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54CC" w14:textId="77777777" w:rsidR="00C040EB" w:rsidRDefault="000001DD" w:rsidP="002B5BE8">
      <w:pPr>
        <w:pStyle w:val="Heading1"/>
        <w:jc w:val="center"/>
        <w:rPr>
          <w:sz w:val="36"/>
          <w:szCs w:val="36"/>
        </w:rPr>
      </w:pPr>
      <w:r w:rsidRPr="002B5BE8">
        <w:rPr>
          <w:sz w:val="36"/>
          <w:szCs w:val="36"/>
        </w:rPr>
        <w:t>Project Design Phase - Solution Architecture</w:t>
      </w:r>
    </w:p>
    <w:p w14:paraId="70CF4C90" w14:textId="61A08C82" w:rsidR="002B5BE8" w:rsidRPr="002B5BE8" w:rsidRDefault="00097D65" w:rsidP="002B5BE8">
      <w:r>
        <w:t>Date:</w:t>
      </w:r>
      <w:r w:rsidRPr="00097D65">
        <w:t xml:space="preserve"> </w:t>
      </w:r>
      <w:r w:rsidRPr="00097D65">
        <w:t>11 February 2026</w:t>
      </w:r>
    </w:p>
    <w:p w14:paraId="6A66F531" w14:textId="7ABE6A41" w:rsidR="00C040EB" w:rsidRDefault="000001DD">
      <w:r>
        <w:t xml:space="preserve">Team ID: </w:t>
      </w:r>
      <w:r w:rsidR="006366A2" w:rsidRPr="006366A2">
        <w:t>LTVIP2026TMIDS71508</w:t>
      </w:r>
    </w:p>
    <w:p w14:paraId="0AD9515D" w14:textId="77777777" w:rsidR="00C040EB" w:rsidRDefault="000001DD">
      <w:r>
        <w:t>Project Name: Calculating Family Expenses Using ServiceNow</w:t>
      </w:r>
    </w:p>
    <w:p w14:paraId="4E131A3A" w14:textId="77777777" w:rsidR="00C040EB" w:rsidRDefault="00C040EB"/>
    <w:p w14:paraId="16AA710A" w14:textId="23BF52FE" w:rsidR="002B5BE8" w:rsidRPr="002B5BE8" w:rsidRDefault="000001DD" w:rsidP="002B5BE8">
      <w:pPr>
        <w:pStyle w:val="Heading2"/>
      </w:pPr>
      <w:r>
        <w:t>Architecture Description</w:t>
      </w:r>
    </w:p>
    <w:p w14:paraId="715FCBEF" w14:textId="77777777" w:rsidR="00C040EB" w:rsidRDefault="000001DD">
      <w:r>
        <w:t xml:space="preserve">The application is built on ServiceNow cloud platform. </w:t>
      </w:r>
      <w:r>
        <w:br/>
        <w:t xml:space="preserve">Users interact through ServiceNow portal forms. </w:t>
      </w:r>
      <w:r>
        <w:br/>
        <w:t>Entered expense data is stored in ServiceNow tables.</w:t>
      </w:r>
      <w:r>
        <w:br/>
        <w:t>Business rules process data and update monthly totals automatically.</w:t>
      </w:r>
      <w:r>
        <w:br/>
        <w:t>Users view reports and summaries through list views and dashboards.</w:t>
      </w:r>
    </w:p>
    <w:p w14:paraId="0786CB4F" w14:textId="59324F51" w:rsidR="002B5BE8" w:rsidRPr="002B5BE8" w:rsidRDefault="000001DD" w:rsidP="002B5BE8">
      <w:pPr>
        <w:pStyle w:val="Heading2"/>
      </w:pPr>
      <w:r>
        <w:t>Components</w:t>
      </w:r>
    </w:p>
    <w:p w14:paraId="6CDF6E8C" w14:textId="77777777" w:rsidR="00C040EB" w:rsidRDefault="000001DD">
      <w:r>
        <w:t>User Interface – ServiceNow Portal Forms</w:t>
      </w:r>
    </w:p>
    <w:p w14:paraId="52A0D976" w14:textId="77777777" w:rsidR="00C040EB" w:rsidRDefault="000001DD">
      <w:r>
        <w:t>Application Logic – Business Rules and Scripts</w:t>
      </w:r>
    </w:p>
    <w:p w14:paraId="7FC3644C" w14:textId="77777777" w:rsidR="00C040EB" w:rsidRDefault="000001DD">
      <w:r>
        <w:t>Database – ServiceNow Tables</w:t>
      </w:r>
    </w:p>
    <w:p w14:paraId="05EBAF0D" w14:textId="77777777" w:rsidR="00C040EB" w:rsidRDefault="000001DD">
      <w:r>
        <w:t>Processing – Server-side automation</w:t>
      </w:r>
    </w:p>
    <w:p w14:paraId="3DA72784" w14:textId="77777777" w:rsidR="00C040EB" w:rsidRDefault="000001DD">
      <w:r>
        <w:t>Output – Reports and Views</w:t>
      </w:r>
    </w:p>
    <w:p w14:paraId="50A3C9B8" w14:textId="77777777" w:rsidR="00C040EB" w:rsidRDefault="000001DD">
      <w:pPr>
        <w:pStyle w:val="Heading2"/>
      </w:pPr>
      <w:r>
        <w:t>Data Flow</w:t>
      </w:r>
    </w:p>
    <w:p w14:paraId="367E7EB9" w14:textId="77777777" w:rsidR="00C040EB" w:rsidRDefault="000001DD">
      <w:r>
        <w:t>User enters expense → Data saved → Logic processes → Summary updated → Report displayed</w:t>
      </w:r>
    </w:p>
    <w:sectPr w:rsidR="00C040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974536">
    <w:abstractNumId w:val="8"/>
  </w:num>
  <w:num w:numId="2" w16cid:durableId="1569923983">
    <w:abstractNumId w:val="6"/>
  </w:num>
  <w:num w:numId="3" w16cid:durableId="1101753668">
    <w:abstractNumId w:val="5"/>
  </w:num>
  <w:num w:numId="4" w16cid:durableId="1116288057">
    <w:abstractNumId w:val="4"/>
  </w:num>
  <w:num w:numId="5" w16cid:durableId="1853257761">
    <w:abstractNumId w:val="7"/>
  </w:num>
  <w:num w:numId="6" w16cid:durableId="1681812333">
    <w:abstractNumId w:val="3"/>
  </w:num>
  <w:num w:numId="7" w16cid:durableId="1356954706">
    <w:abstractNumId w:val="2"/>
  </w:num>
  <w:num w:numId="8" w16cid:durableId="1631587655">
    <w:abstractNumId w:val="1"/>
  </w:num>
  <w:num w:numId="9" w16cid:durableId="94739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DD"/>
    <w:rsid w:val="00034616"/>
    <w:rsid w:val="0006063C"/>
    <w:rsid w:val="0006683D"/>
    <w:rsid w:val="00097D65"/>
    <w:rsid w:val="000B3C89"/>
    <w:rsid w:val="00145B76"/>
    <w:rsid w:val="0015074B"/>
    <w:rsid w:val="001B4523"/>
    <w:rsid w:val="0029639D"/>
    <w:rsid w:val="002B5BE8"/>
    <w:rsid w:val="00326F90"/>
    <w:rsid w:val="006366A2"/>
    <w:rsid w:val="007F5C97"/>
    <w:rsid w:val="00AA1D8D"/>
    <w:rsid w:val="00B47730"/>
    <w:rsid w:val="00C040EB"/>
    <w:rsid w:val="00CB0664"/>
    <w:rsid w:val="00E97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EE9C5"/>
  <w14:defaultImageDpi w14:val="300"/>
  <w15:docId w15:val="{A0BD5809-4793-4969-828B-2F4750AF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5</cp:revision>
  <cp:lastPrinted>2026-02-17T11:18:00Z</cp:lastPrinted>
  <dcterms:created xsi:type="dcterms:W3CDTF">2026-02-17T11:17:00Z</dcterms:created>
  <dcterms:modified xsi:type="dcterms:W3CDTF">2026-02-18T17:26:00Z</dcterms:modified>
  <cp:category/>
</cp:coreProperties>
</file>