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3D" w:rsidRDefault="0000433D" w:rsidP="0000433D">
      <w:pPr>
        <w:jc w:val="center"/>
        <w:rPr>
          <w:color w:val="FF0000"/>
          <w:sz w:val="32"/>
          <w:szCs w:val="32"/>
          <w:lang w:val="en-US"/>
        </w:rPr>
      </w:pPr>
    </w:p>
    <w:p w:rsidR="0000433D" w:rsidRPr="0000433D" w:rsidRDefault="0000433D" w:rsidP="0000433D">
      <w:pPr>
        <w:jc w:val="center"/>
        <w:rPr>
          <w:color w:val="FF0000"/>
          <w:sz w:val="32"/>
          <w:szCs w:val="32"/>
          <w:lang w:val="en-US"/>
        </w:rPr>
      </w:pPr>
      <w:r w:rsidRPr="0000433D">
        <w:rPr>
          <w:color w:val="FF0000"/>
          <w:sz w:val="32"/>
          <w:szCs w:val="32"/>
          <w:lang w:val="en-US"/>
        </w:rPr>
        <w:t>2CE339</w:t>
      </w:r>
    </w:p>
    <w:p w:rsidR="0000433D" w:rsidRPr="0000433D" w:rsidRDefault="0000433D" w:rsidP="0000433D">
      <w:pPr>
        <w:jc w:val="center"/>
        <w:rPr>
          <w:color w:val="FF0000"/>
          <w:sz w:val="32"/>
          <w:szCs w:val="32"/>
          <w:lang w:val="en-US"/>
        </w:rPr>
      </w:pPr>
      <w:r w:rsidRPr="0000433D">
        <w:rPr>
          <w:color w:val="FF0000"/>
          <w:sz w:val="32"/>
          <w:szCs w:val="32"/>
          <w:lang w:val="en-US"/>
        </w:rPr>
        <w:t>Analysis and Design of Algorithm</w:t>
      </w:r>
    </w:p>
    <w:p w:rsidR="0000433D" w:rsidRPr="0000433D" w:rsidRDefault="0000433D" w:rsidP="0000433D">
      <w:pPr>
        <w:jc w:val="center"/>
        <w:rPr>
          <w:color w:val="FF0000"/>
          <w:sz w:val="32"/>
          <w:szCs w:val="32"/>
          <w:lang w:val="en-US"/>
        </w:rPr>
      </w:pPr>
      <w:r w:rsidRPr="0000433D">
        <w:rPr>
          <w:color w:val="FF0000"/>
          <w:sz w:val="32"/>
          <w:szCs w:val="32"/>
          <w:lang w:val="en-US"/>
        </w:rPr>
        <w:t>Innovative Assignment</w:t>
      </w:r>
    </w:p>
    <w:p w:rsidR="0000433D" w:rsidRPr="0000433D" w:rsidRDefault="0000433D" w:rsidP="0000433D">
      <w:pPr>
        <w:jc w:val="center"/>
        <w:rPr>
          <w:rFonts w:cs="CMR12"/>
          <w:color w:val="FF0000"/>
          <w:sz w:val="32"/>
          <w:szCs w:val="32"/>
          <w:lang w:val="en-US"/>
        </w:rPr>
      </w:pPr>
      <w:r w:rsidRPr="0000433D">
        <w:rPr>
          <w:rFonts w:cs="CMR12"/>
          <w:color w:val="FF0000"/>
          <w:sz w:val="32"/>
          <w:szCs w:val="32"/>
          <w:lang w:val="en-US"/>
        </w:rPr>
        <w:t xml:space="preserve">Course </w:t>
      </w:r>
      <w:proofErr w:type="gramStart"/>
      <w:r w:rsidRPr="0000433D">
        <w:rPr>
          <w:rFonts w:cs="CMR12"/>
          <w:color w:val="FF0000"/>
          <w:sz w:val="32"/>
          <w:szCs w:val="32"/>
          <w:lang w:val="en-US"/>
        </w:rPr>
        <w:t>Coordinator :</w:t>
      </w:r>
      <w:proofErr w:type="gramEnd"/>
      <w:r w:rsidRPr="0000433D">
        <w:rPr>
          <w:rFonts w:cs="CMR12"/>
          <w:color w:val="FF0000"/>
          <w:sz w:val="32"/>
          <w:szCs w:val="32"/>
          <w:lang w:val="en-US"/>
        </w:rPr>
        <w:t xml:space="preserve"> </w:t>
      </w:r>
      <w:proofErr w:type="spellStart"/>
      <w:r w:rsidRPr="0000433D">
        <w:rPr>
          <w:rFonts w:cs="CMR12"/>
          <w:color w:val="FF0000"/>
          <w:sz w:val="32"/>
          <w:szCs w:val="32"/>
          <w:lang w:val="en-US"/>
        </w:rPr>
        <w:t>Sapan</w:t>
      </w:r>
      <w:proofErr w:type="spellEnd"/>
      <w:r w:rsidRPr="0000433D">
        <w:rPr>
          <w:rFonts w:cs="CMR12"/>
          <w:color w:val="FF0000"/>
          <w:sz w:val="32"/>
          <w:szCs w:val="32"/>
          <w:lang w:val="en-US"/>
        </w:rPr>
        <w:t xml:space="preserve"> H </w:t>
      </w:r>
      <w:proofErr w:type="spellStart"/>
      <w:r w:rsidRPr="0000433D">
        <w:rPr>
          <w:rFonts w:cs="CMR12"/>
          <w:color w:val="FF0000"/>
          <w:sz w:val="32"/>
          <w:szCs w:val="32"/>
          <w:lang w:val="en-US"/>
        </w:rPr>
        <w:t>Mankad</w:t>
      </w:r>
      <w:proofErr w:type="spellEnd"/>
    </w:p>
    <w:p w:rsidR="0000433D" w:rsidRPr="0000433D" w:rsidRDefault="0000433D" w:rsidP="0000433D">
      <w:pPr>
        <w:jc w:val="center"/>
        <w:rPr>
          <w:rFonts w:cs="CMR12"/>
          <w:color w:val="FF0000"/>
          <w:sz w:val="32"/>
          <w:szCs w:val="32"/>
          <w:lang w:val="en-US"/>
        </w:rPr>
      </w:pPr>
      <w:r w:rsidRPr="0000433D">
        <w:rPr>
          <w:rFonts w:cs="CMR12"/>
          <w:color w:val="FF0000"/>
          <w:sz w:val="32"/>
          <w:szCs w:val="32"/>
          <w:lang w:val="en-US"/>
        </w:rPr>
        <w:t>February 10, 2014</w:t>
      </w:r>
    </w:p>
    <w:p w:rsidR="0000433D" w:rsidRPr="0000433D" w:rsidRDefault="0000433D" w:rsidP="0000433D">
      <w:pPr>
        <w:jc w:val="right"/>
        <w:rPr>
          <w:rFonts w:cs="CMR12"/>
          <w:color w:val="000000" w:themeColor="text1"/>
          <w:sz w:val="28"/>
          <w:szCs w:val="28"/>
          <w:lang w:val="en-US"/>
        </w:rPr>
      </w:pPr>
      <w:r w:rsidRPr="0000433D">
        <w:rPr>
          <w:rFonts w:cs="CMR12"/>
          <w:color w:val="000000" w:themeColor="text1"/>
          <w:sz w:val="28"/>
          <w:szCs w:val="28"/>
          <w:lang w:val="en-US"/>
        </w:rPr>
        <w:t xml:space="preserve">Topic </w:t>
      </w:r>
      <w:proofErr w:type="gramStart"/>
      <w:r w:rsidRPr="0000433D">
        <w:rPr>
          <w:rFonts w:cs="CMR12"/>
          <w:color w:val="000000" w:themeColor="text1"/>
          <w:sz w:val="28"/>
          <w:szCs w:val="28"/>
          <w:lang w:val="en-US"/>
        </w:rPr>
        <w:t xml:space="preserve">Name </w:t>
      </w:r>
      <w:r>
        <w:rPr>
          <w:rFonts w:cs="CMR12"/>
          <w:color w:val="000000" w:themeColor="text1"/>
          <w:sz w:val="28"/>
          <w:szCs w:val="28"/>
          <w:lang w:val="en-US"/>
        </w:rPr>
        <w:t>:</w:t>
      </w:r>
      <w:proofErr w:type="gramEnd"/>
      <w:r w:rsidRPr="0000433D">
        <w:rPr>
          <w:rFonts w:cs="CMR12"/>
          <w:color w:val="000000" w:themeColor="text1"/>
          <w:sz w:val="28"/>
          <w:szCs w:val="28"/>
          <w:lang w:val="en-US"/>
        </w:rPr>
        <w:t xml:space="preserve"> Triangulation</w:t>
      </w:r>
    </w:p>
    <w:p w:rsidR="0000433D" w:rsidRPr="0000433D" w:rsidRDefault="0000433D" w:rsidP="0000433D">
      <w:pPr>
        <w:jc w:val="right"/>
        <w:rPr>
          <w:rFonts w:cs="CMR12"/>
          <w:color w:val="000000" w:themeColor="text1"/>
          <w:sz w:val="28"/>
          <w:szCs w:val="28"/>
          <w:lang w:val="en-US"/>
        </w:rPr>
      </w:pPr>
      <w:proofErr w:type="gramStart"/>
      <w:r w:rsidRPr="0000433D">
        <w:rPr>
          <w:rFonts w:cs="CMR12"/>
          <w:color w:val="000000" w:themeColor="text1"/>
          <w:sz w:val="28"/>
          <w:szCs w:val="28"/>
          <w:lang w:val="en-US"/>
        </w:rPr>
        <w:t>Group :</w:t>
      </w:r>
      <w:proofErr w:type="gramEnd"/>
      <w:r w:rsidRPr="0000433D">
        <w:rPr>
          <w:rFonts w:cs="CMR12"/>
          <w:color w:val="000000" w:themeColor="text1"/>
          <w:sz w:val="28"/>
          <w:szCs w:val="28"/>
          <w:lang w:val="en-US"/>
        </w:rPr>
        <w:t xml:space="preserve"> 11bce078, 12bce153, 12bce157</w:t>
      </w:r>
    </w:p>
    <w:p w:rsidR="0000433D" w:rsidRPr="0000433D" w:rsidRDefault="0000433D" w:rsidP="0000433D">
      <w:pPr>
        <w:jc w:val="right"/>
        <w:rPr>
          <w:rFonts w:cs="CMR12"/>
          <w:lang w:val="en-US"/>
        </w:rPr>
      </w:pPr>
    </w:p>
    <w:p w:rsidR="0000433D" w:rsidRPr="0000433D" w:rsidRDefault="005D55EA" w:rsidP="0000433D">
      <w:pPr>
        <w:jc w:val="center"/>
        <w:rPr>
          <w:rStyle w:val="SubtleEmphasis"/>
          <w:rFonts w:ascii="Lucida Fax" w:hAnsi="Lucida Fax"/>
          <w:i w:val="0"/>
          <w:color w:val="000000" w:themeColor="text1"/>
        </w:rPr>
      </w:pPr>
      <w:r w:rsidRPr="0000433D">
        <w:rPr>
          <w:rStyle w:val="SubtleEmphasis"/>
          <w:rFonts w:ascii="Lucida Fax" w:hAnsi="Lucida Fax"/>
          <w:i w:val="0"/>
          <w:color w:val="000000" w:themeColor="text1"/>
        </w:rPr>
        <w:t>Triangulation</w:t>
      </w:r>
    </w:p>
    <w:p w:rsidR="0000433D" w:rsidRPr="0000433D" w:rsidRDefault="0000433D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</w:p>
    <w:p w:rsidR="00535EAD" w:rsidRPr="0000433D" w:rsidRDefault="005D55EA" w:rsidP="0000433D">
      <w:pPr>
        <w:rPr>
          <w:rStyle w:val="SubtleEmphasis"/>
          <w:rFonts w:ascii="Lucida Fax" w:hAnsi="Lucida Fax" w:cs="CMR12"/>
          <w:i w:val="0"/>
          <w:iCs w:val="0"/>
          <w:color w:val="auto"/>
          <w:sz w:val="24"/>
          <w:szCs w:val="24"/>
          <w:lang w:val="en-US"/>
        </w:rPr>
      </w:pPr>
      <w:r w:rsidRPr="0000433D">
        <w:rPr>
          <w:rStyle w:val="SubtleEmphasis"/>
          <w:rFonts w:ascii="Lucida Fax" w:hAnsi="Lucida Fax"/>
          <w:i w:val="0"/>
          <w:color w:val="000000" w:themeColor="text1"/>
        </w:rPr>
        <w:t>Triangulation means partition a polygon P into non-overlapping triangles using diagonals only.</w:t>
      </w:r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Triangulation of a polygon is the set of chords that divide the polygon into triangles such that no two chords intersect except possibly at a vertex. Let v0,</w:t>
      </w:r>
      <w:r w:rsidR="00370D8E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</w:t>
      </w:r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>v1</w:t>
      </w:r>
      <w:proofErr w:type="gramStart"/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>,</w:t>
      </w:r>
      <w:r w:rsidR="00370D8E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</w:t>
      </w:r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>…,</w:t>
      </w:r>
      <w:proofErr w:type="gramEnd"/>
      <w:r w:rsidR="00370D8E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</w:t>
      </w:r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>vn-1 be the vertices of a convex polygon with n vertices(i.e. n-</w:t>
      </w:r>
      <w:proofErr w:type="spellStart"/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>gon</w:t>
      </w:r>
      <w:proofErr w:type="spellEnd"/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>). This polygon can be divided into n-2 triangles by a set of n-3 non-crossing chords. This set of n-3 non-crossing chords is called a triangulation of the n-</w:t>
      </w:r>
      <w:proofErr w:type="spellStart"/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>gon</w:t>
      </w:r>
      <w:proofErr w:type="spellEnd"/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>.</w:t>
      </w:r>
    </w:p>
    <w:p w:rsidR="0000433D" w:rsidRPr="0000433D" w:rsidRDefault="0000433D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</w:p>
    <w:p w:rsidR="00A44439" w:rsidRPr="0000433D" w:rsidRDefault="00A44439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  <w:r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The optimal polygon triangulation problem for a convex polygon is an optimization problem to find a triangulation with minimum total weight. It is known that this problem can be solved using the dynamic programming technique in </w:t>
      </w:r>
      <w:proofErr w:type="gramStart"/>
      <w:r w:rsidRPr="0000433D">
        <w:rPr>
          <w:rStyle w:val="SubtleEmphasis"/>
          <w:rFonts w:ascii="Lucida Fax" w:hAnsi="Lucida Fax"/>
          <w:i w:val="0"/>
          <w:color w:val="000000" w:themeColor="text1"/>
        </w:rPr>
        <w:t>O(</w:t>
      </w:r>
      <w:proofErr w:type="gramEnd"/>
      <w:r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n3) time using a work space of size O(n2). </w:t>
      </w:r>
    </w:p>
    <w:p w:rsidR="00A44439" w:rsidRPr="0000433D" w:rsidRDefault="00A44439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</w:p>
    <w:p w:rsidR="00535EAD" w:rsidRPr="0000433D" w:rsidRDefault="00CB4AFB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  <w:r w:rsidRPr="0000433D">
        <w:rPr>
          <w:rStyle w:val="SubtleEmphasis"/>
          <w:rFonts w:ascii="Lucida Fax" w:hAnsi="Lucida Fax"/>
          <w:i w:val="0"/>
          <w:color w:val="000000" w:themeColor="text1"/>
        </w:rPr>
        <w:t>A triangulation of a polygon is a set of T chords of the polygon that divide the polygon into disjoint triangles</w:t>
      </w:r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. In </w:t>
      </w:r>
      <w:r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the set T of chords is maximal: every chord not in T intersects some chord in T. The sides of triangles produced by the triangulation are either chords in the triangulation or sides of the polygon. </w:t>
      </w:r>
    </w:p>
    <w:p w:rsidR="005D55EA" w:rsidRPr="0000433D" w:rsidRDefault="005D55EA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  <w:r w:rsidRPr="0000433D">
        <w:rPr>
          <w:rStyle w:val="SubtleEmphasis"/>
          <w:rFonts w:ascii="Lucida Fax" w:hAnsi="Lucida Fax"/>
          <w:i w:val="0"/>
          <w:color w:val="000000" w:themeColor="text1"/>
        </w:rPr>
        <w:lastRenderedPageBreak/>
        <w:t>The number of triangulation is depends on the choice of triangulation.</w:t>
      </w:r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</w:t>
      </w:r>
      <w:proofErr w:type="gramStart"/>
      <w:r w:rsidRPr="0000433D">
        <w:rPr>
          <w:rStyle w:val="SubtleEmphasis"/>
          <w:rFonts w:ascii="Lucida Fax" w:hAnsi="Lucida Fax"/>
          <w:i w:val="0"/>
          <w:color w:val="000000" w:themeColor="text1"/>
        </w:rPr>
        <w:t>Triangulation reduce</w:t>
      </w:r>
      <w:proofErr w:type="gramEnd"/>
      <w:r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the complex shape to collection of simpler shapes.</w:t>
      </w:r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</w:t>
      </w:r>
      <w:proofErr w:type="gramStart"/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>Triangulation are</w:t>
      </w:r>
      <w:proofErr w:type="gramEnd"/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usually not unique.</w:t>
      </w:r>
    </w:p>
    <w:p w:rsidR="005D55EA" w:rsidRPr="0000433D" w:rsidRDefault="005D55EA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  <w:r w:rsidRPr="0000433D">
        <w:rPr>
          <w:rStyle w:val="SubtleEmphasis"/>
          <w:rFonts w:ascii="Lucida Fax" w:hAnsi="Lucida Fax"/>
          <w:i w:val="0"/>
          <w:color w:val="000000" w:themeColor="text1"/>
        </w:rPr>
        <w:tab/>
        <w:t>The application of triangulation visibility, robotics, mesh generation, location etc</w:t>
      </w:r>
      <w:proofErr w:type="gramStart"/>
      <w:r w:rsidRPr="0000433D">
        <w:rPr>
          <w:rStyle w:val="SubtleEmphasis"/>
          <w:rFonts w:ascii="Lucida Fax" w:hAnsi="Lucida Fax"/>
          <w:i w:val="0"/>
          <w:color w:val="000000" w:themeColor="text1"/>
        </w:rPr>
        <w:t>..</w:t>
      </w:r>
      <w:proofErr w:type="gramEnd"/>
    </w:p>
    <w:p w:rsidR="005D55EA" w:rsidRPr="0000433D" w:rsidRDefault="005D55EA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  <w:r w:rsidRPr="0000433D">
        <w:rPr>
          <w:rStyle w:val="SubtleEmphasis"/>
          <w:rFonts w:ascii="Lucida Fax" w:hAnsi="Lucida Fax"/>
          <w:i w:val="0"/>
          <w:color w:val="000000" w:themeColor="text1"/>
        </w:rPr>
        <w:tab/>
        <w:t>Every simple polygon admits a</w:t>
      </w:r>
      <w:r w:rsidR="00370D8E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</w:t>
      </w:r>
      <w:r w:rsidRPr="0000433D">
        <w:rPr>
          <w:rStyle w:val="SubtleEmphasis"/>
          <w:rFonts w:ascii="Lucida Fax" w:hAnsi="Lucida Fax"/>
          <w:i w:val="0"/>
          <w:color w:val="000000" w:themeColor="text1"/>
        </w:rPr>
        <w:t>triangulation. Every triangulation of n-</w:t>
      </w:r>
      <w:proofErr w:type="spellStart"/>
      <w:r w:rsidRPr="0000433D">
        <w:rPr>
          <w:rStyle w:val="SubtleEmphasis"/>
          <w:rFonts w:ascii="Lucida Fax" w:hAnsi="Lucida Fax"/>
          <w:i w:val="0"/>
          <w:color w:val="000000" w:themeColor="text1"/>
        </w:rPr>
        <w:t>gon</w:t>
      </w:r>
      <w:proofErr w:type="spellEnd"/>
      <w:r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has exactly</w:t>
      </w:r>
      <w:r w:rsidR="00535EAD" w:rsidRPr="0000433D">
        <w:rPr>
          <w:rStyle w:val="SubtleEmphasis"/>
          <w:rFonts w:ascii="Lucida Fax" w:hAnsi="Lucida Fax"/>
          <w:i w:val="0"/>
          <w:color w:val="000000" w:themeColor="text1"/>
        </w:rPr>
        <w:t>n-2 triangles.</w:t>
      </w:r>
    </w:p>
    <w:p w:rsidR="00535EAD" w:rsidRPr="0000433D" w:rsidRDefault="00535EAD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</w:p>
    <w:p w:rsidR="00535EAD" w:rsidRPr="0000433D" w:rsidRDefault="00535EAD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  <w:r w:rsidRPr="0000433D">
        <w:rPr>
          <w:rStyle w:val="SubtleEmphasis"/>
          <w:rFonts w:ascii="Lucida Fax" w:hAnsi="Lucida Fax"/>
          <w:i w:val="0"/>
          <w:color w:val="000000" w:themeColor="text1"/>
        </w:rPr>
        <w:drawing>
          <wp:inline distT="0" distB="0" distL="0" distR="0">
            <wp:extent cx="1800225" cy="1790700"/>
            <wp:effectExtent l="0" t="0" r="0" b="0"/>
            <wp:docPr id="2" name="Picture 1" descr="picture of 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polyg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1B3D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                                      </w:t>
      </w:r>
      <w:r w:rsidR="00AF1B3D" w:rsidRPr="0000433D">
        <w:rPr>
          <w:rStyle w:val="SubtleEmphasis"/>
          <w:rFonts w:ascii="Lucida Fax" w:hAnsi="Lucida Fax"/>
          <w:i w:val="0"/>
          <w:color w:val="000000" w:themeColor="text1"/>
        </w:rPr>
        <w:drawing>
          <wp:inline distT="0" distB="0" distL="0" distR="0">
            <wp:extent cx="1809750" cy="1733550"/>
            <wp:effectExtent l="0" t="0" r="0" b="0"/>
            <wp:docPr id="5" name="Picture 2" descr="picture of 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polyg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EAD" w:rsidRPr="0000433D" w:rsidRDefault="00AF1B3D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  <w:proofErr w:type="gramStart"/>
      <w:r w:rsidRPr="0000433D">
        <w:rPr>
          <w:rStyle w:val="SubtleEmphasis"/>
          <w:rFonts w:ascii="Lucida Fax" w:hAnsi="Lucida Fax"/>
          <w:i w:val="0"/>
          <w:color w:val="000000" w:themeColor="text1"/>
        </w:rPr>
        <w:t>Fig.</w:t>
      </w:r>
      <w:proofErr w:type="gramEnd"/>
      <w:r w:rsidR="00370D8E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</w:t>
      </w:r>
      <w:proofErr w:type="gramStart"/>
      <w:r w:rsidR="00370D8E"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Convex Polygon       </w:t>
      </w:r>
      <w:r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                                              Fig.</w:t>
      </w:r>
      <w:proofErr w:type="gramEnd"/>
      <w:r w:rsidRPr="0000433D">
        <w:rPr>
          <w:rStyle w:val="SubtleEmphasis"/>
          <w:rFonts w:ascii="Lucida Fax" w:hAnsi="Lucida Fax"/>
          <w:i w:val="0"/>
          <w:color w:val="000000" w:themeColor="text1"/>
        </w:rPr>
        <w:t xml:space="preserve"> Triangulation of the Polygon</w:t>
      </w:r>
    </w:p>
    <w:p w:rsidR="002E289F" w:rsidRPr="0000433D" w:rsidRDefault="002E289F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</w:p>
    <w:p w:rsidR="002E289F" w:rsidRPr="0000433D" w:rsidRDefault="002E289F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</w:p>
    <w:p w:rsidR="002E289F" w:rsidRPr="0000433D" w:rsidRDefault="002E289F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</w:p>
    <w:p w:rsidR="002E289F" w:rsidRPr="0000433D" w:rsidRDefault="002E289F" w:rsidP="0000433D">
      <w:pPr>
        <w:rPr>
          <w:rStyle w:val="SubtleEmphasis"/>
          <w:rFonts w:ascii="Lucida Fax" w:hAnsi="Lucida Fax"/>
          <w:i w:val="0"/>
          <w:color w:val="000000" w:themeColor="text1"/>
        </w:rPr>
      </w:pPr>
    </w:p>
    <w:sectPr w:rsidR="002E289F" w:rsidRPr="0000433D" w:rsidSect="0020343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B3DCB"/>
    <w:multiLevelType w:val="hybridMultilevel"/>
    <w:tmpl w:val="BAE684AA"/>
    <w:lvl w:ilvl="0" w:tplc="1542E8B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1C423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E526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C3DC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C47B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8918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0AF0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A8D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6058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55EA"/>
    <w:rsid w:val="0000433D"/>
    <w:rsid w:val="001265BB"/>
    <w:rsid w:val="0020343A"/>
    <w:rsid w:val="002E289F"/>
    <w:rsid w:val="00370D8E"/>
    <w:rsid w:val="00535EAD"/>
    <w:rsid w:val="005D55EA"/>
    <w:rsid w:val="00960E48"/>
    <w:rsid w:val="00A44439"/>
    <w:rsid w:val="00AF1B3D"/>
    <w:rsid w:val="00B85A67"/>
    <w:rsid w:val="00CB4AFB"/>
    <w:rsid w:val="00EB2D8A"/>
    <w:rsid w:val="00EC3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81" w:line="360" w:lineRule="auto"/>
        <w:ind w:right="-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3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5EAD"/>
    <w:pPr>
      <w:tabs>
        <w:tab w:val="left" w:pos="709"/>
      </w:tabs>
      <w:suppressAutoHyphens/>
      <w:spacing w:before="0" w:after="200" w:line="276" w:lineRule="atLeast"/>
      <w:ind w:right="0"/>
      <w:jc w:val="left"/>
    </w:pPr>
    <w:rPr>
      <w:rFonts w:ascii="Calibri" w:eastAsia="DejaVu Sans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E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433D"/>
    <w:pPr>
      <w:spacing w:before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0433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3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Yamini Rathod</cp:lastModifiedBy>
  <cp:revision>21</cp:revision>
  <dcterms:created xsi:type="dcterms:W3CDTF">2014-02-08T15:22:00Z</dcterms:created>
  <dcterms:modified xsi:type="dcterms:W3CDTF">2014-02-09T16:16:00Z</dcterms:modified>
</cp:coreProperties>
</file>