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29B" w:rsidRDefault="00D96FF8">
      <w:pPr>
        <w:rPr>
          <w:rFonts w:ascii="Times New Roman" w:hAnsi="Times New Roman" w:cs="Times New Roman"/>
          <w:sz w:val="32"/>
          <w:szCs w:val="32"/>
        </w:rPr>
      </w:pPr>
      <w:r>
        <w:rPr>
          <w:rFonts w:ascii="Times New Roman" w:hAnsi="Times New Roman" w:cs="Times New Roman"/>
          <w:sz w:val="32"/>
          <w:szCs w:val="32"/>
        </w:rPr>
        <w:t xml:space="preserve">            Project: Predicting house prices using Machine learning</w:t>
      </w:r>
    </w:p>
    <w:p w:rsidR="00D96FF8" w:rsidRDefault="00D96FF8">
      <w:pPr>
        <w:rPr>
          <w:rFonts w:ascii="Times New Roman" w:hAnsi="Times New Roman" w:cs="Times New Roman"/>
          <w:sz w:val="32"/>
          <w:szCs w:val="32"/>
        </w:rPr>
      </w:pPr>
      <w:r>
        <w:rPr>
          <w:rFonts w:ascii="Times New Roman" w:hAnsi="Times New Roman" w:cs="Times New Roman"/>
          <w:sz w:val="32"/>
          <w:szCs w:val="32"/>
        </w:rPr>
        <w:t xml:space="preserve">                                    Name: </w:t>
      </w:r>
      <w:proofErr w:type="spellStart"/>
      <w:r>
        <w:rPr>
          <w:rFonts w:ascii="Times New Roman" w:hAnsi="Times New Roman" w:cs="Times New Roman"/>
          <w:sz w:val="32"/>
          <w:szCs w:val="32"/>
        </w:rPr>
        <w:t>Yamini</w:t>
      </w:r>
      <w:proofErr w:type="spellEnd"/>
      <w:r>
        <w:rPr>
          <w:rFonts w:ascii="Times New Roman" w:hAnsi="Times New Roman" w:cs="Times New Roman"/>
          <w:sz w:val="32"/>
          <w:szCs w:val="32"/>
        </w:rPr>
        <w:t xml:space="preserve"> T</w:t>
      </w:r>
    </w:p>
    <w:p w:rsidR="00D96FF8" w:rsidRDefault="00D96FF8">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AI  Phase2</w:t>
      </w:r>
      <w:proofErr w:type="gramEnd"/>
      <w:r>
        <w:rPr>
          <w:rFonts w:ascii="Times New Roman" w:hAnsi="Times New Roman" w:cs="Times New Roman"/>
          <w:sz w:val="32"/>
          <w:szCs w:val="32"/>
        </w:rPr>
        <w:t xml:space="preserve"> Submission</w:t>
      </w:r>
    </w:p>
    <w:p w:rsidR="00D96FF8" w:rsidRDefault="00D96FF8">
      <w:pPr>
        <w:rPr>
          <w:rFonts w:ascii="Times New Roman" w:hAnsi="Times New Roman" w:cs="Times New Roman"/>
          <w:sz w:val="32"/>
          <w:szCs w:val="32"/>
        </w:rPr>
      </w:pPr>
      <w:r>
        <w:rPr>
          <w:noProof/>
        </w:rPr>
        <w:drawing>
          <wp:inline distT="0" distB="0" distL="0" distR="0">
            <wp:extent cx="5071350" cy="3981600"/>
            <wp:effectExtent l="19050" t="0" r="0" b="0"/>
            <wp:docPr id="1" name="Picture 1" descr="https://i0.wp.com/thecleverprogrammer.com/wp-content/uploads/2020/12/Machine-Learning-Project-on-House-Price-Prediction.png?fit=1280%2C72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thecleverprogrammer.com/wp-content/uploads/2020/12/Machine-Learning-Project-on-House-Price-Prediction.png?fit=1280%2C720&amp;ssl=1"/>
                    <pic:cNvPicPr>
                      <a:picLocks noChangeAspect="1" noChangeArrowheads="1"/>
                    </pic:cNvPicPr>
                  </pic:nvPicPr>
                  <pic:blipFill>
                    <a:blip r:embed="rId5"/>
                    <a:srcRect/>
                    <a:stretch>
                      <a:fillRect/>
                    </a:stretch>
                  </pic:blipFill>
                  <pic:spPr bwMode="auto">
                    <a:xfrm>
                      <a:off x="0" y="0"/>
                      <a:ext cx="5099540" cy="4003732"/>
                    </a:xfrm>
                    <a:prstGeom prst="rect">
                      <a:avLst/>
                    </a:prstGeom>
                    <a:noFill/>
                    <a:ln w="9525">
                      <a:noFill/>
                      <a:miter lim="800000"/>
                      <a:headEnd/>
                      <a:tailEnd/>
                    </a:ln>
                  </pic:spPr>
                </pic:pic>
              </a:graphicData>
            </a:graphic>
          </wp:inline>
        </w:drawing>
      </w:r>
    </w:p>
    <w:p w:rsidR="00D96FF8" w:rsidRDefault="00D96FF8" w:rsidP="00D96FF8">
      <w:pPr>
        <w:rPr>
          <w:rFonts w:ascii="Times New Roman" w:hAnsi="Times New Roman" w:cs="Times New Roman"/>
          <w:sz w:val="32"/>
          <w:szCs w:val="32"/>
        </w:rPr>
      </w:pPr>
    </w:p>
    <w:p w:rsidR="00D96FF8" w:rsidRDefault="00D96FF8" w:rsidP="00D96FF8">
      <w:pPr>
        <w:rPr>
          <w:rFonts w:ascii="Times New Roman" w:hAnsi="Times New Roman" w:cs="Times New Roman"/>
          <w:sz w:val="32"/>
          <w:szCs w:val="32"/>
        </w:rPr>
      </w:pPr>
    </w:p>
    <w:p w:rsidR="00D96FF8" w:rsidRPr="00D96FF8" w:rsidRDefault="00D96FF8" w:rsidP="00D96FF8">
      <w:pPr>
        <w:rPr>
          <w:rFonts w:ascii="Times New Roman" w:hAnsi="Times New Roman" w:cs="Times New Roman"/>
          <w:sz w:val="32"/>
          <w:szCs w:val="32"/>
        </w:rPr>
      </w:pPr>
      <w:r w:rsidRPr="00D96FF8">
        <w:rPr>
          <w:rFonts w:ascii="Times New Roman" w:hAnsi="Times New Roman" w:cs="Times New Roman"/>
          <w:sz w:val="32"/>
          <w:szCs w:val="32"/>
        </w:rPr>
        <w:t>Description:</w:t>
      </w:r>
    </w:p>
    <w:p w:rsidR="00D96FF8" w:rsidRPr="00D96FF8" w:rsidRDefault="00D96FF8" w:rsidP="00D96FF8">
      <w:pPr>
        <w:rPr>
          <w:rFonts w:ascii="Times New Roman" w:hAnsi="Times New Roman" w:cs="Times New Roman"/>
          <w:sz w:val="32"/>
          <w:szCs w:val="32"/>
        </w:rPr>
      </w:pPr>
      <w:r>
        <w:rPr>
          <w:rFonts w:ascii="Times New Roman" w:hAnsi="Times New Roman" w:cs="Times New Roman"/>
          <w:sz w:val="32"/>
          <w:szCs w:val="32"/>
        </w:rPr>
        <w:t xml:space="preserve">                   </w:t>
      </w:r>
      <w:r w:rsidRPr="00D96FF8">
        <w:rPr>
          <w:rFonts w:ascii="Times New Roman" w:hAnsi="Times New Roman" w:cs="Times New Roman"/>
          <w:sz w:val="32"/>
          <w:szCs w:val="32"/>
        </w:rPr>
        <w:t>Traditional house price prediction models rely heavily on property-specific features like square footage, number of bedrooms, and location. However, this innovative approach incorporates sentiment analysis of neighborhood data to improve accuracy and provide more comprehensive insights into property valuation.</w:t>
      </w:r>
    </w:p>
    <w:p w:rsidR="00D96FF8" w:rsidRDefault="00D96FF8" w:rsidP="00D96FF8">
      <w:pPr>
        <w:rPr>
          <w:rFonts w:ascii="Times New Roman" w:hAnsi="Times New Roman" w:cs="Times New Roman"/>
          <w:sz w:val="32"/>
          <w:szCs w:val="32"/>
        </w:rPr>
      </w:pPr>
    </w:p>
    <w:p w:rsidR="00D96FF8" w:rsidRDefault="00D96FF8" w:rsidP="00D96FF8">
      <w:pPr>
        <w:rPr>
          <w:rFonts w:ascii="Times New Roman" w:hAnsi="Times New Roman" w:cs="Times New Roman"/>
          <w:sz w:val="32"/>
          <w:szCs w:val="32"/>
        </w:rPr>
      </w:pPr>
      <w:r>
        <w:rPr>
          <w:rFonts w:ascii="Times New Roman" w:hAnsi="Times New Roman" w:cs="Times New Roman"/>
          <w:sz w:val="32"/>
          <w:szCs w:val="32"/>
        </w:rPr>
        <w:lastRenderedPageBreak/>
        <w:t>Methodology</w:t>
      </w:r>
    </w:p>
    <w:p w:rsidR="00D96FF8" w:rsidRPr="00D96FF8" w:rsidRDefault="00D96FF8" w:rsidP="00D96FF8">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1.Data</w:t>
      </w:r>
      <w:proofErr w:type="gramEnd"/>
      <w:r>
        <w:rPr>
          <w:rFonts w:ascii="Times New Roman" w:hAnsi="Times New Roman" w:cs="Times New Roman"/>
          <w:sz w:val="32"/>
          <w:szCs w:val="32"/>
        </w:rPr>
        <w:t xml:space="preserve"> Collection</w:t>
      </w:r>
    </w:p>
    <w:p w:rsidR="00D96FF8" w:rsidRPr="00D96FF8" w:rsidRDefault="00D96FF8" w:rsidP="00D96FF8">
      <w:pPr>
        <w:pStyle w:val="ListParagraph"/>
        <w:numPr>
          <w:ilvl w:val="0"/>
          <w:numId w:val="1"/>
        </w:numPr>
        <w:rPr>
          <w:rFonts w:ascii="Times New Roman" w:hAnsi="Times New Roman" w:cs="Times New Roman"/>
          <w:sz w:val="32"/>
          <w:szCs w:val="32"/>
        </w:rPr>
      </w:pPr>
      <w:r w:rsidRPr="00D96FF8">
        <w:rPr>
          <w:rFonts w:ascii="Times New Roman" w:hAnsi="Times New Roman" w:cs="Times New Roman"/>
          <w:sz w:val="32"/>
          <w:szCs w:val="32"/>
        </w:rPr>
        <w:t xml:space="preserve">Gather comprehensive data on housing attributes (e.g., size, age, </w:t>
      </w:r>
      <w:proofErr w:type="gramStart"/>
      <w:r w:rsidRPr="00D96FF8">
        <w:rPr>
          <w:rFonts w:ascii="Times New Roman" w:hAnsi="Times New Roman" w:cs="Times New Roman"/>
          <w:sz w:val="32"/>
          <w:szCs w:val="32"/>
        </w:rPr>
        <w:t>amenities</w:t>
      </w:r>
      <w:proofErr w:type="gramEnd"/>
      <w:r w:rsidRPr="00D96FF8">
        <w:rPr>
          <w:rFonts w:ascii="Times New Roman" w:hAnsi="Times New Roman" w:cs="Times New Roman"/>
          <w:sz w:val="32"/>
          <w:szCs w:val="32"/>
        </w:rPr>
        <w:t>) and neighborhood-specific information (e.g., crime rates, school quality, proximity to public transport).</w:t>
      </w:r>
    </w:p>
    <w:p w:rsidR="00D96FF8" w:rsidRPr="00D96FF8" w:rsidRDefault="00D96FF8" w:rsidP="00D96FF8">
      <w:pPr>
        <w:pStyle w:val="ListParagraph"/>
        <w:numPr>
          <w:ilvl w:val="0"/>
          <w:numId w:val="1"/>
        </w:numPr>
        <w:rPr>
          <w:rFonts w:ascii="Times New Roman" w:hAnsi="Times New Roman" w:cs="Times New Roman"/>
          <w:sz w:val="32"/>
          <w:szCs w:val="32"/>
        </w:rPr>
      </w:pPr>
      <w:r w:rsidRPr="00D96FF8">
        <w:rPr>
          <w:rFonts w:ascii="Times New Roman" w:hAnsi="Times New Roman" w:cs="Times New Roman"/>
          <w:sz w:val="32"/>
          <w:szCs w:val="32"/>
        </w:rPr>
        <w:t>Collect user-generated content from social media, forums, and review platforms related to the neighborhoods in question.</w:t>
      </w:r>
    </w:p>
    <w:p w:rsidR="00D96FF8" w:rsidRPr="00D96FF8" w:rsidRDefault="00D96FF8" w:rsidP="00D96FF8">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2.</w:t>
      </w:r>
      <w:r w:rsidRPr="00D96FF8">
        <w:rPr>
          <w:rFonts w:ascii="Times New Roman" w:hAnsi="Times New Roman" w:cs="Times New Roman"/>
          <w:sz w:val="32"/>
          <w:szCs w:val="32"/>
        </w:rPr>
        <w:t>Sentiment</w:t>
      </w:r>
      <w:proofErr w:type="gramEnd"/>
      <w:r w:rsidRPr="00D96FF8">
        <w:rPr>
          <w:rFonts w:ascii="Times New Roman" w:hAnsi="Times New Roman" w:cs="Times New Roman"/>
          <w:sz w:val="32"/>
          <w:szCs w:val="32"/>
        </w:rPr>
        <w:t xml:space="preserve"> Analysis:</w:t>
      </w:r>
    </w:p>
    <w:p w:rsidR="00D96FF8" w:rsidRPr="00D96FF8" w:rsidRDefault="00D96FF8" w:rsidP="00D96FF8">
      <w:pPr>
        <w:rPr>
          <w:rFonts w:ascii="Times New Roman" w:hAnsi="Times New Roman" w:cs="Times New Roman"/>
          <w:sz w:val="32"/>
          <w:szCs w:val="32"/>
        </w:rPr>
      </w:pPr>
    </w:p>
    <w:p w:rsidR="004379DA" w:rsidRDefault="00D96FF8" w:rsidP="004379DA">
      <w:pPr>
        <w:pStyle w:val="ListParagraph"/>
        <w:numPr>
          <w:ilvl w:val="0"/>
          <w:numId w:val="2"/>
        </w:numPr>
        <w:rPr>
          <w:rFonts w:ascii="Times New Roman" w:hAnsi="Times New Roman" w:cs="Times New Roman"/>
          <w:sz w:val="32"/>
          <w:szCs w:val="32"/>
        </w:rPr>
      </w:pPr>
      <w:r w:rsidRPr="00D96FF8">
        <w:rPr>
          <w:rFonts w:ascii="Times New Roman" w:hAnsi="Times New Roman" w:cs="Times New Roman"/>
          <w:sz w:val="32"/>
          <w:szCs w:val="32"/>
        </w:rPr>
        <w:t>Utilize Natural Language Processing (NLP) techniques to perform sentiment analysis on the collected textual data.</w:t>
      </w:r>
    </w:p>
    <w:p w:rsidR="00D96FF8" w:rsidRPr="004379DA" w:rsidRDefault="00D96FF8" w:rsidP="004379DA">
      <w:pPr>
        <w:pStyle w:val="ListParagraph"/>
        <w:numPr>
          <w:ilvl w:val="0"/>
          <w:numId w:val="2"/>
        </w:numPr>
        <w:rPr>
          <w:rFonts w:ascii="Times New Roman" w:hAnsi="Times New Roman" w:cs="Times New Roman"/>
          <w:sz w:val="32"/>
          <w:szCs w:val="32"/>
        </w:rPr>
      </w:pPr>
      <w:r w:rsidRPr="004379DA">
        <w:rPr>
          <w:rFonts w:ascii="Times New Roman" w:hAnsi="Times New Roman" w:cs="Times New Roman"/>
          <w:sz w:val="32"/>
          <w:szCs w:val="32"/>
        </w:rPr>
        <w:t>Extract sentiment scores and sentiments associated with various aspects of a neighborhood, such as safety, schools, parks, and public transport.</w:t>
      </w:r>
    </w:p>
    <w:p w:rsidR="00D96FF8" w:rsidRPr="00D96FF8" w:rsidRDefault="004379DA" w:rsidP="00D96FF8">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3.</w:t>
      </w:r>
      <w:r w:rsidR="00D96FF8" w:rsidRPr="00D96FF8">
        <w:rPr>
          <w:rFonts w:ascii="Times New Roman" w:hAnsi="Times New Roman" w:cs="Times New Roman"/>
          <w:sz w:val="32"/>
          <w:szCs w:val="32"/>
        </w:rPr>
        <w:t>Feature</w:t>
      </w:r>
      <w:proofErr w:type="gramEnd"/>
      <w:r w:rsidR="00D96FF8" w:rsidRPr="00D96FF8">
        <w:rPr>
          <w:rFonts w:ascii="Times New Roman" w:hAnsi="Times New Roman" w:cs="Times New Roman"/>
          <w:sz w:val="32"/>
          <w:szCs w:val="32"/>
        </w:rPr>
        <w:t xml:space="preserve"> Engineering:</w:t>
      </w:r>
    </w:p>
    <w:p w:rsidR="00D96FF8" w:rsidRPr="00D96FF8" w:rsidRDefault="00D96FF8" w:rsidP="00D96FF8">
      <w:pPr>
        <w:rPr>
          <w:rFonts w:ascii="Times New Roman" w:hAnsi="Times New Roman" w:cs="Times New Roman"/>
          <w:sz w:val="32"/>
          <w:szCs w:val="32"/>
        </w:rPr>
      </w:pPr>
    </w:p>
    <w:p w:rsidR="00D96FF8" w:rsidRPr="004379DA" w:rsidRDefault="00D96FF8" w:rsidP="004379DA">
      <w:pPr>
        <w:pStyle w:val="ListParagraph"/>
        <w:numPr>
          <w:ilvl w:val="0"/>
          <w:numId w:val="3"/>
        </w:numPr>
        <w:rPr>
          <w:rFonts w:ascii="Times New Roman" w:hAnsi="Times New Roman" w:cs="Times New Roman"/>
          <w:sz w:val="32"/>
          <w:szCs w:val="32"/>
        </w:rPr>
      </w:pPr>
      <w:r w:rsidRPr="004379DA">
        <w:rPr>
          <w:rFonts w:ascii="Times New Roman" w:hAnsi="Times New Roman" w:cs="Times New Roman"/>
          <w:sz w:val="32"/>
          <w:szCs w:val="32"/>
        </w:rPr>
        <w:t>Combine the sentiment analysis results with property-specific features to create an enriched dataset.</w:t>
      </w:r>
    </w:p>
    <w:p w:rsidR="00D96FF8" w:rsidRPr="004379DA" w:rsidRDefault="00D96FF8" w:rsidP="004379DA">
      <w:pPr>
        <w:pStyle w:val="ListParagraph"/>
        <w:numPr>
          <w:ilvl w:val="0"/>
          <w:numId w:val="3"/>
        </w:numPr>
        <w:rPr>
          <w:rFonts w:ascii="Times New Roman" w:hAnsi="Times New Roman" w:cs="Times New Roman"/>
          <w:sz w:val="32"/>
          <w:szCs w:val="32"/>
        </w:rPr>
      </w:pPr>
      <w:r w:rsidRPr="004379DA">
        <w:rPr>
          <w:rFonts w:ascii="Times New Roman" w:hAnsi="Times New Roman" w:cs="Times New Roman"/>
          <w:sz w:val="32"/>
          <w:szCs w:val="32"/>
        </w:rPr>
        <w:t>Engineer new features that capture the sentiment-based insights, such as a "neighborhood sentiment score."</w:t>
      </w:r>
    </w:p>
    <w:p w:rsidR="00D96FF8" w:rsidRPr="00D96FF8" w:rsidRDefault="004379DA" w:rsidP="00D96FF8">
      <w:pPr>
        <w:rPr>
          <w:rFonts w:ascii="Times New Roman" w:hAnsi="Times New Roman" w:cs="Times New Roman"/>
          <w:sz w:val="32"/>
          <w:szCs w:val="32"/>
        </w:rPr>
      </w:pPr>
      <w:r>
        <w:rPr>
          <w:rFonts w:ascii="Times New Roman" w:hAnsi="Times New Roman" w:cs="Times New Roman"/>
          <w:sz w:val="32"/>
          <w:szCs w:val="32"/>
        </w:rPr>
        <w:t xml:space="preserve">        </w:t>
      </w:r>
    </w:p>
    <w:p w:rsidR="00D96FF8" w:rsidRPr="00D96FF8" w:rsidRDefault="00D96FF8" w:rsidP="00D96FF8">
      <w:pPr>
        <w:rPr>
          <w:rFonts w:ascii="Times New Roman" w:hAnsi="Times New Roman" w:cs="Times New Roman"/>
          <w:sz w:val="32"/>
          <w:szCs w:val="32"/>
        </w:rPr>
      </w:pPr>
    </w:p>
    <w:p w:rsidR="004379DA" w:rsidRDefault="004379DA" w:rsidP="004379DA">
      <w:pPr>
        <w:rPr>
          <w:rFonts w:ascii="Times New Roman" w:hAnsi="Times New Roman" w:cs="Times New Roman"/>
          <w:sz w:val="32"/>
          <w:szCs w:val="32"/>
        </w:rPr>
      </w:pPr>
    </w:p>
    <w:p w:rsidR="004379DA" w:rsidRPr="004379DA" w:rsidRDefault="004379DA" w:rsidP="004379DA">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4.</w:t>
      </w:r>
      <w:r w:rsidRPr="004379DA">
        <w:rPr>
          <w:rFonts w:ascii="Times New Roman" w:hAnsi="Times New Roman" w:cs="Times New Roman"/>
          <w:sz w:val="32"/>
          <w:szCs w:val="32"/>
        </w:rPr>
        <w:t>Machine</w:t>
      </w:r>
      <w:proofErr w:type="gramEnd"/>
      <w:r w:rsidRPr="004379DA">
        <w:rPr>
          <w:rFonts w:ascii="Times New Roman" w:hAnsi="Times New Roman" w:cs="Times New Roman"/>
          <w:sz w:val="32"/>
          <w:szCs w:val="32"/>
        </w:rPr>
        <w:t xml:space="preserve"> Learning Model:</w:t>
      </w:r>
    </w:p>
    <w:p w:rsidR="004379DA" w:rsidRDefault="004379DA" w:rsidP="004379DA">
      <w:pPr>
        <w:rPr>
          <w:rFonts w:ascii="Times New Roman" w:hAnsi="Times New Roman" w:cs="Times New Roman"/>
          <w:sz w:val="32"/>
          <w:szCs w:val="32"/>
        </w:rPr>
      </w:pPr>
    </w:p>
    <w:p w:rsidR="004379DA" w:rsidRPr="004379DA" w:rsidRDefault="004379DA" w:rsidP="004379DA">
      <w:pPr>
        <w:pStyle w:val="ListParagraph"/>
        <w:numPr>
          <w:ilvl w:val="0"/>
          <w:numId w:val="4"/>
        </w:numPr>
        <w:rPr>
          <w:rFonts w:ascii="Times New Roman" w:hAnsi="Times New Roman" w:cs="Times New Roman"/>
          <w:sz w:val="32"/>
          <w:szCs w:val="32"/>
        </w:rPr>
      </w:pPr>
      <w:r w:rsidRPr="004379DA">
        <w:rPr>
          <w:rFonts w:ascii="Times New Roman" w:hAnsi="Times New Roman" w:cs="Times New Roman"/>
          <w:sz w:val="32"/>
          <w:szCs w:val="32"/>
        </w:rPr>
        <w:t xml:space="preserve">Train a machine learning model, such as a regression </w:t>
      </w:r>
      <w:proofErr w:type="gramStart"/>
      <w:r w:rsidRPr="004379DA">
        <w:rPr>
          <w:rFonts w:ascii="Times New Roman" w:hAnsi="Times New Roman" w:cs="Times New Roman"/>
          <w:sz w:val="32"/>
          <w:szCs w:val="32"/>
        </w:rPr>
        <w:t>model</w:t>
      </w:r>
      <w:proofErr w:type="gramEnd"/>
      <w:r w:rsidRPr="004379DA">
        <w:rPr>
          <w:rFonts w:ascii="Times New Roman" w:hAnsi="Times New Roman" w:cs="Times New Roman"/>
          <w:sz w:val="32"/>
          <w:szCs w:val="32"/>
        </w:rPr>
        <w:t xml:space="preserve"> or a neural network, using the enriched dataset.</w:t>
      </w:r>
    </w:p>
    <w:p w:rsidR="004379DA" w:rsidRPr="004379DA" w:rsidRDefault="004379DA" w:rsidP="004379DA">
      <w:pPr>
        <w:pStyle w:val="ListParagraph"/>
        <w:numPr>
          <w:ilvl w:val="0"/>
          <w:numId w:val="4"/>
        </w:numPr>
        <w:rPr>
          <w:rFonts w:ascii="Times New Roman" w:hAnsi="Times New Roman" w:cs="Times New Roman"/>
          <w:sz w:val="32"/>
          <w:szCs w:val="32"/>
        </w:rPr>
      </w:pPr>
      <w:r w:rsidRPr="004379DA">
        <w:rPr>
          <w:rFonts w:ascii="Times New Roman" w:hAnsi="Times New Roman" w:cs="Times New Roman"/>
          <w:sz w:val="32"/>
          <w:szCs w:val="32"/>
        </w:rPr>
        <w:t>The model should predict house prices based on both traditional features and neighborhood sentiment scores.</w:t>
      </w:r>
    </w:p>
    <w:p w:rsidR="004379DA" w:rsidRPr="004379DA" w:rsidRDefault="004379DA" w:rsidP="004379DA">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5.</w:t>
      </w:r>
      <w:r w:rsidRPr="004379DA">
        <w:rPr>
          <w:rFonts w:ascii="Times New Roman" w:hAnsi="Times New Roman" w:cs="Times New Roman"/>
          <w:sz w:val="32"/>
          <w:szCs w:val="32"/>
        </w:rPr>
        <w:t>Model</w:t>
      </w:r>
      <w:proofErr w:type="gramEnd"/>
      <w:r w:rsidRPr="004379DA">
        <w:rPr>
          <w:rFonts w:ascii="Times New Roman" w:hAnsi="Times New Roman" w:cs="Times New Roman"/>
          <w:sz w:val="32"/>
          <w:szCs w:val="32"/>
        </w:rPr>
        <w:t xml:space="preserve"> Evaluation:</w:t>
      </w:r>
    </w:p>
    <w:p w:rsidR="004379DA" w:rsidRPr="004379DA" w:rsidRDefault="004379DA" w:rsidP="004379DA">
      <w:pPr>
        <w:rPr>
          <w:rFonts w:ascii="Times New Roman" w:hAnsi="Times New Roman" w:cs="Times New Roman"/>
          <w:sz w:val="32"/>
          <w:szCs w:val="32"/>
        </w:rPr>
      </w:pPr>
    </w:p>
    <w:p w:rsidR="004379DA" w:rsidRPr="004379DA" w:rsidRDefault="004379DA" w:rsidP="004379DA">
      <w:pPr>
        <w:pStyle w:val="ListParagraph"/>
        <w:numPr>
          <w:ilvl w:val="0"/>
          <w:numId w:val="5"/>
        </w:numPr>
        <w:rPr>
          <w:rFonts w:ascii="Times New Roman" w:hAnsi="Times New Roman" w:cs="Times New Roman"/>
          <w:sz w:val="32"/>
          <w:szCs w:val="32"/>
        </w:rPr>
      </w:pPr>
      <w:r w:rsidRPr="004379DA">
        <w:rPr>
          <w:rFonts w:ascii="Times New Roman" w:hAnsi="Times New Roman" w:cs="Times New Roman"/>
          <w:sz w:val="32"/>
          <w:szCs w:val="32"/>
        </w:rPr>
        <w:t>Evaluate the model's performance using standard metrics like Mean Absolute Error (MAE) and Root Mean Square Error (RMSE).</w:t>
      </w:r>
    </w:p>
    <w:p w:rsidR="004379DA" w:rsidRPr="004379DA" w:rsidRDefault="004379DA" w:rsidP="004379DA">
      <w:pPr>
        <w:pStyle w:val="ListParagraph"/>
        <w:numPr>
          <w:ilvl w:val="0"/>
          <w:numId w:val="5"/>
        </w:numPr>
        <w:rPr>
          <w:rFonts w:ascii="Times New Roman" w:hAnsi="Times New Roman" w:cs="Times New Roman"/>
          <w:sz w:val="32"/>
          <w:szCs w:val="32"/>
        </w:rPr>
      </w:pPr>
      <w:r w:rsidRPr="004379DA">
        <w:rPr>
          <w:rFonts w:ascii="Times New Roman" w:hAnsi="Times New Roman" w:cs="Times New Roman"/>
          <w:sz w:val="32"/>
          <w:szCs w:val="32"/>
        </w:rPr>
        <w:t>Compare the sentiment-augmented model with traditional models to assess its improvement in accuracy.</w:t>
      </w:r>
    </w:p>
    <w:p w:rsidR="004379DA" w:rsidRPr="004379DA" w:rsidRDefault="004379DA" w:rsidP="004379DA">
      <w:pPr>
        <w:rPr>
          <w:rFonts w:ascii="Times New Roman" w:hAnsi="Times New Roman" w:cs="Times New Roman"/>
          <w:sz w:val="32"/>
          <w:szCs w:val="32"/>
        </w:rPr>
      </w:pPr>
      <w:r w:rsidRPr="004379DA">
        <w:rPr>
          <w:rFonts w:ascii="Times New Roman" w:hAnsi="Times New Roman" w:cs="Times New Roman"/>
          <w:sz w:val="32"/>
          <w:szCs w:val="32"/>
        </w:rPr>
        <w:t>Benefits:</w:t>
      </w:r>
    </w:p>
    <w:p w:rsidR="004379DA" w:rsidRPr="004379DA" w:rsidRDefault="004379DA" w:rsidP="004379DA">
      <w:pPr>
        <w:rPr>
          <w:rFonts w:ascii="Times New Roman" w:hAnsi="Times New Roman" w:cs="Times New Roman"/>
          <w:sz w:val="32"/>
          <w:szCs w:val="32"/>
        </w:rPr>
      </w:pPr>
    </w:p>
    <w:p w:rsidR="004379DA" w:rsidRPr="004379DA" w:rsidRDefault="004379DA" w:rsidP="004379DA">
      <w:pPr>
        <w:pStyle w:val="ListParagraph"/>
        <w:numPr>
          <w:ilvl w:val="0"/>
          <w:numId w:val="6"/>
        </w:numPr>
        <w:rPr>
          <w:rFonts w:ascii="Times New Roman" w:hAnsi="Times New Roman" w:cs="Times New Roman"/>
          <w:sz w:val="32"/>
          <w:szCs w:val="32"/>
        </w:rPr>
      </w:pPr>
      <w:r w:rsidRPr="004379DA">
        <w:rPr>
          <w:rFonts w:ascii="Times New Roman" w:hAnsi="Times New Roman" w:cs="Times New Roman"/>
          <w:sz w:val="32"/>
          <w:szCs w:val="32"/>
        </w:rPr>
        <w:t xml:space="preserve">More Accurate Predictions: By incorporating neighborhood sentiment, the model can capture intangible factors that </w:t>
      </w:r>
      <w:proofErr w:type="gramStart"/>
      <w:r w:rsidRPr="004379DA">
        <w:rPr>
          <w:rFonts w:ascii="Times New Roman" w:hAnsi="Times New Roman" w:cs="Times New Roman"/>
          <w:sz w:val="32"/>
          <w:szCs w:val="32"/>
        </w:rPr>
        <w:t>influence</w:t>
      </w:r>
      <w:proofErr w:type="gramEnd"/>
      <w:r w:rsidRPr="004379DA">
        <w:rPr>
          <w:rFonts w:ascii="Times New Roman" w:hAnsi="Times New Roman" w:cs="Times New Roman"/>
          <w:sz w:val="32"/>
          <w:szCs w:val="32"/>
        </w:rPr>
        <w:t xml:space="preserve"> property values, such as the perceived safety and desirability of the area.</w:t>
      </w:r>
    </w:p>
    <w:p w:rsidR="004379DA" w:rsidRPr="004379DA" w:rsidRDefault="004379DA" w:rsidP="004379DA">
      <w:pPr>
        <w:ind w:left="904"/>
        <w:rPr>
          <w:rFonts w:ascii="Times New Roman" w:hAnsi="Times New Roman" w:cs="Times New Roman"/>
          <w:sz w:val="32"/>
          <w:szCs w:val="32"/>
        </w:rPr>
      </w:pPr>
    </w:p>
    <w:p w:rsidR="004379DA" w:rsidRPr="004379DA" w:rsidRDefault="004379DA" w:rsidP="004379DA">
      <w:pPr>
        <w:pStyle w:val="ListParagraph"/>
        <w:numPr>
          <w:ilvl w:val="0"/>
          <w:numId w:val="6"/>
        </w:numPr>
        <w:rPr>
          <w:rFonts w:ascii="Times New Roman" w:hAnsi="Times New Roman" w:cs="Times New Roman"/>
          <w:sz w:val="32"/>
          <w:szCs w:val="32"/>
        </w:rPr>
      </w:pPr>
      <w:r w:rsidRPr="004379DA">
        <w:rPr>
          <w:rFonts w:ascii="Times New Roman" w:hAnsi="Times New Roman" w:cs="Times New Roman"/>
          <w:sz w:val="32"/>
          <w:szCs w:val="32"/>
        </w:rPr>
        <w:t>Better Decision-Making: Homebuyers and real estate investors can make more informed decisions by considering both property features and neighborhood sentiment.</w:t>
      </w:r>
    </w:p>
    <w:p w:rsidR="004379DA" w:rsidRPr="004379DA" w:rsidRDefault="004379DA" w:rsidP="004379DA">
      <w:pPr>
        <w:pStyle w:val="ListParagraph"/>
        <w:numPr>
          <w:ilvl w:val="0"/>
          <w:numId w:val="6"/>
        </w:numPr>
        <w:rPr>
          <w:rFonts w:ascii="Times New Roman" w:hAnsi="Times New Roman" w:cs="Times New Roman"/>
          <w:sz w:val="32"/>
          <w:szCs w:val="32"/>
        </w:rPr>
      </w:pPr>
      <w:r w:rsidRPr="004379DA">
        <w:rPr>
          <w:rFonts w:ascii="Times New Roman" w:hAnsi="Times New Roman" w:cs="Times New Roman"/>
          <w:sz w:val="32"/>
          <w:szCs w:val="32"/>
        </w:rPr>
        <w:t>Market Insights: Analyzing sentiment data can provide insights into changing neighborhood trends, which can be valuable for real estate professionals and urban planners.</w:t>
      </w:r>
    </w:p>
    <w:p w:rsidR="004379DA" w:rsidRDefault="004379DA" w:rsidP="004379DA">
      <w:pPr>
        <w:rPr>
          <w:rFonts w:ascii="Times New Roman" w:hAnsi="Times New Roman" w:cs="Times New Roman"/>
          <w:sz w:val="32"/>
          <w:szCs w:val="32"/>
        </w:rPr>
      </w:pPr>
    </w:p>
    <w:p w:rsidR="00D96FF8" w:rsidRPr="004379DA" w:rsidRDefault="004379DA" w:rsidP="00D96FF8">
      <w:pPr>
        <w:pStyle w:val="ListParagraph"/>
        <w:numPr>
          <w:ilvl w:val="0"/>
          <w:numId w:val="7"/>
        </w:numPr>
        <w:rPr>
          <w:rFonts w:ascii="Times New Roman" w:hAnsi="Times New Roman" w:cs="Times New Roman"/>
          <w:sz w:val="32"/>
          <w:szCs w:val="32"/>
        </w:rPr>
      </w:pPr>
      <w:r w:rsidRPr="004379DA">
        <w:rPr>
          <w:rFonts w:ascii="Times New Roman" w:hAnsi="Times New Roman" w:cs="Times New Roman"/>
          <w:sz w:val="32"/>
          <w:szCs w:val="32"/>
        </w:rPr>
        <w:t>This innovative approach combines traditional property features with sentiment analysis to create a holistic model for house price prediction, offering a more comprehensive understanding of the real estate marke</w:t>
      </w:r>
      <w:r>
        <w:rPr>
          <w:rFonts w:ascii="Times New Roman" w:hAnsi="Times New Roman" w:cs="Times New Roman"/>
          <w:sz w:val="32"/>
          <w:szCs w:val="32"/>
        </w:rPr>
        <w:t>t.</w:t>
      </w:r>
    </w:p>
    <w:p w:rsidR="00D96FF8" w:rsidRDefault="00D96FF8" w:rsidP="00D96FF8">
      <w:pPr>
        <w:rPr>
          <w:rFonts w:ascii="Times New Roman" w:hAnsi="Times New Roman" w:cs="Times New Roman"/>
          <w:sz w:val="32"/>
          <w:szCs w:val="32"/>
        </w:rPr>
      </w:pPr>
    </w:p>
    <w:p w:rsidR="004379DA" w:rsidRDefault="00350DA9" w:rsidP="00D96FF8">
      <w:pPr>
        <w:rPr>
          <w:rFonts w:ascii="Times New Roman" w:hAnsi="Times New Roman" w:cs="Times New Roman"/>
          <w:sz w:val="32"/>
          <w:szCs w:val="32"/>
        </w:rPr>
      </w:pPr>
      <w:r>
        <w:rPr>
          <w:rFonts w:ascii="Times New Roman" w:hAnsi="Times New Roman" w:cs="Times New Roman"/>
          <w:sz w:val="32"/>
          <w:szCs w:val="32"/>
        </w:rPr>
        <w:t>Workflow:</w:t>
      </w:r>
    </w:p>
    <w:p w:rsidR="00350DA9" w:rsidRDefault="00350DA9" w:rsidP="00D96FF8">
      <w:pPr>
        <w:rPr>
          <w:rFonts w:ascii="Times New Roman" w:hAnsi="Times New Roman" w:cs="Times New Roman"/>
          <w:sz w:val="32"/>
          <w:szCs w:val="32"/>
        </w:rPr>
      </w:pPr>
    </w:p>
    <w:p w:rsidR="00350DA9" w:rsidRDefault="00350DA9" w:rsidP="00D96FF8">
      <w:pPr>
        <w:rPr>
          <w:rFonts w:ascii="Times New Roman" w:hAnsi="Times New Roman" w:cs="Times New Roman"/>
          <w:sz w:val="32"/>
          <w:szCs w:val="32"/>
        </w:rPr>
      </w:pPr>
      <w:r>
        <w:rPr>
          <w:noProof/>
        </w:rPr>
        <w:drawing>
          <wp:inline distT="0" distB="0" distL="0" distR="0">
            <wp:extent cx="5943600" cy="2772184"/>
            <wp:effectExtent l="19050" t="0" r="0" b="0"/>
            <wp:docPr id="4" name="Picture 4" descr="https://nycdsa-blog-files.s3.us-east-2.amazonaws.com/2021/03/chaitali-majumder/ds-process-steps.jpg-950578-HPpgFyfk-1024x4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ycdsa-blog-files.s3.us-east-2.amazonaws.com/2021/03/chaitali-majumder/ds-process-steps.jpg-950578-HPpgFyfk-1024x478.jpg"/>
                    <pic:cNvPicPr>
                      <a:picLocks noChangeAspect="1" noChangeArrowheads="1"/>
                    </pic:cNvPicPr>
                  </pic:nvPicPr>
                  <pic:blipFill>
                    <a:blip r:embed="rId6"/>
                    <a:srcRect/>
                    <a:stretch>
                      <a:fillRect/>
                    </a:stretch>
                  </pic:blipFill>
                  <pic:spPr bwMode="auto">
                    <a:xfrm>
                      <a:off x="0" y="0"/>
                      <a:ext cx="5943600" cy="2772184"/>
                    </a:xfrm>
                    <a:prstGeom prst="rect">
                      <a:avLst/>
                    </a:prstGeom>
                    <a:noFill/>
                    <a:ln w="9525">
                      <a:noFill/>
                      <a:miter lim="800000"/>
                      <a:headEnd/>
                      <a:tailEnd/>
                    </a:ln>
                  </pic:spPr>
                </pic:pic>
              </a:graphicData>
            </a:graphic>
          </wp:inline>
        </w:drawing>
      </w:r>
    </w:p>
    <w:p w:rsidR="00350DA9" w:rsidRDefault="00350DA9" w:rsidP="00D96FF8">
      <w:pPr>
        <w:rPr>
          <w:rFonts w:ascii="Times New Roman" w:hAnsi="Times New Roman" w:cs="Times New Roman"/>
          <w:sz w:val="32"/>
          <w:szCs w:val="32"/>
        </w:rPr>
      </w:pPr>
    </w:p>
    <w:p w:rsidR="00350DA9" w:rsidRDefault="00350DA9" w:rsidP="00D96FF8">
      <w:pPr>
        <w:rPr>
          <w:rFonts w:ascii="Times New Roman" w:hAnsi="Times New Roman" w:cs="Times New Roman"/>
          <w:sz w:val="32"/>
          <w:szCs w:val="32"/>
        </w:rPr>
      </w:pPr>
    </w:p>
    <w:p w:rsidR="00350DA9" w:rsidRDefault="00350DA9" w:rsidP="00D96FF8">
      <w:pPr>
        <w:rPr>
          <w:rFonts w:ascii="Times New Roman" w:hAnsi="Times New Roman" w:cs="Times New Roman"/>
          <w:sz w:val="32"/>
          <w:szCs w:val="32"/>
        </w:rPr>
      </w:pPr>
    </w:p>
    <w:p w:rsidR="00350DA9" w:rsidRDefault="00350DA9" w:rsidP="00D96FF8">
      <w:pPr>
        <w:rPr>
          <w:rFonts w:ascii="Times New Roman" w:hAnsi="Times New Roman" w:cs="Times New Roman"/>
          <w:sz w:val="32"/>
          <w:szCs w:val="32"/>
        </w:rPr>
      </w:pPr>
    </w:p>
    <w:p w:rsidR="00350DA9" w:rsidRDefault="00350DA9" w:rsidP="00D96FF8">
      <w:pPr>
        <w:rPr>
          <w:rFonts w:ascii="Times New Roman" w:hAnsi="Times New Roman" w:cs="Times New Roman"/>
          <w:sz w:val="32"/>
          <w:szCs w:val="32"/>
        </w:rPr>
      </w:pPr>
    </w:p>
    <w:p w:rsidR="00350DA9" w:rsidRDefault="00350DA9" w:rsidP="00D96FF8">
      <w:pPr>
        <w:rPr>
          <w:rFonts w:ascii="Times New Roman" w:hAnsi="Times New Roman" w:cs="Times New Roman"/>
          <w:sz w:val="32"/>
          <w:szCs w:val="32"/>
        </w:rPr>
      </w:pPr>
    </w:p>
    <w:p w:rsidR="00350DA9" w:rsidRDefault="00350DA9" w:rsidP="00D96FF8">
      <w:pPr>
        <w:rPr>
          <w:rFonts w:ascii="Times New Roman" w:hAnsi="Times New Roman" w:cs="Times New Roman"/>
          <w:sz w:val="32"/>
          <w:szCs w:val="32"/>
        </w:rPr>
      </w:pPr>
    </w:p>
    <w:p w:rsidR="00350DA9" w:rsidRDefault="00350DA9" w:rsidP="00D96FF8">
      <w:pPr>
        <w:rPr>
          <w:rFonts w:ascii="Times New Roman" w:hAnsi="Times New Roman" w:cs="Times New Roman"/>
          <w:sz w:val="32"/>
          <w:szCs w:val="32"/>
        </w:rPr>
      </w:pPr>
    </w:p>
    <w:p w:rsidR="00350DA9" w:rsidRDefault="00350DA9" w:rsidP="00D96FF8">
      <w:pPr>
        <w:rPr>
          <w:rFonts w:ascii="Times New Roman" w:hAnsi="Times New Roman" w:cs="Times New Roman"/>
          <w:sz w:val="32"/>
          <w:szCs w:val="32"/>
        </w:rPr>
      </w:pPr>
    </w:p>
    <w:p w:rsidR="00350DA9" w:rsidRDefault="00350DA9" w:rsidP="00D96FF8">
      <w:pPr>
        <w:rPr>
          <w:rFonts w:ascii="Times New Roman" w:hAnsi="Times New Roman" w:cs="Times New Roman"/>
          <w:sz w:val="32"/>
          <w:szCs w:val="32"/>
        </w:rPr>
      </w:pPr>
    </w:p>
    <w:p w:rsidR="00350DA9" w:rsidRDefault="00350DA9" w:rsidP="00D96FF8">
      <w:pPr>
        <w:rPr>
          <w:rFonts w:ascii="Times New Roman" w:hAnsi="Times New Roman" w:cs="Times New Roman"/>
          <w:sz w:val="32"/>
          <w:szCs w:val="32"/>
        </w:rPr>
      </w:pPr>
    </w:p>
    <w:p w:rsidR="00350DA9" w:rsidRPr="00350DA9" w:rsidRDefault="00350DA9" w:rsidP="00D96FF8">
      <w:pPr>
        <w:rPr>
          <w:rFonts w:ascii="Arial Black" w:hAnsi="Arial Black" w:cs="Times New Roman"/>
          <w:sz w:val="44"/>
          <w:szCs w:val="44"/>
        </w:rPr>
      </w:pPr>
      <w:r>
        <w:rPr>
          <w:rFonts w:ascii="Arial Black" w:hAnsi="Arial Black" w:cs="Times New Roman"/>
          <w:sz w:val="44"/>
          <w:szCs w:val="44"/>
        </w:rPr>
        <w:t xml:space="preserve">                    THANK YOU!!</w:t>
      </w:r>
    </w:p>
    <w:sectPr w:rsidR="00350DA9" w:rsidRPr="00350DA9" w:rsidSect="004162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C5431"/>
    <w:multiLevelType w:val="hybridMultilevel"/>
    <w:tmpl w:val="B2A6290E"/>
    <w:lvl w:ilvl="0" w:tplc="04090001">
      <w:start w:val="1"/>
      <w:numFmt w:val="bullet"/>
      <w:lvlText w:val=""/>
      <w:lvlJc w:val="left"/>
      <w:pPr>
        <w:ind w:left="2069" w:hanging="360"/>
      </w:pPr>
      <w:rPr>
        <w:rFonts w:ascii="Symbol" w:hAnsi="Symbol" w:hint="default"/>
      </w:rPr>
    </w:lvl>
    <w:lvl w:ilvl="1" w:tplc="04090003" w:tentative="1">
      <w:start w:val="1"/>
      <w:numFmt w:val="bullet"/>
      <w:lvlText w:val="o"/>
      <w:lvlJc w:val="left"/>
      <w:pPr>
        <w:ind w:left="2789" w:hanging="360"/>
      </w:pPr>
      <w:rPr>
        <w:rFonts w:ascii="Courier New" w:hAnsi="Courier New" w:cs="Courier New" w:hint="default"/>
      </w:rPr>
    </w:lvl>
    <w:lvl w:ilvl="2" w:tplc="04090005" w:tentative="1">
      <w:start w:val="1"/>
      <w:numFmt w:val="bullet"/>
      <w:lvlText w:val=""/>
      <w:lvlJc w:val="left"/>
      <w:pPr>
        <w:ind w:left="3509" w:hanging="360"/>
      </w:pPr>
      <w:rPr>
        <w:rFonts w:ascii="Wingdings" w:hAnsi="Wingdings" w:hint="default"/>
      </w:rPr>
    </w:lvl>
    <w:lvl w:ilvl="3" w:tplc="04090001" w:tentative="1">
      <w:start w:val="1"/>
      <w:numFmt w:val="bullet"/>
      <w:lvlText w:val=""/>
      <w:lvlJc w:val="left"/>
      <w:pPr>
        <w:ind w:left="4229" w:hanging="360"/>
      </w:pPr>
      <w:rPr>
        <w:rFonts w:ascii="Symbol" w:hAnsi="Symbol" w:hint="default"/>
      </w:rPr>
    </w:lvl>
    <w:lvl w:ilvl="4" w:tplc="04090003" w:tentative="1">
      <w:start w:val="1"/>
      <w:numFmt w:val="bullet"/>
      <w:lvlText w:val="o"/>
      <w:lvlJc w:val="left"/>
      <w:pPr>
        <w:ind w:left="4949" w:hanging="360"/>
      </w:pPr>
      <w:rPr>
        <w:rFonts w:ascii="Courier New" w:hAnsi="Courier New" w:cs="Courier New" w:hint="default"/>
      </w:rPr>
    </w:lvl>
    <w:lvl w:ilvl="5" w:tplc="04090005" w:tentative="1">
      <w:start w:val="1"/>
      <w:numFmt w:val="bullet"/>
      <w:lvlText w:val=""/>
      <w:lvlJc w:val="left"/>
      <w:pPr>
        <w:ind w:left="5669" w:hanging="360"/>
      </w:pPr>
      <w:rPr>
        <w:rFonts w:ascii="Wingdings" w:hAnsi="Wingdings" w:hint="default"/>
      </w:rPr>
    </w:lvl>
    <w:lvl w:ilvl="6" w:tplc="04090001" w:tentative="1">
      <w:start w:val="1"/>
      <w:numFmt w:val="bullet"/>
      <w:lvlText w:val=""/>
      <w:lvlJc w:val="left"/>
      <w:pPr>
        <w:ind w:left="6389" w:hanging="360"/>
      </w:pPr>
      <w:rPr>
        <w:rFonts w:ascii="Symbol" w:hAnsi="Symbol" w:hint="default"/>
      </w:rPr>
    </w:lvl>
    <w:lvl w:ilvl="7" w:tplc="04090003" w:tentative="1">
      <w:start w:val="1"/>
      <w:numFmt w:val="bullet"/>
      <w:lvlText w:val="o"/>
      <w:lvlJc w:val="left"/>
      <w:pPr>
        <w:ind w:left="7109" w:hanging="360"/>
      </w:pPr>
      <w:rPr>
        <w:rFonts w:ascii="Courier New" w:hAnsi="Courier New" w:cs="Courier New" w:hint="default"/>
      </w:rPr>
    </w:lvl>
    <w:lvl w:ilvl="8" w:tplc="04090005" w:tentative="1">
      <w:start w:val="1"/>
      <w:numFmt w:val="bullet"/>
      <w:lvlText w:val=""/>
      <w:lvlJc w:val="left"/>
      <w:pPr>
        <w:ind w:left="7829" w:hanging="360"/>
      </w:pPr>
      <w:rPr>
        <w:rFonts w:ascii="Wingdings" w:hAnsi="Wingdings" w:hint="default"/>
      </w:rPr>
    </w:lvl>
  </w:abstractNum>
  <w:abstractNum w:abstractNumId="1">
    <w:nsid w:val="1C88516A"/>
    <w:multiLevelType w:val="hybridMultilevel"/>
    <w:tmpl w:val="E5CC5D38"/>
    <w:lvl w:ilvl="0" w:tplc="04090001">
      <w:start w:val="1"/>
      <w:numFmt w:val="bullet"/>
      <w:lvlText w:val=""/>
      <w:lvlJc w:val="left"/>
      <w:pPr>
        <w:ind w:left="1752" w:hanging="360"/>
      </w:pPr>
      <w:rPr>
        <w:rFonts w:ascii="Symbol" w:hAnsi="Symbol" w:hint="default"/>
      </w:rPr>
    </w:lvl>
    <w:lvl w:ilvl="1" w:tplc="04090003" w:tentative="1">
      <w:start w:val="1"/>
      <w:numFmt w:val="bullet"/>
      <w:lvlText w:val="o"/>
      <w:lvlJc w:val="left"/>
      <w:pPr>
        <w:ind w:left="2472" w:hanging="360"/>
      </w:pPr>
      <w:rPr>
        <w:rFonts w:ascii="Courier New" w:hAnsi="Courier New" w:cs="Courier New" w:hint="default"/>
      </w:rPr>
    </w:lvl>
    <w:lvl w:ilvl="2" w:tplc="04090005" w:tentative="1">
      <w:start w:val="1"/>
      <w:numFmt w:val="bullet"/>
      <w:lvlText w:val=""/>
      <w:lvlJc w:val="left"/>
      <w:pPr>
        <w:ind w:left="3192" w:hanging="360"/>
      </w:pPr>
      <w:rPr>
        <w:rFonts w:ascii="Wingdings" w:hAnsi="Wingdings" w:hint="default"/>
      </w:rPr>
    </w:lvl>
    <w:lvl w:ilvl="3" w:tplc="04090001" w:tentative="1">
      <w:start w:val="1"/>
      <w:numFmt w:val="bullet"/>
      <w:lvlText w:val=""/>
      <w:lvlJc w:val="left"/>
      <w:pPr>
        <w:ind w:left="3912" w:hanging="360"/>
      </w:pPr>
      <w:rPr>
        <w:rFonts w:ascii="Symbol" w:hAnsi="Symbol" w:hint="default"/>
      </w:rPr>
    </w:lvl>
    <w:lvl w:ilvl="4" w:tplc="04090003" w:tentative="1">
      <w:start w:val="1"/>
      <w:numFmt w:val="bullet"/>
      <w:lvlText w:val="o"/>
      <w:lvlJc w:val="left"/>
      <w:pPr>
        <w:ind w:left="4632" w:hanging="360"/>
      </w:pPr>
      <w:rPr>
        <w:rFonts w:ascii="Courier New" w:hAnsi="Courier New" w:cs="Courier New" w:hint="default"/>
      </w:rPr>
    </w:lvl>
    <w:lvl w:ilvl="5" w:tplc="04090005" w:tentative="1">
      <w:start w:val="1"/>
      <w:numFmt w:val="bullet"/>
      <w:lvlText w:val=""/>
      <w:lvlJc w:val="left"/>
      <w:pPr>
        <w:ind w:left="5352" w:hanging="360"/>
      </w:pPr>
      <w:rPr>
        <w:rFonts w:ascii="Wingdings" w:hAnsi="Wingdings" w:hint="default"/>
      </w:rPr>
    </w:lvl>
    <w:lvl w:ilvl="6" w:tplc="04090001" w:tentative="1">
      <w:start w:val="1"/>
      <w:numFmt w:val="bullet"/>
      <w:lvlText w:val=""/>
      <w:lvlJc w:val="left"/>
      <w:pPr>
        <w:ind w:left="6072" w:hanging="360"/>
      </w:pPr>
      <w:rPr>
        <w:rFonts w:ascii="Symbol" w:hAnsi="Symbol" w:hint="default"/>
      </w:rPr>
    </w:lvl>
    <w:lvl w:ilvl="7" w:tplc="04090003" w:tentative="1">
      <w:start w:val="1"/>
      <w:numFmt w:val="bullet"/>
      <w:lvlText w:val="o"/>
      <w:lvlJc w:val="left"/>
      <w:pPr>
        <w:ind w:left="6792" w:hanging="360"/>
      </w:pPr>
      <w:rPr>
        <w:rFonts w:ascii="Courier New" w:hAnsi="Courier New" w:cs="Courier New" w:hint="default"/>
      </w:rPr>
    </w:lvl>
    <w:lvl w:ilvl="8" w:tplc="04090005" w:tentative="1">
      <w:start w:val="1"/>
      <w:numFmt w:val="bullet"/>
      <w:lvlText w:val=""/>
      <w:lvlJc w:val="left"/>
      <w:pPr>
        <w:ind w:left="7512" w:hanging="360"/>
      </w:pPr>
      <w:rPr>
        <w:rFonts w:ascii="Wingdings" w:hAnsi="Wingdings" w:hint="default"/>
      </w:rPr>
    </w:lvl>
  </w:abstractNum>
  <w:abstractNum w:abstractNumId="2">
    <w:nsid w:val="261F365E"/>
    <w:multiLevelType w:val="hybridMultilevel"/>
    <w:tmpl w:val="CD12B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B20963"/>
    <w:multiLevelType w:val="hybridMultilevel"/>
    <w:tmpl w:val="8C3EB3C2"/>
    <w:lvl w:ilvl="0" w:tplc="04090001">
      <w:start w:val="1"/>
      <w:numFmt w:val="bullet"/>
      <w:lvlText w:val=""/>
      <w:lvlJc w:val="left"/>
      <w:pPr>
        <w:ind w:left="1752" w:hanging="360"/>
      </w:pPr>
      <w:rPr>
        <w:rFonts w:ascii="Symbol" w:hAnsi="Symbol" w:hint="default"/>
      </w:rPr>
    </w:lvl>
    <w:lvl w:ilvl="1" w:tplc="04090003" w:tentative="1">
      <w:start w:val="1"/>
      <w:numFmt w:val="bullet"/>
      <w:lvlText w:val="o"/>
      <w:lvlJc w:val="left"/>
      <w:pPr>
        <w:ind w:left="2472" w:hanging="360"/>
      </w:pPr>
      <w:rPr>
        <w:rFonts w:ascii="Courier New" w:hAnsi="Courier New" w:cs="Courier New" w:hint="default"/>
      </w:rPr>
    </w:lvl>
    <w:lvl w:ilvl="2" w:tplc="04090005" w:tentative="1">
      <w:start w:val="1"/>
      <w:numFmt w:val="bullet"/>
      <w:lvlText w:val=""/>
      <w:lvlJc w:val="left"/>
      <w:pPr>
        <w:ind w:left="3192" w:hanging="360"/>
      </w:pPr>
      <w:rPr>
        <w:rFonts w:ascii="Wingdings" w:hAnsi="Wingdings" w:hint="default"/>
      </w:rPr>
    </w:lvl>
    <w:lvl w:ilvl="3" w:tplc="04090001" w:tentative="1">
      <w:start w:val="1"/>
      <w:numFmt w:val="bullet"/>
      <w:lvlText w:val=""/>
      <w:lvlJc w:val="left"/>
      <w:pPr>
        <w:ind w:left="3912" w:hanging="360"/>
      </w:pPr>
      <w:rPr>
        <w:rFonts w:ascii="Symbol" w:hAnsi="Symbol" w:hint="default"/>
      </w:rPr>
    </w:lvl>
    <w:lvl w:ilvl="4" w:tplc="04090003" w:tentative="1">
      <w:start w:val="1"/>
      <w:numFmt w:val="bullet"/>
      <w:lvlText w:val="o"/>
      <w:lvlJc w:val="left"/>
      <w:pPr>
        <w:ind w:left="4632" w:hanging="360"/>
      </w:pPr>
      <w:rPr>
        <w:rFonts w:ascii="Courier New" w:hAnsi="Courier New" w:cs="Courier New" w:hint="default"/>
      </w:rPr>
    </w:lvl>
    <w:lvl w:ilvl="5" w:tplc="04090005" w:tentative="1">
      <w:start w:val="1"/>
      <w:numFmt w:val="bullet"/>
      <w:lvlText w:val=""/>
      <w:lvlJc w:val="left"/>
      <w:pPr>
        <w:ind w:left="5352" w:hanging="360"/>
      </w:pPr>
      <w:rPr>
        <w:rFonts w:ascii="Wingdings" w:hAnsi="Wingdings" w:hint="default"/>
      </w:rPr>
    </w:lvl>
    <w:lvl w:ilvl="6" w:tplc="04090001" w:tentative="1">
      <w:start w:val="1"/>
      <w:numFmt w:val="bullet"/>
      <w:lvlText w:val=""/>
      <w:lvlJc w:val="left"/>
      <w:pPr>
        <w:ind w:left="6072" w:hanging="360"/>
      </w:pPr>
      <w:rPr>
        <w:rFonts w:ascii="Symbol" w:hAnsi="Symbol" w:hint="default"/>
      </w:rPr>
    </w:lvl>
    <w:lvl w:ilvl="7" w:tplc="04090003" w:tentative="1">
      <w:start w:val="1"/>
      <w:numFmt w:val="bullet"/>
      <w:lvlText w:val="o"/>
      <w:lvlJc w:val="left"/>
      <w:pPr>
        <w:ind w:left="6792" w:hanging="360"/>
      </w:pPr>
      <w:rPr>
        <w:rFonts w:ascii="Courier New" w:hAnsi="Courier New" w:cs="Courier New" w:hint="default"/>
      </w:rPr>
    </w:lvl>
    <w:lvl w:ilvl="8" w:tplc="04090005" w:tentative="1">
      <w:start w:val="1"/>
      <w:numFmt w:val="bullet"/>
      <w:lvlText w:val=""/>
      <w:lvlJc w:val="left"/>
      <w:pPr>
        <w:ind w:left="7512" w:hanging="360"/>
      </w:pPr>
      <w:rPr>
        <w:rFonts w:ascii="Wingdings" w:hAnsi="Wingdings" w:hint="default"/>
      </w:rPr>
    </w:lvl>
  </w:abstractNum>
  <w:abstractNum w:abstractNumId="4">
    <w:nsid w:val="4B19459C"/>
    <w:multiLevelType w:val="hybridMultilevel"/>
    <w:tmpl w:val="58DA1A74"/>
    <w:lvl w:ilvl="0" w:tplc="0409000B">
      <w:start w:val="1"/>
      <w:numFmt w:val="bullet"/>
      <w:lvlText w:val=""/>
      <w:lvlJc w:val="left"/>
      <w:pPr>
        <w:ind w:left="1264" w:hanging="360"/>
      </w:pPr>
      <w:rPr>
        <w:rFonts w:ascii="Wingdings" w:hAnsi="Wingdings"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5">
    <w:nsid w:val="757E2426"/>
    <w:multiLevelType w:val="hybridMultilevel"/>
    <w:tmpl w:val="49A83342"/>
    <w:lvl w:ilvl="0" w:tplc="04090001">
      <w:start w:val="1"/>
      <w:numFmt w:val="bullet"/>
      <w:lvlText w:val=""/>
      <w:lvlJc w:val="left"/>
      <w:pPr>
        <w:ind w:left="1831" w:hanging="360"/>
      </w:pPr>
      <w:rPr>
        <w:rFonts w:ascii="Symbol" w:hAnsi="Symbol" w:hint="default"/>
      </w:rPr>
    </w:lvl>
    <w:lvl w:ilvl="1" w:tplc="04090003" w:tentative="1">
      <w:start w:val="1"/>
      <w:numFmt w:val="bullet"/>
      <w:lvlText w:val="o"/>
      <w:lvlJc w:val="left"/>
      <w:pPr>
        <w:ind w:left="2551" w:hanging="360"/>
      </w:pPr>
      <w:rPr>
        <w:rFonts w:ascii="Courier New" w:hAnsi="Courier New" w:cs="Courier New" w:hint="default"/>
      </w:rPr>
    </w:lvl>
    <w:lvl w:ilvl="2" w:tplc="04090005" w:tentative="1">
      <w:start w:val="1"/>
      <w:numFmt w:val="bullet"/>
      <w:lvlText w:val=""/>
      <w:lvlJc w:val="left"/>
      <w:pPr>
        <w:ind w:left="3271" w:hanging="360"/>
      </w:pPr>
      <w:rPr>
        <w:rFonts w:ascii="Wingdings" w:hAnsi="Wingdings" w:hint="default"/>
      </w:rPr>
    </w:lvl>
    <w:lvl w:ilvl="3" w:tplc="04090001" w:tentative="1">
      <w:start w:val="1"/>
      <w:numFmt w:val="bullet"/>
      <w:lvlText w:val=""/>
      <w:lvlJc w:val="left"/>
      <w:pPr>
        <w:ind w:left="3991" w:hanging="360"/>
      </w:pPr>
      <w:rPr>
        <w:rFonts w:ascii="Symbol" w:hAnsi="Symbol" w:hint="default"/>
      </w:rPr>
    </w:lvl>
    <w:lvl w:ilvl="4" w:tplc="04090003" w:tentative="1">
      <w:start w:val="1"/>
      <w:numFmt w:val="bullet"/>
      <w:lvlText w:val="o"/>
      <w:lvlJc w:val="left"/>
      <w:pPr>
        <w:ind w:left="4711" w:hanging="360"/>
      </w:pPr>
      <w:rPr>
        <w:rFonts w:ascii="Courier New" w:hAnsi="Courier New" w:cs="Courier New" w:hint="default"/>
      </w:rPr>
    </w:lvl>
    <w:lvl w:ilvl="5" w:tplc="04090005" w:tentative="1">
      <w:start w:val="1"/>
      <w:numFmt w:val="bullet"/>
      <w:lvlText w:val=""/>
      <w:lvlJc w:val="left"/>
      <w:pPr>
        <w:ind w:left="5431" w:hanging="360"/>
      </w:pPr>
      <w:rPr>
        <w:rFonts w:ascii="Wingdings" w:hAnsi="Wingdings" w:hint="default"/>
      </w:rPr>
    </w:lvl>
    <w:lvl w:ilvl="6" w:tplc="04090001" w:tentative="1">
      <w:start w:val="1"/>
      <w:numFmt w:val="bullet"/>
      <w:lvlText w:val=""/>
      <w:lvlJc w:val="left"/>
      <w:pPr>
        <w:ind w:left="6151" w:hanging="360"/>
      </w:pPr>
      <w:rPr>
        <w:rFonts w:ascii="Symbol" w:hAnsi="Symbol" w:hint="default"/>
      </w:rPr>
    </w:lvl>
    <w:lvl w:ilvl="7" w:tplc="04090003" w:tentative="1">
      <w:start w:val="1"/>
      <w:numFmt w:val="bullet"/>
      <w:lvlText w:val="o"/>
      <w:lvlJc w:val="left"/>
      <w:pPr>
        <w:ind w:left="6871" w:hanging="360"/>
      </w:pPr>
      <w:rPr>
        <w:rFonts w:ascii="Courier New" w:hAnsi="Courier New" w:cs="Courier New" w:hint="default"/>
      </w:rPr>
    </w:lvl>
    <w:lvl w:ilvl="8" w:tplc="04090005" w:tentative="1">
      <w:start w:val="1"/>
      <w:numFmt w:val="bullet"/>
      <w:lvlText w:val=""/>
      <w:lvlJc w:val="left"/>
      <w:pPr>
        <w:ind w:left="7591" w:hanging="360"/>
      </w:pPr>
      <w:rPr>
        <w:rFonts w:ascii="Wingdings" w:hAnsi="Wingdings" w:hint="default"/>
      </w:rPr>
    </w:lvl>
  </w:abstractNum>
  <w:abstractNum w:abstractNumId="6">
    <w:nsid w:val="79ED5971"/>
    <w:multiLevelType w:val="hybridMultilevel"/>
    <w:tmpl w:val="73BA03FA"/>
    <w:lvl w:ilvl="0" w:tplc="04090001">
      <w:start w:val="1"/>
      <w:numFmt w:val="bullet"/>
      <w:lvlText w:val=""/>
      <w:lvlJc w:val="left"/>
      <w:pPr>
        <w:ind w:left="1990" w:hanging="360"/>
      </w:pPr>
      <w:rPr>
        <w:rFonts w:ascii="Symbol" w:hAnsi="Symbol" w:hint="default"/>
      </w:rPr>
    </w:lvl>
    <w:lvl w:ilvl="1" w:tplc="04090003" w:tentative="1">
      <w:start w:val="1"/>
      <w:numFmt w:val="bullet"/>
      <w:lvlText w:val="o"/>
      <w:lvlJc w:val="left"/>
      <w:pPr>
        <w:ind w:left="2710" w:hanging="360"/>
      </w:pPr>
      <w:rPr>
        <w:rFonts w:ascii="Courier New" w:hAnsi="Courier New" w:cs="Courier New" w:hint="default"/>
      </w:rPr>
    </w:lvl>
    <w:lvl w:ilvl="2" w:tplc="04090005" w:tentative="1">
      <w:start w:val="1"/>
      <w:numFmt w:val="bullet"/>
      <w:lvlText w:val=""/>
      <w:lvlJc w:val="left"/>
      <w:pPr>
        <w:ind w:left="3430" w:hanging="360"/>
      </w:pPr>
      <w:rPr>
        <w:rFonts w:ascii="Wingdings" w:hAnsi="Wingdings" w:hint="default"/>
      </w:rPr>
    </w:lvl>
    <w:lvl w:ilvl="3" w:tplc="04090001" w:tentative="1">
      <w:start w:val="1"/>
      <w:numFmt w:val="bullet"/>
      <w:lvlText w:val=""/>
      <w:lvlJc w:val="left"/>
      <w:pPr>
        <w:ind w:left="4150" w:hanging="360"/>
      </w:pPr>
      <w:rPr>
        <w:rFonts w:ascii="Symbol" w:hAnsi="Symbol" w:hint="default"/>
      </w:rPr>
    </w:lvl>
    <w:lvl w:ilvl="4" w:tplc="04090003" w:tentative="1">
      <w:start w:val="1"/>
      <w:numFmt w:val="bullet"/>
      <w:lvlText w:val="o"/>
      <w:lvlJc w:val="left"/>
      <w:pPr>
        <w:ind w:left="4870" w:hanging="360"/>
      </w:pPr>
      <w:rPr>
        <w:rFonts w:ascii="Courier New" w:hAnsi="Courier New" w:cs="Courier New" w:hint="default"/>
      </w:rPr>
    </w:lvl>
    <w:lvl w:ilvl="5" w:tplc="04090005" w:tentative="1">
      <w:start w:val="1"/>
      <w:numFmt w:val="bullet"/>
      <w:lvlText w:val=""/>
      <w:lvlJc w:val="left"/>
      <w:pPr>
        <w:ind w:left="5590" w:hanging="360"/>
      </w:pPr>
      <w:rPr>
        <w:rFonts w:ascii="Wingdings" w:hAnsi="Wingdings" w:hint="default"/>
      </w:rPr>
    </w:lvl>
    <w:lvl w:ilvl="6" w:tplc="04090001" w:tentative="1">
      <w:start w:val="1"/>
      <w:numFmt w:val="bullet"/>
      <w:lvlText w:val=""/>
      <w:lvlJc w:val="left"/>
      <w:pPr>
        <w:ind w:left="6310" w:hanging="360"/>
      </w:pPr>
      <w:rPr>
        <w:rFonts w:ascii="Symbol" w:hAnsi="Symbol" w:hint="default"/>
      </w:rPr>
    </w:lvl>
    <w:lvl w:ilvl="7" w:tplc="04090003" w:tentative="1">
      <w:start w:val="1"/>
      <w:numFmt w:val="bullet"/>
      <w:lvlText w:val="o"/>
      <w:lvlJc w:val="left"/>
      <w:pPr>
        <w:ind w:left="7030" w:hanging="360"/>
      </w:pPr>
      <w:rPr>
        <w:rFonts w:ascii="Courier New" w:hAnsi="Courier New" w:cs="Courier New" w:hint="default"/>
      </w:rPr>
    </w:lvl>
    <w:lvl w:ilvl="8" w:tplc="04090005" w:tentative="1">
      <w:start w:val="1"/>
      <w:numFmt w:val="bullet"/>
      <w:lvlText w:val=""/>
      <w:lvlJc w:val="left"/>
      <w:pPr>
        <w:ind w:left="7750" w:hanging="360"/>
      </w:pPr>
      <w:rPr>
        <w:rFonts w:ascii="Wingdings" w:hAnsi="Wingdings" w:hint="default"/>
      </w:rPr>
    </w:lvl>
  </w:abstractNum>
  <w:num w:numId="1">
    <w:abstractNumId w:val="3"/>
  </w:num>
  <w:num w:numId="2">
    <w:abstractNumId w:val="5"/>
  </w:num>
  <w:num w:numId="3">
    <w:abstractNumId w:val="1"/>
  </w:num>
  <w:num w:numId="4">
    <w:abstractNumId w:val="6"/>
  </w:num>
  <w:num w:numId="5">
    <w:abstractNumId w:val="0"/>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savePreviewPicture/>
  <w:compat/>
  <w:rsids>
    <w:rsidRoot w:val="00D96FF8"/>
    <w:rsid w:val="00350DA9"/>
    <w:rsid w:val="003B7200"/>
    <w:rsid w:val="0041627F"/>
    <w:rsid w:val="004379DA"/>
    <w:rsid w:val="005343DD"/>
    <w:rsid w:val="00956A85"/>
    <w:rsid w:val="00CE5AD1"/>
    <w:rsid w:val="00D96F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2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6F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FF8"/>
    <w:rPr>
      <w:rFonts w:ascii="Tahoma" w:hAnsi="Tahoma" w:cs="Tahoma"/>
      <w:sz w:val="16"/>
      <w:szCs w:val="16"/>
    </w:rPr>
  </w:style>
  <w:style w:type="paragraph" w:styleId="ListParagraph">
    <w:name w:val="List Paragraph"/>
    <w:basedOn w:val="Normal"/>
    <w:uiPriority w:val="34"/>
    <w:qFormat/>
    <w:rsid w:val="00D96FF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JSECPC07</dc:creator>
  <cp:lastModifiedBy>JSECPC07</cp:lastModifiedBy>
  <cp:revision>1</cp:revision>
  <dcterms:created xsi:type="dcterms:W3CDTF">2023-10-09T05:51:00Z</dcterms:created>
  <dcterms:modified xsi:type="dcterms:W3CDTF">2023-10-09T06:16:00Z</dcterms:modified>
</cp:coreProperties>
</file>