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2B58236E" w14:textId="62CE1D25" w:rsidR="00F275FE" w:rsidRDefault="001C762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59948354" w:history="1">
            <w:r w:rsidR="00F275FE" w:rsidRPr="003F7312">
              <w:rPr>
                <w:rStyle w:val="Hyperlink"/>
                <w:noProof/>
              </w:rPr>
              <w:t>Introduction:</w:t>
            </w:r>
            <w:r w:rsidR="00F275FE">
              <w:rPr>
                <w:noProof/>
                <w:webHidden/>
              </w:rPr>
              <w:tab/>
            </w:r>
            <w:r w:rsidR="00F275FE">
              <w:rPr>
                <w:noProof/>
                <w:webHidden/>
              </w:rPr>
              <w:fldChar w:fldCharType="begin"/>
            </w:r>
            <w:r w:rsidR="00F275FE">
              <w:rPr>
                <w:noProof/>
                <w:webHidden/>
              </w:rPr>
              <w:instrText xml:space="preserve"> PAGEREF _Toc159948354 \h </w:instrText>
            </w:r>
            <w:r w:rsidR="00F275FE">
              <w:rPr>
                <w:noProof/>
                <w:webHidden/>
              </w:rPr>
            </w:r>
            <w:r w:rsidR="00F275FE">
              <w:rPr>
                <w:noProof/>
                <w:webHidden/>
              </w:rPr>
              <w:fldChar w:fldCharType="separate"/>
            </w:r>
            <w:r w:rsidR="00F275FE">
              <w:rPr>
                <w:noProof/>
                <w:webHidden/>
              </w:rPr>
              <w:t>1</w:t>
            </w:r>
            <w:r w:rsidR="00F275FE">
              <w:rPr>
                <w:noProof/>
                <w:webHidden/>
              </w:rPr>
              <w:fldChar w:fldCharType="end"/>
            </w:r>
          </w:hyperlink>
        </w:p>
        <w:p w14:paraId="6F540A1A" w14:textId="7248C335" w:rsidR="00F275FE" w:rsidRDefault="007D30C0">
          <w:pPr>
            <w:pStyle w:val="TOC1"/>
            <w:tabs>
              <w:tab w:val="right" w:leader="dot" w:pos="9016"/>
            </w:tabs>
            <w:rPr>
              <w:rFonts w:asciiTheme="minorHAnsi" w:eastAsiaTheme="minorEastAsia" w:hAnsiTheme="minorHAnsi"/>
              <w:noProof/>
              <w:sz w:val="22"/>
              <w:lang w:eastAsia="en-GB"/>
            </w:rPr>
          </w:pPr>
          <w:hyperlink w:anchor="_Toc159948355" w:history="1">
            <w:r w:rsidR="00F275FE" w:rsidRPr="003F7312">
              <w:rPr>
                <w:rStyle w:val="Hyperlink"/>
                <w:noProof/>
              </w:rPr>
              <w:t>Aims and objectives:</w:t>
            </w:r>
            <w:r w:rsidR="00F275FE">
              <w:rPr>
                <w:noProof/>
                <w:webHidden/>
              </w:rPr>
              <w:tab/>
            </w:r>
            <w:r w:rsidR="00F275FE">
              <w:rPr>
                <w:noProof/>
                <w:webHidden/>
              </w:rPr>
              <w:fldChar w:fldCharType="begin"/>
            </w:r>
            <w:r w:rsidR="00F275FE">
              <w:rPr>
                <w:noProof/>
                <w:webHidden/>
              </w:rPr>
              <w:instrText xml:space="preserve"> PAGEREF _Toc159948355 \h </w:instrText>
            </w:r>
            <w:r w:rsidR="00F275FE">
              <w:rPr>
                <w:noProof/>
                <w:webHidden/>
              </w:rPr>
            </w:r>
            <w:r w:rsidR="00F275FE">
              <w:rPr>
                <w:noProof/>
                <w:webHidden/>
              </w:rPr>
              <w:fldChar w:fldCharType="separate"/>
            </w:r>
            <w:r w:rsidR="00F275FE">
              <w:rPr>
                <w:noProof/>
                <w:webHidden/>
              </w:rPr>
              <w:t>1</w:t>
            </w:r>
            <w:r w:rsidR="00F275FE">
              <w:rPr>
                <w:noProof/>
                <w:webHidden/>
              </w:rPr>
              <w:fldChar w:fldCharType="end"/>
            </w:r>
          </w:hyperlink>
        </w:p>
        <w:p w14:paraId="06146ACE" w14:textId="267F5B9E" w:rsidR="00F275FE" w:rsidRDefault="007D30C0">
          <w:pPr>
            <w:pStyle w:val="TOC2"/>
            <w:tabs>
              <w:tab w:val="right" w:leader="dot" w:pos="9016"/>
            </w:tabs>
            <w:rPr>
              <w:rFonts w:asciiTheme="minorHAnsi" w:eastAsiaTheme="minorEastAsia" w:hAnsiTheme="minorHAnsi"/>
              <w:noProof/>
              <w:sz w:val="22"/>
              <w:lang w:eastAsia="en-GB"/>
            </w:rPr>
          </w:pPr>
          <w:hyperlink w:anchor="_Toc159948356" w:history="1">
            <w:r w:rsidR="00F275FE" w:rsidRPr="003F7312">
              <w:rPr>
                <w:rStyle w:val="Hyperlink"/>
                <w:noProof/>
              </w:rPr>
              <w:t>Objectives:</w:t>
            </w:r>
            <w:r w:rsidR="00F275FE">
              <w:rPr>
                <w:noProof/>
                <w:webHidden/>
              </w:rPr>
              <w:tab/>
            </w:r>
            <w:r w:rsidR="00F275FE">
              <w:rPr>
                <w:noProof/>
                <w:webHidden/>
              </w:rPr>
              <w:fldChar w:fldCharType="begin"/>
            </w:r>
            <w:r w:rsidR="00F275FE">
              <w:rPr>
                <w:noProof/>
                <w:webHidden/>
              </w:rPr>
              <w:instrText xml:space="preserve"> PAGEREF _Toc159948356 \h </w:instrText>
            </w:r>
            <w:r w:rsidR="00F275FE">
              <w:rPr>
                <w:noProof/>
                <w:webHidden/>
              </w:rPr>
            </w:r>
            <w:r w:rsidR="00F275FE">
              <w:rPr>
                <w:noProof/>
                <w:webHidden/>
              </w:rPr>
              <w:fldChar w:fldCharType="separate"/>
            </w:r>
            <w:r w:rsidR="00F275FE">
              <w:rPr>
                <w:noProof/>
                <w:webHidden/>
              </w:rPr>
              <w:t>2</w:t>
            </w:r>
            <w:r w:rsidR="00F275FE">
              <w:rPr>
                <w:noProof/>
                <w:webHidden/>
              </w:rPr>
              <w:fldChar w:fldCharType="end"/>
            </w:r>
          </w:hyperlink>
        </w:p>
        <w:p w14:paraId="58520EEA" w14:textId="50D32A47" w:rsidR="00F275FE" w:rsidRDefault="007D30C0">
          <w:pPr>
            <w:pStyle w:val="TOC1"/>
            <w:tabs>
              <w:tab w:val="right" w:leader="dot" w:pos="9016"/>
            </w:tabs>
            <w:rPr>
              <w:rFonts w:asciiTheme="minorHAnsi" w:eastAsiaTheme="minorEastAsia" w:hAnsiTheme="minorHAnsi"/>
              <w:noProof/>
              <w:sz w:val="22"/>
              <w:lang w:eastAsia="en-GB"/>
            </w:rPr>
          </w:pPr>
          <w:hyperlink w:anchor="_Toc159948357" w:history="1">
            <w:r w:rsidR="00F275FE" w:rsidRPr="003F7312">
              <w:rPr>
                <w:rStyle w:val="Hyperlink"/>
                <w:noProof/>
              </w:rPr>
              <w:t>Literature Review:</w:t>
            </w:r>
            <w:r w:rsidR="00F275FE">
              <w:rPr>
                <w:noProof/>
                <w:webHidden/>
              </w:rPr>
              <w:tab/>
            </w:r>
            <w:r w:rsidR="00F275FE">
              <w:rPr>
                <w:noProof/>
                <w:webHidden/>
              </w:rPr>
              <w:fldChar w:fldCharType="begin"/>
            </w:r>
            <w:r w:rsidR="00F275FE">
              <w:rPr>
                <w:noProof/>
                <w:webHidden/>
              </w:rPr>
              <w:instrText xml:space="preserve"> PAGEREF _Toc159948357 \h </w:instrText>
            </w:r>
            <w:r w:rsidR="00F275FE">
              <w:rPr>
                <w:noProof/>
                <w:webHidden/>
              </w:rPr>
            </w:r>
            <w:r w:rsidR="00F275FE">
              <w:rPr>
                <w:noProof/>
                <w:webHidden/>
              </w:rPr>
              <w:fldChar w:fldCharType="separate"/>
            </w:r>
            <w:r w:rsidR="00F275FE">
              <w:rPr>
                <w:noProof/>
                <w:webHidden/>
              </w:rPr>
              <w:t>2</w:t>
            </w:r>
            <w:r w:rsidR="00F275FE">
              <w:rPr>
                <w:noProof/>
                <w:webHidden/>
              </w:rPr>
              <w:fldChar w:fldCharType="end"/>
            </w:r>
          </w:hyperlink>
        </w:p>
        <w:p w14:paraId="5F131C0B" w14:textId="5A8DA78D" w:rsidR="00F275FE" w:rsidRDefault="007D30C0">
          <w:pPr>
            <w:pStyle w:val="TOC2"/>
            <w:tabs>
              <w:tab w:val="right" w:leader="dot" w:pos="9016"/>
            </w:tabs>
            <w:rPr>
              <w:rFonts w:asciiTheme="minorHAnsi" w:eastAsiaTheme="minorEastAsia" w:hAnsiTheme="minorHAnsi"/>
              <w:noProof/>
              <w:sz w:val="22"/>
              <w:lang w:eastAsia="en-GB"/>
            </w:rPr>
          </w:pPr>
          <w:hyperlink w:anchor="_Toc159948358" w:history="1">
            <w:r w:rsidR="00F275FE" w:rsidRPr="003F7312">
              <w:rPr>
                <w:rStyle w:val="Hyperlink"/>
                <w:noProof/>
              </w:rPr>
              <w:t>Tools and methodologies:</w:t>
            </w:r>
            <w:r w:rsidR="00F275FE">
              <w:rPr>
                <w:noProof/>
                <w:webHidden/>
              </w:rPr>
              <w:tab/>
            </w:r>
            <w:r w:rsidR="00F275FE">
              <w:rPr>
                <w:noProof/>
                <w:webHidden/>
              </w:rPr>
              <w:fldChar w:fldCharType="begin"/>
            </w:r>
            <w:r w:rsidR="00F275FE">
              <w:rPr>
                <w:noProof/>
                <w:webHidden/>
              </w:rPr>
              <w:instrText xml:space="preserve"> PAGEREF _Toc159948358 \h </w:instrText>
            </w:r>
            <w:r w:rsidR="00F275FE">
              <w:rPr>
                <w:noProof/>
                <w:webHidden/>
              </w:rPr>
            </w:r>
            <w:r w:rsidR="00F275FE">
              <w:rPr>
                <w:noProof/>
                <w:webHidden/>
              </w:rPr>
              <w:fldChar w:fldCharType="separate"/>
            </w:r>
            <w:r w:rsidR="00F275FE">
              <w:rPr>
                <w:noProof/>
                <w:webHidden/>
              </w:rPr>
              <w:t>2</w:t>
            </w:r>
            <w:r w:rsidR="00F275FE">
              <w:rPr>
                <w:noProof/>
                <w:webHidden/>
              </w:rPr>
              <w:fldChar w:fldCharType="end"/>
            </w:r>
          </w:hyperlink>
        </w:p>
        <w:p w14:paraId="7B27C78E" w14:textId="68D89ED1" w:rsidR="00F275FE" w:rsidRDefault="007D30C0">
          <w:pPr>
            <w:pStyle w:val="TOC2"/>
            <w:tabs>
              <w:tab w:val="right" w:leader="dot" w:pos="9016"/>
            </w:tabs>
            <w:rPr>
              <w:rFonts w:asciiTheme="minorHAnsi" w:eastAsiaTheme="minorEastAsia" w:hAnsiTheme="minorHAnsi"/>
              <w:noProof/>
              <w:sz w:val="22"/>
              <w:lang w:eastAsia="en-GB"/>
            </w:rPr>
          </w:pPr>
          <w:hyperlink w:anchor="_Toc159948359" w:history="1">
            <w:r w:rsidR="00F275FE" w:rsidRPr="003F7312">
              <w:rPr>
                <w:rStyle w:val="Hyperlink"/>
                <w:noProof/>
                <w:shd w:val="clear" w:color="auto" w:fill="FFFFFF"/>
              </w:rPr>
              <w:t>Current and new methods and technologies:</w:t>
            </w:r>
            <w:r w:rsidR="00F275FE">
              <w:rPr>
                <w:noProof/>
                <w:webHidden/>
              </w:rPr>
              <w:tab/>
            </w:r>
            <w:r w:rsidR="00F275FE">
              <w:rPr>
                <w:noProof/>
                <w:webHidden/>
              </w:rPr>
              <w:fldChar w:fldCharType="begin"/>
            </w:r>
            <w:r w:rsidR="00F275FE">
              <w:rPr>
                <w:noProof/>
                <w:webHidden/>
              </w:rPr>
              <w:instrText xml:space="preserve"> PAGEREF _Toc159948359 \h </w:instrText>
            </w:r>
            <w:r w:rsidR="00F275FE">
              <w:rPr>
                <w:noProof/>
                <w:webHidden/>
              </w:rPr>
            </w:r>
            <w:r w:rsidR="00F275FE">
              <w:rPr>
                <w:noProof/>
                <w:webHidden/>
              </w:rPr>
              <w:fldChar w:fldCharType="separate"/>
            </w:r>
            <w:r w:rsidR="00F275FE">
              <w:rPr>
                <w:noProof/>
                <w:webHidden/>
              </w:rPr>
              <w:t>3</w:t>
            </w:r>
            <w:r w:rsidR="00F275FE">
              <w:rPr>
                <w:noProof/>
                <w:webHidden/>
              </w:rPr>
              <w:fldChar w:fldCharType="end"/>
            </w:r>
          </w:hyperlink>
        </w:p>
        <w:p w14:paraId="401F9290" w14:textId="544E2B98" w:rsidR="00F275FE" w:rsidRDefault="007D30C0">
          <w:pPr>
            <w:pStyle w:val="TOC2"/>
            <w:tabs>
              <w:tab w:val="right" w:leader="dot" w:pos="9016"/>
            </w:tabs>
            <w:rPr>
              <w:rFonts w:asciiTheme="minorHAnsi" w:eastAsiaTheme="minorEastAsia" w:hAnsiTheme="minorHAnsi"/>
              <w:noProof/>
              <w:sz w:val="22"/>
              <w:lang w:eastAsia="en-GB"/>
            </w:rPr>
          </w:pPr>
          <w:hyperlink w:anchor="_Toc159948360" w:history="1">
            <w:r w:rsidR="00F275FE" w:rsidRPr="003F7312">
              <w:rPr>
                <w:rStyle w:val="Hyperlink"/>
                <w:noProof/>
                <w:shd w:val="clear" w:color="auto" w:fill="FFFFFF"/>
              </w:rPr>
              <w:t>Related Systems:</w:t>
            </w:r>
            <w:r w:rsidR="00F275FE">
              <w:rPr>
                <w:noProof/>
                <w:webHidden/>
              </w:rPr>
              <w:tab/>
            </w:r>
            <w:r w:rsidR="00F275FE">
              <w:rPr>
                <w:noProof/>
                <w:webHidden/>
              </w:rPr>
              <w:fldChar w:fldCharType="begin"/>
            </w:r>
            <w:r w:rsidR="00F275FE">
              <w:rPr>
                <w:noProof/>
                <w:webHidden/>
              </w:rPr>
              <w:instrText xml:space="preserve"> PAGEREF _Toc159948360 \h </w:instrText>
            </w:r>
            <w:r w:rsidR="00F275FE">
              <w:rPr>
                <w:noProof/>
                <w:webHidden/>
              </w:rPr>
            </w:r>
            <w:r w:rsidR="00F275FE">
              <w:rPr>
                <w:noProof/>
                <w:webHidden/>
              </w:rPr>
              <w:fldChar w:fldCharType="separate"/>
            </w:r>
            <w:r w:rsidR="00F275FE">
              <w:rPr>
                <w:noProof/>
                <w:webHidden/>
              </w:rPr>
              <w:t>3</w:t>
            </w:r>
            <w:r w:rsidR="00F275FE">
              <w:rPr>
                <w:noProof/>
                <w:webHidden/>
              </w:rPr>
              <w:fldChar w:fldCharType="end"/>
            </w:r>
          </w:hyperlink>
        </w:p>
        <w:p w14:paraId="16468172" w14:textId="194A25C2" w:rsidR="00F275FE" w:rsidRDefault="007D30C0">
          <w:pPr>
            <w:pStyle w:val="TOC3"/>
            <w:tabs>
              <w:tab w:val="right" w:leader="dot" w:pos="9016"/>
            </w:tabs>
            <w:rPr>
              <w:rFonts w:asciiTheme="minorHAnsi" w:eastAsiaTheme="minorEastAsia" w:hAnsiTheme="minorHAnsi"/>
              <w:noProof/>
              <w:sz w:val="22"/>
              <w:lang w:eastAsia="en-GB"/>
            </w:rPr>
          </w:pPr>
          <w:hyperlink w:anchor="_Toc159948361" w:history="1">
            <w:r w:rsidR="00F275FE" w:rsidRPr="003F7312">
              <w:rPr>
                <w:rStyle w:val="Hyperlink"/>
                <w:noProof/>
                <w:shd w:val="clear" w:color="auto" w:fill="FFFFFF"/>
              </w:rPr>
              <w:t>MIMIC-II</w:t>
            </w:r>
            <w:r w:rsidR="00F275FE">
              <w:rPr>
                <w:noProof/>
                <w:webHidden/>
              </w:rPr>
              <w:tab/>
            </w:r>
            <w:r w:rsidR="00F275FE">
              <w:rPr>
                <w:noProof/>
                <w:webHidden/>
              </w:rPr>
              <w:fldChar w:fldCharType="begin"/>
            </w:r>
            <w:r w:rsidR="00F275FE">
              <w:rPr>
                <w:noProof/>
                <w:webHidden/>
              </w:rPr>
              <w:instrText xml:space="preserve"> PAGEREF _Toc159948361 \h </w:instrText>
            </w:r>
            <w:r w:rsidR="00F275FE">
              <w:rPr>
                <w:noProof/>
                <w:webHidden/>
              </w:rPr>
            </w:r>
            <w:r w:rsidR="00F275FE">
              <w:rPr>
                <w:noProof/>
                <w:webHidden/>
              </w:rPr>
              <w:fldChar w:fldCharType="separate"/>
            </w:r>
            <w:r w:rsidR="00F275FE">
              <w:rPr>
                <w:noProof/>
                <w:webHidden/>
              </w:rPr>
              <w:t>3</w:t>
            </w:r>
            <w:r w:rsidR="00F275FE">
              <w:rPr>
                <w:noProof/>
                <w:webHidden/>
              </w:rPr>
              <w:fldChar w:fldCharType="end"/>
            </w:r>
          </w:hyperlink>
        </w:p>
        <w:p w14:paraId="29E0B1CE" w14:textId="30384BE4" w:rsidR="00F275FE" w:rsidRDefault="007D30C0">
          <w:pPr>
            <w:pStyle w:val="TOC3"/>
            <w:tabs>
              <w:tab w:val="right" w:leader="dot" w:pos="9016"/>
            </w:tabs>
            <w:rPr>
              <w:rFonts w:asciiTheme="minorHAnsi" w:eastAsiaTheme="minorEastAsia" w:hAnsiTheme="minorHAnsi"/>
              <w:noProof/>
              <w:sz w:val="22"/>
              <w:lang w:eastAsia="en-GB"/>
            </w:rPr>
          </w:pPr>
          <w:hyperlink w:anchor="_Toc159948362" w:history="1">
            <w:r w:rsidR="00F275FE" w:rsidRPr="003F7312">
              <w:rPr>
                <w:rStyle w:val="Hyperlink"/>
                <w:noProof/>
              </w:rPr>
              <w:t>NHS - SystmOne</w:t>
            </w:r>
            <w:r w:rsidR="00F275FE">
              <w:rPr>
                <w:noProof/>
                <w:webHidden/>
              </w:rPr>
              <w:tab/>
            </w:r>
            <w:r w:rsidR="00F275FE">
              <w:rPr>
                <w:noProof/>
                <w:webHidden/>
              </w:rPr>
              <w:fldChar w:fldCharType="begin"/>
            </w:r>
            <w:r w:rsidR="00F275FE">
              <w:rPr>
                <w:noProof/>
                <w:webHidden/>
              </w:rPr>
              <w:instrText xml:space="preserve"> PAGEREF _Toc159948362 \h </w:instrText>
            </w:r>
            <w:r w:rsidR="00F275FE">
              <w:rPr>
                <w:noProof/>
                <w:webHidden/>
              </w:rPr>
            </w:r>
            <w:r w:rsidR="00F275FE">
              <w:rPr>
                <w:noProof/>
                <w:webHidden/>
              </w:rPr>
              <w:fldChar w:fldCharType="separate"/>
            </w:r>
            <w:r w:rsidR="00F275FE">
              <w:rPr>
                <w:noProof/>
                <w:webHidden/>
              </w:rPr>
              <w:t>4</w:t>
            </w:r>
            <w:r w:rsidR="00F275FE">
              <w:rPr>
                <w:noProof/>
                <w:webHidden/>
              </w:rPr>
              <w:fldChar w:fldCharType="end"/>
            </w:r>
          </w:hyperlink>
        </w:p>
        <w:p w14:paraId="2C11F8F0" w14:textId="0BBFFB57" w:rsidR="00F275FE" w:rsidRDefault="007D30C0">
          <w:pPr>
            <w:pStyle w:val="TOC1"/>
            <w:tabs>
              <w:tab w:val="right" w:leader="dot" w:pos="9016"/>
            </w:tabs>
            <w:rPr>
              <w:rFonts w:asciiTheme="minorHAnsi" w:eastAsiaTheme="minorEastAsia" w:hAnsiTheme="minorHAnsi"/>
              <w:noProof/>
              <w:sz w:val="22"/>
              <w:lang w:eastAsia="en-GB"/>
            </w:rPr>
          </w:pPr>
          <w:hyperlink w:anchor="_Toc159948363" w:history="1">
            <w:r w:rsidR="00F275FE" w:rsidRPr="003F7312">
              <w:rPr>
                <w:rStyle w:val="Hyperlink"/>
                <w:noProof/>
              </w:rPr>
              <w:t>Requirements:</w:t>
            </w:r>
            <w:r w:rsidR="00F275FE">
              <w:rPr>
                <w:noProof/>
                <w:webHidden/>
              </w:rPr>
              <w:tab/>
            </w:r>
            <w:r w:rsidR="00F275FE">
              <w:rPr>
                <w:noProof/>
                <w:webHidden/>
              </w:rPr>
              <w:fldChar w:fldCharType="begin"/>
            </w:r>
            <w:r w:rsidR="00F275FE">
              <w:rPr>
                <w:noProof/>
                <w:webHidden/>
              </w:rPr>
              <w:instrText xml:space="preserve"> PAGEREF _Toc159948363 \h </w:instrText>
            </w:r>
            <w:r w:rsidR="00F275FE">
              <w:rPr>
                <w:noProof/>
                <w:webHidden/>
              </w:rPr>
            </w:r>
            <w:r w:rsidR="00F275FE">
              <w:rPr>
                <w:noProof/>
                <w:webHidden/>
              </w:rPr>
              <w:fldChar w:fldCharType="separate"/>
            </w:r>
            <w:r w:rsidR="00F275FE">
              <w:rPr>
                <w:noProof/>
                <w:webHidden/>
              </w:rPr>
              <w:t>6</w:t>
            </w:r>
            <w:r w:rsidR="00F275FE">
              <w:rPr>
                <w:noProof/>
                <w:webHidden/>
              </w:rPr>
              <w:fldChar w:fldCharType="end"/>
            </w:r>
          </w:hyperlink>
        </w:p>
        <w:p w14:paraId="4887E581" w14:textId="2B8FDB47" w:rsidR="00F275FE" w:rsidRDefault="007D30C0">
          <w:pPr>
            <w:pStyle w:val="TOC1"/>
            <w:tabs>
              <w:tab w:val="right" w:leader="dot" w:pos="9016"/>
            </w:tabs>
            <w:rPr>
              <w:rFonts w:asciiTheme="minorHAnsi" w:eastAsiaTheme="minorEastAsia" w:hAnsiTheme="minorHAnsi"/>
              <w:noProof/>
              <w:sz w:val="22"/>
              <w:lang w:eastAsia="en-GB"/>
            </w:rPr>
          </w:pPr>
          <w:hyperlink w:anchor="_Toc159948364" w:history="1">
            <w:r w:rsidR="00F275FE" w:rsidRPr="003F7312">
              <w:rPr>
                <w:rStyle w:val="Hyperlink"/>
                <w:noProof/>
              </w:rPr>
              <w:t>Project Planning &amp; Team Roles:</w:t>
            </w:r>
            <w:r w:rsidR="00F275FE">
              <w:rPr>
                <w:noProof/>
                <w:webHidden/>
              </w:rPr>
              <w:tab/>
            </w:r>
            <w:r w:rsidR="00F275FE">
              <w:rPr>
                <w:noProof/>
                <w:webHidden/>
              </w:rPr>
              <w:fldChar w:fldCharType="begin"/>
            </w:r>
            <w:r w:rsidR="00F275FE">
              <w:rPr>
                <w:noProof/>
                <w:webHidden/>
              </w:rPr>
              <w:instrText xml:space="preserve"> PAGEREF _Toc159948364 \h </w:instrText>
            </w:r>
            <w:r w:rsidR="00F275FE">
              <w:rPr>
                <w:noProof/>
                <w:webHidden/>
              </w:rPr>
            </w:r>
            <w:r w:rsidR="00F275FE">
              <w:rPr>
                <w:noProof/>
                <w:webHidden/>
              </w:rPr>
              <w:fldChar w:fldCharType="separate"/>
            </w:r>
            <w:r w:rsidR="00F275FE">
              <w:rPr>
                <w:noProof/>
                <w:webHidden/>
              </w:rPr>
              <w:t>6</w:t>
            </w:r>
            <w:r w:rsidR="00F275FE">
              <w:rPr>
                <w:noProof/>
                <w:webHidden/>
              </w:rPr>
              <w:fldChar w:fldCharType="end"/>
            </w:r>
          </w:hyperlink>
        </w:p>
        <w:p w14:paraId="207C694C" w14:textId="4FE5B9A2" w:rsidR="00F275FE" w:rsidRDefault="007D30C0">
          <w:pPr>
            <w:pStyle w:val="TOC2"/>
            <w:tabs>
              <w:tab w:val="right" w:leader="dot" w:pos="9016"/>
            </w:tabs>
            <w:rPr>
              <w:rFonts w:asciiTheme="minorHAnsi" w:eastAsiaTheme="minorEastAsia" w:hAnsiTheme="minorHAnsi"/>
              <w:noProof/>
              <w:sz w:val="22"/>
              <w:lang w:eastAsia="en-GB"/>
            </w:rPr>
          </w:pPr>
          <w:hyperlink w:anchor="_Toc159948365" w:history="1">
            <w:r w:rsidR="00F275FE" w:rsidRPr="003F7312">
              <w:rPr>
                <w:rStyle w:val="Hyperlink"/>
                <w:noProof/>
              </w:rPr>
              <w:t>Key Tasks</w:t>
            </w:r>
            <w:r w:rsidR="00F275FE">
              <w:rPr>
                <w:noProof/>
                <w:webHidden/>
              </w:rPr>
              <w:tab/>
            </w:r>
            <w:r w:rsidR="00F275FE">
              <w:rPr>
                <w:noProof/>
                <w:webHidden/>
              </w:rPr>
              <w:fldChar w:fldCharType="begin"/>
            </w:r>
            <w:r w:rsidR="00F275FE">
              <w:rPr>
                <w:noProof/>
                <w:webHidden/>
              </w:rPr>
              <w:instrText xml:space="preserve"> PAGEREF _Toc159948365 \h </w:instrText>
            </w:r>
            <w:r w:rsidR="00F275FE">
              <w:rPr>
                <w:noProof/>
                <w:webHidden/>
              </w:rPr>
            </w:r>
            <w:r w:rsidR="00F275FE">
              <w:rPr>
                <w:noProof/>
                <w:webHidden/>
              </w:rPr>
              <w:fldChar w:fldCharType="separate"/>
            </w:r>
            <w:r w:rsidR="00F275FE">
              <w:rPr>
                <w:noProof/>
                <w:webHidden/>
              </w:rPr>
              <w:t>6</w:t>
            </w:r>
            <w:r w:rsidR="00F275FE">
              <w:rPr>
                <w:noProof/>
                <w:webHidden/>
              </w:rPr>
              <w:fldChar w:fldCharType="end"/>
            </w:r>
          </w:hyperlink>
        </w:p>
        <w:p w14:paraId="5FE03D82" w14:textId="440FAA9B" w:rsidR="00F275FE" w:rsidRDefault="007D30C0">
          <w:pPr>
            <w:pStyle w:val="TOC2"/>
            <w:tabs>
              <w:tab w:val="right" w:leader="dot" w:pos="9016"/>
            </w:tabs>
            <w:rPr>
              <w:rFonts w:asciiTheme="minorHAnsi" w:eastAsiaTheme="minorEastAsia" w:hAnsiTheme="minorHAnsi"/>
              <w:noProof/>
              <w:sz w:val="22"/>
              <w:lang w:eastAsia="en-GB"/>
            </w:rPr>
          </w:pPr>
          <w:hyperlink w:anchor="_Toc159948366" w:history="1">
            <w:r w:rsidR="00F275FE" w:rsidRPr="003F7312">
              <w:rPr>
                <w:rStyle w:val="Hyperlink"/>
                <w:noProof/>
              </w:rPr>
              <w:t>Gantt Chart</w:t>
            </w:r>
            <w:r w:rsidR="00F275FE">
              <w:rPr>
                <w:noProof/>
                <w:webHidden/>
              </w:rPr>
              <w:tab/>
            </w:r>
            <w:r w:rsidR="00F275FE">
              <w:rPr>
                <w:noProof/>
                <w:webHidden/>
              </w:rPr>
              <w:fldChar w:fldCharType="begin"/>
            </w:r>
            <w:r w:rsidR="00F275FE">
              <w:rPr>
                <w:noProof/>
                <w:webHidden/>
              </w:rPr>
              <w:instrText xml:space="preserve"> PAGEREF _Toc159948366 \h </w:instrText>
            </w:r>
            <w:r w:rsidR="00F275FE">
              <w:rPr>
                <w:noProof/>
                <w:webHidden/>
              </w:rPr>
            </w:r>
            <w:r w:rsidR="00F275FE">
              <w:rPr>
                <w:noProof/>
                <w:webHidden/>
              </w:rPr>
              <w:fldChar w:fldCharType="separate"/>
            </w:r>
            <w:r w:rsidR="00F275FE">
              <w:rPr>
                <w:noProof/>
                <w:webHidden/>
              </w:rPr>
              <w:t>7</w:t>
            </w:r>
            <w:r w:rsidR="00F275FE">
              <w:rPr>
                <w:noProof/>
                <w:webHidden/>
              </w:rPr>
              <w:fldChar w:fldCharType="end"/>
            </w:r>
          </w:hyperlink>
        </w:p>
        <w:p w14:paraId="38A48735" w14:textId="4EDCFD7F" w:rsidR="00F275FE" w:rsidRDefault="007D30C0">
          <w:pPr>
            <w:pStyle w:val="TOC3"/>
            <w:tabs>
              <w:tab w:val="right" w:leader="dot" w:pos="9016"/>
            </w:tabs>
            <w:rPr>
              <w:rFonts w:asciiTheme="minorHAnsi" w:eastAsiaTheme="minorEastAsia" w:hAnsiTheme="minorHAnsi"/>
              <w:noProof/>
              <w:sz w:val="22"/>
              <w:lang w:eastAsia="en-GB"/>
            </w:rPr>
          </w:pPr>
          <w:hyperlink w:anchor="_Toc159948367" w:history="1">
            <w:r w:rsidR="00F275FE" w:rsidRPr="003F7312">
              <w:rPr>
                <w:rStyle w:val="Hyperlink"/>
                <w:noProof/>
              </w:rPr>
              <w:t>Team Roles</w:t>
            </w:r>
            <w:r w:rsidR="00F275FE">
              <w:rPr>
                <w:noProof/>
                <w:webHidden/>
              </w:rPr>
              <w:tab/>
            </w:r>
            <w:r w:rsidR="00F275FE">
              <w:rPr>
                <w:noProof/>
                <w:webHidden/>
              </w:rPr>
              <w:fldChar w:fldCharType="begin"/>
            </w:r>
            <w:r w:rsidR="00F275FE">
              <w:rPr>
                <w:noProof/>
                <w:webHidden/>
              </w:rPr>
              <w:instrText xml:space="preserve"> PAGEREF _Toc159948367 \h </w:instrText>
            </w:r>
            <w:r w:rsidR="00F275FE">
              <w:rPr>
                <w:noProof/>
                <w:webHidden/>
              </w:rPr>
            </w:r>
            <w:r w:rsidR="00F275FE">
              <w:rPr>
                <w:noProof/>
                <w:webHidden/>
              </w:rPr>
              <w:fldChar w:fldCharType="separate"/>
            </w:r>
            <w:r w:rsidR="00F275FE">
              <w:rPr>
                <w:noProof/>
                <w:webHidden/>
              </w:rPr>
              <w:t>7</w:t>
            </w:r>
            <w:r w:rsidR="00F275FE">
              <w:rPr>
                <w:noProof/>
                <w:webHidden/>
              </w:rPr>
              <w:fldChar w:fldCharType="end"/>
            </w:r>
          </w:hyperlink>
        </w:p>
        <w:p w14:paraId="1AE3D413" w14:textId="6388D208" w:rsidR="00F275FE" w:rsidRDefault="007D30C0">
          <w:pPr>
            <w:pStyle w:val="TOC1"/>
            <w:tabs>
              <w:tab w:val="right" w:leader="dot" w:pos="9016"/>
            </w:tabs>
            <w:rPr>
              <w:rFonts w:asciiTheme="minorHAnsi" w:eastAsiaTheme="minorEastAsia" w:hAnsiTheme="minorHAnsi"/>
              <w:noProof/>
              <w:sz w:val="22"/>
              <w:lang w:eastAsia="en-GB"/>
            </w:rPr>
          </w:pPr>
          <w:hyperlink w:anchor="_Toc159948368" w:history="1">
            <w:r w:rsidR="00F275FE" w:rsidRPr="003F7312">
              <w:rPr>
                <w:rStyle w:val="Hyperlink"/>
                <w:noProof/>
              </w:rPr>
              <w:t>Implementation &amp; Testing:</w:t>
            </w:r>
            <w:r w:rsidR="00F275FE">
              <w:rPr>
                <w:noProof/>
                <w:webHidden/>
              </w:rPr>
              <w:tab/>
            </w:r>
            <w:r w:rsidR="00F275FE">
              <w:rPr>
                <w:noProof/>
                <w:webHidden/>
              </w:rPr>
              <w:fldChar w:fldCharType="begin"/>
            </w:r>
            <w:r w:rsidR="00F275FE">
              <w:rPr>
                <w:noProof/>
                <w:webHidden/>
              </w:rPr>
              <w:instrText xml:space="preserve"> PAGEREF _Toc159948368 \h </w:instrText>
            </w:r>
            <w:r w:rsidR="00F275FE">
              <w:rPr>
                <w:noProof/>
                <w:webHidden/>
              </w:rPr>
            </w:r>
            <w:r w:rsidR="00F275FE">
              <w:rPr>
                <w:noProof/>
                <w:webHidden/>
              </w:rPr>
              <w:fldChar w:fldCharType="separate"/>
            </w:r>
            <w:r w:rsidR="00F275FE">
              <w:rPr>
                <w:noProof/>
                <w:webHidden/>
              </w:rPr>
              <w:t>7</w:t>
            </w:r>
            <w:r w:rsidR="00F275FE">
              <w:rPr>
                <w:noProof/>
                <w:webHidden/>
              </w:rPr>
              <w:fldChar w:fldCharType="end"/>
            </w:r>
          </w:hyperlink>
        </w:p>
        <w:p w14:paraId="314B8BE2" w14:textId="58EDA71A" w:rsidR="00F275FE" w:rsidRDefault="007D30C0">
          <w:pPr>
            <w:pStyle w:val="TOC1"/>
            <w:tabs>
              <w:tab w:val="right" w:leader="dot" w:pos="9016"/>
            </w:tabs>
            <w:rPr>
              <w:rFonts w:asciiTheme="minorHAnsi" w:eastAsiaTheme="minorEastAsia" w:hAnsiTheme="minorHAnsi"/>
              <w:noProof/>
              <w:sz w:val="22"/>
              <w:lang w:eastAsia="en-GB"/>
            </w:rPr>
          </w:pPr>
          <w:hyperlink w:anchor="_Toc159948369" w:history="1">
            <w:r w:rsidR="00F275FE" w:rsidRPr="003F7312">
              <w:rPr>
                <w:rStyle w:val="Hyperlink"/>
                <w:noProof/>
              </w:rPr>
              <w:t>Evaluation &amp; Lessons Learned:</w:t>
            </w:r>
            <w:r w:rsidR="00F275FE">
              <w:rPr>
                <w:noProof/>
                <w:webHidden/>
              </w:rPr>
              <w:tab/>
            </w:r>
            <w:r w:rsidR="00F275FE">
              <w:rPr>
                <w:noProof/>
                <w:webHidden/>
              </w:rPr>
              <w:fldChar w:fldCharType="begin"/>
            </w:r>
            <w:r w:rsidR="00F275FE">
              <w:rPr>
                <w:noProof/>
                <w:webHidden/>
              </w:rPr>
              <w:instrText xml:space="preserve"> PAGEREF _Toc159948369 \h </w:instrText>
            </w:r>
            <w:r w:rsidR="00F275FE">
              <w:rPr>
                <w:noProof/>
                <w:webHidden/>
              </w:rPr>
            </w:r>
            <w:r w:rsidR="00F275FE">
              <w:rPr>
                <w:noProof/>
                <w:webHidden/>
              </w:rPr>
              <w:fldChar w:fldCharType="separate"/>
            </w:r>
            <w:r w:rsidR="00F275FE">
              <w:rPr>
                <w:noProof/>
                <w:webHidden/>
              </w:rPr>
              <w:t>8</w:t>
            </w:r>
            <w:r w:rsidR="00F275FE">
              <w:rPr>
                <w:noProof/>
                <w:webHidden/>
              </w:rPr>
              <w:fldChar w:fldCharType="end"/>
            </w:r>
          </w:hyperlink>
        </w:p>
        <w:p w14:paraId="3A4232AC" w14:textId="66C05864" w:rsidR="00F275FE" w:rsidRDefault="007D30C0">
          <w:pPr>
            <w:pStyle w:val="TOC1"/>
            <w:tabs>
              <w:tab w:val="right" w:leader="dot" w:pos="9016"/>
            </w:tabs>
            <w:rPr>
              <w:rFonts w:asciiTheme="minorHAnsi" w:eastAsiaTheme="minorEastAsia" w:hAnsiTheme="minorHAnsi"/>
              <w:noProof/>
              <w:sz w:val="22"/>
              <w:lang w:eastAsia="en-GB"/>
            </w:rPr>
          </w:pPr>
          <w:hyperlink w:anchor="_Toc159948370" w:history="1">
            <w:r w:rsidR="00F275FE" w:rsidRPr="003F7312">
              <w:rPr>
                <w:rStyle w:val="Hyperlink"/>
                <w:noProof/>
              </w:rPr>
              <w:t>References:</w:t>
            </w:r>
            <w:r w:rsidR="00F275FE">
              <w:rPr>
                <w:noProof/>
                <w:webHidden/>
              </w:rPr>
              <w:tab/>
            </w:r>
            <w:r w:rsidR="00F275FE">
              <w:rPr>
                <w:noProof/>
                <w:webHidden/>
              </w:rPr>
              <w:fldChar w:fldCharType="begin"/>
            </w:r>
            <w:r w:rsidR="00F275FE">
              <w:rPr>
                <w:noProof/>
                <w:webHidden/>
              </w:rPr>
              <w:instrText xml:space="preserve"> PAGEREF _Toc159948370 \h </w:instrText>
            </w:r>
            <w:r w:rsidR="00F275FE">
              <w:rPr>
                <w:noProof/>
                <w:webHidden/>
              </w:rPr>
            </w:r>
            <w:r w:rsidR="00F275FE">
              <w:rPr>
                <w:noProof/>
                <w:webHidden/>
              </w:rPr>
              <w:fldChar w:fldCharType="separate"/>
            </w:r>
            <w:r w:rsidR="00F275FE">
              <w:rPr>
                <w:noProof/>
                <w:webHidden/>
              </w:rPr>
              <w:t>8</w:t>
            </w:r>
            <w:r w:rsidR="00F275FE">
              <w:rPr>
                <w:noProof/>
                <w:webHidden/>
              </w:rPr>
              <w:fldChar w:fldCharType="end"/>
            </w:r>
          </w:hyperlink>
        </w:p>
        <w:p w14:paraId="189EB499" w14:textId="3275169E" w:rsidR="00F275FE" w:rsidRDefault="007D30C0">
          <w:pPr>
            <w:pStyle w:val="TOC1"/>
            <w:tabs>
              <w:tab w:val="right" w:leader="dot" w:pos="9016"/>
            </w:tabs>
            <w:rPr>
              <w:rFonts w:asciiTheme="minorHAnsi" w:eastAsiaTheme="minorEastAsia" w:hAnsiTheme="minorHAnsi"/>
              <w:noProof/>
              <w:sz w:val="22"/>
              <w:lang w:eastAsia="en-GB"/>
            </w:rPr>
          </w:pPr>
          <w:hyperlink w:anchor="_Toc159948371" w:history="1">
            <w:r w:rsidR="00F275FE" w:rsidRPr="003F7312">
              <w:rPr>
                <w:rStyle w:val="Hyperlink"/>
                <w:noProof/>
              </w:rPr>
              <w:t>Appendices:</w:t>
            </w:r>
            <w:r w:rsidR="00F275FE">
              <w:rPr>
                <w:noProof/>
                <w:webHidden/>
              </w:rPr>
              <w:tab/>
            </w:r>
            <w:r w:rsidR="00F275FE">
              <w:rPr>
                <w:noProof/>
                <w:webHidden/>
              </w:rPr>
              <w:fldChar w:fldCharType="begin"/>
            </w:r>
            <w:r w:rsidR="00F275FE">
              <w:rPr>
                <w:noProof/>
                <w:webHidden/>
              </w:rPr>
              <w:instrText xml:space="preserve"> PAGEREF _Toc159948371 \h </w:instrText>
            </w:r>
            <w:r w:rsidR="00F275FE">
              <w:rPr>
                <w:noProof/>
                <w:webHidden/>
              </w:rPr>
            </w:r>
            <w:r w:rsidR="00F275FE">
              <w:rPr>
                <w:noProof/>
                <w:webHidden/>
              </w:rPr>
              <w:fldChar w:fldCharType="separate"/>
            </w:r>
            <w:r w:rsidR="00F275FE">
              <w:rPr>
                <w:noProof/>
                <w:webHidden/>
              </w:rPr>
              <w:t>9</w:t>
            </w:r>
            <w:r w:rsidR="00F275FE">
              <w:rPr>
                <w:noProof/>
                <w:webHidden/>
              </w:rPr>
              <w:fldChar w:fldCharType="end"/>
            </w:r>
          </w:hyperlink>
        </w:p>
        <w:p w14:paraId="5C1414C8" w14:textId="1B830955" w:rsidR="001C7C8C" w:rsidRDefault="001C762B" w:rsidP="001C7C8C">
          <w:pPr>
            <w:rPr>
              <w:b/>
              <w:bCs/>
              <w:noProof/>
            </w:rPr>
          </w:pPr>
          <w:r>
            <w:rPr>
              <w:b/>
              <w:bCs/>
              <w:noProof/>
            </w:rPr>
            <w:fldChar w:fldCharType="end"/>
          </w:r>
        </w:p>
        <w:p w14:paraId="0F4944F3" w14:textId="00DA91B2" w:rsidR="001C762B" w:rsidRPr="001C7C8C" w:rsidRDefault="007D30C0" w:rsidP="001C7C8C"/>
      </w:sdtContent>
    </w:sdt>
    <w:p w14:paraId="14C92F57" w14:textId="73872527" w:rsidR="00607640" w:rsidRPr="003B24FB" w:rsidRDefault="000D2651" w:rsidP="000D2651">
      <w:pPr>
        <w:pStyle w:val="Heading1"/>
        <w:rPr>
          <w:sz w:val="36"/>
          <w:szCs w:val="36"/>
        </w:rPr>
      </w:pPr>
      <w:bookmarkStart w:id="0" w:name="_Toc159948354"/>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948355"/>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948356"/>
      <w:r>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59948357"/>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59948358"/>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w:t>
      </w:r>
      <w:r>
        <w:rPr>
          <w:rFonts w:cstheme="minorHAnsi"/>
          <w:shd w:val="clear" w:color="auto" w:fill="FFFFFF"/>
        </w:rPr>
        <w:lastRenderedPageBreak/>
        <w:t xml:space="preserve">‘daily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59948359"/>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59948360"/>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59948361"/>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 xml:space="preserve">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w:t>
      </w:r>
      <w:r>
        <w:lastRenderedPageBreak/>
        <w:t>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59948362"/>
      <w:r>
        <w:t xml:space="preserve">NHS - </w:t>
      </w:r>
      <w:proofErr w:type="spellStart"/>
      <w:r>
        <w:t>SystmOne</w:t>
      </w:r>
      <w:bookmarkEnd w:id="11"/>
      <w:proofErr w:type="spellEnd"/>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proofErr w:type="spellStart"/>
      <w:r>
        <w:rPr>
          <w:i/>
          <w:iCs/>
        </w:rPr>
        <w:t>SystmOne</w:t>
      </w:r>
      <w:proofErr w:type="spellEnd"/>
      <w:r>
        <w:rPr>
          <w:i/>
          <w:iCs/>
        </w:rPr>
        <w:t>:</w:t>
      </w:r>
    </w:p>
    <w:p w14:paraId="06250D98" w14:textId="77777777" w:rsidR="00191DDA" w:rsidRDefault="00191DDA" w:rsidP="00191DDA">
      <w:proofErr w:type="spellStart"/>
      <w:r>
        <w:t>SystmOne</w:t>
      </w:r>
      <w:proofErr w:type="spellEnd"/>
      <w:r>
        <w:t xml:space="preserv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w:t>
      </w:r>
      <w:proofErr w:type="spellStart"/>
      <w:r>
        <w:t>SystmOne</w:t>
      </w:r>
      <w:proofErr w:type="spellEnd"/>
      <w:r>
        <w:t xml:space="preserve"> (Adewunmi, 2014). </w:t>
      </w:r>
    </w:p>
    <w:p w14:paraId="70BEA935" w14:textId="77777777" w:rsidR="00191DDA" w:rsidRDefault="00191DDA" w:rsidP="00191DDA"/>
    <w:p w14:paraId="5D6E5568" w14:textId="77777777" w:rsidR="00191DDA" w:rsidRDefault="00191DDA" w:rsidP="00191DDA">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59948363"/>
      <w:r w:rsidRPr="003B24FB">
        <w:rPr>
          <w:sz w:val="36"/>
          <w:szCs w:val="36"/>
        </w:rPr>
        <w:lastRenderedPageBreak/>
        <w:t>Requirements:</w:t>
      </w:r>
      <w:bookmarkEnd w:id="12"/>
    </w:p>
    <w:tbl>
      <w:tblPr>
        <w:tblStyle w:val="TableGrid"/>
        <w:tblW w:w="0" w:type="auto"/>
        <w:tblLook w:val="04A0" w:firstRow="1" w:lastRow="0" w:firstColumn="1" w:lastColumn="0" w:noHBand="0" w:noVBand="1"/>
      </w:tblPr>
      <w:tblGrid>
        <w:gridCol w:w="4508"/>
        <w:gridCol w:w="4508"/>
      </w:tblGrid>
      <w:tr w:rsidR="00050B56" w14:paraId="1CD76C79" w14:textId="77777777" w:rsidTr="00635E30">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635E30">
        <w:tc>
          <w:tcPr>
            <w:tcW w:w="4508" w:type="dxa"/>
          </w:tcPr>
          <w:p w14:paraId="0F692345" w14:textId="77777777" w:rsidR="00050B56" w:rsidRDefault="00050B56" w:rsidP="00635E30">
            <w:r>
              <w:t>Provide a graphical user interface to the user</w:t>
            </w:r>
          </w:p>
        </w:tc>
        <w:tc>
          <w:tcPr>
            <w:tcW w:w="4508" w:type="dxa"/>
          </w:tcPr>
          <w:p w14:paraId="4F7AC237" w14:textId="77777777" w:rsidR="00050B56" w:rsidRDefault="00050B56" w:rsidP="00635E30">
            <w:r>
              <w:t>The graphical user interface should be nice to look at and easy to use.</w:t>
            </w:r>
          </w:p>
        </w:tc>
      </w:tr>
      <w:tr w:rsidR="00050B56" w14:paraId="21F2D080" w14:textId="77777777" w:rsidTr="00635E30">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635E30">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635E30">
        <w:tc>
          <w:tcPr>
            <w:tcW w:w="4508" w:type="dxa"/>
          </w:tcPr>
          <w:p w14:paraId="772898C3" w14:textId="77777777" w:rsidR="00050B56" w:rsidRDefault="00050B56" w:rsidP="00635E30">
            <w:r>
              <w:t>Flag patients who need to see a dietitian depending on the data provided</w:t>
            </w:r>
          </w:p>
        </w:tc>
        <w:tc>
          <w:tcPr>
            <w:tcW w:w="4508" w:type="dxa"/>
          </w:tcPr>
          <w:p w14:paraId="6B7961C1" w14:textId="77777777" w:rsidR="00050B56" w:rsidRDefault="00050B56" w:rsidP="00635E30">
            <w:r>
              <w:t>The ability to run on multiple different platforms (windows, Mac and Linux)</w:t>
            </w:r>
          </w:p>
        </w:tc>
      </w:tr>
      <w:tr w:rsidR="00050B56" w14:paraId="133C2080" w14:textId="77777777" w:rsidTr="00635E30">
        <w:tc>
          <w:tcPr>
            <w:tcW w:w="4508" w:type="dxa"/>
          </w:tcPr>
          <w:p w14:paraId="0EBEEBC4" w14:textId="77777777" w:rsidR="00050B56" w:rsidRDefault="00050B56" w:rsidP="00635E30">
            <w:r>
              <w:t>Review individual patient data and allow the user to edit it.</w:t>
            </w:r>
          </w:p>
        </w:tc>
        <w:tc>
          <w:tcPr>
            <w:tcW w:w="4508" w:type="dxa"/>
          </w:tcPr>
          <w:p w14:paraId="4D676936" w14:textId="77777777" w:rsidR="00050B56" w:rsidRDefault="00050B56" w:rsidP="00635E30">
            <w:r>
              <w:t xml:space="preserve">Good performance when doing more complex tasks  </w:t>
            </w:r>
          </w:p>
        </w:tc>
      </w:tr>
      <w:tr w:rsidR="00050B56" w14:paraId="60460F0E" w14:textId="77777777" w:rsidTr="00635E30">
        <w:tc>
          <w:tcPr>
            <w:tcW w:w="4508" w:type="dxa"/>
          </w:tcPr>
          <w:p w14:paraId="04B786DA" w14:textId="77777777" w:rsidR="00050B56" w:rsidRDefault="00050B56" w:rsidP="00635E30">
            <w:r>
              <w:t>Generate reports on individual patients e.g., bar and pie charts</w:t>
            </w:r>
          </w:p>
        </w:tc>
        <w:tc>
          <w:tcPr>
            <w:tcW w:w="4508" w:type="dxa"/>
          </w:tcPr>
          <w:p w14:paraId="0FBCFD17" w14:textId="77777777" w:rsidR="00050B56" w:rsidRDefault="00050B56" w:rsidP="00635E30">
            <w:r>
              <w:t>N/A</w:t>
            </w:r>
          </w:p>
        </w:tc>
      </w:tr>
    </w:tbl>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948364"/>
      <w:r w:rsidRPr="003B24FB">
        <w:rPr>
          <w:sz w:val="36"/>
          <w:szCs w:val="36"/>
        </w:rPr>
        <w:t>Project Planning &amp; Team Roles:</w:t>
      </w:r>
      <w:bookmarkEnd w:id="13"/>
    </w:p>
    <w:p w14:paraId="72E784F7" w14:textId="0E2A62F7" w:rsidR="0020690E" w:rsidRPr="0020690E" w:rsidRDefault="0020690E" w:rsidP="0020690E">
      <w:pPr>
        <w:pStyle w:val="Heading2"/>
      </w:pPr>
      <w:bookmarkStart w:id="14" w:name="_Toc159948365"/>
      <w:r>
        <w:t>Key Tasks</w:t>
      </w:r>
      <w:bookmarkEnd w:id="14"/>
    </w:p>
    <w:p w14:paraId="4A2C0E04" w14:textId="77777777" w:rsidR="00F81640" w:rsidRPr="00F81640" w:rsidRDefault="00F81640" w:rsidP="00F81640">
      <w:pPr>
        <w:pStyle w:val="ListParagraph"/>
        <w:numPr>
          <w:ilvl w:val="0"/>
          <w:numId w:val="5"/>
        </w:numPr>
        <w:rPr>
          <w:sz w:val="32"/>
          <w:szCs w:val="32"/>
        </w:rPr>
      </w:pPr>
      <w:r w:rsidRPr="00F81640">
        <w:rPr>
          <w:sz w:val="32"/>
          <w:szCs w:val="32"/>
        </w:rPr>
        <w:t>Show patients admitted to the CCU</w:t>
      </w:r>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r w:rsidR="00835A91">
        <w:rPr>
          <w:sz w:val="32"/>
          <w:szCs w:val="32"/>
        </w:rPr>
        <w:t>Tkinter</w:t>
      </w:r>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Write code that generates reports and graphs based on patient data</w:t>
      </w:r>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w:t>
      </w:r>
      <w:r w:rsidR="00F81640" w:rsidRPr="1932E535">
        <w:rPr>
          <w:szCs w:val="24"/>
        </w:rPr>
        <w:lastRenderedPageBreak/>
        <w:t xml:space="preserve">difficult in all likelihood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Implement algorithms that evaluate patient data</w:t>
      </w:r>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would get flagged to see a dietitian. This task could pose some difficulties and as such more resources would have to be allocated. </w:t>
      </w:r>
    </w:p>
    <w:p w14:paraId="6A9A19FB" w14:textId="77777777" w:rsidR="00050B56" w:rsidRDefault="00050B56" w:rsidP="0020690E">
      <w:pPr>
        <w:pStyle w:val="Heading2"/>
      </w:pPr>
      <w:bookmarkStart w:id="15" w:name="_Toc159948366"/>
    </w:p>
    <w:p w14:paraId="7CF04A15" w14:textId="2D77DE5B" w:rsidR="00855A04" w:rsidRPr="0020690E" w:rsidRDefault="00855A04" w:rsidP="0020690E">
      <w:pPr>
        <w:pStyle w:val="Heading2"/>
      </w:pPr>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59948367"/>
      <w:r>
        <w:t>Team Roles</w:t>
      </w:r>
      <w:bookmarkEnd w:id="16"/>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w:t>
      </w:r>
      <w:r w:rsidR="00AF262A">
        <w:lastRenderedPageBreak/>
        <w:t xml:space="preserve">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bookmarkStart w:id="17" w:name="_Toc159948368"/>
      <w:r>
        <w:rPr>
          <w:sz w:val="36"/>
          <w:szCs w:val="36"/>
        </w:rPr>
        <w:br w:type="page"/>
      </w:r>
    </w:p>
    <w:p w14:paraId="2D5E3826" w14:textId="1241A7F3" w:rsidR="000D2651" w:rsidRDefault="000D2651" w:rsidP="000D2651">
      <w:pPr>
        <w:pStyle w:val="Heading1"/>
        <w:rPr>
          <w:sz w:val="36"/>
          <w:szCs w:val="36"/>
        </w:rPr>
      </w:pPr>
      <w:r w:rsidRPr="003B24FB">
        <w:rPr>
          <w:sz w:val="36"/>
          <w:szCs w:val="36"/>
        </w:rPr>
        <w:lastRenderedPageBreak/>
        <w:t>Implementation &amp; Testing:</w:t>
      </w:r>
      <w:bookmarkEnd w:id="17"/>
    </w:p>
    <w:p w14:paraId="44BE44B8" w14:textId="77777777" w:rsidR="007D30C0" w:rsidRPr="007D30C0" w:rsidRDefault="007D30C0" w:rsidP="007D30C0"/>
    <w:tbl>
      <w:tblPr>
        <w:tblStyle w:val="GridTable4-Accent1"/>
        <w:tblpPr w:leftFromText="180" w:rightFromText="180" w:vertAnchor="page" w:horzAnchor="margin" w:tblpY="3514"/>
        <w:tblW w:w="0" w:type="auto"/>
        <w:tblLook w:val="04A0" w:firstRow="1" w:lastRow="0" w:firstColumn="1" w:lastColumn="0" w:noHBand="0" w:noVBand="1"/>
      </w:tblPr>
      <w:tblGrid>
        <w:gridCol w:w="621"/>
        <w:gridCol w:w="3801"/>
        <w:gridCol w:w="4594"/>
      </w:tblGrid>
      <w:tr w:rsidR="007D30C0" w14:paraId="732FD849" w14:textId="77777777" w:rsidTr="007D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8B40E18" w14:textId="77777777" w:rsidR="007D30C0" w:rsidRDefault="007D30C0" w:rsidP="007D30C0">
            <w:r>
              <w:t>Test no.</w:t>
            </w:r>
          </w:p>
        </w:tc>
        <w:tc>
          <w:tcPr>
            <w:tcW w:w="3801" w:type="dxa"/>
          </w:tcPr>
          <w:p w14:paraId="7E8D5F58"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Test</w:t>
            </w:r>
          </w:p>
        </w:tc>
        <w:tc>
          <w:tcPr>
            <w:tcW w:w="4594" w:type="dxa"/>
          </w:tcPr>
          <w:p w14:paraId="108FAEC1"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Expected Result</w:t>
            </w:r>
          </w:p>
        </w:tc>
      </w:tr>
      <w:tr w:rsidR="007D30C0" w14:paraId="5ADC8D0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D894EE0" w14:textId="77777777" w:rsidR="007D30C0" w:rsidRDefault="007D30C0" w:rsidP="007D30C0">
            <w:pPr>
              <w:jc w:val="center"/>
            </w:pPr>
            <w:r>
              <w:t>1</w:t>
            </w:r>
          </w:p>
        </w:tc>
        <w:tc>
          <w:tcPr>
            <w:tcW w:w="3801" w:type="dxa"/>
          </w:tcPr>
          <w:p w14:paraId="67A39FA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B306698"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7D30C0" w14:paraId="2910519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5A1B9ED5" w14:textId="77777777" w:rsidR="007D30C0" w:rsidRDefault="007D30C0" w:rsidP="007D30C0">
            <w:pPr>
              <w:jc w:val="center"/>
            </w:pPr>
            <w:r>
              <w:t>2</w:t>
            </w:r>
          </w:p>
        </w:tc>
        <w:tc>
          <w:tcPr>
            <w:tcW w:w="3801" w:type="dxa"/>
          </w:tcPr>
          <w:p w14:paraId="70A9484A"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294722D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A table should be generated using the supplied data from the CSV file, showing patients and all of their corresponding data.</w:t>
            </w:r>
          </w:p>
        </w:tc>
      </w:tr>
      <w:tr w:rsidR="007D30C0" w14:paraId="4C458B4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16221B" w14:textId="77777777" w:rsidR="007D30C0" w:rsidRDefault="007D30C0" w:rsidP="007D30C0">
            <w:pPr>
              <w:jc w:val="center"/>
            </w:pPr>
            <w:r>
              <w:t>3</w:t>
            </w:r>
          </w:p>
        </w:tc>
        <w:tc>
          <w:tcPr>
            <w:tcW w:w="3801" w:type="dxa"/>
          </w:tcPr>
          <w:p w14:paraId="56275E5E"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3F5C2007"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7D30C0" w14:paraId="3A3F21B1"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22FC06DF" w14:textId="77777777" w:rsidR="007D30C0" w:rsidRDefault="007D30C0" w:rsidP="007D30C0">
            <w:pPr>
              <w:jc w:val="center"/>
            </w:pPr>
            <w:r>
              <w:t>4</w:t>
            </w:r>
          </w:p>
        </w:tc>
        <w:tc>
          <w:tcPr>
            <w:tcW w:w="3801" w:type="dxa"/>
          </w:tcPr>
          <w:p w14:paraId="39A04CB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55ABC8B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7D30C0" w14:paraId="54CF50E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2FC52A7" w14:textId="77777777" w:rsidR="007D30C0" w:rsidRDefault="007D30C0" w:rsidP="007D30C0">
            <w:pPr>
              <w:jc w:val="center"/>
            </w:pPr>
            <w:r>
              <w:t>5</w:t>
            </w:r>
          </w:p>
        </w:tc>
        <w:tc>
          <w:tcPr>
            <w:tcW w:w="3801" w:type="dxa"/>
          </w:tcPr>
          <w:p w14:paraId="44FB91DB"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2175973"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7D30C0" w14:paraId="2140588F"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30600D6F" w14:textId="77777777" w:rsidR="007D30C0" w:rsidRDefault="007D30C0" w:rsidP="007D30C0">
            <w:pPr>
              <w:jc w:val="center"/>
            </w:pPr>
            <w:r>
              <w:t>6</w:t>
            </w:r>
          </w:p>
        </w:tc>
        <w:tc>
          <w:tcPr>
            <w:tcW w:w="3801" w:type="dxa"/>
          </w:tcPr>
          <w:p w14:paraId="6FF01F6E"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69F2C36F"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7D30C0" w14:paraId="6ECAAC8D"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C923A9E" w14:textId="77777777" w:rsidR="007D30C0" w:rsidRDefault="007D30C0" w:rsidP="007D30C0">
            <w:pPr>
              <w:jc w:val="center"/>
            </w:pPr>
            <w:r>
              <w:t>7</w:t>
            </w:r>
          </w:p>
        </w:tc>
        <w:tc>
          <w:tcPr>
            <w:tcW w:w="3801" w:type="dxa"/>
          </w:tcPr>
          <w:p w14:paraId="50DFA2FA"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2E7C3A0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All of the system’s functionalities should be inaccessible until a valid username and password are used to login.</w:t>
            </w:r>
          </w:p>
        </w:tc>
      </w:tr>
      <w:tr w:rsidR="007D30C0" w14:paraId="53F4D70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704A9C26" w14:textId="77777777" w:rsidR="007D30C0" w:rsidRDefault="007D30C0" w:rsidP="007D30C0">
            <w:pPr>
              <w:jc w:val="center"/>
            </w:pPr>
            <w:r>
              <w:t>8</w:t>
            </w:r>
          </w:p>
        </w:tc>
        <w:tc>
          <w:tcPr>
            <w:tcW w:w="3801" w:type="dxa"/>
          </w:tcPr>
          <w:p w14:paraId="7955529D"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594F582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7D30C0" w14:paraId="0B4CB93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E94C94" w14:textId="77777777" w:rsidR="007D30C0" w:rsidRDefault="007D30C0" w:rsidP="007D30C0">
            <w:pPr>
              <w:jc w:val="center"/>
            </w:pPr>
            <w:r>
              <w:t>9</w:t>
            </w:r>
          </w:p>
        </w:tc>
        <w:tc>
          <w:tcPr>
            <w:tcW w:w="3801" w:type="dxa"/>
          </w:tcPr>
          <w:p w14:paraId="7B2BB65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56FEE2B9"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B6FB851" w14:textId="77777777" w:rsidR="007D30C0" w:rsidRDefault="007D30C0" w:rsidP="007D30C0">
      <w:pPr>
        <w:pStyle w:val="Heading2"/>
      </w:pPr>
      <w:r>
        <w:t>Test Plan</w:t>
      </w:r>
    </w:p>
    <w:p w14:paraId="714D4995" w14:textId="77777777" w:rsidR="007D30C0" w:rsidRDefault="007D30C0" w:rsidP="007D30C0"/>
    <w:p w14:paraId="3D0CBDAF" w14:textId="77777777" w:rsidR="007D30C0" w:rsidRDefault="007D30C0" w:rsidP="007D30C0"/>
    <w:p w14:paraId="2CD5B36C" w14:textId="77777777" w:rsidR="007D30C0" w:rsidRDefault="007D30C0" w:rsidP="007D30C0">
      <w:pPr>
        <w:pStyle w:val="Heading2"/>
      </w:pPr>
    </w:p>
    <w:p w14:paraId="1D510FB4" w14:textId="77777777" w:rsidR="007D30C0" w:rsidRDefault="007D30C0" w:rsidP="007D30C0">
      <w:pPr>
        <w:pStyle w:val="Heading2"/>
      </w:pPr>
      <w:r>
        <w:t>Test Log</w:t>
      </w:r>
    </w:p>
    <w:p w14:paraId="49D41B38" w14:textId="77777777" w:rsidR="007D30C0" w:rsidRPr="008B27C3" w:rsidRDefault="007D30C0" w:rsidP="007D30C0"/>
    <w:tbl>
      <w:tblPr>
        <w:tblStyle w:val="GridTable4-Accent1"/>
        <w:tblW w:w="0" w:type="auto"/>
        <w:tblLayout w:type="fixed"/>
        <w:tblLook w:val="04A0" w:firstRow="1" w:lastRow="0" w:firstColumn="1" w:lastColumn="0" w:noHBand="0" w:noVBand="1"/>
      </w:tblPr>
      <w:tblGrid>
        <w:gridCol w:w="579"/>
        <w:gridCol w:w="1672"/>
        <w:gridCol w:w="1146"/>
        <w:gridCol w:w="5619"/>
      </w:tblGrid>
      <w:tr w:rsidR="007D30C0" w14:paraId="7C444953" w14:textId="77777777" w:rsidTr="00635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9252156" w14:textId="77777777" w:rsidR="007D30C0" w:rsidRDefault="007D30C0" w:rsidP="00635E30">
            <w:r>
              <w:t>Test</w:t>
            </w:r>
          </w:p>
        </w:tc>
        <w:tc>
          <w:tcPr>
            <w:tcW w:w="1672" w:type="dxa"/>
          </w:tcPr>
          <w:p w14:paraId="507CD2F5"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5FB5DE5D"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5F207C10"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Notes/Changes</w:t>
            </w:r>
          </w:p>
        </w:tc>
      </w:tr>
      <w:tr w:rsidR="007D30C0" w14:paraId="2190D8B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2BDFB59" w14:textId="77777777" w:rsidR="007D30C0" w:rsidRDefault="007D30C0" w:rsidP="00635E30">
            <w:pPr>
              <w:jc w:val="center"/>
            </w:pPr>
            <w:r>
              <w:t>1</w:t>
            </w:r>
          </w:p>
        </w:tc>
        <w:tc>
          <w:tcPr>
            <w:tcW w:w="1672" w:type="dxa"/>
          </w:tcPr>
          <w:p w14:paraId="2D606B7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7075772"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1FB298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4DC2F5F1"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CD6AE22" w14:textId="77777777" w:rsidR="007D30C0" w:rsidRDefault="007D30C0" w:rsidP="00635E30">
            <w:pPr>
              <w:jc w:val="center"/>
            </w:pPr>
            <w:r>
              <w:t>2</w:t>
            </w:r>
          </w:p>
        </w:tc>
        <w:tc>
          <w:tcPr>
            <w:tcW w:w="1672" w:type="dxa"/>
          </w:tcPr>
          <w:p w14:paraId="62E33D65"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2B72CE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8415768"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1F8B6C0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B61EB21" w14:textId="77777777" w:rsidR="007D30C0" w:rsidRDefault="007D30C0" w:rsidP="00635E30">
            <w:pPr>
              <w:jc w:val="center"/>
            </w:pPr>
            <w:r>
              <w:t>3</w:t>
            </w:r>
          </w:p>
        </w:tc>
        <w:tc>
          <w:tcPr>
            <w:tcW w:w="1672" w:type="dxa"/>
          </w:tcPr>
          <w:p w14:paraId="06861CE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20F30B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7BCDC1A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26054C1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2BC174B" w14:textId="77777777" w:rsidR="007D30C0" w:rsidRDefault="007D30C0" w:rsidP="00635E30">
            <w:pPr>
              <w:jc w:val="center"/>
            </w:pPr>
            <w:r>
              <w:t>4</w:t>
            </w:r>
          </w:p>
        </w:tc>
        <w:tc>
          <w:tcPr>
            <w:tcW w:w="1672" w:type="dxa"/>
          </w:tcPr>
          <w:p w14:paraId="44D66E6A"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156AE0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255E1982"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5309182A"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4451394" w14:textId="77777777" w:rsidR="007D30C0" w:rsidRDefault="007D30C0" w:rsidP="00635E30">
            <w:pPr>
              <w:jc w:val="center"/>
            </w:pPr>
            <w:r>
              <w:t>5</w:t>
            </w:r>
          </w:p>
        </w:tc>
        <w:tc>
          <w:tcPr>
            <w:tcW w:w="1672" w:type="dxa"/>
          </w:tcPr>
          <w:p w14:paraId="590CECF4"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5FEB44D3"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5FBC39FA"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966DC5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1EF0F620" w14:textId="77777777" w:rsidR="007D30C0" w:rsidRDefault="007D30C0" w:rsidP="00635E30">
            <w:pPr>
              <w:jc w:val="center"/>
            </w:pPr>
            <w:r>
              <w:t>6</w:t>
            </w:r>
          </w:p>
        </w:tc>
        <w:tc>
          <w:tcPr>
            <w:tcW w:w="1672" w:type="dxa"/>
          </w:tcPr>
          <w:p w14:paraId="1D1EEE9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6B2C1FC"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52C8B8D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7DF528F"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A204BE6" w14:textId="77777777" w:rsidR="007D30C0" w:rsidRDefault="007D30C0" w:rsidP="00635E30">
            <w:pPr>
              <w:jc w:val="center"/>
            </w:pPr>
            <w:r>
              <w:t>7</w:t>
            </w:r>
          </w:p>
        </w:tc>
        <w:tc>
          <w:tcPr>
            <w:tcW w:w="1672" w:type="dxa"/>
          </w:tcPr>
          <w:p w14:paraId="440CA347"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33E0A3D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4BFA99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6AC17F5"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7D6F2557" w14:textId="77777777" w:rsidR="007D30C0" w:rsidRDefault="007D30C0" w:rsidP="00635E30">
            <w:pPr>
              <w:jc w:val="center"/>
            </w:pPr>
            <w:r>
              <w:lastRenderedPageBreak/>
              <w:t>8</w:t>
            </w:r>
          </w:p>
        </w:tc>
        <w:tc>
          <w:tcPr>
            <w:tcW w:w="1672" w:type="dxa"/>
          </w:tcPr>
          <w:p w14:paraId="2BF8824D"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7AB9C03"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D8D0957"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6A43F9B"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3200B8A" w14:textId="77777777" w:rsidR="007D30C0" w:rsidRDefault="007D30C0" w:rsidP="00635E30">
            <w:pPr>
              <w:jc w:val="center"/>
            </w:pPr>
            <w:r>
              <w:t>9</w:t>
            </w:r>
          </w:p>
        </w:tc>
        <w:tc>
          <w:tcPr>
            <w:tcW w:w="1672" w:type="dxa"/>
          </w:tcPr>
          <w:p w14:paraId="3F67789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7F89E8F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68BAF05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bl>
    <w:p w14:paraId="46290802" w14:textId="77777777" w:rsidR="007D30C0" w:rsidRPr="002A5AE2" w:rsidRDefault="007D30C0" w:rsidP="007D30C0"/>
    <w:p w14:paraId="2ADE8673" w14:textId="1CD86E09" w:rsidR="007D30C0" w:rsidRDefault="007D30C0">
      <w:r>
        <w:br w:type="page"/>
      </w:r>
    </w:p>
    <w:p w14:paraId="36021388" w14:textId="77777777" w:rsidR="007D30C0" w:rsidRDefault="007D30C0"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8" w:name="_Toc159948369"/>
      <w:r w:rsidRPr="003B24FB">
        <w:rPr>
          <w:sz w:val="36"/>
          <w:szCs w:val="36"/>
        </w:rPr>
        <w:t>Evaluation &amp; Lessons Learned:</w:t>
      </w:r>
      <w:bookmarkEnd w:id="18"/>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9" w:name="_Toc159948370"/>
      <w:r w:rsidRPr="003B24FB">
        <w:rPr>
          <w:sz w:val="36"/>
          <w:szCs w:val="36"/>
        </w:rPr>
        <w:t>References:</w:t>
      </w:r>
      <w:bookmarkEnd w:id="19"/>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2nd ed. :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20" w:name="_Toc159948371"/>
      <w:r w:rsidRPr="003B24FB">
        <w:rPr>
          <w:sz w:val="36"/>
          <w:szCs w:val="36"/>
        </w:rPr>
        <w:t>Appendices:</w:t>
      </w:r>
      <w:bookmarkEnd w:id="20"/>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50B56"/>
    <w:rsid w:val="000704D0"/>
    <w:rsid w:val="00080272"/>
    <w:rsid w:val="000D18CE"/>
    <w:rsid w:val="000D2651"/>
    <w:rsid w:val="00102080"/>
    <w:rsid w:val="001119AA"/>
    <w:rsid w:val="0012494F"/>
    <w:rsid w:val="00130F3B"/>
    <w:rsid w:val="00130F4D"/>
    <w:rsid w:val="00191275"/>
    <w:rsid w:val="00191DDA"/>
    <w:rsid w:val="001A5EC3"/>
    <w:rsid w:val="001C0C94"/>
    <w:rsid w:val="001C4889"/>
    <w:rsid w:val="001C762B"/>
    <w:rsid w:val="001C7C8C"/>
    <w:rsid w:val="001D1E16"/>
    <w:rsid w:val="001F1D09"/>
    <w:rsid w:val="001F5F5F"/>
    <w:rsid w:val="0020690E"/>
    <w:rsid w:val="0021440D"/>
    <w:rsid w:val="002554E3"/>
    <w:rsid w:val="002E671E"/>
    <w:rsid w:val="00307BBA"/>
    <w:rsid w:val="00336D7B"/>
    <w:rsid w:val="00356501"/>
    <w:rsid w:val="003A0010"/>
    <w:rsid w:val="003B24FB"/>
    <w:rsid w:val="003D1E6C"/>
    <w:rsid w:val="003E2313"/>
    <w:rsid w:val="00423A37"/>
    <w:rsid w:val="00464B91"/>
    <w:rsid w:val="00487DC2"/>
    <w:rsid w:val="004A5FA4"/>
    <w:rsid w:val="005A51CE"/>
    <w:rsid w:val="005B4104"/>
    <w:rsid w:val="00601D29"/>
    <w:rsid w:val="00607640"/>
    <w:rsid w:val="00631183"/>
    <w:rsid w:val="006444AC"/>
    <w:rsid w:val="00644C19"/>
    <w:rsid w:val="00665DC7"/>
    <w:rsid w:val="006B146F"/>
    <w:rsid w:val="006C181B"/>
    <w:rsid w:val="006D0CD5"/>
    <w:rsid w:val="007724A6"/>
    <w:rsid w:val="007D30C0"/>
    <w:rsid w:val="007F1DEE"/>
    <w:rsid w:val="00833566"/>
    <w:rsid w:val="00835A91"/>
    <w:rsid w:val="00850938"/>
    <w:rsid w:val="00853781"/>
    <w:rsid w:val="00855A04"/>
    <w:rsid w:val="00871D06"/>
    <w:rsid w:val="0094456B"/>
    <w:rsid w:val="009673A4"/>
    <w:rsid w:val="00972F86"/>
    <w:rsid w:val="009A769B"/>
    <w:rsid w:val="009C1ED6"/>
    <w:rsid w:val="009E28E5"/>
    <w:rsid w:val="009E6674"/>
    <w:rsid w:val="00A22C71"/>
    <w:rsid w:val="00A4739B"/>
    <w:rsid w:val="00A5610F"/>
    <w:rsid w:val="00A73964"/>
    <w:rsid w:val="00A9393A"/>
    <w:rsid w:val="00AC10AA"/>
    <w:rsid w:val="00AE2450"/>
    <w:rsid w:val="00AF262A"/>
    <w:rsid w:val="00AF58B9"/>
    <w:rsid w:val="00B51EEF"/>
    <w:rsid w:val="00B93672"/>
    <w:rsid w:val="00BB656B"/>
    <w:rsid w:val="00BE0162"/>
    <w:rsid w:val="00C12FB1"/>
    <w:rsid w:val="00C31103"/>
    <w:rsid w:val="00C7229C"/>
    <w:rsid w:val="00CC136C"/>
    <w:rsid w:val="00D056F1"/>
    <w:rsid w:val="00D121C4"/>
    <w:rsid w:val="00D41B51"/>
    <w:rsid w:val="00D524BC"/>
    <w:rsid w:val="00D5302B"/>
    <w:rsid w:val="00D54295"/>
    <w:rsid w:val="00D80097"/>
    <w:rsid w:val="00DA19DD"/>
    <w:rsid w:val="00DA547D"/>
    <w:rsid w:val="00DD3009"/>
    <w:rsid w:val="00DF11C0"/>
    <w:rsid w:val="00DF2601"/>
    <w:rsid w:val="00E57093"/>
    <w:rsid w:val="00E707C4"/>
    <w:rsid w:val="00F16382"/>
    <w:rsid w:val="00F275FE"/>
    <w:rsid w:val="00F71441"/>
    <w:rsid w:val="00F81640"/>
    <w:rsid w:val="00F86A42"/>
    <w:rsid w:val="00FA2A77"/>
    <w:rsid w:val="00FA30B6"/>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2579</Words>
  <Characters>15700</Characters>
  <Application>Microsoft Office Word</Application>
  <DocSecurity>0</DocSecurity>
  <Lines>130</Lines>
  <Paragraphs>36</Paragraphs>
  <ScaleCrop>false</ScaleCrop>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106</cp:revision>
  <dcterms:created xsi:type="dcterms:W3CDTF">2024-02-21T10:45:00Z</dcterms:created>
  <dcterms:modified xsi:type="dcterms:W3CDTF">2024-03-06T10:31:00Z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