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TO THE DICTIONARY</w:t>
      </w:r>
    </w:p>
    <w:p>
      <w:pPr>
        <w:jc w:val="center"/>
      </w:pPr>
      <w:r>
        <w:rPr>
          <w:rFonts w:ascii="Times New Roman" w:hAnsi="Times New Roman"/>
          <w:b w:val="0"/>
          <w:i/>
          <w:color w:val="646464"/>
          <w:sz w:val="20"/>
        </w:rPr>
        <w:t>Annotated edition — SL entries expanded inline</w:t>
      </w:r>
    </w:p>
    <w:p/>
    <w:p>
      <w:r>
        <w:rPr>
          <w:rFonts w:ascii="Times New Roman" w:hAnsi="Times New Roman"/>
          <w:sz w:val="22"/>
        </w:rPr>
        <w:t>GUIDE TO THE DICTIONARY</w:t>
      </w:r>
    </w:p>
    <w:p>
      <w:r>
        <w:rPr>
          <w:rFonts w:ascii="Times New Roman" w:hAnsi="Times New Roman"/>
          <w:sz w:val="22"/>
        </w:rPr>
        <w:t>he first revised and expanded edition of this dictionary presents close to 14,000 idioms. Some 550 new entries containing nearly 900 new idioms, together with their variants, have been added to the body of the dictionary. Numerous idi-oms are polysemous, ranging from two meanings (for exam-ple, П-110 • ВСТАВИТЬ ПЕРО В БОК) to as many as eight</w:t>
      </w:r>
    </w:p>
    <w:p>
      <w:pPr>
        <w:shd w:val="clear" w:color="auto" w:fill="E0E0E0"/>
        <w:pBdr>
          <w:left w:val="single" w:sz="12" w:space="12" w:color="666666"/>
        </w:pBdr>
        <w:spacing w:before="80" w:after="0"/>
        <w:ind w:left="144"/>
      </w:pPr>
      <w:r>
        <w:rPr>
          <w:rFonts w:ascii="Times New Roman" w:hAnsi="Times New Roman"/>
          <w:b/>
          <w:i/>
          <w:color w:val="505050"/>
          <w:sz w:val="18"/>
        </w:rPr>
        <w:t>↓ SL entry П-110 ↓</w:t>
      </w:r>
    </w:p>
    <w:p>
      <w:pPr>
        <w:shd w:val="clear" w:color="auto" w:fill="F5F5F5"/>
        <w:pBdr>
          <w:left w:val="single" w:sz="12" w:space="12" w:color="BBBBBB"/>
        </w:pBdr>
        <w:spacing w:before="20" w:after="20"/>
        <w:ind w:left="288"/>
      </w:pPr>
      <w:r>
        <w:rPr>
          <w:rFonts w:ascii="Times New Roman" w:hAnsi="Times New Roman"/>
          <w:b/>
          <w:i w:val="0"/>
          <w:sz w:val="18"/>
        </w:rPr>
        <w:t>П-110 • ВСТА́ВИТЬ ПЕРО́ (В БОК) кому slang [VP; subj: human] 1. to inflict a wound to the torso with a sharp im-plement (usu. a knife or knife-like weapon), often suddenly, killing or seriously wounding the victim: X вставил перо Y-у ≃ X stabbed Y (to death); X thrust a knife into Y; X jabbed his knife 〈dagger etc〉 into Y; X shivved Y.</w:t>
      </w:r>
    </w:p>
    <w:p>
      <w:pPr>
        <w:shd w:val="clear" w:color="auto" w:fill="F5F5F5"/>
        <w:pBdr>
          <w:left w:val="single" w:sz="12" w:space="12" w:color="BBBBBB"/>
        </w:pBdr>
        <w:spacing w:before="20" w:after="20"/>
        <w:ind w:left="288"/>
      </w:pPr>
      <w:r>
        <w:rPr>
          <w:rFonts w:ascii="Times New Roman" w:hAnsi="Times New Roman"/>
          <w:b w:val="0"/>
          <w:i/>
          <w:color w:val="646464"/>
          <w:sz w:val="18"/>
        </w:rPr>
        <w:t>&lt; 2. to do sth. mean to or make a caustic remark about one’s</w:t>
      </w:r>
    </w:p>
    <w:p>
      <w:pPr>
        <w:shd w:val="clear" w:color="auto" w:fill="F5F5F5"/>
        <w:pBdr>
          <w:left w:val="single" w:sz="12" w:space="12" w:color="BBBBBB"/>
        </w:pBdr>
        <w:spacing w:before="20" w:after="20"/>
        <w:ind w:left="288"/>
      </w:pPr>
      <w:r>
        <w:rPr>
          <w:rFonts w:ascii="Times New Roman" w:hAnsi="Times New Roman"/>
          <w:b/>
          <w:i w:val="0"/>
          <w:sz w:val="18"/>
        </w:rPr>
        <w:t>adversary, the object of one’s contempt or derision etc: X вставил перо Y-у ≃ X did Y dirt; X played a dirty 〈nasty, mean〉 trick on Y; X got in a jab at Y; X made a dig at Y.</w:t>
      </w:r>
    </w:p>
    <w:p>
      <w:pPr>
        <w:shd w:val="clear" w:color="auto" w:fill="F5F5F5"/>
        <w:pBdr>
          <w:left w:val="single" w:sz="12" w:space="12" w:color="BBBBBB"/>
        </w:pBdr>
        <w:spacing w:before="20" w:after="20"/>
        <w:ind w:left="288"/>
      </w:pPr>
      <w:r>
        <w:rPr>
          <w:rFonts w:ascii="Times New Roman" w:hAnsi="Times New Roman"/>
          <w:b w:val="0"/>
          <w:i/>
          <w:color w:val="3C3C3C"/>
          <w:sz w:val="18"/>
        </w:rPr>
        <w:t>«Баба, — спрашивал Антон студентом, — а почему во всей русской литературе ничего про это нет? Про это загибанье [ви-зитных карточек] справа, слева, вниз…» — «А ты б хотел, чтобы вам это объяснял ваш босяк [in refer. to Максим Горький]?» — вмешивался дед, не упускавший случая вставить перо пролетарскому писателю (Чудаков 1). “Grandma,” Anton asked her during his student years, “why isn’t there anything about that anywhere in Russian literature? All this bending of corners [of the visiting cards] on the left or the right…” “Are you saying,” Grandfather interjected, “that you’d like all that explained to you by your Vagabond?” Grandfather never missed an opportunity to get in a jab at the proletarian writer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П-110 ↑</w:t>
      </w:r>
    </w:p>
    <w:p>
      <w:r>
        <w:rPr>
          <w:rFonts w:ascii="Times New Roman" w:hAnsi="Times New Roman"/>
          <w:sz w:val="22"/>
        </w:rPr>
        <w:t>(e.g., С-714 • В СТOРОНУ).</w:t>
      </w:r>
    </w:p>
    <w:p>
      <w:pPr>
        <w:shd w:val="clear" w:color="auto" w:fill="E0E0E0"/>
        <w:pBdr>
          <w:left w:val="single" w:sz="12" w:space="12" w:color="666666"/>
        </w:pBdr>
        <w:spacing w:before="80" w:after="0"/>
        <w:ind w:left="144"/>
      </w:pPr>
      <w:r>
        <w:rPr>
          <w:rFonts w:ascii="Times New Roman" w:hAnsi="Times New Roman"/>
          <w:b/>
          <w:i/>
          <w:color w:val="505050"/>
          <w:sz w:val="18"/>
        </w:rPr>
        <w:t>↓ SL entry С-714 ↓</w:t>
      </w:r>
    </w:p>
    <w:p>
      <w:pPr>
        <w:shd w:val="clear" w:color="auto" w:fill="F5F5F5"/>
        <w:pBdr>
          <w:left w:val="single" w:sz="12" w:space="12" w:color="BBBBBB"/>
        </w:pBdr>
        <w:spacing w:before="20" w:after="20"/>
        <w:ind w:left="288"/>
      </w:pPr>
      <w:r>
        <w:rPr>
          <w:rFonts w:ascii="Times New Roman" w:hAnsi="Times New Roman"/>
          <w:b/>
          <w:i w:val="0"/>
          <w:sz w:val="18"/>
        </w:rPr>
        <w:t>С-714 • В СТО́РОНУ [PrepP; Invar] 1. ~ кого-чего, чью [Prep; the resulting PrepP is adv] facing, moving, pointing etc toward s.o. or sth.: in the direction of s.o. 〈sth.〉; in s.o.’s direction; toward s.o. 〈sth.〉; s.o.’s way; (look) at s.o.</w:t>
      </w:r>
    </w:p>
    <w:p>
      <w:pPr>
        <w:shd w:val="clear" w:color="auto" w:fill="F5F5F5"/>
        <w:pBdr>
          <w:left w:val="single" w:sz="12" w:space="12" w:color="BBBBBB"/>
        </w:pBdr>
        <w:spacing w:before="20" w:after="20"/>
        <w:ind w:left="288"/>
      </w:pPr>
      <w:r>
        <w:rPr>
          <w:rFonts w:ascii="Times New Roman" w:hAnsi="Times New Roman"/>
          <w:b/>
          <w:i w:val="0"/>
          <w:sz w:val="18"/>
        </w:rPr>
        <w:t>〈sth.〉; [lim.] face sth.</w:t>
      </w:r>
    </w:p>
    <w:p>
      <w:pPr>
        <w:shd w:val="clear" w:color="auto" w:fill="F5F5F5"/>
        <w:pBdr>
          <w:left w:val="single" w:sz="12" w:space="12" w:color="BBBBBB"/>
        </w:pBdr>
        <w:spacing w:before="20" w:after="20"/>
        <w:ind w:left="288"/>
      </w:pPr>
      <w:r>
        <w:rPr>
          <w:rFonts w:ascii="Times New Roman" w:hAnsi="Times New Roman"/>
          <w:b w:val="0"/>
          <w:i/>
          <w:color w:val="3C3C3C"/>
          <w:sz w:val="18"/>
        </w:rPr>
        <w:t>Капарин глянул в сторону… Фомина и Чумакова… (Шолохов 5). Kaparin glanced in the direction of Fomin and Chumakov (5a). ♦ Близился полдень, и пахарь уже настораживал слух в сторону дома, что вот-вот жена его должна позвать обедать, да и быкам пора передохнуть (Искандер 4). It was getting near noon, and the plowman had an ear cocked toward the house: any minute now his wife would be calling him to dinner, and besides it was time to rest the oxen (4a). ♦ …[Юра] даже не смотрел в сторону мясного… (Аксёнов 1). Yura… hadn’t even looked at the meat dish… (1a).</w:t>
      </w:r>
    </w:p>
    <w:p>
      <w:pPr>
        <w:shd w:val="clear" w:color="auto" w:fill="F5F5F5"/>
        <w:pBdr>
          <w:left w:val="single" w:sz="12" w:space="12" w:color="BBBBBB"/>
        </w:pBdr>
        <w:spacing w:before="20" w:after="20"/>
        <w:ind w:left="288"/>
      </w:pPr>
      <w:r>
        <w:rPr>
          <w:rFonts w:ascii="Times New Roman" w:hAnsi="Times New Roman"/>
          <w:b w:val="0"/>
          <w:i w:val="0"/>
          <w:sz w:val="18"/>
        </w:rPr>
        <w:t>~ от кого-чего [Prep; the resulting PrepP is adv] in a direction leading from s.o. or sth.: away from s.o. 〈sth.〉.</w:t>
      </w:r>
    </w:p>
    <w:p>
      <w:pPr>
        <w:shd w:val="clear" w:color="auto" w:fill="F5F5F5"/>
        <w:pBdr>
          <w:left w:val="single" w:sz="12" w:space="12" w:color="BBBBBB"/>
        </w:pBdr>
        <w:spacing w:before="20" w:after="20"/>
        <w:ind w:left="288"/>
      </w:pPr>
      <w:r>
        <w:rPr>
          <w:rFonts w:ascii="Times New Roman" w:hAnsi="Times New Roman"/>
          <w:b w:val="0"/>
          <w:i/>
          <w:color w:val="3C3C3C"/>
          <w:sz w:val="18"/>
        </w:rPr>
        <w:t>…Я с самого утра уводила их на дальние прогулки, в сторону от лагеря (Гинзбург 2). I used to take them out on long walks, away from the camp, setting out first thing in the morning (2a).</w:t>
      </w:r>
    </w:p>
    <w:p>
      <w:pPr>
        <w:shd w:val="clear" w:color="auto" w:fill="F5F5F5"/>
        <w:pBdr>
          <w:left w:val="single" w:sz="12" w:space="12" w:color="BBBBBB"/>
        </w:pBdr>
        <w:spacing w:before="20" w:after="20"/>
        <w:ind w:left="288"/>
      </w:pPr>
      <w:r>
        <w:rPr>
          <w:rFonts w:ascii="Times New Roman" w:hAnsi="Times New Roman"/>
          <w:b w:val="0"/>
          <w:i w:val="0"/>
          <w:sz w:val="18"/>
        </w:rPr>
        <w:t>отойти, отозвать кого и т.п. ~ [adv] (to step, move etc) a short distance away (from some person, group etc), (to ask s.o. to move) a short distance away (from the person or group he is with, usu. so one can talk to him): (move 〈step, pull s.o., call s.o. etc〉) aside.</w:t>
      </w:r>
    </w:p>
    <w:p>
      <w:pPr>
        <w:shd w:val="clear" w:color="auto" w:fill="F5F5F5"/>
        <w:pBdr>
          <w:left w:val="single" w:sz="12" w:space="12" w:color="BBBBBB"/>
        </w:pBdr>
        <w:spacing w:before="20" w:after="20"/>
        <w:ind w:left="288"/>
      </w:pPr>
      <w:r>
        <w:rPr>
          <w:rFonts w:ascii="Times New Roman" w:hAnsi="Times New Roman"/>
          <w:b w:val="0"/>
          <w:i/>
          <w:color w:val="3C3C3C"/>
          <w:sz w:val="18"/>
        </w:rPr>
        <w:t>…Из куреня прибежала Лукинична… Она отозвала мужа в сторону. «Наталья пришла!..» (Шолохов 2). …Lukinichna came running from the house…. She called her husband aside. “Natalya has come back!…” (2a).</w:t>
      </w:r>
    </w:p>
    <w:p>
      <w:pPr>
        <w:shd w:val="clear" w:color="auto" w:fill="F5F5F5"/>
        <w:pBdr>
          <w:left w:val="single" w:sz="12" w:space="12" w:color="BBBBBB"/>
        </w:pBdr>
        <w:spacing w:before="20" w:after="20"/>
        <w:ind w:left="288"/>
      </w:pPr>
      <w:r>
        <w:rPr>
          <w:rFonts w:ascii="Times New Roman" w:hAnsi="Times New Roman"/>
          <w:b w:val="0"/>
          <w:i w:val="0"/>
          <w:sz w:val="18"/>
        </w:rPr>
        <w:t>(уходить, отходить) ~ [adv or predic (subj: human)] to avoid taking responsibility for or participating in sth.: X (уходит) в сторону ≃ X steps 〈moves〉 aside (from sth.); [lim.] X stands aside (from sth.); X moves 〈fades〉 into the background.</w:t>
      </w:r>
    </w:p>
    <w:p>
      <w:pPr>
        <w:shd w:val="clear" w:color="auto" w:fill="F5F5F5"/>
        <w:pBdr>
          <w:left w:val="single" w:sz="12" w:space="12" w:color="BBBBBB"/>
        </w:pBdr>
        <w:spacing w:before="20" w:after="20"/>
        <w:ind w:left="288"/>
      </w:pPr>
      <w:r>
        <w:rPr>
          <w:rFonts w:ascii="Times New Roman" w:hAnsi="Times New Roman"/>
          <w:b w:val="0"/>
          <w:i/>
          <w:color w:val="3C3C3C"/>
          <w:sz w:val="18"/>
        </w:rPr>
        <w:t>В той ситуации, которая складывалась тогда во всех социаль-но значимых сферах нашей жизни, чётко обозначились два ла-геря. Один лагерь составляли мракобесы и реакционеры… Другой лагерь составляли все те, кто был против мракобесов и реакционеров… И были ещё единицы, которые с самого начала понимали: надо уйти от всего этого в сторону… (Зиновьев 1). In the situation at that time in all socially significant spheres of our life, two camps could be clearly distinguished. One of them con-sisted of obscurantists and reactionaries…. The other camp was made up of all those who were against obscurantists and reactionar-ies…. And there were, too, some isolated beings who had realised from the very beginning that they must stand aside from all this… (1a).</w:t>
      </w:r>
    </w:p>
    <w:p>
      <w:pPr>
        <w:shd w:val="clear" w:color="auto" w:fill="F5F5F5"/>
        <w:pBdr>
          <w:left w:val="single" w:sz="12" w:space="12" w:color="BBBBBB"/>
        </w:pBdr>
        <w:spacing w:before="20" w:after="20"/>
        <w:ind w:left="288"/>
      </w:pPr>
      <w:r>
        <w:rPr>
          <w:rFonts w:ascii="Times New Roman" w:hAnsi="Times New Roman"/>
          <w:b w:val="0"/>
          <w:i w:val="0"/>
          <w:sz w:val="18"/>
        </w:rPr>
        <w:t>[predic; impers or with subj: human] one neglects to do or avoids doing sth. for a time: put sth. off; hold off on sth.</w:t>
      </w:r>
    </w:p>
    <w:p>
      <w:pPr>
        <w:shd w:val="clear" w:color="auto" w:fill="F5F5F5"/>
        <w:pBdr>
          <w:left w:val="single" w:sz="12" w:space="12" w:color="BBBBBB"/>
        </w:pBdr>
        <w:spacing w:before="20" w:after="20"/>
        <w:ind w:left="288"/>
      </w:pPr>
      <w:r>
        <w:rPr>
          <w:rFonts w:ascii="Times New Roman" w:hAnsi="Times New Roman"/>
          <w:b w:val="0"/>
          <w:i/>
          <w:color w:val="3C3C3C"/>
          <w:sz w:val="18"/>
        </w:rPr>
        <w:t>Нина всё время по танцулькам бегает, а учёбу — в сторону. Nina’s always going out dancing, and as for her studies—she puts them off.</w:t>
      </w:r>
    </w:p>
    <w:p>
      <w:pPr>
        <w:shd w:val="clear" w:color="auto" w:fill="F5F5F5"/>
        <w:pBdr>
          <w:left w:val="single" w:sz="12" w:space="12" w:color="BBBBBB"/>
        </w:pBdr>
        <w:spacing w:before="20" w:after="20"/>
        <w:ind w:left="288"/>
      </w:pPr>
      <w:r>
        <w:rPr>
          <w:rFonts w:ascii="Times New Roman" w:hAnsi="Times New Roman"/>
          <w:b w:val="0"/>
          <w:i w:val="0"/>
          <w:sz w:val="18"/>
        </w:rPr>
        <w:t>[predic; impers] doing sth. or s.o.’s involvement with sth. should be stopped: away with…; no more…; that’s enough…</w:t>
      </w:r>
    </w:p>
    <w:p>
      <w:pPr>
        <w:shd w:val="clear" w:color="auto" w:fill="F5F5F5"/>
        <w:pBdr>
          <w:left w:val="single" w:sz="12" w:space="12" w:color="BBBBBB"/>
        </w:pBdr>
        <w:spacing w:before="20" w:after="20"/>
        <w:ind w:left="288"/>
      </w:pPr>
      <w:r>
        <w:rPr>
          <w:rFonts w:ascii="Times New Roman" w:hAnsi="Times New Roman"/>
          <w:b w:val="0"/>
          <w:i/>
          <w:color w:val="3C3C3C"/>
          <w:sz w:val="18"/>
        </w:rPr>
        <w:t>[Глумов:] Эпиграммы в сторону! Этот род поэзии, кроме вреда, ничего не приносит автору (Островский 9). [G.:] Away with epigrams! That kind of poetry brings nothing but trouble to the author (9a).</w:t>
      </w:r>
    </w:p>
    <w:p>
      <w:pPr>
        <w:shd w:val="clear" w:color="auto" w:fill="F5F5F5"/>
        <w:pBdr>
          <w:left w:val="single" w:sz="12" w:space="12" w:color="BBBBBB"/>
        </w:pBdr>
        <w:spacing w:before="20" w:after="20"/>
        <w:ind w:left="288"/>
      </w:pPr>
      <w:r>
        <w:rPr>
          <w:rFonts w:ascii="Times New Roman" w:hAnsi="Times New Roman"/>
          <w:b w:val="0"/>
          <w:i w:val="0"/>
          <w:sz w:val="18"/>
        </w:rPr>
        <w:t>(сказать, произнести) ~ [adv] (to say sth.) turning away from one’s listener so that he does not hear: aside; (make) an aside.</w:t>
      </w:r>
    </w:p>
    <w:p>
      <w:pPr>
        <w:shd w:val="clear" w:color="auto" w:fill="F5F5F5"/>
        <w:pBdr>
          <w:left w:val="single" w:sz="12" w:space="12" w:color="BBBBBB"/>
        </w:pBdr>
        <w:spacing w:before="20" w:after="20"/>
        <w:ind w:left="288"/>
      </w:pPr>
      <w:r>
        <w:rPr>
          <w:rFonts w:ascii="Times New Roman" w:hAnsi="Times New Roman"/>
          <w:b w:val="0"/>
          <w:i/>
          <w:color w:val="3C3C3C"/>
          <w:sz w:val="18"/>
        </w:rPr>
        <w:t>[Городничий:] Я карт и в руки никогда не брал; даже не знаю, как играть в эти карты… Как можно, чтобы такое драгоценное время убивать на них. [Лука Лукич (в сторону):] А у меня, подлец, выпонтировал вчера сто рублей (Гоголь 4). [Mayor:] I’ve never touched a card in my life; I don’t even know how those card-games are played…. How can people waste such valuable time on them? [L.L. (aside):] Cad! He won a hundred roubles off me yesterday (4b).</w:t>
      </w:r>
    </w:p>
    <w:p>
      <w:pPr>
        <w:shd w:val="clear" w:color="auto" w:fill="F5F5F5"/>
        <w:pBdr>
          <w:left w:val="single" w:sz="12" w:space="12" w:color="BBBBBB"/>
        </w:pBdr>
        <w:spacing w:before="20" w:after="20"/>
        <w:ind w:left="288"/>
      </w:pPr>
      <w:r>
        <w:rPr>
          <w:rFonts w:ascii="Times New Roman" w:hAnsi="Times New Roman"/>
          <w:b w:val="0"/>
          <w:i w:val="0"/>
          <w:sz w:val="18"/>
        </w:rPr>
        <w:t>уводить (разговор), отвлекаться, уходить ~ [adv] to digress in conversation: X ушёл в сторону ≃ X got off the subject; X went 〈got〉 off on a tangent; X strayed from the point 〈the subject〉; X got off (the) track; X got sidetracked.</w:t>
      </w:r>
    </w:p>
    <w:p>
      <w:pPr>
        <w:shd w:val="clear" w:color="auto" w:fill="F5F5F5"/>
        <w:pBdr>
          <w:left w:val="single" w:sz="12" w:space="12" w:color="BBBBBB"/>
        </w:pBdr>
        <w:spacing w:before="20" w:after="20"/>
        <w:ind w:left="288"/>
      </w:pPr>
      <w:r>
        <w:rPr>
          <w:rFonts w:ascii="Times New Roman" w:hAnsi="Times New Roman"/>
          <w:b w:val="0"/>
          <w:i/>
          <w:color w:val="3C3C3C"/>
          <w:sz w:val="18"/>
        </w:rPr>
        <w:t>Простите, мы, кажется, отвлекаемся в сторону (Зиновьев 1). “Forgive me, we seem to be getting off the subject”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С-714 ↑</w:t>
      </w:r>
    </w:p>
    <w:p>
      <w:r>
        <w:rPr>
          <w:rFonts w:ascii="Times New Roman" w:hAnsi="Times New Roman"/>
          <w:sz w:val="22"/>
        </w:rPr>
        <w:t>The dictionary is descriptive in that it reflects how the lan-guage functions. It combines, in a rather unconventional man-ner, features of translational and learner’s dictionaries. While presenting sufficient English equivalents to cover any context a translator from Russian may encounter, it also aims to provide sufficient grammatical and explanatory information to allow the user to apply the idioms actively. In general, the dictionary is based on American usage. It is likely, though, that all speak-ers of English will find it useful, since most of the equivalents presented in the dictionary are common to all varieties of the English language. Speakers of Russian may also benefit from the wide variety of English equivalents presented and from the illustrations of their usage in the examples and citations.</w:t>
      </w:r>
    </w:p>
    <w:p>
      <w:pPr>
        <w:pStyle w:val="Heading3"/>
      </w:pPr>
      <w:r>
        <w:t>Distinguishing Features</w:t>
      </w:r>
    </w:p>
    <w:p>
      <w:r>
        <w:rPr>
          <w:rFonts w:ascii="Times New Roman" w:hAnsi="Times New Roman"/>
          <w:sz w:val="22"/>
        </w:rPr>
        <w:t>The dictionary contains a number of features that distinguish it from other dictionaries of Russian idioms, including those published after the original edition of this dictionary came out.</w:t>
      </w:r>
    </w:p>
    <w:p>
      <w:pPr>
        <w:pStyle w:val="Heading3"/>
      </w:pPr>
      <w:r>
        <w:t>Range of Entries</w:t>
      </w:r>
    </w:p>
    <w:p>
      <w:r>
        <w:rPr>
          <w:rFonts w:ascii="Times New Roman" w:hAnsi="Times New Roman"/>
          <w:sz w:val="22"/>
        </w:rPr>
        <w:t>It includes not only traditional idioms, but also several other types of fixed expressions not found in traditional monolingual or bilingual dictionaries of Russian idioms (see Types of Idi-oms under Idiomaticity, below).</w:t>
      </w:r>
    </w:p>
    <w:p>
      <w:pPr>
        <w:pStyle w:val="Heading3"/>
      </w:pPr>
      <w:r>
        <w:t>Grammatical Descriptions</w:t>
      </w:r>
    </w:p>
    <w:p>
      <w:r>
        <w:rPr>
          <w:rFonts w:ascii="Times New Roman" w:hAnsi="Times New Roman"/>
          <w:sz w:val="22"/>
        </w:rPr>
        <w:t>It includes a grammatical description for each entry, a feature generally not found in bilingual dictionaries or, with some recent exceptions, in any existing comprehensive monolingual dictionary of Russian idioms. The grammatical description provides users with the information they need to learn to use the idioms productively.</w:t>
      </w:r>
    </w:p>
    <w:p>
      <w:pPr>
        <w:pStyle w:val="Heading3"/>
      </w:pPr>
      <w:r>
        <w:t>Definitions</w:t>
      </w:r>
    </w:p>
    <w:p>
      <w:r>
        <w:rPr>
          <w:rFonts w:ascii="Times New Roman" w:hAnsi="Times New Roman"/>
          <w:sz w:val="22"/>
        </w:rPr>
        <w:t>Definitions—another feature rarely found in bilingual diction-aries—are provided for each entry in order to:</w:t>
      </w:r>
    </w:p>
    <w:p>
      <w:pPr>
        <w:pStyle w:val="ListBullet"/>
      </w:pPr>
      <w:r>
        <w:rPr>
          <w:sz w:val="22"/>
        </w:rPr>
        <w:t>describe minute semantic nuances that may not be con-veyed by the English equivalents alone;</w:t>
      </w:r>
    </w:p>
    <w:p>
      <w:pPr>
        <w:pStyle w:val="ListBullet"/>
      </w:pPr>
      <w:r>
        <w:rPr>
          <w:sz w:val="22"/>
        </w:rPr>
        <w:t>help the user determine which sense of a polysemous equivalent is intended in the given instance;</w:t>
      </w:r>
    </w:p>
    <w:p>
      <w:pPr>
        <w:pStyle w:val="ListBullet"/>
      </w:pPr>
      <w:r>
        <w:rPr>
          <w:sz w:val="22"/>
        </w:rPr>
        <w:t>provide adequate information to create a context-specific translation, should the user deem this necessary or prefer-able.</w:t>
      </w:r>
    </w:p>
    <w:p>
      <w:pPr>
        <w:pStyle w:val="Heading3"/>
      </w:pPr>
      <w:r>
        <w:t>Usage Notes</w:t>
      </w:r>
    </w:p>
    <w:p>
      <w:r>
        <w:rPr>
          <w:rFonts w:ascii="Times New Roman" w:hAnsi="Times New Roman"/>
          <w:sz w:val="22"/>
        </w:rPr>
        <w:t>When applicable, a usage note is provided in conjunction with (or, rarely, in place of ) the definition. It describes the contexts</w:t>
      </w:r>
    </w:p>
    <w:p>
      <w:r>
        <w:rPr>
          <w:rFonts w:ascii="Times New Roman" w:hAnsi="Times New Roman"/>
          <w:sz w:val="22"/>
        </w:rPr>
        <w:t>in which the given idiom may be used and various other as-pects of its usage—information that is for the most part absent in monolingual Russian dictionaries. Usage notes, like defini-tions, are given in English.</w:t>
      </w:r>
    </w:p>
    <w:p>
      <w:pPr>
        <w:pStyle w:val="Heading3"/>
      </w:pPr>
      <w:r>
        <w:t>Russian Idioms and Their Equivalents</w:t>
      </w:r>
    </w:p>
    <w:p>
      <w:r>
        <w:rPr>
          <w:rFonts w:ascii="Times New Roman" w:hAnsi="Times New Roman"/>
          <w:sz w:val="22"/>
        </w:rPr>
        <w:t>Sources of Russian idioms include approximately 285 works of Russian literature; numerous contexts provided by the Na-tional Russian Corpus; all available monolingual general dic-tionaries; monolingual phraseological dictionaries; surveys of Russian speakers spanning several generations; and linguis-tic works on Russian phraseology. In addition to the books used for the original edition, this edition has benefited from the more recent works of B. Akunin, A. Chudakov, R.D.G. Gallego, A. Lvov, V. Pelevin, V. Sorokin, T. Tolstaya, L. Ulits-kaya, and A. Eppel.</w:t>
      </w:r>
    </w:p>
    <w:p>
      <w:r>
        <w:rPr>
          <w:rFonts w:ascii="Times New Roman" w:hAnsi="Times New Roman"/>
          <w:sz w:val="22"/>
        </w:rPr>
        <w:t>The equivalents—the English phrases that suitably render the Russian idiom—are intended to cover all possible contexts in which the given idiom can occur and to offer the translator a complete picture of the semantic range of the idiom. The con-textual adequacy of the equivalents was evaluated in numerous contexts: citations provided by the National Russian Corpus (including examples from colloquial speech), selected Internet texts, and illustrations in Russian monolingual dictionaries. A number of recent translations of Russian literature, including first-time translations into English and new translations of books quoted in the original edition of this dictionary, have been used for illustration (see Bibliography).</w:t>
      </w:r>
    </w:p>
    <w:p>
      <w:pPr>
        <w:pStyle w:val="Heading3"/>
      </w:pPr>
      <w:r>
        <w:t>Variables and Patterns</w:t>
      </w:r>
    </w:p>
    <w:p>
      <w:r>
        <w:rPr>
          <w:rFonts w:ascii="Times New Roman" w:hAnsi="Times New Roman"/>
          <w:sz w:val="22"/>
        </w:rPr>
        <w:t>The equivalents for verbal idioms are presented in patterns that employ the variables X, Y, and Z to indicate the subject, ob-ject(s), and, occasionally, location. This notation, which is widely accepted by linguists and is used in Mel’čuk and Zholk-ovsky’s trailblazing “explanatory-combinatorial” dictionary of Russian1 (and Mel’čuk’s et al. dictionary of French2), has sev-eral advantages:</w:t>
      </w:r>
    </w:p>
    <w:p>
      <w:pPr>
        <w:pStyle w:val="ListBullet"/>
      </w:pPr>
      <w:r>
        <w:rPr>
          <w:sz w:val="22"/>
        </w:rPr>
        <w:t>It allows for the presentation of a wide variety of equiva-lents that might otherwise not be presented for fear of con-fusion as to who is doing what, especially equivalents that reverse the Russian subject and object. For example, in Г-89 ПОПАДАТЬСЯ/ПОПАСТЬСЯ НА ГЛАЗА кому…,</w:t>
      </w:r>
    </w:p>
    <w:p>
      <w:pPr>
        <w:shd w:val="clear" w:color="auto" w:fill="E0E0E0"/>
        <w:pBdr>
          <w:left w:val="single" w:sz="12" w:space="12" w:color="666666"/>
        </w:pBdr>
        <w:spacing w:before="80" w:after="0"/>
        <w:ind w:left="144"/>
      </w:pPr>
      <w:r>
        <w:rPr>
          <w:rFonts w:ascii="Times New Roman" w:hAnsi="Times New Roman"/>
          <w:b/>
          <w:i/>
          <w:color w:val="505050"/>
          <w:sz w:val="18"/>
        </w:rPr>
        <w:t>↓ SL entry Г-89 ↓</w:t>
      </w:r>
    </w:p>
    <w:p>
      <w:pPr>
        <w:shd w:val="clear" w:color="auto" w:fill="F5F5F5"/>
        <w:pBdr>
          <w:left w:val="single" w:sz="12" w:space="12" w:color="BBBBBB"/>
        </w:pBdr>
        <w:spacing w:before="20" w:after="20"/>
        <w:ind w:left="288"/>
      </w:pPr>
      <w:r>
        <w:rPr>
          <w:rFonts w:ascii="Times New Roman" w:hAnsi="Times New Roman"/>
          <w:b/>
          <w:i w:val="0"/>
          <w:sz w:val="18"/>
        </w:rPr>
        <w:t>Г-89 • ПОПАДА́ТЬСЯ/ПОПА́СТЬСЯ</w:t>
        <w:tab/>
        <w:t>〈ПОПАДА́ТЬ/</w:t>
      </w:r>
    </w:p>
    <w:p>
      <w:pPr>
        <w:shd w:val="clear" w:color="auto" w:fill="F5F5F5"/>
        <w:pBdr>
          <w:left w:val="single" w:sz="12" w:space="12" w:color="BBBBBB"/>
        </w:pBdr>
        <w:spacing w:before="20" w:after="20"/>
        <w:ind w:left="288"/>
      </w:pPr>
      <w:r>
        <w:rPr>
          <w:rFonts w:ascii="Times New Roman" w:hAnsi="Times New Roman"/>
          <w:b/>
          <w:i w:val="0"/>
          <w:sz w:val="18"/>
        </w:rPr>
        <w:t>ПОПА́СТЬ〉 НА ГЛАЗА́ кому [VP; subj: human, animal, or concr; often neg infin after стараться or in infin clause introduced by чтобы] to happen to be seen or met by s.o., or to attract s.o.’s attention: X попался на глаза Y-у ≃ X caught Y’s eye; Y caught sight of X; Y’s eyes lighted 〈lit〉 on X; [lim.] thing X came to Y’s notice 〈to the notice of Y〉; Y came across thing X; thing X turned up; || Neg [or with negated predic; of people only] X не хотел 〈X старал-ся не etc〉 попадаться Y-у на глаза ≃ X tried to keep out of Y’s sight; [lim.] X didn’t want 〈tried not〉 to invite at-tention; || Neg Imper [usu. used as a warning or threat] не попадайся Y-у на глаза ≃ stay 〈keep〉 out of Y’s sight.</w:t>
      </w:r>
    </w:p>
    <w:p>
      <w:pPr>
        <w:shd w:val="clear" w:color="auto" w:fill="F5F5F5"/>
        <w:pBdr>
          <w:left w:val="single" w:sz="12" w:space="12" w:color="BBBBBB"/>
        </w:pBdr>
        <w:spacing w:before="20" w:after="20"/>
        <w:ind w:left="288"/>
      </w:pPr>
      <w:r>
        <w:rPr>
          <w:rFonts w:ascii="Times New Roman" w:hAnsi="Times New Roman"/>
          <w:b w:val="0"/>
          <w:i/>
          <w:color w:val="3C3C3C"/>
          <w:sz w:val="18"/>
        </w:rPr>
        <w:t>Конечно же, и шкаф, и граммофон попадались ему на глаза множество раз, но лишь сейчас он отметил их… (Максимов 3). Of course, the cupboard and the gramophone had caught his eye countless times in the past but he had never before taken notice of them… (3a). ♦ Практика показала, что… эти надписи обязатель-</w:t>
      </w:r>
    </w:p>
    <w:p>
      <w:pPr>
        <w:shd w:val="clear" w:color="auto" w:fill="F5F5F5"/>
        <w:pBdr>
          <w:left w:val="single" w:sz="12" w:space="12" w:color="BBBBBB"/>
        </w:pBdr>
        <w:spacing w:before="20" w:after="20"/>
        <w:ind w:left="288"/>
      </w:pPr>
      <w:r>
        <w:rPr>
          <w:rFonts w:ascii="Times New Roman" w:hAnsi="Times New Roman"/>
          <w:b w:val="0"/>
          <w:i/>
          <w:color w:val="3C3C3C"/>
          <w:sz w:val="18"/>
        </w:rPr>
        <w:t>но попадут на глаза кому нужно (Буковский 1). Practice showed that these inscriptions would invariably come to the notice of whomever they were meant for (1a). ♦ Она невольно отворачива-лась от меня… невольно; вот что было горько, вот что меня со-крушало! Но делать было нечего — и я старался не попадаться ей на глаза… (Тургенев 3). Involuntarily she turned away from me… involuntarily; it was that which was so bitter, so crushing—but there was nothing I could do. I did my best to keep out of her sight… (3b).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Г-89 ↑</w:t>
      </w:r>
    </w:p>
    <w:p>
      <w:r>
        <w:rPr>
          <w:rFonts w:ascii="Times New Roman" w:hAnsi="Times New Roman"/>
          <w:sz w:val="22"/>
        </w:rPr>
        <w:t>the use of variables allows for the inclusion of equivalents that have both X and Y as the subject:</w:t>
      </w:r>
    </w:p>
    <w:p>
      <w:r>
        <w:rPr>
          <w:rFonts w:ascii="Times New Roman" w:hAnsi="Times New Roman"/>
          <w:sz w:val="22"/>
        </w:rPr>
        <w:t>X попался на глаза Y-y = X caught Y’s eye; Y caught sight of X; Y’s eyes lighted 〈lit〉 on X…</w:t>
      </w:r>
    </w:p>
    <w:p>
      <w:pPr>
        <w:pStyle w:val="ListBullet"/>
      </w:pPr>
      <w:r>
        <w:rPr>
          <w:sz w:val="22"/>
        </w:rPr>
        <w:t>In Russian the full names of the variables employed can be declined in both the singular and the plural (X-a = икса, X-y = иксу, X-ов = иксов, Y-a = игрека, Y-y = игреку, Y-ов = игреков, Z-a = зета, Z-y = зету, Z-ов = зетов, etc.). Therefore, when used in patterns, the variables clearly show both the case and number of the corresponding Rus-sian noun or pronoun. When used in the English equiva-lents, variables can show the possessive (X’s, Y’s, etc.).</w:t>
      </w:r>
    </w:p>
    <w:p>
      <w:pPr>
        <w:pStyle w:val="ListBullet"/>
      </w:pPr>
      <w:r>
        <w:rPr>
          <w:sz w:val="22"/>
        </w:rPr>
        <w:t>It allows the explicit indication of those instances in which a noun (usually one used as a direct, indirect, or preposi-tional object) will be plural; for example, in Г-63 ГЛАЗА РАЗБЕГАЮТСЯ (у кого) the following pattern is pre-sented:</w:t>
      </w:r>
    </w:p>
    <w:p>
      <w:pPr>
        <w:shd w:val="clear" w:color="auto" w:fill="E0E0E0"/>
        <w:pBdr>
          <w:left w:val="single" w:sz="12" w:space="12" w:color="666666"/>
        </w:pBdr>
        <w:spacing w:before="80" w:after="0"/>
        <w:ind w:left="144"/>
      </w:pPr>
      <w:r>
        <w:rPr>
          <w:rFonts w:ascii="Times New Roman" w:hAnsi="Times New Roman"/>
          <w:b/>
          <w:i/>
          <w:color w:val="505050"/>
          <w:sz w:val="18"/>
        </w:rPr>
        <w:t>↓ SL entry Г-63 ↓</w:t>
      </w:r>
    </w:p>
    <w:p>
      <w:pPr>
        <w:shd w:val="clear" w:color="auto" w:fill="F5F5F5"/>
        <w:pBdr>
          <w:left w:val="single" w:sz="12" w:space="12" w:color="BBBBBB"/>
        </w:pBdr>
        <w:spacing w:before="20" w:after="20"/>
        <w:ind w:left="288"/>
      </w:pPr>
      <w:r>
        <w:rPr>
          <w:rFonts w:ascii="Times New Roman" w:hAnsi="Times New Roman"/>
          <w:b/>
          <w:i w:val="0"/>
          <w:sz w:val="18"/>
        </w:rPr>
        <w:t>Г-63 • ГЛАЗА́ РАЗБЕГА́ЮТСЯ/РАЗБЕЖА́ЛИСЬ (у кого</w:t>
      </w:r>
    </w:p>
    <w:p>
      <w:pPr>
        <w:shd w:val="clear" w:color="auto" w:fill="F5F5F5"/>
        <w:pBdr>
          <w:left w:val="single" w:sz="12" w:space="12" w:color="BBBBBB"/>
        </w:pBdr>
        <w:spacing w:before="20" w:after="20"/>
        <w:ind w:left="288"/>
      </w:pPr>
      <w:r>
        <w:rPr>
          <w:rFonts w:ascii="Times New Roman" w:hAnsi="Times New Roman"/>
          <w:b/>
          <w:i w:val="0"/>
          <w:sz w:val="18"/>
        </w:rPr>
        <w:t>от чего) coll [VPsubj] s.o. cannot concentrate visually or fix his gaze on any one thing, owing to a great number and di-versity of objects, impressions etc: у X-а глаза разбегаются (от Y-ов) ≃ X doesn’t know 〈X scarcely knows〉 where to look (first 〈next〉); X doesn’t know 〈scarcely knows〉 which way to look; X doesn’t know 〈X scarcely knows〉 what 〈whom〉 to look at first 〈next〉; X is dizzied by the multitude of Ys; it’s more 〈there are more Ys〉 than the eyes can take in.</w:t>
      </w:r>
    </w:p>
    <w:p>
      <w:pPr>
        <w:shd w:val="clear" w:color="auto" w:fill="F5F5F5"/>
        <w:pBdr>
          <w:left w:val="single" w:sz="12" w:space="12" w:color="BBBBBB"/>
        </w:pBdr>
        <w:spacing w:before="20" w:after="20"/>
        <w:ind w:left="288"/>
      </w:pPr>
      <w:r>
        <w:rPr>
          <w:rFonts w:ascii="Times New Roman" w:hAnsi="Times New Roman"/>
          <w:b w:val="0"/>
          <w:i/>
          <w:color w:val="3C3C3C"/>
          <w:sz w:val="18"/>
        </w:rPr>
        <w:t>В ослепительных белых и чёрных лимузинах ехали, весело разговаривая, офицеры в высоких картузах с серебром. У нас с Шуркой разбежались глаза и захватило дыхание (Кузнецов 1). The officers in their tall peaked caps with silver braid travelled in dazzling black and white limousines, chatting cheerfully among themselves. We, Shurka and I, caught our breath and scarcely knew where to look next (1b). ♦ …У случайного посетителя Грибо-едова начинали разбегаться глаза от надписей, пестревших на ореховых тёткиных дверях… (Булгаков 9). …The chance visitor at Griboyedov’s was all but dizzied by the multitude of signs pep-pering the aunt’s heavy walnut doors… (9a).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Г-63 ↑</w:t>
      </w:r>
    </w:p>
    <w:p>
      <w:r>
        <w:rPr>
          <w:rFonts w:ascii="Times New Roman" w:hAnsi="Times New Roman"/>
          <w:sz w:val="22"/>
        </w:rPr>
        <w:t>у Х-а глаза разбегаются (от Y-ов) ≃ …X is dizzied by the multitude of Ys; it’s more 〈there are more Ys〉 than the eyes can take in.</w:t>
      </w:r>
    </w:p>
    <w:p>
      <w:pPr>
        <w:pStyle w:val="ListBullet"/>
      </w:pPr>
      <w:r>
        <w:rPr>
          <w:sz w:val="22"/>
        </w:rPr>
        <w:t>It makes possible the illustration of special constructions in which a given idiom is often used, along with the English equivalents that best translate those special constructions. That is, in addition to the basic affirmative pattern (which is presented for practically all verbal idioms), the following patterns are presented as applicable: negative, imperative, negative imperative, and verb used with a particular adver-bial or adverbials. For example:</w:t>
      </w:r>
    </w:p>
    <w:p>
      <w:pPr>
        <w:pStyle w:val="Heading2"/>
      </w:pPr>
      <w:r>
        <w:t>П-469 • ОСТАТЬСЯ… БЕЗ ПОСЛЕДСТВИЙ… Х</w:t>
      </w:r>
    </w:p>
    <w:p>
      <w:pPr>
        <w:shd w:val="clear" w:color="auto" w:fill="E0E0E0"/>
        <w:pBdr>
          <w:left w:val="single" w:sz="12" w:space="12" w:color="666666"/>
        </w:pBdr>
        <w:spacing w:before="80" w:after="0"/>
        <w:ind w:left="144"/>
      </w:pPr>
      <w:r>
        <w:rPr>
          <w:rFonts w:ascii="Times New Roman" w:hAnsi="Times New Roman"/>
          <w:b/>
          <w:i/>
          <w:color w:val="505050"/>
          <w:sz w:val="18"/>
        </w:rPr>
        <w:t>↓ SL entry П-469 ↓</w:t>
      </w:r>
    </w:p>
    <w:p>
      <w:pPr>
        <w:shd w:val="clear" w:color="auto" w:fill="F5F5F5"/>
        <w:pBdr>
          <w:left w:val="single" w:sz="12" w:space="12" w:color="BBBBBB"/>
        </w:pBdr>
        <w:spacing w:before="20" w:after="20"/>
        <w:ind w:left="288"/>
      </w:pPr>
      <w:r>
        <w:rPr>
          <w:rFonts w:ascii="Times New Roman" w:hAnsi="Times New Roman"/>
          <w:b/>
          <w:i w:val="0"/>
          <w:sz w:val="18"/>
        </w:rPr>
        <w:t>П-469 • ОСТА́ТЬСЯ 〈OБОЙТИ́СЬ, ПРОЙТИ́〉 БЕЗ</w:t>
      </w:r>
    </w:p>
    <w:p>
      <w:pPr>
        <w:shd w:val="clear" w:color="auto" w:fill="F5F5F5"/>
        <w:pBdr>
          <w:left w:val="single" w:sz="12" w:space="12" w:color="BBBBBB"/>
        </w:pBdr>
        <w:spacing w:before="20" w:after="20"/>
        <w:ind w:left="288"/>
      </w:pPr>
      <w:r>
        <w:rPr>
          <w:rFonts w:ascii="Times New Roman" w:hAnsi="Times New Roman"/>
          <w:b/>
          <w:i w:val="0"/>
          <w:sz w:val="18"/>
        </w:rPr>
        <w:t>ПОСЛЕ́ДСТВИЙ [VP; subj: abstr] (of some act, usu. a reprehensible action, offense, complaint etc) to result in no</w:t>
      </w:r>
    </w:p>
    <w:p>
      <w:pPr>
        <w:shd w:val="clear" w:color="auto" w:fill="F5F5F5"/>
        <w:pBdr>
          <w:left w:val="single" w:sz="12" w:space="12" w:color="BBBBBB"/>
        </w:pBdr>
        <w:spacing w:before="20" w:after="20"/>
        <w:ind w:left="288"/>
      </w:pPr>
      <w:r>
        <w:rPr>
          <w:rFonts w:ascii="Times New Roman" w:hAnsi="Times New Roman"/>
          <w:b/>
          <w:i w:val="0"/>
          <w:sz w:val="18"/>
        </w:rPr>
        <w:t>consequences: Х остался без последствий ≃ no action was taken on Х; X was 〈remained〉 without consequences</w:t>
      </w:r>
    </w:p>
    <w:p>
      <w:pPr>
        <w:shd w:val="clear" w:color="auto" w:fill="F5F5F5"/>
        <w:pBdr>
          <w:left w:val="single" w:sz="12" w:space="12" w:color="BBBBBB"/>
        </w:pBdr>
        <w:spacing w:before="20" w:after="20"/>
        <w:ind w:left="288"/>
      </w:pPr>
      <w:r>
        <w:rPr>
          <w:rFonts w:ascii="Times New Roman" w:hAnsi="Times New Roman"/>
          <w:b/>
          <w:i w:val="0"/>
          <w:sz w:val="18"/>
        </w:rPr>
        <w:t>〈consequence〉; there were no ill effects after X; there were no aftereffects following X; X passed without re-percussions; person Y escaped without paying the conse-quences; || Neg X не остался без последствий ≃ X was not 〈did not remain〉 without sequel 〈consequence(s), re-percussions〉; [lim.] X had its consequences 〈conse-quence〉; X took its toll (on s.o. 〈sth.〉); that was not the end of it.</w:t>
      </w:r>
    </w:p>
    <w:p>
      <w:pPr>
        <w:shd w:val="clear" w:color="auto" w:fill="F5F5F5"/>
        <w:pBdr>
          <w:left w:val="single" w:sz="12" w:space="12" w:color="BBBBBB"/>
        </w:pBdr>
        <w:spacing w:before="20" w:after="20"/>
        <w:ind w:left="288"/>
      </w:pPr>
      <w:r>
        <w:rPr>
          <w:rFonts w:ascii="Times New Roman" w:hAnsi="Times New Roman"/>
          <w:b w:val="0"/>
          <w:i/>
          <w:color w:val="3C3C3C"/>
          <w:sz w:val="18"/>
        </w:rPr>
        <w:t>[Кушак:] Мне очень жаль, но на этот раз действительно не обойтись без последствий (Вампилов 5). [K.:] Much as I regret it, this cannot be allowed to pass without repercussions (5a). [K.:] I’m very sorry, but this time they can’t escape without paying the consequences (5b).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П-469 ↑</w:t>
      </w:r>
    </w:p>
    <w:p>
      <w:r>
        <w:rPr>
          <w:rFonts w:ascii="Times New Roman" w:hAnsi="Times New Roman"/>
          <w:sz w:val="22"/>
        </w:rPr>
        <w:t>остался без последствий ≃ no action was taken on Х…; || Neg X не остался без последствий ≃ …X had its consequences 〈consequence〉; X took its toll (on s.o. 〈sth.〉); that was not the end of it.</w:t>
      </w:r>
    </w:p>
    <w:p>
      <w:pPr>
        <w:pStyle w:val="Heading3"/>
      </w:pPr>
      <w:r>
        <w:t>Д-282 • ЗАБЫВАТЬ/ЗАБЫТЬ ДОРОГУ… Х забыл</w:t>
      </w:r>
    </w:p>
    <w:p>
      <w:pPr>
        <w:shd w:val="clear" w:color="auto" w:fill="E0E0E0"/>
        <w:pBdr>
          <w:left w:val="single" w:sz="12" w:space="12" w:color="666666"/>
        </w:pBdr>
        <w:spacing w:before="80" w:after="0"/>
        <w:ind w:left="144"/>
      </w:pPr>
      <w:r>
        <w:rPr>
          <w:rFonts w:ascii="Times New Roman" w:hAnsi="Times New Roman"/>
          <w:b/>
          <w:i/>
          <w:color w:val="505050"/>
          <w:sz w:val="18"/>
        </w:rPr>
        <w:t>↓ SL entry Д-282 ↓</w:t>
      </w:r>
    </w:p>
    <w:p>
      <w:pPr>
        <w:shd w:val="clear" w:color="auto" w:fill="F5F5F5"/>
        <w:pBdr>
          <w:left w:val="single" w:sz="12" w:space="12" w:color="BBBBBB"/>
        </w:pBdr>
        <w:spacing w:before="20" w:after="20"/>
        <w:ind w:left="288"/>
      </w:pPr>
      <w:r>
        <w:rPr>
          <w:rFonts w:ascii="Times New Roman" w:hAnsi="Times New Roman"/>
          <w:b/>
          <w:i w:val="0"/>
          <w:sz w:val="18"/>
        </w:rPr>
        <w:t>Д-282 • ЗАБЫВА́ТЬ/ЗАБЫ́ТЬ ДОРО́ГУ к кому, куда coll [VP; subj: human; usu. pfv past] to stop visiting s.o., fre-quenting some place (often as a consequence of a quarrel, an offense or insult, the breakup of a relationship etc): X забыл дорогу к Y-у ≃ X stopped going 〈coming〉 to Y’s place; X no longer goes 〈comes〉 to Y’s place; X stopped visiting Y;</w:t>
      </w:r>
    </w:p>
    <w:p>
      <w:pPr>
        <w:shd w:val="clear" w:color="auto" w:fill="F5F5F5"/>
        <w:pBdr>
          <w:left w:val="single" w:sz="12" w:space="12" w:color="BBBBBB"/>
        </w:pBdr>
        <w:spacing w:before="20" w:after="20"/>
        <w:ind w:left="288"/>
      </w:pPr>
      <w:r>
        <w:rPr>
          <w:rFonts w:ascii="Times New Roman" w:hAnsi="Times New Roman"/>
          <w:b/>
          <w:i w:val="0"/>
          <w:sz w:val="18"/>
        </w:rPr>
        <w:t>|| [following a quarrel etc] X может забыть дорогу в место Z ≃ X can forget about visiting 〈visits to〉 place Z; || Im-per забудь дорогу в наш дом ≃ don’t bother coming back here; don’t come here (ever) again; don’t come around here anymore.</w:t>
      </w:r>
    </w:p>
    <w:p>
      <w:pPr>
        <w:shd w:val="clear" w:color="auto" w:fill="F5F5F5"/>
        <w:pBdr>
          <w:left w:val="single" w:sz="12" w:space="12" w:color="BBBBBB"/>
        </w:pBdr>
        <w:spacing w:before="20" w:after="20"/>
        <w:ind w:left="288"/>
      </w:pPr>
      <w:r>
        <w:rPr>
          <w:rFonts w:ascii="Times New Roman" w:hAnsi="Times New Roman"/>
          <w:b w:val="0"/>
          <w:i/>
          <w:color w:val="3C3C3C"/>
          <w:sz w:val="18"/>
        </w:rPr>
        <w:t>Со свойственной ему практичностью он живо прикинул воз-можные последствия — на тот случай, если бы Лизка подняла</w:t>
      </w:r>
    </w:p>
    <w:p>
      <w:pPr>
        <w:shd w:val="clear" w:color="auto" w:fill="F5F5F5"/>
        <w:pBdr>
          <w:left w:val="single" w:sz="12" w:space="12" w:color="BBBBBB"/>
        </w:pBdr>
        <w:spacing w:before="20" w:after="20"/>
        <w:ind w:left="288"/>
      </w:pPr>
      <w:r>
        <w:rPr>
          <w:rFonts w:ascii="Times New Roman" w:hAnsi="Times New Roman"/>
          <w:b w:val="0"/>
          <w:i/>
          <w:color w:val="3C3C3C"/>
          <w:sz w:val="18"/>
        </w:rPr>
        <w:t>шум. Во-первых, забудь на время дорогу в Пекашино… (Абра-мов 1). With his customary pragmatism he quickly assessed the possible consequences in the event that Lizka should raise a stink. First of all, he could forget about visits to Pekashino for a while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Д-282 ↑</w:t>
      </w:r>
    </w:p>
    <w:p>
      <w:r>
        <w:rPr>
          <w:rFonts w:ascii="Times New Roman" w:hAnsi="Times New Roman"/>
          <w:sz w:val="22"/>
        </w:rPr>
        <w:t>дорогу к Y-y ≃ X stopped going 〈coming〉 to Y’s place…; || Imper забудь дорогу в наш дом ≃ don’t bother coming back here; don’t come here (ever) again…</w:t>
      </w:r>
    </w:p>
    <w:p>
      <w:pPr>
        <w:pStyle w:val="Heading2"/>
      </w:pPr>
      <w:r>
        <w:t>Г-250 • ВЕШАТЬ/ПОВЕСИТЬ…  ГОЛОВУ…  X</w:t>
      </w:r>
    </w:p>
    <w:p>
      <w:pPr>
        <w:shd w:val="clear" w:color="auto" w:fill="E0E0E0"/>
        <w:pBdr>
          <w:left w:val="single" w:sz="12" w:space="12" w:color="666666"/>
        </w:pBdr>
        <w:spacing w:before="80" w:after="0"/>
        <w:ind w:left="144"/>
      </w:pPr>
      <w:r>
        <w:rPr>
          <w:rFonts w:ascii="Times New Roman" w:hAnsi="Times New Roman"/>
          <w:b/>
          <w:i/>
          <w:color w:val="505050"/>
          <w:sz w:val="18"/>
        </w:rPr>
        <w:t>↓ SL entry Г-250 ↓</w:t>
      </w:r>
    </w:p>
    <w:p>
      <w:pPr>
        <w:shd w:val="clear" w:color="auto" w:fill="F5F5F5"/>
        <w:pBdr>
          <w:left w:val="single" w:sz="12" w:space="12" w:color="BBBBBB"/>
        </w:pBdr>
        <w:spacing w:before="20" w:after="20"/>
        <w:ind w:left="288"/>
      </w:pPr>
      <w:r>
        <w:rPr>
          <w:rFonts w:ascii="Times New Roman" w:hAnsi="Times New Roman"/>
          <w:b/>
          <w:i w:val="0"/>
          <w:sz w:val="18"/>
        </w:rPr>
        <w:t>Г-250 • ВЕ́ШАТЬ/ПОВЕ́СИТЬ</w:t>
        <w:tab/>
        <w:t>〈ОПУСКА́ТЬ/ОПУС-</w:t>
      </w:r>
    </w:p>
    <w:p>
      <w:pPr>
        <w:shd w:val="clear" w:color="auto" w:fill="F5F5F5"/>
        <w:pBdr>
          <w:left w:val="single" w:sz="12" w:space="12" w:color="BBBBBB"/>
        </w:pBdr>
        <w:spacing w:before="20" w:after="20"/>
        <w:ind w:left="288"/>
      </w:pPr>
      <w:r>
        <w:rPr>
          <w:rFonts w:ascii="Times New Roman" w:hAnsi="Times New Roman"/>
          <w:b/>
          <w:i w:val="0"/>
          <w:sz w:val="18"/>
        </w:rPr>
        <w:t>ТИ́ТЬ〉 ГО́ЛОВУ coll [VP; subj: human] to become de-pressed, crestfallen, lose hope: X повесил голову ≃ X lost heart; X was 〈looked〉 dejected 〈downcast, discouraged, despondent, dispirited, down in the mouth〉; X was in</w:t>
      </w:r>
    </w:p>
    <w:p>
      <w:pPr>
        <w:shd w:val="clear" w:color="auto" w:fill="F5F5F5"/>
        <w:pBdr>
          <w:left w:val="single" w:sz="12" w:space="12" w:color="BBBBBB"/>
        </w:pBdr>
        <w:spacing w:before="20" w:after="20"/>
        <w:ind w:left="288"/>
      </w:pPr>
      <w:r>
        <w:rPr>
          <w:rFonts w:ascii="Times New Roman" w:hAnsi="Times New Roman"/>
          <w:b/>
          <w:i w:val="0"/>
          <w:sz w:val="18"/>
        </w:rPr>
        <w:t>〈fell into〉 a funk; || Neg Imper не вешай голову ≃ keep your chin up!; cheer up!</w:t>
      </w:r>
    </w:p>
    <w:p>
      <w:pPr>
        <w:shd w:val="clear" w:color="auto" w:fill="F5F5F5"/>
        <w:pBdr>
          <w:left w:val="single" w:sz="12" w:space="12" w:color="BBBBBB"/>
        </w:pBdr>
        <w:spacing w:before="20" w:after="20"/>
        <w:ind w:left="288"/>
      </w:pPr>
      <w:r>
        <w:rPr>
          <w:rFonts w:ascii="Times New Roman" w:hAnsi="Times New Roman"/>
          <w:b w:val="0"/>
          <w:i/>
          <w:color w:val="3C3C3C"/>
          <w:sz w:val="18"/>
        </w:rPr>
        <w:t>«Вчера папа будильник сломал и был в отчаянии. Последние часы в доме. Стал чинить, ковырял, ковырял, ничего не выходи-ло. Часовщик на углу три фунта хлеба запросил, неслыханная цена… Папа совсем голову повесил» (Пастернак 1). “Yesterday Father broke the alarm clock… he was terribly upset, it was our only clock. He tried to repair it, he tinkered and tinkered with it, but he got nowhere. The clockmaker around the corner wanted a ridicu-lous price—three pounds of bread…. Father was completely de-jected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Г-250 ↑</w:t>
      </w:r>
    </w:p>
    <w:p>
      <w:r>
        <w:rPr>
          <w:rFonts w:ascii="Times New Roman" w:hAnsi="Times New Roman"/>
          <w:sz w:val="22"/>
        </w:rPr>
        <w:t>повесил голову ≃ X lost heart…; || Neg Imper не вешай голову ≃ keep your chin up!; cheer up!</w:t>
      </w:r>
    </w:p>
    <w:p>
      <w:pPr>
        <w:pStyle w:val="Heading3"/>
      </w:pPr>
      <w:r>
        <w:t>H-168 • УНОСИТЬ/УНЕСТИ  НОГИ…  Х  унёс</w:t>
      </w:r>
    </w:p>
    <w:p>
      <w:pPr>
        <w:shd w:val="clear" w:color="auto" w:fill="E0E0E0"/>
        <w:pBdr>
          <w:left w:val="single" w:sz="12" w:space="12" w:color="666666"/>
        </w:pBdr>
        <w:spacing w:before="80" w:after="0"/>
        <w:ind w:left="144"/>
      </w:pPr>
      <w:r>
        <w:rPr>
          <w:rFonts w:ascii="Times New Roman" w:hAnsi="Times New Roman"/>
          <w:b/>
          <w:i/>
          <w:color w:val="505050"/>
          <w:sz w:val="18"/>
        </w:rPr>
        <w:t>↓ SL entry Н-168 ↓</w:t>
      </w:r>
    </w:p>
    <w:p>
      <w:pPr>
        <w:shd w:val="clear" w:color="auto" w:fill="F5F5F5"/>
        <w:pBdr>
          <w:left w:val="single" w:sz="12" w:space="12" w:color="BBBBBB"/>
        </w:pBdr>
        <w:spacing w:before="20" w:after="20"/>
        <w:ind w:left="288"/>
      </w:pPr>
      <w:r>
        <w:rPr>
          <w:rFonts w:ascii="Times New Roman" w:hAnsi="Times New Roman"/>
          <w:b/>
          <w:i w:val="0"/>
          <w:sz w:val="18"/>
        </w:rPr>
        <w:t>Н-168 • УНОСИ́ТЬ/УНЕСТИ́ НО́ГИ coll [VP; subj: hu-man or animal; if pfv, usu. past (often after еле, едва, наси-лу); if impfv, often imper or infin with надо, пора, при-шлось etc] to leave hurriedly, flee (usu. to escape danger): X унёс ноги ≃ X cleared out; X took to his heels; X high-tailed it (out of some place); [with the focus on the out-come] X got away with his skin; X got out in one piece; || X еле 〈едва, насилу〉 ноги унёс ≃ X escaped 〈got away〉 by the skin of his teeth; X had a narrow escape; X had 〈it was〉 a close shave.</w:t>
      </w:r>
    </w:p>
    <w:p>
      <w:pPr>
        <w:shd w:val="clear" w:color="auto" w:fill="F5F5F5"/>
        <w:pBdr>
          <w:left w:val="single" w:sz="12" w:space="12" w:color="BBBBBB"/>
        </w:pBdr>
        <w:spacing w:before="20" w:after="20"/>
        <w:ind w:left="288"/>
      </w:pPr>
      <w:r>
        <w:rPr>
          <w:rFonts w:ascii="Times New Roman" w:hAnsi="Times New Roman"/>
          <w:b w:val="0"/>
          <w:i/>
          <w:color w:val="3C3C3C"/>
          <w:sz w:val="18"/>
        </w:rPr>
        <w:t>Молодые люди, с которыми она знакомилась, танцевала и гу-ляла, все как один выявляли намерение — …получить удоволь-ствие и унести ноги (Солженицын 10). The young men she met all danced and went for walks with the same aim in mind;… have their fun and then clear out (10a). ♦ Она подняла крик и вырвала у меня газету. Покупка, яблоки или морковь, я уж не помню, рас-сыпались по тротуару. Я не стала нечего собирать и была рада, что удалось унести ноги (Мандельштам 2). She raised a great hue and cry and snatched the newspaper from me. The things I had wrapped in it—apples or carrots, I don’t remember which—were scattered all over the pavement. I didn’t wait to pick them up and was glad to get away with my skin (2a). ♦ «Да вот хоть черкесы,</w:t>
      </w:r>
    </w:p>
    <w:p>
      <w:pPr>
        <w:shd w:val="clear" w:color="auto" w:fill="F5F5F5"/>
        <w:pBdr>
          <w:left w:val="single" w:sz="12" w:space="12" w:color="BBBBBB"/>
        </w:pBdr>
        <w:spacing w:before="20" w:after="20"/>
        <w:ind w:left="288"/>
      </w:pPr>
      <w:r>
        <w:rPr>
          <w:rFonts w:ascii="Times New Roman" w:hAnsi="Times New Roman"/>
          <w:b w:val="0"/>
          <w:i/>
          <w:color w:val="3C3C3C"/>
          <w:sz w:val="18"/>
        </w:rPr>
        <w:t>— продолжал он: — как напьются бузы на свадьбе или на похоронах, так и пошла рубка. Я раз насилу ноги унёс…» (Лермонтов 1). “Yes, you take the Cherkesses,” he continued, “they get drunk on their booze at a wedding or a funeral and that’s when the slaughter starts. I had a narrow escape once…” (1d).</w:t>
      </w:r>
    </w:p>
    <w:p>
      <w:pPr>
        <w:shd w:val="clear" w:color="auto" w:fill="E0E0E0"/>
        <w:pBdr>
          <w:left w:val="single" w:sz="12" w:space="12" w:color="666666"/>
        </w:pBdr>
        <w:spacing w:before="0" w:after="120"/>
        <w:ind w:left="144"/>
      </w:pPr>
      <w:r>
        <w:rPr>
          <w:rFonts w:ascii="Times New Roman" w:hAnsi="Times New Roman"/>
          <w:b/>
          <w:i/>
          <w:color w:val="505050"/>
          <w:sz w:val="18"/>
        </w:rPr>
        <w:t>↑ end of SL entry Н-168 ↑</w:t>
      </w:r>
    </w:p>
    <w:p>
      <w:r>
        <w:rPr>
          <w:rFonts w:ascii="Times New Roman" w:hAnsi="Times New Roman"/>
          <w:sz w:val="22"/>
        </w:rPr>
        <w:t>ноги ≃ X cleared out…; || X еле 〈едва, насилу〉 ноги унёс ≃ X escaped 〈got away〉 by the skin of his teeth…</w:t>
      </w:r>
    </w:p>
    <w:p>
      <w:r>
        <w:rPr>
          <w:rFonts w:ascii="Times New Roman" w:hAnsi="Times New Roman"/>
          <w:sz w:val="22"/>
        </w:rPr>
        <w:t>While the English equivalents provided for these special pat-terns tend to be best used in the specified construction, all or most of the equivalents for the basic affirmative pattern can usually be used in the negative, the imperative, the negative imperative, and with many adverbials.</w:t>
      </w:r>
    </w:p>
    <w:p>
      <w:r>
        <w:rPr>
          <w:rFonts w:ascii="Times New Roman" w:hAnsi="Times New Roman"/>
          <w:sz w:val="22"/>
        </w:rPr>
        <w:t>The variables X, Y, and Z cover both genders for human nouns. In those few instances when an idiom can be used only with a female (or male) subject or object, gender specifications are included in the grammatical description; for example:</w:t>
      </w:r>
    </w:p>
    <w:p>
      <w:r>
        <w:rPr>
          <w:rFonts w:ascii="Times New Roman" w:hAnsi="Times New Roman"/>
          <w:sz w:val="22"/>
        </w:rPr>
        <w:t>B-260 • ДАВАТЬ/ДАТЬ ВОЛЮ РУКАМ… 2. [subj: usu.</w:t>
      </w:r>
    </w:p>
    <w:p>
      <w:pPr>
        <w:shd w:val="clear" w:color="auto" w:fill="E0E0E0"/>
        <w:pBdr>
          <w:left w:val="single" w:sz="12" w:space="12" w:color="666666"/>
        </w:pBdr>
        <w:spacing w:before="80" w:after="0"/>
        <w:ind w:left="144"/>
      </w:pPr>
      <w:r>
        <w:rPr>
          <w:rFonts w:ascii="Times New Roman" w:hAnsi="Times New Roman"/>
          <w:b/>
          <w:i/>
          <w:color w:val="505050"/>
          <w:sz w:val="18"/>
        </w:rPr>
        <w:t>↓ SL entry В-260 ↓</w:t>
      </w:r>
    </w:p>
    <w:p>
      <w:pPr>
        <w:shd w:val="clear" w:color="auto" w:fill="F5F5F5"/>
        <w:pBdr>
          <w:left w:val="single" w:sz="12" w:space="12" w:color="BBBBBB"/>
        </w:pBdr>
        <w:spacing w:before="20" w:after="20"/>
        <w:ind w:left="288"/>
      </w:pPr>
      <w:r>
        <w:rPr>
          <w:rFonts w:ascii="Times New Roman" w:hAnsi="Times New Roman"/>
          <w:b/>
          <w:i w:val="0"/>
          <w:sz w:val="18"/>
        </w:rPr>
        <w:t>В-260 • ДАВА́ТЬ/ДАТЬ ВО́ЛЮ РУКА́М coll [VP; subj:</w:t>
      </w:r>
    </w:p>
    <w:p>
      <w:pPr>
        <w:shd w:val="clear" w:color="auto" w:fill="F5F5F5"/>
        <w:pBdr>
          <w:left w:val="single" w:sz="12" w:space="12" w:color="BBBBBB"/>
        </w:pBdr>
        <w:spacing w:before="20" w:after="20"/>
        <w:ind w:left="288"/>
      </w:pPr>
      <w:r>
        <w:rPr>
          <w:rFonts w:ascii="Times New Roman" w:hAnsi="Times New Roman"/>
          <w:b w:val="0"/>
          <w:i/>
          <w:color w:val="646464"/>
          <w:sz w:val="18"/>
        </w:rPr>
        <w:t>&lt; human] 1. to beat s.o. (unmercifully): X даёт волю рукам</w:t>
      </w:r>
    </w:p>
    <w:p>
      <w:pPr>
        <w:shd w:val="clear" w:color="auto" w:fill="F5F5F5"/>
        <w:pBdr>
          <w:left w:val="single" w:sz="12" w:space="12" w:color="BBBBBB"/>
        </w:pBdr>
        <w:spacing w:before="20" w:after="20"/>
        <w:ind w:left="288"/>
      </w:pPr>
      <w:r>
        <w:rPr>
          <w:rFonts w:ascii="Times New Roman" w:hAnsi="Times New Roman"/>
          <w:b/>
          <w:i w:val="0"/>
          <w:sz w:val="18"/>
        </w:rPr>
        <w:t>≃ X is free 〈hasty〉 with his fists; X lets fly 〈loose〉 with his fists; || Neg Imper рукам воли не давай ≃ keep your fists to yourself.</w:t>
      </w:r>
    </w:p>
    <w:p>
      <w:pPr>
        <w:shd w:val="clear" w:color="auto" w:fill="F5F5F5"/>
        <w:pBdr>
          <w:left w:val="single" w:sz="12" w:space="12" w:color="BBBBBB"/>
        </w:pBdr>
        <w:spacing w:before="20" w:after="20"/>
        <w:ind w:left="288"/>
      </w:pPr>
      <w:r>
        <w:rPr>
          <w:rFonts w:ascii="Times New Roman" w:hAnsi="Times New Roman"/>
          <w:b w:val="0"/>
          <w:i/>
          <w:color w:val="3C3C3C"/>
          <w:sz w:val="18"/>
        </w:rPr>
        <w:t>Одно, что иногда мучило Николая по отношению к его хозяй-ничанию, это была его вспыльчивость в соединении с его ста-рою гусарскою привычкой давать волю рукам. В первое время он не видел в этом ничего предосудительного, но на второй год своей женитьбы его взгляд на такого рода расправы вдруг изме-нился (Толстой 7). One thing that plagued Nikolai in connection with his management of the estate was his quick temper together with the old hussar habit of being free with his fists. At first he saw nothing reprehensible in this, but in the second year of his marriage his opinion of this sort of chastisement suddenly changed (7a).</w:t>
      </w:r>
    </w:p>
    <w:p>
      <w:pPr>
        <w:shd w:val="clear" w:color="auto" w:fill="F5F5F5"/>
        <w:pBdr>
          <w:left w:val="single" w:sz="12" w:space="12" w:color="BBBBBB"/>
        </w:pBdr>
        <w:spacing w:before="20" w:after="20"/>
        <w:ind w:left="288"/>
      </w:pPr>
      <w:r>
        <w:rPr>
          <w:rFonts w:ascii="Times New Roman" w:hAnsi="Times New Roman"/>
          <w:b/>
          <w:i w:val="0"/>
          <w:sz w:val="18"/>
        </w:rPr>
        <w:t>2. [subj: usu. male] (usu. in refer. to a man’s behavior to-ward a woman) to grab, touch, try to embrace s.o.: X даёт волю рукам ≃ X lets his hands wander; X puts his hands where they don’t belong; [lim.] X has his hands all over person 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В-260 ↑</w:t>
      </w:r>
    </w:p>
    <w:p>
      <w:r>
        <w:rPr>
          <w:rFonts w:ascii="Times New Roman" w:hAnsi="Times New Roman"/>
          <w:sz w:val="22"/>
        </w:rPr>
        <w:t>male]… X даёт волю рукам ≃ X lets his hands wander…</w:t>
      </w:r>
    </w:p>
    <w:p>
      <w:r>
        <w:rPr>
          <w:rFonts w:ascii="Times New Roman" w:hAnsi="Times New Roman"/>
          <w:sz w:val="22"/>
        </w:rPr>
        <w:t>C-166 • НОСИТЬ ПОД СЕРДЦЕМ кого… [VP; subj:</w:t>
      </w:r>
    </w:p>
    <w:p>
      <w:pPr>
        <w:shd w:val="clear" w:color="auto" w:fill="E0E0E0"/>
        <w:pBdr>
          <w:left w:val="single" w:sz="12" w:space="12" w:color="666666"/>
        </w:pBdr>
        <w:spacing w:before="80" w:after="0"/>
        <w:ind w:left="144"/>
      </w:pPr>
      <w:r>
        <w:rPr>
          <w:rFonts w:ascii="Times New Roman" w:hAnsi="Times New Roman"/>
          <w:b/>
          <w:i/>
          <w:color w:val="505050"/>
          <w:sz w:val="18"/>
        </w:rPr>
        <w:t>↓ SL entry С-166 ↓</w:t>
      </w:r>
    </w:p>
    <w:p>
      <w:pPr>
        <w:shd w:val="clear" w:color="auto" w:fill="F5F5F5"/>
        <w:pBdr>
          <w:left w:val="single" w:sz="12" w:space="12" w:color="BBBBBB"/>
        </w:pBdr>
        <w:spacing w:before="20" w:after="20"/>
        <w:ind w:left="288"/>
      </w:pPr>
      <w:r>
        <w:rPr>
          <w:rFonts w:ascii="Times New Roman" w:hAnsi="Times New Roman"/>
          <w:b/>
          <w:i w:val="0"/>
          <w:sz w:val="18"/>
        </w:rPr>
        <w:t>С-166 • НОСИ́ТЬ ПОД СЕ́РДЦЕМ кого obs [VP; subj: human, female] to be pregnant: X носила Y-а 〈ребёнка〉 под сердцем ≃ X carried Y 〈a child〉 under her heart; X was with child.</w:t>
      </w:r>
    </w:p>
    <w:p>
      <w:pPr>
        <w:shd w:val="clear" w:color="auto" w:fill="F5F5F5"/>
        <w:pBdr>
          <w:left w:val="single" w:sz="12" w:space="12" w:color="BBBBBB"/>
        </w:pBdr>
        <w:spacing w:before="20" w:after="20"/>
        <w:ind w:left="288"/>
      </w:pPr>
      <w:r>
        <w:rPr>
          <w:rFonts w:ascii="Times New Roman" w:hAnsi="Times New Roman"/>
          <w:b w:val="0"/>
          <w:i/>
          <w:color w:val="3C3C3C"/>
          <w:sz w:val="18"/>
        </w:rPr>
        <w:t>На шестом месяце, когда скрывать беременность было уже нельзя, Аксинья призналась Григорию. Она скрывала, боясь, что Григорий не поверит в то, что его ребёнка носит она под сердцем… (Шолохов 2). Aksinya told Grigory of her pregnancy only in her sixth month, when it could no longer be concealed. She had kept it from him for fear that he would not believe it was his child she was carrying under her heart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С-166 ↑</w:t>
      </w:r>
    </w:p>
    <w:p>
      <w:r>
        <w:rPr>
          <w:rFonts w:ascii="Times New Roman" w:hAnsi="Times New Roman"/>
          <w:sz w:val="22"/>
        </w:rPr>
        <w:t>human, female]… X носила Y-a 〈ребёнка〉 под сердцем ≃</w:t>
      </w:r>
    </w:p>
    <w:p>
      <w:pPr>
        <w:pStyle w:val="Heading3"/>
      </w:pPr>
      <w:r>
        <w:t>…X was with child…</w:t>
      </w:r>
    </w:p>
    <w:p>
      <w:r>
        <w:rPr>
          <w:rFonts w:ascii="Times New Roman" w:hAnsi="Times New Roman"/>
          <w:sz w:val="22"/>
        </w:rPr>
        <w:t>The words “person” and “thing” are used with variables X, Y, and Z to indicate animacy/inanimacy restrictions (the word “thing” is used for all types of inanimate nouns). For example, the last equivalent in sense 2 of Г-86 is presented thus:</w:t>
      </w:r>
    </w:p>
    <w:p>
      <w:pPr>
        <w:shd w:val="clear" w:color="auto" w:fill="E0E0E0"/>
        <w:pBdr>
          <w:left w:val="single" w:sz="12" w:space="12" w:color="666666"/>
        </w:pBdr>
        <w:spacing w:before="80" w:after="0"/>
        <w:ind w:left="144"/>
      </w:pPr>
      <w:r>
        <w:rPr>
          <w:rFonts w:ascii="Times New Roman" w:hAnsi="Times New Roman"/>
          <w:b/>
          <w:i/>
          <w:color w:val="505050"/>
          <w:sz w:val="18"/>
        </w:rPr>
        <w:t>↓ SL entry Г-86 ↓</w:t>
      </w:r>
    </w:p>
    <w:p>
      <w:pPr>
        <w:shd w:val="clear" w:color="auto" w:fill="F5F5F5"/>
        <w:pBdr>
          <w:left w:val="single" w:sz="12" w:space="12" w:color="BBBBBB"/>
        </w:pBdr>
        <w:spacing w:before="20" w:after="20"/>
        <w:ind w:left="288"/>
      </w:pPr>
      <w:r>
        <w:rPr>
          <w:rFonts w:ascii="Times New Roman" w:hAnsi="Times New Roman"/>
          <w:b/>
          <w:i w:val="0"/>
          <w:sz w:val="18"/>
        </w:rPr>
        <w:t>Г-86 • ОТКРЫВА́ТЬ/ОТКРЫ́ТЬ 〈РАСКРЫВА́ТЬ/РАС-</w:t>
      </w:r>
    </w:p>
    <w:p>
      <w:pPr>
        <w:shd w:val="clear" w:color="auto" w:fill="F5F5F5"/>
        <w:pBdr>
          <w:left w:val="single" w:sz="12" w:space="12" w:color="BBBBBB"/>
        </w:pBdr>
        <w:spacing w:before="20" w:after="20"/>
        <w:ind w:left="288"/>
      </w:pPr>
      <w:r>
        <w:rPr>
          <w:rFonts w:ascii="Times New Roman" w:hAnsi="Times New Roman"/>
          <w:b/>
          <w:i w:val="0"/>
          <w:sz w:val="18"/>
        </w:rPr>
        <w:t>КРЫ́ТЬ〉 ГЛАЗА́ [VP; usu. pfv past; fixed WO] 1. ~ (на что) [subj: human] to begin to see a situation as it really is or people as they really are: X открыл глаза (на Y) ≃ X opened his eyes (to Y); X saw the light.</w:t>
      </w:r>
    </w:p>
    <w:p>
      <w:pPr>
        <w:shd w:val="clear" w:color="auto" w:fill="F5F5F5"/>
        <w:pBdr>
          <w:left w:val="single" w:sz="12" w:space="12" w:color="BBBBBB"/>
        </w:pBdr>
        <w:spacing w:before="20" w:after="20"/>
        <w:ind w:left="288"/>
      </w:pPr>
      <w:r>
        <w:rPr>
          <w:rFonts w:ascii="Times New Roman" w:hAnsi="Times New Roman"/>
          <w:b w:val="0"/>
          <w:i/>
          <w:color w:val="3C3C3C"/>
          <w:sz w:val="18"/>
        </w:rPr>
        <w:t>[Люди] просыпались от вынужденной спячки периода Хозяи-на, открывали глаза на действительность и рвались развернуть свои творческие потенции, зажимавшиеся столько десятилетий (Зиновьев 1). …People were beginning to wake up after the forced hibernation of the Boss period, to open their eyes to reality, impa-tient to give full rein to their creative potential which had been re-pressed for so many decades (1a).</w:t>
      </w:r>
    </w:p>
    <w:p>
      <w:pPr>
        <w:shd w:val="clear" w:color="auto" w:fill="F5F5F5"/>
        <w:pBdr>
          <w:left w:val="single" w:sz="12" w:space="12" w:color="BBBBBB"/>
        </w:pBdr>
        <w:spacing w:before="20" w:after="20"/>
        <w:ind w:left="288"/>
      </w:pPr>
      <w:r>
        <w:rPr>
          <w:rFonts w:ascii="Times New Roman" w:hAnsi="Times New Roman"/>
          <w:b/>
          <w:i w:val="0"/>
          <w:sz w:val="18"/>
        </w:rPr>
        <w:t>2. ~ кому (на кого-что) [subj: human or abstr] to show</w:t>
      </w:r>
    </w:p>
    <w:p>
      <w:pPr>
        <w:shd w:val="clear" w:color="auto" w:fill="F5F5F5"/>
        <w:pBdr>
          <w:left w:val="single" w:sz="12" w:space="12" w:color="BBBBBB"/>
        </w:pBdr>
        <w:spacing w:before="20" w:after="20"/>
        <w:ind w:left="288"/>
      </w:pPr>
      <w:r>
        <w:rPr>
          <w:rFonts w:ascii="Times New Roman" w:hAnsi="Times New Roman"/>
          <w:b/>
          <w:i w:val="0"/>
          <w:sz w:val="18"/>
        </w:rPr>
        <w:t>s.o. that his perceptions of sth. are erroneous, help s.o. to comprehend the true nature of some person or phenomenon: X открыл Y-у глаза на Z-а ≃ X opened Y’s eyes 〈the eyes of Y〉 to Z; X made 〈helped〉 Y see what…Z is; X showed</w:t>
      </w:r>
    </w:p>
    <w:p>
      <w:pPr>
        <w:shd w:val="clear" w:color="auto" w:fill="F5F5F5"/>
        <w:pBdr>
          <w:left w:val="single" w:sz="12" w:space="12" w:color="BBBBBB"/>
        </w:pBdr>
        <w:spacing w:before="20" w:after="20"/>
        <w:ind w:left="288"/>
      </w:pPr>
      <w:r>
        <w:rPr>
          <w:rFonts w:ascii="Times New Roman" w:hAnsi="Times New Roman"/>
          <w:b w:val="0"/>
          <w:i w:val="0"/>
          <w:sz w:val="18"/>
        </w:rPr>
        <w:t>Y the truth about Z; thing X was an eye opener 〈eye-opener〉.</w:t>
      </w:r>
    </w:p>
    <w:p>
      <w:pPr>
        <w:shd w:val="clear" w:color="auto" w:fill="F5F5F5"/>
        <w:pBdr>
          <w:left w:val="single" w:sz="12" w:space="12" w:color="BBBBBB"/>
        </w:pBdr>
        <w:spacing w:before="20" w:after="20"/>
        <w:ind w:left="288"/>
      </w:pPr>
      <w:r>
        <w:rPr>
          <w:rFonts w:ascii="Times New Roman" w:hAnsi="Times New Roman"/>
          <w:b w:val="0"/>
          <w:i/>
          <w:color w:val="3C3C3C"/>
          <w:sz w:val="18"/>
        </w:rPr>
        <w:t>«Иванько воспользовался тем, что Борис Иванович [Стука-лин, председатель Государственного комитета по делам изда-тельств], к сожалению, слишком мягок и доверчив»… В таком случае не открыть ли нам глаза доверчивому Борису Ивановичу на одного из его ближайших соратников? (Войнович 3). “Ivanko took advantage of the fact that, unfortunately, Boris Ivanovich [Stu-kalin, Chairman of the State Committee on Publishing] is too soft and credulous.”… But, in that case, shouldn’t we open the eyes of the credulous Boris Ivanovich to one of his closest comrades-in-arms? (3a). ♦ В Олю он окончательно влюбился после велоси-педной прогулки с ней и с Яшей по Шварцвальду, которая, как потом он показывал на следствии, «нам всем троим открыла глаза»… (Набоков 1). He fell in love with Olya conclusively after a bicycle ride with her and Yasha in the Black Forest, a tour which, as he later testified at the inquest, “was an eye-opener for all three of us”…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Г-86 ↑</w:t>
      </w:r>
    </w:p>
    <w:p>
      <w:pPr>
        <w:pStyle w:val="Heading3"/>
      </w:pPr>
      <w:r>
        <w:t>Г-86 • ОТКРЫВАТЬ/ОТКРЫТЬ… ГЛАЗА кому (на</w:t>
      </w:r>
    </w:p>
    <w:p>
      <w:r>
        <w:rPr>
          <w:rFonts w:ascii="Times New Roman" w:hAnsi="Times New Roman"/>
          <w:sz w:val="22"/>
        </w:rPr>
        <w:t>кого-что) [subj: human or abstr]… X открыл Y-у глаза на</w:t>
      </w:r>
    </w:p>
    <w:p>
      <w:r>
        <w:rPr>
          <w:rFonts w:ascii="Times New Roman" w:hAnsi="Times New Roman"/>
          <w:sz w:val="22"/>
        </w:rPr>
        <w:t>Z-а ≃ …thing X was an eye opener 〈eye-opener〉.</w:t>
      </w:r>
    </w:p>
    <w:p>
      <w:r>
        <w:rPr>
          <w:rFonts w:ascii="Times New Roman" w:hAnsi="Times New Roman"/>
          <w:sz w:val="22"/>
        </w:rPr>
        <w:t>The notation “thing X” shows that the subject for this equivalent must be inanimate, while the grammatical brackets indicate that any inanimate subject must be abstract.</w:t>
      </w:r>
    </w:p>
    <w:p>
      <w:r>
        <w:rPr>
          <w:rFonts w:ascii="Times New Roman" w:hAnsi="Times New Roman"/>
          <w:sz w:val="22"/>
        </w:rPr>
        <w:t>The compiler’s lexicographic conservatism initially mili-tated against the introduction of variables and patterns. In the end, however, it became obvious that the use of variables is significantly more user-friendly than the traditional one and that it tremendously expands a lexicographer’s possibilities for presenting a greater number of faithful translations in a clear and understandable fashion. Feedback from users suggests they concur.</w:t>
      </w:r>
    </w:p>
    <w:p>
      <w:pPr>
        <w:pStyle w:val="Heading1"/>
      </w:pPr>
      <w:r>
        <w:t>PRINCIPLES, DIMENSIONS, AND ATTRIBUTES OF THIS DICTIONARY</w:t>
      </w:r>
    </w:p>
    <w:p>
      <w:pPr>
        <w:pStyle w:val="Heading3"/>
      </w:pPr>
      <w:r>
        <w:t>Idiomaticity</w:t>
      </w:r>
    </w:p>
    <w:p>
      <w:r>
        <w:rPr>
          <w:rFonts w:ascii="Times New Roman" w:hAnsi="Times New Roman"/>
          <w:sz w:val="22"/>
        </w:rPr>
        <w:t>For the purposes of this dictionary, an idiom is interpreted as a nonfree combination of two or more words that acts as a se-mantic whole. In most cases, the meaning of an idiom cannot be predicted from the meanings of its components. An idiom is reproduced in speech as a ready-made unit, and it functions as a part of speech or an independent sentence. This dictionary includes idioms per se as well as other phrases whose idio-maticity varies in degree and type.</w:t>
      </w:r>
    </w:p>
    <w:p>
      <w:pPr>
        <w:pStyle w:val="Heading3"/>
      </w:pPr>
      <w:r>
        <w:t>Characteristics of Idioms</w:t>
      </w:r>
    </w:p>
    <w:p>
      <w:r>
        <w:rPr>
          <w:rFonts w:ascii="Times New Roman" w:hAnsi="Times New Roman"/>
          <w:sz w:val="22"/>
        </w:rPr>
        <w:t>Idioms possess the following characteristic properties, which occur in various combinations:</w:t>
      </w:r>
    </w:p>
    <w:p>
      <w:pPr>
        <w:pStyle w:val="ListBullet"/>
      </w:pPr>
      <w:r>
        <w:rPr>
          <w:sz w:val="22"/>
        </w:rPr>
        <w:t>Many idioms have a defective paradigm. The defectiveness of a paradigm may involve:</w:t>
      </w:r>
    </w:p>
    <w:p>
      <w:pPr>
        <w:pStyle w:val="ListBullet"/>
      </w:pPr>
      <w:r>
        <w:rPr>
          <w:sz w:val="22"/>
        </w:rPr>
        <w:t>case – for example, САМАЯ МАЛОСТЬ ‘a tiny bit’ is used only in the accusative case in one of its senses (самую малость)</w:t>
      </w:r>
    </w:p>
    <w:p>
      <w:pPr>
        <w:shd w:val="clear" w:color="auto" w:fill="E0E0E0"/>
        <w:pBdr>
          <w:left w:val="single" w:sz="12" w:space="12" w:color="666666"/>
        </w:pBdr>
        <w:spacing w:before="80" w:after="0"/>
        <w:ind w:left="144"/>
      </w:pPr>
      <w:r>
        <w:rPr>
          <w:rFonts w:ascii="Times New Roman" w:hAnsi="Times New Roman"/>
          <w:b/>
          <w:i/>
          <w:color w:val="505050"/>
          <w:sz w:val="18"/>
        </w:rPr>
        <w:t>↓ SL entry М-18 ↓</w:t>
      </w:r>
    </w:p>
    <w:p>
      <w:pPr>
        <w:shd w:val="clear" w:color="auto" w:fill="F5F5F5"/>
        <w:pBdr>
          <w:left w:val="single" w:sz="12" w:space="12" w:color="BBBBBB"/>
        </w:pBdr>
        <w:spacing w:before="20" w:after="20"/>
        <w:ind w:left="288"/>
      </w:pPr>
      <w:r>
        <w:rPr>
          <w:rFonts w:ascii="Times New Roman" w:hAnsi="Times New Roman"/>
          <w:b/>
          <w:i w:val="0"/>
          <w:sz w:val="18"/>
        </w:rPr>
        <w:t>М-18 • СА́МАЯ МА́ЛОСТЬ coll [NP; fixed WO] 1. ~ (чего) [subj or obj] a very small amount (of sth.): a tiny 〈the tini-est〉 bit; just a tad; hardly any.</w:t>
      </w:r>
    </w:p>
    <w:p>
      <w:pPr>
        <w:shd w:val="clear" w:color="auto" w:fill="F5F5F5"/>
        <w:pBdr>
          <w:left w:val="single" w:sz="12" w:space="12" w:color="BBBBBB"/>
        </w:pBdr>
        <w:spacing w:before="20" w:after="20"/>
        <w:ind w:left="288"/>
      </w:pPr>
      <w:r>
        <w:rPr>
          <w:rFonts w:ascii="Times New Roman" w:hAnsi="Times New Roman"/>
          <w:b/>
          <w:i w:val="0"/>
          <w:sz w:val="18"/>
        </w:rPr>
        <w:t>2. [accus only; adv] to a small extent: a tiny 〈the tiniest〉 bit; (just) barely; hardly at all; a little (bit).</w:t>
      </w:r>
    </w:p>
    <w:p>
      <w:pPr>
        <w:shd w:val="clear" w:color="auto" w:fill="F5F5F5"/>
        <w:pBdr>
          <w:left w:val="single" w:sz="12" w:space="12" w:color="BBBBBB"/>
        </w:pBdr>
        <w:spacing w:before="20" w:after="20"/>
        <w:ind w:left="288"/>
      </w:pPr>
      <w:r>
        <w:rPr>
          <w:rFonts w:ascii="Times New Roman" w:hAnsi="Times New Roman"/>
          <w:b w:val="0"/>
          <w:i/>
          <w:color w:val="3C3C3C"/>
          <w:sz w:val="18"/>
        </w:rPr>
        <w:t>Она [Наталья] неотрывно глядела на Мятлева. Тёмные, глу-бокие, прекрасные её глаза немного пугали его, уж так, едва-едва, самую малость (Окуджава 2). She [Natalya] stared intently at Myatlev. Her dark, deep, lovely eyes frightened him—just barely, the tiniest… bit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М-18 ↑</w:t>
      </w:r>
    </w:p>
    <w:p>
      <w:pPr>
        <w:pStyle w:val="ListBullet"/>
      </w:pPr>
      <w:r>
        <w:rPr>
          <w:sz w:val="22"/>
        </w:rPr>
        <w:t>number – for example, ВЫСОКИЕ МАТЕРИИ ‘lofty topics 〈matters〉’ is used only in the plural; ДУРНОЙ ГЛАЗ ‘the evil eye’ is used only in the singular</w:t>
      </w:r>
    </w:p>
    <w:p>
      <w:pPr>
        <w:shd w:val="clear" w:color="auto" w:fill="E0E0E0"/>
        <w:pBdr>
          <w:left w:val="single" w:sz="12" w:space="12" w:color="666666"/>
        </w:pBdr>
        <w:spacing w:before="80" w:after="0"/>
        <w:ind w:left="144"/>
      </w:pPr>
      <w:r>
        <w:rPr>
          <w:rFonts w:ascii="Times New Roman" w:hAnsi="Times New Roman"/>
          <w:b/>
          <w:i/>
          <w:color w:val="505050"/>
          <w:sz w:val="18"/>
        </w:rPr>
        <w:t>↓ SL entry М-49 ↓</w:t>
      </w:r>
    </w:p>
    <w:p>
      <w:pPr>
        <w:shd w:val="clear" w:color="auto" w:fill="F5F5F5"/>
        <w:pBdr>
          <w:left w:val="single" w:sz="12" w:space="12" w:color="BBBBBB"/>
        </w:pBdr>
        <w:spacing w:before="20" w:after="20"/>
        <w:ind w:left="288"/>
      </w:pPr>
      <w:r>
        <w:rPr>
          <w:rFonts w:ascii="Times New Roman" w:hAnsi="Times New Roman"/>
          <w:b/>
          <w:i w:val="0"/>
          <w:sz w:val="18"/>
        </w:rPr>
        <w:t>М-49 • ВЫСО́КИЕ МАТЕ́РИИ lit [NP; pl only; fixed WO] intellectual topics for discussion: lofty topics 〈matters〉; abstract matters 〈arguments〉.</w:t>
      </w:r>
    </w:p>
    <w:p>
      <w:pPr>
        <w:shd w:val="clear" w:color="auto" w:fill="F5F5F5"/>
        <w:pBdr>
          <w:left w:val="single" w:sz="12" w:space="12" w:color="BBBBBB"/>
        </w:pBdr>
        <w:spacing w:before="20" w:after="20"/>
        <w:ind w:left="288"/>
      </w:pPr>
      <w:r>
        <w:rPr>
          <w:rFonts w:ascii="Times New Roman" w:hAnsi="Times New Roman"/>
          <w:b w:val="0"/>
          <w:i/>
          <w:color w:val="3C3C3C"/>
          <w:sz w:val="18"/>
        </w:rPr>
        <w:t>…Пора оставить высокие материи и попробовать сдвинуть с места сюжет (Искандер 4). It is time to abandon lofty topics… and try, despite all, to get the plot moving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М-49 ↑</w:t>
      </w:r>
    </w:p>
    <w:p>
      <w:pPr>
        <w:shd w:val="clear" w:color="auto" w:fill="E0E0E0"/>
        <w:pBdr>
          <w:left w:val="single" w:sz="12" w:space="12" w:color="666666"/>
        </w:pBdr>
        <w:spacing w:before="80" w:after="0"/>
        <w:ind w:left="144"/>
      </w:pPr>
      <w:r>
        <w:rPr>
          <w:rFonts w:ascii="Times New Roman" w:hAnsi="Times New Roman"/>
          <w:b/>
          <w:i/>
          <w:color w:val="505050"/>
          <w:sz w:val="18"/>
        </w:rPr>
        <w:t>↓ SL entry Г-25 ↓</w:t>
      </w:r>
    </w:p>
    <w:p>
      <w:pPr>
        <w:shd w:val="clear" w:color="auto" w:fill="F5F5F5"/>
        <w:pBdr>
          <w:left w:val="single" w:sz="12" w:space="12" w:color="BBBBBB"/>
        </w:pBdr>
        <w:spacing w:before="20" w:after="20"/>
        <w:ind w:left="288"/>
      </w:pPr>
      <w:r>
        <w:rPr>
          <w:rFonts w:ascii="Times New Roman" w:hAnsi="Times New Roman"/>
          <w:b/>
          <w:i w:val="0"/>
          <w:sz w:val="18"/>
        </w:rPr>
        <w:t>Г-25 • ДУРНО́Й ГЛАЗ coll; ХУДО́Й 〈ЧЁРНЫЙ〉 ГЛАЗ</w:t>
      </w:r>
    </w:p>
    <w:p>
      <w:pPr>
        <w:shd w:val="clear" w:color="auto" w:fill="F5F5F5"/>
        <w:pBdr>
          <w:left w:val="single" w:sz="12" w:space="12" w:color="BBBBBB"/>
        </w:pBdr>
        <w:spacing w:before="20" w:after="20"/>
        <w:ind w:left="288"/>
      </w:pPr>
      <w:r>
        <w:rPr>
          <w:rFonts w:ascii="Times New Roman" w:hAnsi="Times New Roman"/>
          <w:b/>
          <w:i w:val="0"/>
          <w:sz w:val="18"/>
        </w:rPr>
        <w:t>obsoles, coll [NP; sing only; usu. this WO] (a look believed to have) the power to bring harm or bad luck to the recipi-ent: the evil eye; || отвести дурной глаз ≃ avert 〈ward off〉 the evil eye.</w:t>
      </w:r>
    </w:p>
    <w:p>
      <w:pPr>
        <w:shd w:val="clear" w:color="auto" w:fill="F5F5F5"/>
        <w:pBdr>
          <w:left w:val="single" w:sz="12" w:space="12" w:color="BBBBBB"/>
        </w:pBdr>
        <w:spacing w:before="20" w:after="20"/>
        <w:ind w:left="288"/>
      </w:pPr>
      <w:r>
        <w:rPr>
          <w:rFonts w:ascii="Times New Roman" w:hAnsi="Times New Roman"/>
          <w:b w:val="0"/>
          <w:i/>
          <w:color w:val="3C3C3C"/>
          <w:sz w:val="18"/>
        </w:rPr>
        <w:t>«…Мать Фреда говорила, помнится, что у них [мокрецов] дурной глаз… и что накликают они нам войну, мор и голод…» (Стругацкие 1). “I remember Fred’s mother saying that they [the slimies] had the evil eye… and that they’d bring us war, pestilence, and famine”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Г-25 ↑</w:t>
      </w:r>
    </w:p>
    <w:p>
      <w:pPr>
        <w:pStyle w:val="ListBullet"/>
      </w:pPr>
      <w:r>
        <w:rPr>
          <w:sz w:val="22"/>
        </w:rPr>
        <w:t>person – for example, БОЮСЬ СКАЗАТЬ ‘I’m not sure’ is used only in the first-person singular; НЕ-ДОРОГО ВОЗЬМЁТ ‘one won’t 〈wouldn’t〉 think twice about doing sth.’ is not used in the first person</w:t>
      </w:r>
    </w:p>
    <w:p>
      <w:pPr>
        <w:shd w:val="clear" w:color="auto" w:fill="E0E0E0"/>
        <w:pBdr>
          <w:left w:val="single" w:sz="12" w:space="12" w:color="666666"/>
        </w:pBdr>
        <w:spacing w:before="80" w:after="0"/>
        <w:ind w:left="144"/>
      </w:pPr>
      <w:r>
        <w:rPr>
          <w:rFonts w:ascii="Times New Roman" w:hAnsi="Times New Roman"/>
          <w:b/>
          <w:i/>
          <w:color w:val="505050"/>
          <w:sz w:val="18"/>
        </w:rPr>
        <w:t>↓ SL entry Б-209 ↓</w:t>
      </w:r>
    </w:p>
    <w:p>
      <w:pPr>
        <w:shd w:val="clear" w:color="auto" w:fill="F5F5F5"/>
        <w:pBdr>
          <w:left w:val="single" w:sz="12" w:space="12" w:color="BBBBBB"/>
        </w:pBdr>
        <w:spacing w:before="20" w:after="20"/>
        <w:ind w:left="288"/>
      </w:pPr>
      <w:r>
        <w:rPr>
          <w:rFonts w:ascii="Times New Roman" w:hAnsi="Times New Roman"/>
          <w:b/>
          <w:i w:val="0"/>
          <w:sz w:val="18"/>
        </w:rPr>
        <w:t>Б-209 • БОЮ́СЬ СКАЗА́ТЬ 〈НАЗВА́ТЬ и т.п.〉 coll [VP;</w:t>
      </w:r>
    </w:p>
    <w:p>
      <w:pPr>
        <w:shd w:val="clear" w:color="auto" w:fill="F5F5F5"/>
        <w:pBdr>
          <w:left w:val="single" w:sz="12" w:space="12" w:color="BBBBBB"/>
        </w:pBdr>
        <w:spacing w:before="20" w:after="20"/>
        <w:ind w:left="288"/>
      </w:pPr>
      <w:r>
        <w:rPr>
          <w:rFonts w:ascii="Times New Roman" w:hAnsi="Times New Roman"/>
          <w:b/>
          <w:i w:val="0"/>
          <w:sz w:val="18"/>
        </w:rPr>
        <w:t>1st pers sing only; fixed WO] (often used as a response to a question) I hesitate to say because I am not positive: I’m not sure 〈certain〉; I can’t say for sure; I don’t know for sure; (it’s) hard to say.</w:t>
      </w:r>
    </w:p>
    <w:p>
      <w:pPr>
        <w:shd w:val="clear" w:color="auto" w:fill="F5F5F5"/>
        <w:pBdr>
          <w:left w:val="single" w:sz="12" w:space="12" w:color="BBBBBB"/>
        </w:pBdr>
        <w:spacing w:before="20" w:after="20"/>
        <w:ind w:left="288"/>
      </w:pPr>
      <w:r>
        <w:rPr>
          <w:rFonts w:ascii="Times New Roman" w:hAnsi="Times New Roman"/>
          <w:b w:val="0"/>
          <w:i/>
          <w:color w:val="3C3C3C"/>
          <w:sz w:val="18"/>
        </w:rPr>
        <w:t>«Фрадковы уже переехали?» — «Боюсь сказать, я их давно не видел». “Have the Fradkovs moved yet?” “I’m not sure—I haven’t seen them in quite a while.”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Б-209 ↑</w:t>
      </w:r>
    </w:p>
    <w:p>
      <w:pPr>
        <w:pStyle w:val="ListBullet"/>
      </w:pPr>
      <w:r>
        <w:rPr>
          <w:sz w:val="22"/>
        </w:rPr>
        <w:t>tense/aspect – for example, В МУТНОЙ ВОДЕ РЫБУ ЛОВИТЬ ‘fish in troubled waters’ is used only in the imperfective; МАЛО НЕ ПОКАЖЕТСЯ ‘it will be worse than anyone can imagine’, only in the perfective; В ЧЁМ ДУША ДЕРЖИТСЯ ‘s.o.’s body and soul are scarcely held together’, only in the present; ПОШЛА ПИСАТЬ ГУБЕРНИЯ ‘there they go’, only in the per-fective past</w:t>
      </w:r>
    </w:p>
    <w:p>
      <w:pPr>
        <w:shd w:val="clear" w:color="auto" w:fill="E0E0E0"/>
        <w:pBdr>
          <w:left w:val="single" w:sz="12" w:space="12" w:color="666666"/>
        </w:pBdr>
        <w:spacing w:before="80" w:after="0"/>
        <w:ind w:left="144"/>
      </w:pPr>
      <w:r>
        <w:rPr>
          <w:rFonts w:ascii="Times New Roman" w:hAnsi="Times New Roman"/>
          <w:b/>
          <w:i/>
          <w:color w:val="505050"/>
          <w:sz w:val="18"/>
        </w:rPr>
        <w:t>↓ SL entry П-312 ↓</w:t>
      </w:r>
    </w:p>
    <w:p>
      <w:pPr>
        <w:shd w:val="clear" w:color="auto" w:fill="F5F5F5"/>
        <w:pBdr>
          <w:left w:val="single" w:sz="12" w:space="12" w:color="BBBBBB"/>
        </w:pBdr>
        <w:spacing w:before="20" w:after="20"/>
        <w:ind w:left="288"/>
      </w:pPr>
      <w:r>
        <w:rPr>
          <w:rFonts w:ascii="Times New Roman" w:hAnsi="Times New Roman"/>
          <w:b/>
          <w:i w:val="0"/>
          <w:sz w:val="18"/>
        </w:rPr>
        <w:t>П-312 • МА́ЛО НЕ ПОКА́ЖЕТСЯ (кому) coll [VP; im-</w:t>
      </w:r>
    </w:p>
    <w:p>
      <w:pPr>
        <w:shd w:val="clear" w:color="auto" w:fill="F5F5F5"/>
        <w:pBdr>
          <w:left w:val="single" w:sz="12" w:space="12" w:color="BBBBBB"/>
        </w:pBdr>
        <w:spacing w:before="20" w:after="20"/>
        <w:ind w:left="288"/>
      </w:pPr>
      <w:r>
        <w:rPr>
          <w:rFonts w:ascii="Times New Roman" w:hAnsi="Times New Roman"/>
          <w:b w:val="0"/>
          <w:i/>
          <w:color w:val="646464"/>
          <w:sz w:val="18"/>
        </w:rPr>
        <w:t>&lt; pers; usu. fut; fixed WO] 1. [also past and subjunctive] the consequences of some action or characteristic will be most undesirable, such that they could not be worse, more fright-ening, more unpleasant etc: it will be worse than anyone</w:t>
      </w:r>
    </w:p>
    <w:p>
      <w:pPr>
        <w:shd w:val="clear" w:color="auto" w:fill="F5F5F5"/>
        <w:pBdr>
          <w:left w:val="single" w:sz="12" w:space="12" w:color="BBBBBB"/>
        </w:pBdr>
        <w:spacing w:before="20" w:after="20"/>
        <w:ind w:left="288"/>
      </w:pPr>
      <w:r>
        <w:rPr>
          <w:rFonts w:ascii="Times New Roman" w:hAnsi="Times New Roman"/>
          <w:b/>
          <w:i w:val="0"/>
          <w:sz w:val="18"/>
        </w:rPr>
        <w:t>〈we, you etc〉 can 〈could〉 imagine; you 〈I etc〉 can’t imag-ine anything worse 〈a worse scenario〉; one will 〈you’ll〉 wish it had never happened; it will be bad beyond belief. Если крайне правые придут к власти, никому мало не пока-жется. If the extreme right comes into power, it will be worse than</w:t>
      </w:r>
    </w:p>
    <w:p>
      <w:pPr>
        <w:shd w:val="clear" w:color="auto" w:fill="F5F5F5"/>
        <w:pBdr>
          <w:left w:val="single" w:sz="12" w:space="12" w:color="BBBBBB"/>
        </w:pBdr>
        <w:spacing w:before="20" w:after="20"/>
        <w:ind w:left="288"/>
      </w:pPr>
      <w:r>
        <w:rPr>
          <w:rFonts w:ascii="Times New Roman" w:hAnsi="Times New Roman"/>
          <w:b w:val="0"/>
          <w:i/>
          <w:color w:val="3C3C3C"/>
          <w:sz w:val="18"/>
        </w:rPr>
        <w:t>anyone could imagine.</w:t>
      </w:r>
    </w:p>
    <w:p>
      <w:pPr>
        <w:shd w:val="clear" w:color="auto" w:fill="F5F5F5"/>
        <w:pBdr>
          <w:left w:val="single" w:sz="12" w:space="12" w:color="BBBBBB"/>
        </w:pBdr>
        <w:spacing w:before="20" w:after="20"/>
        <w:ind w:left="288"/>
      </w:pPr>
      <w:r>
        <w:rPr>
          <w:rFonts w:ascii="Times New Roman" w:hAnsi="Times New Roman"/>
          <w:b/>
          <w:i w:val="0"/>
          <w:sz w:val="18"/>
        </w:rPr>
        <w:t>2. [also subjunctive] used as a threat to cause harm to s.o.: (X-у) мало не покажется ≃ Х 〈one〉 will wish he had never been born; [when the speaker threatens to inflict what he considers a well-deserved punishment] X will get</w:t>
      </w:r>
    </w:p>
    <w:p>
      <w:pPr>
        <w:shd w:val="clear" w:color="auto" w:fill="F5F5F5"/>
        <w:pBdr>
          <w:left w:val="single" w:sz="12" w:space="12" w:color="BBBBBB"/>
        </w:pBdr>
        <w:spacing w:before="20" w:after="20"/>
        <w:ind w:left="288"/>
      </w:pPr>
      <w:r>
        <w:rPr>
          <w:rFonts w:ascii="Times New Roman" w:hAnsi="Times New Roman"/>
          <w:b w:val="0"/>
          <w:i w:val="0"/>
          <w:sz w:val="18"/>
        </w:rPr>
        <w:t>what is coming to him 〈what he asked for, what he de-serves〉; X will rue the day.</w:t>
      </w:r>
    </w:p>
    <w:p>
      <w:pPr>
        <w:shd w:val="clear" w:color="auto" w:fill="F5F5F5"/>
        <w:pBdr>
          <w:left w:val="single" w:sz="12" w:space="12" w:color="BBBBBB"/>
        </w:pBdr>
        <w:spacing w:before="20" w:after="20"/>
        <w:ind w:left="288"/>
      </w:pPr>
      <w:r>
        <w:rPr>
          <w:rFonts w:ascii="Times New Roman" w:hAnsi="Times New Roman"/>
          <w:b w:val="0"/>
          <w:i/>
          <w:color w:val="3C3C3C"/>
          <w:sz w:val="18"/>
        </w:rPr>
        <w:t>Ежели проговоришься, схлопочешь у меня — мало не пока-жется! If you spill the beans, you’re going to get it. You’ll wish you’d never been born.</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П-312 ↑</w:t>
      </w:r>
    </w:p>
    <w:p>
      <w:pPr>
        <w:shd w:val="clear" w:color="auto" w:fill="E0E0E0"/>
        <w:pBdr>
          <w:left w:val="single" w:sz="12" w:space="12" w:color="666666"/>
        </w:pBdr>
        <w:spacing w:before="80" w:after="0"/>
        <w:ind w:left="144"/>
      </w:pPr>
      <w:r>
        <w:rPr>
          <w:rFonts w:ascii="Times New Roman" w:hAnsi="Times New Roman"/>
          <w:b/>
          <w:i/>
          <w:color w:val="505050"/>
          <w:sz w:val="18"/>
        </w:rPr>
        <w:t>↓ SL entry Г-446 ↓</w:t>
      </w:r>
    </w:p>
    <w:p>
      <w:pPr>
        <w:shd w:val="clear" w:color="auto" w:fill="F5F5F5"/>
        <w:pBdr>
          <w:left w:val="single" w:sz="12" w:space="12" w:color="BBBBBB"/>
        </w:pBdr>
        <w:spacing w:before="20" w:after="20"/>
        <w:ind w:left="288"/>
      </w:pPr>
      <w:r>
        <w:rPr>
          <w:rFonts w:ascii="Times New Roman" w:hAnsi="Times New Roman"/>
          <w:b/>
          <w:i w:val="0"/>
          <w:sz w:val="18"/>
        </w:rPr>
        <w:t>Г-446 • ПОШЛА́ ПИСА́ТЬ ГУБЕ́РНИЯ; (И) ПОШЛО́</w:t>
      </w:r>
    </w:p>
    <w:p>
      <w:pPr>
        <w:shd w:val="clear" w:color="auto" w:fill="F5F5F5"/>
        <w:pBdr>
          <w:left w:val="single" w:sz="12" w:space="12" w:color="BBBBBB"/>
        </w:pBdr>
        <w:spacing w:before="20" w:after="20"/>
        <w:ind w:left="288"/>
      </w:pPr>
      <w:r>
        <w:rPr>
          <w:rFonts w:ascii="Times New Roman" w:hAnsi="Times New Roman"/>
          <w:b/>
          <w:i w:val="0"/>
          <w:sz w:val="18"/>
        </w:rPr>
        <w:t>〈ПОШЛА́〉 ПИСА́ТЬ coll, humor [VPsubj (1st var.) or VPimpers (2nd var.); these forms only; fixed WO] things started up, some action was undertaken etc in a very intense manner, everything was set in motion (and developed rap-idly): there they go; off they go 〈went〉; things really be-gan to take off; [of arguments etc] the fireworks started.</w:t>
      </w:r>
    </w:p>
    <w:p>
      <w:pPr>
        <w:shd w:val="clear" w:color="auto" w:fill="F5F5F5"/>
        <w:pBdr>
          <w:left w:val="single" w:sz="12" w:space="12" w:color="BBBBBB"/>
        </w:pBdr>
        <w:spacing w:before="20" w:after="20"/>
        <w:ind w:left="288"/>
      </w:pPr>
      <w:r>
        <w:rPr>
          <w:rFonts w:ascii="Times New Roman" w:hAnsi="Times New Roman"/>
          <w:b w:val="0"/>
          <w:i/>
          <w:color w:val="3C3C3C"/>
          <w:sz w:val="18"/>
        </w:rPr>
        <w:t>Галопад летел во всю пропалую: почтмейстерша, капитан-исправник, дама с голубым пером… всё поднялось и понес-лось… «Вона! Пошла писать губерния!» — проговорил Чичи-ков… (Гоголь 3). The dancing was going full tilt: the postmaster’s wife, the police captain, a lady with a pale blue feather… —all of them had taken off and were now rushing and swirling about. “There they go!” Chichikov muttered… (3e). ♦ Егорша потолкался с недельку в райцентре, всё разнюхал, повыведал, тому зубы заговорил, этому заговорил — сел на райкомовскую легковуху. И пошла писать губерния. Куда ни заехал, куда ни заявился — первый человек (Абрамов 1). Egorsha lingered for a week or so in the district center, had a good sniff around, wormed out some in-formation, sweet-talked this one, sweet-talked that one, and… be-came the District Committee chauffeur. Then things really began to take off. Whomever he paid a call on, wherever he appeared, he was like a VIP (1a).</w:t>
      </w:r>
    </w:p>
    <w:p>
      <w:pPr>
        <w:shd w:val="clear" w:color="auto" w:fill="F5F5F5"/>
        <w:pBdr>
          <w:left w:val="single" w:sz="12" w:space="12" w:color="BBBBBB"/>
        </w:pBdr>
        <w:spacing w:before="20" w:after="20"/>
        <w:ind w:left="288"/>
      </w:pPr>
      <w:r>
        <w:rPr>
          <w:rFonts w:ascii="Times New Roman" w:hAnsi="Times New Roman"/>
          <w:b w:val="0"/>
          <w:i/>
          <w:color w:val="646464"/>
          <w:sz w:val="18"/>
        </w:rPr>
        <w:t>&lt; &lt; The source of the first variant is Nikolai Gogol’s Dead Souls («Мёртвые души»), 1842.</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Г-446 ↑</w:t>
      </w:r>
    </w:p>
    <w:p>
      <w:pPr>
        <w:pStyle w:val="ListBullet"/>
      </w:pPr>
      <w:r>
        <w:rPr>
          <w:sz w:val="22"/>
        </w:rPr>
        <w:t>finite versus nonfinite forms – for example, HE ПРО-ПАДЁТ (as in За мной не пропадёт ‘I will pay you</w:t>
      </w:r>
    </w:p>
    <w:p>
      <w:r>
        <w:rPr>
          <w:rFonts w:ascii="Times New Roman" w:hAnsi="Times New Roman"/>
          <w:sz w:val="22"/>
        </w:rPr>
        <w:t>〈him〉 back’) has no corresponding nonfinite forms (that is, no infinitive, participle, or verbal adverb)</w:t>
      </w:r>
    </w:p>
    <w:p>
      <w:pPr>
        <w:pStyle w:val="ListBullet"/>
      </w:pPr>
      <w:r>
        <w:rPr>
          <w:sz w:val="22"/>
        </w:rPr>
        <w:t>Many idioms lack some syntactic functions of the type of phrase to which they belong. For example, some noun phrases are used only predicatively: HE ИГОЛКА ‘not ex-actly invisible’. Others are used only or mainly as a subject or object (that is, not predicatively): ЦЕЛЫЙ КОРОБ новостей ‘a whole lot (of news)’.</w:t>
      </w:r>
    </w:p>
    <w:p>
      <w:pPr>
        <w:shd w:val="clear" w:color="auto" w:fill="E0E0E0"/>
        <w:pBdr>
          <w:left w:val="single" w:sz="12" w:space="12" w:color="666666"/>
        </w:pBdr>
        <w:spacing w:before="80" w:after="0"/>
        <w:ind w:left="144"/>
      </w:pPr>
      <w:r>
        <w:rPr>
          <w:rFonts w:ascii="Times New Roman" w:hAnsi="Times New Roman"/>
          <w:b/>
          <w:i/>
          <w:color w:val="505050"/>
          <w:sz w:val="18"/>
        </w:rPr>
        <w:t>↓ SL entry К-313 ↓</w:t>
      </w:r>
    </w:p>
    <w:p>
      <w:pPr>
        <w:shd w:val="clear" w:color="auto" w:fill="F5F5F5"/>
        <w:pBdr>
          <w:left w:val="single" w:sz="12" w:space="12" w:color="BBBBBB"/>
        </w:pBdr>
        <w:spacing w:before="20" w:after="20"/>
        <w:ind w:left="288"/>
      </w:pPr>
      <w:r>
        <w:rPr>
          <w:rFonts w:ascii="Times New Roman" w:hAnsi="Times New Roman"/>
          <w:b/>
          <w:i w:val="0"/>
          <w:sz w:val="18"/>
        </w:rPr>
        <w:t>К-313 • ЦЕ́ЛЫЙ КО́РОБ новостей, вестей, сплетен coll [NP; sing only; subj or obj] a great deal (of news): a whole lot; all sorts 〈kinds〉; loads; heaps; (be) plum full of; (be) chock-full of.</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К-313 ↑</w:t>
      </w:r>
    </w:p>
    <w:p>
      <w:pPr>
        <w:pStyle w:val="ListBullet"/>
      </w:pPr>
      <w:r>
        <w:rPr>
          <w:sz w:val="22"/>
        </w:rPr>
        <w:t>Some idioms are metaphorical extensions of nonidiomatic word combinations. For example, ПОДНИМАТЬ/ПОД-НЯТЬ РУКУ has the literal meaning ‘to raise one’s hand/ arm’, as well as two idiomatic meanings:</w:t>
      </w:r>
    </w:p>
    <w:p>
      <w:pPr>
        <w:pStyle w:val="ListBullet"/>
      </w:pPr>
      <w:r>
        <w:rPr>
          <w:sz w:val="22"/>
        </w:rPr>
        <w:t>~ на кого to (try to) harm s.o. physically</w:t>
      </w:r>
    </w:p>
    <w:p>
      <w:pPr>
        <w:pStyle w:val="ListBullet"/>
      </w:pPr>
      <w:r>
        <w:rPr>
          <w:sz w:val="22"/>
        </w:rPr>
        <w:t>~ на кого-что to criticize openly and express strong disapproval of some person, idea, policy, school of thought etc</w:t>
      </w:r>
    </w:p>
    <w:p>
      <w:r>
        <w:rPr>
          <w:rFonts w:ascii="Times New Roman" w:hAnsi="Times New Roman"/>
          <w:sz w:val="22"/>
        </w:rPr>
        <w:t>Another such example is ГОЛОВА БОЛИТ. While it liter-ally means ‘s.o. has a headache’, it has the idiomatic mean-ing ‘s.o. gives himself a headache over sth.’</w:t>
      </w:r>
    </w:p>
    <w:p>
      <w:pPr>
        <w:shd w:val="clear" w:color="auto" w:fill="E0E0E0"/>
        <w:pBdr>
          <w:left w:val="single" w:sz="12" w:space="12" w:color="666666"/>
        </w:pBdr>
        <w:spacing w:before="80" w:after="0"/>
        <w:ind w:left="144"/>
      </w:pPr>
      <w:r>
        <w:rPr>
          <w:rFonts w:ascii="Times New Roman" w:hAnsi="Times New Roman"/>
          <w:b/>
          <w:i/>
          <w:color w:val="505050"/>
          <w:sz w:val="18"/>
        </w:rPr>
        <w:t>↓ SL entry Г-199 ↓</w:t>
      </w:r>
    </w:p>
    <w:p>
      <w:pPr>
        <w:shd w:val="clear" w:color="auto" w:fill="F5F5F5"/>
        <w:pBdr>
          <w:left w:val="single" w:sz="12" w:space="12" w:color="BBBBBB"/>
        </w:pBdr>
        <w:spacing w:before="20" w:after="20"/>
        <w:ind w:left="288"/>
      </w:pPr>
      <w:r>
        <w:rPr>
          <w:rFonts w:ascii="Times New Roman" w:hAnsi="Times New Roman"/>
          <w:b/>
          <w:i w:val="0"/>
          <w:sz w:val="18"/>
        </w:rPr>
        <w:t>Г-199 • ГОЛОВА́ БОЛИ́Т (у кого, чья) о ком-чём coll [VPsubj; fixed WO] s.o. is anxious, worries about another or about sth.: (у Х-а) голова болит за Y-а ≃ X gives himself a headache over Y; X loses sleep over Y; Y is X’s headache;</w:t>
      </w:r>
    </w:p>
    <w:p>
      <w:pPr>
        <w:shd w:val="clear" w:color="auto" w:fill="F5F5F5"/>
        <w:pBdr>
          <w:left w:val="single" w:sz="12" w:space="12" w:color="BBBBBB"/>
        </w:pBdr>
        <w:spacing w:before="20" w:after="20"/>
        <w:ind w:left="288"/>
      </w:pPr>
      <w:r>
        <w:rPr>
          <w:rFonts w:ascii="Times New Roman" w:hAnsi="Times New Roman"/>
          <w:b/>
          <w:i w:val="0"/>
          <w:sz w:val="18"/>
        </w:rPr>
        <w:t>|| пусть у тебя 〈вас〉 об Y-е голова не болит ≃ don’t let Y bother 〈worry〉 you.</w:t>
      </w:r>
    </w:p>
    <w:p>
      <w:pPr>
        <w:shd w:val="clear" w:color="auto" w:fill="F5F5F5"/>
        <w:pBdr>
          <w:left w:val="single" w:sz="12" w:space="12" w:color="BBBBBB"/>
        </w:pBdr>
        <w:spacing w:before="20" w:after="20"/>
        <w:ind w:left="288"/>
      </w:pPr>
      <w:r>
        <w:rPr>
          <w:rFonts w:ascii="Times New Roman" w:hAnsi="Times New Roman"/>
          <w:b w:val="0"/>
          <w:i/>
          <w:color w:val="3C3C3C"/>
          <w:sz w:val="18"/>
        </w:rPr>
        <w:t>«Слушай, я тебе ещё раз повторяю: это не твоё дело! За что преследовать врага, как с ним обходиться, к какому наказанию привлечь его — это мы знаем! Пусть твоя голова не болит» (Айтматов 2). “Listen, I’ll repeat—it’s none of your business! We know how to deal with this sort of thing—how to sniff out an en-emy, how to treat him, how to punish him. Don’t give yourself a headache over this!”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Г-199 ↑</w:t>
      </w:r>
    </w:p>
    <w:p>
      <w:pPr>
        <w:pStyle w:val="ListBullet"/>
      </w:pPr>
      <w:r>
        <w:rPr>
          <w:sz w:val="22"/>
        </w:rPr>
        <w:t>Some idioms contain a unique lexical component not found elsewhere in the language. For example, ВО ВСЕОРУ-ЖИИ ‘fully armed’, ДО СКОНЧАНИЯ ВЕКА ‘till the end of time’, БЕЗ УМОЛКУ ‘nonstop’.</w:t>
      </w:r>
    </w:p>
    <w:p>
      <w:pPr>
        <w:shd w:val="clear" w:color="auto" w:fill="E0E0E0"/>
        <w:pBdr>
          <w:left w:val="single" w:sz="12" w:space="12" w:color="666666"/>
        </w:pBdr>
        <w:spacing w:before="80" w:after="0"/>
        <w:ind w:left="144"/>
      </w:pPr>
      <w:r>
        <w:rPr>
          <w:rFonts w:ascii="Times New Roman" w:hAnsi="Times New Roman"/>
          <w:b/>
          <w:i/>
          <w:color w:val="505050"/>
          <w:sz w:val="18"/>
        </w:rPr>
        <w:t>↓ SL entry С-262 ↓</w:t>
      </w:r>
    </w:p>
    <w:p>
      <w:pPr>
        <w:shd w:val="clear" w:color="auto" w:fill="F5F5F5"/>
        <w:pBdr>
          <w:left w:val="single" w:sz="12" w:space="12" w:color="BBBBBB"/>
        </w:pBdr>
        <w:spacing w:before="20" w:after="20"/>
        <w:ind w:left="288"/>
      </w:pPr>
      <w:r>
        <w:rPr>
          <w:rFonts w:ascii="Times New Roman" w:hAnsi="Times New Roman"/>
          <w:b/>
          <w:i w:val="0"/>
          <w:sz w:val="18"/>
        </w:rPr>
        <w:t>С-262 • ДО СКОНЧА́НИЯ ВЕ́КА 〈МИ́РА, ДНЕЙ〉</w:t>
      </w:r>
    </w:p>
    <w:p>
      <w:pPr>
        <w:shd w:val="clear" w:color="auto" w:fill="F5F5F5"/>
        <w:pBdr>
          <w:left w:val="single" w:sz="12" w:space="12" w:color="BBBBBB"/>
        </w:pBdr>
        <w:spacing w:before="20" w:after="20"/>
        <w:ind w:left="288"/>
      </w:pPr>
      <w:r>
        <w:rPr>
          <w:rFonts w:ascii="Times New Roman" w:hAnsi="Times New Roman"/>
          <w:b w:val="0"/>
          <w:i/>
          <w:color w:val="646464"/>
          <w:sz w:val="18"/>
        </w:rPr>
        <w:t>&lt; [PrepP; these forms only; adv; fixed WO] (to do sth., con-tinue etc) forever, eternally: till the end of time.</w:t>
      </w:r>
    </w:p>
    <w:p>
      <w:pPr>
        <w:shd w:val="clear" w:color="auto" w:fill="F5F5F5"/>
        <w:pBdr>
          <w:left w:val="single" w:sz="12" w:space="12" w:color="BBBBBB"/>
        </w:pBdr>
        <w:spacing w:before="20" w:after="20"/>
        <w:ind w:left="288"/>
      </w:pPr>
      <w:r>
        <w:rPr>
          <w:rFonts w:ascii="Times New Roman" w:hAnsi="Times New Roman"/>
          <w:b/>
          <w:i w:val="0"/>
          <w:sz w:val="18"/>
        </w:rPr>
        <w:t>&lt; The word «скончание» is used in this idiom only.</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С-262 ↑</w:t>
      </w:r>
    </w:p>
    <w:p>
      <w:pPr>
        <w:shd w:val="clear" w:color="auto" w:fill="E0E0E0"/>
        <w:pBdr>
          <w:left w:val="single" w:sz="12" w:space="12" w:color="666666"/>
        </w:pBdr>
        <w:spacing w:before="80" w:after="0"/>
        <w:ind w:left="144"/>
      </w:pPr>
      <w:r>
        <w:rPr>
          <w:rFonts w:ascii="Times New Roman" w:hAnsi="Times New Roman"/>
          <w:b/>
          <w:i/>
          <w:color w:val="505050"/>
          <w:sz w:val="18"/>
        </w:rPr>
        <w:t>↓ SL entry У-120 ↓</w:t>
      </w:r>
    </w:p>
    <w:p>
      <w:pPr>
        <w:shd w:val="clear" w:color="auto" w:fill="F5F5F5"/>
        <w:pBdr>
          <w:left w:val="single" w:sz="12" w:space="12" w:color="BBBBBB"/>
        </w:pBdr>
        <w:spacing w:before="20" w:after="20"/>
        <w:ind w:left="288"/>
      </w:pPr>
      <w:r>
        <w:rPr>
          <w:rFonts w:ascii="Times New Roman" w:hAnsi="Times New Roman"/>
          <w:b/>
          <w:i w:val="0"/>
          <w:sz w:val="18"/>
        </w:rPr>
        <w:t>У-120 • БЕЗ У́МОЛКУ говорить, болтать, трещать и т.п. [PrepP; Invar; adv] (to talk, chatter, chirp etc) without stop-ping or growing quiet: nonstop; without pause 〈letup, a break〉; incessantly; continuously; unceasingly.</w:t>
      </w:r>
    </w:p>
    <w:p>
      <w:pPr>
        <w:shd w:val="clear" w:color="auto" w:fill="F5F5F5"/>
        <w:pBdr>
          <w:left w:val="single" w:sz="12" w:space="12" w:color="BBBBBB"/>
        </w:pBdr>
        <w:spacing w:before="20" w:after="20"/>
        <w:ind w:left="288"/>
      </w:pPr>
      <w:r>
        <w:rPr>
          <w:rFonts w:ascii="Times New Roman" w:hAnsi="Times New Roman"/>
          <w:b w:val="0"/>
          <w:i/>
          <w:color w:val="3C3C3C"/>
          <w:sz w:val="18"/>
        </w:rPr>
        <w:t>Завтрак продолжался долго. За первою бутылкой шампан-ского последовала другая, третья и четвёртая… Евдоксия бол-тала без умолку… (Тургенев 2). The lunch dragged on a long</w:t>
      </w:r>
    </w:p>
    <w:p>
      <w:pPr>
        <w:shd w:val="clear" w:color="auto" w:fill="F5F5F5"/>
        <w:pBdr>
          <w:left w:val="single" w:sz="12" w:space="12" w:color="BBBBBB"/>
        </w:pBdr>
        <w:spacing w:before="20" w:after="20"/>
        <w:ind w:left="288"/>
      </w:pPr>
      <w:r>
        <w:rPr>
          <w:rFonts w:ascii="Times New Roman" w:hAnsi="Times New Roman"/>
          <w:b w:val="0"/>
          <w:i/>
          <w:color w:val="3C3C3C"/>
          <w:sz w:val="18"/>
        </w:rPr>
        <w:t>while. The first bottle of champagne was followed by another, a third, and even a forth…. Evdoksya chattered without pause… (2b). Lunch lasted a very long time. The first bottle of champagne was followed by a second, then a third, even a fourth… Evdoksiya chat-tered without stopping… (2g). ♦ «Государь, предупреждаю вас, что она в белой горячке и третий день как бредит без умолку» (Пушкин 2). “Your Majesty, I must warn you that she’s in a delir-ium and has been raving incessantly for the last three days” (2a).</w:t>
      </w:r>
    </w:p>
    <w:p>
      <w:pPr>
        <w:shd w:val="clear" w:color="auto" w:fill="F5F5F5"/>
        <w:pBdr>
          <w:left w:val="single" w:sz="12" w:space="12" w:color="BBBBBB"/>
        </w:pBdr>
        <w:spacing w:before="20" w:after="20"/>
        <w:ind w:left="288"/>
      </w:pPr>
      <w:r>
        <w:rPr>
          <w:rFonts w:ascii="Times New Roman" w:hAnsi="Times New Roman"/>
          <w:b/>
          <w:i w:val="0"/>
          <w:sz w:val="18"/>
        </w:rPr>
        <w:t>&lt; The word «у́молк» is used in this idiom only.</w:t>
      </w:r>
    </w:p>
    <w:p>
      <w:pPr>
        <w:shd w:val="clear" w:color="auto" w:fill="E0E0E0"/>
        <w:pBdr>
          <w:left w:val="single" w:sz="12" w:space="12" w:color="666666"/>
        </w:pBdr>
        <w:spacing w:before="0" w:after="120"/>
        <w:ind w:left="144"/>
      </w:pPr>
      <w:r>
        <w:rPr>
          <w:rFonts w:ascii="Times New Roman" w:hAnsi="Times New Roman"/>
          <w:b/>
          <w:i/>
          <w:color w:val="505050"/>
          <w:sz w:val="18"/>
        </w:rPr>
        <w:t>↑ end of SL entry У-120 ↑</w:t>
      </w:r>
    </w:p>
    <w:p>
      <w:pPr>
        <w:pStyle w:val="ListBullet"/>
      </w:pPr>
      <w:r>
        <w:rPr>
          <w:sz w:val="22"/>
        </w:rPr>
        <w:t>Some components of idioms preserve archaic grammatical forms. For example, ТЕМНА ВОДА ВО ОБЛАЦЕХ ‘it is all shrouded in darkness’ has the old form of the locative plural of облако – во облацех; СКРЕПЯ СЕРДЦЕ ‘reluc-tantly’ has the old form of the short active participle of the verb скрепить – скрепя (the corresponding modern form is the perfective verbal adverb скрепив).</w:t>
      </w:r>
    </w:p>
    <w:p>
      <w:pPr>
        <w:shd w:val="clear" w:color="auto" w:fill="E0E0E0"/>
        <w:pBdr>
          <w:left w:val="single" w:sz="12" w:space="12" w:color="666666"/>
        </w:pBdr>
        <w:spacing w:before="80" w:after="0"/>
        <w:ind w:left="144"/>
      </w:pPr>
      <w:r>
        <w:rPr>
          <w:rFonts w:ascii="Times New Roman" w:hAnsi="Times New Roman"/>
          <w:b/>
          <w:i/>
          <w:color w:val="505050"/>
          <w:sz w:val="18"/>
        </w:rPr>
        <w:t>↓ SL entry В-185 ↓</w:t>
      </w:r>
    </w:p>
    <w:p>
      <w:pPr>
        <w:shd w:val="clear" w:color="auto" w:fill="F5F5F5"/>
        <w:pBdr>
          <w:left w:val="single" w:sz="12" w:space="12" w:color="BBBBBB"/>
        </w:pBdr>
        <w:spacing w:before="20" w:after="20"/>
        <w:ind w:left="288"/>
      </w:pPr>
      <w:r>
        <w:rPr>
          <w:rFonts w:ascii="Times New Roman" w:hAnsi="Times New Roman"/>
          <w:b/>
          <w:i w:val="0"/>
          <w:sz w:val="18"/>
        </w:rPr>
        <w:t>В-185 • ТЕМНА́ ВОДА́ ВО О́БЛАЦЕХ lit, humor or iron [sent; Invar; fixed WO] sth. is obscure, unclear: it is all shrouded in darkness; it’s as clear as mud.</w:t>
      </w:r>
    </w:p>
    <w:p>
      <w:pPr>
        <w:shd w:val="clear" w:color="auto" w:fill="F5F5F5"/>
        <w:pBdr>
          <w:left w:val="single" w:sz="12" w:space="12" w:color="BBBBBB"/>
        </w:pBdr>
        <w:spacing w:before="20" w:after="20"/>
        <w:ind w:left="288"/>
      </w:pPr>
      <w:r>
        <w:rPr>
          <w:rFonts w:ascii="Times New Roman" w:hAnsi="Times New Roman"/>
          <w:b w:val="0"/>
          <w:i/>
          <w:color w:val="3C3C3C"/>
          <w:sz w:val="18"/>
        </w:rPr>
        <w:t>«Знаете, — сказал Штрум, — у меня удивительное чувство. Мне кажется, что упорство наше в Сталинграде — это упор-ство Ньютона, упорство Эйнштейна; что победа на Волге зна-менует торжество идей Эйнштейна, словом, понимаете, вот</w:t>
      </w:r>
    </w:p>
    <w:p>
      <w:pPr>
        <w:shd w:val="clear" w:color="auto" w:fill="F5F5F5"/>
        <w:pBdr>
          <w:left w:val="single" w:sz="12" w:space="12" w:color="BBBBBB"/>
        </w:pBdr>
        <w:spacing w:before="20" w:after="20"/>
        <w:ind w:left="288"/>
      </w:pPr>
      <w:r>
        <w:rPr>
          <w:rFonts w:ascii="Times New Roman" w:hAnsi="Times New Roman"/>
          <w:b w:val="0"/>
          <w:i/>
          <w:color w:val="3C3C3C"/>
          <w:sz w:val="18"/>
        </w:rPr>
        <w:t>такое чувство». Шишаков недоуменно усмехнулся, слегка пока-чал головой. «Неужели не понимаете меня, Алексей Алексее-вич?» — сказал Штрум. «Да, темна вода во облацех», — сказал, улыбаясь, оказавшийся рядом молодой человек из отдела науки (Гроссман 2). “Do you know,” said Victor. “I’ve got an extraordi-nary feeling. As though our determination at Stalingrad is the de-termination of Newton, the determination of Einstein. As though our victory on the Volga symbolizes the triumph of Einstein’s ideas. Well, you know what I mean…” Shishakov gave a perplexed smile and gently shook his head. “Don’t you understand me, Aleksey Alekseyevich?” said Victor. “It’s as clear as mud,” said the young man from the scientific section, who was now standing beside Vic-tor (2a).</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Church Slavonic text of the Bible (Russian text, Psalter 17:12; cf. Ps. 18:11, King James Version). «Во облацех» is the old form of the locative plural of the word</w:t>
      </w:r>
    </w:p>
    <w:p>
      <w:pPr>
        <w:shd w:val="clear" w:color="auto" w:fill="F5F5F5"/>
        <w:pBdr>
          <w:left w:val="single" w:sz="12" w:space="12" w:color="BBBBBB"/>
        </w:pBdr>
        <w:spacing w:before="20" w:after="20"/>
        <w:ind w:left="288"/>
      </w:pPr>
      <w:r>
        <w:rPr>
          <w:rFonts w:ascii="Times New Roman" w:hAnsi="Times New Roman"/>
          <w:b/>
          <w:i w:val="0"/>
          <w:sz w:val="18"/>
        </w:rPr>
        <w:t>«облако».</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В-185 ↑</w:t>
      </w:r>
    </w:p>
    <w:p>
      <w:pPr>
        <w:shd w:val="clear" w:color="auto" w:fill="E0E0E0"/>
        <w:pBdr>
          <w:left w:val="single" w:sz="12" w:space="12" w:color="666666"/>
        </w:pBdr>
        <w:spacing w:before="80" w:after="0"/>
        <w:ind w:left="144"/>
      </w:pPr>
      <w:r>
        <w:rPr>
          <w:rFonts w:ascii="Times New Roman" w:hAnsi="Times New Roman"/>
          <w:b/>
          <w:i/>
          <w:color w:val="505050"/>
          <w:sz w:val="18"/>
        </w:rPr>
        <w:t>↓ SL entry С-165 ↓</w:t>
      </w:r>
    </w:p>
    <w:p>
      <w:pPr>
        <w:shd w:val="clear" w:color="auto" w:fill="F5F5F5"/>
        <w:pBdr>
          <w:left w:val="single" w:sz="12" w:space="12" w:color="BBBBBB"/>
        </w:pBdr>
        <w:spacing w:before="20" w:after="20"/>
        <w:ind w:left="288"/>
      </w:pPr>
      <w:r>
        <w:rPr>
          <w:rFonts w:ascii="Times New Roman" w:hAnsi="Times New Roman"/>
          <w:b/>
          <w:i w:val="0"/>
          <w:sz w:val="18"/>
        </w:rPr>
        <w:t>С-165 • СКРЕПЯ́ СЕ́РДЦЕ coll [Verbal Adv; Invar; adv; fixed WO] with great unwillingness: reluctantly; (much) against one’s will; grudgingly; grit(ting) one’s teeth; [lim.] swallow(ing) one’s objections.</w:t>
      </w:r>
    </w:p>
    <w:p>
      <w:pPr>
        <w:shd w:val="clear" w:color="auto" w:fill="F5F5F5"/>
        <w:pBdr>
          <w:left w:val="single" w:sz="12" w:space="12" w:color="BBBBBB"/>
        </w:pBdr>
        <w:spacing w:before="20" w:after="20"/>
        <w:ind w:left="288"/>
      </w:pPr>
      <w:r>
        <w:rPr>
          <w:rFonts w:ascii="Times New Roman" w:hAnsi="Times New Roman"/>
          <w:b w:val="0"/>
          <w:i/>
          <w:color w:val="3C3C3C"/>
          <w:sz w:val="18"/>
        </w:rPr>
        <w:t>«Он делает это, скрепя сердце, преодолевая мучительные со-мнения и колебания» (Каверин 1). “He does this reluctantly, over-coming doubts and hesitations which torment him” (1a).</w:t>
      </w:r>
    </w:p>
    <w:p>
      <w:pPr>
        <w:shd w:val="clear" w:color="auto" w:fill="F5F5F5"/>
        <w:pBdr>
          <w:left w:val="single" w:sz="12" w:space="12" w:color="BBBBBB"/>
        </w:pBdr>
        <w:spacing w:before="20" w:after="20"/>
        <w:ind w:left="288"/>
      </w:pPr>
      <w:r>
        <w:rPr>
          <w:rFonts w:ascii="Times New Roman" w:hAnsi="Times New Roman"/>
          <w:b w:val="0"/>
          <w:i/>
          <w:color w:val="646464"/>
          <w:sz w:val="18"/>
        </w:rPr>
        <w:t>&lt; &lt; «Скрепя» is the old form of the short active participle of the verb «скрепить»; the corresponding modern form is the perfective verbal adverb «скрепив».</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С-165 ↑</w:t>
      </w:r>
    </w:p>
    <w:p>
      <w:pPr>
        <w:pStyle w:val="ListBullet"/>
      </w:pPr>
      <w:r>
        <w:rPr>
          <w:sz w:val="22"/>
        </w:rPr>
        <w:t>The role of the negative particle HE in idioms is often un-predictable.</w:t>
      </w:r>
    </w:p>
    <w:p>
      <w:pPr>
        <w:pStyle w:val="ListBullet"/>
      </w:pPr>
      <w:r>
        <w:rPr>
          <w:sz w:val="22"/>
        </w:rPr>
        <w:t>Some affirmative idioms cannot be used with negation at all: БАБУШКА НАДВОЕ СКАЗАЛА ‘that remains to be seen’; КАМЕНЬ С ДУШИ СВАЛИЛСЯ ‘a load was taken off s.o.’s mind’.</w:t>
      </w:r>
    </w:p>
    <w:p>
      <w:pPr>
        <w:pStyle w:val="ListBullet"/>
      </w:pPr>
      <w:r>
        <w:rPr>
          <w:sz w:val="22"/>
        </w:rPr>
        <w:t>In other idioms, used only with HE, the negative parti-cle loses its meaning of negation: КОМАР НОСА НЕ ПОДТОЧИТ ‘(it’s) done to а T’.</w:t>
      </w:r>
    </w:p>
    <w:p>
      <w:pPr>
        <w:pStyle w:val="ListBullet"/>
      </w:pPr>
      <w:r>
        <w:rPr>
          <w:sz w:val="22"/>
        </w:rPr>
        <w:t>Idioms that can be used with and without negation com-prise a rather heterogeneous group:</w:t>
      </w:r>
    </w:p>
    <w:p>
      <w:pPr>
        <w:pStyle w:val="ListBullet"/>
      </w:pPr>
      <w:r>
        <w:rPr>
          <w:sz w:val="22"/>
        </w:rPr>
        <w:t>The use of negation may produce the antonym of the affirmative idiom: ПО ВКУСУ/НЕ ПО ВКУ-СУ ‘(not) to s.o.’s taste 〈liking〉‘</w:t>
      </w:r>
    </w:p>
    <w:p>
      <w:pPr>
        <w:pStyle w:val="ListBullet"/>
      </w:pPr>
      <w:r>
        <w:rPr>
          <w:sz w:val="22"/>
        </w:rPr>
        <w:t>The idiom with negation may have a different num-ber of senses than the corresponding affirmative id-iom. For example, Л-15 В ЛАДУ has only one sense, ‘(to be) friendly with s.o., have a good rap-port with s.o.’, whereas Л-16 НЕ В ЛАДУ has three senses:</w:t>
      </w:r>
    </w:p>
    <w:p>
      <w:pPr>
        <w:shd w:val="clear" w:color="auto" w:fill="E0E0E0"/>
        <w:pBdr>
          <w:left w:val="single" w:sz="12" w:space="12" w:color="666666"/>
        </w:pBdr>
        <w:spacing w:before="80" w:after="0"/>
        <w:ind w:left="144"/>
      </w:pPr>
      <w:r>
        <w:rPr>
          <w:rFonts w:ascii="Times New Roman" w:hAnsi="Times New Roman"/>
          <w:b/>
          <w:i/>
          <w:color w:val="505050"/>
          <w:sz w:val="18"/>
        </w:rPr>
        <w:t>↓ SL entry Л-16 ↓</w:t>
      </w:r>
    </w:p>
    <w:p>
      <w:pPr>
        <w:shd w:val="clear" w:color="auto" w:fill="F5F5F5"/>
        <w:pBdr>
          <w:left w:val="single" w:sz="12" w:space="12" w:color="BBBBBB"/>
        </w:pBdr>
        <w:spacing w:before="20" w:after="20"/>
        <w:ind w:left="288"/>
      </w:pPr>
      <w:r>
        <w:rPr>
          <w:rFonts w:ascii="Times New Roman" w:hAnsi="Times New Roman"/>
          <w:b/>
          <w:i w:val="0"/>
          <w:sz w:val="18"/>
        </w:rPr>
        <w:t>Л-16 • НЕ В ЛАДУ́ 〈НЕ В ЛАДА́Х〉 coll [PrepP; these forms only] 1. ~ с кем [subj-compl with бытьø (subj: hu-man) or adv] one is in disagreement with s.o., has a strained relationship with s.o.: X не в ладу с Y-ом ≃ X is at odds with Y; X is on the outs with Y; X is on bad 〈not on good〉 terms with Y; there’s something wrong between X and Y; something is not right between X and Y; X does not get along 〈get on〉 with Y; [lim.] X and Y just don’t click.</w:t>
      </w:r>
    </w:p>
    <w:p>
      <w:pPr>
        <w:shd w:val="clear" w:color="auto" w:fill="F5F5F5"/>
        <w:pBdr>
          <w:left w:val="single" w:sz="12" w:space="12" w:color="BBBBBB"/>
        </w:pBdr>
        <w:spacing w:before="20" w:after="20"/>
        <w:ind w:left="288"/>
      </w:pPr>
      <w:r>
        <w:rPr>
          <w:rFonts w:ascii="Times New Roman" w:hAnsi="Times New Roman"/>
          <w:b w:val="0"/>
          <w:i/>
          <w:color w:val="3C3C3C"/>
          <w:sz w:val="18"/>
        </w:rPr>
        <w:t>«Нет, он [Собакевич] с ними не в ладах», — подумал про се-бя Чичиков (Гоголь 3). “He [Sobakevich] must be at odds with them,” Chichikov thought to himself (3c). ♦ С братьями по вере [пятидесятник] не в ладах. Слишком для них эксцентричен (Терц 3). He [the Pentecostalist] does not get on with his brethren in the faith—they find him too eccentric… (3a).</w:t>
      </w:r>
    </w:p>
    <w:p>
      <w:pPr>
        <w:shd w:val="clear" w:color="auto" w:fill="F5F5F5"/>
        <w:pBdr>
          <w:left w:val="single" w:sz="12" w:space="12" w:color="BBBBBB"/>
        </w:pBdr>
        <w:spacing w:before="20" w:after="20"/>
        <w:ind w:left="288"/>
      </w:pPr>
      <w:r>
        <w:rPr>
          <w:rFonts w:ascii="Times New Roman" w:hAnsi="Times New Roman"/>
          <w:b/>
          <w:i w:val="0"/>
          <w:sz w:val="18"/>
        </w:rPr>
        <w:t>2. ~ с чем [subj-compl with бытьø (subj: human)] one cannot understand or master sth., cannot learn how to use, apply etc sth.: X не в ладу с Y-ом ≃ X is at odds 〈at vari-ance〉 with Y; X is not (very) good at Y; X is not cut out for Y.</w:t>
      </w:r>
    </w:p>
    <w:p>
      <w:pPr>
        <w:shd w:val="clear" w:color="auto" w:fill="F5F5F5"/>
        <w:pBdr>
          <w:left w:val="single" w:sz="12" w:space="12" w:color="BBBBBB"/>
        </w:pBdr>
        <w:spacing w:before="20" w:after="20"/>
        <w:ind w:left="288"/>
      </w:pPr>
      <w:r>
        <w:rPr>
          <w:rFonts w:ascii="Times New Roman" w:hAnsi="Times New Roman"/>
          <w:b w:val="0"/>
          <w:i/>
          <w:color w:val="3C3C3C"/>
          <w:sz w:val="18"/>
        </w:rPr>
        <w:t>«…Мне кажется, вы немножко не в ладах с русской грамма-тикой» (Войнович 3). “…It seems to me that you are somewhat at odds with Russian grammar” (3a).</w:t>
      </w:r>
    </w:p>
    <w:p>
      <w:pPr>
        <w:shd w:val="clear" w:color="auto" w:fill="F5F5F5"/>
        <w:pBdr>
          <w:left w:val="single" w:sz="12" w:space="12" w:color="BBBBBB"/>
        </w:pBdr>
        <w:spacing w:before="20" w:after="20"/>
        <w:ind w:left="288"/>
      </w:pPr>
      <w:r>
        <w:rPr>
          <w:rFonts w:ascii="Times New Roman" w:hAnsi="Times New Roman"/>
          <w:b/>
          <w:i w:val="0"/>
          <w:sz w:val="18"/>
        </w:rPr>
        <w:t>3. rare ~ с чем [usu. var. не в ладу; subj-compl with бытьø (subj: abstr or concr)] sth. is in discord with some other thing: X с Y-ом не в ладу ≃ X is not in harmony 〈in tune〉 with Y; X and Y are at variance; X is not in sync with 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Л-16 ↑</w:t>
      </w:r>
    </w:p>
    <w:p>
      <w:pPr>
        <w:shd w:val="clear" w:color="auto" w:fill="E0E0E0"/>
        <w:pBdr>
          <w:left w:val="single" w:sz="12" w:space="12" w:color="666666"/>
        </w:pBdr>
        <w:spacing w:before="80" w:after="0"/>
        <w:ind w:left="144"/>
      </w:pPr>
      <w:r>
        <w:rPr>
          <w:rFonts w:ascii="Times New Roman" w:hAnsi="Times New Roman"/>
          <w:b/>
          <w:i/>
          <w:color w:val="505050"/>
          <w:sz w:val="18"/>
        </w:rPr>
        <w:t>↓ SL entry Л-15 ↓</w:t>
      </w:r>
    </w:p>
    <w:p>
      <w:pPr>
        <w:shd w:val="clear" w:color="auto" w:fill="F5F5F5"/>
        <w:pBdr>
          <w:left w:val="single" w:sz="12" w:space="12" w:color="BBBBBB"/>
        </w:pBdr>
        <w:spacing w:before="20" w:after="20"/>
        <w:ind w:left="288"/>
      </w:pPr>
      <w:r>
        <w:rPr>
          <w:rFonts w:ascii="Times New Roman" w:hAnsi="Times New Roman"/>
          <w:b/>
          <w:i w:val="0"/>
          <w:sz w:val="18"/>
        </w:rPr>
        <w:t>Л-15 • В ЛАДУ́ 〈В ЛАДА́Х〉 с кем бытьø, жить и т.п. coll [PrepP; these forms only; subj-compl with бытьø (subj: hu-man) or adv] (to be) friendly with s.o., have a good rapport with s.o.: X с Y-ом в ладу ≃ X is on good 〈friendly〉 terms with Y; X gets along 〈on〉 (quite) well with Y; X gets along 〈on〉 fine with Y.</w:t>
      </w:r>
    </w:p>
    <w:p>
      <w:pPr>
        <w:shd w:val="clear" w:color="auto" w:fill="F5F5F5"/>
        <w:pBdr>
          <w:left w:val="single" w:sz="12" w:space="12" w:color="BBBBBB"/>
        </w:pBdr>
        <w:spacing w:before="20" w:after="20"/>
        <w:ind w:left="288"/>
      </w:pPr>
      <w:r>
        <w:rPr>
          <w:rFonts w:ascii="Times New Roman" w:hAnsi="Times New Roman"/>
          <w:b w:val="0"/>
          <w:i/>
          <w:color w:val="3C3C3C"/>
          <w:sz w:val="18"/>
        </w:rPr>
        <w:t>[Беркутов:] Да мне бояться нечего: я здесь со всеми в ладу. Хоть ребячеств Лыняева и всей их компании я и не одобряю, а всё-таки не ссорюсь и с ними (Островский 5). [B.:] I’m not afraid of anything. I’m on good terms with everyone here. I don’t approve of the childish behavior of Lynyayev and his associates, but still, I don’t quarrel even with them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Л-15 ↑</w:t>
      </w:r>
    </w:p>
    <w:p>
      <w:pPr>
        <w:pStyle w:val="ListBullet"/>
      </w:pPr>
      <w:r>
        <w:rPr>
          <w:sz w:val="22"/>
        </w:rPr>
        <w:t>~ с кем… one is in disagreement with s.o., has a strained relationship with s.o.</w:t>
      </w:r>
    </w:p>
    <w:p>
      <w:pPr>
        <w:pStyle w:val="ListBullet"/>
      </w:pPr>
      <w:r>
        <w:rPr>
          <w:sz w:val="22"/>
        </w:rPr>
        <w:t>~ с чем… one cannot understand or master sth., cannot learn how to use, apply etc sth.</w:t>
      </w:r>
    </w:p>
    <w:p>
      <w:pPr>
        <w:pStyle w:val="ListBullet"/>
      </w:pPr>
      <w:r>
        <w:rPr>
          <w:sz w:val="22"/>
        </w:rPr>
        <w:t>rare ~ с чем… sth. is in discord with some other thing</w:t>
      </w:r>
    </w:p>
    <w:p>
      <w:pPr>
        <w:pStyle w:val="ListBullet"/>
      </w:pPr>
      <w:r>
        <w:rPr>
          <w:sz w:val="22"/>
        </w:rPr>
        <w:t>The idiom may have the same meaning regardless of whether it is used with or without negation: (HE) ПРИШЕЙ КОБЫЛЕ ХВОСТ ‘excess baggage’</w:t>
      </w:r>
    </w:p>
    <w:p>
      <w:pPr>
        <w:shd w:val="clear" w:color="auto" w:fill="E0E0E0"/>
        <w:pBdr>
          <w:left w:val="single" w:sz="12" w:space="12" w:color="666666"/>
        </w:pBdr>
        <w:spacing w:before="80" w:after="0"/>
        <w:ind w:left="144"/>
      </w:pPr>
      <w:r>
        <w:rPr>
          <w:rFonts w:ascii="Times New Roman" w:hAnsi="Times New Roman"/>
          <w:b/>
          <w:i/>
          <w:color w:val="505050"/>
          <w:sz w:val="18"/>
        </w:rPr>
        <w:t>↓ SL entry К-156 ↓</w:t>
      </w:r>
    </w:p>
    <w:p>
      <w:pPr>
        <w:shd w:val="clear" w:color="auto" w:fill="F5F5F5"/>
        <w:pBdr>
          <w:left w:val="single" w:sz="12" w:space="12" w:color="BBBBBB"/>
        </w:pBdr>
        <w:spacing w:before="20" w:after="20"/>
        <w:ind w:left="288"/>
      </w:pPr>
      <w:r>
        <w:rPr>
          <w:rFonts w:ascii="Times New Roman" w:hAnsi="Times New Roman"/>
          <w:b/>
          <w:i w:val="0"/>
          <w:sz w:val="18"/>
        </w:rPr>
        <w:t>К-156 • (НЕ) ПРИШЕ́Й КОБЫ́ЛЕ ХВОСТ; НЕ ПРИ-</w:t>
      </w:r>
    </w:p>
    <w:p>
      <w:pPr>
        <w:shd w:val="clear" w:color="auto" w:fill="F5F5F5"/>
        <w:pBdr>
          <w:left w:val="single" w:sz="12" w:space="12" w:color="BBBBBB"/>
        </w:pBdr>
        <w:spacing w:before="20" w:after="20"/>
        <w:ind w:left="288"/>
      </w:pPr>
      <w:r>
        <w:rPr>
          <w:rFonts w:ascii="Times New Roman" w:hAnsi="Times New Roman"/>
          <w:b/>
          <w:i w:val="0"/>
          <w:sz w:val="18"/>
        </w:rPr>
        <w:t>ШЕ́Й НЕ ПРИСТЕГНИ́ all substand [VPimper; these forms only; usu. predic with subj: human or inanim; fixed WO] a person (thing etc) is superfluous, unneeded, unrelated to some matter: X — пришей кобыле хвост ≃ X is excess baggage; person X is a useless appendage 〈a fifth wheel〉; X is entirely out of place; person X is a square peg in a round hole; [lim.] X is good for nothing; what is X good for?</w:t>
      </w:r>
    </w:p>
    <w:p>
      <w:pPr>
        <w:shd w:val="clear" w:color="auto" w:fill="F5F5F5"/>
        <w:pBdr>
          <w:left w:val="single" w:sz="12" w:space="12" w:color="BBBBBB"/>
        </w:pBdr>
        <w:spacing w:before="20" w:after="20"/>
        <w:ind w:left="288"/>
      </w:pPr>
      <w:r>
        <w:rPr>
          <w:rFonts w:ascii="Times New Roman" w:hAnsi="Times New Roman"/>
          <w:b w:val="0"/>
          <w:i/>
          <w:color w:val="3C3C3C"/>
          <w:sz w:val="18"/>
        </w:rPr>
        <w:t>«Словоблудие — у тебя! — с новой запальчивостью отсёк дланью Сологдин. — Если вы всё выводите из этих трёх зако-нов…» — «Да говорят тебе: не выводим!» — «Из законов — не выводите?» — изумился Сологдин. «Нет!» — «Так что они то-гда — пришей кобыле хвост?» (Солженицын 3). “The high-flown, empty verbiage is all yours!” said Sologdin in a new outburst of vehemence, cutting him off with a wave of his hand. “If you de-duce everything from those three laws—” “But I’ve told you—we don’t.” “You don’t?” Sologdin asked in surprise. “No!” “Well then, what are the laws good for?”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К-156 ↑</w:t>
      </w:r>
    </w:p>
    <w:p>
      <w:pPr>
        <w:pStyle w:val="ListBullet"/>
      </w:pPr>
      <w:r>
        <w:rPr>
          <w:sz w:val="22"/>
        </w:rPr>
        <w:t>Idioms differing only in verbal aspect may have different meanings as well as a different number of meanings. For example, Д-341 ВАЛЯТЬ ДУРАКА (the imperfective) has four meanings:</w:t>
      </w:r>
    </w:p>
    <w:p>
      <w:pPr>
        <w:shd w:val="clear" w:color="auto" w:fill="E0E0E0"/>
        <w:pBdr>
          <w:left w:val="single" w:sz="12" w:space="12" w:color="666666"/>
        </w:pBdr>
        <w:spacing w:before="80" w:after="0"/>
        <w:ind w:left="144"/>
      </w:pPr>
      <w:r>
        <w:rPr>
          <w:rFonts w:ascii="Times New Roman" w:hAnsi="Times New Roman"/>
          <w:b/>
          <w:i/>
          <w:color w:val="505050"/>
          <w:sz w:val="18"/>
        </w:rPr>
        <w:t>↓ SL entry Д-341 ↓</w:t>
      </w:r>
    </w:p>
    <w:p>
      <w:pPr>
        <w:shd w:val="clear" w:color="auto" w:fill="F5F5F5"/>
        <w:pBdr>
          <w:left w:val="single" w:sz="12" w:space="12" w:color="BBBBBB"/>
        </w:pBdr>
        <w:spacing w:before="20" w:after="20"/>
        <w:ind w:left="288"/>
      </w:pPr>
      <w:r>
        <w:rPr>
          <w:rFonts w:ascii="Times New Roman" w:hAnsi="Times New Roman"/>
          <w:b/>
          <w:i w:val="0"/>
          <w:sz w:val="18"/>
        </w:rPr>
        <w:t>Д-341 • ВАЛЯ́ТЬ 〈ЛОМА́ТЬ, КО́РЧИТЬ〉 ДУРАКА́ coll, disapprov; ВАЛЯ́ТЬ 〈ЛОМА́ТЬ, КО́РЧИТЬ〉 ВА́НЬКУ</w:t>
      </w:r>
    </w:p>
    <w:p>
      <w:pPr>
        <w:shd w:val="clear" w:color="auto" w:fill="F5F5F5"/>
        <w:pBdr>
          <w:left w:val="single" w:sz="12" w:space="12" w:color="BBBBBB"/>
        </w:pBdr>
        <w:spacing w:before="20" w:after="20"/>
        <w:ind w:left="288"/>
      </w:pPr>
      <w:r>
        <w:rPr>
          <w:rFonts w:ascii="Times New Roman" w:hAnsi="Times New Roman"/>
          <w:b/>
          <w:i w:val="0"/>
          <w:sz w:val="18"/>
        </w:rPr>
        <w:t>〈ДУ́РОЧКУ〉 highly coll, disapprov [VP; subj: human] 1. Also: СТРО́ИТЬ ДУ́РОЧКУ highly coll, disapprov to pretend not to understand, know about (sth.), feign stupidity (in order to fool s.o.): X валяет дурака ≃ X plays the fool; X plays dumb; || Imper не валяй 〈перестань валять〉 дура-ка ≃ cut the comedy 〈the crap〉.</w:t>
      </w:r>
    </w:p>
    <w:p>
      <w:pPr>
        <w:shd w:val="clear" w:color="auto" w:fill="F5F5F5"/>
        <w:pBdr>
          <w:left w:val="single" w:sz="12" w:space="12" w:color="BBBBBB"/>
        </w:pBdr>
        <w:spacing w:before="20" w:after="20"/>
        <w:ind w:left="288"/>
      </w:pPr>
      <w:r>
        <w:rPr>
          <w:rFonts w:ascii="Times New Roman" w:hAnsi="Times New Roman"/>
          <w:b w:val="0"/>
          <w:i/>
          <w:color w:val="3C3C3C"/>
          <w:sz w:val="18"/>
        </w:rPr>
        <w:t>«Слушайте, Чонкин, — возбудился Запятаев, — я же вам не следователь. Зачем вы со мной дурака валяете?» (Войнович 4). “Listen, Chonkin”—Zapyataev grew excited—“I’m not interrogat-ing you, why play dumb with me?” (4a).</w:t>
      </w:r>
    </w:p>
    <w:p>
      <w:pPr>
        <w:shd w:val="clear" w:color="auto" w:fill="F5F5F5"/>
        <w:pBdr>
          <w:left w:val="single" w:sz="12" w:space="12" w:color="BBBBBB"/>
        </w:pBdr>
        <w:spacing w:before="20" w:after="20"/>
        <w:ind w:left="288"/>
      </w:pPr>
      <w:r>
        <w:rPr>
          <w:rFonts w:ascii="Times New Roman" w:hAnsi="Times New Roman"/>
          <w:b w:val="0"/>
          <w:i w:val="0"/>
          <w:sz w:val="18"/>
        </w:rPr>
        <w:t>to act in such a way as to amuse (and occas. annoy) others with one’s tricks, anecdotes etc, behave mis-chievously, in a silly manner: X валял дурака ≃ X was playing 〈acting〉 the fool; X was monkeying 〈clowning, fooling〉 around; [lim.] X was up to his (usual) tricks; || хватит валять дурака! ≃ quit fooling around!; cut (out) the monkey business.</w:t>
      </w:r>
    </w:p>
    <w:p>
      <w:pPr>
        <w:shd w:val="clear" w:color="auto" w:fill="F5F5F5"/>
        <w:pBdr>
          <w:left w:val="single" w:sz="12" w:space="12" w:color="BBBBBB"/>
        </w:pBdr>
        <w:spacing w:before="20" w:after="20"/>
        <w:ind w:left="288"/>
      </w:pPr>
      <w:r>
        <w:rPr>
          <w:rFonts w:ascii="Times New Roman" w:hAnsi="Times New Roman"/>
          <w:b w:val="0"/>
          <w:i/>
          <w:color w:val="3C3C3C"/>
          <w:sz w:val="18"/>
        </w:rPr>
        <w:t>…Судя по грохоту кастрюль, доносившемуся из кухни, мож-но было допустить, что Бегемот находится именно там, валяя дурака, по своему обыкновению (Булгаков 9). Judging… from the crash of pots and pans coming from the kitchen, it could be de-</w:t>
      </w:r>
    </w:p>
    <w:p>
      <w:pPr>
        <w:shd w:val="clear" w:color="auto" w:fill="F5F5F5"/>
        <w:pBdr>
          <w:left w:val="single" w:sz="12" w:space="12" w:color="BBBBBB"/>
        </w:pBdr>
        <w:spacing w:before="20" w:after="20"/>
        <w:ind w:left="288"/>
      </w:pPr>
      <w:r>
        <w:rPr>
          <w:rFonts w:ascii="Times New Roman" w:hAnsi="Times New Roman"/>
          <w:b w:val="0"/>
          <w:i/>
          <w:color w:val="3C3C3C"/>
          <w:sz w:val="18"/>
        </w:rPr>
        <w:t>duced that Behemoth was there, playing the fool, as was his habit (9c).</w:t>
      </w:r>
    </w:p>
    <w:p>
      <w:pPr>
        <w:shd w:val="clear" w:color="auto" w:fill="F5F5F5"/>
        <w:pBdr>
          <w:left w:val="single" w:sz="12" w:space="12" w:color="BBBBBB"/>
        </w:pBdr>
        <w:spacing w:before="20" w:after="20"/>
        <w:ind w:left="288"/>
      </w:pPr>
      <w:r>
        <w:rPr>
          <w:rFonts w:ascii="Times New Roman" w:hAnsi="Times New Roman"/>
          <w:b w:val="0"/>
          <w:i w:val="0"/>
          <w:sz w:val="18"/>
        </w:rPr>
        <w:t>Also: СВАЛЯ́ТЬ ДУРАКА́ 〈ВА́НЬКУ, ДУ́РОЧКУ〉</w:t>
      </w:r>
    </w:p>
    <w:p>
      <w:pPr>
        <w:shd w:val="clear" w:color="auto" w:fill="F5F5F5"/>
        <w:pBdr>
          <w:left w:val="single" w:sz="12" w:space="12" w:color="BBBBBB"/>
        </w:pBdr>
        <w:spacing w:before="20" w:after="20"/>
        <w:ind w:left="288"/>
      </w:pPr>
      <w:r>
        <w:rPr>
          <w:rFonts w:ascii="Times New Roman" w:hAnsi="Times New Roman"/>
          <w:b/>
          <w:i w:val="0"/>
          <w:sz w:val="18"/>
        </w:rPr>
        <w:t>[if impfv, often neg imper or infin with хватит, брось etc] to act irresponsibly, unintelligently, unseriously, make a stupid blunder: X валяет дурака ≃ X is fooling around; X is be-ing a fool; X is being stupid; || X свалял дурака ≃ X did a stupid thing; X put his foot it it 〈in(to) his mouth〉; X pulled a boner; X goofed (up); X blew it; X made a fool of himself; || Neg Imper не валяй дурака ≃ quit fooling (around)!; don’t be a fool!</w:t>
      </w:r>
    </w:p>
    <w:p>
      <w:pPr>
        <w:shd w:val="clear" w:color="auto" w:fill="F5F5F5"/>
        <w:pBdr>
          <w:left w:val="single" w:sz="12" w:space="12" w:color="BBBBBB"/>
        </w:pBdr>
        <w:spacing w:before="20" w:after="20"/>
        <w:ind w:left="288"/>
      </w:pPr>
      <w:r>
        <w:rPr>
          <w:rFonts w:ascii="Times New Roman" w:hAnsi="Times New Roman"/>
          <w:b w:val="0"/>
          <w:i/>
          <w:color w:val="3C3C3C"/>
          <w:sz w:val="18"/>
        </w:rPr>
        <w:t>[Лопахин:] Я-то хорош, какого дурака свалял! Нарочно при-ехал сюда, чтобы [Любовь Андреевну и Аню] на станции встретить, и вдруг проспал… (Чехов 2). [L.:] I’m a fine one! What a fool I’ve made of myself! Came here on purpose to meet them [Lyubov Andreyevna and Anya] at the station, and then over-slept… (2a).</w:t>
      </w:r>
    </w:p>
    <w:p>
      <w:pPr>
        <w:shd w:val="clear" w:color="auto" w:fill="F5F5F5"/>
        <w:pBdr>
          <w:left w:val="single" w:sz="12" w:space="12" w:color="BBBBBB"/>
        </w:pBdr>
        <w:spacing w:before="20" w:after="20"/>
        <w:ind w:left="288"/>
      </w:pPr>
      <w:r>
        <w:rPr>
          <w:rFonts w:ascii="Times New Roman" w:hAnsi="Times New Roman"/>
          <w:b w:val="0"/>
          <w:i w:val="0"/>
          <w:sz w:val="18"/>
        </w:rPr>
        <w:t>[variants with валять only] to be idle, spend time laz-ily: X валял дурака ≃ X fooled 〈fiddled〉 away the 〈his〉 time; X goofed off.</w:t>
      </w:r>
    </w:p>
    <w:p>
      <w:pPr>
        <w:shd w:val="clear" w:color="auto" w:fill="F5F5F5"/>
        <w:pBdr>
          <w:left w:val="single" w:sz="12" w:space="12" w:color="BBBBBB"/>
        </w:pBdr>
        <w:spacing w:before="20" w:after="20"/>
        <w:ind w:left="288"/>
      </w:pPr>
      <w:r>
        <w:rPr>
          <w:rFonts w:ascii="Times New Roman" w:hAnsi="Times New Roman"/>
          <w:b w:val="0"/>
          <w:i/>
          <w:color w:val="3C3C3C"/>
          <w:sz w:val="18"/>
        </w:rPr>
        <w:t>Как тебе не стыдно! Все работают, а ты дурака валяешь. You should be ashamed of yourself! Everyone else is working while you’re goofing off.</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Д-341 ↑</w:t>
      </w:r>
    </w:p>
    <w:p>
      <w:pPr>
        <w:pStyle w:val="ListBullet"/>
      </w:pPr>
      <w:r>
        <w:rPr>
          <w:sz w:val="22"/>
        </w:rPr>
        <w:t>to pretend not to understand, know about (sth.), feign stupidity (in order to fool s.o.)</w:t>
      </w:r>
    </w:p>
    <w:p>
      <w:pPr>
        <w:pStyle w:val="ListBullet"/>
      </w:pPr>
      <w:r>
        <w:rPr>
          <w:sz w:val="22"/>
        </w:rPr>
        <w:t>to act in such a way as to amuse (and occasionally annoy) others with one’s tricks, anecdotes etc; be-have mischievously, in a silly manner</w:t>
      </w:r>
    </w:p>
    <w:p>
      <w:pPr>
        <w:pStyle w:val="ListBullet"/>
      </w:pPr>
      <w:r>
        <w:rPr>
          <w:sz w:val="22"/>
        </w:rPr>
        <w:t>to act irresponsibly, unintelligently, unseriously, make a stupid blunder</w:t>
      </w:r>
    </w:p>
    <w:p>
      <w:pPr>
        <w:pStyle w:val="ListBullet"/>
      </w:pPr>
      <w:r>
        <w:rPr>
          <w:sz w:val="22"/>
        </w:rPr>
        <w:t>to be idle, spend time lazily</w:t>
      </w:r>
    </w:p>
    <w:p>
      <w:r>
        <w:rPr>
          <w:rFonts w:ascii="Times New Roman" w:hAnsi="Times New Roman"/>
          <w:sz w:val="22"/>
        </w:rPr>
        <w:t>In contrast, СВАЛЯТЬ ДУРАКА (the perfective) has only one meaning, ‘to make a blunder’. It is included at sense 3 of ВАЛЯТЬ ДУРАКА.</w:t>
      </w:r>
    </w:p>
    <w:p>
      <w:pPr>
        <w:pStyle w:val="Heading3"/>
      </w:pPr>
      <w:r>
        <w:t>Types of Idioms</w:t>
      </w:r>
    </w:p>
    <w:p>
      <w:r>
        <w:rPr>
          <w:rFonts w:ascii="Times New Roman" w:hAnsi="Times New Roman"/>
          <w:sz w:val="22"/>
        </w:rPr>
        <w:t>The overwhelming majority of entries included in the dictio-nary are idioms per se, or “traditional” idioms. This group includes idioms that function as a part of speech (ТЕЛЯЧЬИ НЕЖНОСТИ ‘sloppy sentimentality’ – noun phrase; ИЗ РЯДА ВОН ВЫХОДЯЩИЙ ‘extraordinary’ – adjective phrase; БЕ-ЖАТЬ ВПЕРЕДИ ПАРОВОЗА ‘jump the gun’ – verb phrase; ВКРИВЬ И ВКОСЬ ‘every which way’ – adverb phrase); and idioms that function as a sentence (БАБУШКА НАДВОЕ СКАЗАЛА ‘that remains to be seen’; ТАК НЕ ПОЙДЁТ ‘that won’t do’). The other types of fixed expressions included in the dictionary are:</w:t>
      </w:r>
    </w:p>
    <w:p>
      <w:pPr>
        <w:shd w:val="clear" w:color="auto" w:fill="E0E0E0"/>
        <w:pBdr>
          <w:left w:val="single" w:sz="12" w:space="12" w:color="666666"/>
        </w:pBdr>
        <w:spacing w:before="80" w:after="0"/>
        <w:ind w:left="144"/>
      </w:pPr>
      <w:r>
        <w:rPr>
          <w:rFonts w:ascii="Times New Roman" w:hAnsi="Times New Roman"/>
          <w:b/>
          <w:i/>
          <w:color w:val="505050"/>
          <w:sz w:val="18"/>
        </w:rPr>
        <w:t>↓ SL entry Н-75 ↓</w:t>
      </w:r>
    </w:p>
    <w:p>
      <w:pPr>
        <w:shd w:val="clear" w:color="auto" w:fill="F5F5F5"/>
        <w:pBdr>
          <w:left w:val="single" w:sz="12" w:space="12" w:color="BBBBBB"/>
        </w:pBdr>
        <w:spacing w:before="20" w:after="20"/>
        <w:ind w:left="288"/>
      </w:pPr>
      <w:r>
        <w:rPr>
          <w:rFonts w:ascii="Times New Roman" w:hAnsi="Times New Roman"/>
          <w:b/>
          <w:i w:val="0"/>
          <w:sz w:val="18"/>
        </w:rPr>
        <w:t>Н-75 • ТЕЛЯ́ЧЬИ НЕ́ЖНОСТИ coll, often condes or derog [NP; pl only; fixed WO] an excessive or inappropriate ex-pression of tender feelings, sentimentality: sloppy 〈mushy〉 sentimentality; sentimental slop; lovey-dovey stuff.</w:t>
      </w:r>
    </w:p>
    <w:p>
      <w:pPr>
        <w:shd w:val="clear" w:color="auto" w:fill="F5F5F5"/>
        <w:pBdr>
          <w:left w:val="single" w:sz="12" w:space="12" w:color="BBBBBB"/>
        </w:pBdr>
        <w:spacing w:before="20" w:after="20"/>
        <w:ind w:left="288"/>
      </w:pPr>
      <w:r>
        <w:rPr>
          <w:rFonts w:ascii="Times New Roman" w:hAnsi="Times New Roman"/>
          <w:b w:val="0"/>
          <w:i/>
          <w:color w:val="3C3C3C"/>
          <w:sz w:val="18"/>
        </w:rPr>
        <w:t>«…Примечаю, что в мальчике развивается какая-то чувстви-тельность, сентиментальность, а я, знаете, решительный враг всяких телячьих нежностей, с самого моего рождения» (Досто-евский 1). “…I noticed that a sort of tenderness, sensitivity, was developing in the boy, and, you know, I am decidedly the enemy of all sentimental slop, and have been since the day I was born”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Н-75 ↑</w:t>
      </w:r>
    </w:p>
    <w:p>
      <w:pPr>
        <w:shd w:val="clear" w:color="auto" w:fill="E0E0E0"/>
        <w:pBdr>
          <w:left w:val="single" w:sz="12" w:space="12" w:color="666666"/>
        </w:pBdr>
        <w:spacing w:before="80" w:after="0"/>
        <w:ind w:left="144"/>
      </w:pPr>
      <w:r>
        <w:rPr>
          <w:rFonts w:ascii="Times New Roman" w:hAnsi="Times New Roman"/>
          <w:b/>
          <w:i/>
          <w:color w:val="505050"/>
          <w:sz w:val="18"/>
        </w:rPr>
        <w:t>↓ SL entry Р-443 ↓</w:t>
      </w:r>
    </w:p>
    <w:p>
      <w:pPr>
        <w:shd w:val="clear" w:color="auto" w:fill="F5F5F5"/>
        <w:pBdr>
          <w:left w:val="single" w:sz="12" w:space="12" w:color="BBBBBB"/>
        </w:pBdr>
        <w:spacing w:before="20" w:after="20"/>
        <w:ind w:left="288"/>
      </w:pPr>
      <w:r>
        <w:rPr>
          <w:rFonts w:ascii="Times New Roman" w:hAnsi="Times New Roman"/>
          <w:b/>
          <w:i w:val="0"/>
          <w:sz w:val="18"/>
        </w:rPr>
        <w:t>Р-443 • ИЗ РЯ́ДА ВОН ВЫХОДЯ́ЩИЙ [AdjP; modif or</w:t>
      </w:r>
    </w:p>
    <w:p>
      <w:pPr>
        <w:shd w:val="clear" w:color="auto" w:fill="F5F5F5"/>
        <w:pBdr>
          <w:left w:val="single" w:sz="12" w:space="12" w:color="BBBBBB"/>
        </w:pBdr>
        <w:spacing w:before="20" w:after="20"/>
        <w:ind w:left="288"/>
      </w:pPr>
      <w:r>
        <w:rPr>
          <w:rFonts w:ascii="Times New Roman" w:hAnsi="Times New Roman"/>
          <w:b w:val="0"/>
          <w:i/>
          <w:color w:val="646464"/>
          <w:sz w:val="18"/>
        </w:rPr>
        <w:t>&lt; subj-compl with copula (subj: usu. abstr, occas. concr or hu-man); often postmodif of нечто, что-нибудь, ничего etc; usu. this WO] very unusual, outstanding in some way, strik-ingly different from other (phenomena, things, or people in</w:t>
      </w:r>
    </w:p>
    <w:p>
      <w:pPr>
        <w:shd w:val="clear" w:color="auto" w:fill="F5F5F5"/>
        <w:pBdr>
          <w:left w:val="single" w:sz="12" w:space="12" w:color="BBBBBB"/>
        </w:pBdr>
        <w:spacing w:before="20" w:after="20"/>
        <w:ind w:left="288"/>
      </w:pPr>
      <w:r>
        <w:rPr>
          <w:rFonts w:ascii="Times New Roman" w:hAnsi="Times New Roman"/>
          <w:b/>
          <w:i w:val="0"/>
          <w:sz w:val="18"/>
        </w:rPr>
        <w:t>its or his group, category etc): (quite) out of the ordinary; exceptional; extraordinary; no everyday [NP]; [lim.] un-precedented.</w:t>
      </w:r>
    </w:p>
    <w:p>
      <w:pPr>
        <w:shd w:val="clear" w:color="auto" w:fill="F5F5F5"/>
        <w:pBdr>
          <w:left w:val="single" w:sz="12" w:space="12" w:color="BBBBBB"/>
        </w:pBdr>
        <w:spacing w:before="20" w:after="20"/>
        <w:ind w:left="288"/>
      </w:pPr>
      <w:r>
        <w:rPr>
          <w:rFonts w:ascii="Times New Roman" w:hAnsi="Times New Roman"/>
          <w:b w:val="0"/>
          <w:i/>
          <w:color w:val="3C3C3C"/>
          <w:sz w:val="18"/>
        </w:rPr>
        <w:t>А ресторан зажил своей обычной ночной жизнью и жил бы ею до закрытия, то есть до четырёх часов утра, если бы не произошло нечто, уже совершенно из ряду вон выходящее… (Булгаков 9). Meanwhile, the restaurant resumed its usual nighttime routine, which would have gone on until closing time, that is, 4 a.m., if something had not happened that was truly out of the ordinary… (9c) And the restaurant resumed its customary life and would have gone on peacefully until closing time, at four o’clock in the morning, had it not been for an utterly unprecedented occurrence… (9a).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Р-443 ↑</w:t>
      </w:r>
    </w:p>
    <w:p>
      <w:pPr>
        <w:pStyle w:val="ListBullet"/>
      </w:pPr>
      <w:r>
        <w:rPr>
          <w:sz w:val="22"/>
        </w:rPr>
        <w:t>Phrases serving as intensifiers, restrictive markers, etc., for the words with which they collocate. This group includes:</w:t>
      </w:r>
    </w:p>
    <w:p>
      <w:pPr>
        <w:pStyle w:val="ListBullet"/>
      </w:pPr>
      <w:r>
        <w:rPr>
          <w:sz w:val="22"/>
        </w:rPr>
        <w:t>pure intensifiers – for example, ДО ПОЛУСМЕРТИ</w:t>
      </w:r>
    </w:p>
    <w:p>
      <w:pPr>
        <w:shd w:val="clear" w:color="auto" w:fill="E0E0E0"/>
        <w:pBdr>
          <w:left w:val="single" w:sz="12" w:space="12" w:color="666666"/>
        </w:pBdr>
        <w:spacing w:before="80" w:after="0"/>
        <w:ind w:left="144"/>
      </w:pPr>
      <w:r>
        <w:rPr>
          <w:rFonts w:ascii="Times New Roman" w:hAnsi="Times New Roman"/>
          <w:b/>
          <w:i/>
          <w:color w:val="505050"/>
          <w:sz w:val="18"/>
        </w:rPr>
        <w:t>↓ SL entry П-359 ↓</w:t>
      </w:r>
    </w:p>
    <w:p>
      <w:pPr>
        <w:shd w:val="clear" w:color="auto" w:fill="F5F5F5"/>
        <w:pBdr>
          <w:left w:val="single" w:sz="12" w:space="12" w:color="BBBBBB"/>
        </w:pBdr>
        <w:spacing w:before="20" w:after="20"/>
        <w:ind w:left="288"/>
      </w:pPr>
      <w:r>
        <w:rPr>
          <w:rFonts w:ascii="Times New Roman" w:hAnsi="Times New Roman"/>
          <w:b/>
          <w:i w:val="0"/>
          <w:sz w:val="18"/>
        </w:rPr>
        <w:t>П-359 • ДО ПОЛУСМЕ́РТИ [PrepP; Invar; adv (intensif ) or modif ] intensely, to a very high degree: избить кого ~ ≃ beat s.o. half 〈almost〉 to death; beat s.o. till he is (nearly) half-dead; beat s.o. to within an inch of his life; || испу-гать кого ~ ≃ scare s.o. (half ) to death; scare the wits</w:t>
      </w:r>
    </w:p>
    <w:p>
      <w:pPr>
        <w:shd w:val="clear" w:color="auto" w:fill="F5F5F5"/>
        <w:pBdr>
          <w:left w:val="single" w:sz="12" w:space="12" w:color="BBBBBB"/>
        </w:pBdr>
        <w:spacing w:before="20" w:after="20"/>
        <w:ind w:left="288"/>
      </w:pPr>
      <w:r>
        <w:rPr>
          <w:rFonts w:ascii="Times New Roman" w:hAnsi="Times New Roman"/>
          <w:b/>
          <w:i w:val="0"/>
          <w:sz w:val="18"/>
        </w:rPr>
        <w:t>〈the living daylights〉 out of s.o.; || испугаться ~ ≃ be scared (half ) to death; be scared stiff 〈out of one’s wits〉;</w:t>
      </w:r>
    </w:p>
    <w:p>
      <w:pPr>
        <w:shd w:val="clear" w:color="auto" w:fill="F5F5F5"/>
        <w:pBdr>
          <w:left w:val="single" w:sz="12" w:space="12" w:color="BBBBBB"/>
        </w:pBdr>
        <w:spacing w:before="20" w:after="20"/>
        <w:ind w:left="288"/>
      </w:pPr>
      <w:r>
        <w:rPr>
          <w:rFonts w:ascii="Times New Roman" w:hAnsi="Times New Roman"/>
          <w:b/>
          <w:i w:val="0"/>
          <w:sz w:val="18"/>
        </w:rPr>
        <w:t>|| устать 〈измучиться〉 ~ ≃ be 〈get〉 dead tired; be ready to drop.</w:t>
      </w:r>
    </w:p>
    <w:p>
      <w:pPr>
        <w:shd w:val="clear" w:color="auto" w:fill="F5F5F5"/>
        <w:pBdr>
          <w:left w:val="single" w:sz="12" w:space="12" w:color="BBBBBB"/>
        </w:pBdr>
        <w:spacing w:before="20" w:after="20"/>
        <w:ind w:left="288"/>
      </w:pPr>
      <w:r>
        <w:rPr>
          <w:rFonts w:ascii="Times New Roman" w:hAnsi="Times New Roman"/>
          <w:b w:val="0"/>
          <w:i/>
          <w:color w:val="3C3C3C"/>
          <w:sz w:val="18"/>
        </w:rPr>
        <w:t>Бездетность-то и заставляла Настёну терпеть всё… Лишь однажды, когда Андрей, попрекая её, сказал что-то совсем уж невыносимое, она… ответила, что неизвестно ещё, кто из них причина — она или он, других мужиков она не пробовала. Он избил её до полусмерти (Распутин 2). And it was barrenness that made Nastyona bear it all…. Only once, when Andrei, berating her, said something completely unbearable, she replied that it wasn’t clear yet whose fault it was—hers or his, since she hadn’t tried other men yet. He beat her half to death (2a). ♦ Сударь помнил, как отец, загнав его в угол, избил до полусмерти (Семёнов 1). Squire remembered how his father would drive him into a corner and beat him to within an inch of his life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П-359 ↑</w:t>
      </w:r>
    </w:p>
    <w:p>
      <w:r>
        <w:rPr>
          <w:rFonts w:ascii="Times New Roman" w:hAnsi="Times New Roman"/>
          <w:sz w:val="22"/>
        </w:rPr>
        <w:t>‘intensely, to a very high degree’</w:t>
      </w:r>
    </w:p>
    <w:p>
      <w:pPr>
        <w:pStyle w:val="ListBullet"/>
      </w:pPr>
      <w:r>
        <w:rPr>
          <w:sz w:val="22"/>
        </w:rPr>
        <w:t>negative intensifiers – for example, нужен КАК РЫБКЕ ЗОНТИК ‘(be as much use to s.o.) as an um-brella to a duck’</w:t>
      </w:r>
    </w:p>
    <w:p>
      <w:pPr>
        <w:shd w:val="clear" w:color="auto" w:fill="E0E0E0"/>
        <w:pBdr>
          <w:left w:val="single" w:sz="12" w:space="12" w:color="666666"/>
        </w:pBdr>
        <w:spacing w:before="80" w:after="0"/>
        <w:ind w:left="144"/>
      </w:pPr>
      <w:r>
        <w:rPr>
          <w:rFonts w:ascii="Times New Roman" w:hAnsi="Times New Roman"/>
          <w:b/>
          <w:i/>
          <w:color w:val="505050"/>
          <w:sz w:val="18"/>
        </w:rPr>
        <w:t>↓ SL entry Р-428 ↓</w:t>
      </w:r>
    </w:p>
    <w:p>
      <w:pPr>
        <w:shd w:val="clear" w:color="auto" w:fill="F5F5F5"/>
        <w:pBdr>
          <w:left w:val="single" w:sz="12" w:space="12" w:color="BBBBBB"/>
        </w:pBdr>
        <w:spacing w:before="20" w:after="20"/>
        <w:ind w:left="288"/>
      </w:pPr>
      <w:r>
        <w:rPr>
          <w:rFonts w:ascii="Times New Roman" w:hAnsi="Times New Roman"/>
          <w:b/>
          <w:i w:val="0"/>
          <w:sz w:val="18"/>
        </w:rPr>
        <w:t>Р-428 • КАК РЫ́БКЕ 〈РЫ́БЕ〉 ЗО́НТИК нужен highly coll [как + NP; these forms only; adv (neg intensif ) ] completely unnecessary, of no use to s.o.: (be as much use to s.o.) as an umbrella to a duck; (need sth.) like 〈as〉 a duck needs an umbrella.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Р-428 ↑</w:t>
      </w:r>
    </w:p>
    <w:p>
      <w:pPr>
        <w:pStyle w:val="ListBullet"/>
      </w:pPr>
      <w:r>
        <w:rPr>
          <w:sz w:val="22"/>
        </w:rPr>
        <w:t>frozen similes – for example, красный КАК РАК ‘(as) red as a beet’; скользкий КАК УГОРЬ ‘(as) slippery as an eel’</w:t>
      </w:r>
    </w:p>
    <w:p>
      <w:pPr>
        <w:shd w:val="clear" w:color="auto" w:fill="E0E0E0"/>
        <w:pBdr>
          <w:left w:val="single" w:sz="12" w:space="12" w:color="666666"/>
        </w:pBdr>
        <w:spacing w:before="80" w:after="0"/>
        <w:ind w:left="144"/>
      </w:pPr>
      <w:r>
        <w:rPr>
          <w:rFonts w:ascii="Times New Roman" w:hAnsi="Times New Roman"/>
          <w:b/>
          <w:i/>
          <w:color w:val="505050"/>
          <w:sz w:val="18"/>
        </w:rPr>
        <w:t>↓ SL entry Р-85 ↓</w:t>
      </w:r>
    </w:p>
    <w:p>
      <w:pPr>
        <w:shd w:val="clear" w:color="auto" w:fill="F5F5F5"/>
        <w:pBdr>
          <w:left w:val="single" w:sz="12" w:space="12" w:color="BBBBBB"/>
        </w:pBdr>
        <w:spacing w:before="20" w:after="20"/>
        <w:ind w:left="288"/>
      </w:pPr>
      <w:r>
        <w:rPr>
          <w:rFonts w:ascii="Times New Roman" w:hAnsi="Times New Roman"/>
          <w:b/>
          <w:i w:val="0"/>
          <w:sz w:val="18"/>
        </w:rPr>
        <w:t>Р-85 • КАК РА́К красный, покраснеть coll [как + NP; Invar; adv (intensif ) ] (to be, grow) very (red in the face): (be 〈turn〉) (as) red as a beet 〈a lobster〉; (turn 〈flush〉) beet red; (blush) furiously 〈scarlet, beet red〉.</w:t>
      </w:r>
    </w:p>
    <w:p>
      <w:pPr>
        <w:shd w:val="clear" w:color="auto" w:fill="F5F5F5"/>
        <w:pBdr>
          <w:left w:val="single" w:sz="12" w:space="12" w:color="BBBBBB"/>
        </w:pBdr>
        <w:spacing w:before="20" w:after="20"/>
        <w:ind w:left="288"/>
      </w:pPr>
      <w:r>
        <w:rPr>
          <w:rFonts w:ascii="Times New Roman" w:hAnsi="Times New Roman"/>
          <w:b w:val="0"/>
          <w:i/>
          <w:color w:val="3C3C3C"/>
          <w:sz w:val="18"/>
        </w:rPr>
        <w:t>Увидев Наташу, Николай Иванович обомлел. Несколько спра-вившись с собою, весь красный как рак, он объявил, что счёл долгом поднять рубашечку, лично принести её… (Булгаков 9). Nikolai Ivanovich took one look at Natasha and was stupefied. Red as a lobster, he managed to regain his composure somewhat, and announced that he felt it was his duty to pick up the chemise and return it in per-son... (9c).</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Р-85 ↑</w:t>
      </w:r>
    </w:p>
    <w:p>
      <w:pPr>
        <w:shd w:val="clear" w:color="auto" w:fill="E0E0E0"/>
        <w:pBdr>
          <w:left w:val="single" w:sz="12" w:space="12" w:color="666666"/>
        </w:pBdr>
        <w:spacing w:before="80" w:after="0"/>
        <w:ind w:left="144"/>
      </w:pPr>
      <w:r>
        <w:rPr>
          <w:rFonts w:ascii="Times New Roman" w:hAnsi="Times New Roman"/>
          <w:b/>
          <w:i/>
          <w:color w:val="505050"/>
          <w:sz w:val="18"/>
        </w:rPr>
        <w:t>↓ SL entry У-43 ↓</w:t>
      </w:r>
    </w:p>
    <w:p>
      <w:pPr>
        <w:shd w:val="clear" w:color="auto" w:fill="F5F5F5"/>
        <w:pBdr>
          <w:left w:val="single" w:sz="12" w:space="12" w:color="BBBBBB"/>
        </w:pBdr>
        <w:spacing w:before="20" w:after="20"/>
        <w:ind w:left="288"/>
      </w:pPr>
      <w:r>
        <w:rPr>
          <w:rFonts w:ascii="Times New Roman" w:hAnsi="Times New Roman"/>
          <w:b/>
          <w:i w:val="0"/>
          <w:sz w:val="18"/>
        </w:rPr>
        <w:t>У-43 • КАК У́ГОРЬ скользкий, увёртливый, ловок и т.п. [как + NP; Invar; subj-compl with copula (subj: human) or modif (intensif ) ] (of a person who is) cunning, devious, crafty, untrustworthy: (as) slippery as an eel 〈as a snake (in wet grass)〉.</w:t>
      </w:r>
    </w:p>
    <w:p>
      <w:pPr>
        <w:shd w:val="clear" w:color="auto" w:fill="E0E0E0"/>
        <w:pBdr>
          <w:left w:val="single" w:sz="12" w:space="12" w:color="666666"/>
        </w:pBdr>
        <w:spacing w:before="0" w:after="120"/>
        <w:ind w:left="144"/>
      </w:pPr>
      <w:r>
        <w:rPr>
          <w:rFonts w:ascii="Times New Roman" w:hAnsi="Times New Roman"/>
          <w:b/>
          <w:i/>
          <w:color w:val="505050"/>
          <w:sz w:val="18"/>
        </w:rPr>
        <w:t>↑ end of SL entry У-43 ↑</w:t>
      </w:r>
    </w:p>
    <w:p>
      <w:pPr>
        <w:pStyle w:val="ListBullet"/>
      </w:pPr>
      <w:r>
        <w:rPr>
          <w:sz w:val="22"/>
        </w:rPr>
        <w:t>phrases that consist of a word and its intensifier – for example, ВОЛЧИЙ АППЕТИТ ‘a ravenous 〈vora-cious〉 appetite’</w:t>
      </w:r>
    </w:p>
    <w:p>
      <w:pPr>
        <w:shd w:val="clear" w:color="auto" w:fill="E0E0E0"/>
        <w:pBdr>
          <w:left w:val="single" w:sz="12" w:space="12" w:color="666666"/>
        </w:pBdr>
        <w:spacing w:before="80" w:after="0"/>
        <w:ind w:left="144"/>
      </w:pPr>
      <w:r>
        <w:rPr>
          <w:rFonts w:ascii="Times New Roman" w:hAnsi="Times New Roman"/>
          <w:b/>
          <w:i/>
          <w:color w:val="505050"/>
          <w:sz w:val="18"/>
        </w:rPr>
        <w:t>↓ SL entry А-34 ↓</w:t>
      </w:r>
    </w:p>
    <w:p>
      <w:pPr>
        <w:shd w:val="clear" w:color="auto" w:fill="F5F5F5"/>
        <w:pBdr>
          <w:left w:val="single" w:sz="12" w:space="12" w:color="BBBBBB"/>
        </w:pBdr>
        <w:spacing w:before="20" w:after="20"/>
        <w:ind w:left="288"/>
      </w:pPr>
      <w:r>
        <w:rPr>
          <w:rFonts w:ascii="Times New Roman" w:hAnsi="Times New Roman"/>
          <w:b/>
          <w:i w:val="0"/>
          <w:sz w:val="18"/>
        </w:rPr>
        <w:t>А-34 • ВО́ЛЧИЙ АППЕТИ́Т coll [NP; sing only; fixed WO except when used as VPsubj with copula] (s.o. has) a very big appetite: the appetite of a wolf; a ravenous 〈voracious〉 appetite.</w:t>
      </w:r>
    </w:p>
    <w:p>
      <w:pPr>
        <w:shd w:val="clear" w:color="auto" w:fill="F5F5F5"/>
        <w:pBdr>
          <w:left w:val="single" w:sz="12" w:space="12" w:color="BBBBBB"/>
        </w:pBdr>
        <w:spacing w:before="20" w:after="20"/>
        <w:ind w:left="288"/>
      </w:pPr>
      <w:r>
        <w:rPr>
          <w:rFonts w:ascii="Times New Roman" w:hAnsi="Times New Roman"/>
          <w:b w:val="0"/>
          <w:i/>
          <w:color w:val="3C3C3C"/>
          <w:sz w:val="18"/>
        </w:rPr>
        <w:t>«У меня всегда появляется волчий аппетит от волнения» (Каверин 1). “Excitement always gives me the appetite of a wolf ”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А-34 ↑</w:t>
      </w:r>
    </w:p>
    <w:p>
      <w:pPr>
        <w:pStyle w:val="ListBullet"/>
      </w:pPr>
      <w:r>
        <w:rPr>
          <w:sz w:val="22"/>
        </w:rPr>
        <w:t>Interjections used to express various emotions and reac-tions. For example, НУ И НУ! ‘well, I’ll be (damned)!’; НИ ФИГА СЕБЕ! ‘if that don’t beat all!’</w:t>
      </w:r>
    </w:p>
    <w:p>
      <w:pPr>
        <w:pStyle w:val="ListBullet"/>
      </w:pPr>
      <w:r>
        <w:rPr>
          <w:sz w:val="22"/>
        </w:rPr>
        <w:t>Formula phrases, that is, fixed phrases used in common communication situations (in greeting and in parting, when apologizing or responding to an apology, when thanking s.o., etc.). For example, ВСЕГО ХОРОШЕГО ‘all the best!’; HE СТОИТ ‘don’t mention it’.</w:t>
      </w:r>
    </w:p>
    <w:p>
      <w:pPr>
        <w:pStyle w:val="ListBullet"/>
      </w:pPr>
      <w:r>
        <w:rPr>
          <w:sz w:val="22"/>
        </w:rPr>
        <w:t>Grammatical, or function, idioms:</w:t>
      </w:r>
    </w:p>
    <w:p>
      <w:pPr>
        <w:pStyle w:val="ListBullet"/>
      </w:pPr>
      <w:r>
        <w:rPr>
          <w:sz w:val="22"/>
        </w:rPr>
        <w:t>prepositions – for example, ПО НАПРАВЛЕНИЮ к кому-чему ‘toward’</w:t>
      </w:r>
    </w:p>
    <w:p>
      <w:pPr>
        <w:shd w:val="clear" w:color="auto" w:fill="E0E0E0"/>
        <w:pBdr>
          <w:left w:val="single" w:sz="12" w:space="12" w:color="666666"/>
        </w:pBdr>
        <w:spacing w:before="80" w:after="0"/>
        <w:ind w:left="144"/>
      </w:pPr>
      <w:r>
        <w:rPr>
          <w:rFonts w:ascii="Times New Roman" w:hAnsi="Times New Roman"/>
          <w:b/>
          <w:i/>
          <w:color w:val="505050"/>
          <w:sz w:val="18"/>
        </w:rPr>
        <w:t>↓ SL entry Н-26 ↓</w:t>
      </w:r>
    </w:p>
    <w:p>
      <w:pPr>
        <w:shd w:val="clear" w:color="auto" w:fill="F5F5F5"/>
        <w:pBdr>
          <w:left w:val="single" w:sz="12" w:space="12" w:color="BBBBBB"/>
        </w:pBdr>
        <w:spacing w:before="20" w:after="20"/>
        <w:ind w:left="288"/>
      </w:pPr>
      <w:r>
        <w:rPr>
          <w:rFonts w:ascii="Times New Roman" w:hAnsi="Times New Roman"/>
          <w:b/>
          <w:i w:val="0"/>
          <w:sz w:val="18"/>
        </w:rPr>
        <w:t>Н-26 • ПО НАПРАВЛЕ́НИЮ к кому-чему; В НАПРАВ-</w:t>
      </w:r>
    </w:p>
    <w:p>
      <w:pPr>
        <w:shd w:val="clear" w:color="auto" w:fill="F5F5F5"/>
        <w:pBdr>
          <w:left w:val="single" w:sz="12" w:space="12" w:color="BBBBBB"/>
        </w:pBdr>
        <w:spacing w:before="20" w:after="20"/>
        <w:ind w:left="288"/>
      </w:pPr>
      <w:r>
        <w:rPr>
          <w:rFonts w:ascii="Times New Roman" w:hAnsi="Times New Roman"/>
          <w:b/>
          <w:i w:val="0"/>
          <w:sz w:val="18"/>
        </w:rPr>
        <w:t>ЛЕ́НИИ кого-чего or к кому-чему [PrepP; these forms only; Prep; the resulting PrepP is adv] in a direction leading to: toward; in the direction of; on the way 〈road〉 to; (headed) for.</w:t>
      </w:r>
    </w:p>
    <w:p>
      <w:pPr>
        <w:shd w:val="clear" w:color="auto" w:fill="F5F5F5"/>
        <w:pBdr>
          <w:left w:val="single" w:sz="12" w:space="12" w:color="BBBBBB"/>
        </w:pBdr>
        <w:spacing w:before="20" w:after="20"/>
        <w:ind w:left="288"/>
      </w:pPr>
      <w:r>
        <w:rPr>
          <w:rFonts w:ascii="Times New Roman" w:hAnsi="Times New Roman"/>
          <w:b w:val="0"/>
          <w:i/>
          <w:color w:val="3C3C3C"/>
          <w:sz w:val="18"/>
        </w:rPr>
        <w:t>Параход медленно плыл по направлению к пристани. The steamship moved slowly toward the dock.</w:t>
      </w:r>
    </w:p>
    <w:p>
      <w:pPr>
        <w:shd w:val="clear" w:color="auto" w:fill="E0E0E0"/>
        <w:pBdr>
          <w:left w:val="single" w:sz="12" w:space="12" w:color="666666"/>
        </w:pBdr>
        <w:spacing w:before="0" w:after="120"/>
        <w:ind w:left="144"/>
      </w:pPr>
      <w:r>
        <w:rPr>
          <w:rFonts w:ascii="Times New Roman" w:hAnsi="Times New Roman"/>
          <w:b/>
          <w:i/>
          <w:color w:val="505050"/>
          <w:sz w:val="18"/>
        </w:rPr>
        <w:t>↑ end of SL entry Н-26 ↑</w:t>
      </w:r>
    </w:p>
    <w:p>
      <w:pPr>
        <w:pStyle w:val="ListBullet"/>
      </w:pPr>
      <w:r>
        <w:rPr>
          <w:sz w:val="22"/>
        </w:rPr>
        <w:t>conjunctions – for example, ПЕРЕД ТЕМ КАК ‘before’</w:t>
      </w:r>
    </w:p>
    <w:p>
      <w:pPr>
        <w:shd w:val="clear" w:color="auto" w:fill="E0E0E0"/>
        <w:pBdr>
          <w:left w:val="single" w:sz="12" w:space="12" w:color="666666"/>
        </w:pBdr>
        <w:spacing w:before="80" w:after="0"/>
        <w:ind w:left="144"/>
      </w:pPr>
      <w:r>
        <w:rPr>
          <w:rFonts w:ascii="Times New Roman" w:hAnsi="Times New Roman"/>
          <w:b/>
          <w:i/>
          <w:color w:val="505050"/>
          <w:sz w:val="18"/>
        </w:rPr>
        <w:t>↓ SL entry Т-76 ↓</w:t>
      </w:r>
    </w:p>
    <w:p>
      <w:pPr>
        <w:shd w:val="clear" w:color="auto" w:fill="F5F5F5"/>
        <w:pBdr>
          <w:left w:val="single" w:sz="12" w:space="12" w:color="BBBBBB"/>
        </w:pBdr>
        <w:spacing w:before="20" w:after="20"/>
        <w:ind w:left="288"/>
      </w:pPr>
      <w:r>
        <w:rPr>
          <w:rFonts w:ascii="Times New Roman" w:hAnsi="Times New Roman"/>
          <w:b/>
          <w:i w:val="0"/>
          <w:sz w:val="18"/>
        </w:rPr>
        <w:t>Т-76 • ПЕРЕД ТЕ́М КАК [subord Conj, temporal] previ-ously to the time when: before.</w:t>
      </w:r>
    </w:p>
    <w:p>
      <w:pPr>
        <w:shd w:val="clear" w:color="auto" w:fill="F5F5F5"/>
        <w:pBdr>
          <w:left w:val="single" w:sz="12" w:space="12" w:color="BBBBBB"/>
        </w:pBdr>
        <w:spacing w:before="20" w:after="20"/>
        <w:ind w:left="288"/>
      </w:pPr>
      <w:r>
        <w:rPr>
          <w:rFonts w:ascii="Times New Roman" w:hAnsi="Times New Roman"/>
          <w:b w:val="0"/>
          <w:i/>
          <w:color w:val="3C3C3C"/>
          <w:sz w:val="18"/>
        </w:rPr>
        <w:t>Перед тем, как случиться всей этой истории, я спокойно писал своего Чонкина… (Войнович 3). Before this whole thing happened, I was peacefully writing my Chonkin…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Т-76 ↑</w:t>
      </w:r>
    </w:p>
    <w:p>
      <w:pPr>
        <w:pStyle w:val="ListBullet"/>
      </w:pPr>
      <w:r>
        <w:rPr>
          <w:sz w:val="22"/>
        </w:rPr>
        <w:t>particles – for example, ТОГО И ГЛЯДИ ‘(one may do sth. 〈sth. may happen〉) any minute now’</w:t>
      </w:r>
    </w:p>
    <w:p>
      <w:pPr>
        <w:pStyle w:val="ListBullet"/>
      </w:pPr>
      <w:r>
        <w:rPr>
          <w:sz w:val="22"/>
        </w:rPr>
        <w:t>Approximately 350 commonly used proverbs and sayings that occur in Russian literature and/or colloquial speech. For example, ЯБЛОКО ОТ ЯБЛОНИ НЕДАЛЕКО ПА-</w:t>
      </w:r>
    </w:p>
    <w:p>
      <w:r>
        <w:rPr>
          <w:rFonts w:ascii="Times New Roman" w:hAnsi="Times New Roman"/>
          <w:sz w:val="22"/>
        </w:rPr>
        <w:t>ДАЕТ ‘the apple never falls far from the tree’.</w:t>
      </w:r>
    </w:p>
    <w:p>
      <w:pPr>
        <w:pStyle w:val="ListBullet"/>
      </w:pPr>
      <w:r>
        <w:rPr>
          <w:sz w:val="22"/>
        </w:rPr>
        <w:t>Some крылатые слова, or “winged words,” that is, com-monly used quotations from works of Russian literature and poetry. For example, БЫЛИ КОГДА-ТО И МЫ РЫСАКАМИ ‘we too had our hour of glory’, from A.N. Apukhtin’s poem “A Team of Bays” («Пара гнедых», 1895).</w:t>
      </w:r>
    </w:p>
    <w:p>
      <w:pPr>
        <w:pStyle w:val="ListBullet"/>
      </w:pPr>
      <w:r>
        <w:rPr>
          <w:sz w:val="22"/>
        </w:rPr>
        <w:t>The dictionary follows the Russian lexicograpic tradition in including some other types of set phrases that are not strictly idiomatic, such as НЕСТИ/ПОНЕСТИ ВЗДОР (АХИНЕЮ, БЕЛИБЕРДУ…) ‘spout drivel’.</w:t>
      </w:r>
    </w:p>
    <w:p>
      <w:pPr>
        <w:shd w:val="clear" w:color="auto" w:fill="E0E0E0"/>
        <w:pBdr>
          <w:left w:val="single" w:sz="12" w:space="12" w:color="666666"/>
        </w:pBdr>
        <w:spacing w:before="80" w:after="0"/>
        <w:ind w:left="144"/>
      </w:pPr>
      <w:r>
        <w:rPr>
          <w:rFonts w:ascii="Times New Roman" w:hAnsi="Times New Roman"/>
          <w:b/>
          <w:i/>
          <w:color w:val="505050"/>
          <w:sz w:val="18"/>
        </w:rPr>
        <w:t>↓ SL entry В-106 ↓</w:t>
      </w:r>
    </w:p>
    <w:p>
      <w:pPr>
        <w:shd w:val="clear" w:color="auto" w:fill="F5F5F5"/>
        <w:pBdr>
          <w:left w:val="single" w:sz="12" w:space="12" w:color="BBBBBB"/>
        </w:pBdr>
        <w:spacing w:before="20" w:after="20"/>
        <w:ind w:left="288"/>
      </w:pPr>
      <w:r>
        <w:rPr>
          <w:rFonts w:ascii="Times New Roman" w:hAnsi="Times New Roman"/>
          <w:b/>
          <w:i w:val="0"/>
          <w:sz w:val="18"/>
        </w:rPr>
        <w:t>В-106 • НЕСТИ́/ПОНЕСТИ́ ВЗДОР 〈АХИНЕ́Ю, БЕЛИ-БЕРДУ́, ГАЛИМАТЬЮ́, ДИЧЬ, Е́РЕСЬ, ЕРУНДУ́, ОКОЛЁСИЦУ, ОКОЛЕ́СИЦУ, ЧЕПУХУ́, ЧУШЬ, ГИЛЬ obs, ОКОЛЁСИНУ obs, ОКОЛЁСНУЮ obs〉; МОЛО́ТЬ ВЗДОР 〈ГАЛИМАТЬЮ́, ЕРУНДУ́, ЧЕПУ-ХУ́〉; ПОРО́ТЬ ВЗДОР 〈АХИНЕ́Ю, ГАЛИМАТЬЮ́, ДИЧЬ, ЕРУНДУ́, ЧЕПУХУ́, ЧУШЬ〉; ГОРОДИ́ТЬ/ НАГОРОДИ́ТЬ ВЗДОР 〈ЕРУНДУ́, ОКОЛЁСИЦУ, ЧЕПУХУ́, ЧУШЬ〉; ПЛЕСТИ́ АХИНЕ́Ю 〈Е́РЕСЬ, ОКОЛЁСИЦУ〉; БОЛТА́ТЬ ЕРУНДУ́ 〈ЧЕПУХУ́〉 all</w:t>
      </w:r>
    </w:p>
    <w:p>
      <w:pPr>
        <w:shd w:val="clear" w:color="auto" w:fill="F5F5F5"/>
        <w:pBdr>
          <w:left w:val="single" w:sz="12" w:space="12" w:color="BBBBBB"/>
        </w:pBdr>
        <w:spacing w:before="20" w:after="20"/>
        <w:ind w:left="288"/>
      </w:pPr>
      <w:r>
        <w:rPr>
          <w:rFonts w:ascii="Times New Roman" w:hAnsi="Times New Roman"/>
          <w:b/>
          <w:i w:val="0"/>
          <w:sz w:val="18"/>
        </w:rPr>
        <w:t>coll [VP; subj: human] to say ridiculous things: X несёт вздор ≃ X is spouting 〈talking, spewing〉 nonsense 〈dri-vel, gibberish, rubbish, crap, malarkey, bull〉; X is bab-bling nonsense 〈bull〉; X is spouting bull 〈crap, bosh〉; X is talking blather 〈bull, a lot of rot〉; X is blathering away; [in refer. to frequent occurrences] X is always com-ing out with all sorts 〈kinds〉 of nonsense 〈rubbish, drivel, crap etc〉; || Neg Imper не пори ерунду ≃ [lim.] don’t give me all that stuff and nonsense! don’t give me that bull</w:t>
      </w:r>
    </w:p>
    <w:p>
      <w:pPr>
        <w:shd w:val="clear" w:color="auto" w:fill="F5F5F5"/>
        <w:pBdr>
          <w:left w:val="single" w:sz="12" w:space="12" w:color="BBBBBB"/>
        </w:pBdr>
        <w:spacing w:before="20" w:after="20"/>
        <w:ind w:left="288"/>
      </w:pPr>
      <w:r>
        <w:rPr>
          <w:rFonts w:ascii="Times New Roman" w:hAnsi="Times New Roman"/>
          <w:b w:val="0"/>
          <w:i w:val="0"/>
          <w:sz w:val="18"/>
        </w:rPr>
        <w:t>〈crap, malarkey〉!</w:t>
      </w:r>
    </w:p>
    <w:p>
      <w:pPr>
        <w:shd w:val="clear" w:color="auto" w:fill="F5F5F5"/>
        <w:pBdr>
          <w:left w:val="single" w:sz="12" w:space="12" w:color="BBBBBB"/>
        </w:pBdr>
        <w:spacing w:before="20" w:after="20"/>
        <w:ind w:left="288"/>
      </w:pPr>
      <w:r>
        <w:rPr>
          <w:rFonts w:ascii="Times New Roman" w:hAnsi="Times New Roman"/>
          <w:b w:val="0"/>
          <w:i/>
          <w:color w:val="3C3C3C"/>
          <w:sz w:val="18"/>
        </w:rPr>
        <w:t>«Простите, — после паузы заговорил Берлиоз, поглядывая на мелющего чепуху иностранца, — при чём здесь подсолнечное масло… и какая Аннушка?» (Булгаков 9). “Excuse me,” resumed Berlioz after a pause, looking at the nonsense-spouting foreigner, “but what’s sunflower oil got to do with it… and who is this An-nushka?” (9c). “Forgive me,” Berlioz spoke after a pause, glancing at the foreigner who was babbling such nonsense, “but what has sunflower oil to do with it? And who is Annushka?” (9a). ♦ Понача-лу мне почудилось, будто Дудин намеренно нес околесицу, об-легчая возможность его опровергать, и вообще стремясь всему заседанию придать пародийный характер (Эткинд 1). At first I imagined that Dudin was deliberately talking nonsense so as to be more easily refuted and generally so as to make the whole meeting look like a parody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В-106 ↑</w:t>
      </w:r>
    </w:p>
    <w:p>
      <w:r>
        <w:rPr>
          <w:rFonts w:ascii="Times New Roman" w:hAnsi="Times New Roman"/>
          <w:sz w:val="22"/>
        </w:rPr>
        <w:t>The dictionary does not include composite terms such as</w:t>
      </w:r>
    </w:p>
    <w:p>
      <w:r>
        <w:rPr>
          <w:rFonts w:ascii="Times New Roman" w:hAnsi="Times New Roman"/>
          <w:sz w:val="22"/>
        </w:rPr>
        <w:t>ЦАРСКАЯ ВОДКА ‘aqua regia’, БЕЛАЯ ГОРЯЧКА ‘delir-</w:t>
      </w:r>
    </w:p>
    <w:p>
      <w:r>
        <w:rPr>
          <w:rFonts w:ascii="Times New Roman" w:hAnsi="Times New Roman"/>
          <w:sz w:val="22"/>
        </w:rPr>
        <w:t>ium tremens’, АНЮТИНЫ ГЛАЗКИ ‘pansy’, and the like, which can be found in comprehensive general bilingual dic-tionaries.</w:t>
      </w:r>
    </w:p>
    <w:p>
      <w:pPr>
        <w:pStyle w:val="Heading3"/>
      </w:pPr>
      <w:r>
        <w:t>Etymological Groups</w:t>
      </w:r>
    </w:p>
    <w:p>
      <w:r>
        <w:rPr>
          <w:rFonts w:ascii="Times New Roman" w:hAnsi="Times New Roman"/>
          <w:sz w:val="22"/>
        </w:rPr>
        <w:t>Etymologically, Russian idioms include the following groups:</w:t>
      </w:r>
    </w:p>
    <w:p>
      <w:pPr>
        <w:pStyle w:val="ListBullet"/>
      </w:pPr>
      <w:r>
        <w:rPr>
          <w:sz w:val="22"/>
        </w:rPr>
        <w:t>Idioms rooted in Russian reality, past and present, includ-ing the Soviet era. For example, ПОПАДАТЬ/ПОПАСТЬ ВПРОСАК ‘put one’s foot in it’, from the old practice of using a machine called «просак» for making rope; БЕЗ СУЧКА БЕЗ ЗАДОРИНКИ ‘without a hitch’, from the speech of carpenters and joiners; ИСКУССТВОВЕД В ШТАТСКОМ ‘plain-clothes agent’, referring to a secret police agent, specifically to the KGB’s widespread practice of recruiting informers during the Soviet era. The source of such idioms is explained either in an etymological note at the end of the entry, or in the definition and/or usage note.</w:t>
      </w:r>
    </w:p>
    <w:p>
      <w:pPr>
        <w:shd w:val="clear" w:color="auto" w:fill="E0E0E0"/>
        <w:pBdr>
          <w:left w:val="single" w:sz="12" w:space="12" w:color="666666"/>
        </w:pBdr>
        <w:spacing w:before="80" w:after="0"/>
        <w:ind w:left="144"/>
      </w:pPr>
      <w:r>
        <w:rPr>
          <w:rFonts w:ascii="Times New Roman" w:hAnsi="Times New Roman"/>
          <w:b/>
          <w:i/>
          <w:color w:val="505050"/>
          <w:sz w:val="18"/>
        </w:rPr>
        <w:t>↓ SL entry С-797 ↓</w:t>
      </w:r>
    </w:p>
    <w:p>
      <w:pPr>
        <w:shd w:val="clear" w:color="auto" w:fill="F5F5F5"/>
        <w:pBdr>
          <w:left w:val="single" w:sz="12" w:space="12" w:color="BBBBBB"/>
        </w:pBdr>
        <w:spacing w:before="20" w:after="20"/>
        <w:ind w:left="288"/>
      </w:pPr>
      <w:r>
        <w:rPr>
          <w:rFonts w:ascii="Times New Roman" w:hAnsi="Times New Roman"/>
          <w:b/>
          <w:i w:val="0"/>
          <w:sz w:val="18"/>
        </w:rPr>
        <w:t>С-797 • БЕЗ СУЧКА́ БЕЗ ЗАДО́РИНКИ; БЕЗ (СУЧКА́</w:t>
      </w:r>
    </w:p>
    <w:p>
      <w:pPr>
        <w:shd w:val="clear" w:color="auto" w:fill="F5F5F5"/>
        <w:pBdr>
          <w:left w:val="single" w:sz="12" w:space="12" w:color="BBBBBB"/>
        </w:pBdr>
        <w:spacing w:before="20" w:after="20"/>
        <w:ind w:left="288"/>
      </w:pPr>
      <w:r>
        <w:rPr>
          <w:rFonts w:ascii="Times New Roman" w:hAnsi="Times New Roman"/>
          <w:b/>
          <w:i w:val="0"/>
          <w:sz w:val="18"/>
        </w:rPr>
        <w:t>И) ЗАДО́РИНКИ all coll [PrepP; these forms only; usu. adv; fixed WO] (sth. is carried out, proceeds etc) easily and smoothly, without complications, very well: without a hitch; like clockwork.</w:t>
      </w:r>
    </w:p>
    <w:p>
      <w:pPr>
        <w:shd w:val="clear" w:color="auto" w:fill="F5F5F5"/>
        <w:pBdr>
          <w:left w:val="single" w:sz="12" w:space="12" w:color="BBBBBB"/>
        </w:pBdr>
        <w:spacing w:before="20" w:after="20"/>
        <w:ind w:left="288"/>
      </w:pPr>
      <w:r>
        <w:rPr>
          <w:rFonts w:ascii="Times New Roman" w:hAnsi="Times New Roman"/>
          <w:b w:val="0"/>
          <w:i/>
          <w:color w:val="3C3C3C"/>
          <w:sz w:val="18"/>
        </w:rPr>
        <w:t>Не вернись я с юга — их [КГБ] операция прошла бы без задоринки… (Солженицын 2). If I hadn’t come back from the south, their [the KGB’s] operation would have gone off without a hitch (2a).</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speech of carpenters and joiners. «Задорин-</w:t>
      </w:r>
    </w:p>
    <w:p>
      <w:pPr>
        <w:shd w:val="clear" w:color="auto" w:fill="F5F5F5"/>
        <w:pBdr>
          <w:left w:val="single" w:sz="12" w:space="12" w:color="BBBBBB"/>
        </w:pBdr>
        <w:spacing w:before="20" w:after="20"/>
        <w:ind w:left="288"/>
      </w:pPr>
      <w:r>
        <w:rPr>
          <w:rFonts w:ascii="Times New Roman" w:hAnsi="Times New Roman"/>
          <w:b/>
          <w:i w:val="0"/>
          <w:sz w:val="18"/>
        </w:rPr>
        <w:t>ка» is a snag on the surface of a smoothly planed board.</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С-797 ↑</w:t>
      </w:r>
    </w:p>
    <w:p>
      <w:pPr>
        <w:pStyle w:val="ListBullet"/>
      </w:pPr>
      <w:r>
        <w:rPr>
          <w:sz w:val="22"/>
        </w:rPr>
        <w:t>Idioms based on or derived from the Bible. For example, КАИНОВА ПЕЧАТЬ ‘the mark of Cain’; МАННА НЕ-БЕСНАЯ ‘manna from heaven’.</w:t>
      </w:r>
    </w:p>
    <w:p>
      <w:pPr>
        <w:shd w:val="clear" w:color="auto" w:fill="E0E0E0"/>
        <w:pBdr>
          <w:left w:val="single" w:sz="12" w:space="12" w:color="666666"/>
        </w:pBdr>
        <w:spacing w:before="80" w:after="0"/>
        <w:ind w:left="144"/>
      </w:pPr>
      <w:r>
        <w:rPr>
          <w:rFonts w:ascii="Times New Roman" w:hAnsi="Times New Roman"/>
          <w:b/>
          <w:i/>
          <w:color w:val="505050"/>
          <w:sz w:val="18"/>
        </w:rPr>
        <w:t>↓ SL entry П-155 ↓</w:t>
      </w:r>
    </w:p>
    <w:p>
      <w:pPr>
        <w:shd w:val="clear" w:color="auto" w:fill="F5F5F5"/>
        <w:pBdr>
          <w:left w:val="single" w:sz="12" w:space="12" w:color="BBBBBB"/>
        </w:pBdr>
        <w:spacing w:before="20" w:after="20"/>
        <w:ind w:left="288"/>
      </w:pPr>
      <w:r>
        <w:rPr>
          <w:rFonts w:ascii="Times New Roman" w:hAnsi="Times New Roman"/>
          <w:b/>
          <w:i w:val="0"/>
          <w:sz w:val="18"/>
        </w:rPr>
        <w:t>П-155 • КА́ИНОВА ПЕЧА́ТЬ; ПЕЧА́ТЬ КА́ИНА; КА́И-</w:t>
      </w:r>
    </w:p>
    <w:p>
      <w:pPr>
        <w:shd w:val="clear" w:color="auto" w:fill="F5F5F5"/>
        <w:pBdr>
          <w:left w:val="single" w:sz="12" w:space="12" w:color="BBBBBB"/>
        </w:pBdr>
        <w:spacing w:before="20" w:after="20"/>
        <w:ind w:left="288"/>
      </w:pPr>
      <w:r>
        <w:rPr>
          <w:rFonts w:ascii="Times New Roman" w:hAnsi="Times New Roman"/>
          <w:b/>
          <w:i w:val="0"/>
          <w:sz w:val="18"/>
        </w:rPr>
        <w:t>НОВО КЛЕЙМО́ all lit [NP; sing only] an imprint or ex-ternal sign of criminality: the mark of Cain.</w:t>
      </w:r>
    </w:p>
    <w:p>
      <w:pPr>
        <w:shd w:val="clear" w:color="auto" w:fill="F5F5F5"/>
        <w:pBdr>
          <w:left w:val="single" w:sz="12" w:space="12" w:color="BBBBBB"/>
        </w:pBdr>
        <w:spacing w:before="20" w:after="20"/>
        <w:ind w:left="288"/>
      </w:pPr>
      <w:r>
        <w:rPr>
          <w:rFonts w:ascii="Times New Roman" w:hAnsi="Times New Roman"/>
          <w:b w:val="0"/>
          <w:i/>
          <w:color w:val="3C3C3C"/>
          <w:sz w:val="18"/>
        </w:rPr>
        <w:t>…В генеральской прессе, более верной идеям партии, чем сама партия, разъяснили армейским политрукам, что: «нобелев-ская премия [присуждённая Солженицыну] есть каинова печать за предательство своего народа» (Солженицын 2). …The gener-als’ press, which is more faithful to the ideas of the Party than the Party itself, explained… for the benefit of political officers in the army that “the Nobel Prize [awarded to Solzhenitsyn] is the mark of Cain for betraying his people” (2a).</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Bible (Gen. 4:15).</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П-155 ↑</w:t>
      </w:r>
    </w:p>
    <w:p>
      <w:pPr>
        <w:pStyle w:val="ListBullet"/>
      </w:pPr>
      <w:r>
        <w:rPr>
          <w:sz w:val="22"/>
        </w:rPr>
        <w:t>Idioms drawn from Greek and Roman mythology. For ex-ample, АХИЛЛЕСОВА ПЯТА ‘Achilles’ heel’; АВГИЕ-ВЫ КОНЮШНИ ‘Augean stables’; ТАНТАЛОВЫ МУ-КИ ‘the torments of Tantalus’.</w:t>
      </w:r>
    </w:p>
    <w:p>
      <w:pPr>
        <w:shd w:val="clear" w:color="auto" w:fill="E0E0E0"/>
        <w:pBdr>
          <w:left w:val="single" w:sz="12" w:space="12" w:color="666666"/>
        </w:pBdr>
        <w:spacing w:before="80" w:after="0"/>
        <w:ind w:left="144"/>
      </w:pPr>
      <w:r>
        <w:rPr>
          <w:rFonts w:ascii="Times New Roman" w:hAnsi="Times New Roman"/>
          <w:b/>
          <w:i/>
          <w:color w:val="505050"/>
          <w:sz w:val="18"/>
        </w:rPr>
        <w:t>↓ SL entry П-776 ↓</w:t>
      </w:r>
    </w:p>
    <w:p>
      <w:pPr>
        <w:shd w:val="clear" w:color="auto" w:fill="F5F5F5"/>
        <w:pBdr>
          <w:left w:val="single" w:sz="12" w:space="12" w:color="BBBBBB"/>
        </w:pBdr>
        <w:spacing w:before="20" w:after="20"/>
        <w:ind w:left="288"/>
      </w:pPr>
      <w:r>
        <w:rPr>
          <w:rFonts w:ascii="Times New Roman" w:hAnsi="Times New Roman"/>
          <w:b/>
          <w:i w:val="0"/>
          <w:sz w:val="18"/>
        </w:rPr>
        <w:t>П-776 • АХИЛЛЕ́СОВА ПЯТА́ 〈ПЯ́ТКА〉 чья, кого-чего, у кого lit [NP; sing only; fixed WO] a point or area that is par-ticularly weak or vulnerable: Achilles heel.</w:t>
      </w:r>
    </w:p>
    <w:p>
      <w:pPr>
        <w:shd w:val="clear" w:color="auto" w:fill="F5F5F5"/>
        <w:pBdr>
          <w:left w:val="single" w:sz="12" w:space="12" w:color="BBBBBB"/>
        </w:pBdr>
        <w:spacing w:before="20" w:after="20"/>
        <w:ind w:left="288"/>
      </w:pPr>
      <w:r>
        <w:rPr>
          <w:rFonts w:ascii="Times New Roman" w:hAnsi="Times New Roman"/>
          <w:b w:val="0"/>
          <w:i/>
          <w:color w:val="3C3C3C"/>
          <w:sz w:val="18"/>
        </w:rPr>
        <w:t>Отсутствие ясно сознанной цели — вот ахиллесова пята всех администраторов, получавших воспитание у Дюссо… (Салты-ков-Щедрин 2). The absence of a clearly defined purpose is the Achilles heel of every administrator educated at Dusseau’s… (2a).</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Greek legend of Achilles, whose heel was the only vulnerable point on his body.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П-776 ↑</w:t>
      </w:r>
    </w:p>
    <w:p>
      <w:pPr>
        <w:pStyle w:val="ListBullet"/>
      </w:pPr>
      <w:r>
        <w:rPr>
          <w:sz w:val="22"/>
        </w:rPr>
        <w:t>Idioms that are full or partial loan translations of phrases from other languages. For example, КАЖДОМУ СВОЁ ‘to each his own’ (from the Latin suum cuique); ВЕЩЬ В СЕБЕ ‘thing-in-itself’ (from the German Ding an sich); СТРОИТЬ КУРЫ ‘pay court to s.o.’ (partial loan trans-lation of the French faire la court).</w:t>
      </w:r>
    </w:p>
    <w:p>
      <w:pPr>
        <w:shd w:val="clear" w:color="auto" w:fill="E0E0E0"/>
        <w:pBdr>
          <w:left w:val="single" w:sz="12" w:space="12" w:color="666666"/>
        </w:pBdr>
        <w:spacing w:before="80" w:after="0"/>
        <w:ind w:left="144"/>
      </w:pPr>
      <w:r>
        <w:rPr>
          <w:rFonts w:ascii="Times New Roman" w:hAnsi="Times New Roman"/>
          <w:b/>
          <w:i/>
          <w:color w:val="505050"/>
          <w:sz w:val="18"/>
        </w:rPr>
        <w:t>↓ SL entry К-4 ↓</w:t>
      </w:r>
    </w:p>
    <w:p>
      <w:pPr>
        <w:shd w:val="clear" w:color="auto" w:fill="F5F5F5"/>
        <w:pBdr>
          <w:left w:val="single" w:sz="12" w:space="12" w:color="BBBBBB"/>
        </w:pBdr>
        <w:spacing w:before="20" w:after="20"/>
        <w:ind w:left="288"/>
      </w:pPr>
      <w:r>
        <w:rPr>
          <w:rFonts w:ascii="Times New Roman" w:hAnsi="Times New Roman"/>
          <w:b/>
          <w:i w:val="0"/>
          <w:sz w:val="18"/>
        </w:rPr>
        <w:t>К-4 • КА́ЖДОМУ СВОЁ [sent; Invar; fixed WO] each per-son has his own fate, purpose in life, as well as his own con-cerns, gifts, tastes etc: to each his own; [lim.] everybody is different; it’s a matter of taste; each to his own taste.</w:t>
      </w:r>
    </w:p>
    <w:p>
      <w:pPr>
        <w:shd w:val="clear" w:color="auto" w:fill="F5F5F5"/>
        <w:pBdr>
          <w:left w:val="single" w:sz="12" w:space="12" w:color="BBBBBB"/>
        </w:pBdr>
        <w:spacing w:before="20" w:after="20"/>
        <w:ind w:left="288"/>
      </w:pPr>
      <w:r>
        <w:rPr>
          <w:rFonts w:ascii="Times New Roman" w:hAnsi="Times New Roman"/>
          <w:b w:val="0"/>
          <w:i/>
          <w:color w:val="3C3C3C"/>
          <w:sz w:val="18"/>
        </w:rPr>
        <w:t>…Ирина Викторовна вообще не боялась никаких на свете ма-шин, не испытывала страха от того, что роботы могут вытес-нить человека из жизни или стихийно взбунтоваться, как об этом написано у многих довольно умных, но теперь уже не оригинальных авторов… Пустяки! Каждому своё, машине — машинное, человеку — человеческое (Залыгин 1). There was no machine in the world that held any terrors for her [Irina Vik-torovna], and she never feared that robots might displace humans or spontaneously revolt, as so many clever but no longer original writ-ers had suggested. What nonsense that was! To each his own—the mechanical to the machine, the human to the human (1a).</w:t>
      </w:r>
    </w:p>
    <w:p>
      <w:pPr>
        <w:shd w:val="clear" w:color="auto" w:fill="F5F5F5"/>
        <w:pBdr>
          <w:left w:val="single" w:sz="12" w:space="12" w:color="BBBBBB"/>
        </w:pBdr>
        <w:spacing w:before="20" w:after="20"/>
        <w:ind w:left="288"/>
      </w:pPr>
      <w:r>
        <w:rPr>
          <w:rFonts w:ascii="Times New Roman" w:hAnsi="Times New Roman"/>
          <w:b/>
          <w:i w:val="0"/>
          <w:sz w:val="18"/>
        </w:rPr>
        <w:t>&lt; Loan translation of the Latin suum cuique.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К-4 ↑</w:t>
      </w:r>
    </w:p>
    <w:p>
      <w:pPr>
        <w:shd w:val="clear" w:color="auto" w:fill="E0E0E0"/>
        <w:pBdr>
          <w:left w:val="single" w:sz="12" w:space="12" w:color="666666"/>
        </w:pBdr>
        <w:spacing w:before="80" w:after="0"/>
        <w:ind w:left="144"/>
      </w:pPr>
      <w:r>
        <w:rPr>
          <w:rFonts w:ascii="Times New Roman" w:hAnsi="Times New Roman"/>
          <w:b/>
          <w:i/>
          <w:color w:val="505050"/>
          <w:sz w:val="18"/>
        </w:rPr>
        <w:t>↓ SL entry К-501 ↓</w:t>
      </w:r>
    </w:p>
    <w:p>
      <w:pPr>
        <w:shd w:val="clear" w:color="auto" w:fill="F5F5F5"/>
        <w:pBdr>
          <w:left w:val="single" w:sz="12" w:space="12" w:color="BBBBBB"/>
        </w:pBdr>
        <w:spacing w:before="20" w:after="20"/>
        <w:ind w:left="288"/>
      </w:pPr>
      <w:r>
        <w:rPr>
          <w:rFonts w:ascii="Times New Roman" w:hAnsi="Times New Roman"/>
          <w:b/>
          <w:i w:val="0"/>
          <w:sz w:val="18"/>
        </w:rPr>
        <w:t>К-501 • СТРО́ИТЬ КУ́РЫ (кому) obs, humor [VP; subj: human] to seek s.o.’s affections, flirt with s.o.: X строит куры Y-у ≃ X is paying court to Y; X is offering his at-tentions to Y.</w:t>
      </w:r>
    </w:p>
    <w:p>
      <w:pPr>
        <w:shd w:val="clear" w:color="auto" w:fill="F5F5F5"/>
        <w:pBdr>
          <w:left w:val="single" w:sz="12" w:space="12" w:color="BBBBBB"/>
        </w:pBdr>
        <w:spacing w:before="20" w:after="20"/>
        <w:ind w:left="288"/>
      </w:pPr>
      <w:r>
        <w:rPr>
          <w:rFonts w:ascii="Times New Roman" w:hAnsi="Times New Roman"/>
          <w:b w:val="0"/>
          <w:i/>
          <w:color w:val="3C3C3C"/>
          <w:sz w:val="18"/>
        </w:rPr>
        <w:t>«Как, неужели он и протопопше строил куры?» (Гоголь 3). “You don’t say he’s been paying court to the priest’s wife?” (3d). ♦</w:t>
      </w:r>
    </w:p>
    <w:p>
      <w:pPr>
        <w:shd w:val="clear" w:color="auto" w:fill="F5F5F5"/>
        <w:pBdr>
          <w:left w:val="single" w:sz="12" w:space="12" w:color="BBBBBB"/>
        </w:pBdr>
        <w:spacing w:before="20" w:after="20"/>
        <w:ind w:left="288"/>
      </w:pPr>
      <w:r>
        <w:rPr>
          <w:rFonts w:ascii="Times New Roman" w:hAnsi="Times New Roman"/>
          <w:b w:val="0"/>
          <w:i/>
          <w:color w:val="3C3C3C"/>
          <w:sz w:val="18"/>
        </w:rPr>
        <w:t>«…[Ракитин] рассказал мне, что строит куры Хохлаковой…» (Достоевский 1). “…He [Rakitin] told me he was offering his at-tentions to Khokhlakov…” (1a).</w:t>
      </w:r>
    </w:p>
    <w:p>
      <w:pPr>
        <w:shd w:val="clear" w:color="auto" w:fill="F5F5F5"/>
        <w:pBdr>
          <w:left w:val="single" w:sz="12" w:space="12" w:color="BBBBBB"/>
        </w:pBdr>
        <w:spacing w:before="20" w:after="20"/>
        <w:ind w:left="288"/>
      </w:pPr>
      <w:r>
        <w:rPr>
          <w:rFonts w:ascii="Times New Roman" w:hAnsi="Times New Roman"/>
          <w:b/>
          <w:i w:val="0"/>
          <w:sz w:val="18"/>
        </w:rPr>
        <w:t>&lt; Partial loan translation of the French faire la court.</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К-501 ↑</w:t>
      </w:r>
    </w:p>
    <w:p>
      <w:pPr>
        <w:pStyle w:val="Heading3"/>
      </w:pPr>
      <w:r>
        <w:t>Grammar</w:t>
      </w:r>
    </w:p>
    <w:p>
      <w:r>
        <w:rPr>
          <w:rFonts w:ascii="Times New Roman" w:hAnsi="Times New Roman"/>
          <w:sz w:val="22"/>
        </w:rPr>
        <w:t>It is assumed that the user has a basic knowledge of Russian and English grammar and grammatical terminology. There are, however, several points that deserve special attention.</w:t>
      </w:r>
    </w:p>
    <w:p>
      <w:r>
        <w:rPr>
          <w:rFonts w:ascii="Times New Roman" w:hAnsi="Times New Roman"/>
          <w:sz w:val="22"/>
        </w:rPr>
        <w:t>The term “copula,” used widely in the grammatical descrip-tions, is understood to embrace a rather broad group of copula-like verbs. It includes both those verbs that are regularly used as copulas (that is, оказываться/оказаться, казаться/пока-заться, становиться/стать, делаться/сделаться, считаться, представляться, оставаться/остаться, бывать, and являться in its copular use) and some other verbs occasionally used as copulas (сидеть, стоять, and the like).</w:t>
      </w:r>
    </w:p>
    <w:p>
      <w:r>
        <w:rPr>
          <w:rFonts w:ascii="Times New Roman" w:hAnsi="Times New Roman"/>
          <w:sz w:val="22"/>
        </w:rPr>
        <w:t>Some idioms are used as subject-complements only with the copular быть, which takes a zero form in the present tense. This is shown in the grammatical brackets of the entry or sense as бытьø.</w:t>
      </w:r>
    </w:p>
    <w:p>
      <w:r>
        <w:rPr>
          <w:rFonts w:ascii="Times New Roman" w:hAnsi="Times New Roman"/>
          <w:sz w:val="22"/>
        </w:rPr>
        <w:t>Some idioms can be used both with copular бытьø, and with existential or possessive быть (which can be used in the pre-sent tense in the form есть). Such idioms are presented with two patterns, one with and one without есть. For example, НА ПРИМЕТЕ has the following two patterns:</w:t>
      </w:r>
    </w:p>
    <w:p>
      <w:pPr>
        <w:shd w:val="clear" w:color="auto" w:fill="E0E0E0"/>
        <w:pBdr>
          <w:left w:val="single" w:sz="12" w:space="12" w:color="666666"/>
        </w:pBdr>
        <w:spacing w:before="80" w:after="0"/>
        <w:ind w:left="144"/>
      </w:pPr>
      <w:r>
        <w:rPr>
          <w:rFonts w:ascii="Times New Roman" w:hAnsi="Times New Roman"/>
          <w:b/>
          <w:i/>
          <w:color w:val="505050"/>
          <w:sz w:val="18"/>
        </w:rPr>
        <w:t>↓ SL entry П-618 ↓</w:t>
      </w:r>
    </w:p>
    <w:p>
      <w:pPr>
        <w:shd w:val="clear" w:color="auto" w:fill="F5F5F5"/>
        <w:pBdr>
          <w:left w:val="single" w:sz="12" w:space="12" w:color="BBBBBB"/>
        </w:pBdr>
        <w:spacing w:before="20" w:after="20"/>
        <w:ind w:left="288"/>
      </w:pPr>
      <w:r>
        <w:rPr>
          <w:rFonts w:ascii="Times New Roman" w:hAnsi="Times New Roman"/>
          <w:b/>
          <w:i w:val="0"/>
          <w:sz w:val="18"/>
        </w:rPr>
        <w:t>П-618 • НА ПРИМЕ́ТЕ у кого быть, бытьø, иметься [PrepP; Invar; subj-compl with copula (subj: human, collect, concr, or count abstr)] a person (thing etc) has been noticed by s.o., brought to the attention of s.o. etc, and usu. is the object of his ongoing interest, attention, plans etc: у Y-а есть на примете один 〈такой и т.п.〉 X ≃ Y has an 〈a cer-tain, one〉 X in mind; Y has his eye on an X 〈a certain X, one X (that…) etc〉; Y knows of an 〈one etc〉 X; there’s this one 〈a certain〉 X who(m) 〈that〉 Y has his eye on (who 〈that〉…); || (этот) X у Y-а давно на примете ≃ Y has had an 〈his〉 eye on (this 〈that〉) X for (quite) some time 〈for quite a while (now) etc〉.</w:t>
      </w:r>
    </w:p>
    <w:p>
      <w:pPr>
        <w:shd w:val="clear" w:color="auto" w:fill="F5F5F5"/>
        <w:pBdr>
          <w:left w:val="single" w:sz="12" w:space="12" w:color="BBBBBB"/>
        </w:pBdr>
        <w:spacing w:before="20" w:after="20"/>
        <w:ind w:left="288"/>
      </w:pPr>
      <w:r>
        <w:rPr>
          <w:rFonts w:ascii="Times New Roman" w:hAnsi="Times New Roman"/>
          <w:b w:val="0"/>
          <w:i/>
          <w:color w:val="3C3C3C"/>
          <w:sz w:val="18"/>
        </w:rPr>
        <w:t>[Отрадина:] А не разбогатею, так, может быть, и без прида-</w:t>
      </w:r>
    </w:p>
    <w:p>
      <w:pPr>
        <w:shd w:val="clear" w:color="auto" w:fill="F5F5F5"/>
        <w:pBdr>
          <w:left w:val="single" w:sz="12" w:space="12" w:color="BBBBBB"/>
        </w:pBdr>
        <w:spacing w:before="20" w:after="20"/>
        <w:ind w:left="288"/>
      </w:pPr>
      <w:r>
        <w:rPr>
          <w:rFonts w:ascii="Times New Roman" w:hAnsi="Times New Roman"/>
          <w:b w:val="0"/>
          <w:i/>
          <w:color w:val="3C3C3C"/>
          <w:sz w:val="18"/>
        </w:rPr>
        <w:t>ного добрый человек возьмёт. Как ты думаешь? У меня такой есть на примете (Островский 3). [O.:] Well, if I don’t get rich perhaps some good man will have me anyway. Don’t you think he might? I have a certain person in mind (3a). ♦ «В Ташкент мах-нём… Там у меня есть кой-чего на примете» (Максимов 2). “We’ll go to Tashkent. Got my eye on a job there”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П-618 ↑</w:t>
      </w:r>
    </w:p>
    <w:p>
      <w:r>
        <w:rPr>
          <w:rFonts w:ascii="Times New Roman" w:hAnsi="Times New Roman"/>
          <w:sz w:val="22"/>
        </w:rPr>
        <w:t>у Y-a есть на примете один 〈такой и т.п.〉 X ≃ Y has an 〈a certain, one〉 X in mind…; || (этот) X у Y-a давно на примете ≃ Y has had an 〈his〉 eye on (this 〈that〉) X for (quite) some time…</w:t>
      </w:r>
    </w:p>
    <w:p>
      <w:r>
        <w:rPr>
          <w:rFonts w:ascii="Times New Roman" w:hAnsi="Times New Roman"/>
          <w:sz w:val="22"/>
        </w:rPr>
        <w:t>The user must be aware that when a verb is used as a parti-ciple or a verbal adverb (whether as part of an idiom or not), it changes its syntactic function. Such change of function is com-</w:t>
      </w:r>
    </w:p>
    <w:p>
      <w:r>
        <w:rPr>
          <w:rFonts w:ascii="Times New Roman" w:hAnsi="Times New Roman"/>
          <w:sz w:val="22"/>
        </w:rPr>
        <w:t>mon to all Russian verbs and is therefore not specified for ver-bal idioms.</w:t>
      </w:r>
    </w:p>
    <w:p>
      <w:r>
        <w:rPr>
          <w:rFonts w:ascii="Times New Roman" w:hAnsi="Times New Roman"/>
          <w:sz w:val="22"/>
        </w:rPr>
        <w:t>In the dictionary it is assumed that the grammatical subject may be in the nominative or the genitive case. This approach (suggested by a number of linguists including Mel’čuk 19743, Chvany 19754, and Apresjan 19805 and 19856) differs from the traditional approach, which assigns the role of subject only to noun phrases in the nominative case. In addition, a noun phrase in the genitive case is considered to function as the sub-ject in constructions where a quantifier functions as the predi-cate; for example, Денег у меня кот наплакал ‘I have practi-cally no money’.</w:t>
      </w:r>
    </w:p>
    <w:p>
      <w:r>
        <w:rPr>
          <w:rFonts w:ascii="Times New Roman" w:hAnsi="Times New Roman"/>
          <w:sz w:val="22"/>
        </w:rPr>
        <w:t>In definitions and equivalents, the English pronouns “one,” “one’s,” and “o.s.” (for “oneself ”) correspond to the subject of the Russian clause, while the pronouns “s.o.” and “s.o.’s” (for “someone” and “someone’s”) correspond to the object of the Russian clause (direct, indirect, and/or prepositional). For example, the idiom УТЕРЕТЬ HOC кому… has the definition ‘to outdo s.o., prove one’s superiority in sth.’ Here, “s.o.” cor-responds to the Russian indirect object кому, and “one’s” re-fers to the Russian subject of the verb phrase. The abbreviated forms “s.o.” and “sth.” are used in all instances except when the phrases “someone else” and “something else” are irre-placeable elements in an equivalent, as in the case of С ЧУ-ЖОГО ПЛЕЧА ‘…off someone else’s back; someone else’s castoff(s)’; НА 〈ЗА〉 ЧУЖОЙ СЧЁТ ‘…at someone else’s expense; …on someone else’s tab’. When the Russian verb has two objects, “s.o.” or “s.o.’s” is used in reference to only one of them; the other object is referred to as a “person” (or a “thing”), “another,” etc.</w:t>
      </w:r>
    </w:p>
    <w:p>
      <w:r>
        <w:rPr>
          <w:rFonts w:ascii="Times New Roman" w:hAnsi="Times New Roman"/>
          <w:sz w:val="22"/>
        </w:rPr>
        <w:t>In looking at the equivalents for Russian patterns, one must remember that the Russian and English tense-aspect forms do not fully correspond. For example, the Russian present tense (imperfective verbs only) can be rendered by the English sim-ple present or present progressive; the Russian perfective past can be rendered by the English simple past, present perfect, or past perfect. The English tense-aspect forms most commonly used in patterns are the simple present and the simple past, but they should be viewed as models to be modified as contexts require.</w:t>
      </w:r>
    </w:p>
    <w:p>
      <w:pPr>
        <w:pStyle w:val="Heading3"/>
      </w:pPr>
      <w:r>
        <w:t>Ordering of Entries</w:t>
      </w:r>
    </w:p>
    <w:p>
      <w:r>
        <w:rPr>
          <w:rFonts w:ascii="Times New Roman" w:hAnsi="Times New Roman"/>
          <w:sz w:val="22"/>
        </w:rPr>
        <w:t>Each entry begins with a letter-number indicator showing its placement in the dictionary, as:</w:t>
      </w:r>
    </w:p>
    <w:p>
      <w:pPr>
        <w:pStyle w:val="Heading2"/>
      </w:pPr>
      <w:r>
        <w:t>П-163 • ВЫСШИЙ ПИЛОТАЖ…</w:t>
      </w:r>
    </w:p>
    <w:p>
      <w:pPr>
        <w:shd w:val="clear" w:color="auto" w:fill="E0E0E0"/>
        <w:pBdr>
          <w:left w:val="single" w:sz="12" w:space="12" w:color="666666"/>
        </w:pBdr>
        <w:spacing w:before="80" w:after="0"/>
        <w:ind w:left="144"/>
      </w:pPr>
      <w:r>
        <w:rPr>
          <w:rFonts w:ascii="Times New Roman" w:hAnsi="Times New Roman"/>
          <w:b/>
          <w:i/>
          <w:color w:val="505050"/>
          <w:sz w:val="18"/>
        </w:rPr>
        <w:t>↓ SL entry П-163 ↓</w:t>
      </w:r>
    </w:p>
    <w:p>
      <w:pPr>
        <w:shd w:val="clear" w:color="auto" w:fill="F5F5F5"/>
        <w:pBdr>
          <w:left w:val="single" w:sz="12" w:space="12" w:color="BBBBBB"/>
        </w:pBdr>
        <w:spacing w:before="20" w:after="20"/>
        <w:ind w:left="288"/>
      </w:pPr>
      <w:r>
        <w:rPr>
          <w:rFonts w:ascii="Times New Roman" w:hAnsi="Times New Roman"/>
          <w:b/>
          <w:i w:val="0"/>
          <w:sz w:val="18"/>
        </w:rPr>
        <w:t>П-163 • ВЫ́СШИЙ ПИЛОТА́Ж [NP; fixed WO] 1. aviation</w:t>
      </w:r>
    </w:p>
    <w:p>
      <w:pPr>
        <w:shd w:val="clear" w:color="auto" w:fill="F5F5F5"/>
        <w:pBdr>
          <w:left w:val="single" w:sz="12" w:space="12" w:color="BBBBBB"/>
        </w:pBdr>
        <w:spacing w:before="20" w:after="20"/>
        <w:ind w:left="288"/>
      </w:pPr>
      <w:r>
        <w:rPr>
          <w:rFonts w:ascii="Times New Roman" w:hAnsi="Times New Roman"/>
          <w:b/>
          <w:i w:val="0"/>
          <w:sz w:val="18"/>
        </w:rPr>
        <w:t>skillful flying maneuvers: aerobatics; stunt flying.</w:t>
      </w:r>
    </w:p>
    <w:p>
      <w:pPr>
        <w:shd w:val="clear" w:color="auto" w:fill="F5F5F5"/>
        <w:pBdr>
          <w:left w:val="single" w:sz="12" w:space="12" w:color="BBBBBB"/>
        </w:pBdr>
        <w:spacing w:before="20" w:after="20"/>
        <w:ind w:left="288"/>
      </w:pPr>
      <w:r>
        <w:rPr>
          <w:rFonts w:ascii="Times New Roman" w:hAnsi="Times New Roman"/>
          <w:b/>
          <w:i w:val="0"/>
          <w:sz w:val="18"/>
        </w:rPr>
        <w:t>2. (чего) [occas. used as Interj] sth. done expertly: re-markable 〈dazzling etc〉 achievement 〈accomplishment〉; classy 〈first-rate, first-class, topnotch etc〉 job 〈perfor-mance〉; the ultimate 〈the height of〉 [NP]; [when used as Interj] that’s the ultimate!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П-163 ↑</w:t>
      </w:r>
    </w:p>
    <w:p>
      <w:r>
        <w:rPr>
          <w:rFonts w:ascii="Times New Roman" w:hAnsi="Times New Roman"/>
          <w:sz w:val="22"/>
        </w:rPr>
        <w:t>Idiomatic homographs are listed as separate entries, each of which is marked by a superscript number:</w:t>
      </w:r>
    </w:p>
    <w:p>
      <w:pPr>
        <w:pStyle w:val="Heading2"/>
      </w:pPr>
      <w:r>
        <w:t>П-559 • ПО ПРАВУ1… П-560 • ПО ПРАВУ2…</w:t>
      </w:r>
    </w:p>
    <w:p>
      <w:pPr>
        <w:shd w:val="clear" w:color="auto" w:fill="E0E0E0"/>
        <w:pBdr>
          <w:left w:val="single" w:sz="12" w:space="12" w:color="666666"/>
        </w:pBdr>
        <w:spacing w:before="80" w:after="0"/>
        <w:ind w:left="144"/>
      </w:pPr>
      <w:r>
        <w:rPr>
          <w:rFonts w:ascii="Times New Roman" w:hAnsi="Times New Roman"/>
          <w:b/>
          <w:i/>
          <w:color w:val="505050"/>
          <w:sz w:val="18"/>
        </w:rPr>
        <w:t>↓ SL entry П-560 ↓</w:t>
      </w:r>
    </w:p>
    <w:p>
      <w:pPr>
        <w:shd w:val="clear" w:color="auto" w:fill="F5F5F5"/>
        <w:pBdr>
          <w:left w:val="single" w:sz="12" w:space="12" w:color="BBBBBB"/>
        </w:pBdr>
        <w:spacing w:before="20" w:after="20"/>
        <w:ind w:left="288"/>
      </w:pPr>
      <w:r>
        <w:rPr>
          <w:rFonts w:ascii="Times New Roman" w:hAnsi="Times New Roman"/>
          <w:b/>
          <w:i w:val="0"/>
          <w:sz w:val="18"/>
        </w:rPr>
        <w:t>П-560 • ПО ПРА́ВУ2 [PrepP; Invar; the resulting PrepP is adv] 1. ~ кого utilizing the prerogatives or entitlements specific to one’s position: exercising one’s rights as; as; on the strength of (being a [NP]); it is one’s privilege as (s.o.’s [NP]).</w:t>
      </w:r>
    </w:p>
    <w:p>
      <w:pPr>
        <w:shd w:val="clear" w:color="auto" w:fill="F5F5F5"/>
        <w:pBdr>
          <w:left w:val="single" w:sz="12" w:space="12" w:color="BBBBBB"/>
        </w:pBdr>
        <w:spacing w:before="20" w:after="20"/>
        <w:ind w:left="288"/>
      </w:pPr>
      <w:r>
        <w:rPr>
          <w:rFonts w:ascii="Times New Roman" w:hAnsi="Times New Roman"/>
          <w:b w:val="0"/>
          <w:i/>
          <w:color w:val="3C3C3C"/>
          <w:sz w:val="18"/>
        </w:rPr>
        <w:t>«Хорошо, что ты приехал, Сергей Миронович», — говорил Сталин, усаживаясь по праву хозяина во главе стола… (Ры-баков 2). As the host Stalin sat at the head of the table. “I’m glad you came, Sergei Mironovich” (2a).</w:t>
      </w:r>
    </w:p>
    <w:p>
      <w:pPr>
        <w:shd w:val="clear" w:color="auto" w:fill="F5F5F5"/>
        <w:pBdr>
          <w:left w:val="single" w:sz="12" w:space="12" w:color="BBBBBB"/>
        </w:pBdr>
        <w:spacing w:before="20" w:after="20"/>
        <w:ind w:left="288"/>
      </w:pPr>
      <w:r>
        <w:rPr>
          <w:rFonts w:ascii="Times New Roman" w:hAnsi="Times New Roman"/>
          <w:b/>
          <w:i w:val="0"/>
          <w:sz w:val="18"/>
        </w:rPr>
        <w:t>2. ~ чего owing to sth., because of sth.: by right 〈virtue〉</w:t>
      </w:r>
    </w:p>
    <w:p>
      <w:pPr>
        <w:shd w:val="clear" w:color="auto" w:fill="F5F5F5"/>
        <w:pBdr>
          <w:left w:val="single" w:sz="12" w:space="12" w:color="BBBBBB"/>
        </w:pBdr>
        <w:spacing w:before="20" w:after="20"/>
        <w:ind w:left="288"/>
      </w:pPr>
      <w:r>
        <w:rPr>
          <w:rFonts w:ascii="Times New Roman" w:hAnsi="Times New Roman"/>
          <w:b w:val="0"/>
          <w:i w:val="0"/>
          <w:sz w:val="18"/>
        </w:rPr>
        <w:t>of; on the strength of.</w:t>
      </w:r>
    </w:p>
    <w:p>
      <w:pPr>
        <w:shd w:val="clear" w:color="auto" w:fill="F5F5F5"/>
        <w:pBdr>
          <w:left w:val="single" w:sz="12" w:space="12" w:color="BBBBBB"/>
        </w:pBdr>
        <w:spacing w:before="20" w:after="20"/>
        <w:ind w:left="288"/>
      </w:pPr>
      <w:r>
        <w:rPr>
          <w:rFonts w:ascii="Times New Roman" w:hAnsi="Times New Roman"/>
          <w:b w:val="0"/>
          <w:i/>
          <w:color w:val="3C3C3C"/>
          <w:sz w:val="18"/>
        </w:rPr>
        <w:t>…[Харлампо] отрицательным движением головы показывал, что он не собирается таким коварным путём овладеть любимой девушкой. Возможно, тут сказывалась его затаённая под лави-ной унижений гордость, его уверенность, что он, столько про-ждавший, в конце концов, законным путём получит то, что при-надлежит ему по праву любви (Искандер 5). …[Harlampo] shook his head again to show that he had no intention of using such guile to possess the girl he loved. This may have been his pride showing through, buried though it was under an avalanche of hu-miliations—his conviction that in the end, having waited so long, he would receive by legal means what belonged to him by right of love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П-560 ↑</w:t>
      </w:r>
    </w:p>
    <w:p>
      <w:pPr>
        <w:shd w:val="clear" w:color="auto" w:fill="E0E0E0"/>
        <w:pBdr>
          <w:left w:val="single" w:sz="12" w:space="12" w:color="666666"/>
        </w:pBdr>
        <w:spacing w:before="80" w:after="0"/>
        <w:ind w:left="144"/>
      </w:pPr>
      <w:r>
        <w:rPr>
          <w:rFonts w:ascii="Times New Roman" w:hAnsi="Times New Roman"/>
          <w:b/>
          <w:i/>
          <w:color w:val="505050"/>
          <w:sz w:val="18"/>
        </w:rPr>
        <w:t>↓ SL entry П-559 ↓</w:t>
      </w:r>
    </w:p>
    <w:p>
      <w:pPr>
        <w:shd w:val="clear" w:color="auto" w:fill="F5F5F5"/>
        <w:pBdr>
          <w:left w:val="single" w:sz="12" w:space="12" w:color="BBBBBB"/>
        </w:pBdr>
        <w:spacing w:before="20" w:after="20"/>
        <w:ind w:left="288"/>
      </w:pPr>
      <w:r>
        <w:rPr>
          <w:rFonts w:ascii="Times New Roman" w:hAnsi="Times New Roman"/>
          <w:b/>
          <w:i w:val="0"/>
          <w:sz w:val="18"/>
        </w:rPr>
        <w:t>П-559 • ПО ПРА́ВУ1 [PrepP; Invar; adv] justifiably, deserv-edly: by right(s); rightly; rightfully; (have) every right (to do sth.); legitimately.</w:t>
      </w:r>
    </w:p>
    <w:p>
      <w:pPr>
        <w:shd w:val="clear" w:color="auto" w:fill="F5F5F5"/>
        <w:pBdr>
          <w:left w:val="single" w:sz="12" w:space="12" w:color="BBBBBB"/>
        </w:pBdr>
        <w:spacing w:before="20" w:after="20"/>
        <w:ind w:left="288"/>
      </w:pPr>
      <w:r>
        <w:rPr>
          <w:rFonts w:ascii="Times New Roman" w:hAnsi="Times New Roman"/>
          <w:b w:val="0"/>
          <w:i/>
          <w:color w:val="3C3C3C"/>
          <w:sz w:val="18"/>
        </w:rPr>
        <w:t>Они хотят только привилегий, которые, как они думают, при-надлежат им по праву (Зиновьев 1). “They want only the privi-leges which they believe are theirs by right”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П-559 ↑</w:t>
      </w:r>
    </w:p>
    <w:p>
      <w:r>
        <w:rPr>
          <w:rFonts w:ascii="Times New Roman" w:hAnsi="Times New Roman"/>
          <w:sz w:val="22"/>
        </w:rPr>
        <w:t>Entries are ordered alphabetically by their key words in precisely the same form as the key words are used in the idi-oms. For example, ИЗ РЯДА ВОН ВЫХОДЯЩИЙ is entered under РЯДА (genitive singular) rather than РЯД (nominative singular).</w:t>
      </w:r>
    </w:p>
    <w:p>
      <w:r>
        <w:rPr>
          <w:rFonts w:ascii="Times New Roman" w:hAnsi="Times New Roman"/>
          <w:sz w:val="22"/>
        </w:rPr>
        <w:t>Whenever possible, the key word is a content word. Content words are nouns (including substantivized adjectives and parti-ciples), adjectives, numerals, main verbs, adverbs, and pro-nouns. If a complex particle, conjunction, preposition, or inter-jection has a content word, the idiom is placed under that con-</w:t>
      </w:r>
    </w:p>
    <w:p>
      <w:r>
        <w:rPr>
          <w:rFonts w:ascii="Times New Roman" w:hAnsi="Times New Roman"/>
          <w:sz w:val="22"/>
        </w:rPr>
        <w:t>tent word; for example, А МЕЖДУ ТЕМ ‘(and) yet’ is placed under ТЕМ. Idioms not containing any content word (such as many interjections and complex particles) are entered under their first word; for example, АЙ ДА ‘what (a)…!’ is entered under АЙ.</w:t>
      </w:r>
    </w:p>
    <w:p>
      <w:pPr>
        <w:shd w:val="clear" w:color="auto" w:fill="E0E0E0"/>
        <w:pBdr>
          <w:left w:val="single" w:sz="12" w:space="12" w:color="666666"/>
        </w:pBdr>
        <w:spacing w:before="80" w:after="0"/>
        <w:ind w:left="144"/>
      </w:pPr>
      <w:r>
        <w:rPr>
          <w:rFonts w:ascii="Times New Roman" w:hAnsi="Times New Roman"/>
          <w:b/>
          <w:i/>
          <w:color w:val="505050"/>
          <w:sz w:val="18"/>
        </w:rPr>
        <w:t>↓ SL entry Т-74 ↓</w:t>
      </w:r>
    </w:p>
    <w:p>
      <w:pPr>
        <w:shd w:val="clear" w:color="auto" w:fill="F5F5F5"/>
        <w:pBdr>
          <w:left w:val="single" w:sz="12" w:space="12" w:color="BBBBBB"/>
        </w:pBdr>
        <w:spacing w:before="20" w:after="20"/>
        <w:ind w:left="288"/>
      </w:pPr>
      <w:r>
        <w:rPr>
          <w:rFonts w:ascii="Times New Roman" w:hAnsi="Times New Roman"/>
          <w:b/>
          <w:i w:val="0"/>
          <w:sz w:val="18"/>
        </w:rPr>
        <w:t>Т-74 • МЕЖДУ 〈МЕЖ obs〉 ТЕ́М [PrepP; these forms only; sent adv] during the intervening period of time: in the meantime; meanwhile.</w:t>
      </w:r>
    </w:p>
    <w:p>
      <w:pPr>
        <w:shd w:val="clear" w:color="auto" w:fill="F5F5F5"/>
        <w:pBdr>
          <w:left w:val="single" w:sz="12" w:space="12" w:color="BBBBBB"/>
        </w:pBdr>
        <w:spacing w:before="20" w:after="20"/>
        <w:ind w:left="288"/>
      </w:pPr>
      <w:r>
        <w:rPr>
          <w:rFonts w:ascii="Times New Roman" w:hAnsi="Times New Roman"/>
          <w:b w:val="0"/>
          <w:i/>
          <w:color w:val="3C3C3C"/>
          <w:sz w:val="18"/>
        </w:rPr>
        <w:t>Возвратясь с Сенной, он [Раскольников] бросился на диван и целый час просидел без движения. Между тем стемнело… (До-стоевский 3). Returning from Sennaya Square, he [Raskolnikov] flung himself on the couch and sat there a whole hour without mov-ing. In the meantime it grew dark… (3a). On returning from the Haymarket, he [Raskolnikov] flung himself on his couch and sat there a whole hour without moving. Meanwhile it grew dark (3b).</w:t>
      </w:r>
    </w:p>
    <w:p>
      <w:pPr>
        <w:shd w:val="clear" w:color="auto" w:fill="E0E0E0"/>
        <w:pBdr>
          <w:left w:val="single" w:sz="12" w:space="12" w:color="666666"/>
        </w:pBdr>
        <w:spacing w:before="0" w:after="120"/>
        <w:ind w:left="144"/>
      </w:pPr>
      <w:r>
        <w:rPr>
          <w:rFonts w:ascii="Times New Roman" w:hAnsi="Times New Roman"/>
          <w:b/>
          <w:i/>
          <w:color w:val="505050"/>
          <w:sz w:val="18"/>
        </w:rPr>
        <w:t>↑ end of SL entry Т-74 ↑</w:t>
      </w:r>
    </w:p>
    <w:p>
      <w:r>
        <w:rPr>
          <w:rFonts w:ascii="Times New Roman" w:hAnsi="Times New Roman"/>
          <w:sz w:val="22"/>
        </w:rPr>
        <w:t>According to this approach, an idiomatic noun phrase is entered under its noun. An idiomatic phrase containing two nouns is entered under the first noun, regardless of the cases the nouns are in. An adjective phrase is entered under its adjec-tive (or the first adjective, if there is more than one), and a prepositional phrase is entered under the key word of the preposition’s nominal complement. When the only noun in an idiom is a proper name (personal or geographical), the idiom is listed under that proper noun; for example, КАК МАМАЙ ПРОШЁЛ ‘it’s as if an army had marched through (some place)’ is entered under МАМАЙ.</w:t>
      </w:r>
    </w:p>
    <w:p>
      <w:pPr>
        <w:shd w:val="clear" w:color="auto" w:fill="E0E0E0"/>
        <w:pBdr>
          <w:left w:val="single" w:sz="12" w:space="12" w:color="666666"/>
        </w:pBdr>
        <w:spacing w:before="80" w:after="0"/>
        <w:ind w:left="144"/>
      </w:pPr>
      <w:r>
        <w:rPr>
          <w:rFonts w:ascii="Times New Roman" w:hAnsi="Times New Roman"/>
          <w:b/>
          <w:i/>
          <w:color w:val="505050"/>
          <w:sz w:val="18"/>
        </w:rPr>
        <w:t>↓ SL entry М-23 ↓</w:t>
      </w:r>
    </w:p>
    <w:p>
      <w:pPr>
        <w:shd w:val="clear" w:color="auto" w:fill="F5F5F5"/>
        <w:pBdr>
          <w:left w:val="single" w:sz="12" w:space="12" w:color="BBBBBB"/>
        </w:pBdr>
        <w:spacing w:before="20" w:after="20"/>
        <w:ind w:left="288"/>
      </w:pPr>
      <w:r>
        <w:rPr>
          <w:rFonts w:ascii="Times New Roman" w:hAnsi="Times New Roman"/>
          <w:b/>
          <w:i w:val="0"/>
          <w:sz w:val="18"/>
        </w:rPr>
        <w:t>М-23 • КАК 〈БУ́ДТО, СЛО́ВНО, ТО́ЧНО〉 МАМА́Й</w:t>
      </w:r>
    </w:p>
    <w:p>
      <w:pPr>
        <w:shd w:val="clear" w:color="auto" w:fill="F5F5F5"/>
        <w:pBdr>
          <w:left w:val="single" w:sz="12" w:space="12" w:color="BBBBBB"/>
        </w:pBdr>
        <w:spacing w:before="20" w:after="20"/>
        <w:ind w:left="288"/>
      </w:pPr>
      <w:r>
        <w:rPr>
          <w:rFonts w:ascii="Times New Roman" w:hAnsi="Times New Roman"/>
          <w:b/>
          <w:i w:val="0"/>
          <w:sz w:val="18"/>
        </w:rPr>
        <w:t>ПРОШЁЛ coll [как etc + VPsubj; these forms only; fixed WO] there is complete disorder, terrible devastation (in some place): it’s as if an army had marched through (some place); (some place) looks like a war zone; (it’s) complete havoc (in some place); (some place) looks as if</w:t>
      </w:r>
    </w:p>
    <w:p>
      <w:pPr>
        <w:shd w:val="clear" w:color="auto" w:fill="F5F5F5"/>
        <w:pBdr>
          <w:left w:val="single" w:sz="12" w:space="12" w:color="BBBBBB"/>
        </w:pBdr>
        <w:spacing w:before="20" w:after="20"/>
        <w:ind w:left="288"/>
      </w:pPr>
      <w:r>
        <w:rPr>
          <w:rFonts w:ascii="Times New Roman" w:hAnsi="Times New Roman"/>
          <w:b w:val="0"/>
          <w:i w:val="0"/>
          <w:sz w:val="18"/>
        </w:rPr>
        <w:t>〈like〉 it’s been hit 〈struck〉 by a tornado.</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name of the Tartar khan Mamai, who led a devastating invasion of Russia in the 14th cent.</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М-23 ↑</w:t>
      </w:r>
    </w:p>
    <w:p>
      <w:r>
        <w:rPr>
          <w:rFonts w:ascii="Times New Roman" w:hAnsi="Times New Roman"/>
          <w:sz w:val="22"/>
        </w:rPr>
        <w:t>Idiomatic verb phrases containing a noun are generally en-tered under the noun (or the first noun if an idiom contains more than one). For example, ПОДНИМАТЬ/ПОДНЯТЬ ПЛАНКУ ‘raise the bar higher’ is listed under ПЛАНКУ; ВЫХОДИТЬ/ВЫЙТИ ЗА РАМКИ ПРИЛИЧИЯ ‘overstep</w:t>
      </w:r>
    </w:p>
    <w:p>
      <w:pPr>
        <w:shd w:val="clear" w:color="auto" w:fill="E0E0E0"/>
        <w:pBdr>
          <w:left w:val="single" w:sz="12" w:space="12" w:color="666666"/>
        </w:pBdr>
        <w:spacing w:before="80" w:after="0"/>
        <w:ind w:left="144"/>
      </w:pPr>
      <w:r>
        <w:rPr>
          <w:rFonts w:ascii="Times New Roman" w:hAnsi="Times New Roman"/>
          <w:b/>
          <w:i/>
          <w:color w:val="505050"/>
          <w:sz w:val="18"/>
        </w:rPr>
        <w:t>↓ SL entry П-184 ↓</w:t>
      </w:r>
    </w:p>
    <w:p>
      <w:pPr>
        <w:shd w:val="clear" w:color="auto" w:fill="F5F5F5"/>
        <w:pBdr>
          <w:left w:val="single" w:sz="12" w:space="12" w:color="BBBBBB"/>
        </w:pBdr>
        <w:spacing w:before="20" w:after="20"/>
        <w:ind w:left="288"/>
      </w:pPr>
      <w:r>
        <w:rPr>
          <w:rFonts w:ascii="Times New Roman" w:hAnsi="Times New Roman"/>
          <w:b/>
          <w:i w:val="0"/>
          <w:sz w:val="18"/>
        </w:rPr>
        <w:t>П-184 • ПОДНИМА́ТЬ/ПОДНЯ́ТЬ ПЛА́НКУ (чего) me-</w:t>
      </w:r>
    </w:p>
    <w:p>
      <w:pPr>
        <w:shd w:val="clear" w:color="auto" w:fill="F5F5F5"/>
        <w:pBdr>
          <w:left w:val="single" w:sz="12" w:space="12" w:color="BBBBBB"/>
        </w:pBdr>
        <w:spacing w:before="20" w:after="20"/>
        <w:ind w:left="288"/>
      </w:pPr>
      <w:r>
        <w:rPr>
          <w:rFonts w:ascii="Times New Roman" w:hAnsi="Times New Roman"/>
          <w:b/>
          <w:i w:val="0"/>
          <w:sz w:val="18"/>
        </w:rPr>
        <w:t>dia [VP; subj: human, collect, or abstr] to elevate existing requirements, criteria etc in such a way as to make them more challenging, more difficult to meet: Х-ы подняли планку (Y-ов) ≃ Xs raised 〈set〉 the bar (of 〈on〉 Ys) higher; Xs raised the standard 〈the level〉 (of Ys).</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П-184 ↑</w:t>
      </w:r>
    </w:p>
    <w:p>
      <w:r>
        <w:rPr>
          <w:rFonts w:ascii="Times New Roman" w:hAnsi="Times New Roman"/>
          <w:sz w:val="22"/>
        </w:rPr>
        <w:t>the bounds of propriety’ is listed under РАМКИ. This ap-proach has been taken for pragmatic reasons, in order to spare the user the difficulty of dealing with Russian verbal aspect. The noun in a verbal idiom is the least changeable part of the idiom; only in rare cases can it change its number and/or gen-der. One exception is ГОДИТЬСЯ В ОТЦЫ 〈B МАТЕРИ, В СЫНОВЬЯ и т.п.〉 ‘be old 〈young〉 enough to be s.o.’s father</w:t>
      </w:r>
    </w:p>
    <w:p>
      <w:r>
        <w:rPr>
          <w:rFonts w:ascii="Times New Roman" w:hAnsi="Times New Roman"/>
          <w:sz w:val="22"/>
        </w:rPr>
        <w:t>〈mother, son etc〉’, which has changeable noun components and is entered under the verb. Verbal idioms not containing a noun are entered under the verb (or the first verb if there is more than one); for example, РВАТЬ И МЕТАТЬ ‘rant and rave’.</w:t>
      </w:r>
    </w:p>
    <w:p>
      <w:r>
        <w:rPr>
          <w:rFonts w:ascii="Times New Roman" w:hAnsi="Times New Roman"/>
          <w:sz w:val="22"/>
        </w:rPr>
        <w:t>Within a group of idioms having the same key word, idioms are arranged alphabetically word by word rather than letter by letter. For example, the entries for idioms with the key word МЕСТА are arranged as follows:</w:t>
      </w:r>
    </w:p>
    <w:p>
      <w:r>
        <w:rPr>
          <w:rFonts w:ascii="Times New Roman" w:hAnsi="Times New Roman"/>
          <w:sz w:val="22"/>
        </w:rPr>
        <w:t>ВЗЯТЬ… С МЕСТА</w:t>
      </w:r>
    </w:p>
    <w:p>
      <w:r>
        <w:rPr>
          <w:rFonts w:ascii="Times New Roman" w:hAnsi="Times New Roman"/>
          <w:sz w:val="22"/>
        </w:rPr>
        <w:t>ЖИВОГО МЕСТА НЕТ…</w:t>
      </w:r>
    </w:p>
    <w:p>
      <w:pPr>
        <w:shd w:val="clear" w:color="auto" w:fill="E0E0E0"/>
        <w:pBdr>
          <w:left w:val="single" w:sz="12" w:space="12" w:color="666666"/>
        </w:pBdr>
        <w:spacing w:before="80" w:after="0"/>
        <w:ind w:left="144"/>
      </w:pPr>
      <w:r>
        <w:rPr>
          <w:rFonts w:ascii="Times New Roman" w:hAnsi="Times New Roman"/>
          <w:b/>
          <w:i/>
          <w:color w:val="505050"/>
          <w:sz w:val="18"/>
        </w:rPr>
        <w:t>↓ SL entry М-95 ↓</w:t>
      </w:r>
    </w:p>
    <w:p>
      <w:pPr>
        <w:shd w:val="clear" w:color="auto" w:fill="F5F5F5"/>
        <w:pBdr>
          <w:left w:val="single" w:sz="12" w:space="12" w:color="BBBBBB"/>
        </w:pBdr>
        <w:spacing w:before="20" w:after="20"/>
        <w:ind w:left="288"/>
      </w:pPr>
      <w:r>
        <w:rPr>
          <w:rFonts w:ascii="Times New Roman" w:hAnsi="Times New Roman"/>
          <w:b/>
          <w:i w:val="0"/>
          <w:sz w:val="18"/>
        </w:rPr>
        <w:t>М-95 • ЖИВО́ГО МЕ́СТА НЕТ 〈НЕ ОСТА́ЛОСЬ〉 coll</w:t>
      </w:r>
    </w:p>
    <w:p>
      <w:pPr>
        <w:shd w:val="clear" w:color="auto" w:fill="F5F5F5"/>
        <w:pBdr>
          <w:left w:val="single" w:sz="12" w:space="12" w:color="BBBBBB"/>
        </w:pBdr>
        <w:spacing w:before="20" w:after="20"/>
        <w:ind w:left="288"/>
      </w:pPr>
      <w:r>
        <w:rPr>
          <w:rFonts w:ascii="Times New Roman" w:hAnsi="Times New Roman"/>
          <w:b/>
          <w:i w:val="0"/>
          <w:sz w:val="18"/>
        </w:rPr>
        <w:t>[VPsubj/gen] 1. ~ на ком s.o. is severely beaten, disfigured: на X-е живого места нет ≃ X is beaten black-and-blue; X is black-and-blue all over; X is bruised from head to foot; X is beaten to a pulp.</w:t>
      </w:r>
    </w:p>
    <w:p>
      <w:pPr>
        <w:shd w:val="clear" w:color="auto" w:fill="F5F5F5"/>
        <w:pBdr>
          <w:left w:val="single" w:sz="12" w:space="12" w:color="BBBBBB"/>
        </w:pBdr>
        <w:spacing w:before="20" w:after="20"/>
        <w:ind w:left="288"/>
      </w:pPr>
      <w:r>
        <w:rPr>
          <w:rFonts w:ascii="Times New Roman" w:hAnsi="Times New Roman"/>
          <w:b/>
          <w:i w:val="0"/>
          <w:sz w:val="18"/>
        </w:rPr>
        <w:t>2. s.o. is so covered with dirt (tattoos etc) or sth. is so covered with filth (drawings, holes etc) that nothing of his or its original appearance remains: на X-е живого места нет</w:t>
      </w:r>
    </w:p>
    <w:p>
      <w:pPr>
        <w:shd w:val="clear" w:color="auto" w:fill="F5F5F5"/>
        <w:pBdr>
          <w:left w:val="single" w:sz="12" w:space="12" w:color="BBBBBB"/>
        </w:pBdr>
        <w:spacing w:before="20" w:after="20"/>
        <w:ind w:left="288"/>
      </w:pPr>
      <w:r>
        <w:rPr>
          <w:rFonts w:ascii="Times New Roman" w:hAnsi="Times New Roman"/>
          <w:b w:val="0"/>
          <w:i w:val="0"/>
          <w:sz w:val="18"/>
        </w:rPr>
        <w:t>≃ there isn’t a clean 〈clear etc〉 spot 〈place〉 to be seen on</w:t>
      </w:r>
    </w:p>
    <w:p>
      <w:pPr>
        <w:shd w:val="clear" w:color="auto" w:fill="F5F5F5"/>
        <w:pBdr>
          <w:left w:val="single" w:sz="12" w:space="12" w:color="BBBBBB"/>
        </w:pBdr>
        <w:spacing w:before="20" w:after="20"/>
        <w:ind w:left="288"/>
      </w:pPr>
      <w:r>
        <w:rPr>
          <w:rFonts w:ascii="Times New Roman" w:hAnsi="Times New Roman"/>
          <w:b/>
          <w:i w:val="0"/>
          <w:sz w:val="18"/>
        </w:rPr>
        <w:t>X; there isn’t a single 〈isn’t one〉 patch on X where [NP denoting the original surface] is visible.</w:t>
      </w:r>
    </w:p>
    <w:p>
      <w:pPr>
        <w:shd w:val="clear" w:color="auto" w:fill="F5F5F5"/>
        <w:pBdr>
          <w:left w:val="single" w:sz="12" w:space="12" w:color="BBBBBB"/>
        </w:pBdr>
        <w:spacing w:before="20" w:after="20"/>
        <w:ind w:left="288"/>
      </w:pPr>
      <w:r>
        <w:rPr>
          <w:rFonts w:ascii="Times New Roman" w:hAnsi="Times New Roman"/>
          <w:b w:val="0"/>
          <w:i/>
          <w:color w:val="3C3C3C"/>
          <w:sz w:val="18"/>
        </w:rPr>
        <w:t>…Воркута весь разрисован [татуировками], живого места нет ни на лице, ни на теле (Марченко 1). …Vorkuta was absolutely smothered in tattoos, with not a clear place to be seen either on his face or body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М-95 ↑</w:t>
      </w:r>
    </w:p>
    <w:p>
      <w:r>
        <w:rPr>
          <w:rFonts w:ascii="Times New Roman" w:hAnsi="Times New Roman"/>
          <w:sz w:val="22"/>
        </w:rPr>
        <w:t>МЕСТА НЕ СТОЛЬ ОТДАЛЁННЫЕ НЕ НАХОДИТЬ… (СЕБЕ) МЕСТА</w:t>
      </w:r>
    </w:p>
    <w:p>
      <w:r>
        <w:rPr>
          <w:rFonts w:ascii="Times New Roman" w:hAnsi="Times New Roman"/>
          <w:sz w:val="22"/>
        </w:rPr>
        <w:t>НЕ СОЙТИ МНЕ… С (ЭТОГО) МЕСТА</w:t>
      </w:r>
    </w:p>
    <w:p>
      <w:r>
        <w:rPr>
          <w:rFonts w:ascii="Times New Roman" w:hAnsi="Times New Roman"/>
          <w:sz w:val="22"/>
        </w:rPr>
        <w:t>НЕ СХОДЯ С МЕСТА</w:t>
      </w:r>
    </w:p>
    <w:p>
      <w:r>
        <w:rPr>
          <w:rFonts w:ascii="Times New Roman" w:hAnsi="Times New Roman"/>
          <w:sz w:val="22"/>
        </w:rPr>
        <w:t>НЕТ МЕСТА</w:t>
      </w:r>
    </w:p>
    <w:p>
      <w:pPr>
        <w:shd w:val="clear" w:color="auto" w:fill="E0E0E0"/>
        <w:pBdr>
          <w:left w:val="single" w:sz="12" w:space="12" w:color="666666"/>
        </w:pBdr>
        <w:spacing w:before="80" w:after="0"/>
        <w:ind w:left="144"/>
      </w:pPr>
      <w:r>
        <w:rPr>
          <w:rFonts w:ascii="Times New Roman" w:hAnsi="Times New Roman"/>
          <w:b/>
          <w:i/>
          <w:color w:val="505050"/>
          <w:sz w:val="18"/>
        </w:rPr>
        <w:t>↓ SL entry М-100 ↓</w:t>
      </w:r>
    </w:p>
    <w:p>
      <w:pPr>
        <w:shd w:val="clear" w:color="auto" w:fill="F5F5F5"/>
        <w:pBdr>
          <w:left w:val="single" w:sz="12" w:space="12" w:color="BBBBBB"/>
        </w:pBdr>
        <w:spacing w:before="20" w:after="20"/>
        <w:ind w:left="288"/>
      </w:pPr>
      <w:r>
        <w:rPr>
          <w:rFonts w:ascii="Times New Roman" w:hAnsi="Times New Roman"/>
          <w:b/>
          <w:i w:val="0"/>
          <w:sz w:val="18"/>
        </w:rPr>
        <w:t>М-100 • НЕТ МЕ́СТА кому-чему среди кого, где [VP; im-pers; usu. pres] s.o. or sth. is rejected (by some group, in some organization, at some place) as being alien, harmful, sth. is regarded as intolerable: X-у нет места среди Y-ов 〈в месте Z〉 ≃ there is no place 〈room〉 for X among Ys 〈in place Z〉; place Z has 〈can have〉 no room for (people</w:t>
      </w:r>
    </w:p>
    <w:p>
      <w:pPr>
        <w:shd w:val="clear" w:color="auto" w:fill="F5F5F5"/>
        <w:pBdr>
          <w:left w:val="single" w:sz="12" w:space="12" w:color="BBBBBB"/>
        </w:pBdr>
        <w:spacing w:before="20" w:after="20"/>
        <w:ind w:left="288"/>
      </w:pPr>
      <w:r>
        <w:rPr>
          <w:rFonts w:ascii="Times New Roman" w:hAnsi="Times New Roman"/>
          <w:b w:val="0"/>
          <w:i w:val="0"/>
          <w:sz w:val="18"/>
        </w:rPr>
        <w:t>〈things〉 like) X; thing X is uncalled-for among Ys 〈in place Z〉.</w:t>
      </w:r>
    </w:p>
    <w:p>
      <w:pPr>
        <w:shd w:val="clear" w:color="auto" w:fill="F5F5F5"/>
        <w:pBdr>
          <w:left w:val="single" w:sz="12" w:space="12" w:color="BBBBBB"/>
        </w:pBdr>
        <w:spacing w:before="20" w:after="20"/>
        <w:ind w:left="288"/>
      </w:pPr>
      <w:r>
        <w:rPr>
          <w:rFonts w:ascii="Times New Roman" w:hAnsi="Times New Roman"/>
          <w:b w:val="0"/>
          <w:i/>
          <w:color w:val="3C3C3C"/>
          <w:sz w:val="18"/>
        </w:rPr>
        <w:t>«…Предательству у нас нет прощения, а предателям нет и не должно быть места на нашей земле» (Войнович 4). “…We have no forgiveness for treason and there is no place for traitors in our land, nor should there be”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М-100 ↑</w:t>
      </w:r>
    </w:p>
    <w:p>
      <w:r>
        <w:rPr>
          <w:rFonts w:ascii="Times New Roman" w:hAnsi="Times New Roman"/>
          <w:sz w:val="22"/>
        </w:rPr>
        <w:t>НИ С МЕСТА</w:t>
      </w:r>
    </w:p>
    <w:p>
      <w:r>
        <w:rPr>
          <w:rFonts w:ascii="Times New Roman" w:hAnsi="Times New Roman"/>
          <w:sz w:val="22"/>
        </w:rPr>
        <w:t>[etc.]</w:t>
      </w:r>
    </w:p>
    <w:p>
      <w:r>
        <w:rPr>
          <w:rFonts w:ascii="Times New Roman" w:hAnsi="Times New Roman"/>
          <w:sz w:val="22"/>
        </w:rPr>
        <w:t>For the purposes of alphabetization, the Russian letters E and Ё are treated as the same letter.</w:t>
      </w:r>
    </w:p>
    <w:p>
      <w:r>
        <w:rPr>
          <w:rFonts w:ascii="Times New Roman" w:hAnsi="Times New Roman"/>
          <w:sz w:val="22"/>
        </w:rPr>
        <w:t>Each element in a hyphenated entry is treated as a separate word, as:</w:t>
      </w:r>
    </w:p>
    <w:p>
      <w:r>
        <w:rPr>
          <w:rFonts w:ascii="Times New Roman" w:hAnsi="Times New Roman"/>
          <w:sz w:val="22"/>
        </w:rPr>
        <w:t>ЧТО ТАМ</w:t>
      </w:r>
    </w:p>
    <w:p>
      <w:pPr>
        <w:shd w:val="clear" w:color="auto" w:fill="E0E0E0"/>
        <w:pBdr>
          <w:left w:val="single" w:sz="12" w:space="12" w:color="666666"/>
        </w:pBdr>
        <w:spacing w:before="80" w:after="0"/>
        <w:ind w:left="144"/>
      </w:pPr>
      <w:r>
        <w:rPr>
          <w:rFonts w:ascii="Times New Roman" w:hAnsi="Times New Roman"/>
          <w:b/>
          <w:i/>
          <w:color w:val="505050"/>
          <w:sz w:val="18"/>
        </w:rPr>
        <w:t>↓ SL entry Ч-196 ↓</w:t>
      </w:r>
    </w:p>
    <w:p>
      <w:pPr>
        <w:shd w:val="clear" w:color="auto" w:fill="F5F5F5"/>
        <w:pBdr>
          <w:left w:val="single" w:sz="12" w:space="12" w:color="BBBBBB"/>
        </w:pBdr>
        <w:spacing w:before="20" w:after="20"/>
        <w:ind w:left="288"/>
      </w:pPr>
      <w:r>
        <w:rPr>
          <w:rFonts w:ascii="Times New Roman" w:hAnsi="Times New Roman"/>
          <w:b/>
          <w:i w:val="0"/>
          <w:sz w:val="18"/>
        </w:rPr>
        <w:t>Ч-196 • ЧТО́ 〈ЧЕГО́〉 (УЖ) ТАМ; ЧТО́ 〈ЧЕГО́〉 (УЖ)</w:t>
      </w:r>
    </w:p>
    <w:p>
      <w:pPr>
        <w:shd w:val="clear" w:color="auto" w:fill="F5F5F5"/>
        <w:pBdr>
          <w:left w:val="single" w:sz="12" w:space="12" w:color="BBBBBB"/>
        </w:pBdr>
        <w:spacing w:before="20" w:after="20"/>
        <w:ind w:left="288"/>
      </w:pPr>
      <w:r>
        <w:rPr>
          <w:rFonts w:ascii="Times New Roman" w:hAnsi="Times New Roman"/>
          <w:b/>
          <w:i w:val="0"/>
          <w:sz w:val="18"/>
        </w:rPr>
        <w:t>ТУТ all coll [Invar] 1. [Particle] used to express unenthusi-astic agreement: well, all right 〈OK〉; why not.</w:t>
      </w:r>
    </w:p>
    <w:p>
      <w:pPr>
        <w:shd w:val="clear" w:color="auto" w:fill="F5F5F5"/>
        <w:pBdr>
          <w:left w:val="single" w:sz="12" w:space="12" w:color="BBBBBB"/>
        </w:pBdr>
        <w:spacing w:before="20" w:after="20"/>
        <w:ind w:left="288"/>
      </w:pPr>
      <w:r>
        <w:rPr>
          <w:rFonts w:ascii="Times New Roman" w:hAnsi="Times New Roman"/>
          <w:b w:val="0"/>
          <w:i/>
          <w:color w:val="3C3C3C"/>
          <w:sz w:val="18"/>
        </w:rPr>
        <w:t>«Дамы, можно рассказать грубоватый анекдот?» — «Рас-сказывай, чего уж там». “May I tell an off-color joke, ladies?” “Well, OK, go ahead.”</w:t>
      </w:r>
    </w:p>
    <w:p>
      <w:pPr>
        <w:shd w:val="clear" w:color="auto" w:fill="F5F5F5"/>
        <w:pBdr>
          <w:left w:val="single" w:sz="12" w:space="12" w:color="BBBBBB"/>
        </w:pBdr>
        <w:spacing w:before="20" w:after="20"/>
        <w:ind w:left="288"/>
      </w:pPr>
      <w:r>
        <w:rPr>
          <w:rFonts w:ascii="Times New Roman" w:hAnsi="Times New Roman"/>
          <w:b/>
          <w:i w:val="0"/>
          <w:sz w:val="18"/>
        </w:rPr>
        <w:t>2. [Particle] used to emphasize that sth. is insignificant, not worth worrying about etc: never mind; (it’s) no big deal; it’s nothing; [when responding to a previously stated argument] never mind that.</w:t>
      </w:r>
    </w:p>
    <w:p>
      <w:pPr>
        <w:shd w:val="clear" w:color="auto" w:fill="F5F5F5"/>
        <w:pBdr>
          <w:left w:val="single" w:sz="12" w:space="12" w:color="BBBBBB"/>
        </w:pBdr>
        <w:spacing w:before="20" w:after="20"/>
        <w:ind w:left="288"/>
      </w:pPr>
      <w:r>
        <w:rPr>
          <w:rFonts w:ascii="Times New Roman" w:hAnsi="Times New Roman"/>
          <w:b w:val="0"/>
          <w:i/>
          <w:color w:val="3C3C3C"/>
          <w:sz w:val="18"/>
        </w:rPr>
        <w:t>…Он всё нёс банальщину и тривиальщину, всё воображал… что, чего там, и так сойдёт… (Стругацкие 1). …He kept on going with his banalities and trivialites, imagining… that never mind, he’d make it (1a). ♦ Дед объявил, что парк будет точной копией — в миниатюре — Люксембургского сада в Париже. Это произвело впечатление, смету увеличили. «Но ты же не был в Париже!»</w:t>
      </w:r>
    </w:p>
    <w:p>
      <w:pPr>
        <w:shd w:val="clear" w:color="auto" w:fill="F5F5F5"/>
        <w:pBdr>
          <w:left w:val="single" w:sz="12" w:space="12" w:color="BBBBBB"/>
        </w:pBdr>
        <w:spacing w:before="20" w:after="20"/>
        <w:ind w:left="288"/>
      </w:pPr>
      <w:r>
        <w:rPr>
          <w:rFonts w:ascii="Times New Roman" w:hAnsi="Times New Roman"/>
          <w:b w:val="0"/>
          <w:i w:val="0"/>
          <w:sz w:val="18"/>
        </w:rPr>
        <w:t>говорила бабка. «А, чего там!» — отвечал дед своим люби-мым присловьем, к которому иногда добавлял: «Не боги горшки обжигают» (Чудаков 1). Grandfather proclaimed that the garden would be an exact replica, in miniature, of the Jardin du Luxembourg in Paris. This went over well, and his budget was in-creased. “But you’ve never even been to Paris,” Grandma told him. “Never mind that,” he answered her with his favorite phrase, to which he sometimes added “the longest journey begins with a sin-gle step” (1a).</w:t>
      </w:r>
    </w:p>
    <w:p>
      <w:pPr>
        <w:shd w:val="clear" w:color="auto" w:fill="F5F5F5"/>
        <w:pBdr>
          <w:left w:val="single" w:sz="12" w:space="12" w:color="BBBBBB"/>
        </w:pBdr>
        <w:spacing w:before="20" w:after="20"/>
        <w:ind w:left="288"/>
      </w:pPr>
      <w:r>
        <w:rPr>
          <w:rFonts w:ascii="Times New Roman" w:hAnsi="Times New Roman"/>
          <w:b/>
          <w:i w:val="0"/>
          <w:sz w:val="18"/>
        </w:rPr>
        <w:t>3. [adv] for what reason (implying that there is no reason for doing sth.): why; why should one…; (there’s) no point in (doing sth.).</w:t>
      </w:r>
    </w:p>
    <w:p>
      <w:pPr>
        <w:shd w:val="clear" w:color="auto" w:fill="F5F5F5"/>
        <w:pBdr>
          <w:left w:val="single" w:sz="12" w:space="12" w:color="BBBBBB"/>
        </w:pBdr>
        <w:spacing w:before="20" w:after="20"/>
        <w:ind w:left="288"/>
      </w:pPr>
      <w:r>
        <w:rPr>
          <w:rFonts w:ascii="Times New Roman" w:hAnsi="Times New Roman"/>
          <w:b w:val="0"/>
          <w:i/>
          <w:color w:val="3C3C3C"/>
          <w:sz w:val="18"/>
        </w:rPr>
        <w:t>[Сильва:] Я считаю, лучше сказать сразу! Честно и откро-венно!.. Чего тут темнить, когда всё уже ясно? (Вампилов 4). [S.:] I think it’s better to say it right out! Honestly and openly!… Why hide anything when it’s already clear? (4b).</w:t>
      </w:r>
    </w:p>
    <w:p>
      <w:pPr>
        <w:shd w:val="clear" w:color="auto" w:fill="E0E0E0"/>
        <w:pBdr>
          <w:left w:val="single" w:sz="12" w:space="12" w:color="666666"/>
        </w:pBdr>
        <w:spacing w:before="0" w:after="120"/>
        <w:ind w:left="144"/>
      </w:pPr>
      <w:r>
        <w:rPr>
          <w:rFonts w:ascii="Times New Roman" w:hAnsi="Times New Roman"/>
          <w:b/>
          <w:i/>
          <w:color w:val="505050"/>
          <w:sz w:val="18"/>
        </w:rPr>
        <w:t>↑ end of SL entry Ч-196 ↑</w:t>
      </w:r>
    </w:p>
    <w:p>
      <w:r>
        <w:rPr>
          <w:rFonts w:ascii="Times New Roman" w:hAnsi="Times New Roman"/>
          <w:sz w:val="22"/>
        </w:rPr>
        <w:t>ЧТО-ТО НЕ ТАК ЧТО ТЫ!</w:t>
      </w:r>
    </w:p>
    <w:p>
      <w:r>
        <w:rPr>
          <w:rFonts w:ascii="Times New Roman" w:hAnsi="Times New Roman"/>
          <w:sz w:val="22"/>
        </w:rPr>
        <w:t>ЧТО-ЧТО, А…</w:t>
      </w:r>
    </w:p>
    <w:p>
      <w:r>
        <w:rPr>
          <w:rFonts w:ascii="Times New Roman" w:hAnsi="Times New Roman"/>
          <w:sz w:val="22"/>
        </w:rPr>
        <w:t>Optional elements in parentheses are counted in determining alphabetical order in the dictionary proper, as:</w:t>
      </w:r>
    </w:p>
    <w:p>
      <w:r>
        <w:rPr>
          <w:rFonts w:ascii="Times New Roman" w:hAnsi="Times New Roman"/>
          <w:sz w:val="22"/>
        </w:rPr>
        <w:t>(В) ПЕРВОЕ ВРЕМЯ</w:t>
      </w:r>
    </w:p>
    <w:p>
      <w:pPr>
        <w:shd w:val="clear" w:color="auto" w:fill="E0E0E0"/>
        <w:pBdr>
          <w:left w:val="single" w:sz="12" w:space="12" w:color="666666"/>
        </w:pBdr>
        <w:spacing w:before="80" w:after="0"/>
        <w:ind w:left="144"/>
      </w:pPr>
      <w:r>
        <w:rPr>
          <w:rFonts w:ascii="Times New Roman" w:hAnsi="Times New Roman"/>
          <w:b/>
          <w:i/>
          <w:color w:val="505050"/>
          <w:sz w:val="18"/>
        </w:rPr>
        <w:t>↓ SL entry В-309 ↓</w:t>
      </w:r>
    </w:p>
    <w:p>
      <w:pPr>
        <w:shd w:val="clear" w:color="auto" w:fill="F5F5F5"/>
        <w:pBdr>
          <w:left w:val="single" w:sz="12" w:space="12" w:color="BBBBBB"/>
        </w:pBdr>
        <w:spacing w:before="20" w:after="20"/>
        <w:ind w:left="288"/>
      </w:pPr>
      <w:r>
        <w:rPr>
          <w:rFonts w:ascii="Times New Roman" w:hAnsi="Times New Roman"/>
          <w:b/>
          <w:i w:val="0"/>
          <w:sz w:val="18"/>
        </w:rPr>
        <w:t>В-309 • (В) ПЕ́РВОЕ ВРЕ́МЯ [PrepP or NP; these forms only; adv; fixed WO] in the beginning, during the initial pe-riod (of some activity, process, s.o.’s stay somewhere etc): at first; initially; [lim.] early on; in those 〈these〉 first days 〈weeks etc〉; in the first days 〈hours etc〉 (of sth.).</w:t>
      </w:r>
    </w:p>
    <w:p>
      <w:pPr>
        <w:shd w:val="clear" w:color="auto" w:fill="F5F5F5"/>
        <w:pBdr>
          <w:left w:val="single" w:sz="12" w:space="12" w:color="BBBBBB"/>
        </w:pBdr>
        <w:spacing w:before="20" w:after="20"/>
        <w:ind w:left="288"/>
      </w:pPr>
      <w:r>
        <w:rPr>
          <w:rFonts w:ascii="Times New Roman" w:hAnsi="Times New Roman"/>
          <w:b w:val="0"/>
          <w:i/>
          <w:color w:val="3C3C3C"/>
          <w:sz w:val="18"/>
        </w:rPr>
        <w:t>Одно, что иногда мучило Николая по отношению к его хозяй-ничанию, это была его вспыльчивость в соединении с его ста-рою гусарскою привычкой давать волю рукам. В первое время он не видел в этом ничего предосудительного, но на второй год своей женитьбы его взгляд на такого рода расправы вдруг изме-нился (Толстой 7). One thing that plagued Nikolai in connection with his management of the estate was his quick temper together with the old hussar habit of being free with his fists. At first he saw nothing reprehensible in this, but in the second year of his marriage his opinion of this sort of chastisement suddenly changed (7a).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В-309 ↑</w:t>
      </w:r>
    </w:p>
    <w:p>
      <w:r>
        <w:rPr>
          <w:rFonts w:ascii="Times New Roman" w:hAnsi="Times New Roman"/>
          <w:sz w:val="22"/>
        </w:rPr>
        <w:t>(В) ПОСЛЕДНЕЕ ВРЕМЯ</w:t>
      </w:r>
    </w:p>
    <w:p>
      <w:pPr>
        <w:shd w:val="clear" w:color="auto" w:fill="E0E0E0"/>
        <w:pBdr>
          <w:left w:val="single" w:sz="12" w:space="12" w:color="666666"/>
        </w:pBdr>
        <w:spacing w:before="80" w:after="0"/>
        <w:ind w:left="144"/>
      </w:pPr>
      <w:r>
        <w:rPr>
          <w:rFonts w:ascii="Times New Roman" w:hAnsi="Times New Roman"/>
          <w:b/>
          <w:i/>
          <w:color w:val="505050"/>
          <w:sz w:val="18"/>
        </w:rPr>
        <w:t>↓ SL entry В-310 ↓</w:t>
      </w:r>
    </w:p>
    <w:p>
      <w:pPr>
        <w:shd w:val="clear" w:color="auto" w:fill="F5F5F5"/>
        <w:pBdr>
          <w:left w:val="single" w:sz="12" w:space="12" w:color="BBBBBB"/>
        </w:pBdr>
        <w:spacing w:before="20" w:after="20"/>
        <w:ind w:left="288"/>
      </w:pPr>
      <w:r>
        <w:rPr>
          <w:rFonts w:ascii="Times New Roman" w:hAnsi="Times New Roman"/>
          <w:b/>
          <w:i w:val="0"/>
          <w:sz w:val="18"/>
        </w:rPr>
        <w:t>В-310 • (В) ПОСЛЕ́ДНЕЕ ВРЕ́МЯ [PrepP or NP; these</w:t>
      </w:r>
    </w:p>
    <w:p>
      <w:pPr>
        <w:shd w:val="clear" w:color="auto" w:fill="F5F5F5"/>
        <w:pBdr>
          <w:left w:val="single" w:sz="12" w:space="12" w:color="BBBBBB"/>
        </w:pBdr>
        <w:spacing w:before="20" w:after="20"/>
        <w:ind w:left="288"/>
      </w:pPr>
      <w:r>
        <w:rPr>
          <w:rFonts w:ascii="Times New Roman" w:hAnsi="Times New Roman"/>
          <w:b/>
          <w:i w:val="0"/>
          <w:sz w:val="18"/>
        </w:rPr>
        <w:t>forms only; adv; fixed WO] in the period immediately pre-ceding (and often including) the present: recently; lately; of late; latterly; [lim.] over 〈during〉 the last 〈past〉 few weeks 〈months〉.</w:t>
      </w:r>
    </w:p>
    <w:p>
      <w:pPr>
        <w:shd w:val="clear" w:color="auto" w:fill="F5F5F5"/>
        <w:pBdr>
          <w:left w:val="single" w:sz="12" w:space="12" w:color="BBBBBB"/>
        </w:pBdr>
        <w:spacing w:before="20" w:after="20"/>
        <w:ind w:left="288"/>
      </w:pPr>
      <w:r>
        <w:rPr>
          <w:rFonts w:ascii="Times New Roman" w:hAnsi="Times New Roman"/>
          <w:b w:val="0"/>
          <w:i/>
          <w:color w:val="3C3C3C"/>
          <w:sz w:val="18"/>
        </w:rPr>
        <w:t>В последнее время у него был довольно мрачный вид, но здесь, в горах, он сумел сбросить свои заботы и заметно пове-селел (Искандер 4). Lately he had been looking rather grim, but here in the mountains he had managed to throw off his worries and had brightened noticeably (4a). ♦ …Князь Василью нужно было решить дела с Пьером, который… последнее время проводил целые дни дома, то есть у князя Василья, у которого он жил… (Толстой 4). …Prince Vasili had to settle matters with Pierre, who… had latterly spent whole days at home, that is in Prince Va-sili’s house where he was staying… (4b).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В-310 ↑</w:t>
      </w:r>
    </w:p>
    <w:p>
      <w:r>
        <w:rPr>
          <w:rFonts w:ascii="Times New Roman" w:hAnsi="Times New Roman"/>
          <w:sz w:val="22"/>
        </w:rPr>
        <w:t>В СВОЁ ВРЕМЯ</w:t>
      </w:r>
    </w:p>
    <w:p>
      <w:r>
        <w:rPr>
          <w:rFonts w:ascii="Times New Roman" w:hAnsi="Times New Roman"/>
          <w:sz w:val="22"/>
        </w:rPr>
        <w:t>В ТО ВРЕМЯ КАК В ТО ЖЕ ВРЕМЯ</w:t>
      </w:r>
    </w:p>
    <w:p>
      <w:r>
        <w:rPr>
          <w:rFonts w:ascii="Times New Roman" w:hAnsi="Times New Roman"/>
          <w:sz w:val="22"/>
        </w:rPr>
        <w:t>A slightly different approach has been taken in the Index, which is explained at the introduction to the Index.</w:t>
      </w:r>
    </w:p>
    <w:p>
      <w:r>
        <w:rPr>
          <w:rFonts w:ascii="Times New Roman" w:hAnsi="Times New Roman"/>
          <w:sz w:val="22"/>
        </w:rPr>
        <w:t>Lexical, morphological, and orthographic variants in angle brackets are not counted in determining alphabetical order, as:</w:t>
      </w:r>
    </w:p>
    <w:p>
      <w:r>
        <w:rPr>
          <w:rFonts w:ascii="Times New Roman" w:hAnsi="Times New Roman"/>
          <w:sz w:val="22"/>
        </w:rPr>
        <w:t>ПЕСЕНКА 〈ПЕСНЯ〉 СПЕТА</w:t>
      </w:r>
    </w:p>
    <w:p>
      <w:r>
        <w:rPr>
          <w:rFonts w:ascii="Times New Roman" w:hAnsi="Times New Roman"/>
          <w:sz w:val="22"/>
        </w:rPr>
        <w:t>ИЗ ПЕСНИ СЛОВА НЕ ВЫКИНЕШЬ</w:t>
      </w:r>
    </w:p>
    <w:p>
      <w:pPr>
        <w:shd w:val="clear" w:color="auto" w:fill="E0E0E0"/>
        <w:pBdr>
          <w:left w:val="single" w:sz="12" w:space="12" w:color="666666"/>
        </w:pBdr>
        <w:spacing w:before="80" w:after="0"/>
        <w:ind w:left="144"/>
      </w:pPr>
      <w:r>
        <w:rPr>
          <w:rFonts w:ascii="Times New Roman" w:hAnsi="Times New Roman"/>
          <w:b/>
          <w:i/>
          <w:color w:val="505050"/>
          <w:sz w:val="18"/>
        </w:rPr>
        <w:t>↓ SL entry П-130 ↓</w:t>
      </w:r>
    </w:p>
    <w:p>
      <w:pPr>
        <w:shd w:val="clear" w:color="auto" w:fill="F5F5F5"/>
        <w:pBdr>
          <w:left w:val="single" w:sz="12" w:space="12" w:color="BBBBBB"/>
        </w:pBdr>
        <w:spacing w:before="20" w:after="20"/>
        <w:ind w:left="288"/>
      </w:pPr>
      <w:r>
        <w:rPr>
          <w:rFonts w:ascii="Times New Roman" w:hAnsi="Times New Roman"/>
          <w:b/>
          <w:i w:val="0"/>
          <w:sz w:val="18"/>
        </w:rPr>
        <w:t>П-130 • ИЗ ПЕ́СНИ СЛО́ВА НЕ ВЫ́КИНЕШЬ [saying]</w:t>
      </w:r>
    </w:p>
    <w:p>
      <w:pPr>
        <w:shd w:val="clear" w:color="auto" w:fill="F5F5F5"/>
        <w:pBdr>
          <w:left w:val="single" w:sz="12" w:space="12" w:color="BBBBBB"/>
        </w:pBdr>
        <w:spacing w:before="20" w:after="20"/>
        <w:ind w:left="288"/>
      </w:pPr>
      <w:r>
        <w:rPr>
          <w:rFonts w:ascii="Times New Roman" w:hAnsi="Times New Roman"/>
          <w:b/>
          <w:i w:val="0"/>
          <w:sz w:val="18"/>
        </w:rPr>
        <w:t>you should tell the whole (oftentimes unpleasant) truth without leaving out any part that makes you feel ashamed, may offend the listener(s) etc: ≃ there is no escaping</w:t>
      </w:r>
    </w:p>
    <w:p>
      <w:pPr>
        <w:shd w:val="clear" w:color="auto" w:fill="F5F5F5"/>
        <w:pBdr>
          <w:left w:val="single" w:sz="12" w:space="12" w:color="BBBBBB"/>
        </w:pBdr>
        <w:spacing w:before="20" w:after="20"/>
        <w:ind w:left="288"/>
      </w:pPr>
      <w:r>
        <w:rPr>
          <w:rFonts w:ascii="Times New Roman" w:hAnsi="Times New Roman"/>
          <w:b w:val="0"/>
          <w:i w:val="0"/>
          <w:sz w:val="18"/>
        </w:rPr>
        <w:t>〈avoiding, getting around〉 the truth; there is no getting away from it; there is no escaping 〈avoiding〉 it; you have to tell it like it is; the whole truth must be told.</w:t>
      </w:r>
    </w:p>
    <w:p>
      <w:pPr>
        <w:shd w:val="clear" w:color="auto" w:fill="F5F5F5"/>
        <w:pBdr>
          <w:left w:val="single" w:sz="12" w:space="12" w:color="BBBBBB"/>
        </w:pBdr>
        <w:spacing w:before="20" w:after="20"/>
        <w:ind w:left="288"/>
      </w:pPr>
      <w:r>
        <w:rPr>
          <w:rFonts w:ascii="Times New Roman" w:hAnsi="Times New Roman"/>
          <w:b w:val="0"/>
          <w:i/>
          <w:color w:val="3C3C3C"/>
          <w:sz w:val="18"/>
        </w:rPr>
        <w:t>Впоследствии, перечитав вещь, он ужаснётся её местечковой сентиментальности, многословию и профессиональному убо-жеству, но из песни слова не выкинешь, именно ей дано было сыграть решающую в его судьбе роль… (Максимов 2). On re-reading it much later he was to be appalled by its small-town senti-mentality, its prolixity and literary mediocrity, but there is no get-ting away from it—this particular book was to play a decisive role in his destiny…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П-130 ↑</w:t>
      </w:r>
    </w:p>
    <w:p>
      <w:r>
        <w:rPr>
          <w:rFonts w:ascii="Times New Roman" w:hAnsi="Times New Roman"/>
          <w:sz w:val="22"/>
        </w:rPr>
        <w:t>For verb phrases used in both aspects, only the imperfective, which is given first, is counted in determining alphabetical order.</w:t>
      </w:r>
    </w:p>
    <w:p>
      <w:r>
        <w:rPr>
          <w:rFonts w:ascii="Times New Roman" w:hAnsi="Times New Roman"/>
          <w:sz w:val="22"/>
        </w:rPr>
        <w:t>To ensure that the user can easily find any entry, the corpus of the dictionary is followed by an alphabetical Russian index. Each Russian entry is listed in the Index for each of its content words, and each content word is listed in the same form in which it occurs in the idiom. Verbs—both imperfective and perfective forms—are listed in the infinitive. Sayings are listed under each of the first three content words plus all other par-ticularly important words.</w:t>
      </w:r>
    </w:p>
    <w:p>
      <w:pPr>
        <w:pStyle w:val="Heading1"/>
      </w:pPr>
      <w:r>
        <w:t>THE DICTIONARY ENTRY</w:t>
      </w:r>
    </w:p>
    <w:p>
      <w:r>
        <w:rPr>
          <w:rFonts w:ascii="Times New Roman" w:hAnsi="Times New Roman"/>
          <w:sz w:val="22"/>
        </w:rPr>
        <w:t>Each dictionary entry has the following elements: a letter-num-ber indicator, the head matter proper (rendered in boldface capital letters), grammatical information, a definition, and one or more English equivalents. The head matter proper includes variations and optional elements that constitute the idiom(s) being presented. Most entries include some or all of the fol-lowing as well: collocates; an indication of case government; style and usage labels; a usage note; a Russian pattern or pat-terns (for verb phrases and selected other idioms); illustrations (literary citations and/or invented examples); and an ety-mological note.</w:t>
      </w:r>
    </w:p>
    <w:p>
      <w:pPr>
        <w:pStyle w:val="Heading3"/>
      </w:pPr>
      <w:r>
        <w:t>Head Matter</w:t>
      </w:r>
    </w:p>
    <w:p>
      <w:r>
        <w:rPr>
          <w:rFonts w:ascii="Times New Roman" w:hAnsi="Times New Roman"/>
          <w:sz w:val="22"/>
        </w:rPr>
        <w:t>All entries are presented in their canonical variant(s), that is, in the form or forms common in Standard Russian. Regular word</w:t>
      </w:r>
    </w:p>
    <w:p>
      <w:r>
        <w:rPr>
          <w:rFonts w:ascii="Times New Roman" w:hAnsi="Times New Roman"/>
          <w:sz w:val="22"/>
        </w:rPr>
        <w:t>stress is marked for all polysyllabic words in the head matter, in synonyms presented in the various senses, and in related noun phrases. When a word or phrase allows two possibilities for stress, both are indicated: НАДЕВА́ТЬ… ПЕ́ТЛЮ́ НА СЕБЯ́; НА́ СЕ́РДЦЕ. Stress may be marked on monosyllabic words to denote phrasal stress in interjections (НУ И НУ́! ‘how do you like that!’) or to indicate unusual emphatic stress patterns (Я́ ТЕБЕ! ‘I’ll teach you!’).</w:t>
      </w:r>
    </w:p>
    <w:p>
      <w:pPr>
        <w:shd w:val="clear" w:color="auto" w:fill="E0E0E0"/>
        <w:pBdr>
          <w:left w:val="single" w:sz="12" w:space="12" w:color="666666"/>
        </w:pBdr>
        <w:spacing w:before="80" w:after="0"/>
        <w:ind w:left="144"/>
      </w:pPr>
      <w:r>
        <w:rPr>
          <w:rFonts w:ascii="Times New Roman" w:hAnsi="Times New Roman"/>
          <w:b/>
          <w:i/>
          <w:color w:val="505050"/>
          <w:sz w:val="18"/>
        </w:rPr>
        <w:t>↓ SL entry Д-394 ↓</w:t>
      </w:r>
    </w:p>
    <w:p>
      <w:pPr>
        <w:shd w:val="clear" w:color="auto" w:fill="F5F5F5"/>
        <w:pBdr>
          <w:left w:val="single" w:sz="12" w:space="12" w:color="BBBBBB"/>
        </w:pBdr>
        <w:spacing w:before="20" w:after="20"/>
        <w:ind w:left="288"/>
      </w:pPr>
      <w:r>
        <w:rPr>
          <w:rFonts w:ascii="Times New Roman" w:hAnsi="Times New Roman"/>
          <w:b/>
          <w:i w:val="0"/>
          <w:sz w:val="18"/>
        </w:rPr>
        <w:t>Д-394 • НА ДУШЕ́ 〈НА́ СЕ́РДЦЕ〉 у кого радостно, легко, спокойно, грустно, тяжело, горько, тревожно и т.п. [PrepP; these forms only; usu. sent adv] (s.o. experi-ences the emotional state specified by the context) inwardly: (there is an emptiness 〈a heaviness, bitterness etc〉) in s.o.’s soul 〈heart〉; s.o.’s heart is full of (joy 〈happiness, sadness etc〉); s.o.’s heart (is light 〈heavy, grieved, sad, happy, peaceful etc〉); (s.o. feels bitter 〈joyful, happy, empty etc〉) at heart; (s.o. is 〈feels〉) lighthearted 〈heavy-hearted etc〉; [lim.] s.o.’s spirit (is uneasy); || у X-а спокойно на душе ≃ X has peace in his soul; X’s soul is at peace; X has peace of mind; X’s mind is at rest; || у Х-а неспокойно на душе ≃ X has an uneasy feeling; X has no peace of mind.</w:t>
      </w:r>
    </w:p>
    <w:p>
      <w:pPr>
        <w:shd w:val="clear" w:color="auto" w:fill="F5F5F5"/>
        <w:pBdr>
          <w:left w:val="single" w:sz="12" w:space="12" w:color="BBBBBB"/>
        </w:pBdr>
        <w:spacing w:before="20" w:after="20"/>
        <w:ind w:left="288"/>
      </w:pPr>
      <w:r>
        <w:rPr>
          <w:rFonts w:ascii="Times New Roman" w:hAnsi="Times New Roman"/>
          <w:b w:val="0"/>
          <w:i/>
          <w:color w:val="3C3C3C"/>
          <w:sz w:val="18"/>
        </w:rPr>
        <w:t>На сердце у Григория сладостная пустота (Шолохов 2). There</w:t>
      </w:r>
    </w:p>
    <w:p>
      <w:pPr>
        <w:shd w:val="clear" w:color="auto" w:fill="F5F5F5"/>
        <w:pBdr>
          <w:left w:val="single" w:sz="12" w:space="12" w:color="BBBBBB"/>
        </w:pBdr>
        <w:spacing w:before="20" w:after="20"/>
        <w:ind w:left="288"/>
      </w:pPr>
      <w:r>
        <w:rPr>
          <w:rFonts w:ascii="Times New Roman" w:hAnsi="Times New Roman"/>
          <w:b w:val="0"/>
          <w:i/>
          <w:color w:val="3C3C3C"/>
          <w:sz w:val="18"/>
        </w:rPr>
        <w:t>was a sweet void in Grigory’s heart (2a). ♦ Опять весна, и у меня очень легко на душе. Я люблю весну (Казаков 2). It was spring again… and my heart was light. I love spring (2a). ♦ «…Мы все живём на пустом свете, — разве у тебя спокойно на душе?» (Платонов 1). “We are all living in an empty world—do you really have peace in your soul?” (1b). “We all live in an empty world—do you have peace of mind?”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Д-394 ↑</w:t>
      </w:r>
    </w:p>
    <w:p>
      <w:r>
        <w:rPr>
          <w:rFonts w:ascii="Times New Roman" w:hAnsi="Times New Roman"/>
          <w:sz w:val="22"/>
        </w:rPr>
        <w:t>Idioms that are synonymous with only one of the senses of a polysemous idiom do not appear in the head matter, but, rather, are listed at the applicable sense after the word “Also.” For ex-ample, МЕДНАЯ ГЛОТКА ‘(s.o.) has a lot of lung power’ is synonymous with sense 2 of Г-148 ЛУЖЁНАЯ ГЛОТКА, and so is presented at the latter as: 2. Also: МЕДНАЯ ГЛОТ-КА.</w:t>
      </w:r>
    </w:p>
    <w:p>
      <w:pPr>
        <w:shd w:val="clear" w:color="auto" w:fill="E0E0E0"/>
        <w:pBdr>
          <w:left w:val="single" w:sz="12" w:space="12" w:color="666666"/>
        </w:pBdr>
        <w:spacing w:before="80" w:after="0"/>
        <w:ind w:left="144"/>
      </w:pPr>
      <w:r>
        <w:rPr>
          <w:rFonts w:ascii="Times New Roman" w:hAnsi="Times New Roman"/>
          <w:b/>
          <w:i/>
          <w:color w:val="505050"/>
          <w:sz w:val="18"/>
        </w:rPr>
        <w:t>↓ SL entry Г-148 ↓</w:t>
      </w:r>
    </w:p>
    <w:p>
      <w:pPr>
        <w:shd w:val="clear" w:color="auto" w:fill="F5F5F5"/>
        <w:pBdr>
          <w:left w:val="single" w:sz="12" w:space="12" w:color="BBBBBB"/>
        </w:pBdr>
        <w:spacing w:before="20" w:after="20"/>
        <w:ind w:left="288"/>
      </w:pPr>
      <w:r>
        <w:rPr>
          <w:rFonts w:ascii="Times New Roman" w:hAnsi="Times New Roman"/>
          <w:b/>
          <w:i w:val="0"/>
          <w:sz w:val="18"/>
        </w:rPr>
        <w:t>Г-148 • ЛУЖЁНАЯ ГЛО́ТКА (у кого) substand [NP; often VPsubj with бытьø] 1. (s.o. has) the capacity to drink much alcohol without getting drunk: у X-а лужёная глотка ≃ X has a hollow leg; X can drink you 〈anyone etc〉 under the table; X can (really) hold his liquor.</w:t>
      </w:r>
    </w:p>
    <w:p>
      <w:pPr>
        <w:shd w:val="clear" w:color="auto" w:fill="F5F5F5"/>
        <w:pBdr>
          <w:left w:val="single" w:sz="12" w:space="12" w:color="BBBBBB"/>
        </w:pBdr>
        <w:spacing w:before="20" w:after="20"/>
        <w:ind w:left="288"/>
      </w:pPr>
      <w:r>
        <w:rPr>
          <w:rFonts w:ascii="Times New Roman" w:hAnsi="Times New Roman"/>
          <w:b/>
          <w:i w:val="0"/>
          <w:sz w:val="18"/>
        </w:rPr>
        <w:t>2. Also: МЕ́ДНАЯ ГЛО́ТКА (у кого) substand [fixed WO] (s.o. has) the ability to shout, swear, sing etc loudly and for a long time: у X-а лужёная глотка ≃ X has a lot of lung power; X has a terrific 〈powerful〉 set of lungs; [in refer. to swearing etc] X has a mouth on him like you wouldn’t believe.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Г-148 ↑</w:t>
      </w:r>
    </w:p>
    <w:p>
      <w:pPr>
        <w:pStyle w:val="Heading3"/>
      </w:pPr>
      <w:r>
        <w:t>Noun and Adjective Phrases</w:t>
      </w:r>
    </w:p>
    <w:p>
      <w:r>
        <w:rPr>
          <w:rFonts w:ascii="Times New Roman" w:hAnsi="Times New Roman"/>
          <w:sz w:val="22"/>
        </w:rPr>
        <w:t>Noun phrases used only in the singular or in both the singular and the plural are listed in the nominative singular: КОСОЙ ВЗГЛЯД ‘sidelong glance’. Noun phrases used only or com-monly in the plural are listed in the plural: МЁРТВЫЕ ДУ-ШИ ‘dead souls’; РАБОЧИЕ РУКИ ‘manpower’; АХИ И ОХИ ‘ohs and ahs’. Adjective phrases used only in the singu-lar or in both the singular and the plural are listed in the nomi-native singular, masculine: ВЕРНЫЙ САМОМУ СЕБЕ ‘true to o.s.’</w:t>
      </w:r>
    </w:p>
    <w:p>
      <w:pPr>
        <w:shd w:val="clear" w:color="auto" w:fill="E0E0E0"/>
        <w:pBdr>
          <w:left w:val="single" w:sz="12" w:space="12" w:color="666666"/>
        </w:pBdr>
        <w:spacing w:before="80" w:after="0"/>
        <w:ind w:left="144"/>
      </w:pPr>
      <w:r>
        <w:rPr>
          <w:rFonts w:ascii="Times New Roman" w:hAnsi="Times New Roman"/>
          <w:b/>
          <w:i/>
          <w:color w:val="505050"/>
          <w:sz w:val="18"/>
        </w:rPr>
        <w:t>↓ SL entry В-102 ↓</w:t>
      </w:r>
    </w:p>
    <w:p>
      <w:pPr>
        <w:shd w:val="clear" w:color="auto" w:fill="F5F5F5"/>
        <w:pBdr>
          <w:left w:val="single" w:sz="12" w:space="12" w:color="BBBBBB"/>
        </w:pBdr>
        <w:spacing w:before="20" w:after="20"/>
        <w:ind w:left="288"/>
      </w:pPr>
      <w:r>
        <w:rPr>
          <w:rFonts w:ascii="Times New Roman" w:hAnsi="Times New Roman"/>
          <w:b/>
          <w:i w:val="0"/>
          <w:sz w:val="18"/>
        </w:rPr>
        <w:t>В-102 • КОСО́Й ВЗГЛЯД [NP; fixed WO] a disapproving, unfriendly, suspicious glance: sidelong 〈frowning, scowl-ing, sideways〉 glance; (to give s.o.) a look askance.</w:t>
      </w:r>
    </w:p>
    <w:p>
      <w:pPr>
        <w:shd w:val="clear" w:color="auto" w:fill="F5F5F5"/>
        <w:pBdr>
          <w:left w:val="single" w:sz="12" w:space="12" w:color="BBBBBB"/>
        </w:pBdr>
        <w:spacing w:before="20" w:after="20"/>
        <w:ind w:left="288"/>
      </w:pPr>
      <w:r>
        <w:rPr>
          <w:rFonts w:ascii="Times New Roman" w:hAnsi="Times New Roman"/>
          <w:b w:val="0"/>
          <w:i/>
          <w:color w:val="3C3C3C"/>
          <w:sz w:val="18"/>
        </w:rPr>
        <w:t>Шариков злобно и иронически начал коситься на профессо-ра. Филипп Филиппович в свою очередь отправил ему косой взгляд и умолк (Булгаков 11). Sharikov began to squint at the pro-fessor with ironic malice. Philip Philippovich, in turn, sent him a sidelong glance and broke off (11a).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В-102 ↑</w:t>
      </w:r>
    </w:p>
    <w:p>
      <w:pPr>
        <w:shd w:val="clear" w:color="auto" w:fill="E0E0E0"/>
        <w:pBdr>
          <w:left w:val="single" w:sz="12" w:space="12" w:color="666666"/>
        </w:pBdr>
        <w:spacing w:before="80" w:after="0"/>
        <w:ind w:left="144"/>
      </w:pPr>
      <w:r>
        <w:rPr>
          <w:rFonts w:ascii="Times New Roman" w:hAnsi="Times New Roman"/>
          <w:b/>
          <w:i/>
          <w:color w:val="505050"/>
          <w:sz w:val="18"/>
        </w:rPr>
        <w:t>↓ SL entry Р-350 ↓</w:t>
      </w:r>
    </w:p>
    <w:p>
      <w:pPr>
        <w:shd w:val="clear" w:color="auto" w:fill="F5F5F5"/>
        <w:pBdr>
          <w:left w:val="single" w:sz="12" w:space="12" w:color="BBBBBB"/>
        </w:pBdr>
        <w:spacing w:before="20" w:after="20"/>
        <w:ind w:left="288"/>
      </w:pPr>
      <w:r>
        <w:rPr>
          <w:rFonts w:ascii="Times New Roman" w:hAnsi="Times New Roman"/>
          <w:b/>
          <w:i w:val="0"/>
          <w:sz w:val="18"/>
        </w:rPr>
        <w:t>Р-350 • РАБО́ЧИЕ РУ́КИ [NP; pl only, may refer to one person; usu. this WO] people who work (more often those who perform physical or unskilled labor): worker(s); work-ing hands; manpower; labor; || в месте X не хватает рабочих рук ≃ place X is short-handed.</w:t>
      </w:r>
    </w:p>
    <w:p>
      <w:pPr>
        <w:shd w:val="clear" w:color="auto" w:fill="F5F5F5"/>
        <w:pBdr>
          <w:left w:val="single" w:sz="12" w:space="12" w:color="BBBBBB"/>
        </w:pBdr>
        <w:spacing w:before="20" w:after="20"/>
        <w:ind w:left="288"/>
      </w:pPr>
      <w:r>
        <w:rPr>
          <w:rFonts w:ascii="Times New Roman" w:hAnsi="Times New Roman"/>
          <w:b w:val="0"/>
          <w:i/>
          <w:color w:val="3C3C3C"/>
          <w:sz w:val="18"/>
        </w:rPr>
        <w:t>По тем временам достать справку об увольнении из совхоза, где каждые рабочие руки числились на вес золота, было делом нелёгким… (Максимов 2). To obtain a release permit from a state farm in those days, when every worker was worth his weight in gold, was not an easy matter…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Р-350 ↑</w:t>
      </w:r>
    </w:p>
    <w:p>
      <w:pPr>
        <w:pStyle w:val="Heading3"/>
      </w:pPr>
      <w:r>
        <w:t>Verbal Idioms</w:t>
      </w:r>
    </w:p>
    <w:p>
      <w:r>
        <w:rPr>
          <w:rFonts w:ascii="Times New Roman" w:hAnsi="Times New Roman"/>
          <w:sz w:val="22"/>
        </w:rPr>
        <w:t>Verbal idioms used in finite forms and in all or some of the nonfinite forms (the infinitive, participles, and verbal adverbs) are listed in the infinitive: ДУТЬ В ДУДКУ ‘play s.o.’s tune’; РВАТЬ И МЕТАТЬ ‘rant and rave’. If an idiom is used in both the imperfective and the perfective aspects, the imperfective is entered first, followed by a slash and the perfective: РАЗ-МАЗЫВАТЬ/РАЗМАЗАТЬ ПО СТЕНКЕ кого ‘wipe the floor with s.o.’. If only one aspectual form is listed, it means that the other aspect is not used in the given idiom or that the verb does not have an aspectual partner. For example, БИТЬ БАКЛУ-ШИ ‘twiddle one’s thumbs’ is listed only in the imperfective and НАВЯЗНУТЬ В ЗУБАХ ‘bore s.o. to death’ is listed only in the perfective, because neither of these verbs has an aspec-tual partner. Verbal idioms that are used only in finite forms are generally listed in the third-person singular present and perfective past forms (and have sentential definitions): БРОСАЕТ/БРОСИЛО В КРАСКУ… ‘s.o. flushes out of shame, embarrassment’. If no restrictions are stated, such idi-oms can be used in the future tense as well. Future-tense forms are presented in the head matter only for idioms that are used exclusively or predominantly in the future tense (usually the perfective future): НЕДОРОГО ВОЗЬМЁТ ‘one won’t</w:t>
      </w:r>
    </w:p>
    <w:p>
      <w:pPr>
        <w:shd w:val="clear" w:color="auto" w:fill="E0E0E0"/>
        <w:pBdr>
          <w:left w:val="single" w:sz="12" w:space="12" w:color="666666"/>
        </w:pBdr>
        <w:spacing w:before="80" w:after="0"/>
        <w:ind w:left="144"/>
      </w:pPr>
      <w:r>
        <w:rPr>
          <w:rFonts w:ascii="Times New Roman" w:hAnsi="Times New Roman"/>
          <w:b/>
          <w:i/>
          <w:color w:val="505050"/>
          <w:sz w:val="18"/>
        </w:rPr>
        <w:t>↓ SL entry В-225 ↓</w:t>
      </w:r>
    </w:p>
    <w:p>
      <w:pPr>
        <w:shd w:val="clear" w:color="auto" w:fill="F5F5F5"/>
        <w:pBdr>
          <w:left w:val="single" w:sz="12" w:space="12" w:color="BBBBBB"/>
        </w:pBdr>
        <w:spacing w:before="20" w:after="20"/>
        <w:ind w:left="288"/>
      </w:pPr>
      <w:r>
        <w:rPr>
          <w:rFonts w:ascii="Times New Roman" w:hAnsi="Times New Roman"/>
          <w:b/>
          <w:i w:val="0"/>
          <w:sz w:val="18"/>
        </w:rPr>
        <w:t>В-225 • НЕДО́РОГО 〈НЕ ДО́РОГО〉 ВОЗЬМЁТ coll [VP;</w:t>
      </w:r>
    </w:p>
    <w:p>
      <w:pPr>
        <w:shd w:val="clear" w:color="auto" w:fill="F5F5F5"/>
        <w:pBdr>
          <w:left w:val="single" w:sz="12" w:space="12" w:color="BBBBBB"/>
        </w:pBdr>
        <w:spacing w:before="20" w:after="20"/>
        <w:ind w:left="288"/>
      </w:pPr>
      <w:r>
        <w:rPr>
          <w:rFonts w:ascii="Times New Roman" w:hAnsi="Times New Roman"/>
          <w:b/>
          <w:i w:val="0"/>
          <w:sz w:val="18"/>
        </w:rPr>
        <w:t>subj: human; not used in the 1st pers; fut only; usu. used af-ter another verb (in pfv fut or infin); fixed WO] one will do sth. (sth. bad, reprehensible, as denoted by the preceding verb) readily, without hesitation: X сделает Y — недорого возьмёт ≃ X won’t 〈wouldn’t〉 think twice about doing Y; it won’t 〈wouldn’t〉 take much to make X do Y 〈to get X to do Y〉.</w:t>
      </w:r>
    </w:p>
    <w:p>
      <w:pPr>
        <w:shd w:val="clear" w:color="auto" w:fill="F5F5F5"/>
        <w:pBdr>
          <w:left w:val="single" w:sz="12" w:space="12" w:color="BBBBBB"/>
        </w:pBdr>
        <w:spacing w:before="20" w:after="20"/>
        <w:ind w:left="288"/>
      </w:pPr>
      <w:r>
        <w:rPr>
          <w:rFonts w:ascii="Times New Roman" w:hAnsi="Times New Roman"/>
          <w:b w:val="0"/>
          <w:i/>
          <w:color w:val="3C3C3C"/>
          <w:sz w:val="18"/>
        </w:rPr>
        <w:t>[Телятев:] Хотите, с миллионщиком познакомлю? [Надежда Антоновна:] Да ты… и солгать не дорого возьмёшь (Остров-ский 4). [T.:] May I introduce you to a millionaire? [N.A.:] Oh… it doesn’t take much to make you lie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В-225 ↑</w:t>
      </w:r>
    </w:p>
    <w:p>
      <w:r>
        <w:rPr>
          <w:rFonts w:ascii="Times New Roman" w:hAnsi="Times New Roman"/>
          <w:sz w:val="22"/>
        </w:rPr>
        <w:t>〈wouldn’t〉 think twice about doing sth.’ Idioms used only in one finite form are listed in that form: HE КАПЛЕТ ‘s.o. is not in any rush’; БОЮСЬ СКАЗАТЬ ‘I’m not sure’. Idioms with one component functioning as the subject are presented in sentential form: ДУША УХОДИТ/УШЛА В ПЯТКИ ‘s.o.’s heart sinks into his boots’; УДАР ХВАТИЛ кого ‘s.o. had a seizure’.</w:t>
      </w:r>
    </w:p>
    <w:p>
      <w:pPr>
        <w:shd w:val="clear" w:color="auto" w:fill="E0E0E0"/>
        <w:pBdr>
          <w:left w:val="single" w:sz="12" w:space="12" w:color="666666"/>
        </w:pBdr>
        <w:spacing w:before="80" w:after="0"/>
        <w:ind w:left="144"/>
      </w:pPr>
      <w:r>
        <w:rPr>
          <w:rFonts w:ascii="Times New Roman" w:hAnsi="Times New Roman"/>
          <w:b/>
          <w:i/>
          <w:color w:val="505050"/>
          <w:sz w:val="18"/>
        </w:rPr>
        <w:t>↓ SL entry У-46 ↓</w:t>
      </w:r>
    </w:p>
    <w:p>
      <w:pPr>
        <w:shd w:val="clear" w:color="auto" w:fill="F5F5F5"/>
        <w:pBdr>
          <w:left w:val="single" w:sz="12" w:space="12" w:color="BBBBBB"/>
        </w:pBdr>
        <w:spacing w:before="20" w:after="20"/>
        <w:ind w:left="288"/>
      </w:pPr>
      <w:r>
        <w:rPr>
          <w:rFonts w:ascii="Times New Roman" w:hAnsi="Times New Roman"/>
          <w:b/>
          <w:i w:val="0"/>
          <w:sz w:val="18"/>
        </w:rPr>
        <w:t>У-46 • УДА́Р ХВАТИ́Л кого coll [VPsubj] s.o. suddenly be-came paralyzed or died as the result of an apoplectic stroke: X-а удар хватил ≃ X had a seizure 〈a stroke〉; X dropped dead from a stroke 〈from apoplexy〉.</w:t>
      </w:r>
    </w:p>
    <w:p>
      <w:pPr>
        <w:shd w:val="clear" w:color="auto" w:fill="F5F5F5"/>
        <w:pBdr>
          <w:left w:val="single" w:sz="12" w:space="12" w:color="BBBBBB"/>
        </w:pBdr>
        <w:spacing w:before="20" w:after="20"/>
        <w:ind w:left="288"/>
      </w:pPr>
      <w:r>
        <w:rPr>
          <w:rFonts w:ascii="Times New Roman" w:hAnsi="Times New Roman"/>
          <w:b w:val="0"/>
          <w:i/>
          <w:color w:val="3C3C3C"/>
          <w:sz w:val="18"/>
        </w:rPr>
        <w:t>Я не знаю, жив ли остался священник, по лицу которого катились слёзы. У него был такой вид, что вот-вот его хватит удар (Мандельштам 2). I do not know whether the priest with tears running down his cheeks survived: he looked as though he would have a stroke any moment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У-46 ↑</w:t>
      </w:r>
    </w:p>
    <w:p>
      <w:r>
        <w:rPr>
          <w:rFonts w:ascii="Times New Roman" w:hAnsi="Times New Roman"/>
          <w:sz w:val="22"/>
        </w:rPr>
        <w:t>An idiom containing the word НЕТ used as a predicate is described as a verb phrase (shown as VP). Numerous idioms with НЕТ are presented only in their present-tense form: ИЗНОСУ НЕТ чему ‘sth. doesn’t wear out’. If no restrictions are stated for such idioms, they can be used in the past (не было) and future (не будет) tenses as well.</w:t>
      </w:r>
    </w:p>
    <w:p>
      <w:pPr>
        <w:shd w:val="clear" w:color="auto" w:fill="E0E0E0"/>
        <w:pBdr>
          <w:left w:val="single" w:sz="12" w:space="12" w:color="666666"/>
        </w:pBdr>
        <w:spacing w:before="80" w:after="0"/>
        <w:ind w:left="144"/>
      </w:pPr>
      <w:r>
        <w:rPr>
          <w:rFonts w:ascii="Times New Roman" w:hAnsi="Times New Roman"/>
          <w:b/>
          <w:i/>
          <w:color w:val="505050"/>
          <w:sz w:val="18"/>
        </w:rPr>
        <w:t>↓ SL entry И-56 ↓</w:t>
      </w:r>
    </w:p>
    <w:p>
      <w:pPr>
        <w:shd w:val="clear" w:color="auto" w:fill="F5F5F5"/>
        <w:pBdr>
          <w:left w:val="single" w:sz="12" w:space="12" w:color="BBBBBB"/>
        </w:pBdr>
        <w:spacing w:before="20" w:after="20"/>
        <w:ind w:left="288"/>
      </w:pPr>
      <w:r>
        <w:rPr>
          <w:rFonts w:ascii="Times New Roman" w:hAnsi="Times New Roman"/>
          <w:b/>
          <w:i w:val="0"/>
          <w:sz w:val="18"/>
        </w:rPr>
        <w:t>И-56 • ИЗНО́СУ 〈ИЗНО́СА, СНО́СУ, СНО́СА〉 НЕТ [VP,</w:t>
      </w:r>
    </w:p>
    <w:p>
      <w:pPr>
        <w:shd w:val="clear" w:color="auto" w:fill="F5F5F5"/>
        <w:pBdr>
          <w:left w:val="single" w:sz="12" w:space="12" w:color="BBBBBB"/>
        </w:pBdr>
        <w:spacing w:before="20" w:after="20"/>
        <w:ind w:left="288"/>
      </w:pPr>
      <w:r>
        <w:rPr>
          <w:rFonts w:ascii="Times New Roman" w:hAnsi="Times New Roman"/>
          <w:b/>
          <w:i w:val="0"/>
          <w:sz w:val="18"/>
        </w:rPr>
        <w:t>impers] 1. ~ чему. Also: ИЗНО́СУ 〈СНО́СУ〉 НЕ ЗНАТЬ [VP; subj: a noun denoting clothes, footwear etc] sth. is very durable: X-у износу нет ≃ X doesn’t 〈won’t, will never〉 wear out; X never wears out; X will stand any amount of hard wear; X will last (forever 〈indefinitely〉).</w:t>
      </w:r>
    </w:p>
    <w:p>
      <w:pPr>
        <w:shd w:val="clear" w:color="auto" w:fill="F5F5F5"/>
        <w:pBdr>
          <w:left w:val="single" w:sz="12" w:space="12" w:color="BBBBBB"/>
        </w:pBdr>
        <w:spacing w:before="20" w:after="20"/>
        <w:ind w:left="288"/>
      </w:pPr>
      <w:r>
        <w:rPr>
          <w:rFonts w:ascii="Times New Roman" w:hAnsi="Times New Roman"/>
          <w:b w:val="0"/>
          <w:i/>
          <w:color w:val="3C3C3C"/>
          <w:sz w:val="18"/>
        </w:rPr>
        <w:t>«Между прочим, хороший материал, говорят… Ему сносу нет…» (Искандер 5). “By the way, they say it’s good material. Doesn’t wear out” (5a).</w:t>
      </w:r>
    </w:p>
    <w:p>
      <w:pPr>
        <w:shd w:val="clear" w:color="auto" w:fill="F5F5F5"/>
        <w:pBdr>
          <w:left w:val="single" w:sz="12" w:space="12" w:color="BBBBBB"/>
        </w:pBdr>
        <w:spacing w:before="20" w:after="20"/>
        <w:ind w:left="288"/>
      </w:pPr>
      <w:r>
        <w:rPr>
          <w:rFonts w:ascii="Times New Roman" w:hAnsi="Times New Roman"/>
          <w:b/>
          <w:i w:val="0"/>
          <w:sz w:val="18"/>
        </w:rPr>
        <w:t>2. ~ кому rare s.o. is in good shape, despite being old or middle-aged: X-y сносу нет ≃ X is 〈looks〉 none the worse for wear; X wears 〈has aged〉 well; the years haven’t changed 〈aged, told on〉 X a bit.</w:t>
      </w:r>
    </w:p>
    <w:p>
      <w:pPr>
        <w:shd w:val="clear" w:color="auto" w:fill="F5F5F5"/>
        <w:pBdr>
          <w:left w:val="single" w:sz="12" w:space="12" w:color="BBBBBB"/>
        </w:pBdr>
        <w:spacing w:before="20" w:after="20"/>
        <w:ind w:left="288"/>
      </w:pPr>
      <w:r>
        <w:rPr>
          <w:rFonts w:ascii="Times New Roman" w:hAnsi="Times New Roman"/>
          <w:b w:val="0"/>
          <w:i/>
          <w:color w:val="3C3C3C"/>
          <w:sz w:val="18"/>
        </w:rPr>
        <w:t>[Лебедев:] А тебе, старая скворешня, и сносу нет. Лет тридцать я тебя старухой знаю… (Чехов 4). [L.:] You look none the worse for wear, you old windbag. I remember you as an old woman thirty years ago (4b). [L.:] You know, old magpie, you wear well. You’ve been an old woman ever since I’ve known you—for the last thirty years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И-56 ↑</w:t>
      </w:r>
    </w:p>
    <w:p>
      <w:r>
        <w:rPr>
          <w:rFonts w:ascii="Times New Roman" w:hAnsi="Times New Roman"/>
          <w:sz w:val="22"/>
        </w:rPr>
        <w:t>Idioms used only or most commonly in the negative are listed in the negative. Most idioms presented in the negative can never be used without negation: HE ВЫХОДИТ 〈НЕ ИДЁТ, НЕЙДЁТ〉 ИЗ ГОЛОВЫ ‘s.o. can’t get sth. out of his mind’; HE ЗНАТЬ… ПОКОЯ ‘know no peace’; HE ОСТА-ВАТЬСЯ/НЕ ОСТАТЬСЯ В ДОЛГУ ‘pay s.o. back (in kind)’. Some idioms, however, while generally negative, can occa-sionally be used without negation; they are described as “used without negation to convey the opposite meaning.”</w:t>
      </w:r>
    </w:p>
    <w:p>
      <w:pPr>
        <w:shd w:val="clear" w:color="auto" w:fill="E0E0E0"/>
        <w:pBdr>
          <w:left w:val="single" w:sz="12" w:space="12" w:color="666666"/>
        </w:pBdr>
        <w:spacing w:before="80" w:after="0"/>
        <w:ind w:left="144"/>
      </w:pPr>
      <w:r>
        <w:rPr>
          <w:rFonts w:ascii="Times New Roman" w:hAnsi="Times New Roman"/>
          <w:b/>
          <w:i/>
          <w:color w:val="505050"/>
          <w:sz w:val="18"/>
        </w:rPr>
        <w:t>↓ SL entry Д-349 ↓</w:t>
      </w:r>
    </w:p>
    <w:p>
      <w:pPr>
        <w:shd w:val="clear" w:color="auto" w:fill="F5F5F5"/>
        <w:pBdr>
          <w:left w:val="single" w:sz="12" w:space="12" w:color="BBBBBB"/>
        </w:pBdr>
        <w:spacing w:before="20" w:after="20"/>
        <w:ind w:left="288"/>
      </w:pPr>
      <w:r>
        <w:rPr>
          <w:rFonts w:ascii="Times New Roman" w:hAnsi="Times New Roman"/>
          <w:b/>
          <w:i w:val="0"/>
          <w:sz w:val="18"/>
        </w:rPr>
        <w:t>Д-349 • ВЫБРА́СЫВАТЬ/ВЫ́БРОСИТЬ</w:t>
        <w:tab/>
        <w:t>〈ВЫКИ́ДЫ-</w:t>
      </w:r>
    </w:p>
    <w:p>
      <w:pPr>
        <w:shd w:val="clear" w:color="auto" w:fill="F5F5F5"/>
        <w:pBdr>
          <w:left w:val="single" w:sz="12" w:space="12" w:color="BBBBBB"/>
        </w:pBdr>
        <w:spacing w:before="20" w:after="20"/>
        <w:ind w:left="288"/>
      </w:pPr>
      <w:r>
        <w:rPr>
          <w:rFonts w:ascii="Times New Roman" w:hAnsi="Times New Roman"/>
          <w:b/>
          <w:i w:val="0"/>
          <w:sz w:val="18"/>
        </w:rPr>
        <w:t>ВАТЬ/ВЫ́КИНУТЬ〉 ДУРЬ ИЗ ГОЛОВЫ́ coll [VP;</w:t>
      </w:r>
    </w:p>
    <w:p>
      <w:pPr>
        <w:shd w:val="clear" w:color="auto" w:fill="F5F5F5"/>
        <w:pBdr>
          <w:left w:val="single" w:sz="12" w:space="12" w:color="BBBBBB"/>
        </w:pBdr>
        <w:spacing w:before="20" w:after="20"/>
        <w:ind w:left="288"/>
      </w:pPr>
      <w:r>
        <w:rPr>
          <w:rFonts w:ascii="Times New Roman" w:hAnsi="Times New Roman"/>
          <w:b/>
          <w:i w:val="0"/>
          <w:sz w:val="18"/>
        </w:rPr>
        <w:t>subj: human; usu. pfv; often infin with надо, пора] to give up a bad habit, relinquish a wrong idea, stop engaging in some reprehensible behavior etc: X-у надо выбросить дурь из головы ≃ X should get 〈put〉 this 〈that〉 nonsense</w:t>
      </w:r>
    </w:p>
    <w:p>
      <w:pPr>
        <w:shd w:val="clear" w:color="auto" w:fill="F5F5F5"/>
        <w:pBdr>
          <w:left w:val="single" w:sz="12" w:space="12" w:color="BBBBBB"/>
        </w:pBdr>
        <w:spacing w:before="20" w:after="20"/>
        <w:ind w:left="288"/>
      </w:pPr>
      <w:r>
        <w:rPr>
          <w:rFonts w:ascii="Times New Roman" w:hAnsi="Times New Roman"/>
          <w:b w:val="0"/>
          <w:i w:val="0"/>
          <w:sz w:val="18"/>
        </w:rPr>
        <w:t>〈foolishness〉 out of his head; X should put this 〈that〉 nonsense behind him; X should forget 〈stop〉 this 〈that〉 nonsense (completely).</w:t>
      </w:r>
    </w:p>
    <w:p>
      <w:pPr>
        <w:shd w:val="clear" w:color="auto" w:fill="F5F5F5"/>
        <w:pBdr>
          <w:left w:val="single" w:sz="12" w:space="12" w:color="BBBBBB"/>
        </w:pBdr>
        <w:spacing w:before="20" w:after="20"/>
        <w:ind w:left="288"/>
      </w:pPr>
      <w:r>
        <w:rPr>
          <w:rFonts w:ascii="Times New Roman" w:hAnsi="Times New Roman"/>
          <w:b w:val="0"/>
          <w:i/>
          <w:color w:val="3C3C3C"/>
          <w:sz w:val="18"/>
        </w:rPr>
        <w:t>«Мне говорили, сказывали, что Варуха с парнем связалась, ну, я не верила». — «А теперь веришь». — «Выбрось эту дурь из головы. Посмешила людей и хватит» (Абрамов 1). “…They were saying Varukha is involved with the boy. Well, I didn’t believe it….” “And now you do believe it?” “Just put that nonsense out of your head. You’ve made people laugh—and that’s enough” (1b).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Д-349 ↑</w:t>
      </w:r>
    </w:p>
    <w:p>
      <w:pPr>
        <w:pStyle w:val="Heading3"/>
      </w:pPr>
      <w:r>
        <w:t>Collocates and Case Government</w:t>
      </w:r>
    </w:p>
    <w:p>
      <w:r>
        <w:rPr>
          <w:rFonts w:ascii="Times New Roman" w:hAnsi="Times New Roman"/>
          <w:sz w:val="22"/>
        </w:rPr>
        <w:t>For idioms with a limited range of collocates, the collocates (or the most typical of them) are listed, for example: С ВЕР-ХОМ налить, наполнить, насыпать что ‘(fill, pour sth.) to the brim’. When collocates differ for different senses of a</w:t>
      </w:r>
    </w:p>
    <w:p>
      <w:r>
        <w:rPr>
          <w:rFonts w:ascii="Times New Roman" w:hAnsi="Times New Roman"/>
          <w:sz w:val="22"/>
        </w:rPr>
        <w:t>polysemous idiom, they are listed separately in each sense, as at H-240 НОСОМ К НОСУ:</w:t>
      </w:r>
    </w:p>
    <w:p>
      <w:pPr>
        <w:shd w:val="clear" w:color="auto" w:fill="E0E0E0"/>
        <w:pBdr>
          <w:left w:val="single" w:sz="12" w:space="12" w:color="666666"/>
        </w:pBdr>
        <w:spacing w:before="80" w:after="0"/>
        <w:ind w:left="144"/>
      </w:pPr>
      <w:r>
        <w:rPr>
          <w:rFonts w:ascii="Times New Roman" w:hAnsi="Times New Roman"/>
          <w:b/>
          <w:i/>
          <w:color w:val="505050"/>
          <w:sz w:val="18"/>
        </w:rPr>
        <w:t>↓ SL entry Н-240 ↓</w:t>
      </w:r>
    </w:p>
    <w:p>
      <w:pPr>
        <w:shd w:val="clear" w:color="auto" w:fill="F5F5F5"/>
        <w:pBdr>
          <w:left w:val="single" w:sz="12" w:space="12" w:color="BBBBBB"/>
        </w:pBdr>
        <w:spacing w:before="20" w:after="20"/>
        <w:ind w:left="288"/>
      </w:pPr>
      <w:r>
        <w:rPr>
          <w:rFonts w:ascii="Times New Roman" w:hAnsi="Times New Roman"/>
          <w:b/>
          <w:i w:val="0"/>
          <w:sz w:val="18"/>
        </w:rPr>
        <w:t>Н-240 • НО́СОМ 〈НОС〉 К НО́СУ coll [NP; these forms only; adv; fixed WO] 1. ~ столкнуться, встретиться. Also: НОС В НОС 〈С НО́СОМ〉 obs (to meet, run into</w:t>
      </w:r>
    </w:p>
    <w:p>
      <w:pPr>
        <w:shd w:val="clear" w:color="auto" w:fill="F5F5F5"/>
        <w:pBdr>
          <w:left w:val="single" w:sz="12" w:space="12" w:color="BBBBBB"/>
        </w:pBdr>
        <w:spacing w:before="20" w:after="20"/>
        <w:ind w:left="288"/>
      </w:pPr>
      <w:r>
        <w:rPr>
          <w:rFonts w:ascii="Times New Roman" w:hAnsi="Times New Roman"/>
          <w:b/>
          <w:i w:val="0"/>
          <w:sz w:val="18"/>
        </w:rPr>
        <w:t>one another) right up close, facing one another: (bump into s.o.) nose to nose; (meet) face to face.</w:t>
      </w:r>
    </w:p>
    <w:p>
      <w:pPr>
        <w:shd w:val="clear" w:color="auto" w:fill="F5F5F5"/>
        <w:pBdr>
          <w:left w:val="single" w:sz="12" w:space="12" w:color="BBBBBB"/>
        </w:pBdr>
        <w:spacing w:before="20" w:after="20"/>
        <w:ind w:left="288"/>
      </w:pPr>
      <w:r>
        <w:rPr>
          <w:rFonts w:ascii="Times New Roman" w:hAnsi="Times New Roman"/>
          <w:b w:val="0"/>
          <w:i/>
          <w:color w:val="3C3C3C"/>
          <w:sz w:val="18"/>
        </w:rPr>
        <w:t>«Ну, а дальше сталкиваются оба эти мошенника на Шан-Зелизе, нос к носу…» (Булгаков 12). “Well, after that both rogues met face to face on the Champs Élysées” (12a).</w:t>
      </w:r>
    </w:p>
    <w:p>
      <w:pPr>
        <w:shd w:val="clear" w:color="auto" w:fill="F5F5F5"/>
        <w:pBdr>
          <w:left w:val="single" w:sz="12" w:space="12" w:color="BBBBBB"/>
        </w:pBdr>
        <w:spacing w:before="20" w:after="20"/>
        <w:ind w:left="288"/>
      </w:pPr>
      <w:r>
        <w:rPr>
          <w:rFonts w:ascii="Times New Roman" w:hAnsi="Times New Roman"/>
          <w:b/>
          <w:i w:val="0"/>
          <w:sz w:val="18"/>
        </w:rPr>
        <w:t>2. увидеть кого-что и т.п. ~ (to see s.o. or sth.) at close proximity: (see s.o. 〈sth.〉) up close; (be) face to face (with s.o. 〈sth.〉).</w:t>
      </w:r>
    </w:p>
    <w:p>
      <w:pPr>
        <w:shd w:val="clear" w:color="auto" w:fill="E0E0E0"/>
        <w:pBdr>
          <w:left w:val="single" w:sz="12" w:space="12" w:color="666666"/>
        </w:pBdr>
        <w:spacing w:before="0" w:after="120"/>
        <w:ind w:left="144"/>
      </w:pPr>
      <w:r>
        <w:rPr>
          <w:rFonts w:ascii="Times New Roman" w:hAnsi="Times New Roman"/>
          <w:b/>
          <w:i/>
          <w:color w:val="505050"/>
          <w:sz w:val="18"/>
        </w:rPr>
        <w:t>↑ end of SL entry Н-240 ↑</w:t>
      </w:r>
    </w:p>
    <w:p>
      <w:pPr>
        <w:pStyle w:val="ListBullet"/>
      </w:pPr>
      <w:r>
        <w:rPr>
          <w:sz w:val="22"/>
        </w:rPr>
        <w:t>~ столкнуться, встретиться… (to meet, run into one another) right up close, facing one another…</w:t>
      </w:r>
    </w:p>
    <w:p>
      <w:pPr>
        <w:pStyle w:val="ListBullet"/>
      </w:pPr>
      <w:r>
        <w:rPr>
          <w:sz w:val="22"/>
        </w:rPr>
        <w:t>увидеть кого-что и т.п. ~ (to see s.o. or sth.) at close proximity…</w:t>
      </w:r>
    </w:p>
    <w:p>
      <w:r>
        <w:rPr>
          <w:rFonts w:ascii="Times New Roman" w:hAnsi="Times New Roman"/>
          <w:sz w:val="22"/>
        </w:rPr>
        <w:t>Case government for both the main entry and its collocates is shown by the forms кого-чего, кому-чему, к кому, к чему, etc. Кого, кому, etc., must be replaced by human (or, occasion-ally, animal) nouns, whereas чего, чему, etc., can be replaced by inanimate or collective nouns, as: HE ПАРА кому ‘one is not a (good) match for s.o.’; ПО СЕБЕ (sense 1) найти, вы-брать кого-что ‘(to find, choose s.o. or sth.) coinciding with one’s taste, of one’s preference, commensurate with one’s abilities, status etc’.</w:t>
      </w:r>
    </w:p>
    <w:p>
      <w:pPr>
        <w:shd w:val="clear" w:color="auto" w:fill="E0E0E0"/>
        <w:pBdr>
          <w:left w:val="single" w:sz="12" w:space="12" w:color="666666"/>
        </w:pBdr>
        <w:spacing w:before="80" w:after="0"/>
        <w:ind w:left="144"/>
      </w:pPr>
      <w:r>
        <w:rPr>
          <w:rFonts w:ascii="Times New Roman" w:hAnsi="Times New Roman"/>
          <w:b/>
          <w:i/>
          <w:color w:val="505050"/>
          <w:sz w:val="18"/>
        </w:rPr>
        <w:t>↓ SL entry С-117 ↓</w:t>
      </w:r>
    </w:p>
    <w:p>
      <w:pPr>
        <w:shd w:val="clear" w:color="auto" w:fill="F5F5F5"/>
        <w:pBdr>
          <w:left w:val="single" w:sz="12" w:space="12" w:color="BBBBBB"/>
        </w:pBdr>
        <w:spacing w:before="20" w:after="20"/>
        <w:ind w:left="288"/>
      </w:pPr>
      <w:r>
        <w:rPr>
          <w:rFonts w:ascii="Times New Roman" w:hAnsi="Times New Roman"/>
          <w:b/>
          <w:i w:val="0"/>
          <w:sz w:val="18"/>
        </w:rPr>
        <w:t>С-117 • ПО СЕБЕ́ [PrepP; Invar] 1. найти, выбрать кого-что ~ coll [usu. nonagreeing modif ] (to find, choose s.o. or sth.) coinciding with one’s taste, of one’s preference, com-mensurate with one’s abilities, status etc: to one’s liking; who 〈that〉 suits one; suitable [NP].</w:t>
      </w:r>
    </w:p>
    <w:p>
      <w:pPr>
        <w:shd w:val="clear" w:color="auto" w:fill="F5F5F5"/>
        <w:pBdr>
          <w:left w:val="single" w:sz="12" w:space="12" w:color="BBBBBB"/>
        </w:pBdr>
        <w:spacing w:before="20" w:after="20"/>
        <w:ind w:left="288"/>
      </w:pPr>
      <w:r>
        <w:rPr>
          <w:rFonts w:ascii="Times New Roman" w:hAnsi="Times New Roman"/>
          <w:b w:val="0"/>
          <w:i/>
          <w:color w:val="3C3C3C"/>
          <w:sz w:val="18"/>
        </w:rPr>
        <w:t>Бабушка говорила: «Будет несчастной та женщина, на кото-рой Иосиф женится». Но, представьте, он женился очень удач-но, отхватил жену по себе… (Рыбаков 1). Grandmother said, “It’ll be an unhappy woman that Yosif marries.” Yet, can you imag-ine, he actually married very well, he picked out a wife who really suited him… (1a).</w:t>
      </w:r>
    </w:p>
    <w:p>
      <w:pPr>
        <w:shd w:val="clear" w:color="auto" w:fill="F5F5F5"/>
        <w:pBdr>
          <w:left w:val="single" w:sz="12" w:space="12" w:color="BBBBBB"/>
        </w:pBdr>
        <w:spacing w:before="20" w:after="20"/>
        <w:ind w:left="288"/>
      </w:pPr>
      <w:r>
        <w:rPr>
          <w:rFonts w:ascii="Times New Roman" w:hAnsi="Times New Roman"/>
          <w:b/>
          <w:i w:val="0"/>
          <w:sz w:val="18"/>
        </w:rPr>
        <w:t>2. оставить ~ что, usu. какую память [adv] (to leave sth. to those who remain) after one’s departure or death: leave behind; leave s.o. with.</w:t>
      </w:r>
    </w:p>
    <w:p>
      <w:pPr>
        <w:shd w:val="clear" w:color="auto" w:fill="F5F5F5"/>
        <w:pBdr>
          <w:left w:val="single" w:sz="12" w:space="12" w:color="BBBBBB"/>
        </w:pBdr>
        <w:spacing w:before="20" w:after="20"/>
        <w:ind w:left="288"/>
      </w:pPr>
      <w:r>
        <w:rPr>
          <w:rFonts w:ascii="Times New Roman" w:hAnsi="Times New Roman"/>
          <w:b w:val="0"/>
          <w:i/>
          <w:color w:val="3C3C3C"/>
          <w:sz w:val="18"/>
        </w:rPr>
        <w:t>…Все [градоначальники], как бурные, так и кроткие, оста-вили по себе благодарную память в сердцах сограждан, ибо все были градоначальники (Салтыков-Щедрин 1). …All [the Town Governors], both the stormy and the mild, left behind in the hearts of their fellow citizens a thankful memory, for all were Town Gov-ernors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С-117 ↑</w:t>
      </w:r>
    </w:p>
    <w:p>
      <w:r>
        <w:rPr>
          <w:rFonts w:ascii="Times New Roman" w:hAnsi="Times New Roman"/>
          <w:sz w:val="22"/>
        </w:rPr>
        <w:t>In instances when the main entry includes two or more syn-onymous idioms with the same government or collocates, the collocates and government are shown with the first idiom only, implying that they carry over to successive idioms. For exam-ple, Г-94 contains three synonymous idioms with the same government and collocates:</w:t>
      </w:r>
    </w:p>
    <w:p>
      <w:pPr>
        <w:shd w:val="clear" w:color="auto" w:fill="E0E0E0"/>
        <w:pBdr>
          <w:left w:val="single" w:sz="12" w:space="12" w:color="666666"/>
        </w:pBdr>
        <w:spacing w:before="80" w:after="0"/>
        <w:ind w:left="144"/>
      </w:pPr>
      <w:r>
        <w:rPr>
          <w:rFonts w:ascii="Times New Roman" w:hAnsi="Times New Roman"/>
          <w:b/>
          <w:i/>
          <w:color w:val="505050"/>
          <w:sz w:val="18"/>
        </w:rPr>
        <w:t>↓ SL entry Г-94 ↓</w:t>
      </w:r>
    </w:p>
    <w:p>
      <w:pPr>
        <w:shd w:val="clear" w:color="auto" w:fill="F5F5F5"/>
        <w:pBdr>
          <w:left w:val="single" w:sz="12" w:space="12" w:color="BBBBBB"/>
        </w:pBdr>
        <w:spacing w:before="20" w:after="20"/>
        <w:ind w:left="288"/>
      </w:pPr>
      <w:r>
        <w:rPr>
          <w:rFonts w:ascii="Times New Roman" w:hAnsi="Times New Roman"/>
          <w:b/>
          <w:i w:val="0"/>
          <w:sz w:val="18"/>
        </w:rPr>
        <w:t>Г-94 • ПУ́ЩЕ ГЛА́ЗА беречь кого-что, хранить что; ПА́ЧЕ ГЛА́ЗА 〈О́КА〉 obs [AdvP; these forms only; adv; fixed WO] (to treat s.o. or sth. that one cherishes, that is very valuable etc) as very dear, (to guard, watch over sth. valuable) vigilantly, attentively: (cherish 〈treasure〉 s.o.</w:t>
      </w:r>
    </w:p>
    <w:p>
      <w:pPr>
        <w:shd w:val="clear" w:color="auto" w:fill="F5F5F5"/>
        <w:pBdr>
          <w:left w:val="single" w:sz="12" w:space="12" w:color="BBBBBB"/>
        </w:pBdr>
        <w:spacing w:before="20" w:after="20"/>
        <w:ind w:left="288"/>
      </w:pPr>
      <w:r>
        <w:rPr>
          <w:rFonts w:ascii="Times New Roman" w:hAnsi="Times New Roman"/>
          <w:b w:val="0"/>
          <w:i w:val="0"/>
          <w:sz w:val="18"/>
        </w:rPr>
        <w:t>〈sth.〉) more than life itself 〈more than one’s life〉; (guard sth.) with one’s life.</w:t>
      </w:r>
    </w:p>
    <w:p>
      <w:pPr>
        <w:shd w:val="clear" w:color="auto" w:fill="F5F5F5"/>
        <w:pBdr>
          <w:left w:val="single" w:sz="12" w:space="12" w:color="BBBBBB"/>
        </w:pBdr>
        <w:spacing w:before="20" w:after="20"/>
        <w:ind w:left="288"/>
      </w:pPr>
      <w:r>
        <w:rPr>
          <w:rFonts w:ascii="Times New Roman" w:hAnsi="Times New Roman"/>
          <w:b w:val="0"/>
          <w:i/>
          <w:color w:val="3C3C3C"/>
          <w:sz w:val="18"/>
        </w:rPr>
        <w:t>[Мигаев:] Да, чудак, давно б я его [портсигар] заложил, да нельзя — дарёный, в знак памяти, пуще глазу его берегу (Островский 11). [M.:] I’d have pawned it [the cigar case] long ago, but I mustn’t; it was given to me as a token of remembrance. I treasure it more than my life (11a).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Г-94 ↑</w:t>
      </w:r>
    </w:p>
    <w:p>
      <w:r>
        <w:rPr>
          <w:rFonts w:ascii="Times New Roman" w:hAnsi="Times New Roman"/>
          <w:sz w:val="22"/>
        </w:rPr>
        <w:t>ПУЩЕ ГЛАЗА беречь кого-что, хранить что; ПАЧЕ ГЛАЗА 〈ОКА〉 obs…</w:t>
      </w:r>
    </w:p>
    <w:p>
      <w:r>
        <w:rPr>
          <w:rFonts w:ascii="Times New Roman" w:hAnsi="Times New Roman"/>
          <w:sz w:val="22"/>
        </w:rPr>
        <w:t>If the verbal government differs for variants or synonyms, it is provided for each one, as: ПОКАЗЫВАТЬ 〈УКАЗЫВАТЬ, ТЫКАТЬ〉 ПАЛЬЦЕМ… (на кого-что); ТЫКАТЬ ПАЛЬ-</w:t>
      </w:r>
    </w:p>
    <w:p>
      <w:r>
        <w:rPr>
          <w:rFonts w:ascii="Times New Roman" w:hAnsi="Times New Roman"/>
          <w:sz w:val="22"/>
        </w:rPr>
        <w:t>ЦЕМ… в кого.</w:t>
      </w:r>
    </w:p>
    <w:p>
      <w:r>
        <w:rPr>
          <w:rFonts w:ascii="Times New Roman" w:hAnsi="Times New Roman"/>
          <w:sz w:val="22"/>
        </w:rPr>
        <w:t>The head matter for verbal idioms does not include related noun phrases; these are shown after the verbal equivalents following the symbol ○.</w:t>
      </w:r>
    </w:p>
    <w:p>
      <w:pPr>
        <w:pStyle w:val="Heading3"/>
      </w:pPr>
      <w:r>
        <w:t>Proverbs and Sayings</w:t>
      </w:r>
    </w:p>
    <w:p>
      <w:r>
        <w:rPr>
          <w:rFonts w:ascii="Times New Roman" w:hAnsi="Times New Roman"/>
          <w:sz w:val="22"/>
        </w:rPr>
        <w:t>Proverbs and sayings are given in their canonical forms. If part of a saying is used as an independent idiom, it is presented as a separate entry. For example, the saying ЛУЧШЕ СИНИЦА В РУКАХ, ЧЕМ ЖУРАВЛЬ В НЕБЕ ‘a bird in the hand is worth two in the bush’ has two offshoot idioms: СИНИЦА В РУКАХ ‘the proverbial bird in the hand’ and ЖУРАВЛЬ В НЕБЕ ‘(like) the proverbial two birds in the bush’. The full saying is given as one entry (at C-220), and each of its off-shoots is entered separately (C-221, Ж-92) with a note refer-ring the user to the full saying.</w:t>
      </w:r>
    </w:p>
    <w:p>
      <w:pPr>
        <w:shd w:val="clear" w:color="auto" w:fill="E0E0E0"/>
        <w:pBdr>
          <w:left w:val="single" w:sz="12" w:space="12" w:color="666666"/>
        </w:pBdr>
        <w:spacing w:before="80" w:after="0"/>
        <w:ind w:left="144"/>
      </w:pPr>
      <w:r>
        <w:rPr>
          <w:rFonts w:ascii="Times New Roman" w:hAnsi="Times New Roman"/>
          <w:b/>
          <w:i/>
          <w:color w:val="505050"/>
          <w:sz w:val="18"/>
        </w:rPr>
        <w:t>↓ SL entry Ж-92 ↓</w:t>
      </w:r>
    </w:p>
    <w:p>
      <w:pPr>
        <w:shd w:val="clear" w:color="auto" w:fill="F5F5F5"/>
        <w:pBdr>
          <w:left w:val="single" w:sz="12" w:space="12" w:color="BBBBBB"/>
        </w:pBdr>
        <w:spacing w:before="20" w:after="20"/>
        <w:ind w:left="288"/>
      </w:pPr>
      <w:r>
        <w:rPr>
          <w:rFonts w:ascii="Times New Roman" w:hAnsi="Times New Roman"/>
          <w:b/>
          <w:i w:val="0"/>
          <w:sz w:val="18"/>
        </w:rPr>
        <w:t>Ж-92 • ЖУРА́ВЛЬ В НЕ́БЕ coll [NP; sing only; fixed WO] sth. desirable yet extremely difficult to obtain, achieve etc: (like) the proverbial two birds in the bush.</w:t>
      </w:r>
    </w:p>
    <w:p>
      <w:pPr>
        <w:shd w:val="clear" w:color="auto" w:fill="F5F5F5"/>
        <w:pBdr>
          <w:left w:val="single" w:sz="12" w:space="12" w:color="BBBBBB"/>
        </w:pBdr>
        <w:spacing w:before="20" w:after="20"/>
        <w:ind w:left="288"/>
      </w:pPr>
      <w:r>
        <w:rPr>
          <w:rFonts w:ascii="Times New Roman" w:hAnsi="Times New Roman"/>
          <w:b w:val="0"/>
          <w:i/>
          <w:color w:val="3C3C3C"/>
          <w:sz w:val="18"/>
        </w:rPr>
        <w:t>…Он давно бы хотел в таможню, но удерживали текущие разные выгоды по строительной комиссии, и он рассуждал справедливо, что таможня, как бы то ни было, всё ещё не более как журавль в небе, а комиссия уже была синица в руках (Го-голь 3). …He had been longing to get into the Customs, but had been held back by sundry current benefits accruing from the Build-ing Commission, and he had reasoned, justly enough, that the Cus-toms was, after all, no more than the proverbial two birds in the bush whereas the Building Commission was an actual bird in the hand (3b).</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proverb «Лучше синица в руках, чем жу-равль в небе» (“A bird in the hand is worth two in the bush”). See С-220.</w:t>
      </w:r>
    </w:p>
    <w:p>
      <w:pPr>
        <w:shd w:val="clear" w:color="auto" w:fill="E0E0E0"/>
        <w:pBdr>
          <w:left w:val="single" w:sz="12" w:space="12" w:color="666666"/>
        </w:pBdr>
        <w:spacing w:before="0" w:after="120"/>
        <w:ind w:left="144"/>
      </w:pPr>
      <w:r>
        <w:rPr>
          <w:rFonts w:ascii="Times New Roman" w:hAnsi="Times New Roman"/>
          <w:b/>
          <w:i/>
          <w:color w:val="505050"/>
          <w:sz w:val="18"/>
        </w:rPr>
        <w:t>↑ end of SL entry Ж-92 ↑</w:t>
      </w:r>
    </w:p>
    <w:p>
      <w:pPr>
        <w:shd w:val="clear" w:color="auto" w:fill="E0E0E0"/>
        <w:pBdr>
          <w:left w:val="single" w:sz="12" w:space="12" w:color="666666"/>
        </w:pBdr>
        <w:spacing w:before="80" w:after="0"/>
        <w:ind w:left="144"/>
      </w:pPr>
      <w:r>
        <w:rPr>
          <w:rFonts w:ascii="Times New Roman" w:hAnsi="Times New Roman"/>
          <w:b/>
          <w:i/>
          <w:color w:val="505050"/>
          <w:sz w:val="18"/>
        </w:rPr>
        <w:t>↓ SL entry С-220 ↓</w:t>
      </w:r>
    </w:p>
    <w:p>
      <w:pPr>
        <w:shd w:val="clear" w:color="auto" w:fill="F5F5F5"/>
        <w:pBdr>
          <w:left w:val="single" w:sz="12" w:space="12" w:color="BBBBBB"/>
        </w:pBdr>
        <w:spacing w:before="20" w:after="20"/>
        <w:ind w:left="288"/>
      </w:pPr>
      <w:r>
        <w:rPr>
          <w:rFonts w:ascii="Times New Roman" w:hAnsi="Times New Roman"/>
          <w:b/>
          <w:i w:val="0"/>
          <w:sz w:val="18"/>
        </w:rPr>
        <w:t>С-220 • ЛУ́ЧШЕ СИНИ́ЦА В РУКА́Х 〈В РУ́КИ〉, ЧЕМ ЖУРА́ВЛЬ В НЕ́БЕ; НЕ СУЛИ́ ЖУРАВЛЯ́ В НЕ́БЕ,</w:t>
      </w:r>
    </w:p>
    <w:p>
      <w:pPr>
        <w:shd w:val="clear" w:color="auto" w:fill="F5F5F5"/>
        <w:pBdr>
          <w:left w:val="single" w:sz="12" w:space="12" w:color="BBBBBB"/>
        </w:pBdr>
        <w:spacing w:before="20" w:after="20"/>
        <w:ind w:left="288"/>
      </w:pPr>
      <w:r>
        <w:rPr>
          <w:rFonts w:ascii="Times New Roman" w:hAnsi="Times New Roman"/>
          <w:b/>
          <w:i w:val="0"/>
          <w:sz w:val="18"/>
        </w:rPr>
        <w:t>А ДАЙ СИНИ́ЦУ В РУ́КИ [saying] a less-than-ideal ob-</w:t>
      </w:r>
    </w:p>
    <w:p>
      <w:pPr>
        <w:shd w:val="clear" w:color="auto" w:fill="F5F5F5"/>
        <w:pBdr>
          <w:left w:val="single" w:sz="12" w:space="12" w:color="BBBBBB"/>
        </w:pBdr>
        <w:spacing w:before="20" w:after="20"/>
        <w:ind w:left="288"/>
      </w:pPr>
      <w:r>
        <w:rPr>
          <w:rFonts w:ascii="Times New Roman" w:hAnsi="Times New Roman"/>
          <w:b/>
          <w:i w:val="0"/>
          <w:sz w:val="18"/>
        </w:rPr>
        <w:t>ject, opportunity etc that a person already possesses or has available to him is preferable to a better object, opportunity etc that he may never (be able to) get: ≃ a bird in the hand is worth two in the bush; better an egg today than a hen tomorrow; one today is worth two tomorrows.</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С-220 ↑</w:t>
      </w:r>
    </w:p>
    <w:p>
      <w:pPr>
        <w:shd w:val="clear" w:color="auto" w:fill="E0E0E0"/>
        <w:pBdr>
          <w:left w:val="single" w:sz="12" w:space="12" w:color="666666"/>
        </w:pBdr>
        <w:spacing w:before="80" w:after="0"/>
        <w:ind w:left="144"/>
      </w:pPr>
      <w:r>
        <w:rPr>
          <w:rFonts w:ascii="Times New Roman" w:hAnsi="Times New Roman"/>
          <w:b/>
          <w:i/>
          <w:color w:val="505050"/>
          <w:sz w:val="18"/>
        </w:rPr>
        <w:t>↓ SL entry С-221 ↓</w:t>
      </w:r>
    </w:p>
    <w:p>
      <w:pPr>
        <w:shd w:val="clear" w:color="auto" w:fill="F5F5F5"/>
        <w:pBdr>
          <w:left w:val="single" w:sz="12" w:space="12" w:color="BBBBBB"/>
        </w:pBdr>
        <w:spacing w:before="20" w:after="20"/>
        <w:ind w:left="288"/>
      </w:pPr>
      <w:r>
        <w:rPr>
          <w:rFonts w:ascii="Times New Roman" w:hAnsi="Times New Roman"/>
          <w:b/>
          <w:i w:val="0"/>
          <w:sz w:val="18"/>
        </w:rPr>
        <w:t>С-221 • СИНИ́ЦА В РУКА́Х coll [NP; sing only] a less-than-ideal object, opportunity etc that a person already pos-sesses or has available to him (and which therefore is pref-erable to a better object, opportunity etc that he may never get): the proverbial bird in the hand; a (real 〈an actual〉) bird in the hand.</w:t>
      </w:r>
    </w:p>
    <w:p>
      <w:pPr>
        <w:shd w:val="clear" w:color="auto" w:fill="F5F5F5"/>
        <w:pBdr>
          <w:left w:val="single" w:sz="12" w:space="12" w:color="BBBBBB"/>
        </w:pBdr>
        <w:spacing w:before="20" w:after="20"/>
        <w:ind w:left="288"/>
      </w:pPr>
      <w:r>
        <w:rPr>
          <w:rFonts w:ascii="Times New Roman" w:hAnsi="Times New Roman"/>
          <w:b w:val="0"/>
          <w:i/>
          <w:color w:val="3C3C3C"/>
          <w:sz w:val="18"/>
        </w:rPr>
        <w:t>Итак, он давно бы хотел в таможню, но удерживали текущие разные выгоды по строительной комиссии, и он рассуждал справедливо, что таможня, как бы то ни было, всё ещё не более как журавль в небе, а комиссия уже была синица в руках (Го-голь 3). And so he had long been longing to get into the Customs, but had been held back by sundry current benefits accruing from the Building Commission, and he had reasoned, justly enough, that the Customs was, after all, no more than the proverbial two birds in the bush whereas the Building Commission was an actual bird in the hand (3b).</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proverb «Лучше синица в руках, чем жу-равль в небе». See С-220.</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С-221 ↑</w:t>
      </w:r>
    </w:p>
    <w:p>
      <w:pPr>
        <w:pStyle w:val="Heading3"/>
      </w:pPr>
      <w:r>
        <w:t>Usage Labels</w:t>
      </w:r>
    </w:p>
    <w:p>
      <w:r>
        <w:rPr>
          <w:rFonts w:ascii="Times New Roman" w:hAnsi="Times New Roman"/>
          <w:sz w:val="22"/>
        </w:rPr>
        <w:t>Usage labels are provided for Russian idioms only. When pro-vided, usage labels follow the idiom to which they refer, whether it is located in the head matter of the entry or only at a given sense. The label or labels apply as well to any lexical variants, morphological variants, or synonymous idioms that appear in angle brackets. For example, in K-65 НА КАПЛЮ</w:t>
      </w:r>
    </w:p>
    <w:p>
      <w:pPr>
        <w:shd w:val="clear" w:color="auto" w:fill="E0E0E0"/>
        <w:pBdr>
          <w:left w:val="single" w:sz="12" w:space="12" w:color="666666"/>
        </w:pBdr>
        <w:spacing w:before="80" w:after="0"/>
        <w:ind w:left="144"/>
      </w:pPr>
      <w:r>
        <w:rPr>
          <w:rFonts w:ascii="Times New Roman" w:hAnsi="Times New Roman"/>
          <w:b/>
          <w:i/>
          <w:color w:val="505050"/>
          <w:sz w:val="18"/>
        </w:rPr>
        <w:t>↓ SL entry К-65 ↓</w:t>
      </w:r>
    </w:p>
    <w:p>
      <w:pPr>
        <w:shd w:val="clear" w:color="auto" w:fill="F5F5F5"/>
        <w:pBdr>
          <w:left w:val="single" w:sz="12" w:space="12" w:color="BBBBBB"/>
        </w:pBdr>
        <w:spacing w:before="20" w:after="20"/>
        <w:ind w:left="288"/>
      </w:pPr>
      <w:r>
        <w:rPr>
          <w:rFonts w:ascii="Times New Roman" w:hAnsi="Times New Roman"/>
          <w:b/>
          <w:i w:val="0"/>
          <w:sz w:val="18"/>
        </w:rPr>
        <w:t>К-65 • НА КА́ПЛЮ 〈НА КА́ПЕЛЬКУ〉 чего (у кого, в ком) coll [PrepP; these forms only; quantit subj-compl with copula (subj/gen: abstr) or quantif of subj/gen] s.o. has a</w:t>
      </w:r>
    </w:p>
    <w:p>
      <w:pPr>
        <w:shd w:val="clear" w:color="auto" w:fill="F5F5F5"/>
        <w:pBdr>
          <w:left w:val="single" w:sz="12" w:space="12" w:color="BBBBBB"/>
        </w:pBdr>
        <w:spacing w:before="20" w:after="20"/>
        <w:ind w:left="288"/>
      </w:pPr>
      <w:r>
        <w:rPr>
          <w:rFonts w:ascii="Times New Roman" w:hAnsi="Times New Roman"/>
          <w:b/>
          <w:i w:val="0"/>
          <w:sz w:val="18"/>
        </w:rPr>
        <w:t>very small amount (of some quality, skill etc): (hardly) an ounce (of [NP]); next to no [NP].</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К-65 ↑</w:t>
      </w:r>
    </w:p>
    <w:p>
      <w:r>
        <w:rPr>
          <w:rFonts w:ascii="Times New Roman" w:hAnsi="Times New Roman"/>
          <w:sz w:val="22"/>
        </w:rPr>
        <w:t>〈HA КАПЕЛЬКУ〉… coll ‘(hardly) an ounce (of…)’, the label coll refers to both КАПЛЮ and the КАПЕЛЬКУ variant. If synonymous idioms that are separated by a semicolon take the same usage label, it is preceded by the word “both” (for two variants) or “all” (for three or more variants). For example, the label all coll at C-527 refers to all four cited variants of the idiom:</w:t>
      </w:r>
    </w:p>
    <w:p>
      <w:pPr>
        <w:shd w:val="clear" w:color="auto" w:fill="E0E0E0"/>
        <w:pBdr>
          <w:left w:val="single" w:sz="12" w:space="12" w:color="666666"/>
        </w:pBdr>
        <w:spacing w:before="80" w:after="0"/>
        <w:ind w:left="144"/>
      </w:pPr>
      <w:r>
        <w:rPr>
          <w:rFonts w:ascii="Times New Roman" w:hAnsi="Times New Roman"/>
          <w:b/>
          <w:i/>
          <w:color w:val="505050"/>
          <w:sz w:val="18"/>
        </w:rPr>
        <w:t>↓ SL entry С-527 ↓</w:t>
      </w:r>
    </w:p>
    <w:p>
      <w:pPr>
        <w:shd w:val="clear" w:color="auto" w:fill="F5F5F5"/>
        <w:pBdr>
          <w:left w:val="single" w:sz="12" w:space="12" w:color="BBBBBB"/>
        </w:pBdr>
        <w:spacing w:before="20" w:after="20"/>
        <w:ind w:left="288"/>
      </w:pPr>
      <w:r>
        <w:rPr>
          <w:rFonts w:ascii="Times New Roman" w:hAnsi="Times New Roman"/>
          <w:b/>
          <w:i w:val="0"/>
          <w:sz w:val="18"/>
        </w:rPr>
        <w:t>С-527 • ПО СО́ВЕСТИ2; ПО СО́ВЕСТИ ГОВОРЯ́</w:t>
      </w:r>
    </w:p>
    <w:p>
      <w:pPr>
        <w:shd w:val="clear" w:color="auto" w:fill="F5F5F5"/>
        <w:pBdr>
          <w:left w:val="single" w:sz="12" w:space="12" w:color="BBBBBB"/>
        </w:pBdr>
        <w:spacing w:before="20" w:after="20"/>
        <w:ind w:left="288"/>
      </w:pPr>
      <w:r>
        <w:rPr>
          <w:rFonts w:ascii="Times New Roman" w:hAnsi="Times New Roman"/>
          <w:b/>
          <w:i w:val="0"/>
          <w:sz w:val="18"/>
        </w:rPr>
        <w:t>〈СКАЗА́ТЬ, ПРИЗНА́ТЬСЯ〉 all coll [these forms only; sent adv (parenth)] speaking openly, if one is to speak hon-estly: in (all) conscience; in all honesty 〈sincerity〉; frankly (speaking); to be truthful; to be (quite) frank</w:t>
      </w:r>
    </w:p>
    <w:p>
      <w:pPr>
        <w:shd w:val="clear" w:color="auto" w:fill="F5F5F5"/>
        <w:pBdr>
          <w:left w:val="single" w:sz="12" w:space="12" w:color="BBBBBB"/>
        </w:pBdr>
        <w:spacing w:before="20" w:after="20"/>
        <w:ind w:left="288"/>
      </w:pPr>
      <w:r>
        <w:rPr>
          <w:rFonts w:ascii="Times New Roman" w:hAnsi="Times New Roman"/>
          <w:b w:val="0"/>
          <w:i w:val="0"/>
          <w:sz w:val="18"/>
        </w:rPr>
        <w:t>〈honest〉; to tell (you) the truth.</w:t>
      </w:r>
    </w:p>
    <w:p>
      <w:pPr>
        <w:shd w:val="clear" w:color="auto" w:fill="F5F5F5"/>
        <w:pBdr>
          <w:left w:val="single" w:sz="12" w:space="12" w:color="BBBBBB"/>
        </w:pBdr>
        <w:spacing w:before="20" w:after="20"/>
        <w:ind w:left="288"/>
      </w:pPr>
      <w:r>
        <w:rPr>
          <w:rFonts w:ascii="Times New Roman" w:hAnsi="Times New Roman"/>
          <w:b w:val="0"/>
          <w:i/>
          <w:color w:val="3C3C3C"/>
          <w:sz w:val="18"/>
        </w:rPr>
        <w:t>«…Но, по совести, какие мы с вами поэты? Бунин — вот кто настоящий поэт» (Катаев 3). “…But, to be quite frank, are we really poets? Bunin now—there’s a real poet”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С-527 ↑</w:t>
      </w:r>
    </w:p>
    <w:p>
      <w:pPr>
        <w:pStyle w:val="Heading2"/>
      </w:pPr>
      <w:r>
        <w:t>ПО СОВЕСТИ2; ПО СОВЕСТИ ГОВОРЯ 〈СКА-</w:t>
      </w:r>
    </w:p>
    <w:p>
      <w:r>
        <w:rPr>
          <w:rFonts w:ascii="Times New Roman" w:hAnsi="Times New Roman"/>
          <w:sz w:val="22"/>
        </w:rPr>
        <w:t>ЗАТЬ, ПРИЗНАТЬСЯ〉 all coll… speaking openly…</w:t>
      </w:r>
    </w:p>
    <w:p>
      <w:r>
        <w:rPr>
          <w:rFonts w:ascii="Times New Roman" w:hAnsi="Times New Roman"/>
          <w:sz w:val="22"/>
        </w:rPr>
        <w:t>A label is placed within the angle brackets when it refers only to the variant inside those brackets. For example, the label obs at Л-71 refers only to the variant В РЕКУ ЗАБВЕНИЯ:</w:t>
      </w:r>
    </w:p>
    <w:p>
      <w:pPr>
        <w:shd w:val="clear" w:color="auto" w:fill="E0E0E0"/>
        <w:pBdr>
          <w:left w:val="single" w:sz="12" w:space="12" w:color="666666"/>
        </w:pBdr>
        <w:spacing w:before="80" w:after="0"/>
        <w:ind w:left="144"/>
      </w:pPr>
      <w:r>
        <w:rPr>
          <w:rFonts w:ascii="Times New Roman" w:hAnsi="Times New Roman"/>
          <w:b/>
          <w:i/>
          <w:color w:val="505050"/>
          <w:sz w:val="18"/>
        </w:rPr>
        <w:t>↓ SL entry Л-71 ↓</w:t>
      </w:r>
    </w:p>
    <w:p>
      <w:pPr>
        <w:shd w:val="clear" w:color="auto" w:fill="F5F5F5"/>
        <w:pBdr>
          <w:left w:val="single" w:sz="12" w:space="12" w:color="BBBBBB"/>
        </w:pBdr>
        <w:spacing w:before="20" w:after="20"/>
        <w:ind w:left="288"/>
      </w:pPr>
      <w:r>
        <w:rPr>
          <w:rFonts w:ascii="Times New Roman" w:hAnsi="Times New Roman"/>
          <w:b/>
          <w:i w:val="0"/>
          <w:sz w:val="18"/>
        </w:rPr>
        <w:t>Л-71 • КА́НУТЬ В ЛЕ́ТУ 〈В РЕ́КУ ЗАБВЕ́НИЯ obs〉 lit</w:t>
      </w:r>
    </w:p>
    <w:p>
      <w:pPr>
        <w:shd w:val="clear" w:color="auto" w:fill="F5F5F5"/>
        <w:pBdr>
          <w:left w:val="single" w:sz="12" w:space="12" w:color="BBBBBB"/>
        </w:pBdr>
        <w:spacing w:before="20" w:after="20"/>
        <w:ind w:left="288"/>
      </w:pPr>
      <w:r>
        <w:rPr>
          <w:rFonts w:ascii="Times New Roman" w:hAnsi="Times New Roman"/>
          <w:b/>
          <w:i w:val="0"/>
          <w:sz w:val="18"/>
        </w:rPr>
        <w:t>[VP; subj: abstr or human; fixed WO] to disappear com-pletely, be forgotten forever: X канул в Лету ≃ X was swallowed up by Lethe 〈in the river of oblivion〉; X sank into oblivion.</w:t>
      </w:r>
    </w:p>
    <w:p>
      <w:pPr>
        <w:shd w:val="clear" w:color="auto" w:fill="F5F5F5"/>
        <w:pBdr>
          <w:left w:val="single" w:sz="12" w:space="12" w:color="BBBBBB"/>
        </w:pBdr>
        <w:spacing w:before="20" w:after="20"/>
        <w:ind w:left="288"/>
      </w:pPr>
      <w:r>
        <w:rPr>
          <w:rFonts w:ascii="Times New Roman" w:hAnsi="Times New Roman"/>
          <w:b w:val="0"/>
          <w:i/>
          <w:color w:val="3C3C3C"/>
          <w:sz w:val="18"/>
        </w:rPr>
        <w:t>«Так, понимаете, и слухи о капитане Копейкине канули в ре-ку забвения, в какую-нибудь эдакую Лету, как называют поэты» (Гоголь 3). “It was thus, you understand, that the rumours about Captain Kopeikin were swallowed up in the river of oblivion, in this—er—Lethe, as the poets call it” (3a).</w:t>
      </w:r>
    </w:p>
    <w:p>
      <w:pPr>
        <w:shd w:val="clear" w:color="auto" w:fill="F5F5F5"/>
        <w:pBdr>
          <w:left w:val="single" w:sz="12" w:space="12" w:color="BBBBBB"/>
        </w:pBdr>
        <w:spacing w:before="20" w:after="20"/>
        <w:ind w:left="288"/>
      </w:pPr>
      <w:r>
        <w:rPr>
          <w:rFonts w:ascii="Times New Roman" w:hAnsi="Times New Roman"/>
          <w:b w:val="0"/>
          <w:i/>
          <w:color w:val="646464"/>
          <w:sz w:val="18"/>
        </w:rPr>
        <w:t>&lt; &lt; From Lethe («Лета»), the name of a river in Hades. In classical mythology, those who drank the water of the Lethe—also called “the river of oblivion” («река забве-ния»)—forgot the past.</w:t>
      </w:r>
    </w:p>
    <w:p>
      <w:pPr>
        <w:shd w:val="clear" w:color="auto" w:fill="E0E0E0"/>
        <w:pBdr>
          <w:left w:val="single" w:sz="12" w:space="12" w:color="666666"/>
        </w:pBdr>
        <w:spacing w:before="0" w:after="120"/>
        <w:ind w:left="144"/>
      </w:pPr>
      <w:r>
        <w:rPr>
          <w:rFonts w:ascii="Times New Roman" w:hAnsi="Times New Roman"/>
          <w:b/>
          <w:i/>
          <w:color w:val="505050"/>
          <w:sz w:val="18"/>
        </w:rPr>
        <w:t>↑ end of SL entry Л-71 ↑</w:t>
      </w:r>
    </w:p>
    <w:p>
      <w:r>
        <w:rPr>
          <w:rFonts w:ascii="Times New Roman" w:hAnsi="Times New Roman"/>
          <w:sz w:val="22"/>
        </w:rPr>
        <w:t>КАНУТЬ В ЛЕТУ 〈В РЕКУ ЗАБВЕНИЯ obs〉 lit… to disappear completely, be forgotten forever…</w:t>
      </w:r>
    </w:p>
    <w:p>
      <w:r>
        <w:rPr>
          <w:rFonts w:ascii="Times New Roman" w:hAnsi="Times New Roman"/>
          <w:sz w:val="22"/>
        </w:rPr>
        <w:t>Usage labels fall into three main categories: temporal, stylis-tic, and emotive-expressive.</w:t>
      </w:r>
    </w:p>
    <w:p>
      <w:r>
        <w:rPr>
          <w:rFonts w:ascii="Times New Roman" w:hAnsi="Times New Roman"/>
          <w:sz w:val="22"/>
        </w:rPr>
        <w:t>Stylistic and emotive-expressive labels should be seen as general, not absolute, guidelines for the interpretation and use of an idiom, since the nuances that an idiom can convey de-pend largely on contextual factors. One exception in this re-gard is the type of label attached to expletives. To help English speakers correctly understand the sociolinguistic usage of phrases that go far beyond the boundaries of standard literary Russian, the dictionary provides a number of “prohibitive” labels.</w:t>
      </w:r>
    </w:p>
    <w:p>
      <w:r>
        <w:rPr>
          <w:rFonts w:ascii="Times New Roman" w:hAnsi="Times New Roman"/>
          <w:sz w:val="22"/>
        </w:rPr>
        <w:t>Temporal labels indicate an idiom’s standing in relation to contemporary usage. These are the temporal labels used in the dictionary:</w:t>
      </w:r>
    </w:p>
    <w:p>
      <w:r>
        <w:rPr>
          <w:rFonts w:ascii="Times New Roman" w:hAnsi="Times New Roman"/>
          <w:sz w:val="22"/>
        </w:rPr>
        <w:t>obs (obsolete) – The idiom is not generally used in contem-porary literary or colloquial Russian; it may be used strictly for stylization purposes.</w:t>
      </w:r>
    </w:p>
    <w:p>
      <w:r>
        <w:rPr>
          <w:rFonts w:ascii="Times New Roman" w:hAnsi="Times New Roman"/>
          <w:sz w:val="22"/>
        </w:rPr>
        <w:t>obsoles (obsolescent) – The idiom is used rarely in contem-porary literary or colloquial Russian and is perceived as becoming out of date.</w:t>
      </w:r>
    </w:p>
    <w:p>
      <w:r>
        <w:rPr>
          <w:rFonts w:ascii="Times New Roman" w:hAnsi="Times New Roman"/>
          <w:sz w:val="22"/>
        </w:rPr>
        <w:t>old-fash (old-fashioned) – The idiom is used only or chiefly by older people.</w:t>
      </w:r>
    </w:p>
    <w:p>
      <w:r>
        <w:rPr>
          <w:rFonts w:ascii="Times New Roman" w:hAnsi="Times New Roman"/>
          <w:sz w:val="22"/>
        </w:rPr>
        <w:t>rare – The idiom is used rarely and may be perceived as somewhat unusual.</w:t>
      </w:r>
    </w:p>
    <w:p>
      <w:r>
        <w:rPr>
          <w:rFonts w:ascii="Times New Roman" w:hAnsi="Times New Roman"/>
          <w:sz w:val="22"/>
        </w:rPr>
        <w:t>recent – The idiom is typically perceived as relatively re-cent.</w:t>
      </w:r>
    </w:p>
    <w:p>
      <w:r>
        <w:rPr>
          <w:rFonts w:ascii="Times New Roman" w:hAnsi="Times New Roman"/>
          <w:sz w:val="22"/>
        </w:rPr>
        <w:t>Stylistic labels indicate the stylistic register of an idiom. Russian idioms presented without a stylistic label are stylisti-cally neutral, meaning that they can be used under any circum-stances and with any interlocutor. Two major factors have been considered in the assignment of stylistic labels: first, the cir-cumstances in which an idiom can typically be used (a friendly conversation or letter, an official gathering, etc.); second, the ages and relative social status of the speaker, his interlocutor, and the person(s) referred to. While no stylistic labels are pro-vided for English equivalents, an effort was made to find equivalents that are as close as possible to the stylistic register of the Russian. The following stylistic labels appear in the dictionary:</w:t>
      </w:r>
    </w:p>
    <w:p>
      <w:r>
        <w:rPr>
          <w:rFonts w:ascii="Times New Roman" w:hAnsi="Times New Roman"/>
          <w:sz w:val="22"/>
        </w:rPr>
        <w:t>coll (colloquial) – The idiom is used in casual or informal speech and writing.</w:t>
      </w:r>
    </w:p>
    <w:p>
      <w:r>
        <w:rPr>
          <w:rFonts w:ascii="Times New Roman" w:hAnsi="Times New Roman"/>
          <w:sz w:val="22"/>
        </w:rPr>
        <w:t>highly coll (highly colloquial) – The idiom is used in very casual speech and writing and is often colored by the speaker’s emotive attitude; highly colloquial idioms are inappropriate in formal or semiformal situations.</w:t>
      </w:r>
    </w:p>
    <w:p>
      <w:r>
        <w:rPr>
          <w:rFonts w:ascii="Times New Roman" w:hAnsi="Times New Roman"/>
          <w:sz w:val="22"/>
        </w:rPr>
        <w:t>substand (substandard) – The idiom is characterized by a deviation from grammatical or syntactical standards and/or by having a vernacular word as one of its com-ponents; it is used by less educated or uneducated peo-ple.</w:t>
      </w:r>
    </w:p>
    <w:p>
      <w:r>
        <w:rPr>
          <w:rFonts w:ascii="Times New Roman" w:hAnsi="Times New Roman"/>
          <w:sz w:val="22"/>
        </w:rPr>
        <w:t>slang – The idiom has come into the spoken language from, or is still used predominantly in, the speech of a specific social group, profession, age group, etc. Such idioms are used in extremely casual speech; they are often met-aphorical and sometimes sexually suggestive.</w:t>
      </w:r>
    </w:p>
    <w:p>
      <w:r>
        <w:rPr>
          <w:rFonts w:ascii="Times New Roman" w:hAnsi="Times New Roman"/>
          <w:sz w:val="22"/>
        </w:rPr>
        <w:t>euph (euphemism) – The idiom is used as an inoffensive substitute for a vulgar, blasphemous, or shocking ex-pression.</w:t>
      </w:r>
    </w:p>
    <w:p>
      <w:r>
        <w:rPr>
          <w:rFonts w:ascii="Times New Roman" w:hAnsi="Times New Roman"/>
          <w:sz w:val="22"/>
        </w:rPr>
        <w:t>iron (ironic) – The idiom is used in a meaning opposite to its direct meaning.</w:t>
      </w:r>
    </w:p>
    <w:p>
      <w:r>
        <w:rPr>
          <w:rFonts w:ascii="Times New Roman" w:hAnsi="Times New Roman"/>
          <w:sz w:val="22"/>
        </w:rPr>
        <w:t>lit (literary) – The idiom is characteristic of educated, well-read people and is used mainly, albeit not exclusively, in learned conversation and formal speech and writing (public speeches, scholarly essays, etc.).</w:t>
      </w:r>
    </w:p>
    <w:p>
      <w:r>
        <w:rPr>
          <w:rFonts w:ascii="Times New Roman" w:hAnsi="Times New Roman"/>
          <w:sz w:val="22"/>
        </w:rPr>
        <w:t>rhet (rhetorical) – The idiom is used with the intention of producing a certain effect on the listener(s) or reader(s). It occurs mainly, but not only, in declamatory speech or in exhortative speech and writing.</w:t>
      </w:r>
    </w:p>
    <w:p>
      <w:r>
        <w:rPr>
          <w:rFonts w:ascii="Times New Roman" w:hAnsi="Times New Roman"/>
          <w:sz w:val="22"/>
        </w:rPr>
        <w:t>elev (elevated) – The idiom is used in exalted (sometimes stilted) writing or very formal speech.</w:t>
      </w:r>
    </w:p>
    <w:p>
      <w:r>
        <w:rPr>
          <w:rFonts w:ascii="Times New Roman" w:hAnsi="Times New Roman"/>
          <w:sz w:val="22"/>
        </w:rPr>
        <w:t>offic (official) – The idiom is used in formal, official con-texts and/or belongs to bureaucratic jargon.</w:t>
      </w:r>
    </w:p>
    <w:p>
      <w:r>
        <w:rPr>
          <w:rFonts w:ascii="Times New Roman" w:hAnsi="Times New Roman"/>
          <w:sz w:val="22"/>
        </w:rPr>
        <w:t>special – The idiom is used only or predominantly in spe-cialized contexts.</w:t>
      </w:r>
    </w:p>
    <w:p>
      <w:r>
        <w:rPr>
          <w:rFonts w:ascii="Times New Roman" w:hAnsi="Times New Roman"/>
          <w:sz w:val="22"/>
        </w:rPr>
        <w:t>folk poet (folkloric poetic) – The idiom comes from popular lore, especially folk tales, and preserves to some degree or other its folkloric, poetic overtones.</w:t>
      </w:r>
    </w:p>
    <w:p>
      <w:r>
        <w:rPr>
          <w:rFonts w:ascii="Times New Roman" w:hAnsi="Times New Roman"/>
          <w:sz w:val="22"/>
        </w:rPr>
        <w:t>vulg (vulgar) – The idiom is socially or aesthetically in bad taste, or is generally considered indecent or obscene.</w:t>
      </w:r>
    </w:p>
    <w:p>
      <w:r>
        <w:rPr>
          <w:rFonts w:ascii="Times New Roman" w:hAnsi="Times New Roman"/>
          <w:sz w:val="22"/>
        </w:rPr>
        <w:t>taboo – The idiom directly refers to sexual and/or scato-logical practices, and is unacceptable in standard con-texts.</w:t>
      </w:r>
    </w:p>
    <w:p>
      <w:r>
        <w:rPr>
          <w:rFonts w:ascii="Times New Roman" w:hAnsi="Times New Roman"/>
          <w:sz w:val="22"/>
        </w:rPr>
        <w:t>Occasionally, synonymous idioms of two different registers are grouped together in the same head entry, as: ГОЛОВА ВАРИТ (у кого) coll; КОТЕЛОК ВАРИТ substand; МОЗГИ ВАРЯТ substand… ‘s.о. is bright, intelligent’. An attempt has been made to provide equivalents covering all stylistic regis-ters presented in the entry.</w:t>
      </w:r>
    </w:p>
    <w:p>
      <w:pPr>
        <w:shd w:val="clear" w:color="auto" w:fill="E0E0E0"/>
        <w:pBdr>
          <w:left w:val="single" w:sz="12" w:space="12" w:color="666666"/>
        </w:pBdr>
        <w:spacing w:before="80" w:after="0"/>
        <w:ind w:left="144"/>
      </w:pPr>
      <w:r>
        <w:rPr>
          <w:rFonts w:ascii="Times New Roman" w:hAnsi="Times New Roman"/>
          <w:b/>
          <w:i/>
          <w:color w:val="505050"/>
          <w:sz w:val="18"/>
        </w:rPr>
        <w:t>↓ SL entry Г-201 ↓</w:t>
      </w:r>
    </w:p>
    <w:p>
      <w:pPr>
        <w:shd w:val="clear" w:color="auto" w:fill="F5F5F5"/>
        <w:pBdr>
          <w:left w:val="single" w:sz="12" w:space="12" w:color="BBBBBB"/>
        </w:pBdr>
        <w:spacing w:before="20" w:after="20"/>
        <w:ind w:left="288"/>
      </w:pPr>
      <w:r>
        <w:rPr>
          <w:rFonts w:ascii="Times New Roman" w:hAnsi="Times New Roman"/>
          <w:b/>
          <w:i w:val="0"/>
          <w:sz w:val="18"/>
        </w:rPr>
        <w:t>Г-201 • ГОЛОВА́ ВА́РИТ (у кого) coll; КОТЕЛО́К ВА́-</w:t>
      </w:r>
    </w:p>
    <w:p>
      <w:pPr>
        <w:shd w:val="clear" w:color="auto" w:fill="F5F5F5"/>
        <w:pBdr>
          <w:left w:val="single" w:sz="12" w:space="12" w:color="BBBBBB"/>
        </w:pBdr>
        <w:spacing w:before="20" w:after="20"/>
        <w:ind w:left="288"/>
      </w:pPr>
      <w:r>
        <w:rPr>
          <w:rFonts w:ascii="Times New Roman" w:hAnsi="Times New Roman"/>
          <w:b/>
          <w:i w:val="0"/>
          <w:sz w:val="18"/>
        </w:rPr>
        <w:t>РИТ substand; МОЗГИ́ ВА́РЯТ substand [VPsubj; usu. this WO] 1. s.o. is bright, intelligent: у X-а голова 〈котелок〉 варит ≃ X has a good head on his shoulders; X’s head is screwed on straight; X is well endowed in the brains de-partment; X has a lot 〈X is really〉 on the ball; X is one smart cookie; X has (the) smarts; X has brains.</w:t>
      </w:r>
    </w:p>
    <w:p>
      <w:pPr>
        <w:shd w:val="clear" w:color="auto" w:fill="F5F5F5"/>
        <w:pBdr>
          <w:left w:val="single" w:sz="12" w:space="12" w:color="BBBBBB"/>
        </w:pBdr>
        <w:spacing w:before="20" w:after="20"/>
        <w:ind w:left="288"/>
      </w:pPr>
      <w:r>
        <w:rPr>
          <w:rFonts w:ascii="Times New Roman" w:hAnsi="Times New Roman"/>
          <w:b/>
          <w:i w:val="0"/>
          <w:sz w:val="18"/>
        </w:rPr>
        <w:t>2. [neg only] s.o. cannot think clearly (because of fatigue, illness etc): у X-а голова не варит ≃ X can’t think straight; X’s brain refuses to function; X’s brain is on the blink; X’s brain is mush 〈fried〉.</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Г-201 ↑</w:t>
      </w:r>
    </w:p>
    <w:p>
      <w:r>
        <w:rPr>
          <w:rFonts w:ascii="Times New Roman" w:hAnsi="Times New Roman"/>
          <w:sz w:val="22"/>
        </w:rPr>
        <w:t>Emotive-expressive labels describe the emotions commonly conveyed by the given idiom. The intensity of these emotions, expressed particularly clearly in colloquial speech, may be affected by such factors as the speaker’s frame of mind, the relationship between the speaker and the interlocutor, and the status of the party to whom the idiom refers (the speaker him-self, the interlocutor, or a third party). These are the emotive-expressive labels appearing in the dictionary:</w:t>
      </w:r>
    </w:p>
    <w:p>
      <w:r>
        <w:rPr>
          <w:rFonts w:ascii="Times New Roman" w:hAnsi="Times New Roman"/>
          <w:sz w:val="22"/>
        </w:rPr>
        <w:t>humor (humorous)</w:t>
      </w:r>
    </w:p>
    <w:p>
      <w:r>
        <w:rPr>
          <w:rFonts w:ascii="Times New Roman" w:hAnsi="Times New Roman"/>
          <w:sz w:val="22"/>
        </w:rPr>
        <w:t>iron or humor, humor or iron – Said with ironic or humor-ous intonation; the prevailing emotion comes first.</w:t>
      </w:r>
    </w:p>
    <w:p>
      <w:r>
        <w:rPr>
          <w:rFonts w:ascii="Times New Roman" w:hAnsi="Times New Roman"/>
          <w:sz w:val="22"/>
        </w:rPr>
        <w:t>disapprov (disapproving) derog (derogatory) condes (condescending) impol (impolite)</w:t>
      </w:r>
    </w:p>
    <w:p>
      <w:r>
        <w:rPr>
          <w:rFonts w:ascii="Times New Roman" w:hAnsi="Times New Roman"/>
          <w:sz w:val="22"/>
        </w:rPr>
        <w:t>rude</w:t>
      </w:r>
    </w:p>
    <w:p>
      <w:pPr>
        <w:pStyle w:val="Heading3"/>
      </w:pPr>
      <w:r>
        <w:t>Grammatical Information</w:t>
      </w:r>
    </w:p>
    <w:p>
      <w:r>
        <w:rPr>
          <w:rFonts w:ascii="Times New Roman" w:hAnsi="Times New Roman"/>
          <w:sz w:val="22"/>
        </w:rPr>
        <w:t>The grammatical description is intended to supply the basic information needed to use an idiom actively in speech and writing. The majority of the terminology in the grammatical descriptions should be familiar to anyone who has studied a foreign language; exceptions are specified below.</w:t>
      </w:r>
    </w:p>
    <w:p>
      <w:r>
        <w:rPr>
          <w:rFonts w:ascii="Times New Roman" w:hAnsi="Times New Roman"/>
          <w:sz w:val="22"/>
        </w:rPr>
        <w:t>The grammatical description appears within square brackets [ ] and refers to the Russian idiom and its variants and/or syno-nyms as presented in the head matter. If an idiom’s variants and synonyms differ in structure and/or syntactic function</w:t>
      </w:r>
    </w:p>
    <w:p>
      <w:r>
        <w:rPr>
          <w:rFonts w:ascii="Times New Roman" w:hAnsi="Times New Roman"/>
          <w:sz w:val="22"/>
        </w:rPr>
        <w:t>from the main form, a description of each variant/synonym is provided. When different senses of a polysemous idiom re-quire different grammatical information, grammatical brackets are included at each numbered sense.</w:t>
      </w:r>
    </w:p>
    <w:p>
      <w:r>
        <w:rPr>
          <w:rFonts w:ascii="Times New Roman" w:hAnsi="Times New Roman"/>
          <w:sz w:val="22"/>
        </w:rPr>
        <w:t>An idiom is described according to its phrase type in those instances when it is used in all or most of the syntactic func-tions characteristic of the given type of phrase. The phrase types referred to in the grammatical brackets are NP (noun phrase), VP (verb phrase), AdjP (adjective phrase), AdvP (ad-verb phrase), and PrepP (prepositional phrase). To avoid com-plicating the grammatical description, the following labels are used as umbrella terms: NP encompasses both a noun and a noun phrase; VP both a verb and a verb phrase; and so on. (These grammatical labels and their syntactic parameters are described separately below.)</w:t>
      </w:r>
    </w:p>
    <w:p>
      <w:r>
        <w:rPr>
          <w:rFonts w:ascii="Times New Roman" w:hAnsi="Times New Roman"/>
          <w:sz w:val="22"/>
        </w:rPr>
        <w:t>When an idiom is “frozen” and the description of the type of phrase (if altogether possible) would in no way help the user to apply it correctly, it is described either as “Invar” (invariable) or as “these forms only.” “Invar” indicates that the single form presented in the head matter is the only form used: Г-429 ГРУДЬ В ГРУДЬ [Invar; adv]. The label “these forms only” indicates that the multiple variants presented in the head matter are the only forms used: Д-305 ДОХНУТЬ 〈ДЫХНУТЬ〉 НЕ-КОГДА [these forms only; impers predic with бытьø]. The labels “Invar” and “these forms only” are also used to describe sentential idioms that are used only in the form or forms listed in the head matter: Б-6 БАБУШКА (ЕЩЁ) НАДВОЕ СКА-ЗАЛА 〈ГАДАЛА〉 [these forms only]. These two labels do not imply anything about the linear order of the components of an idiom, which is described separately.</w:t>
      </w:r>
    </w:p>
    <w:p>
      <w:pPr>
        <w:shd w:val="clear" w:color="auto" w:fill="E0E0E0"/>
        <w:pBdr>
          <w:left w:val="single" w:sz="12" w:space="12" w:color="666666"/>
        </w:pBdr>
        <w:spacing w:before="80" w:after="0"/>
        <w:ind w:left="144"/>
      </w:pPr>
      <w:r>
        <w:rPr>
          <w:rFonts w:ascii="Times New Roman" w:hAnsi="Times New Roman"/>
          <w:b/>
          <w:i/>
          <w:color w:val="505050"/>
          <w:sz w:val="18"/>
        </w:rPr>
        <w:t>↓ SL entry Г-429 ↓</w:t>
      </w:r>
    </w:p>
    <w:p>
      <w:pPr>
        <w:shd w:val="clear" w:color="auto" w:fill="F5F5F5"/>
        <w:pBdr>
          <w:left w:val="single" w:sz="12" w:space="12" w:color="BBBBBB"/>
        </w:pBdr>
        <w:spacing w:before="20" w:after="20"/>
        <w:ind w:left="288"/>
      </w:pPr>
      <w:r>
        <w:rPr>
          <w:rFonts w:ascii="Times New Roman" w:hAnsi="Times New Roman"/>
          <w:b/>
          <w:i w:val="0"/>
          <w:sz w:val="18"/>
        </w:rPr>
        <w:t>Г-429 • ГРУДЬ В ГРУДЬ столкнуться, сойтись и т.п. [Invar; adv; fixed WO] (two parties meet, stand etc) very closely, so that hardly any distance separates them: face to face; eyeball-to-eyeball; right up close.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Г-429 ↑</w:t>
      </w:r>
    </w:p>
    <w:p>
      <w:pPr>
        <w:shd w:val="clear" w:color="auto" w:fill="E0E0E0"/>
        <w:pBdr>
          <w:left w:val="single" w:sz="12" w:space="12" w:color="666666"/>
        </w:pBdr>
        <w:spacing w:before="80" w:after="0"/>
        <w:ind w:left="144"/>
      </w:pPr>
      <w:r>
        <w:rPr>
          <w:rFonts w:ascii="Times New Roman" w:hAnsi="Times New Roman"/>
          <w:b/>
          <w:i/>
          <w:color w:val="505050"/>
          <w:sz w:val="18"/>
        </w:rPr>
        <w:t>↓ SL entry Б-6 ↓</w:t>
      </w:r>
    </w:p>
    <w:p>
      <w:pPr>
        <w:shd w:val="clear" w:color="auto" w:fill="F5F5F5"/>
        <w:pBdr>
          <w:left w:val="single" w:sz="12" w:space="12" w:color="BBBBBB"/>
        </w:pBdr>
        <w:spacing w:before="20" w:after="20"/>
        <w:ind w:left="288"/>
      </w:pPr>
      <w:r>
        <w:rPr>
          <w:rFonts w:ascii="Times New Roman" w:hAnsi="Times New Roman"/>
          <w:b/>
          <w:i w:val="0"/>
          <w:sz w:val="18"/>
        </w:rPr>
        <w:t>Б-6 • БА́БУШКА (ЕЩЁ) НА́ДВОЕ СКАЗА́ЛА 〈ГАДА́-</w:t>
      </w:r>
    </w:p>
    <w:p>
      <w:pPr>
        <w:shd w:val="clear" w:color="auto" w:fill="F5F5F5"/>
        <w:pBdr>
          <w:left w:val="single" w:sz="12" w:space="12" w:color="BBBBBB"/>
        </w:pBdr>
        <w:spacing w:before="20" w:after="20"/>
        <w:ind w:left="288"/>
      </w:pPr>
      <w:r>
        <w:rPr>
          <w:rFonts w:ascii="Times New Roman" w:hAnsi="Times New Roman"/>
          <w:b w:val="0"/>
          <w:i/>
          <w:color w:val="646464"/>
          <w:sz w:val="18"/>
        </w:rPr>
        <w:t>&lt; ЛА〉 coll [VP  ; these forms only; subj-compl with быть</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Б-6 ↑</w:t>
      </w:r>
    </w:p>
    <w:p>
      <w:pPr>
        <w:shd w:val="clear" w:color="auto" w:fill="E0E0E0"/>
        <w:pBdr>
          <w:left w:val="single" w:sz="12" w:space="12" w:color="666666"/>
        </w:pBdr>
        <w:spacing w:before="80" w:after="0"/>
        <w:ind w:left="144"/>
      </w:pPr>
      <w:r>
        <w:rPr>
          <w:rFonts w:ascii="Times New Roman" w:hAnsi="Times New Roman"/>
          <w:b/>
          <w:i/>
          <w:color w:val="505050"/>
          <w:sz w:val="18"/>
        </w:rPr>
        <w:t>↓ SL entry Д-305 ↓</w:t>
      </w:r>
    </w:p>
    <w:p>
      <w:pPr>
        <w:shd w:val="clear" w:color="auto" w:fill="F5F5F5"/>
        <w:pBdr>
          <w:left w:val="single" w:sz="12" w:space="12" w:color="BBBBBB"/>
        </w:pBdr>
        <w:spacing w:before="20" w:after="20"/>
        <w:ind w:left="288"/>
      </w:pPr>
      <w:r>
        <w:rPr>
          <w:rFonts w:ascii="Times New Roman" w:hAnsi="Times New Roman"/>
          <w:b/>
          <w:i w:val="0"/>
          <w:sz w:val="18"/>
        </w:rPr>
        <w:t>Д-305 • ДОХНУ́ТЬ 〈ДЫХНУ́ТЬ substand〉 НЕ́КОГДА</w:t>
      </w:r>
    </w:p>
    <w:p>
      <w:pPr>
        <w:shd w:val="clear" w:color="auto" w:fill="F5F5F5"/>
        <w:pBdr>
          <w:left w:val="single" w:sz="12" w:space="12" w:color="BBBBBB"/>
        </w:pBdr>
        <w:spacing w:before="20" w:after="20"/>
        <w:ind w:left="288"/>
      </w:pPr>
      <w:r>
        <w:rPr>
          <w:rFonts w:ascii="Times New Roman" w:hAnsi="Times New Roman"/>
          <w:b/>
          <w:i w:val="0"/>
          <w:sz w:val="18"/>
        </w:rPr>
        <w:t>(кому) [these forms only; impers predic with бытьø; pres or past] s.o. is very busy, excessively burdened with work: (X-у) дохнуть некогда ≃ X has no time to catch his breath 〈to take a breather〉; X has to work without a break.</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Д-305 ↑</w:t>
      </w:r>
    </w:p>
    <w:p>
      <w:r>
        <w:rPr>
          <w:rFonts w:ascii="Times New Roman" w:hAnsi="Times New Roman"/>
          <w:sz w:val="22"/>
        </w:rPr>
        <w:t>When an idiom requires an object or complement to perform a specific syntactic function, its grammatical description in-cludes an indication of the required object or complement: М-32 ПОД МАРКОЙ чего […the resulting PrepP is adv].</w:t>
      </w:r>
    </w:p>
    <w:p>
      <w:pPr>
        <w:shd w:val="clear" w:color="auto" w:fill="E0E0E0"/>
        <w:pBdr>
          <w:left w:val="single" w:sz="12" w:space="12" w:color="666666"/>
        </w:pBdr>
        <w:spacing w:before="80" w:after="0"/>
        <w:ind w:left="144"/>
      </w:pPr>
      <w:r>
        <w:rPr>
          <w:rFonts w:ascii="Times New Roman" w:hAnsi="Times New Roman"/>
          <w:b/>
          <w:i/>
          <w:color w:val="505050"/>
          <w:sz w:val="18"/>
        </w:rPr>
        <w:t>↓ SL entry М-32 ↓</w:t>
      </w:r>
    </w:p>
    <w:p>
      <w:pPr>
        <w:shd w:val="clear" w:color="auto" w:fill="F5F5F5"/>
        <w:pBdr>
          <w:left w:val="single" w:sz="12" w:space="12" w:color="BBBBBB"/>
        </w:pBdr>
        <w:spacing w:before="20" w:after="20"/>
        <w:ind w:left="288"/>
      </w:pPr>
      <w:r>
        <w:rPr>
          <w:rFonts w:ascii="Times New Roman" w:hAnsi="Times New Roman"/>
          <w:b/>
          <w:i w:val="0"/>
          <w:sz w:val="18"/>
        </w:rPr>
        <w:t>М-32 • ПОД МА́РКОЙ чего [PrepP; Invar; Prep; the result-ing PrepP is adv] (to do sth.) concealing one’s true motives by adopting a false cover, acting in an insincere manner etc (as specified): under the guise 〈the pretext〉 of.</w:t>
      </w:r>
    </w:p>
    <w:p>
      <w:pPr>
        <w:shd w:val="clear" w:color="auto" w:fill="F5F5F5"/>
        <w:pBdr>
          <w:left w:val="single" w:sz="12" w:space="12" w:color="BBBBBB"/>
        </w:pBdr>
        <w:spacing w:before="20" w:after="20"/>
        <w:ind w:left="288"/>
      </w:pPr>
      <w:r>
        <w:rPr>
          <w:rFonts w:ascii="Times New Roman" w:hAnsi="Times New Roman"/>
          <w:b w:val="0"/>
          <w:i/>
          <w:color w:val="3C3C3C"/>
          <w:sz w:val="18"/>
        </w:rPr>
        <w:t>Сосед был человек неважнецкий. Комнату занял нахраписто после войны под маркой того, что инвалид (Трифонов 1). This neighbor was not a very nice man. He had seized his own one-room apartment right after the war, and rather highhandedly, under the guise of being a disabled veteran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М-32 ↑</w:t>
      </w:r>
    </w:p>
    <w:p>
      <w:r>
        <w:rPr>
          <w:rFonts w:ascii="Times New Roman" w:hAnsi="Times New Roman"/>
          <w:sz w:val="22"/>
        </w:rPr>
        <w:t>When an idiom functions only as a subject-complement, it is described in grammatical brackets as “subj-compl.” In some instances, an idiomatic subject-complement can be used only with бытьø; such an idiom is described as “subj-compl with бытьø.” In other instances, an idiomatic subject-complement can be used with other copular verbs, in which case it is de-scribed as “subj-compl with copula.”</w:t>
      </w:r>
    </w:p>
    <w:p>
      <w:r>
        <w:rPr>
          <w:rFonts w:ascii="Times New Roman" w:hAnsi="Times New Roman"/>
          <w:sz w:val="22"/>
        </w:rPr>
        <w:t>When an idiom that functions as an object-complement can be used only with a specific verb or verbs, the grammatical brackets specify that verb or those verbs:</w:t>
      </w:r>
    </w:p>
    <w:p>
      <w:r>
        <w:rPr>
          <w:rFonts w:ascii="Times New Roman" w:hAnsi="Times New Roman"/>
          <w:sz w:val="22"/>
        </w:rPr>
        <w:t>Ж-40 • В ЖИВЫХ [PrepP; Invar; subj-compl with бытьø, остаться (subj: human) or obj-compl with застать (obj: hu-man)]…</w:t>
      </w:r>
    </w:p>
    <w:p>
      <w:pPr>
        <w:shd w:val="clear" w:color="auto" w:fill="E0E0E0"/>
        <w:pBdr>
          <w:left w:val="single" w:sz="12" w:space="12" w:color="666666"/>
        </w:pBdr>
        <w:spacing w:before="80" w:after="0"/>
        <w:ind w:left="144"/>
      </w:pPr>
      <w:r>
        <w:rPr>
          <w:rFonts w:ascii="Times New Roman" w:hAnsi="Times New Roman"/>
          <w:b/>
          <w:i/>
          <w:color w:val="505050"/>
          <w:sz w:val="18"/>
        </w:rPr>
        <w:t>↓ SL entry Ж-40 ↓</w:t>
      </w:r>
    </w:p>
    <w:p>
      <w:pPr>
        <w:shd w:val="clear" w:color="auto" w:fill="F5F5F5"/>
        <w:pBdr>
          <w:left w:val="single" w:sz="12" w:space="12" w:color="BBBBBB"/>
        </w:pBdr>
        <w:spacing w:before="20" w:after="20"/>
        <w:ind w:left="288"/>
      </w:pPr>
      <w:r>
        <w:rPr>
          <w:rFonts w:ascii="Times New Roman" w:hAnsi="Times New Roman"/>
          <w:b/>
          <w:i w:val="0"/>
          <w:sz w:val="18"/>
        </w:rPr>
        <w:t>Ж-40 • В ЖИВЫ́Х [PrepP; Invar; subj-compl with бытьø, остаться (subj: human) or obj-compl with застать (obj: human)] (one is, one remained, or to find s.o.) living, not deceased: X остался в живых ≃ X remained alive 〈among the living〉; X survived; [lim.] X lived; || Neg X-а нет в живых ≃ X is no more; X is no longer alive 〈with us〉; X is gone 〈dead〉; || Y не может оставить X-а в живых ≃ Y cannot leave X 〈let X remain〉 alive; Y cannot let X live.</w:t>
      </w:r>
    </w:p>
    <w:p>
      <w:pPr>
        <w:shd w:val="clear" w:color="auto" w:fill="F5F5F5"/>
        <w:pBdr>
          <w:left w:val="single" w:sz="12" w:space="12" w:color="BBBBBB"/>
        </w:pBdr>
        <w:spacing w:before="20" w:after="20"/>
        <w:ind w:left="288"/>
      </w:pPr>
      <w:r>
        <w:rPr>
          <w:rFonts w:ascii="Times New Roman" w:hAnsi="Times New Roman"/>
          <w:b w:val="0"/>
          <w:i/>
          <w:color w:val="3C3C3C"/>
          <w:sz w:val="18"/>
        </w:rPr>
        <w:t>Сердце его исполнено было печальных предчувствий, он бо-ялся уже не застать отца в живых… (Пушкин 1). His heart was full of sad forebodings; he was afraid of finding his father no longer alive… (1c). His heart was full of sad forebodings: he feared his fa-ther might be dead by the time he reached home…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Ж-40 ↑</w:t>
      </w:r>
    </w:p>
    <w:p>
      <w:r>
        <w:rPr>
          <w:rFonts w:ascii="Times New Roman" w:hAnsi="Times New Roman"/>
          <w:sz w:val="22"/>
        </w:rPr>
        <w:t>When an idiom that is not fixed in form (not “Invar” or “these forms only”) is used as a subject- or object-comple-ment, its gender and number are controlled by the subject or object, respectively.</w:t>
      </w:r>
    </w:p>
    <w:p>
      <w:pPr>
        <w:pStyle w:val="Heading3"/>
      </w:pPr>
      <w:r>
        <w:t>Noun Phrases</w:t>
      </w:r>
    </w:p>
    <w:p>
      <w:r>
        <w:rPr>
          <w:rFonts w:ascii="Times New Roman" w:hAnsi="Times New Roman"/>
          <w:sz w:val="22"/>
        </w:rPr>
        <w:t>As stated above, an idiom is described as “NP” when it is used in all or most of the typical syntactic functions of a noun phrase; that is, as a subject, an object, and a complement. For idioms in which one noun governs another or others, NP refers to the key word of the idiom: ГЕРОЙ ДНЯ ‘the hero of he hour’; КНИГА ЗА СЕМЬЮ ПЕЧАТЯМИ ‘a closed book’; ПАРА ПУСТЯКОВ ‘child’s play’. Grammatical brackets in-dicate when an idiom is used only or predominantly in one or two of the above functions: K-313 ЦЕЛЫЙ КОРОБ [NP; sing</w:t>
      </w:r>
    </w:p>
    <w:p>
      <w:pPr>
        <w:shd w:val="clear" w:color="auto" w:fill="E0E0E0"/>
        <w:pBdr>
          <w:left w:val="single" w:sz="12" w:space="12" w:color="666666"/>
        </w:pBdr>
        <w:spacing w:before="80" w:after="0"/>
        <w:ind w:left="144"/>
      </w:pPr>
      <w:r>
        <w:rPr>
          <w:rFonts w:ascii="Times New Roman" w:hAnsi="Times New Roman"/>
          <w:b/>
          <w:i/>
          <w:color w:val="505050"/>
          <w:sz w:val="18"/>
        </w:rPr>
        <w:t>↓ SL entry Г-18 ↓</w:t>
      </w:r>
    </w:p>
    <w:p>
      <w:pPr>
        <w:shd w:val="clear" w:color="auto" w:fill="F5F5F5"/>
        <w:pBdr>
          <w:left w:val="single" w:sz="12" w:space="12" w:color="BBBBBB"/>
        </w:pBdr>
        <w:spacing w:before="20" w:after="20"/>
        <w:ind w:left="288"/>
      </w:pPr>
      <w:r>
        <w:rPr>
          <w:rFonts w:ascii="Times New Roman" w:hAnsi="Times New Roman"/>
          <w:b/>
          <w:i w:val="0"/>
          <w:sz w:val="18"/>
        </w:rPr>
        <w:t>Г-18 • ГЕРО́Й 〈ГЕРОИ́НЯ〉 ДНЯ [NP; sing only; fixed WO] the person who attracts everyone’s attention, is most popular at the moment: the hero 〈the heroine, the man, the woman〉 of the hour 〈the day〉; (X is) the center 〈focus〉 of attention; [lim.] all eyes are on X.</w:t>
      </w:r>
    </w:p>
    <w:p>
      <w:pPr>
        <w:shd w:val="clear" w:color="auto" w:fill="F5F5F5"/>
        <w:pBdr>
          <w:left w:val="single" w:sz="12" w:space="12" w:color="BBBBBB"/>
        </w:pBdr>
        <w:spacing w:before="20" w:after="20"/>
        <w:ind w:left="288"/>
      </w:pPr>
      <w:r>
        <w:rPr>
          <w:rFonts w:ascii="Times New Roman" w:hAnsi="Times New Roman"/>
          <w:b w:val="0"/>
          <w:i/>
          <w:color w:val="3C3C3C"/>
          <w:sz w:val="18"/>
        </w:rPr>
        <w:t>Я выждал минуту: тихо. Высунулся: никого. И пошёл себе, посвистывая. Спустился в проходную, предъявил дылде про-пуск, смотрю — он мне честь отдаёт. Герою дня, значит. «Воль-</w:t>
      </w:r>
    </w:p>
    <w:p>
      <w:pPr>
        <w:shd w:val="clear" w:color="auto" w:fill="F5F5F5"/>
        <w:pBdr>
          <w:left w:val="single" w:sz="12" w:space="12" w:color="BBBBBB"/>
        </w:pBdr>
        <w:spacing w:before="20" w:after="20"/>
        <w:ind w:left="288"/>
      </w:pPr>
      <w:r>
        <w:rPr>
          <w:rFonts w:ascii="Times New Roman" w:hAnsi="Times New Roman"/>
          <w:b w:val="0"/>
          <w:i/>
          <w:color w:val="3C3C3C"/>
          <w:sz w:val="18"/>
        </w:rPr>
        <w:t>но, сержант», — говорю (Стругацкие 5). I waited a minute. Silence. Stuck out my head. Nobody. And I went on my way, whis-tling a tune. I went down to the lobby, showed my pass to the bean-pole sergeant, and saw that he was saluting me. I guess I was the hero of the day. “At ease, sergeant,” I said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Г-18 ↑</w:t>
      </w:r>
    </w:p>
    <w:p>
      <w:pPr>
        <w:shd w:val="clear" w:color="auto" w:fill="E0E0E0"/>
        <w:pBdr>
          <w:left w:val="single" w:sz="12" w:space="12" w:color="666666"/>
        </w:pBdr>
        <w:spacing w:before="80" w:after="0"/>
        <w:ind w:left="144"/>
      </w:pPr>
      <w:r>
        <w:rPr>
          <w:rFonts w:ascii="Times New Roman" w:hAnsi="Times New Roman"/>
          <w:b/>
          <w:i/>
          <w:color w:val="505050"/>
          <w:sz w:val="18"/>
        </w:rPr>
        <w:t>↓ SL entry К-152 ↓</w:t>
      </w:r>
    </w:p>
    <w:p>
      <w:pPr>
        <w:shd w:val="clear" w:color="auto" w:fill="F5F5F5"/>
        <w:pBdr>
          <w:left w:val="single" w:sz="12" w:space="12" w:color="BBBBBB"/>
        </w:pBdr>
        <w:spacing w:before="20" w:after="20"/>
        <w:ind w:left="288"/>
      </w:pPr>
      <w:r>
        <w:rPr>
          <w:rFonts w:ascii="Times New Roman" w:hAnsi="Times New Roman"/>
          <w:b/>
          <w:i w:val="0"/>
          <w:sz w:val="18"/>
        </w:rPr>
        <w:t>К-152 • КНИ́ГА ЗА СЕМЬЮ́ ПЕЧА́ТЯМИ (для кого) lit</w:t>
      </w:r>
    </w:p>
    <w:p>
      <w:pPr>
        <w:shd w:val="clear" w:color="auto" w:fill="F5F5F5"/>
        <w:pBdr>
          <w:left w:val="single" w:sz="12" w:space="12" w:color="BBBBBB"/>
        </w:pBdr>
        <w:spacing w:before="20" w:after="20"/>
        <w:ind w:left="288"/>
      </w:pPr>
      <w:r>
        <w:rPr>
          <w:rFonts w:ascii="Times New Roman" w:hAnsi="Times New Roman"/>
          <w:b/>
          <w:i w:val="0"/>
          <w:sz w:val="18"/>
        </w:rPr>
        <w:t>[NP; sing only; subj-compl with copula, nom or instrum (subj: abstr, often это); fixed WO] sth. utterly incompre-hensible, beyond s.o.’s ability to understand: X (для Y-а) — книга за семью печатями ≃ X is a closed book 〈a mys-tery〉 to Y; X is beyond Y’s comprehension 〈understand-ing, reach, grasp〉.</w:t>
      </w:r>
    </w:p>
    <w:p>
      <w:pPr>
        <w:shd w:val="clear" w:color="auto" w:fill="F5F5F5"/>
        <w:pBdr>
          <w:left w:val="single" w:sz="12" w:space="12" w:color="BBBBBB"/>
        </w:pBdr>
        <w:spacing w:before="20" w:after="20"/>
        <w:ind w:left="288"/>
      </w:pPr>
      <w:r>
        <w:rPr>
          <w:rFonts w:ascii="Times New Roman" w:hAnsi="Times New Roman"/>
          <w:b w:val="0"/>
          <w:i/>
          <w:color w:val="646464"/>
          <w:sz w:val="18"/>
        </w:rPr>
        <w:t>&lt; &lt; (?) From the Bible (Rev. 5:1).</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К-152 ↑</w:t>
      </w:r>
    </w:p>
    <w:p>
      <w:pPr>
        <w:shd w:val="clear" w:color="auto" w:fill="E0E0E0"/>
        <w:pBdr>
          <w:left w:val="single" w:sz="12" w:space="12" w:color="666666"/>
        </w:pBdr>
        <w:spacing w:before="80" w:after="0"/>
        <w:ind w:left="144"/>
      </w:pPr>
      <w:r>
        <w:rPr>
          <w:rFonts w:ascii="Times New Roman" w:hAnsi="Times New Roman"/>
          <w:b/>
          <w:i/>
          <w:color w:val="505050"/>
          <w:sz w:val="18"/>
        </w:rPr>
        <w:t>↓ SL entry П-58 ↓</w:t>
      </w:r>
    </w:p>
    <w:p>
      <w:pPr>
        <w:shd w:val="clear" w:color="auto" w:fill="F5F5F5"/>
        <w:pBdr>
          <w:left w:val="single" w:sz="12" w:space="12" w:color="BBBBBB"/>
        </w:pBdr>
        <w:spacing w:before="20" w:after="20"/>
        <w:ind w:left="288"/>
      </w:pPr>
      <w:r>
        <w:rPr>
          <w:rFonts w:ascii="Times New Roman" w:hAnsi="Times New Roman"/>
          <w:b/>
          <w:i w:val="0"/>
          <w:sz w:val="18"/>
        </w:rPr>
        <w:t>П-58 • ПА́РА ПУСТЯКО́В (для кого) coll [NP; sing only; subj-compl with copula, nom or instrum (subj: infin or abstr, often это); usu. pres; fixed WO] sth. or to do sth. is very easy: child’s play; a piece of cake; a cinch; (as) easy as pie; a snap; no sweat; it’s like shooting fish in a barrel.</w:t>
      </w:r>
    </w:p>
    <w:p>
      <w:pPr>
        <w:shd w:val="clear" w:color="auto" w:fill="F5F5F5"/>
        <w:pBdr>
          <w:left w:val="single" w:sz="12" w:space="12" w:color="BBBBBB"/>
        </w:pBdr>
        <w:spacing w:before="20" w:after="20"/>
        <w:ind w:left="288"/>
      </w:pPr>
      <w:r>
        <w:rPr>
          <w:rFonts w:ascii="Times New Roman" w:hAnsi="Times New Roman"/>
          <w:b w:val="0"/>
          <w:i/>
          <w:color w:val="3C3C3C"/>
          <w:sz w:val="18"/>
        </w:rPr>
        <w:t>Петя тебе починит утюг, для него это пара пустяков. Petya will fix your iron, that’s a piece of cake for him.</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П-58 ↑</w:t>
      </w:r>
    </w:p>
    <w:p>
      <w:r>
        <w:rPr>
          <w:rFonts w:ascii="Times New Roman" w:hAnsi="Times New Roman"/>
          <w:sz w:val="22"/>
        </w:rPr>
        <w:t>only; subj or obj]. Grammatical brackets also indicate when an idiom is usually (or often) used as a vocative or appositive: Г-225 ШАЛЬНАЯ ГОЛОВА [NP; usu. appos, vocative, or subj-compl with copula (subj: human)].</w:t>
      </w:r>
    </w:p>
    <w:p>
      <w:pPr>
        <w:shd w:val="clear" w:color="auto" w:fill="E0E0E0"/>
        <w:pBdr>
          <w:left w:val="single" w:sz="12" w:space="12" w:color="666666"/>
        </w:pBdr>
        <w:spacing w:before="80" w:after="0"/>
        <w:ind w:left="144"/>
      </w:pPr>
      <w:r>
        <w:rPr>
          <w:rFonts w:ascii="Times New Roman" w:hAnsi="Times New Roman"/>
          <w:b/>
          <w:i/>
          <w:color w:val="505050"/>
          <w:sz w:val="18"/>
        </w:rPr>
        <w:t>↓ SL entry Г-225 ↓</w:t>
      </w:r>
    </w:p>
    <w:p>
      <w:pPr>
        <w:shd w:val="clear" w:color="auto" w:fill="F5F5F5"/>
        <w:pBdr>
          <w:left w:val="single" w:sz="12" w:space="12" w:color="BBBBBB"/>
        </w:pBdr>
        <w:spacing w:before="20" w:after="20"/>
        <w:ind w:left="288"/>
      </w:pPr>
      <w:r>
        <w:rPr>
          <w:rFonts w:ascii="Times New Roman" w:hAnsi="Times New Roman"/>
          <w:b/>
          <w:i w:val="0"/>
          <w:sz w:val="18"/>
        </w:rPr>
        <w:t>Г-225 • ШАЛЬНА́Я ГОЛОВА́ coll [NP; usu. appos, voca-tive, or subj-compl with copula (subj: human)] an impulsive, reckless person: daredevil; hotspur; madcap.</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Г-225 ↑</w:t>
      </w:r>
    </w:p>
    <w:p>
      <w:r>
        <w:rPr>
          <w:rFonts w:ascii="Times New Roman" w:hAnsi="Times New Roman"/>
          <w:sz w:val="22"/>
        </w:rPr>
        <w:t>Restrictions are provided for noun phrase idioms that are used only in one grammatical case; for example, sense 2 of M-18 САМАЯ МАЛОСТЬ… ‘a tiny bit’ has the restriction “accus only” (sense 1 has no restrictions with regard to case).</w:t>
      </w:r>
    </w:p>
    <w:p>
      <w:r>
        <w:rPr>
          <w:rFonts w:ascii="Times New Roman" w:hAnsi="Times New Roman"/>
          <w:sz w:val="22"/>
        </w:rPr>
        <w:t>Restrictions are also given for noun phrase idioms used only in the singular or only in the plural: B-290 АДМИНИСТРА-ТИВНЫЙ ВОСТОРГ [NP; sing only] ‘bureaucratic zeal’; Д-401 МЁРТВЫЕ ДУШИ [NP; pl only] ‘dead souls’. Such restrictions are not presented for idioms whose key noun is used in the language only in the singular or only in the plural: Г-327 ГОРЕ ЛУКОВОЕ ‘(you) lummox’ and T-56 ТАРЫ-</w:t>
      </w:r>
    </w:p>
    <w:p>
      <w:pPr>
        <w:shd w:val="clear" w:color="auto" w:fill="E0E0E0"/>
        <w:pBdr>
          <w:left w:val="single" w:sz="12" w:space="12" w:color="666666"/>
        </w:pBdr>
        <w:spacing w:before="80" w:after="0"/>
        <w:ind w:left="144"/>
      </w:pPr>
      <w:r>
        <w:rPr>
          <w:rFonts w:ascii="Times New Roman" w:hAnsi="Times New Roman"/>
          <w:b/>
          <w:i/>
          <w:color w:val="505050"/>
          <w:sz w:val="18"/>
        </w:rPr>
        <w:t>↓ SL entry В-290 ↓</w:t>
      </w:r>
    </w:p>
    <w:p>
      <w:pPr>
        <w:shd w:val="clear" w:color="auto" w:fill="F5F5F5"/>
        <w:pBdr>
          <w:left w:val="single" w:sz="12" w:space="12" w:color="BBBBBB"/>
        </w:pBdr>
        <w:spacing w:before="20" w:after="20"/>
        <w:ind w:left="288"/>
      </w:pPr>
      <w:r>
        <w:rPr>
          <w:rFonts w:ascii="Times New Roman" w:hAnsi="Times New Roman"/>
          <w:b/>
          <w:i w:val="0"/>
          <w:sz w:val="18"/>
        </w:rPr>
        <w:t>В-290 • АДМИНИСТРАТИ́ВНЫЙ ВОСТО́РГ iron [NP;</w:t>
      </w:r>
    </w:p>
    <w:p>
      <w:pPr>
        <w:shd w:val="clear" w:color="auto" w:fill="F5F5F5"/>
        <w:pBdr>
          <w:left w:val="single" w:sz="12" w:space="12" w:color="BBBBBB"/>
        </w:pBdr>
        <w:spacing w:before="20" w:after="20"/>
        <w:ind w:left="288"/>
      </w:pPr>
      <w:r>
        <w:rPr>
          <w:rFonts w:ascii="Times New Roman" w:hAnsi="Times New Roman"/>
          <w:b/>
          <w:i w:val="0"/>
          <w:sz w:val="18"/>
        </w:rPr>
        <w:t>sing only; fixed WO] excessive devotion to and enjoyment of administrative activities: bureaucratic zeal 〈enthusiasm, ecstasy, rapture〉.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В-290 ↑</w:t>
      </w:r>
    </w:p>
    <w:p>
      <w:pPr>
        <w:shd w:val="clear" w:color="auto" w:fill="E0E0E0"/>
        <w:pBdr>
          <w:left w:val="single" w:sz="12" w:space="12" w:color="666666"/>
        </w:pBdr>
        <w:spacing w:before="80" w:after="0"/>
        <w:ind w:left="144"/>
      </w:pPr>
      <w:r>
        <w:rPr>
          <w:rFonts w:ascii="Times New Roman" w:hAnsi="Times New Roman"/>
          <w:b/>
          <w:i/>
          <w:color w:val="505050"/>
          <w:sz w:val="18"/>
        </w:rPr>
        <w:t>↓ SL entry Г-327 ↓</w:t>
      </w:r>
    </w:p>
    <w:p>
      <w:pPr>
        <w:shd w:val="clear" w:color="auto" w:fill="F5F5F5"/>
        <w:pBdr>
          <w:left w:val="single" w:sz="12" w:space="12" w:color="BBBBBB"/>
        </w:pBdr>
        <w:spacing w:before="20" w:after="20"/>
        <w:ind w:left="288"/>
      </w:pPr>
      <w:r>
        <w:rPr>
          <w:rFonts w:ascii="Times New Roman" w:hAnsi="Times New Roman"/>
          <w:b/>
          <w:i w:val="0"/>
          <w:sz w:val="18"/>
        </w:rPr>
        <w:t>Г-327 • ГО́РЕ ЛУ́КОВОЕ coll, humor [NP; usu. used as vocative; fixed WO] a sluggish person who bungles every-thing: (you) lummox; (you) oaf; (you) blunderer.</w:t>
      </w:r>
    </w:p>
    <w:p>
      <w:pPr>
        <w:shd w:val="clear" w:color="auto" w:fill="F5F5F5"/>
        <w:pBdr>
          <w:left w:val="single" w:sz="12" w:space="12" w:color="BBBBBB"/>
        </w:pBdr>
        <w:spacing w:before="20" w:after="20"/>
        <w:ind w:left="288"/>
      </w:pPr>
      <w:r>
        <w:rPr>
          <w:rFonts w:ascii="Times New Roman" w:hAnsi="Times New Roman"/>
          <w:b w:val="0"/>
          <w:i/>
          <w:color w:val="3C3C3C"/>
          <w:sz w:val="18"/>
        </w:rPr>
        <w:t>Подошла и накинулась на Чонкина Нюра: «Ах ты, горе луко-вое, да кого ж ты уговариваешь и кого жалеешь? Он тебя жалел, когда из ружья целил? Он тебя убить хотел!» (Войнович 2). Ny-ura came up to Chonkin and started in on him. “Ach, Vanya, you blunderer. Whose mind are you trying to change, who are you feel-ing sorry for? Was he feeling sorry for you when he aimed the gun at your head? He wanted to kill you!”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Г-327 ↑</w:t>
      </w:r>
    </w:p>
    <w:p>
      <w:pPr>
        <w:shd w:val="clear" w:color="auto" w:fill="E0E0E0"/>
        <w:pBdr>
          <w:left w:val="single" w:sz="12" w:space="12" w:color="666666"/>
        </w:pBdr>
        <w:spacing w:before="80" w:after="0"/>
        <w:ind w:left="144"/>
      </w:pPr>
      <w:r>
        <w:rPr>
          <w:rFonts w:ascii="Times New Roman" w:hAnsi="Times New Roman"/>
          <w:b/>
          <w:i/>
          <w:color w:val="505050"/>
          <w:sz w:val="18"/>
        </w:rPr>
        <w:t>↓ SL entry Т-56 ↓</w:t>
      </w:r>
    </w:p>
    <w:p>
      <w:pPr>
        <w:shd w:val="clear" w:color="auto" w:fill="F5F5F5"/>
        <w:pBdr>
          <w:left w:val="single" w:sz="12" w:space="12" w:color="BBBBBB"/>
        </w:pBdr>
        <w:spacing w:before="20" w:after="20"/>
        <w:ind w:left="288"/>
      </w:pPr>
      <w:r>
        <w:rPr>
          <w:rFonts w:ascii="Times New Roman" w:hAnsi="Times New Roman"/>
          <w:b/>
          <w:i w:val="0"/>
          <w:sz w:val="18"/>
        </w:rPr>
        <w:t>Т-56 • ТА́РЫ-БА́РЫ 〈ТА́РЫ ДА БА́РЫ, ТА́РЫ-БА́РЫ-</w:t>
      </w:r>
    </w:p>
    <w:p>
      <w:pPr>
        <w:shd w:val="clear" w:color="auto" w:fill="F5F5F5"/>
        <w:pBdr>
          <w:left w:val="single" w:sz="12" w:space="12" w:color="BBBBBB"/>
        </w:pBdr>
        <w:spacing w:before="20" w:after="20"/>
        <w:ind w:left="288"/>
      </w:pPr>
      <w:r>
        <w:rPr>
          <w:rFonts w:ascii="Times New Roman" w:hAnsi="Times New Roman"/>
          <w:b/>
          <w:i w:val="0"/>
          <w:sz w:val="18"/>
        </w:rPr>
        <w:t>РАСТАБА́РЫ〉 all highly coll [NP; fixed WO] empty conversation, idle chatter: tittle-tattle; chitchat; chitter chatter; [when trying to get sth. from s.o., occas. in a rela-tionship between the sexes] sweet talk; sweet-talking.</w:t>
      </w:r>
    </w:p>
    <w:p>
      <w:pPr>
        <w:shd w:val="clear" w:color="auto" w:fill="F5F5F5"/>
        <w:pBdr>
          <w:left w:val="single" w:sz="12" w:space="12" w:color="BBBBBB"/>
        </w:pBdr>
        <w:spacing w:before="20" w:after="20"/>
        <w:ind w:left="288"/>
      </w:pPr>
      <w:r>
        <w:rPr>
          <w:rFonts w:ascii="Times New Roman" w:hAnsi="Times New Roman"/>
          <w:b w:val="0"/>
          <w:i/>
          <w:color w:val="3C3C3C"/>
          <w:sz w:val="18"/>
        </w:rPr>
        <w:t>Егорша решил: обстановка неподходящая. В избу к себе Раечку не затащишь, на маслозаводе постоянно вертятся люди, надо, видно, на природу выходить. Листочки, кустики, то-сё, тары-бары-растабары — растает (Абрамов 1). Egorsha decided it was the surroundings that were not conducive. Raechka would not let herself be dragged off to his place, and there was a constant mob of people at the dairy. So obviously she would have to be taken out into the wide-open spaces. The leaves, the bushes, this and that, a little sweet-talking—she’d melt!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Т-56 ↑</w:t>
      </w:r>
    </w:p>
    <w:p>
      <w:pPr>
        <w:shd w:val="clear" w:color="auto" w:fill="E0E0E0"/>
        <w:pBdr>
          <w:left w:val="single" w:sz="12" w:space="12" w:color="666666"/>
        </w:pBdr>
        <w:spacing w:before="80" w:after="0"/>
        <w:ind w:left="144"/>
      </w:pPr>
      <w:r>
        <w:rPr>
          <w:rFonts w:ascii="Times New Roman" w:hAnsi="Times New Roman"/>
          <w:b/>
          <w:i/>
          <w:color w:val="505050"/>
          <w:sz w:val="18"/>
        </w:rPr>
        <w:t>↓ SL entry Д-401 ↓</w:t>
      </w:r>
    </w:p>
    <w:p>
      <w:pPr>
        <w:shd w:val="clear" w:color="auto" w:fill="F5F5F5"/>
        <w:pBdr>
          <w:left w:val="single" w:sz="12" w:space="12" w:color="BBBBBB"/>
        </w:pBdr>
        <w:spacing w:before="20" w:after="20"/>
        <w:ind w:left="288"/>
      </w:pPr>
      <w:r>
        <w:rPr>
          <w:rFonts w:ascii="Times New Roman" w:hAnsi="Times New Roman"/>
          <w:b/>
          <w:i w:val="0"/>
          <w:sz w:val="18"/>
        </w:rPr>
        <w:t>Д-401 • МЁРТВЫЕ ДУ́ШИ [NP; pl only; fixed WO] people counted fictitiously somewhere (orig. used in refer. to serfs who had died in the period between two censuses but were still counted in the rolls): dead souls.</w:t>
      </w:r>
    </w:p>
    <w:p>
      <w:pPr>
        <w:shd w:val="clear" w:color="auto" w:fill="F5F5F5"/>
        <w:pBdr>
          <w:left w:val="single" w:sz="12" w:space="12" w:color="BBBBBB"/>
        </w:pBdr>
        <w:spacing w:before="20" w:after="20"/>
        <w:ind w:left="288"/>
      </w:pPr>
      <w:r>
        <w:rPr>
          <w:rFonts w:ascii="Times New Roman" w:hAnsi="Times New Roman"/>
          <w:b w:val="0"/>
          <w:i/>
          <w:color w:val="3C3C3C"/>
          <w:sz w:val="18"/>
        </w:rPr>
        <w:t>Они с Ганичевым подсчитали: подписка [на заём] пошла в гору. Нажим помог. Но до плановой цифры всё ещё было дале-ко. Тогда Лукашин опять стал доказывать, что добрая треть</w:t>
      </w:r>
    </w:p>
    <w:p>
      <w:pPr>
        <w:shd w:val="clear" w:color="auto" w:fill="F5F5F5"/>
        <w:pBdr>
          <w:left w:val="single" w:sz="12" w:space="12" w:color="BBBBBB"/>
        </w:pBdr>
        <w:spacing w:before="20" w:after="20"/>
        <w:ind w:left="288"/>
      </w:pPr>
      <w:r>
        <w:rPr>
          <w:rFonts w:ascii="Times New Roman" w:hAnsi="Times New Roman"/>
          <w:b w:val="0"/>
          <w:i/>
          <w:color w:val="3C3C3C"/>
          <w:sz w:val="18"/>
        </w:rPr>
        <w:t>этой суммы падает на мёртвых душ, на тех, кто только на бума-ге числится в колхозе (Абрамов 1). …He and Ganichev tallied the pledges [to contribute to the government loan] and saw that things were looking up. The pressure had helped, but they were still far from the Plan target. Lukashin again tried to show that a good third of the target sum fell on dead souls; that is, on people who were in the kolkhoz on paper only (1a).</w:t>
      </w:r>
    </w:p>
    <w:p>
      <w:pPr>
        <w:shd w:val="clear" w:color="auto" w:fill="F5F5F5"/>
        <w:pBdr>
          <w:left w:val="single" w:sz="12" w:space="12" w:color="BBBBBB"/>
        </w:pBdr>
        <w:spacing w:before="20" w:after="20"/>
        <w:ind w:left="288"/>
      </w:pPr>
      <w:r>
        <w:rPr>
          <w:rFonts w:ascii="Times New Roman" w:hAnsi="Times New Roman"/>
          <w:b w:val="0"/>
          <w:i/>
          <w:color w:val="646464"/>
          <w:sz w:val="18"/>
        </w:rPr>
        <w:t>&lt; &lt; The title of a novel by Nikolai Gogol, 1842.</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Д-401 ↑</w:t>
      </w:r>
    </w:p>
    <w:p>
      <w:r>
        <w:rPr>
          <w:rFonts w:ascii="Times New Roman" w:hAnsi="Times New Roman"/>
          <w:sz w:val="22"/>
        </w:rPr>
        <w:t>БАРЫ ‘tittle-tattle’.</w:t>
      </w:r>
    </w:p>
    <w:p>
      <w:r>
        <w:rPr>
          <w:rFonts w:ascii="Times New Roman" w:hAnsi="Times New Roman"/>
          <w:sz w:val="22"/>
        </w:rPr>
        <w:t>For idioms comprised of two nouns connected by a conjunc-tion, the grammatical restriction “sing only” refers to each noun component of the idiom: ЦАРЬ И БОГ ‘lord and mas-ter’; АЛЬФА И ОМЕГА ‘the alpha and omega’. Similarly, АХИ И ОХИ ‘ohs and ahs’ is described as “pl only,” which means that each of its components may be used only in the plural.</w:t>
      </w:r>
    </w:p>
    <w:p>
      <w:r>
        <w:rPr>
          <w:rFonts w:ascii="Times New Roman" w:hAnsi="Times New Roman"/>
          <w:sz w:val="22"/>
        </w:rPr>
        <w:t>For idioms consisting of a noun in the nominative case plus another element, the restriction “sing only” or “pl only” refers only to the noun in the nominative case. It is understood that the remaining component(s) of the idiom can be used only in the form or forms shown in the head matter: for example, in the idioms ДОЛЯ ПРАВДЫ ‘grain of truth’ and ПРЕВРАТ-НОСТИ СУДЬБЫ ‘vagaries of fate’, the indicators “sing only” and “pl only” refer only to the words ДОЛЯ and ПРЕВРАТНОСТИ, respectively.</w:t>
      </w:r>
    </w:p>
    <w:p>
      <w:pPr>
        <w:shd w:val="clear" w:color="auto" w:fill="E0E0E0"/>
        <w:pBdr>
          <w:left w:val="single" w:sz="12" w:space="12" w:color="666666"/>
        </w:pBdr>
        <w:spacing w:before="80" w:after="0"/>
        <w:ind w:left="144"/>
      </w:pPr>
      <w:r>
        <w:rPr>
          <w:rFonts w:ascii="Times New Roman" w:hAnsi="Times New Roman"/>
          <w:b/>
          <w:i/>
          <w:color w:val="505050"/>
          <w:sz w:val="18"/>
        </w:rPr>
        <w:t>↓ SL entry Д-252 ↓</w:t>
      </w:r>
    </w:p>
    <w:p>
      <w:pPr>
        <w:shd w:val="clear" w:color="auto" w:fill="F5F5F5"/>
        <w:pBdr>
          <w:left w:val="single" w:sz="12" w:space="12" w:color="BBBBBB"/>
        </w:pBdr>
        <w:spacing w:before="20" w:after="20"/>
        <w:ind w:left="288"/>
      </w:pPr>
      <w:r>
        <w:rPr>
          <w:rFonts w:ascii="Times New Roman" w:hAnsi="Times New Roman"/>
          <w:b/>
          <w:i w:val="0"/>
          <w:sz w:val="18"/>
        </w:rPr>
        <w:t>Д-252 • есть ДО́ЛЯ ПРА́ВДЫ 〈И́СТИНЫ〉 в чём [NP; sing only; used as subj; fixed WO] there is sth. true (in s.o.’s re-mark, some statement etc): grain 〈bit, element, kernel〉 of truth; some truth.</w:t>
      </w:r>
    </w:p>
    <w:p>
      <w:pPr>
        <w:shd w:val="clear" w:color="auto" w:fill="F5F5F5"/>
        <w:pBdr>
          <w:left w:val="single" w:sz="12" w:space="12" w:color="BBBBBB"/>
        </w:pBdr>
        <w:spacing w:before="20" w:after="20"/>
        <w:ind w:left="288"/>
      </w:pPr>
      <w:r>
        <w:rPr>
          <w:rFonts w:ascii="Times New Roman" w:hAnsi="Times New Roman"/>
          <w:b w:val="0"/>
          <w:i/>
          <w:color w:val="3C3C3C"/>
          <w:sz w:val="18"/>
        </w:rPr>
        <w:t>…Тесса был обеспокоен; невольно вспоминал слова Дессера:</w:t>
      </w:r>
    </w:p>
    <w:p>
      <w:pPr>
        <w:shd w:val="clear" w:color="auto" w:fill="F5F5F5"/>
        <w:pBdr>
          <w:left w:val="single" w:sz="12" w:space="12" w:color="BBBBBB"/>
        </w:pBdr>
        <w:spacing w:before="20" w:after="20"/>
        <w:ind w:left="288"/>
      </w:pPr>
      <w:r>
        <w:rPr>
          <w:rFonts w:ascii="Times New Roman" w:hAnsi="Times New Roman"/>
          <w:b w:val="0"/>
          <w:i/>
          <w:color w:val="3C3C3C"/>
          <w:sz w:val="18"/>
        </w:rPr>
        <w:t>«Бедный старый клоп». Конечно, Дессер рехнулся, но есть в его обидных словах доля правды… (Эренбург 4). …He [Tessa] felt anxious. He could not help remembering Desser’s remark: “Poor old bug.” Of course, Desser was out of his mind, but there was a grain of truth in the offensive remark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Д-252 ↑</w:t>
      </w:r>
    </w:p>
    <w:p>
      <w:r>
        <w:rPr>
          <w:rFonts w:ascii="Times New Roman" w:hAnsi="Times New Roman"/>
          <w:sz w:val="22"/>
        </w:rPr>
        <w:t>When a noun phrase that is used as a subject-complement can occur both in the nominative and in the instrumental case, the noun phrase is described as “subj-compl with copula, nom or instrum”; for example:</w:t>
      </w:r>
    </w:p>
    <w:p>
      <w:r>
        <w:rPr>
          <w:rFonts w:ascii="Times New Roman" w:hAnsi="Times New Roman"/>
          <w:sz w:val="22"/>
        </w:rPr>
        <w:t>B-235 • ВОЛК В ОВЕЧЬЕЙ ШКУРЕ… [NP; usu. subj-</w:t>
      </w:r>
    </w:p>
    <w:p>
      <w:pPr>
        <w:shd w:val="clear" w:color="auto" w:fill="E0E0E0"/>
        <w:pBdr>
          <w:left w:val="single" w:sz="12" w:space="12" w:color="666666"/>
        </w:pBdr>
        <w:spacing w:before="80" w:after="0"/>
        <w:ind w:left="144"/>
      </w:pPr>
      <w:r>
        <w:rPr>
          <w:rFonts w:ascii="Times New Roman" w:hAnsi="Times New Roman"/>
          <w:b/>
          <w:i/>
          <w:color w:val="505050"/>
          <w:sz w:val="18"/>
        </w:rPr>
        <w:t>↓ SL entry В-235 ↓</w:t>
      </w:r>
    </w:p>
    <w:p>
      <w:pPr>
        <w:shd w:val="clear" w:color="auto" w:fill="F5F5F5"/>
        <w:pBdr>
          <w:left w:val="single" w:sz="12" w:space="12" w:color="BBBBBB"/>
        </w:pBdr>
        <w:spacing w:before="20" w:after="20"/>
        <w:ind w:left="288"/>
      </w:pPr>
      <w:r>
        <w:rPr>
          <w:rFonts w:ascii="Times New Roman" w:hAnsi="Times New Roman"/>
          <w:b/>
          <w:i w:val="0"/>
          <w:sz w:val="18"/>
        </w:rPr>
        <w:t>В-235 • ВОЛК В ОВЕ́ЧЬЕЙ ШКУ́РЕ coll, disapprov [NP; usu. subj-compl with copula, nom or instrum (subj: human);</w:t>
      </w:r>
    </w:p>
    <w:p>
      <w:pPr>
        <w:shd w:val="clear" w:color="auto" w:fill="F5F5F5"/>
        <w:pBdr>
          <w:left w:val="single" w:sz="12" w:space="12" w:color="BBBBBB"/>
        </w:pBdr>
        <w:spacing w:before="20" w:after="20"/>
        <w:ind w:left="288"/>
      </w:pPr>
      <w:r>
        <w:rPr>
          <w:rFonts w:ascii="Times New Roman" w:hAnsi="Times New Roman"/>
          <w:b/>
          <w:i w:val="0"/>
          <w:sz w:val="18"/>
        </w:rPr>
        <w:t>fixed WO] a person who has evil intentions but covers them up, appears harmless or friendly: wolf in sheep’s clothing.</w:t>
      </w:r>
    </w:p>
    <w:p>
      <w:pPr>
        <w:shd w:val="clear" w:color="auto" w:fill="F5F5F5"/>
        <w:pBdr>
          <w:left w:val="single" w:sz="12" w:space="12" w:color="BBBBBB"/>
        </w:pBdr>
        <w:spacing w:before="20" w:after="20"/>
        <w:ind w:left="288"/>
      </w:pPr>
      <w:r>
        <w:rPr>
          <w:rFonts w:ascii="Times New Roman" w:hAnsi="Times New Roman"/>
          <w:b w:val="0"/>
          <w:i/>
          <w:color w:val="3C3C3C"/>
          <w:sz w:val="18"/>
        </w:rPr>
        <w:t>Мы «злые», лишь по недоразумению восхитившие наимено-вание «добрых». Мы волки в овечьей шкуре (Салтыков-Щед-рин 2). It was we who were “the wicked” who merely appropriated the name of “the good” owing to a misunderstanding. We were the wolves in sheep’s clothing (2a).</w:t>
      </w:r>
    </w:p>
    <w:p>
      <w:pPr>
        <w:shd w:val="clear" w:color="auto" w:fill="F5F5F5"/>
        <w:pBdr>
          <w:left w:val="single" w:sz="12" w:space="12" w:color="BBBBBB"/>
        </w:pBdr>
        <w:spacing w:before="20" w:after="20"/>
        <w:ind w:left="288"/>
      </w:pPr>
      <w:r>
        <w:rPr>
          <w:rFonts w:ascii="Times New Roman" w:hAnsi="Times New Roman"/>
          <w:b w:val="0"/>
          <w:i/>
          <w:color w:val="646464"/>
          <w:sz w:val="18"/>
        </w:rPr>
        <w:t>&lt; &lt; Russian source: the Bible (Matt. 7:15); English source: Aesop’s fables and the Bible.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В-235 ↑</w:t>
      </w:r>
    </w:p>
    <w:p>
      <w:r>
        <w:rPr>
          <w:rFonts w:ascii="Times New Roman" w:hAnsi="Times New Roman"/>
          <w:sz w:val="22"/>
        </w:rPr>
        <w:t>compl with copula, nom or instrum (subj: human)…]</w:t>
      </w:r>
    </w:p>
    <w:p>
      <w:pPr>
        <w:pStyle w:val="Heading3"/>
      </w:pPr>
      <w:r>
        <w:t>…wolf in sheep’s clothing.</w:t>
      </w:r>
    </w:p>
    <w:p>
      <w:r>
        <w:rPr>
          <w:rFonts w:ascii="Times New Roman" w:hAnsi="Times New Roman"/>
          <w:sz w:val="22"/>
        </w:rPr>
        <w:t>Adjective Phrases</w:t>
      </w:r>
    </w:p>
    <w:p>
      <w:r>
        <w:rPr>
          <w:rFonts w:ascii="Times New Roman" w:hAnsi="Times New Roman"/>
          <w:sz w:val="22"/>
        </w:rPr>
        <w:t>Adjective phrases (including participles) that contain long-form adjectives are presented in the nominative case only, in the masculine singular: ЦЕЛЫЙ И НЕВРЕДИМЫЙ ‘safe and sound’. Adjective phrases that contain short-form adjectives are listed in the masculine singular: НИ ЖИВ НИ МЁРТВ ‘more dead than alive’. If no restrictions are provided, the given adjective phrase can be used in other genders, in the plural, and (long-form only) in other cases as well.</w:t>
      </w:r>
    </w:p>
    <w:p>
      <w:pPr>
        <w:shd w:val="clear" w:color="auto" w:fill="E0E0E0"/>
        <w:pBdr>
          <w:left w:val="single" w:sz="12" w:space="12" w:color="666666"/>
        </w:pBdr>
        <w:spacing w:before="80" w:after="0"/>
        <w:ind w:left="144"/>
      </w:pPr>
      <w:r>
        <w:rPr>
          <w:rFonts w:ascii="Times New Roman" w:hAnsi="Times New Roman"/>
          <w:b/>
          <w:i/>
          <w:color w:val="505050"/>
          <w:sz w:val="18"/>
        </w:rPr>
        <w:t>↓ SL entry Ж-28 ↓</w:t>
      </w:r>
    </w:p>
    <w:p>
      <w:pPr>
        <w:shd w:val="clear" w:color="auto" w:fill="F5F5F5"/>
        <w:pBdr>
          <w:left w:val="single" w:sz="12" w:space="12" w:color="BBBBBB"/>
        </w:pBdr>
        <w:spacing w:before="20" w:after="20"/>
        <w:ind w:left="288"/>
      </w:pPr>
      <w:r>
        <w:rPr>
          <w:rFonts w:ascii="Times New Roman" w:hAnsi="Times New Roman"/>
          <w:b/>
          <w:i w:val="0"/>
          <w:sz w:val="18"/>
        </w:rPr>
        <w:t>Ж-28 • НИ ЖИВ НИ МЁРТВ; НИ ЖИВО́Й НИ МЁРТ-</w:t>
      </w:r>
    </w:p>
    <w:p>
      <w:pPr>
        <w:shd w:val="clear" w:color="auto" w:fill="F5F5F5"/>
        <w:pBdr>
          <w:left w:val="single" w:sz="12" w:space="12" w:color="BBBBBB"/>
        </w:pBdr>
        <w:spacing w:before="20" w:after="20"/>
        <w:ind w:left="288"/>
      </w:pPr>
      <w:r>
        <w:rPr>
          <w:rFonts w:ascii="Times New Roman" w:hAnsi="Times New Roman"/>
          <w:b/>
          <w:i w:val="0"/>
          <w:sz w:val="18"/>
        </w:rPr>
        <w:t>ВЫЙ both coll [AdjP; subj-compl with copula (subj: hu-man) or detached modif; fixed WO] extremely frightened or aggrieved: more dead than alive; scared stiff 〈to death〉; half dead with fright.</w:t>
      </w:r>
    </w:p>
    <w:p>
      <w:pPr>
        <w:shd w:val="clear" w:color="auto" w:fill="F5F5F5"/>
        <w:pBdr>
          <w:left w:val="single" w:sz="12" w:space="12" w:color="BBBBBB"/>
        </w:pBdr>
        <w:spacing w:before="20" w:after="20"/>
        <w:ind w:left="288"/>
      </w:pPr>
      <w:r>
        <w:rPr>
          <w:rFonts w:ascii="Times New Roman" w:hAnsi="Times New Roman"/>
          <w:b w:val="0"/>
          <w:i/>
          <w:color w:val="3C3C3C"/>
          <w:sz w:val="18"/>
        </w:rPr>
        <w:t>«Ой, батющки светы… что с нами сделалось… Дрожим, ни живы ни мёртвы, язык отнялся от ужаса…» (Пастернак 1). “Oh, saints alive… what a state we were in… We tremble, more dead than alive, can’t speak from fright…” (1b). “Oh, God in heaven, need I tell you the state we were in…. We were shaking all over, half dead with fright and speechless with terror!”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Ж-28 ↑</w:t>
      </w:r>
    </w:p>
    <w:p>
      <w:r>
        <w:rPr>
          <w:rFonts w:ascii="Times New Roman" w:hAnsi="Times New Roman"/>
          <w:sz w:val="22"/>
        </w:rPr>
        <w:t>An adjective phrase that can be placed only before or only after the word or phrase it modifies is described as “premodif ” (premodifier) or “postmodif ” (postmodifier), respectively.</w:t>
      </w:r>
    </w:p>
    <w:p>
      <w:r>
        <w:rPr>
          <w:rFonts w:ascii="Times New Roman" w:hAnsi="Times New Roman"/>
          <w:sz w:val="22"/>
        </w:rPr>
        <w:t>An adjective phrase that is used as a subject-complement with a plural subject only is listed in the plural: ОДНИМ МИРОМ МАЗАНЫ ‘tarred with the same brush’. An adjec-tive phrase used as a subject- or object-complement is de-scribed similarly to a noun phrase used in these functions. For example, HE ЛИШНЕЕ 〈НЕ ЛИШНЕ〉 ‘it wouldn’t be (such) a bad idea (to do sth.)’ is described as:</w:t>
      </w:r>
    </w:p>
    <w:p>
      <w:pPr>
        <w:shd w:val="clear" w:color="auto" w:fill="E0E0E0"/>
        <w:pBdr>
          <w:left w:val="single" w:sz="12" w:space="12" w:color="666666"/>
        </w:pBdr>
        <w:spacing w:before="80" w:after="0"/>
        <w:ind w:left="144"/>
      </w:pPr>
      <w:r>
        <w:rPr>
          <w:rFonts w:ascii="Times New Roman" w:hAnsi="Times New Roman"/>
          <w:b/>
          <w:i/>
          <w:color w:val="505050"/>
          <w:sz w:val="18"/>
        </w:rPr>
        <w:t>↓ SL entry М-200 ↓</w:t>
      </w:r>
    </w:p>
    <w:p>
      <w:pPr>
        <w:shd w:val="clear" w:color="auto" w:fill="F5F5F5"/>
        <w:pBdr>
          <w:left w:val="single" w:sz="12" w:space="12" w:color="BBBBBB"/>
        </w:pBdr>
        <w:spacing w:before="20" w:after="20"/>
        <w:ind w:left="288"/>
      </w:pPr>
      <w:r>
        <w:rPr>
          <w:rFonts w:ascii="Times New Roman" w:hAnsi="Times New Roman"/>
          <w:b/>
          <w:i w:val="0"/>
          <w:sz w:val="18"/>
        </w:rPr>
        <w:t>М-200 • ОДНИ́М МИ́РОМ МА́ЗАНЫ coll, disapprov [AdjP; subj-compl with бытьø (subj: human, pl); usu. pres; fixed WO] the people in question are identical, similar to one another, have the same characteristics, esp. the same faults: X-ы 〈X и Y, X-ы и Y-и〉 одним миром мазаны ≃ Xs</w:t>
      </w:r>
    </w:p>
    <w:p>
      <w:pPr>
        <w:shd w:val="clear" w:color="auto" w:fill="F5F5F5"/>
        <w:pBdr>
          <w:left w:val="single" w:sz="12" w:space="12" w:color="BBBBBB"/>
        </w:pBdr>
        <w:spacing w:before="20" w:after="20"/>
        <w:ind w:left="288"/>
      </w:pPr>
      <w:r>
        <w:rPr>
          <w:rFonts w:ascii="Times New Roman" w:hAnsi="Times New Roman"/>
          <w:b w:val="0"/>
          <w:i w:val="0"/>
          <w:sz w:val="18"/>
        </w:rPr>
        <w:t>〈X and Y, Xs and Ys〉 are tarred with the same brush</w:t>
      </w:r>
    </w:p>
    <w:p>
      <w:pPr>
        <w:shd w:val="clear" w:color="auto" w:fill="F5F5F5"/>
        <w:pBdr>
          <w:left w:val="single" w:sz="12" w:space="12" w:color="BBBBBB"/>
        </w:pBdr>
        <w:spacing w:before="20" w:after="20"/>
        <w:ind w:left="288"/>
      </w:pPr>
      <w:r>
        <w:rPr>
          <w:rFonts w:ascii="Times New Roman" w:hAnsi="Times New Roman"/>
          <w:b/>
          <w:i w:val="0"/>
          <w:sz w:val="18"/>
        </w:rPr>
        <w:t>〈cast in the same mold, cut from the same cloth, birds of a feather〉.</w:t>
      </w:r>
    </w:p>
    <w:p>
      <w:pPr>
        <w:shd w:val="clear" w:color="auto" w:fill="F5F5F5"/>
        <w:pBdr>
          <w:left w:val="single" w:sz="12" w:space="12" w:color="BBBBBB"/>
        </w:pBdr>
        <w:spacing w:before="20" w:after="20"/>
        <w:ind w:left="288"/>
      </w:pPr>
      <w:r>
        <w:rPr>
          <w:rFonts w:ascii="Times New Roman" w:hAnsi="Times New Roman"/>
          <w:b w:val="0"/>
          <w:i/>
          <w:color w:val="3C3C3C"/>
          <w:sz w:val="18"/>
        </w:rPr>
        <w:t>«Принимай иди бригаду и помни, с кем дело имеешь, все они, сукины дети, одним миром мазаны…» (Максимов 1). “Go and find your brigade and don’t forget who you’re dealing with. They’re all tarred with the same brush, the sons of bitches”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М-200 ↑</w:t>
      </w:r>
    </w:p>
    <w:p>
      <w:pPr>
        <w:shd w:val="clear" w:color="auto" w:fill="E0E0E0"/>
        <w:pBdr>
          <w:left w:val="single" w:sz="12" w:space="12" w:color="666666"/>
        </w:pBdr>
        <w:spacing w:before="80" w:after="0"/>
        <w:ind w:left="144"/>
      </w:pPr>
      <w:r>
        <w:rPr>
          <w:rFonts w:ascii="Times New Roman" w:hAnsi="Times New Roman"/>
          <w:b/>
          <w:i/>
          <w:color w:val="505050"/>
          <w:sz w:val="18"/>
        </w:rPr>
        <w:t>↓ SL entry Л-113 ↓</w:t>
      </w:r>
    </w:p>
    <w:p>
      <w:pPr>
        <w:shd w:val="clear" w:color="auto" w:fill="F5F5F5"/>
        <w:pBdr>
          <w:left w:val="single" w:sz="12" w:space="12" w:color="BBBBBB"/>
        </w:pBdr>
        <w:spacing w:before="20" w:after="20"/>
        <w:ind w:left="288"/>
      </w:pPr>
      <w:r>
        <w:rPr>
          <w:rFonts w:ascii="Times New Roman" w:hAnsi="Times New Roman"/>
          <w:b/>
          <w:i w:val="0"/>
          <w:sz w:val="18"/>
        </w:rPr>
        <w:t>Л-113 • НЕ ЛИ́ШНЕЕ 〈НЕ ЛИ́ШНЕ〉 [AdjP; subj-compl with бытьø (subj: usu. infin or a clause) or obj-compl with находить, считать (1st var. only, obj: usu. deverbal noun or infin)] it would help, be useful (to do sth.): it wouldn’t be (such) a bad idea (to do sth.); it won’t 〈wouldn’t〉 hurt one (to do sth.); (there’s) no harm in (doing sth.); it would be worthwhile (to do sth.); (sth.) is worth doing; it’s 〈it would be〉 worth it (to do sth.); it wouldn’t be out of place (to do sth.).</w:t>
      </w:r>
    </w:p>
    <w:p>
      <w:pPr>
        <w:shd w:val="clear" w:color="auto" w:fill="F5F5F5"/>
        <w:pBdr>
          <w:left w:val="single" w:sz="12" w:space="12" w:color="BBBBBB"/>
        </w:pBdr>
        <w:spacing w:before="20" w:after="20"/>
        <w:ind w:left="288"/>
      </w:pPr>
      <w:r>
        <w:rPr>
          <w:rFonts w:ascii="Times New Roman" w:hAnsi="Times New Roman"/>
          <w:b w:val="0"/>
          <w:i/>
          <w:color w:val="3C3C3C"/>
          <w:sz w:val="18"/>
        </w:rPr>
        <w:t>[Нина:] Сначала думать надо, а потом уже с ума сходить! [Бу-</w:t>
      </w:r>
    </w:p>
    <w:p>
      <w:pPr>
        <w:shd w:val="clear" w:color="auto" w:fill="F5F5F5"/>
        <w:pBdr>
          <w:left w:val="single" w:sz="12" w:space="12" w:color="BBBBBB"/>
        </w:pBdr>
        <w:spacing w:before="20" w:after="20"/>
        <w:ind w:left="288"/>
      </w:pPr>
      <w:r>
        <w:rPr>
          <w:rFonts w:ascii="Times New Roman" w:hAnsi="Times New Roman"/>
          <w:b w:val="0"/>
          <w:i/>
          <w:color w:val="3C3C3C"/>
          <w:sz w:val="18"/>
        </w:rPr>
        <w:t>сыгин:] Разве? Уж лучше наоборот. [Сарафанов:] …По-моему, Володя прав. Думать, конечно, не лишнее, но… (Вампилов 4). [N.:] You must think first, and then go round the bend! [B.:] Really? Better the other way round. [S.:] I think Volodia’s right. No harm in thinking, of course, but…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Л-113 ↑</w:t>
      </w:r>
    </w:p>
    <w:p>
      <w:r>
        <w:rPr>
          <w:rFonts w:ascii="Times New Roman" w:hAnsi="Times New Roman"/>
          <w:sz w:val="22"/>
        </w:rPr>
        <w:t>[AdjP; subj-compl with бытьø (subj: usu. infin or a clause) or obj-compl with находить, считать (1st var. only, obj: usu. deverbal noun or infin)]</w:t>
      </w:r>
    </w:p>
    <w:p>
      <w:pPr>
        <w:pStyle w:val="Heading3"/>
      </w:pPr>
      <w:r>
        <w:t>Verb Phrases</w:t>
      </w:r>
    </w:p>
    <w:p>
      <w:r>
        <w:rPr>
          <w:rFonts w:ascii="Times New Roman" w:hAnsi="Times New Roman"/>
          <w:sz w:val="22"/>
        </w:rPr>
        <w:t>A verb phrase is described as “VP” when it can be used in all or at least some finite and non-finite forms: ВЛЕЧЬ/ПО-ВЛЕЧЬ ЗА СОБОЙ что ‘lead to (sth.)’.</w:t>
      </w:r>
    </w:p>
    <w:p>
      <w:pPr>
        <w:shd w:val="clear" w:color="auto" w:fill="E0E0E0"/>
        <w:pBdr>
          <w:left w:val="single" w:sz="12" w:space="12" w:color="666666"/>
        </w:pBdr>
        <w:spacing w:before="80" w:after="0"/>
        <w:ind w:left="144"/>
      </w:pPr>
      <w:r>
        <w:rPr>
          <w:rFonts w:ascii="Times New Roman" w:hAnsi="Times New Roman"/>
          <w:b/>
          <w:i/>
          <w:color w:val="505050"/>
          <w:sz w:val="18"/>
        </w:rPr>
        <w:t>↓ SL entry В-178 ↓</w:t>
      </w:r>
    </w:p>
    <w:p>
      <w:pPr>
        <w:shd w:val="clear" w:color="auto" w:fill="F5F5F5"/>
        <w:pBdr>
          <w:left w:val="single" w:sz="12" w:space="12" w:color="BBBBBB"/>
        </w:pBdr>
        <w:spacing w:before="20" w:after="20"/>
        <w:ind w:left="288"/>
      </w:pPr>
      <w:r>
        <w:rPr>
          <w:rFonts w:ascii="Times New Roman" w:hAnsi="Times New Roman"/>
          <w:b/>
          <w:i w:val="0"/>
          <w:sz w:val="18"/>
        </w:rPr>
        <w:t>В-178 • ВЛЕЧЬ/ПОВЛЕ́ЧЬ ЗА СОБО́Й что [VP; subj:</w:t>
      </w:r>
    </w:p>
    <w:p>
      <w:pPr>
        <w:shd w:val="clear" w:color="auto" w:fill="F5F5F5"/>
        <w:pBdr>
          <w:left w:val="single" w:sz="12" w:space="12" w:color="BBBBBB"/>
        </w:pBdr>
        <w:spacing w:before="20" w:after="20"/>
        <w:ind w:left="288"/>
      </w:pPr>
      <w:r>
        <w:rPr>
          <w:rFonts w:ascii="Times New Roman" w:hAnsi="Times New Roman"/>
          <w:b/>
          <w:i w:val="0"/>
          <w:sz w:val="18"/>
        </w:rPr>
        <w:t>abstr; fixed WO] to cause sth. to happen, have sth. as a con-sequence: X влечёт за собой Y ≃ X brings about 〈on, with it〉 Y; X leads to Y; X results in Y; X brings Y in X’s wake; Y ensues 〈results〉 from X.</w:t>
      </w:r>
    </w:p>
    <w:p>
      <w:pPr>
        <w:shd w:val="clear" w:color="auto" w:fill="F5F5F5"/>
        <w:pBdr>
          <w:left w:val="single" w:sz="12" w:space="12" w:color="BBBBBB"/>
        </w:pBdr>
        <w:spacing w:before="20" w:after="20"/>
        <w:ind w:left="288"/>
      </w:pPr>
      <w:r>
        <w:rPr>
          <w:rFonts w:ascii="Times New Roman" w:hAnsi="Times New Roman"/>
          <w:b w:val="0"/>
          <w:i/>
          <w:color w:val="3C3C3C"/>
          <w:sz w:val="18"/>
        </w:rPr>
        <w:t>Очевидно было, что странное это фокусирование влечёт за собой искажение нашей реальной социалистической действи-тельности… (Аксёнов 12). It was obvious that this strange focus-ing led to distortions of the “real” socialist reality… (12a). ♦</w:t>
      </w:r>
    </w:p>
    <w:p>
      <w:pPr>
        <w:shd w:val="clear" w:color="auto" w:fill="F5F5F5"/>
        <w:pBdr>
          <w:left w:val="single" w:sz="12" w:space="12" w:color="BBBBBB"/>
        </w:pBdr>
        <w:spacing w:before="20" w:after="20"/>
        <w:ind w:left="288"/>
      </w:pPr>
      <w:r>
        <w:rPr>
          <w:rFonts w:ascii="Times New Roman" w:hAnsi="Times New Roman"/>
          <w:b w:val="0"/>
          <w:i/>
          <w:color w:val="3C3C3C"/>
          <w:sz w:val="18"/>
        </w:rPr>
        <w:t>…Царь Николай стеганул камчой брата Ленина, совершенно не подозревая, какие грандиозные исторические события повлечёт за собой эта мгновенная вспышка царского гнева (Искандер 5).</w:t>
      </w:r>
    </w:p>
    <w:p>
      <w:pPr>
        <w:shd w:val="clear" w:color="auto" w:fill="F5F5F5"/>
        <w:pBdr>
          <w:left w:val="single" w:sz="12" w:space="12" w:color="BBBBBB"/>
        </w:pBdr>
        <w:spacing w:before="20" w:after="20"/>
        <w:ind w:left="288"/>
      </w:pPr>
      <w:r>
        <w:rPr>
          <w:rFonts w:ascii="Times New Roman" w:hAnsi="Times New Roman"/>
          <w:b w:val="0"/>
          <w:i/>
          <w:color w:val="3C3C3C"/>
          <w:sz w:val="18"/>
        </w:rPr>
        <w:t>…Czar Nicholas lashed Lenin’s brother with his quirt, never sus-pecting what vast historical events would ensue from this instanta-neous flare of czarist wrath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В-178 ↑</w:t>
      </w:r>
    </w:p>
    <w:p>
      <w:r>
        <w:rPr>
          <w:rFonts w:ascii="Times New Roman" w:hAnsi="Times New Roman"/>
          <w:sz w:val="22"/>
        </w:rPr>
        <w:t>Verbal idioms that function as predicates require that a sub-ject (and often an object or objects) be added to them to create a complete utterance. To help the user apply such idioms ac-tively, the grammatical brackets indicate the type(s) of sub-ject(s) and, if relevant, object(s) with which the given idiom is used: human noun, personal or geographical name, animal noun, collective noun, concrete noun (understood as denoting a thing), abstract noun, infinitive, and clause. For example, B-196 ЛИТЬ ВОДУ НА МЕЛЬНИЦУ чью, кого ‘be grist to s.o.’s mill’ has a human or abstract subject and is described as “VP; subj: human or abstr.” When an idiom can be used only with a specific thematic group or a limited number of nouns as subjects and/or objects, this restriction is indicated:</w:t>
      </w:r>
    </w:p>
    <w:p>
      <w:pPr>
        <w:shd w:val="clear" w:color="auto" w:fill="E0E0E0"/>
        <w:pBdr>
          <w:left w:val="single" w:sz="12" w:space="12" w:color="666666"/>
        </w:pBdr>
        <w:spacing w:before="80" w:after="0"/>
        <w:ind w:left="144"/>
      </w:pPr>
      <w:r>
        <w:rPr>
          <w:rFonts w:ascii="Times New Roman" w:hAnsi="Times New Roman"/>
          <w:b/>
          <w:i/>
          <w:color w:val="505050"/>
          <w:sz w:val="18"/>
        </w:rPr>
        <w:t>↓ SL entry В-196 ↓</w:t>
      </w:r>
    </w:p>
    <w:p>
      <w:pPr>
        <w:shd w:val="clear" w:color="auto" w:fill="F5F5F5"/>
        <w:pBdr>
          <w:left w:val="single" w:sz="12" w:space="12" w:color="BBBBBB"/>
        </w:pBdr>
        <w:spacing w:before="20" w:after="20"/>
        <w:ind w:left="288"/>
      </w:pPr>
      <w:r>
        <w:rPr>
          <w:rFonts w:ascii="Times New Roman" w:hAnsi="Times New Roman"/>
          <w:b/>
          <w:i w:val="0"/>
          <w:sz w:val="18"/>
        </w:rPr>
        <w:t>В-196 • ЛИТЬ ВО́ДУ НА МЕ́ЛЬНИЦУ чью, кого lit, often media [VP; subj: human or abstr] to further s.o.’s cause (of-ten that of one’s opponent, the opposite party, or s.o. unde-serving) indirectly or unintentionally by one’s actions or be-havior: X льёт воду на мельницу Y-а ≃ thing X is grist to</w:t>
      </w:r>
    </w:p>
    <w:p>
      <w:pPr>
        <w:shd w:val="clear" w:color="auto" w:fill="F5F5F5"/>
        <w:pBdr>
          <w:left w:val="single" w:sz="12" w:space="12" w:color="BBBBBB"/>
        </w:pBdr>
        <w:spacing w:before="20" w:after="20"/>
        <w:ind w:left="288"/>
      </w:pPr>
      <w:r>
        <w:rPr>
          <w:rFonts w:ascii="Times New Roman" w:hAnsi="Times New Roman"/>
          <w:b w:val="0"/>
          <w:i w:val="0"/>
          <w:sz w:val="18"/>
        </w:rPr>
        <w:t>〈for〉 Y’s mill; X brings 〈adds〉 grist to Y’s mill; X pro-vides grist for Y’s mill; person X is playing into Y’s hands.</w:t>
      </w:r>
    </w:p>
    <w:p>
      <w:pPr>
        <w:shd w:val="clear" w:color="auto" w:fill="F5F5F5"/>
        <w:pBdr>
          <w:left w:val="single" w:sz="12" w:space="12" w:color="BBBBBB"/>
        </w:pBdr>
        <w:spacing w:before="20" w:after="20"/>
        <w:ind w:left="288"/>
      </w:pPr>
      <w:r>
        <w:rPr>
          <w:rFonts w:ascii="Times New Roman" w:hAnsi="Times New Roman"/>
          <w:b w:val="0"/>
          <w:i/>
          <w:color w:val="3C3C3C"/>
          <w:sz w:val="18"/>
        </w:rPr>
        <w:t>На очередном заседании политбюро (тогда — «президиума») стал Никита [Хрущёв] требовать от членов согласия на опубли-кование [«Ивана Денисовича»]… Многие отмалчивались («Че-го молчите?» — требовал Никита), кто-то осмелился спросить:</w:t>
      </w:r>
    </w:p>
    <w:p>
      <w:pPr>
        <w:shd w:val="clear" w:color="auto" w:fill="F5F5F5"/>
        <w:pBdr>
          <w:left w:val="single" w:sz="12" w:space="12" w:color="BBBBBB"/>
        </w:pBdr>
        <w:spacing w:before="20" w:after="20"/>
        <w:ind w:left="288"/>
      </w:pPr>
      <w:r>
        <w:rPr>
          <w:rFonts w:ascii="Times New Roman" w:hAnsi="Times New Roman"/>
          <w:b w:val="0"/>
          <w:i/>
          <w:color w:val="3C3C3C"/>
          <w:sz w:val="18"/>
        </w:rPr>
        <w:t>«А на чью мельницу это будет воду лить?» (Солженицын 2). At a regular meeting of the Politburo (or Presidium, as it then was) Nikita [Khrushchev] sought agreement to the publication of the story [Ivan Denisovich]…. Several made no comment (“Why don’t you say something?” Nikita demanded), and someone ventured to ask “whose mill would it be grist to?”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В-196 ↑</w:t>
      </w:r>
    </w:p>
    <w:p>
      <w:r>
        <w:rPr>
          <w:rFonts w:ascii="Times New Roman" w:hAnsi="Times New Roman"/>
          <w:sz w:val="22"/>
        </w:rPr>
        <w:t>K-116 • КАШИ ПРОСЯТ… [VP; subj: a noun denoting heavy, sturdy footwear or individual parts of shoes…] s.o.’s boots (shoes etc) are in bad condition, in need of repair…</w:t>
      </w:r>
    </w:p>
    <w:p>
      <w:pPr>
        <w:shd w:val="clear" w:color="auto" w:fill="E0E0E0"/>
        <w:pBdr>
          <w:left w:val="single" w:sz="12" w:space="12" w:color="666666"/>
        </w:pBdr>
        <w:spacing w:before="80" w:after="0"/>
        <w:ind w:left="144"/>
      </w:pPr>
      <w:r>
        <w:rPr>
          <w:rFonts w:ascii="Times New Roman" w:hAnsi="Times New Roman"/>
          <w:b/>
          <w:i/>
          <w:color w:val="505050"/>
          <w:sz w:val="18"/>
        </w:rPr>
        <w:t>↓ SL entry К-116 ↓</w:t>
      </w:r>
    </w:p>
    <w:p>
      <w:pPr>
        <w:shd w:val="clear" w:color="auto" w:fill="F5F5F5"/>
        <w:pBdr>
          <w:left w:val="single" w:sz="12" w:space="12" w:color="BBBBBB"/>
        </w:pBdr>
        <w:spacing w:before="20" w:after="20"/>
        <w:ind w:left="288"/>
      </w:pPr>
      <w:r>
        <w:rPr>
          <w:rFonts w:ascii="Times New Roman" w:hAnsi="Times New Roman"/>
          <w:b/>
          <w:i w:val="0"/>
          <w:sz w:val="18"/>
        </w:rPr>
        <w:t>К-116 • КА́ШИ ПРО́СЯТ coll [VP; subj: a noun denoting heavy, sturdy footwear or individual parts of shoes or boots; pres or past] s.o.’s boots (shoes etc) are in bad condition, in need of repair: X-ы каши просят ≃ Xs need mending 〈to be repaired〉; Xs need to be taken to the shoemaker(’s); Xs have holes in them; Xs are worn out.</w:t>
      </w:r>
    </w:p>
    <w:p>
      <w:pPr>
        <w:shd w:val="clear" w:color="auto" w:fill="F5F5F5"/>
        <w:pBdr>
          <w:left w:val="single" w:sz="12" w:space="12" w:color="BBBBBB"/>
        </w:pBdr>
        <w:spacing w:before="20" w:after="20"/>
        <w:ind w:left="288"/>
      </w:pPr>
      <w:r>
        <w:rPr>
          <w:rFonts w:ascii="Times New Roman" w:hAnsi="Times New Roman"/>
          <w:b w:val="0"/>
          <w:i/>
          <w:color w:val="3C3C3C"/>
          <w:sz w:val="18"/>
        </w:rPr>
        <w:t>«Главное, у него тогда было платьишко скверное, штанишки наверх лезут, а сапоги каши просят» (Достоевский 1). “The main thing was that he had such shabby clothes then, and his pants were riding up, and his boots had holes in them”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К-116 ↑</w:t>
      </w:r>
    </w:p>
    <w:p>
      <w:pPr>
        <w:pStyle w:val="Heading3"/>
      </w:pPr>
      <w:r>
        <w:t>K-97 • СТАВИТЬ/ПОСТАВИТЬ НА КАРТУ что [VP;</w:t>
      </w:r>
    </w:p>
    <w:p>
      <w:pPr>
        <w:shd w:val="clear" w:color="auto" w:fill="E0E0E0"/>
        <w:pBdr>
          <w:left w:val="single" w:sz="12" w:space="12" w:color="666666"/>
        </w:pBdr>
        <w:spacing w:before="80" w:after="0"/>
        <w:ind w:left="144"/>
      </w:pPr>
      <w:r>
        <w:rPr>
          <w:rFonts w:ascii="Times New Roman" w:hAnsi="Times New Roman"/>
          <w:b/>
          <w:i/>
          <w:color w:val="505050"/>
          <w:sz w:val="18"/>
        </w:rPr>
        <w:t>↓ SL entry К-97 ↓</w:t>
      </w:r>
    </w:p>
    <w:p>
      <w:pPr>
        <w:shd w:val="clear" w:color="auto" w:fill="F5F5F5"/>
        <w:pBdr>
          <w:left w:val="single" w:sz="12" w:space="12" w:color="BBBBBB"/>
        </w:pBdr>
        <w:spacing w:before="20" w:after="20"/>
        <w:ind w:left="288"/>
      </w:pPr>
      <w:r>
        <w:rPr>
          <w:rFonts w:ascii="Times New Roman" w:hAnsi="Times New Roman"/>
          <w:b/>
          <w:i w:val="0"/>
          <w:sz w:val="18"/>
        </w:rPr>
        <w:t>К-97 • СТА́ВИТЬ/ПОСТА́ВИТЬ НА КА́РТУ что [VP;</w:t>
      </w:r>
    </w:p>
    <w:p>
      <w:pPr>
        <w:shd w:val="clear" w:color="auto" w:fill="F5F5F5"/>
        <w:pBdr>
          <w:left w:val="single" w:sz="12" w:space="12" w:color="BBBBBB"/>
        </w:pBdr>
        <w:spacing w:before="20" w:after="20"/>
        <w:ind w:left="288"/>
      </w:pPr>
      <w:r>
        <w:rPr>
          <w:rFonts w:ascii="Times New Roman" w:hAnsi="Times New Roman"/>
          <w:b/>
          <w:i w:val="0"/>
          <w:sz w:val="18"/>
        </w:rPr>
        <w:t>subj: human or collect; obj: abstr (usu. жизнь, честь etc)] to risk one’s life, reputation, security etc in the hope of win-ning or gaining sth.: X поставил на карту Y ≃ X staked Y; X laid 〈put〉 Y on the line; [lim.] X endangered Y; || Y поставлен на карту ≃ Y is at stake; Y is hanging in the balance; || X поставит всё на картzу ≃ X will risk it all; X will go for broke; X will lay it all on the line.</w:t>
      </w:r>
    </w:p>
    <w:p>
      <w:pPr>
        <w:shd w:val="clear" w:color="auto" w:fill="F5F5F5"/>
        <w:pBdr>
          <w:left w:val="single" w:sz="12" w:space="12" w:color="BBBBBB"/>
        </w:pBdr>
        <w:spacing w:before="20" w:after="20"/>
        <w:ind w:left="288"/>
      </w:pPr>
      <w:r>
        <w:rPr>
          <w:rFonts w:ascii="Times New Roman" w:hAnsi="Times New Roman"/>
          <w:b w:val="0"/>
          <w:i/>
          <w:color w:val="3C3C3C"/>
          <w:sz w:val="18"/>
        </w:rPr>
        <w:t>…Двадцать раз жизнь свою, даже честь поставлю на карту… но свободы моей не продам (Лермонтов 1). …Twenty times I can stake my life, even my honor, but my freedom I shall never sell (1b). ♦ …Конечно, у всех на языке одно слово «адвокат», и не просто адвокат, а адвокат из адвокатов — на карту поставлена жизнь отца (Рыбаков 1). Of course, everyone thought of the same thing, which was to get a lawyer, not just any lawyer, but the best in the business, as father’s life was at stake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К-97 ↑</w:t>
      </w:r>
    </w:p>
    <w:p>
      <w:r>
        <w:rPr>
          <w:rFonts w:ascii="Times New Roman" w:hAnsi="Times New Roman"/>
          <w:sz w:val="22"/>
        </w:rPr>
        <w:t>subj: human or collect; obj: abstr (usu. жизнь, честь etc)] to risk one’s life, reputation, security etc in the hope of win-ning or gaining sth…</w:t>
      </w:r>
    </w:p>
    <w:p>
      <w:r>
        <w:rPr>
          <w:rFonts w:ascii="Times New Roman" w:hAnsi="Times New Roman"/>
          <w:sz w:val="22"/>
        </w:rPr>
        <w:t>Д-7 • ДАВАТЬ/ДАТЬ СЕБЯ ЗНАТЬ… [VP; subj: abstr or concr…] to manifest itself, become noticeable…</w:t>
      </w:r>
    </w:p>
    <w:p>
      <w:pPr>
        <w:shd w:val="clear" w:color="auto" w:fill="E0E0E0"/>
        <w:pBdr>
          <w:left w:val="single" w:sz="12" w:space="12" w:color="666666"/>
        </w:pBdr>
        <w:spacing w:before="80" w:after="0"/>
        <w:ind w:left="144"/>
      </w:pPr>
      <w:r>
        <w:rPr>
          <w:rFonts w:ascii="Times New Roman" w:hAnsi="Times New Roman"/>
          <w:b/>
          <w:i/>
          <w:color w:val="505050"/>
          <w:sz w:val="18"/>
        </w:rPr>
        <w:t>↓ SL entry Д-7 ↓</w:t>
      </w:r>
    </w:p>
    <w:p>
      <w:pPr>
        <w:shd w:val="clear" w:color="auto" w:fill="F5F5F5"/>
        <w:pBdr>
          <w:left w:val="single" w:sz="12" w:space="12" w:color="BBBBBB"/>
        </w:pBdr>
        <w:spacing w:before="20" w:after="20"/>
        <w:ind w:left="288"/>
      </w:pPr>
      <w:r>
        <w:rPr>
          <w:rFonts w:ascii="Times New Roman" w:hAnsi="Times New Roman"/>
          <w:b/>
          <w:i w:val="0"/>
          <w:sz w:val="18"/>
        </w:rPr>
        <w:t>Д-7 • ДАВА́ТЬ/ДАТЬ СЕБЯ́ ЗНАТЬ 〈ЧУ́ВСТВОВАТЬ〉;</w:t>
      </w:r>
    </w:p>
    <w:p>
      <w:pPr>
        <w:shd w:val="clear" w:color="auto" w:fill="F5F5F5"/>
        <w:pBdr>
          <w:left w:val="single" w:sz="12" w:space="12" w:color="BBBBBB"/>
        </w:pBdr>
        <w:spacing w:before="20" w:after="20"/>
        <w:ind w:left="288"/>
      </w:pPr>
      <w:r>
        <w:rPr>
          <w:rFonts w:ascii="Times New Roman" w:hAnsi="Times New Roman"/>
          <w:b/>
          <w:i w:val="0"/>
          <w:sz w:val="18"/>
        </w:rPr>
        <w:t>ДАТЬ СЕБЯ́ ПОЧУ́ВСТВОВАТЬ [VP; subj: abstr or</w:t>
      </w:r>
    </w:p>
    <w:p>
      <w:pPr>
        <w:shd w:val="clear" w:color="auto" w:fill="F5F5F5"/>
        <w:pBdr>
          <w:left w:val="single" w:sz="12" w:space="12" w:color="BBBBBB"/>
        </w:pBdr>
        <w:spacing w:before="20" w:after="20"/>
        <w:ind w:left="288"/>
      </w:pPr>
      <w:r>
        <w:rPr>
          <w:rFonts w:ascii="Times New Roman" w:hAnsi="Times New Roman"/>
          <w:b/>
          <w:i w:val="0"/>
          <w:sz w:val="18"/>
        </w:rPr>
        <w:t>concr; usu. this WO] to manifest itself, become noticeable: X даёт себя знать ≃ X makes itself felt; X has its effect on person Y; [of chronic illess, an ailing part of the body etc] X acts up; [of age, hardship, illness etc] X is beginning to take its toll; [of age, illness etc] X is beginning to tell on person Y.</w:t>
      </w:r>
    </w:p>
    <w:p>
      <w:pPr>
        <w:shd w:val="clear" w:color="auto" w:fill="F5F5F5"/>
        <w:pBdr>
          <w:left w:val="single" w:sz="12" w:space="12" w:color="BBBBBB"/>
        </w:pBdr>
        <w:spacing w:before="20" w:after="20"/>
        <w:ind w:left="288"/>
      </w:pPr>
      <w:r>
        <w:rPr>
          <w:rFonts w:ascii="Times New Roman" w:hAnsi="Times New Roman"/>
          <w:b w:val="0"/>
          <w:i/>
          <w:color w:val="3C3C3C"/>
          <w:sz w:val="18"/>
        </w:rPr>
        <w:t>После той, батумской истории Влад навсегда зарёкся ввязы-ваться в авантюры, подпадающие под какую-либо статью уго-ловного кодекса, но голод уже давал себя знать, да и роль, отведённая ему напарником в предстоящей операции, ограни-чивалась минимальным риском (Максимов 2). After the business in Batum, Vlad had sworn never to get mixed up in any adventures likely to be covered by some article of the Criminal Code, but hun-ger was already making itself felt, and his role of accomplice in the proposed operation involved only a minimum of risk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Д-7 ↑</w:t>
      </w:r>
    </w:p>
    <w:p>
      <w:r>
        <w:rPr>
          <w:rFonts w:ascii="Times New Roman" w:hAnsi="Times New Roman"/>
          <w:sz w:val="22"/>
        </w:rPr>
        <w:t>P-170 • НА РОДУ НАПИСАНО… [AdjP; subj-compl with бытьø (subj: infin or a clause)…] sth. is predestined, preordained for s.o…</w:t>
      </w:r>
    </w:p>
    <w:p>
      <w:pPr>
        <w:shd w:val="clear" w:color="auto" w:fill="E0E0E0"/>
        <w:pBdr>
          <w:left w:val="single" w:sz="12" w:space="12" w:color="666666"/>
        </w:pBdr>
        <w:spacing w:before="80" w:after="0"/>
        <w:ind w:left="144"/>
      </w:pPr>
      <w:r>
        <w:rPr>
          <w:rFonts w:ascii="Times New Roman" w:hAnsi="Times New Roman"/>
          <w:b/>
          <w:i/>
          <w:color w:val="505050"/>
          <w:sz w:val="18"/>
        </w:rPr>
        <w:t>↓ SL entry Р-170 ↓</w:t>
      </w:r>
    </w:p>
    <w:p>
      <w:pPr>
        <w:shd w:val="clear" w:color="auto" w:fill="F5F5F5"/>
        <w:pBdr>
          <w:left w:val="single" w:sz="12" w:space="12" w:color="BBBBBB"/>
        </w:pBdr>
        <w:spacing w:before="20" w:after="20"/>
        <w:ind w:left="288"/>
      </w:pPr>
      <w:r>
        <w:rPr>
          <w:rFonts w:ascii="Times New Roman" w:hAnsi="Times New Roman"/>
          <w:b/>
          <w:i w:val="0"/>
          <w:sz w:val="18"/>
        </w:rPr>
        <w:t>Р-170 • НА РОДУ́ НАПИ́САНО кому, у кого coll [AdjP; subj-compl with бытьø (subj: infin or a clause); usu. this WO] sth. is predestined, preordained for s.o.: X-у на роду написано ≃ X is destined 〈fated〉 to…; that 〈it〉 is X’s fate</w:t>
      </w:r>
    </w:p>
    <w:p>
      <w:pPr>
        <w:shd w:val="clear" w:color="auto" w:fill="F5F5F5"/>
        <w:pBdr>
          <w:left w:val="single" w:sz="12" w:space="12" w:color="BBBBBB"/>
        </w:pBdr>
        <w:spacing w:before="20" w:after="20"/>
        <w:ind w:left="288"/>
      </w:pPr>
      <w:r>
        <w:rPr>
          <w:rFonts w:ascii="Times New Roman" w:hAnsi="Times New Roman"/>
          <w:b/>
          <w:i w:val="0"/>
          <w:sz w:val="18"/>
        </w:rPr>
        <w:t>〈destiny〉; it was X’s fate 〈destiny〉 from birth; (that’s the way) it was meant to be; it was in the cards; [lim.] that’s the way nature meant it to be; [in refer. to troubles, mis-fortunes etc] X is doomed 〈was doomed from the day he was born〉 to…</w:t>
      </w:r>
    </w:p>
    <w:p>
      <w:pPr>
        <w:shd w:val="clear" w:color="auto" w:fill="F5F5F5"/>
        <w:pBdr>
          <w:left w:val="single" w:sz="12" w:space="12" w:color="BBBBBB"/>
        </w:pBdr>
        <w:spacing w:before="20" w:after="20"/>
        <w:ind w:left="288"/>
      </w:pPr>
      <w:r>
        <w:rPr>
          <w:rFonts w:ascii="Times New Roman" w:hAnsi="Times New Roman"/>
          <w:b w:val="0"/>
          <w:i/>
          <w:color w:val="3C3C3C"/>
          <w:sz w:val="18"/>
        </w:rPr>
        <w:t>«Ведь есть, право, этакие люди, у которых на роду написано, что с ними должны случаться разные необыкновенные вещи» (Лермонтов 1). “…After all, some people are fated to have unusual things happen to them” (1c). ♦ «А если сторож умрёт?» — спро-сил принц, стараясь постигнуть психологию поступка молодого аборигена. «Значит, так у него на роду написано», — ответил дядя Сандро… (Искандер 3). “And if the watchman dies?” the</w:t>
      </w:r>
    </w:p>
    <w:p>
      <w:pPr>
        <w:shd w:val="clear" w:color="auto" w:fill="F5F5F5"/>
        <w:pBdr>
          <w:left w:val="single" w:sz="12" w:space="12" w:color="BBBBBB"/>
        </w:pBdr>
        <w:spacing w:before="20" w:after="20"/>
        <w:ind w:left="288"/>
      </w:pPr>
      <w:r>
        <w:rPr>
          <w:rFonts w:ascii="Times New Roman" w:hAnsi="Times New Roman"/>
          <w:b w:val="0"/>
          <w:i/>
          <w:color w:val="3C3C3C"/>
          <w:sz w:val="18"/>
        </w:rPr>
        <w:t>Между тем 17 ноября 1861 г., имея двадцать пять лет от роду, Добролюбов скончался (Набоков 1). Meanwhile, on November 17, 1861, at twenty-five years of age, Dobrolyubov died (1a).</w:t>
      </w:r>
    </w:p>
    <w:p>
      <w:pPr>
        <w:shd w:val="clear" w:color="auto" w:fill="F5F5F5"/>
        <w:pBdr>
          <w:left w:val="single" w:sz="12" w:space="12" w:color="BBBBBB"/>
        </w:pBdr>
        <w:spacing w:before="20" w:after="20"/>
        <w:ind w:left="288"/>
      </w:pPr>
      <w:r>
        <w:rPr>
          <w:rFonts w:ascii="Times New Roman" w:hAnsi="Times New Roman"/>
          <w:b/>
          <w:i w:val="0"/>
          <w:sz w:val="18"/>
        </w:rPr>
        <w:t>2. coll throughout one’s entire life: in (all) one’s life; [when used with a negated verb only] never in all one’s born days.</w:t>
      </w:r>
    </w:p>
    <w:p>
      <w:pPr>
        <w:shd w:val="clear" w:color="auto" w:fill="F5F5F5"/>
        <w:pBdr>
          <w:left w:val="single" w:sz="12" w:space="12" w:color="BBBBBB"/>
        </w:pBdr>
        <w:spacing w:before="20" w:after="20"/>
        <w:ind w:left="288"/>
      </w:pPr>
      <w:r>
        <w:rPr>
          <w:rFonts w:ascii="Times New Roman" w:hAnsi="Times New Roman"/>
          <w:b w:val="0"/>
          <w:i/>
          <w:color w:val="3C3C3C"/>
          <w:sz w:val="18"/>
        </w:rPr>
        <w:t>«Вы счастливы в игре», — сказал я Вуличу… «В первый раз от роду», — отвечал он… (Лермонтов 1). “You’ve got gambler’s luck,” I said to Vulich. “For once in my life,” he said… (1c). ♦</w:t>
      </w:r>
    </w:p>
    <w:p>
      <w:pPr>
        <w:shd w:val="clear" w:color="auto" w:fill="F5F5F5"/>
        <w:pBdr>
          <w:left w:val="single" w:sz="12" w:space="12" w:color="BBBBBB"/>
        </w:pBdr>
        <w:spacing w:before="20" w:after="20"/>
        <w:ind w:left="288"/>
      </w:pPr>
      <w:r>
        <w:rPr>
          <w:rFonts w:ascii="Times New Roman" w:hAnsi="Times New Roman"/>
          <w:b w:val="0"/>
          <w:i/>
          <w:color w:val="3C3C3C"/>
          <w:sz w:val="18"/>
        </w:rPr>
        <w:t>«Этакого дурака я ещё от роду не видывал…» (Гоголь 3). “I’ve never met a fool like that in all my life,” said Chichikov (3a). “Never in all my born days have I seen such a fool” said Chichikov (3b).</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Р-170 ↑</w:t>
      </w:r>
    </w:p>
    <w:p>
      <w:r>
        <w:rPr>
          <w:rFonts w:ascii="Times New Roman" w:hAnsi="Times New Roman"/>
          <w:sz w:val="22"/>
        </w:rPr>
        <w:t>Restrictions are provided for verb phrases and sentences that are used only or usually in the specified tense-aspect and/or person form(s):</w:t>
      </w:r>
    </w:p>
    <w:p>
      <w:r>
        <w:rPr>
          <w:rFonts w:ascii="Times New Roman" w:hAnsi="Times New Roman"/>
          <w:sz w:val="22"/>
        </w:rPr>
        <w:t>K-117 • МАЛО КАШИ ЕЛ/СЪЕЛ… […2nd or 3rd pers; past only…] one is (too) inexperienced, young etc (for sth.)…</w:t>
      </w:r>
    </w:p>
    <w:p>
      <w:pPr>
        <w:shd w:val="clear" w:color="auto" w:fill="E0E0E0"/>
        <w:pBdr>
          <w:left w:val="single" w:sz="12" w:space="12" w:color="666666"/>
        </w:pBdr>
        <w:spacing w:before="80" w:after="0"/>
        <w:ind w:left="144"/>
      </w:pPr>
      <w:r>
        <w:rPr>
          <w:rFonts w:ascii="Times New Roman" w:hAnsi="Times New Roman"/>
          <w:b/>
          <w:i/>
          <w:color w:val="505050"/>
          <w:sz w:val="18"/>
        </w:rPr>
        <w:t>↓ SL entry К-117 ↓</w:t>
      </w:r>
    </w:p>
    <w:p>
      <w:pPr>
        <w:shd w:val="clear" w:color="auto" w:fill="F5F5F5"/>
        <w:pBdr>
          <w:left w:val="single" w:sz="12" w:space="12" w:color="BBBBBB"/>
        </w:pBdr>
        <w:spacing w:before="20" w:after="20"/>
        <w:ind w:left="288"/>
      </w:pPr>
      <w:r>
        <w:rPr>
          <w:rFonts w:ascii="Times New Roman" w:hAnsi="Times New Roman"/>
          <w:b/>
          <w:i w:val="0"/>
          <w:sz w:val="18"/>
        </w:rPr>
        <w:t>К-117 • МА́ЛО КА́ШИ ЕЛ/СЪЕЛ coll [VP; subj: human; 2nd or 3rd pers; past only; fixed WO] one is (too) inexperi-enced, young etc (for sth.): X мало каши ел ≃ X is (too) green; X is a greenhorn 〈a tenderfoot〉; X is (still) wet behind the ears.</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К-117 ↑</w:t>
      </w:r>
    </w:p>
    <w:p>
      <w:pPr>
        <w:pStyle w:val="Heading2"/>
      </w:pPr>
      <w:r>
        <w:t>B-225 • НЕДОРОГО 〈НЕ ДОРОГО〉 ВОЗЬМЁТ…</w:t>
      </w:r>
    </w:p>
    <w:p>
      <w:r>
        <w:rPr>
          <w:rFonts w:ascii="Times New Roman" w:hAnsi="Times New Roman"/>
          <w:sz w:val="22"/>
        </w:rPr>
        <w:t>[…fut only…] one will do sth. (sth. bad, reprehensible, as denoted by the preceding verb) readily, without hesitation… K-46 • КАМЕНЬ… С ДУШИ 〈С СЕРДЦА) СВАЛИЛ-</w:t>
      </w:r>
    </w:p>
    <w:p>
      <w:pPr>
        <w:shd w:val="clear" w:color="auto" w:fill="E0E0E0"/>
        <w:pBdr>
          <w:left w:val="single" w:sz="12" w:space="12" w:color="666666"/>
        </w:pBdr>
        <w:spacing w:before="80" w:after="0"/>
        <w:ind w:left="144"/>
      </w:pPr>
      <w:r>
        <w:rPr>
          <w:rFonts w:ascii="Times New Roman" w:hAnsi="Times New Roman"/>
          <w:b/>
          <w:i/>
          <w:color w:val="505050"/>
          <w:sz w:val="18"/>
        </w:rPr>
        <w:t>↓ SL entry К-46 ↓</w:t>
      </w:r>
    </w:p>
    <w:p>
      <w:pPr>
        <w:shd w:val="clear" w:color="auto" w:fill="F5F5F5"/>
        <w:pBdr>
          <w:left w:val="single" w:sz="12" w:space="12" w:color="BBBBBB"/>
        </w:pBdr>
        <w:spacing w:before="20" w:after="20"/>
        <w:ind w:left="288"/>
      </w:pPr>
      <w:r>
        <w:rPr>
          <w:rFonts w:ascii="Times New Roman" w:hAnsi="Times New Roman"/>
          <w:b/>
          <w:i w:val="0"/>
          <w:sz w:val="18"/>
        </w:rPr>
        <w:t>К-46 • КА́МЕНЬ 〈КА́МЕНЬ чего rare, lit〉 С ДУШИ́ 〈С СЕ́РДЦА〉 СВАЛИ́ЛСЯ у кого [VPsubj; usu. past] s.o. ex-perienced a sense of relief, felt liberated from his worries: у X-а камень с души свалился ≃ a load 〈a great weight〉 was taken off X’s mind; that was a load 〈a great weight〉 off X’s mind; X’s soul was relieved (of a tremendous load).</w:t>
      </w:r>
    </w:p>
    <w:p>
      <w:pPr>
        <w:shd w:val="clear" w:color="auto" w:fill="F5F5F5"/>
        <w:pBdr>
          <w:left w:val="single" w:sz="12" w:space="12" w:color="BBBBBB"/>
        </w:pBdr>
        <w:spacing w:before="20" w:after="20"/>
        <w:ind w:left="288"/>
      </w:pPr>
      <w:r>
        <w:rPr>
          <w:rFonts w:ascii="Times New Roman" w:hAnsi="Times New Roman"/>
          <w:b w:val="0"/>
          <w:i/>
          <w:color w:val="3C3C3C"/>
          <w:sz w:val="18"/>
        </w:rPr>
        <w:t>«Подите сюда, — проговорил Ростов, хватая Телянина за ру-ку… — Это деньги Денисова, вы их взяли…» — прошептал он ему над ухом. «Что?.. Что?.. Как вы смеете? Что?..» — прогово-рил Телянин. Но эти слова звучали жалобным, отчаянным кри-ком и мольбой о прощении. Как только Ростов услыхал этот звук голоса, с души его свалился огромный камень сомнения (Толстой 4). “Come here,” said Rostov, seizing Telyanin by the arm…. “That is Denisov’s money—you took it,” he whispered in his ear. “What? What? How dare you! What?” babbled Telyanin. But the words came out like a piteous, despairing cry and a plea for a pardon. As soon as Rostov heard the sound of his voice, his soul was relieved of a tremendous load of doubt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К-46 ↑</w:t>
      </w:r>
    </w:p>
    <w:p>
      <w:r>
        <w:rPr>
          <w:rFonts w:ascii="Times New Roman" w:hAnsi="Times New Roman"/>
          <w:sz w:val="22"/>
        </w:rPr>
        <w:t>СЯ у кого […usu. past] s.o. experienced a sense of relief,</w:t>
      </w:r>
    </w:p>
    <w:p>
      <w:r>
        <w:rPr>
          <w:rFonts w:ascii="Times New Roman" w:hAnsi="Times New Roman"/>
          <w:sz w:val="22"/>
        </w:rPr>
        <w:t>felt liberated from his worries…</w:t>
      </w:r>
    </w:p>
    <w:p>
      <w:r>
        <w:rPr>
          <w:rFonts w:ascii="Times New Roman" w:hAnsi="Times New Roman"/>
          <w:sz w:val="22"/>
        </w:rPr>
        <w:t>Some idioms are used only or predominantly in the generic</w:t>
      </w:r>
    </w:p>
    <w:p>
      <w:r>
        <w:rPr>
          <w:rFonts w:ascii="Times New Roman" w:hAnsi="Times New Roman"/>
          <w:sz w:val="22"/>
        </w:rPr>
        <w:t>«ты» form, perfective future. This feature is indicated in the grammatical brackets, along with the verb form itself:</w:t>
      </w:r>
    </w:p>
    <w:p>
      <w:r>
        <w:rPr>
          <w:rFonts w:ascii="Times New Roman" w:hAnsi="Times New Roman"/>
          <w:sz w:val="22"/>
        </w:rPr>
        <w:t>K-35 • КАЛАЧОМ НЕ ЗАМАНИТЬ… […usu. fut gener. 2nd pers sing не заманишь…] to be unable by any means to convince s.o. to go to some place or see s.o….</w:t>
      </w:r>
    </w:p>
    <w:p>
      <w:pPr>
        <w:shd w:val="clear" w:color="auto" w:fill="E0E0E0"/>
        <w:pBdr>
          <w:left w:val="single" w:sz="12" w:space="12" w:color="666666"/>
        </w:pBdr>
        <w:spacing w:before="80" w:after="0"/>
        <w:ind w:left="144"/>
      </w:pPr>
      <w:r>
        <w:rPr>
          <w:rFonts w:ascii="Times New Roman" w:hAnsi="Times New Roman"/>
          <w:b/>
          <w:i/>
          <w:color w:val="505050"/>
          <w:sz w:val="18"/>
        </w:rPr>
        <w:t>↓ SL entry К-35 ↓</w:t>
      </w:r>
    </w:p>
    <w:p>
      <w:pPr>
        <w:shd w:val="clear" w:color="auto" w:fill="F5F5F5"/>
        <w:pBdr>
          <w:left w:val="single" w:sz="12" w:space="12" w:color="BBBBBB"/>
        </w:pBdr>
        <w:spacing w:before="20" w:after="20"/>
        <w:ind w:left="288"/>
      </w:pPr>
      <w:r>
        <w:rPr>
          <w:rFonts w:ascii="Times New Roman" w:hAnsi="Times New Roman"/>
          <w:b/>
          <w:i w:val="0"/>
          <w:sz w:val="18"/>
        </w:rPr>
        <w:t>К-35 • КАЛАЧО́М НЕ ЗАМАНИ́ТЬ кого куда coll [VP; subj: human; usu. fut gener. 2nd pers sing не заманишь; fixed WO] to be unable by any means to convince s.o. to go to some place or see s.o.: X-а в место Y калачом не зама-нишь ≃ you won’t 〈can’t, couldn’t〉 get X (to come 〈to go〉) to place Y for love (n)or money 〈at any price〉; noth-ing will 〈can, could〉 (ever) tempt X to come 〈to go〉 to place Y; nothing (in the world) will 〈can, could〉 lure</w:t>
      </w:r>
    </w:p>
    <w:p>
      <w:pPr>
        <w:shd w:val="clear" w:color="auto" w:fill="F5F5F5"/>
        <w:pBdr>
          <w:left w:val="single" w:sz="12" w:space="12" w:color="BBBBBB"/>
        </w:pBdr>
        <w:spacing w:before="20" w:after="20"/>
        <w:ind w:left="288"/>
      </w:pPr>
      <w:r>
        <w:rPr>
          <w:rFonts w:ascii="Times New Roman" w:hAnsi="Times New Roman"/>
          <w:b w:val="0"/>
          <w:i w:val="0"/>
          <w:sz w:val="18"/>
        </w:rPr>
        <w:t>〈drag〉 X to place Y.</w:t>
      </w:r>
    </w:p>
    <w:p>
      <w:pPr>
        <w:shd w:val="clear" w:color="auto" w:fill="F5F5F5"/>
        <w:pBdr>
          <w:left w:val="single" w:sz="12" w:space="12" w:color="BBBBBB"/>
        </w:pBdr>
        <w:spacing w:before="20" w:after="20"/>
        <w:ind w:left="288"/>
      </w:pPr>
      <w:r>
        <w:rPr>
          <w:rFonts w:ascii="Times New Roman" w:hAnsi="Times New Roman"/>
          <w:b w:val="0"/>
          <w:i/>
          <w:color w:val="3C3C3C"/>
          <w:sz w:val="18"/>
        </w:rPr>
        <w:t>[Вася:] Калачом в театр не заманишь. Так ты и ожидай! (Островский 11). [V.:] You won’t get them to the theatre for love or money—that’s what you’re soon going to find out! (11a). ♦ [Астров:] Уехали. Профессор рад небось! Его теперь сюда и калачом не заманишь (Чехов 3). [A.:] They’ve gone. The pro-fessor is happy, that’s certain. Nothing could ever tempt him to come back here now (3a). [A.:] They’ve gone. The professor’s happy, that’s for sure. Nothing in the world could drag him back here (3b).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К-35 ↑</w:t>
      </w:r>
    </w:p>
    <w:p>
      <w:r>
        <w:rPr>
          <w:rFonts w:ascii="Times New Roman" w:hAnsi="Times New Roman"/>
          <w:sz w:val="22"/>
        </w:rPr>
        <w:t>In those rare instances in which a verbal idiom consists of two verb forms, only one of which conjugates, the grammati-cal brackets specify “only verb conjugates”:</w:t>
      </w:r>
    </w:p>
    <w:p>
      <w:r>
        <w:rPr>
          <w:rFonts w:ascii="Times New Roman" w:hAnsi="Times New Roman"/>
          <w:sz w:val="22"/>
        </w:rPr>
        <w:t>Д-329 • И ДУМАТЬ ЗАБЫТЬ… […only забыть conju-gates…] to stop thinking about s.o. or sth….</w:t>
      </w:r>
    </w:p>
    <w:p>
      <w:pPr>
        <w:shd w:val="clear" w:color="auto" w:fill="E0E0E0"/>
        <w:pBdr>
          <w:left w:val="single" w:sz="12" w:space="12" w:color="666666"/>
        </w:pBdr>
        <w:spacing w:before="80" w:after="0"/>
        <w:ind w:left="144"/>
      </w:pPr>
      <w:r>
        <w:rPr>
          <w:rFonts w:ascii="Times New Roman" w:hAnsi="Times New Roman"/>
          <w:b/>
          <w:i/>
          <w:color w:val="505050"/>
          <w:sz w:val="18"/>
        </w:rPr>
        <w:t>↓ SL entry Д-329 ↓</w:t>
      </w:r>
    </w:p>
    <w:p>
      <w:pPr>
        <w:shd w:val="clear" w:color="auto" w:fill="F5F5F5"/>
        <w:pBdr>
          <w:left w:val="single" w:sz="12" w:space="12" w:color="BBBBBB"/>
        </w:pBdr>
        <w:spacing w:before="20" w:after="20"/>
        <w:ind w:left="288"/>
      </w:pPr>
      <w:r>
        <w:rPr>
          <w:rFonts w:ascii="Times New Roman" w:hAnsi="Times New Roman"/>
          <w:b/>
          <w:i w:val="0"/>
          <w:sz w:val="18"/>
        </w:rPr>
        <w:t>Д-329 • И ДУ́МАТЬ ЗАБЫ́ТЬ о ком-чём coll [VP; subj: human; only забыть conjugates; past form is used in both past and present contexts; «и» always precedes думать] to stop thinking about s.o. or sth.: X об Y-е и думать забыл ≃ X forgot (about) Y and never thought about him 〈it etc〉 again; X put Y out of X’s mind completely; X didn’t (even) think about Y anymore; Y was the last thing on X’s mind; || Imper об Y-е и думать забудь ≃ don’t even think about Y 〈about doing Y〉; [lim.] (you can) put that idea right out of your head; just forget the whole idea.</w:t>
      </w:r>
    </w:p>
    <w:p>
      <w:pPr>
        <w:shd w:val="clear" w:color="auto" w:fill="F5F5F5"/>
        <w:pBdr>
          <w:left w:val="single" w:sz="12" w:space="12" w:color="BBBBBB"/>
        </w:pBdr>
        <w:spacing w:before="20" w:after="20"/>
        <w:ind w:left="288"/>
      </w:pPr>
      <w:r>
        <w:rPr>
          <w:rFonts w:ascii="Times New Roman" w:hAnsi="Times New Roman"/>
          <w:b w:val="0"/>
          <w:i/>
          <w:color w:val="3C3C3C"/>
          <w:sz w:val="18"/>
        </w:rPr>
        <w:t>Пошла вторая рюмка [коньяка]. Про чай и думать забыли (Аксёнов 7). They were on their second round of cognac. Tea was the last thing on anyone’s mind (7a). ♦ И я, выслушав все возра-жения, отправилась на другой день в отдел опеки и попечитель-</w:t>
      </w:r>
    </w:p>
    <w:p>
      <w:pPr>
        <w:shd w:val="clear" w:color="auto" w:fill="F5F5F5"/>
        <w:pBdr>
          <w:left w:val="single" w:sz="12" w:space="12" w:color="BBBBBB"/>
        </w:pBdr>
        <w:spacing w:before="20" w:after="20"/>
        <w:ind w:left="288"/>
      </w:pPr>
      <w:r>
        <w:rPr>
          <w:rFonts w:ascii="Times New Roman" w:hAnsi="Times New Roman"/>
          <w:b w:val="0"/>
          <w:i/>
          <w:color w:val="3C3C3C"/>
          <w:sz w:val="18"/>
        </w:rPr>
        <w:t>ства. Полный крах! Оказалось, что лица, неблагонадёжные в политическом отношении, правом усыновления не пользуются.</w:t>
      </w:r>
    </w:p>
    <w:p>
      <w:pPr>
        <w:shd w:val="clear" w:color="auto" w:fill="F5F5F5"/>
        <w:pBdr>
          <w:left w:val="single" w:sz="12" w:space="12" w:color="BBBBBB"/>
        </w:pBdr>
        <w:spacing w:before="20" w:after="20"/>
        <w:ind w:left="288"/>
      </w:pPr>
      <w:r>
        <w:rPr>
          <w:rFonts w:ascii="Times New Roman" w:hAnsi="Times New Roman"/>
          <w:b w:val="0"/>
          <w:i/>
          <w:color w:val="3C3C3C"/>
          <w:sz w:val="18"/>
        </w:rPr>
        <w:t>«Скажите спасибо, что на собственных детей материнства вас не лишили! Ещё чего придумали — чужих усыновлять!… И думать забудьте!» (Гинзбург 2). Having listened to all the objec-tions, I went off the following day to the department in charge of guardianship and foster care. Total failure! It emerged that politi-cally unreliable persons did not have the right to adopt children. “You should be thankful that you haven’t been deprived of maternal rights over your own children! Whatever gave you the idea you could adopt other people’s?… You can put it right out of your head!”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Д-329 ↑</w:t>
      </w:r>
    </w:p>
    <w:p>
      <w:r>
        <w:rPr>
          <w:rFonts w:ascii="Times New Roman" w:hAnsi="Times New Roman"/>
          <w:sz w:val="22"/>
        </w:rPr>
        <w:t>Some infinitival idioms do not act as regular verb phrases in that they do not conjugate and are used only as the comple-ment of given predicates. The entries for such idioms indicate the type of predicates with which the idiom can be used. For example, С-318 ДВУХ СЛОВ СВЯЗАТЬ, which is not used as a regular verb phrase, is presented as follows:</w:t>
      </w:r>
    </w:p>
    <w:p>
      <w:pPr>
        <w:shd w:val="clear" w:color="auto" w:fill="E0E0E0"/>
        <w:pBdr>
          <w:left w:val="single" w:sz="12" w:space="12" w:color="666666"/>
        </w:pBdr>
        <w:spacing w:before="80" w:after="0"/>
        <w:ind w:left="144"/>
      </w:pPr>
      <w:r>
        <w:rPr>
          <w:rFonts w:ascii="Times New Roman" w:hAnsi="Times New Roman"/>
          <w:b/>
          <w:i/>
          <w:color w:val="505050"/>
          <w:sz w:val="18"/>
        </w:rPr>
        <w:t>↓ SL entry С-318 ↓</w:t>
      </w:r>
    </w:p>
    <w:p>
      <w:pPr>
        <w:shd w:val="clear" w:color="auto" w:fill="F5F5F5"/>
        <w:pBdr>
          <w:left w:val="single" w:sz="12" w:space="12" w:color="BBBBBB"/>
        </w:pBdr>
        <w:spacing w:before="20" w:after="20"/>
        <w:ind w:left="288"/>
      </w:pPr>
      <w:r>
        <w:rPr>
          <w:rFonts w:ascii="Times New Roman" w:hAnsi="Times New Roman"/>
          <w:b/>
          <w:i w:val="0"/>
          <w:sz w:val="18"/>
        </w:rPr>
        <w:t>С-318 • ДВУХ СЛОВ СВЯЗА́ТЬ не мочь, не уметь и т.п. [VP; infin subj-compl with не мочь, не уметь (subj: hu-man)] to be unable to speak or express one’s thoughts co-herently (because of nervousness, shock, embarrassment etc, or because of one’s poor mastery of the spoken language): X двух слов связать не мог ≃ X couldn’t put 〈string〉 two words together; X couldn’t get out a coherent sentence; X couldn’t say anything 〈could say nothing〉 coherent (at all).</w:t>
      </w:r>
    </w:p>
    <w:p>
      <w:pPr>
        <w:shd w:val="clear" w:color="auto" w:fill="F5F5F5"/>
        <w:pBdr>
          <w:left w:val="single" w:sz="12" w:space="12" w:color="BBBBBB"/>
        </w:pBdr>
        <w:spacing w:before="20" w:after="20"/>
        <w:ind w:left="288"/>
      </w:pPr>
      <w:r>
        <w:rPr>
          <w:rFonts w:ascii="Times New Roman" w:hAnsi="Times New Roman"/>
          <w:b w:val="0"/>
          <w:i/>
          <w:color w:val="3C3C3C"/>
          <w:sz w:val="18"/>
        </w:rPr>
        <w:t>…[Чичиков] отправился тут же к председателю палаты, но председатель палаты так смутился, увидя его, что не мог свя-зать двух слов… (Гоголь 3). …[Chichikov] set out immediately to see the Director of the Revenue Office. But the Director of the Revenue Office was thrown into such confusion at the sight of him that he could say nothing coherent at all… (3c).</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С-318 ↑</w:t>
      </w:r>
    </w:p>
    <w:p>
      <w:r>
        <w:rPr>
          <w:rFonts w:ascii="Times New Roman" w:hAnsi="Times New Roman"/>
          <w:sz w:val="22"/>
        </w:rPr>
        <w:t>С-318 • ДВУХ СЛОВ СВЯЗАТЬ не мочь, не уметь и т.п. [VP; infin subj-compl with не мочь, не уметь (subj: human)] to be unable to speak or express one’s thoughts co-herently…</w:t>
      </w:r>
    </w:p>
    <w:p>
      <w:r>
        <w:rPr>
          <w:rFonts w:ascii="Times New Roman" w:hAnsi="Times New Roman"/>
          <w:sz w:val="22"/>
        </w:rPr>
        <w:t>Verb phrases that are often or most commonly used in the third-person plural with an omitted subject are described as “3rd pers pl with indef. refer.” For example, К-174 ПУС-КАТЬ/ПУСТИТЬ КОЗЛА В ОГОРОД is such an idiom, and has the above grammatical description as well as the following illustrative pattern:</w:t>
      </w:r>
    </w:p>
    <w:p>
      <w:pPr>
        <w:shd w:val="clear" w:color="auto" w:fill="E0E0E0"/>
        <w:pBdr>
          <w:left w:val="single" w:sz="12" w:space="12" w:color="666666"/>
        </w:pBdr>
        <w:spacing w:before="80" w:after="0"/>
        <w:ind w:left="144"/>
      </w:pPr>
      <w:r>
        <w:rPr>
          <w:rFonts w:ascii="Times New Roman" w:hAnsi="Times New Roman"/>
          <w:b/>
          <w:i/>
          <w:color w:val="505050"/>
          <w:sz w:val="18"/>
        </w:rPr>
        <w:t>↓ SL entry К-174 ↓</w:t>
      </w:r>
    </w:p>
    <w:p>
      <w:pPr>
        <w:shd w:val="clear" w:color="auto" w:fill="F5F5F5"/>
        <w:pBdr>
          <w:left w:val="single" w:sz="12" w:space="12" w:color="BBBBBB"/>
        </w:pBdr>
        <w:spacing w:before="20" w:after="20"/>
        <w:ind w:left="288"/>
      </w:pPr>
      <w:r>
        <w:rPr>
          <w:rFonts w:ascii="Times New Roman" w:hAnsi="Times New Roman"/>
          <w:b/>
          <w:i w:val="0"/>
          <w:sz w:val="18"/>
        </w:rPr>
        <w:t>К-174 • ПУСКА́ТЬ/ПУСТИ́ТЬ КОЗЛА́ В ОГОРО́Д coll</w:t>
      </w:r>
    </w:p>
    <w:p>
      <w:pPr>
        <w:shd w:val="clear" w:color="auto" w:fill="F5F5F5"/>
        <w:pBdr>
          <w:left w:val="single" w:sz="12" w:space="12" w:color="BBBBBB"/>
        </w:pBdr>
        <w:spacing w:before="20" w:after="20"/>
        <w:ind w:left="288"/>
      </w:pPr>
      <w:r>
        <w:rPr>
          <w:rFonts w:ascii="Times New Roman" w:hAnsi="Times New Roman"/>
          <w:b/>
          <w:i w:val="0"/>
          <w:sz w:val="18"/>
        </w:rPr>
        <w:t>[VP; subj: human; more often pfv past; often 3rd pers pl with indef. refer.; the verb may take the final position, oth-erwise fixed WO] to allow s.o. access to some place where he may be esp. harmful or to some thing that he wants to use or exploit for personal gain: пустили козла в огород ≃ they put the cow to mind the corn; they put the wolf in charge of the sheep; they put the fox to guard the hen-house 〈the chickens〉; that’s like asking the fox to watch the henhouse.</w:t>
      </w:r>
    </w:p>
    <w:p>
      <w:pPr>
        <w:shd w:val="clear" w:color="auto" w:fill="F5F5F5"/>
        <w:pBdr>
          <w:left w:val="single" w:sz="12" w:space="12" w:color="BBBBBB"/>
        </w:pBdr>
        <w:spacing w:before="20" w:after="20"/>
        <w:ind w:left="288"/>
      </w:pPr>
      <w:r>
        <w:rPr>
          <w:rFonts w:ascii="Times New Roman" w:hAnsi="Times New Roman"/>
          <w:b w:val="0"/>
          <w:i/>
          <w:color w:val="3C3C3C"/>
          <w:sz w:val="18"/>
        </w:rPr>
        <w:t>Весна девятнадцатого: наступает Деникин, полыхает восста-ние… Мигулина отзывают в Москву, в Смоленск… Убрали — значит, есть повод. Оставлять Мигулина на Дону во время ка-зачьего бунта? Пустить козла в огород? (Трифонов 6). …Spring 1919. Denikin was advancing, the uprising was blazing away. Mi-gulin was recalled to Moscow, then to Smolensk…. If they kicked him out, then there was a reason for it. Leave Migulin on the Don during the Cossack mutiny? Put a wolf in charge of the sheep? (6a).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К-174 ↑</w:t>
      </w:r>
    </w:p>
    <w:p>
      <w:r>
        <w:rPr>
          <w:rFonts w:ascii="Times New Roman" w:hAnsi="Times New Roman"/>
          <w:sz w:val="22"/>
        </w:rPr>
        <w:t>пустили козла в огород ≃ they put the cow to mind the corn; they put the wolf in charge of the sheep…</w:t>
      </w:r>
    </w:p>
    <w:p>
      <w:pPr>
        <w:pStyle w:val="Heading3"/>
      </w:pPr>
      <w:r>
        <w:t>Idioms Functioning as Adverbials</w:t>
      </w:r>
    </w:p>
    <w:p>
      <w:r>
        <w:rPr>
          <w:rFonts w:ascii="Times New Roman" w:hAnsi="Times New Roman"/>
          <w:sz w:val="22"/>
        </w:rPr>
        <w:t>Idioms that function as adverbials are divided into two groups based on their function. The first group, labeled “adv” (adver-bial), comprises adverbials of manner, time, space, degree, cause, etc. The second group, labeled “sent adv” (sentence ad-verbial), comprises adverbial idioms that refer to the sentence or clause as a whole and are syntactically more detached from the elements of the sentence than adverbials belonging to the first group. Sentence adverbials may do the following:</w:t>
      </w:r>
    </w:p>
    <w:p>
      <w:pPr>
        <w:pStyle w:val="ListBullet"/>
      </w:pPr>
      <w:r>
        <w:rPr>
          <w:sz w:val="22"/>
        </w:rPr>
        <w:t>Indicate a manner of speaking (МЯГКО ВЫРАЖАЯСЬ</w:t>
      </w:r>
    </w:p>
    <w:p>
      <w:pPr>
        <w:shd w:val="clear" w:color="auto" w:fill="E0E0E0"/>
        <w:pBdr>
          <w:left w:val="single" w:sz="12" w:space="12" w:color="666666"/>
        </w:pBdr>
        <w:spacing w:before="80" w:after="0"/>
        <w:ind w:left="144"/>
      </w:pPr>
      <w:r>
        <w:rPr>
          <w:rFonts w:ascii="Times New Roman" w:hAnsi="Times New Roman"/>
          <w:b/>
          <w:i/>
          <w:color w:val="505050"/>
          <w:sz w:val="18"/>
        </w:rPr>
        <w:t>↓ SL entry В-381 ↓</w:t>
      </w:r>
    </w:p>
    <w:p>
      <w:pPr>
        <w:shd w:val="clear" w:color="auto" w:fill="F5F5F5"/>
        <w:pBdr>
          <w:left w:val="single" w:sz="12" w:space="12" w:color="BBBBBB"/>
        </w:pBdr>
        <w:spacing w:before="20" w:after="20"/>
        <w:ind w:left="288"/>
      </w:pPr>
      <w:r>
        <w:rPr>
          <w:rFonts w:ascii="Times New Roman" w:hAnsi="Times New Roman"/>
          <w:b/>
          <w:i w:val="0"/>
          <w:sz w:val="18"/>
        </w:rPr>
        <w:t>В-381 • МЯ́ГКО ВЫРАЖА́ЯСЬ 〈ГОВОРЯ́〉 [these forms only; sent adv (parenth); fixed WO] used to indicate that the speaker is intentionally avoiding phrasing sth. harshly, ab-ruptly: putting 〈to put〉 it mildly 〈gently, nicely〉.</w:t>
      </w:r>
    </w:p>
    <w:p>
      <w:pPr>
        <w:shd w:val="clear" w:color="auto" w:fill="F5F5F5"/>
        <w:pBdr>
          <w:left w:val="single" w:sz="12" w:space="12" w:color="BBBBBB"/>
        </w:pBdr>
        <w:spacing w:before="20" w:after="20"/>
        <w:ind w:left="288"/>
      </w:pPr>
      <w:r>
        <w:rPr>
          <w:rFonts w:ascii="Times New Roman" w:hAnsi="Times New Roman"/>
          <w:b w:val="0"/>
          <w:i/>
          <w:color w:val="3C3C3C"/>
          <w:sz w:val="18"/>
        </w:rPr>
        <w:t>«Обвинять меня в несчастье, случившемся с Саней, мягко го-воря, — откровенная нелепость» (Чернёнок 1). “Accusing me of the misfortune that befell Sanya is, to put it mildly, a blatant ab-surdity”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В-381 ↑</w:t>
      </w:r>
    </w:p>
    <w:p>
      <w:r>
        <w:rPr>
          <w:rFonts w:ascii="Times New Roman" w:hAnsi="Times New Roman"/>
          <w:sz w:val="22"/>
        </w:rPr>
        <w:t>‘putting it mildly’</w:t>
      </w:r>
    </w:p>
    <w:p>
      <w:pPr>
        <w:pStyle w:val="ListBullet"/>
      </w:pPr>
      <w:r>
        <w:rPr>
          <w:sz w:val="22"/>
        </w:rPr>
        <w:t>Express an emotion or a value judgment (К НЕСЧА-СТЬЮ ‘unfortunately’; НА ДЕЛЕ ‘in deed’)</w:t>
      </w:r>
    </w:p>
    <w:p>
      <w:pPr>
        <w:shd w:val="clear" w:color="auto" w:fill="E0E0E0"/>
        <w:pBdr>
          <w:left w:val="single" w:sz="12" w:space="12" w:color="666666"/>
        </w:pBdr>
        <w:spacing w:before="80" w:after="0"/>
        <w:ind w:left="144"/>
      </w:pPr>
      <w:r>
        <w:rPr>
          <w:rFonts w:ascii="Times New Roman" w:hAnsi="Times New Roman"/>
          <w:b/>
          <w:i/>
          <w:color w:val="505050"/>
          <w:sz w:val="18"/>
        </w:rPr>
        <w:t>↓ SL entry Д-64 ↓</w:t>
      </w:r>
    </w:p>
    <w:p>
      <w:pPr>
        <w:shd w:val="clear" w:color="auto" w:fill="F5F5F5"/>
        <w:pBdr>
          <w:left w:val="single" w:sz="12" w:space="12" w:color="BBBBBB"/>
        </w:pBdr>
        <w:spacing w:before="20" w:after="20"/>
        <w:ind w:left="288"/>
      </w:pPr>
      <w:r>
        <w:rPr>
          <w:rFonts w:ascii="Times New Roman" w:hAnsi="Times New Roman"/>
          <w:b/>
          <w:i w:val="0"/>
          <w:sz w:val="18"/>
        </w:rPr>
        <w:t>Д-64 • НА ДЕ́ЛЕ [PrepP; Invar; usu. adv] in actuality, in action (as distinguished from words): in deed; in one’s deeds; in practice; in life; in actual fact; in actuality; in reality; [lim.] learn by experience.</w:t>
      </w:r>
    </w:p>
    <w:p>
      <w:pPr>
        <w:shd w:val="clear" w:color="auto" w:fill="F5F5F5"/>
        <w:pBdr>
          <w:left w:val="single" w:sz="12" w:space="12" w:color="BBBBBB"/>
        </w:pBdr>
        <w:spacing w:before="20" w:after="20"/>
        <w:ind w:left="288"/>
      </w:pPr>
      <w:r>
        <w:rPr>
          <w:rFonts w:ascii="Times New Roman" w:hAnsi="Times New Roman"/>
          <w:b w:val="0"/>
          <w:i/>
          <w:color w:val="3C3C3C"/>
          <w:sz w:val="18"/>
        </w:rPr>
        <w:t>[Треплев:] Как легко, доктор, быть философом на бумаге и как это трудно на деле! (Чехов 6). [T.:] How easy it is, Doctor, to be a philosopher on paper, and how hard it is in life! (6d). ♦ На словах провозглашался исторический материализм, на деле чистейший идеализм (Орлова 1). Historical materialism was be-ing professed in words, but it was pure idealism in actual fact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Д-64 ↑</w:t>
      </w:r>
    </w:p>
    <w:p>
      <w:pPr>
        <w:pStyle w:val="ListBullet"/>
      </w:pPr>
      <w:r>
        <w:rPr>
          <w:sz w:val="22"/>
        </w:rPr>
        <w:t>Convey modality (ОТКРОВЕННО ГОВОРЯ ‘frankly speaking’)</w:t>
      </w:r>
    </w:p>
    <w:p>
      <w:pPr>
        <w:shd w:val="clear" w:color="auto" w:fill="E0E0E0"/>
        <w:pBdr>
          <w:left w:val="single" w:sz="12" w:space="12" w:color="666666"/>
        </w:pBdr>
        <w:spacing w:before="80" w:after="0"/>
        <w:ind w:left="144"/>
      </w:pPr>
      <w:r>
        <w:rPr>
          <w:rFonts w:ascii="Times New Roman" w:hAnsi="Times New Roman"/>
          <w:b/>
          <w:i/>
          <w:color w:val="505050"/>
          <w:sz w:val="18"/>
        </w:rPr>
        <w:t>↓ SL entry Г-176 ↓</w:t>
      </w:r>
    </w:p>
    <w:p>
      <w:pPr>
        <w:shd w:val="clear" w:color="auto" w:fill="F5F5F5"/>
        <w:pBdr>
          <w:left w:val="single" w:sz="12" w:space="12" w:color="BBBBBB"/>
        </w:pBdr>
        <w:spacing w:before="20" w:after="20"/>
        <w:ind w:left="288"/>
      </w:pPr>
      <w:r>
        <w:rPr>
          <w:rFonts w:ascii="Times New Roman" w:hAnsi="Times New Roman"/>
          <w:b/>
          <w:i w:val="0"/>
          <w:sz w:val="18"/>
        </w:rPr>
        <w:t>Г-176 • ОТКРОВЕ́ННО 〈ЧЕ́СТНО〉 ГОВОРЯ́; ОТКРО-</w:t>
      </w:r>
    </w:p>
    <w:p>
      <w:pPr>
        <w:shd w:val="clear" w:color="auto" w:fill="F5F5F5"/>
        <w:pBdr>
          <w:left w:val="single" w:sz="12" w:space="12" w:color="BBBBBB"/>
        </w:pBdr>
        <w:spacing w:before="20" w:after="20"/>
        <w:ind w:left="288"/>
      </w:pPr>
      <w:r>
        <w:rPr>
          <w:rFonts w:ascii="Times New Roman" w:hAnsi="Times New Roman"/>
          <w:b/>
          <w:i w:val="0"/>
          <w:sz w:val="18"/>
        </w:rPr>
        <w:t>ВЕ́ННО СКАЗА́ТЬ [these forms only; sent adv (parenth); fixed WO] speaking honestly: frankly speaking; to be (perfectly 〈quite〉) frank 〈honest〉; I must admit.</w:t>
      </w:r>
    </w:p>
    <w:p>
      <w:pPr>
        <w:shd w:val="clear" w:color="auto" w:fill="F5F5F5"/>
        <w:pBdr>
          <w:left w:val="single" w:sz="12" w:space="12" w:color="BBBBBB"/>
        </w:pBdr>
        <w:spacing w:before="20" w:after="20"/>
        <w:ind w:left="288"/>
      </w:pPr>
      <w:r>
        <w:rPr>
          <w:rFonts w:ascii="Times New Roman" w:hAnsi="Times New Roman"/>
          <w:b w:val="0"/>
          <w:i/>
          <w:color w:val="3C3C3C"/>
          <w:sz w:val="18"/>
        </w:rPr>
        <w:t>«Откровенно говоря, мне самой было бы не очень интересно восстанавливать всё, что я чувствовала по этому поводу, когда была курсисткой» (Набоков 1). “Frankly speaking, I myself wouldn’t be very interested in resuscitating everything that I felt in this connection when I was a college student…”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Г-176 ↑</w:t>
      </w:r>
    </w:p>
    <w:p>
      <w:pPr>
        <w:pStyle w:val="ListBullet"/>
      </w:pPr>
      <w:r>
        <w:rPr>
          <w:sz w:val="22"/>
        </w:rPr>
        <w:t>Anticipate the possibility that something might happen (ЧЕГО ДОБРОГО ‘for all one knows, s.o. 〈sth.〉 might…’)</w:t>
      </w:r>
    </w:p>
    <w:p>
      <w:pPr>
        <w:shd w:val="clear" w:color="auto" w:fill="E0E0E0"/>
        <w:pBdr>
          <w:left w:val="single" w:sz="12" w:space="12" w:color="666666"/>
        </w:pBdr>
        <w:spacing w:before="80" w:after="0"/>
        <w:ind w:left="144"/>
      </w:pPr>
      <w:r>
        <w:rPr>
          <w:rFonts w:ascii="Times New Roman" w:hAnsi="Times New Roman"/>
          <w:b/>
          <w:i/>
          <w:color w:val="505050"/>
          <w:sz w:val="18"/>
        </w:rPr>
        <w:t>↓ SL entry Д-223 ↓</w:t>
      </w:r>
    </w:p>
    <w:p>
      <w:pPr>
        <w:shd w:val="clear" w:color="auto" w:fill="F5F5F5"/>
        <w:pBdr>
          <w:left w:val="single" w:sz="12" w:space="12" w:color="BBBBBB"/>
        </w:pBdr>
        <w:spacing w:before="20" w:after="20"/>
        <w:ind w:left="288"/>
      </w:pPr>
      <w:r>
        <w:rPr>
          <w:rFonts w:ascii="Times New Roman" w:hAnsi="Times New Roman"/>
          <w:b/>
          <w:i w:val="0"/>
          <w:sz w:val="18"/>
        </w:rPr>
        <w:t>Д-223 • ЧЕГО́ ДО́БРОГО coll [Invar; sent adv (parenth); usu. used in declarative sentences (with pfv fut, subjunctive, or могу, может etc + the infin of another verb); also used in questions containing не... ли; the potential nature of the ac-tion, event etc expressed by the Russian idiom (or the Rus-sian idiom in conjunction with мочь) is usu. conveyed in English through “might” or “may”; fixed WO] (sth. is) en-tirely possible (usu. used in refer. to the possibility that sth. disagreeable or undesirable may occur): for all one knows,</w:t>
      </w:r>
    </w:p>
    <w:p>
      <w:pPr>
        <w:shd w:val="clear" w:color="auto" w:fill="F5F5F5"/>
        <w:pBdr>
          <w:left w:val="single" w:sz="12" w:space="12" w:color="BBBBBB"/>
        </w:pBdr>
        <w:spacing w:before="20" w:after="20"/>
        <w:ind w:left="288"/>
      </w:pPr>
      <w:r>
        <w:rPr>
          <w:rFonts w:ascii="Times New Roman" w:hAnsi="Times New Roman"/>
          <w:b w:val="0"/>
          <w:i w:val="0"/>
          <w:sz w:val="18"/>
        </w:rPr>
        <w:t>s.o. 〈sth.〉 might 〈may〉…; who can tell 〈you never know〉,</w:t>
      </w:r>
    </w:p>
    <w:p>
      <w:pPr>
        <w:shd w:val="clear" w:color="auto" w:fill="F5F5F5"/>
        <w:pBdr>
          <w:left w:val="single" w:sz="12" w:space="12" w:color="BBBBBB"/>
        </w:pBdr>
        <w:spacing w:before="20" w:after="20"/>
        <w:ind w:left="288"/>
      </w:pPr>
      <w:r>
        <w:rPr>
          <w:rFonts w:ascii="Times New Roman" w:hAnsi="Times New Roman"/>
          <w:b/>
          <w:i w:val="0"/>
          <w:sz w:val="18"/>
        </w:rPr>
        <w:t>s.o. 〈sth.〉 might…; s.o. 〈sth.〉 might easily 〈very well〉…;</w:t>
      </w:r>
    </w:p>
    <w:p>
      <w:pPr>
        <w:shd w:val="clear" w:color="auto" w:fill="F5F5F5"/>
        <w:pBdr>
          <w:left w:val="single" w:sz="12" w:space="12" w:color="BBBBBB"/>
        </w:pBdr>
        <w:spacing w:before="20" w:after="20"/>
        <w:ind w:left="288"/>
      </w:pPr>
      <w:r>
        <w:rPr>
          <w:rFonts w:ascii="Times New Roman" w:hAnsi="Times New Roman"/>
          <w:b/>
          <w:i w:val="0"/>
          <w:sz w:val="18"/>
        </w:rPr>
        <w:t>s.o. 〈sth.〉 might even…; perhaps… (you never can tell); one 〈s.o.〉 would…; [lim.] s.o. might take it into his head (to do sth.); you’re 〈he’s etc〉 not by any chance (going to do sth., are you 〈is he etc〉)?; [when the speaker emphasizes his strong negative reaction to the possibility in question] I’m afraid s.o. 〈sth.〉 might…</w:t>
      </w:r>
    </w:p>
    <w:p>
      <w:pPr>
        <w:shd w:val="clear" w:color="auto" w:fill="F5F5F5"/>
        <w:pBdr>
          <w:left w:val="single" w:sz="12" w:space="12" w:color="BBBBBB"/>
        </w:pBdr>
        <w:spacing w:before="20" w:after="20"/>
        <w:ind w:left="288"/>
      </w:pPr>
      <w:r>
        <w:rPr>
          <w:rFonts w:ascii="Times New Roman" w:hAnsi="Times New Roman"/>
          <w:b w:val="0"/>
          <w:i/>
          <w:color w:val="3C3C3C"/>
          <w:sz w:val="18"/>
        </w:rPr>
        <w:t>…И от мысли, что где-нибудь… он, чего доброго, может встретиться с тревожными, скорбными глазами этого госпо-дина, всё вокруг принималось жить по-ночному, как природа во время затмения (Набоков 1). …The thought that somewhere… for all he knew, he might meet the anxious, mournful eyes of this gen-tleman, caused everything around him to assume nocturnal habits of life, like nature during an eclipse (1a). ♦ [Кулыгин:] Если тринад-цать за столом, то, значит, есть тут влюблённые. Уж не вы ли, Иван Романович, чего доброго… (Чехов 5). [K.:] If there are thir-teen at the table it means that someone here is in love. It’s not you by any chance, Ivan Romanovich?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Д-223 ↑</w:t>
      </w:r>
    </w:p>
    <w:p>
      <w:pPr>
        <w:pStyle w:val="ListBullet"/>
      </w:pPr>
      <w:r>
        <w:rPr>
          <w:sz w:val="22"/>
        </w:rPr>
        <w:t>Emphasize a statement or one of its parts (ЕСЛИ ХОТИ-ТЕ ‘if you will’; МОЖНО СКАЗАТЬ ‘one might say’)</w:t>
      </w:r>
    </w:p>
    <w:p>
      <w:pPr>
        <w:shd w:val="clear" w:color="auto" w:fill="E0E0E0"/>
        <w:pBdr>
          <w:left w:val="single" w:sz="12" w:space="12" w:color="666666"/>
        </w:pBdr>
        <w:spacing w:before="80" w:after="0"/>
        <w:ind w:left="144"/>
      </w:pPr>
      <w:r>
        <w:rPr>
          <w:rFonts w:ascii="Times New Roman" w:hAnsi="Times New Roman"/>
          <w:b/>
          <w:i/>
          <w:color w:val="505050"/>
          <w:sz w:val="18"/>
        </w:rPr>
        <w:t>↓ SL entry С-240 ↓</w:t>
      </w:r>
    </w:p>
    <w:p>
      <w:pPr>
        <w:shd w:val="clear" w:color="auto" w:fill="F5F5F5"/>
        <w:pBdr>
          <w:left w:val="single" w:sz="12" w:space="12" w:color="BBBBBB"/>
        </w:pBdr>
        <w:spacing w:before="20" w:after="20"/>
        <w:ind w:left="288"/>
      </w:pPr>
      <w:r>
        <w:rPr>
          <w:rFonts w:ascii="Times New Roman" w:hAnsi="Times New Roman"/>
          <w:b/>
          <w:i w:val="0"/>
          <w:sz w:val="18"/>
        </w:rPr>
        <w:t>С-240 • МО́ЖНО СКАЗА́ТЬ [Invar; sent adv (parenth); fixed WO] it is possible, reasonable, acceptable to phrase sth. the way the speaker has phrased or is about to phrase it: one 〈you〉 might 〈could〉 say; [lim.] what one 〈you〉 might call; what could 〈might〉 be called 〈termed〉.</w:t>
      </w:r>
    </w:p>
    <w:p>
      <w:pPr>
        <w:shd w:val="clear" w:color="auto" w:fill="F5F5F5"/>
        <w:pBdr>
          <w:left w:val="single" w:sz="12" w:space="12" w:color="BBBBBB"/>
        </w:pBdr>
        <w:spacing w:before="20" w:after="20"/>
        <w:ind w:left="288"/>
      </w:pPr>
      <w:r>
        <w:rPr>
          <w:rFonts w:ascii="Times New Roman" w:hAnsi="Times New Roman"/>
          <w:b w:val="0"/>
          <w:i/>
          <w:color w:val="3C3C3C"/>
          <w:sz w:val="18"/>
        </w:rPr>
        <w:t>…Правдивость рассказчика нужна самому рассказчику преж-де всего, это форма его борьбы с собственным распадом, можно сказать, божественный эгоизм собственного бытия (Искандер 3). …The storyteller’s veracity is necessary first of all to the story-teller himself. It is a form of his struggle against his own disintegra-tion; it is, one might say, the divine egoism of his own being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С-240 ↑</w:t>
      </w:r>
    </w:p>
    <w:p>
      <w:pPr>
        <w:pStyle w:val="ListBullet"/>
      </w:pPr>
      <w:r>
        <w:rPr>
          <w:sz w:val="22"/>
        </w:rPr>
        <w:t>Play an organizing role in a text or speech in various ways:</w:t>
      </w:r>
    </w:p>
    <w:p>
      <w:pPr>
        <w:pStyle w:val="ListBullet"/>
      </w:pPr>
      <w:r>
        <w:rPr>
          <w:sz w:val="22"/>
        </w:rPr>
        <w:t>by connecting two halves of a statement by means of a contrast (С ОДНОЙ СТОРОНЫ… С ДРУГОЙ СТОРОНЫ… ‘on the one hand… on the other [hand]’)</w:t>
      </w:r>
    </w:p>
    <w:p>
      <w:pPr>
        <w:pStyle w:val="ListBullet"/>
      </w:pPr>
      <w:r>
        <w:rPr>
          <w:sz w:val="22"/>
        </w:rPr>
        <w:t>by marking a transition to a new topic (КСТАТИ СКАЗАТЬ ‘incidentally’)</w:t>
      </w:r>
    </w:p>
    <w:p>
      <w:pPr>
        <w:shd w:val="clear" w:color="auto" w:fill="E0E0E0"/>
        <w:pBdr>
          <w:left w:val="single" w:sz="12" w:space="12" w:color="666666"/>
        </w:pBdr>
        <w:spacing w:before="80" w:after="0"/>
        <w:ind w:left="144"/>
      </w:pPr>
      <w:r>
        <w:rPr>
          <w:rFonts w:ascii="Times New Roman" w:hAnsi="Times New Roman"/>
          <w:b/>
          <w:i/>
          <w:color w:val="505050"/>
          <w:sz w:val="18"/>
        </w:rPr>
        <w:t>↓ SL entry С-236 ↓</w:t>
      </w:r>
    </w:p>
    <w:p>
      <w:pPr>
        <w:shd w:val="clear" w:color="auto" w:fill="F5F5F5"/>
        <w:pBdr>
          <w:left w:val="single" w:sz="12" w:space="12" w:color="BBBBBB"/>
        </w:pBdr>
        <w:spacing w:before="20" w:after="20"/>
        <w:ind w:left="288"/>
      </w:pPr>
      <w:r>
        <w:rPr>
          <w:rFonts w:ascii="Times New Roman" w:hAnsi="Times New Roman"/>
          <w:b/>
          <w:i w:val="0"/>
          <w:sz w:val="18"/>
        </w:rPr>
        <w:t>С-236 • КСТА́ТИ СКАЗА́ТЬ 〈ГОВОРЯ́〉 [these forms only; sent adv (parenth); fixed WO] in connection with or in addi-tion to what was said: incidentally; by the way; by the bye; come to think of it.</w:t>
      </w:r>
    </w:p>
    <w:p>
      <w:pPr>
        <w:shd w:val="clear" w:color="auto" w:fill="F5F5F5"/>
        <w:pBdr>
          <w:left w:val="single" w:sz="12" w:space="12" w:color="BBBBBB"/>
        </w:pBdr>
        <w:spacing w:before="20" w:after="20"/>
        <w:ind w:left="288"/>
      </w:pPr>
      <w:r>
        <w:rPr>
          <w:rFonts w:ascii="Times New Roman" w:hAnsi="Times New Roman"/>
          <w:b w:val="0"/>
          <w:i/>
          <w:color w:val="3C3C3C"/>
          <w:sz w:val="18"/>
        </w:rPr>
        <w:t>Многими чегемцами было замечено, что парень этот своими глубоко запавшими глазами и большими часами кировского за-вода на широком запястье, носимыми поверх рукава рубахи, сильно смущает девушек округи… Кстати говоря, кроме часов в те годы, как знак власти, начинали входить в моду чесучовые кителя (Искандер 3). It was noted by many Chegemians that this young man with the deep-sunken eyes and the big Kirov watch on his thick wrist (he wore the watch over his shirtsleeve) created quite a stir among the neighborhood girls…. Incidentally, besides watches, another item that began to come into fashion in those years as a mark of power was the tussah tunic of military cut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С-236 ↑</w:t>
      </w:r>
    </w:p>
    <w:p>
      <w:pPr>
        <w:pStyle w:val="ListBullet"/>
      </w:pPr>
      <w:r>
        <w:rPr>
          <w:sz w:val="22"/>
        </w:rPr>
        <w:t>by introducing a summary (В ЗАКЛЮЧЕНИЕ ‘in conclusion’), a specification (К ПРИМЕРУ ‘for ex-ample’), a result (В РЕЗУЛЬТАТЕ ‘as a result’), and so forth.</w:t>
      </w:r>
    </w:p>
    <w:p>
      <w:r>
        <w:rPr>
          <w:rFonts w:ascii="Times New Roman" w:hAnsi="Times New Roman"/>
          <w:sz w:val="22"/>
        </w:rPr>
        <w:t>Most of the idioms used as adverbials or sentence adverbials cannot change in form and are therefore described as “Invar; adv,” “Invar; sent adv,” “these forms only; adv,” or “these forms only; sent adv.”</w:t>
      </w:r>
    </w:p>
    <w:p>
      <w:r>
        <w:rPr>
          <w:rFonts w:ascii="Times New Roman" w:hAnsi="Times New Roman"/>
          <w:sz w:val="22"/>
        </w:rPr>
        <w:t>The grammatical brackets note when an idiom functioning as an adverbial occurs only or mainly with one verbal aspect:</w:t>
      </w:r>
    </w:p>
    <w:p>
      <w:r>
        <w:rPr>
          <w:rFonts w:ascii="Times New Roman" w:hAnsi="Times New Roman"/>
          <w:sz w:val="22"/>
        </w:rPr>
        <w:t>B-12 • ВДОЛЬ И ПОПЕРЁК… 1. [more often used with pfv verbs] …far and wide…</w:t>
      </w:r>
    </w:p>
    <w:p>
      <w:pPr>
        <w:shd w:val="clear" w:color="auto" w:fill="E0E0E0"/>
        <w:pBdr>
          <w:left w:val="single" w:sz="12" w:space="12" w:color="666666"/>
        </w:pBdr>
        <w:spacing w:before="80" w:after="0"/>
        <w:ind w:left="144"/>
      </w:pPr>
      <w:r>
        <w:rPr>
          <w:rFonts w:ascii="Times New Roman" w:hAnsi="Times New Roman"/>
          <w:b/>
          <w:i/>
          <w:color w:val="505050"/>
          <w:sz w:val="18"/>
        </w:rPr>
        <w:t>↓ SL entry В-12 ↓</w:t>
      </w:r>
    </w:p>
    <w:p>
      <w:pPr>
        <w:shd w:val="clear" w:color="auto" w:fill="F5F5F5"/>
        <w:pBdr>
          <w:left w:val="single" w:sz="12" w:space="12" w:color="BBBBBB"/>
        </w:pBdr>
        <w:spacing w:before="20" w:after="20"/>
        <w:ind w:left="288"/>
      </w:pPr>
      <w:r>
        <w:rPr>
          <w:rFonts w:ascii="Times New Roman" w:hAnsi="Times New Roman"/>
          <w:b/>
          <w:i w:val="0"/>
          <w:sz w:val="18"/>
        </w:rPr>
        <w:t>В-12 • ВДОЛЬ И ПОПЕРЁК [AdvP; Invar; adv; fixed WO]</w:t>
      </w:r>
    </w:p>
    <w:p>
      <w:pPr>
        <w:shd w:val="clear" w:color="auto" w:fill="F5F5F5"/>
        <w:pBdr>
          <w:left w:val="single" w:sz="12" w:space="12" w:color="BBBBBB"/>
        </w:pBdr>
        <w:spacing w:before="20" w:after="20"/>
        <w:ind w:left="288"/>
      </w:pPr>
      <w:r>
        <w:rPr>
          <w:rFonts w:ascii="Times New Roman" w:hAnsi="Times New Roman"/>
          <w:b w:val="0"/>
          <w:i w:val="0"/>
          <w:sz w:val="18"/>
        </w:rPr>
        <w:t>usu. пройти, исходить, изъездить и т.п. что ~ [more often used with pfv verbs] (to travel etc) throughout the whole of a given space, in all directions: far and wide; the length and breadth of sth.; all over; back and forth; from one end to the other.</w:t>
      </w:r>
    </w:p>
    <w:p>
      <w:pPr>
        <w:shd w:val="clear" w:color="auto" w:fill="F5F5F5"/>
        <w:pBdr>
          <w:left w:val="single" w:sz="12" w:space="12" w:color="BBBBBB"/>
        </w:pBdr>
        <w:spacing w:before="20" w:after="20"/>
        <w:ind w:left="288"/>
      </w:pPr>
      <w:r>
        <w:rPr>
          <w:rFonts w:ascii="Times New Roman" w:hAnsi="Times New Roman"/>
          <w:b w:val="0"/>
          <w:i/>
          <w:color w:val="3C3C3C"/>
          <w:sz w:val="18"/>
        </w:rPr>
        <w:t>«Сторона мне знакомая… исхожена и изъезжена вдоль и поперёк» (Пушкин 2). “As for knowing this land… I’ve traveled the length and breadth of it, on horseback and on foot…” (2a). ♦ В рейсах за желудёвыми шляпками и майскими жуками он обла-зил едва ли не каждую пядь, вдоль и поперёк исплавал все здешние пруды, держал в памяти самые потаённые стёжки (Максимов 2). On expeditions hunting for acorns or maybugs he crawled over practically every inch of the park, swam back and forth across all of its ponds, knew all the remotest trails and paths (2a).</w:t>
      </w:r>
    </w:p>
    <w:p>
      <w:pPr>
        <w:shd w:val="clear" w:color="auto" w:fill="F5F5F5"/>
        <w:pBdr>
          <w:left w:val="single" w:sz="12" w:space="12" w:color="BBBBBB"/>
        </w:pBdr>
        <w:spacing w:before="20" w:after="20"/>
        <w:ind w:left="288"/>
      </w:pPr>
      <w:r>
        <w:rPr>
          <w:rFonts w:ascii="Times New Roman" w:hAnsi="Times New Roman"/>
          <w:b w:val="0"/>
          <w:i w:val="0"/>
          <w:sz w:val="18"/>
        </w:rPr>
        <w:t>знать, изучить и т.п. кого-что ~ coll [obj: more of-ten inanim] (to learn, know s.o. or sth.) very well, down to the minutest details: inside out; backward and forward; through and through.</w:t>
      </w:r>
    </w:p>
    <w:p>
      <w:pPr>
        <w:shd w:val="clear" w:color="auto" w:fill="F5F5F5"/>
        <w:pBdr>
          <w:left w:val="single" w:sz="12" w:space="12" w:color="BBBBBB"/>
        </w:pBdr>
        <w:spacing w:before="20" w:after="20"/>
        <w:ind w:left="288"/>
      </w:pPr>
      <w:r>
        <w:rPr>
          <w:rFonts w:ascii="Times New Roman" w:hAnsi="Times New Roman"/>
          <w:b w:val="0"/>
          <w:i/>
          <w:color w:val="3C3C3C"/>
          <w:sz w:val="18"/>
        </w:rPr>
        <w:t>По физике у нас хороший преподаватель, свой предмет он знает вдоль и поперёк. We have a good physics teacher, he knows his subject inside out.</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В-12 ↑</w:t>
      </w:r>
    </w:p>
    <w:p>
      <w:r>
        <w:rPr>
          <w:rFonts w:ascii="Times New Roman" w:hAnsi="Times New Roman"/>
          <w:sz w:val="22"/>
        </w:rPr>
        <w:t>Г-48 • ВО ВСЕ ГЛАЗA… […used with impfv verbs…]</w:t>
      </w:r>
    </w:p>
    <w:p>
      <w:pPr>
        <w:shd w:val="clear" w:color="auto" w:fill="E0E0E0"/>
        <w:pBdr>
          <w:left w:val="single" w:sz="12" w:space="12" w:color="666666"/>
        </w:pBdr>
        <w:spacing w:before="80" w:after="0"/>
        <w:ind w:left="144"/>
      </w:pPr>
      <w:r>
        <w:rPr>
          <w:rFonts w:ascii="Times New Roman" w:hAnsi="Times New Roman"/>
          <w:b/>
          <w:i/>
          <w:color w:val="505050"/>
          <w:sz w:val="18"/>
        </w:rPr>
        <w:t>↓ SL entry Г-48 ↓</w:t>
      </w:r>
    </w:p>
    <w:p>
      <w:pPr>
        <w:shd w:val="clear" w:color="auto" w:fill="F5F5F5"/>
        <w:pBdr>
          <w:left w:val="single" w:sz="12" w:space="12" w:color="BBBBBB"/>
        </w:pBdr>
        <w:spacing w:before="20" w:after="20"/>
        <w:ind w:left="288"/>
      </w:pPr>
      <w:r>
        <w:rPr>
          <w:rFonts w:ascii="Times New Roman" w:hAnsi="Times New Roman"/>
          <w:b/>
          <w:i w:val="0"/>
          <w:sz w:val="18"/>
        </w:rPr>
        <w:t>Г-48 • ВО ВСЕ ГЛАЗА́ 〈В О́БА ГЛА́ЗА rare〉 смотреть, глядеть на кого-что coll [PrepP; these forms only; adv; used with impfv verbs; fixed WO] (to look, stare at s.o. or sth.) with one’s full attention, completely absorbed in what</w:t>
      </w:r>
    </w:p>
    <w:p>
      <w:pPr>
        <w:shd w:val="clear" w:color="auto" w:fill="F5F5F5"/>
        <w:pBdr>
          <w:left w:val="single" w:sz="12" w:space="12" w:color="BBBBBB"/>
        </w:pBdr>
        <w:spacing w:before="20" w:after="20"/>
        <w:ind w:left="288"/>
      </w:pPr>
      <w:r>
        <w:rPr>
          <w:rFonts w:ascii="Times New Roman" w:hAnsi="Times New Roman"/>
          <w:b/>
          <w:i w:val="0"/>
          <w:sz w:val="18"/>
        </w:rPr>
        <w:t>is happening, intensely, trying not to miss anything: (be</w:t>
      </w:r>
    </w:p>
    <w:p>
      <w:pPr>
        <w:shd w:val="clear" w:color="auto" w:fill="F5F5F5"/>
        <w:pBdr>
          <w:left w:val="single" w:sz="12" w:space="12" w:color="BBBBBB"/>
        </w:pBdr>
        <w:spacing w:before="20" w:after="20"/>
        <w:ind w:left="288"/>
      </w:pPr>
      <w:r>
        <w:rPr>
          <w:rFonts w:ascii="Times New Roman" w:hAnsi="Times New Roman"/>
          <w:b/>
          <w:i w:val="0"/>
          <w:sz w:val="18"/>
        </w:rPr>
        <w:t>〈look at s.o., stare at sth. etc〉) all eyes; (stare etc at s.o.</w:t>
      </w:r>
    </w:p>
    <w:p>
      <w:pPr>
        <w:shd w:val="clear" w:color="auto" w:fill="F5F5F5"/>
        <w:pBdr>
          <w:left w:val="single" w:sz="12" w:space="12" w:color="BBBBBB"/>
        </w:pBdr>
        <w:spacing w:before="20" w:after="20"/>
        <w:ind w:left="288"/>
      </w:pPr>
      <w:r>
        <w:rPr>
          <w:rFonts w:ascii="Times New Roman" w:hAnsi="Times New Roman"/>
          <w:b/>
          <w:i w:val="0"/>
          <w:sz w:val="18"/>
        </w:rPr>
        <w:t>〈sth.〉) wide-eyed 〈with wide-open eyes〉; (look) hard (at s.o. 〈sth.〉); fix one’s eyes (on s.o. 〈sth.〉); (look etc at s.o.</w:t>
      </w:r>
    </w:p>
    <w:p>
      <w:pPr>
        <w:shd w:val="clear" w:color="auto" w:fill="F5F5F5"/>
        <w:pBdr>
          <w:left w:val="single" w:sz="12" w:space="12" w:color="BBBBBB"/>
        </w:pBdr>
        <w:spacing w:before="20" w:after="20"/>
        <w:ind w:left="288"/>
      </w:pPr>
      <w:r>
        <w:rPr>
          <w:rFonts w:ascii="Times New Roman" w:hAnsi="Times New Roman"/>
          <w:b/>
          <w:i w:val="0"/>
          <w:sz w:val="18"/>
        </w:rPr>
        <w:t>〈sth.〉) with rapt attention.</w:t>
      </w:r>
    </w:p>
    <w:p>
      <w:pPr>
        <w:shd w:val="clear" w:color="auto" w:fill="F5F5F5"/>
        <w:pBdr>
          <w:left w:val="single" w:sz="12" w:space="12" w:color="BBBBBB"/>
        </w:pBdr>
        <w:spacing w:before="20" w:after="20"/>
        <w:ind w:left="288"/>
      </w:pPr>
      <w:r>
        <w:rPr>
          <w:rFonts w:ascii="Times New Roman" w:hAnsi="Times New Roman"/>
          <w:b w:val="0"/>
          <w:i/>
          <w:color w:val="3C3C3C"/>
          <w:sz w:val="18"/>
        </w:rPr>
        <w:t>Видимо, он [человек с лопатой] так был поражён, что това-рищ Сталин вдруг оказался в такой близости от него, что, забыв про все инструкции, открыто, во все глаза смотрел на него (Ис-кандер 3). Evidently he [the man with the shovel] was so thrilled that Comrade Stalin had suddenly appeared so close to him that he forgot all his instructions and stared at him openly, all eyes (3a). ♦</w:t>
      </w:r>
    </w:p>
    <w:p>
      <w:pPr>
        <w:shd w:val="clear" w:color="auto" w:fill="F5F5F5"/>
        <w:pBdr>
          <w:left w:val="single" w:sz="12" w:space="12" w:color="BBBBBB"/>
        </w:pBdr>
        <w:spacing w:before="20" w:after="20"/>
        <w:ind w:left="288"/>
      </w:pPr>
      <w:r>
        <w:rPr>
          <w:rFonts w:ascii="Times New Roman" w:hAnsi="Times New Roman"/>
          <w:b w:val="0"/>
          <w:i/>
          <w:color w:val="3C3C3C"/>
          <w:sz w:val="18"/>
        </w:rPr>
        <w:t>«Да разве после одного счастья бывает другое, потом третье, такое же?» — спрашивала она, глядя на него во все глаза (Гон-чаров 1). “Do you really think that one happiness is followed by another, and then a third, exactly like it?” she asked, looking at him wide-eyed (1b).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Г-48 ↑</w:t>
      </w:r>
    </w:p>
    <w:p>
      <w:r>
        <w:rPr>
          <w:rFonts w:ascii="Times New Roman" w:hAnsi="Times New Roman"/>
          <w:sz w:val="22"/>
        </w:rPr>
        <w:t>…all eyes…</w:t>
      </w:r>
    </w:p>
    <w:p>
      <w:r>
        <w:rPr>
          <w:rFonts w:ascii="Times New Roman" w:hAnsi="Times New Roman"/>
          <w:sz w:val="22"/>
        </w:rPr>
        <w:t>There are some idiomatic Russian adverbials which, al-though positive in form and used with non-negated verbs, are negative in meaning; each such adverbial is described as “neg intensif ” (negative intensifier). For example, разбираться… в чём КАК СВИНЬЯ В АПЕЛЬСИНАХ, literally ‘to under-</w:t>
      </w:r>
    </w:p>
    <w:p>
      <w:pPr>
        <w:shd w:val="clear" w:color="auto" w:fill="E0E0E0"/>
        <w:pBdr>
          <w:left w:val="single" w:sz="12" w:space="12" w:color="666666"/>
        </w:pBdr>
        <w:spacing w:before="80" w:after="0"/>
        <w:ind w:left="144"/>
      </w:pPr>
      <w:r>
        <w:rPr>
          <w:rFonts w:ascii="Times New Roman" w:hAnsi="Times New Roman"/>
          <w:b/>
          <w:i/>
          <w:color w:val="505050"/>
          <w:sz w:val="18"/>
        </w:rPr>
        <w:t>↓ SL entry С-89 ↓</w:t>
      </w:r>
    </w:p>
    <w:p>
      <w:pPr>
        <w:shd w:val="clear" w:color="auto" w:fill="F5F5F5"/>
        <w:pBdr>
          <w:left w:val="single" w:sz="12" w:space="12" w:color="BBBBBB"/>
        </w:pBdr>
        <w:spacing w:before="20" w:after="20"/>
        <w:ind w:left="288"/>
      </w:pPr>
      <w:r>
        <w:rPr>
          <w:rFonts w:ascii="Times New Roman" w:hAnsi="Times New Roman"/>
          <w:b/>
          <w:i w:val="0"/>
          <w:sz w:val="18"/>
        </w:rPr>
        <w:t>С-89 • КАК СВИНЬЯ́ coll, rude [как + NP; nom only; adv (intensif ) or modif ] 1. пить, напиться, пьян и т.п. ~ (to drink) excessive, enormous (quantities of alcohol), (be, be-come) extremely, disgustingly (drunk): (drink) like a pig; (be) drunk as a skunk; (get) stinking drunk.</w:t>
      </w:r>
    </w:p>
    <w:p>
      <w:pPr>
        <w:shd w:val="clear" w:color="auto" w:fill="F5F5F5"/>
        <w:pBdr>
          <w:left w:val="single" w:sz="12" w:space="12" w:color="BBBBBB"/>
        </w:pBdr>
        <w:spacing w:before="20" w:after="20"/>
        <w:ind w:left="288"/>
      </w:pPr>
      <w:r>
        <w:rPr>
          <w:rFonts w:ascii="Times New Roman" w:hAnsi="Times New Roman"/>
          <w:b w:val="0"/>
          <w:i/>
          <w:color w:val="3C3C3C"/>
          <w:sz w:val="18"/>
        </w:rPr>
        <w:t>Какая респектабельность, какой этикет, когда господа офице-ры по любому поводу и без всякого повода напивались, как свиньи… (Рыбаков 1). Who needed respectability and etiquette when the gentlemen-officers got themselves stinking drunk on any excuse, or none at all… (1a).</w:t>
      </w:r>
    </w:p>
    <w:p>
      <w:pPr>
        <w:shd w:val="clear" w:color="auto" w:fill="F5F5F5"/>
        <w:pBdr>
          <w:left w:val="single" w:sz="12" w:space="12" w:color="BBBBBB"/>
        </w:pBdr>
        <w:spacing w:before="20" w:after="20"/>
        <w:ind w:left="288"/>
      </w:pPr>
      <w:r>
        <w:rPr>
          <w:rFonts w:ascii="Times New Roman" w:hAnsi="Times New Roman"/>
          <w:b/>
          <w:i w:val="0"/>
          <w:sz w:val="18"/>
        </w:rPr>
        <w:t>2. наесться, нажраться ~ (to eat) to excess, im-modestly, overindulging o.s.: X наелся как свинья ≃ X made a pig of himself; X pigged out; X gorged himself.</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С-89 ↑</w:t>
      </w:r>
    </w:p>
    <w:p>
      <w:r>
        <w:rPr>
          <w:rFonts w:ascii="Times New Roman" w:hAnsi="Times New Roman"/>
          <w:sz w:val="22"/>
        </w:rPr>
        <w:t>stand sth. like a pig understands oranges’, means ‘to under-stand absolutely nothing (with regard to sth.)’.</w:t>
      </w:r>
    </w:p>
    <w:p>
      <w:r>
        <w:rPr>
          <w:rFonts w:ascii="Times New Roman" w:hAnsi="Times New Roman"/>
          <w:sz w:val="22"/>
        </w:rPr>
        <w:t>Adverbials used only with a negated predicate are described as “used with negated verbs.” This group of idioms consists mainly of НИ idioms such as НИ ЗА КАКИЕ БЛАГА (В МИРЕ) ‘not for anything (in the world)’. The definitions for these idioms include an English negation (usually “not”), which corresponds to the combination of HE and НИ.</w:t>
      </w:r>
    </w:p>
    <w:p>
      <w:r>
        <w:rPr>
          <w:rFonts w:ascii="Times New Roman" w:hAnsi="Times New Roman"/>
          <w:sz w:val="22"/>
        </w:rPr>
        <w:t>In adverbials of the type как + adjective (КАК ОШПА-РЕННЫЙ ‘as if one had been scalded’) and как + noun (КАК БАРАН ‘like a mule’), the adjective and noun, respectively, are always in the nominative case. Therefore such idioms are described as “nom only.” These idioms are co-referential with the subject (or, less commonly, the object), and their adjectival or nominal components must agree with the subject or object in gender (adjectives only) and number (both adjectives and nouns).</w:t>
      </w:r>
    </w:p>
    <w:p>
      <w:pPr>
        <w:shd w:val="clear" w:color="auto" w:fill="E0E0E0"/>
        <w:pBdr>
          <w:left w:val="single" w:sz="12" w:space="12" w:color="666666"/>
        </w:pBdr>
        <w:spacing w:before="80" w:after="0"/>
        <w:ind w:left="144"/>
      </w:pPr>
      <w:r>
        <w:rPr>
          <w:rFonts w:ascii="Times New Roman" w:hAnsi="Times New Roman"/>
          <w:b/>
          <w:i/>
          <w:color w:val="505050"/>
          <w:sz w:val="18"/>
        </w:rPr>
        <w:t>↓ SL entry Б-21 ↓</w:t>
      </w:r>
    </w:p>
    <w:p>
      <w:pPr>
        <w:shd w:val="clear" w:color="auto" w:fill="F5F5F5"/>
        <w:pBdr>
          <w:left w:val="single" w:sz="12" w:space="12" w:color="BBBBBB"/>
        </w:pBdr>
        <w:spacing w:before="20" w:after="20"/>
        <w:ind w:left="288"/>
      </w:pPr>
      <w:r>
        <w:rPr>
          <w:rFonts w:ascii="Times New Roman" w:hAnsi="Times New Roman"/>
          <w:b/>
          <w:i w:val="0"/>
          <w:sz w:val="18"/>
        </w:rPr>
        <w:t>Б-21 • КАК БАРА́Н упереться, упрямый highly coll [как</w:t>
      </w:r>
    </w:p>
    <w:p>
      <w:pPr>
        <w:shd w:val="clear" w:color="auto" w:fill="F5F5F5"/>
        <w:pBdr>
          <w:left w:val="single" w:sz="12" w:space="12" w:color="BBBBBB"/>
        </w:pBdr>
        <w:spacing w:before="20" w:after="20"/>
        <w:ind w:left="288"/>
      </w:pPr>
      <w:r>
        <w:rPr>
          <w:rFonts w:ascii="Times New Roman" w:hAnsi="Times New Roman"/>
          <w:b/>
          <w:i w:val="0"/>
          <w:sz w:val="18"/>
        </w:rPr>
        <w:t>+ NP; nom only; adv (intensif ) ] (to resist sth.) very stub-bornly: (balk) like a mule; (be stubborn) as a mule; (be) bullheaded 〈pigheaded〉; (be) mulishly stubborn.</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Б-21 ↑</w:t>
      </w:r>
    </w:p>
    <w:p>
      <w:pPr>
        <w:pStyle w:val="Heading3"/>
      </w:pPr>
      <w:r>
        <w:t>Quantifiers</w:t>
      </w:r>
    </w:p>
    <w:p>
      <w:r>
        <w:rPr>
          <w:rFonts w:ascii="Times New Roman" w:hAnsi="Times New Roman"/>
          <w:sz w:val="22"/>
        </w:rPr>
        <w:t>Quantifiers may function as predicates and/or adverbials. Quantifiers that function predicatively are described as “quan-tit subj-compl” (quantitative subject-complement). Some pre-dicative quantifiers can be used only with бытьø and are de-scribed as “quantit subj-compl with бытьø.” Other predicative quantifiers can be used with a number of copular verbs and are described as “quantit subj-comp with copula.” For example, КОТ НАПЛАКАЛ ‘practically no… (at all)’ and ХОТЬ ЗА-ВАЛИСЬ ‘lots 〈a lot〉 of’ are described as “quantit subj-compl with copula.”</w:t>
      </w:r>
    </w:p>
    <w:p>
      <w:pPr>
        <w:shd w:val="clear" w:color="auto" w:fill="E0E0E0"/>
        <w:pBdr>
          <w:left w:val="single" w:sz="12" w:space="12" w:color="666666"/>
        </w:pBdr>
        <w:spacing w:before="80" w:after="0"/>
        <w:ind w:left="144"/>
      </w:pPr>
      <w:r>
        <w:rPr>
          <w:rFonts w:ascii="Times New Roman" w:hAnsi="Times New Roman"/>
          <w:b/>
          <w:i/>
          <w:color w:val="505050"/>
          <w:sz w:val="18"/>
        </w:rPr>
        <w:t>↓ SL entry К-341 ↓</w:t>
      </w:r>
    </w:p>
    <w:p>
      <w:pPr>
        <w:shd w:val="clear" w:color="auto" w:fill="F5F5F5"/>
        <w:pBdr>
          <w:left w:val="single" w:sz="12" w:space="12" w:color="BBBBBB"/>
        </w:pBdr>
        <w:spacing w:before="20" w:after="20"/>
        <w:ind w:left="288"/>
      </w:pPr>
      <w:r>
        <w:rPr>
          <w:rFonts w:ascii="Times New Roman" w:hAnsi="Times New Roman"/>
          <w:b/>
          <w:i w:val="0"/>
          <w:sz w:val="18"/>
        </w:rPr>
        <w:t>К-341 • КОТ НАПЛА́КАЛ кого-чего coll [Invar; quantit subj-compl with copula (subj/gen: any common noun); fixed WO] very little, very few: practically 〈almost〉 no… (at all); practically none 〈nothing〉; no… to speak of; next to no…; hardly any…; precious little.</w:t>
      </w:r>
    </w:p>
    <w:p>
      <w:pPr>
        <w:shd w:val="clear" w:color="auto" w:fill="F5F5F5"/>
        <w:pBdr>
          <w:left w:val="single" w:sz="12" w:space="12" w:color="BBBBBB"/>
        </w:pBdr>
        <w:spacing w:before="20" w:after="20"/>
        <w:ind w:left="288"/>
      </w:pPr>
      <w:r>
        <w:rPr>
          <w:rFonts w:ascii="Times New Roman" w:hAnsi="Times New Roman"/>
          <w:b w:val="0"/>
          <w:i/>
          <w:color w:val="3C3C3C"/>
          <w:sz w:val="18"/>
        </w:rPr>
        <w:t>…В ГУМе [Государственном универсальном магазине] людей до чёрта, а товаров кот наплакал, а здесь всё совершенно наоборот… (Войнович 1). …GUM is packed with people and there are no goods to speak of; in our store it’s the exact opposite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К-341 ↑</w:t>
      </w:r>
    </w:p>
    <w:p>
      <w:r>
        <w:rPr>
          <w:rFonts w:ascii="Times New Roman" w:hAnsi="Times New Roman"/>
          <w:sz w:val="22"/>
        </w:rPr>
        <w:t>Quantifiers that function as adverbials—for example, КАК НА МАЛАНЬИНУ СВАДЬБУ ‘(cook) enough for an army’—are described as “adv (quantif ) .”</w:t>
      </w:r>
    </w:p>
    <w:p>
      <w:pPr>
        <w:shd w:val="clear" w:color="auto" w:fill="E0E0E0"/>
        <w:pBdr>
          <w:left w:val="single" w:sz="12" w:space="12" w:color="666666"/>
        </w:pBdr>
        <w:spacing w:before="80" w:after="0"/>
        <w:ind w:left="144"/>
      </w:pPr>
      <w:r>
        <w:rPr>
          <w:rFonts w:ascii="Times New Roman" w:hAnsi="Times New Roman"/>
          <w:b/>
          <w:i/>
          <w:color w:val="505050"/>
          <w:sz w:val="18"/>
        </w:rPr>
        <w:t>↓ SL entry С-33 ↓</w:t>
      </w:r>
    </w:p>
    <w:p>
      <w:pPr>
        <w:shd w:val="clear" w:color="auto" w:fill="F5F5F5"/>
        <w:pBdr>
          <w:left w:val="single" w:sz="12" w:space="12" w:color="BBBBBB"/>
        </w:pBdr>
        <w:spacing w:before="20" w:after="20"/>
        <w:ind w:left="288"/>
      </w:pPr>
      <w:r>
        <w:rPr>
          <w:rFonts w:ascii="Times New Roman" w:hAnsi="Times New Roman"/>
          <w:b/>
          <w:i w:val="0"/>
          <w:sz w:val="18"/>
        </w:rPr>
        <w:t>С-33 • (КАК) НА МАЛА́НЬИНУ СВА́ДЬБУ наварить,</w:t>
      </w:r>
    </w:p>
    <w:p>
      <w:pPr>
        <w:shd w:val="clear" w:color="auto" w:fill="F5F5F5"/>
        <w:pBdr>
          <w:left w:val="single" w:sz="12" w:space="12" w:color="BBBBBB"/>
        </w:pBdr>
        <w:spacing w:before="20" w:after="20"/>
        <w:ind w:left="288"/>
      </w:pPr>
      <w:r>
        <w:rPr>
          <w:rFonts w:ascii="Times New Roman" w:hAnsi="Times New Roman"/>
          <w:b/>
          <w:i w:val="0"/>
          <w:sz w:val="18"/>
        </w:rPr>
        <w:t>напечь и т.п. coll, humor [(как +) PrepP; these forms only; adv (quantif ) ; fixed WO] (to prepare) a great deal (of food): (cook 〈make〉) enough for an army 〈enough to feed an army〉.</w:t>
      </w:r>
    </w:p>
    <w:p>
      <w:pPr>
        <w:shd w:val="clear" w:color="auto" w:fill="E0E0E0"/>
        <w:pBdr>
          <w:left w:val="single" w:sz="12" w:space="12" w:color="666666"/>
        </w:pBdr>
        <w:spacing w:before="0" w:after="120"/>
        <w:ind w:left="144"/>
      </w:pPr>
      <w:r>
        <w:rPr>
          <w:rFonts w:ascii="Times New Roman" w:hAnsi="Times New Roman"/>
          <w:b/>
          <w:i/>
          <w:color w:val="505050"/>
          <w:sz w:val="18"/>
        </w:rPr>
        <w:t>↑ end of SL entry С-33 ↑</w:t>
      </w:r>
    </w:p>
    <w:p>
      <w:pPr>
        <w:pStyle w:val="Heading3"/>
      </w:pPr>
      <w:r>
        <w:t>Interjections</w:t>
      </w:r>
    </w:p>
    <w:p>
      <w:r>
        <w:rPr>
          <w:rFonts w:ascii="Times New Roman" w:hAnsi="Times New Roman"/>
          <w:sz w:val="22"/>
        </w:rPr>
        <w:t>The label “Interj” (interjection) describes idioms that express the speaker’s emotional attitude toward, or emotive evaluation of, the person, thing, situation, etc., in question. Interjections are syntactically independent structures that can express differ-ent, and sometimes even opposite, emotions depending on the context and the speaker’s intonation; for example, ЁЛКИ-ПАЛКИ can express annoyance, admiration, delight, surprise, and bewilderment, among others.</w:t>
      </w:r>
    </w:p>
    <w:p>
      <w:pPr>
        <w:pStyle w:val="Heading3"/>
      </w:pPr>
      <w:r>
        <w:t>Formula Phrases</w:t>
      </w:r>
    </w:p>
    <w:p>
      <w:r>
        <w:rPr>
          <w:rFonts w:ascii="Times New Roman" w:hAnsi="Times New Roman"/>
          <w:sz w:val="22"/>
        </w:rPr>
        <w:t>The label “formula phrase” describes situationally conditioned idioms used in communicative contexts. Such idioms are often referred to as “speech etiquette formulae” in Russian sources. They are used in greeting (СКОЛЬКО ЛЕТ, СКОЛЬКО ЗИМ! ‘it’s been ages!’), at parting (ВСЕГО ХОРОШЕГО 〈ДО-БРОГО〉! ‘all the best!’), when wishing someone something (СЧАСТЛИВОГО ПУТИ! ‘have a good trip!’), in making a request (БУДЬ ДОБР 〈БУДЬТЕ ДОБРЫ〉 ‘be so kind as to…’), in expressing gratitude (ПОКОРНО БЛАГОДАРЮ, sense 1, ‘I humbly thank you’), in responding to an expression of thanks (HE СТОИТ ‘don’t mention it’), and the like.</w:t>
      </w:r>
    </w:p>
    <w:p>
      <w:pPr>
        <w:shd w:val="clear" w:color="auto" w:fill="E0E0E0"/>
        <w:pBdr>
          <w:left w:val="single" w:sz="12" w:space="12" w:color="666666"/>
        </w:pBdr>
        <w:spacing w:before="80" w:after="0"/>
        <w:ind w:left="144"/>
      </w:pPr>
      <w:r>
        <w:rPr>
          <w:rFonts w:ascii="Times New Roman" w:hAnsi="Times New Roman"/>
          <w:b/>
          <w:i/>
          <w:color w:val="505050"/>
          <w:sz w:val="18"/>
        </w:rPr>
        <w:t>↓ SL entry Б-245 ↓</w:t>
      </w:r>
    </w:p>
    <w:p>
      <w:pPr>
        <w:shd w:val="clear" w:color="auto" w:fill="F5F5F5"/>
        <w:pBdr>
          <w:left w:val="single" w:sz="12" w:space="12" w:color="BBBBBB"/>
        </w:pBdr>
        <w:spacing w:before="20" w:after="20"/>
        <w:ind w:left="288"/>
      </w:pPr>
      <w:r>
        <w:rPr>
          <w:rFonts w:ascii="Times New Roman" w:hAnsi="Times New Roman"/>
          <w:b/>
          <w:i w:val="0"/>
          <w:sz w:val="18"/>
        </w:rPr>
        <w:t>Б-245 • БУДЬ ДОБР 〈БУ́ДЬТЕ ДО́БРЫ́, БУДЬ ЛЮБЕ́-</w:t>
      </w:r>
    </w:p>
    <w:p>
      <w:pPr>
        <w:shd w:val="clear" w:color="auto" w:fill="F5F5F5"/>
        <w:pBdr>
          <w:left w:val="single" w:sz="12" w:space="12" w:color="BBBBBB"/>
        </w:pBdr>
        <w:spacing w:before="20" w:after="20"/>
        <w:ind w:left="288"/>
      </w:pPr>
      <w:r>
        <w:rPr>
          <w:rFonts w:ascii="Times New Roman" w:hAnsi="Times New Roman"/>
          <w:b/>
          <w:i w:val="0"/>
          <w:sz w:val="18"/>
        </w:rPr>
        <w:t>ЗЕН, БУ́ДЬТЕ ЛЮБЕ́ЗНЫ〉 [formula phrase; these forms only; fixed WO] 1. (used to express a polite request) be obliging and do what I am asking you to do: (please 〈would you〉) be so kind 〈good〉 as to…; would you be kind</w:t>
      </w:r>
    </w:p>
    <w:p>
      <w:pPr>
        <w:shd w:val="clear" w:color="auto" w:fill="F5F5F5"/>
        <w:pBdr>
          <w:left w:val="single" w:sz="12" w:space="12" w:color="BBBBBB"/>
        </w:pBdr>
        <w:spacing w:before="20" w:after="20"/>
        <w:ind w:left="288"/>
      </w:pPr>
      <w:r>
        <w:rPr>
          <w:rFonts w:ascii="Times New Roman" w:hAnsi="Times New Roman"/>
          <w:b w:val="0"/>
          <w:i w:val="0"/>
          <w:sz w:val="18"/>
        </w:rPr>
        <w:t>〈good〉 enough to…; would you please 〈kindly, mind〉…; might I trouble you to 〈for a〉…; do me a favor and…</w:t>
      </w:r>
    </w:p>
    <w:p>
      <w:pPr>
        <w:shd w:val="clear" w:color="auto" w:fill="F5F5F5"/>
        <w:pBdr>
          <w:left w:val="single" w:sz="12" w:space="12" w:color="BBBBBB"/>
        </w:pBdr>
        <w:spacing w:before="20" w:after="20"/>
        <w:ind w:left="288"/>
      </w:pPr>
      <w:r>
        <w:rPr>
          <w:rFonts w:ascii="Times New Roman" w:hAnsi="Times New Roman"/>
          <w:b w:val="0"/>
          <w:i/>
          <w:color w:val="3C3C3C"/>
          <w:sz w:val="18"/>
        </w:rPr>
        <w:t>[Серебряков:] Друзья мои, пришлите мне чай в кабинет, будьте добры! (Чехов 3). [S.:] My friends, be so kind as to have my tea brought to the study (3a). ♦ В прихожей заверещал зво-нок… Скрипач поднял голову и попросил: «Откройте дверь, будьте любезны» (Семёнов 1). …The doorbell tinkled in the hall. The violinist lifted his head and said: “Do me a favour and open the door, will you?” (1a).</w:t>
      </w:r>
    </w:p>
    <w:p>
      <w:pPr>
        <w:shd w:val="clear" w:color="auto" w:fill="F5F5F5"/>
        <w:pBdr>
          <w:left w:val="single" w:sz="12" w:space="12" w:color="BBBBBB"/>
        </w:pBdr>
        <w:spacing w:before="20" w:after="20"/>
        <w:ind w:left="288"/>
      </w:pPr>
      <w:r>
        <w:rPr>
          <w:rFonts w:ascii="Times New Roman" w:hAnsi="Times New Roman"/>
          <w:b/>
          <w:i w:val="0"/>
          <w:sz w:val="18"/>
        </w:rPr>
        <w:t>2. (used to express a demand that may go against the will of the person addressed) do what I am telling you (even if you do not want to): make sure that (you do 〈don’t do〉 sth.); be sure (to do 〈not to do〉 sth.); be sure and (do sth.); make it a point (not) to…; see that you (do 〈don’t do〉 sth.); if you please; [with ironic intonation] please</w:t>
      </w:r>
    </w:p>
    <w:p>
      <w:pPr>
        <w:shd w:val="clear" w:color="auto" w:fill="F5F5F5"/>
        <w:pBdr>
          <w:left w:val="single" w:sz="12" w:space="12" w:color="BBBBBB"/>
        </w:pBdr>
        <w:spacing w:before="20" w:after="20"/>
        <w:ind w:left="288"/>
      </w:pPr>
      <w:r>
        <w:rPr>
          <w:rFonts w:ascii="Times New Roman" w:hAnsi="Times New Roman"/>
          <w:b w:val="0"/>
          <w:i w:val="0"/>
          <w:sz w:val="18"/>
        </w:rPr>
        <w:t>〈would you〉 be so kind as to (not)…; would you be kind enough (not) to…; would you please 〈kindly, mind〉 (not)…</w:t>
      </w:r>
    </w:p>
    <w:p>
      <w:pPr>
        <w:shd w:val="clear" w:color="auto" w:fill="F5F5F5"/>
        <w:pBdr>
          <w:left w:val="single" w:sz="12" w:space="12" w:color="BBBBBB"/>
        </w:pBdr>
        <w:spacing w:before="20" w:after="20"/>
        <w:ind w:left="288"/>
      </w:pPr>
      <w:r>
        <w:rPr>
          <w:rFonts w:ascii="Times New Roman" w:hAnsi="Times New Roman"/>
          <w:b w:val="0"/>
          <w:i/>
          <w:color w:val="3C3C3C"/>
          <w:sz w:val="18"/>
        </w:rPr>
        <w:t>«Потрудись отправиться в Орлеан, — сказал Поклен-отец…</w:t>
      </w:r>
    </w:p>
    <w:p>
      <w:pPr>
        <w:shd w:val="clear" w:color="auto" w:fill="F5F5F5"/>
        <w:pBdr>
          <w:left w:val="single" w:sz="12" w:space="12" w:color="BBBBBB"/>
        </w:pBdr>
        <w:spacing w:before="20" w:after="20"/>
        <w:ind w:left="288"/>
      </w:pPr>
      <w:r>
        <w:rPr>
          <w:rFonts w:ascii="Times New Roman" w:hAnsi="Times New Roman"/>
          <w:b w:val="0"/>
          <w:i w:val="0"/>
          <w:sz w:val="18"/>
        </w:rPr>
        <w:t>и держи экзамен на юридическом факультете. Получи учё-ную степень. Будь так добр, не провались, ибо денег на тебя ухлопано порядочно» (Булгаков 5). “You will now be kind enough to take a trip to Orléans,” said Poquelin the elder… “and</w:t>
      </w:r>
    </w:p>
    <w:p>
      <w:pPr>
        <w:shd w:val="clear" w:color="auto" w:fill="F5F5F5"/>
        <w:pBdr>
          <w:left w:val="single" w:sz="12" w:space="12" w:color="BBBBBB"/>
        </w:pBdr>
        <w:spacing w:before="20" w:after="20"/>
        <w:ind w:left="288"/>
      </w:pPr>
      <w:r>
        <w:rPr>
          <w:rFonts w:ascii="Times New Roman" w:hAnsi="Times New Roman"/>
          <w:b w:val="0"/>
          <w:i/>
          <w:color w:val="3C3C3C"/>
          <w:sz w:val="18"/>
        </w:rPr>
        <w:t>take an examination in jurisprudence. You must get a degree. And see that you don’t fail, for I spent plenty of money on you”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Б-245 ↑</w:t>
      </w:r>
    </w:p>
    <w:p>
      <w:pPr>
        <w:shd w:val="clear" w:color="auto" w:fill="E0E0E0"/>
        <w:pBdr>
          <w:left w:val="single" w:sz="12" w:space="12" w:color="666666"/>
        </w:pBdr>
        <w:spacing w:before="80" w:after="0"/>
        <w:ind w:left="144"/>
      </w:pPr>
      <w:r>
        <w:rPr>
          <w:rFonts w:ascii="Times New Roman" w:hAnsi="Times New Roman"/>
          <w:b/>
          <w:i/>
          <w:color w:val="505050"/>
          <w:sz w:val="18"/>
        </w:rPr>
        <w:t>↓ SL entry Б-83 ↓</w:t>
      </w:r>
    </w:p>
    <w:p>
      <w:pPr>
        <w:shd w:val="clear" w:color="auto" w:fill="F5F5F5"/>
        <w:pBdr>
          <w:left w:val="single" w:sz="12" w:space="12" w:color="BBBBBB"/>
        </w:pBdr>
        <w:spacing w:before="20" w:after="20"/>
        <w:ind w:left="288"/>
      </w:pPr>
      <w:r>
        <w:rPr>
          <w:rFonts w:ascii="Times New Roman" w:hAnsi="Times New Roman"/>
          <w:b/>
          <w:i w:val="0"/>
          <w:sz w:val="18"/>
        </w:rPr>
        <w:t>Б-83 • ПОКО́РНО</w:t>
        <w:tab/>
        <w:t>〈ПОКО́РНЕЙШЕ〉</w:t>
        <w:tab/>
        <w:t>БЛАГОДАРЮ́</w:t>
      </w:r>
    </w:p>
    <w:p>
      <w:pPr>
        <w:shd w:val="clear" w:color="auto" w:fill="F5F5F5"/>
        <w:pBdr>
          <w:left w:val="single" w:sz="12" w:space="12" w:color="BBBBBB"/>
        </w:pBdr>
        <w:spacing w:before="20" w:after="20"/>
        <w:ind w:left="288"/>
      </w:pPr>
      <w:r>
        <w:rPr>
          <w:rFonts w:ascii="Times New Roman" w:hAnsi="Times New Roman"/>
          <w:b/>
          <w:i w:val="0"/>
          <w:sz w:val="18"/>
        </w:rPr>
        <w:t>[VP; 1st pers only; indep. sent] 1. obs [fixed WO] used when addressing s.o. with a humble, polite expression of gratitude: I humbly thank you; thank you kindly; (I am) much obliged.</w:t>
      </w:r>
    </w:p>
    <w:p>
      <w:pPr>
        <w:shd w:val="clear" w:color="auto" w:fill="F5F5F5"/>
        <w:pBdr>
          <w:left w:val="single" w:sz="12" w:space="12" w:color="BBBBBB"/>
        </w:pBdr>
        <w:spacing w:before="20" w:after="20"/>
        <w:ind w:left="288"/>
      </w:pPr>
      <w:r>
        <w:rPr>
          <w:rFonts w:ascii="Times New Roman" w:hAnsi="Times New Roman"/>
          <w:b/>
          <w:i w:val="0"/>
          <w:sz w:val="18"/>
        </w:rPr>
        <w:t>[Аркадина (подаёт повару рубль):] Вот вам рубль на троих. [Повар:] Покорнейше благодарим, барыня (Чехов 6). [A. (gives the Cook a ruble):] Here’s a ruble for the three of you. [Cook:] Thank you kindly, madam (6b). ♦ [Ихарев:] Пара целковиков! (Суёт ему в руку.) [Алексей (кланяясь):] Покорнейше благо-дарю (Гоголь 2). [I.:] Here’s a couple of rubles for you! (Thrusts them into his hand.) [A. (bowing):] Much obliged, Your Honor (2a).</w:t>
      </w:r>
    </w:p>
    <w:p>
      <w:pPr>
        <w:shd w:val="clear" w:color="auto" w:fill="F5F5F5"/>
        <w:pBdr>
          <w:left w:val="single" w:sz="12" w:space="12" w:color="BBBBBB"/>
        </w:pBdr>
        <w:spacing w:before="20" w:after="20"/>
        <w:ind w:left="288"/>
      </w:pPr>
      <w:r>
        <w:rPr>
          <w:rFonts w:ascii="Times New Roman" w:hAnsi="Times New Roman"/>
          <w:b/>
          <w:i w:val="0"/>
          <w:sz w:val="18"/>
        </w:rPr>
        <w:t>2. coll, iron [in contemp. usage, WO is usu. благодарю покорно] used to express disagreement with sth., rejection of sth., or a negative reaction to some statement: [all said with ironic intonation] much obliged, I’m sure; thanks a lot!; thank you very much!; I can’t thank you enough; [lim.] no, thank you!; thanks, but no thanks!</w:t>
      </w:r>
    </w:p>
    <w:p>
      <w:pPr>
        <w:shd w:val="clear" w:color="auto" w:fill="F5F5F5"/>
        <w:pBdr>
          <w:left w:val="single" w:sz="12" w:space="12" w:color="BBBBBB"/>
        </w:pBdr>
        <w:spacing w:before="20" w:after="20"/>
        <w:ind w:left="288"/>
      </w:pPr>
      <w:r>
        <w:rPr>
          <w:rFonts w:ascii="Times New Roman" w:hAnsi="Times New Roman"/>
          <w:b w:val="0"/>
          <w:i/>
          <w:color w:val="3C3C3C"/>
          <w:sz w:val="18"/>
        </w:rPr>
        <w:t>[Работник:] Пожалуйте, Михаил Львович, за вами приехали. [Астров:] Откуда? [Работник:] С фабрики. [Астров (с досадой):] Покорно благодарю (Чехов 3). [Labourer:] Will you come please, Dr. Astrov? You’re wanted. [A.:] Who by? [L.:] The factory. [A. (ir-ritated):] Much obliged, I’m sure (3c).</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Б-83 ↑</w:t>
      </w:r>
    </w:p>
    <w:p>
      <w:pPr>
        <w:pStyle w:val="Heading3"/>
      </w:pPr>
      <w:r>
        <w:t>Sentential Idioms</w:t>
      </w:r>
    </w:p>
    <w:p>
      <w:r>
        <w:rPr>
          <w:rFonts w:ascii="Times New Roman" w:hAnsi="Times New Roman"/>
          <w:sz w:val="22"/>
        </w:rPr>
        <w:t>Sentential idioms fall into three basic groups:</w:t>
      </w:r>
    </w:p>
    <w:p>
      <w:pPr>
        <w:pStyle w:val="ListBullet"/>
      </w:pPr>
      <w:r>
        <w:rPr>
          <w:sz w:val="22"/>
        </w:rPr>
        <w:t>Idioms that need only a direct, indirect, or prepositional object to become a complete sentence. For example, in or-der to become a complete sentence, НОГИ НЕ ДЕРЖАТ кого ‘s.o.’s legs won’t support him’ requires a direct object, and ВРЕМЯ РАБОТАЕТ на кого ‘time is on s.o.’s side’ re-</w:t>
      </w:r>
    </w:p>
    <w:p>
      <w:pPr>
        <w:shd w:val="clear" w:color="auto" w:fill="E0E0E0"/>
        <w:pBdr>
          <w:left w:val="single" w:sz="12" w:space="12" w:color="666666"/>
        </w:pBdr>
        <w:spacing w:before="80" w:after="0"/>
        <w:ind w:left="144"/>
      </w:pPr>
      <w:r>
        <w:rPr>
          <w:rFonts w:ascii="Times New Roman" w:hAnsi="Times New Roman"/>
          <w:b/>
          <w:i/>
          <w:color w:val="505050"/>
          <w:sz w:val="18"/>
        </w:rPr>
        <w:t>↓ SL entry Н-157 ↓</w:t>
      </w:r>
    </w:p>
    <w:p>
      <w:pPr>
        <w:shd w:val="clear" w:color="auto" w:fill="F5F5F5"/>
        <w:pBdr>
          <w:left w:val="single" w:sz="12" w:space="12" w:color="BBBBBB"/>
        </w:pBdr>
        <w:spacing w:before="20" w:after="20"/>
        <w:ind w:left="288"/>
      </w:pPr>
      <w:r>
        <w:rPr>
          <w:rFonts w:ascii="Times New Roman" w:hAnsi="Times New Roman"/>
          <w:b/>
          <w:i w:val="0"/>
          <w:sz w:val="18"/>
        </w:rPr>
        <w:t>Н-157 • НО́ГИ НЕ ДЕ́РЖАТ кого coll [VPsubj; pres or past; usu. this WO] s.o. can barely stand or walk (because of ex-haustion, illness, old age etc): X-а ноги не держат ≃ X’s legs won’t 〈refuse to〉 support him; X’s legs won’t hold him up 〈won’t hold up under him〉; X’s legs are giving way; X is ready to drop in his tracks.</w:t>
      </w:r>
    </w:p>
    <w:p>
      <w:pPr>
        <w:shd w:val="clear" w:color="auto" w:fill="F5F5F5"/>
        <w:pBdr>
          <w:left w:val="single" w:sz="12" w:space="12" w:color="BBBBBB"/>
        </w:pBdr>
        <w:spacing w:before="20" w:after="20"/>
        <w:ind w:left="288"/>
      </w:pPr>
      <w:r>
        <w:rPr>
          <w:rFonts w:ascii="Times New Roman" w:hAnsi="Times New Roman"/>
          <w:b w:val="0"/>
          <w:i/>
          <w:color w:val="3C3C3C"/>
          <w:sz w:val="18"/>
        </w:rPr>
        <w:t>«Ступайте домой, мсьё Вольдемар, почиститесь, да не смейте идти за мной — а то я рассержусь, и уже больше ни-когда…» Она не договорила своей речи и проворно удалилась, а я присел на дорогу… ноги меня не держали (Тургенев 3). “Go home, M’sieu Woldemar, and brush yourself, and don’t you dare follow me, or I shall be angry and will never again—” She did not finish the sentence and walked rapidly away, while I sat down by the side of the road. My legs would not support me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Н-157 ↑</w:t>
      </w:r>
    </w:p>
    <w:p>
      <w:pPr>
        <w:shd w:val="clear" w:color="auto" w:fill="E0E0E0"/>
        <w:pBdr>
          <w:left w:val="single" w:sz="12" w:space="12" w:color="666666"/>
        </w:pBdr>
        <w:spacing w:before="80" w:after="0"/>
        <w:ind w:left="144"/>
      </w:pPr>
      <w:r>
        <w:rPr>
          <w:rFonts w:ascii="Times New Roman" w:hAnsi="Times New Roman"/>
          <w:b/>
          <w:i/>
          <w:color w:val="505050"/>
          <w:sz w:val="18"/>
        </w:rPr>
        <w:t>↓ SL entry В-319 ↓</w:t>
      </w:r>
    </w:p>
    <w:p>
      <w:pPr>
        <w:shd w:val="clear" w:color="auto" w:fill="F5F5F5"/>
        <w:pBdr>
          <w:left w:val="single" w:sz="12" w:space="12" w:color="BBBBBB"/>
        </w:pBdr>
        <w:spacing w:before="20" w:after="20"/>
        <w:ind w:left="288"/>
      </w:pPr>
      <w:r>
        <w:rPr>
          <w:rFonts w:ascii="Times New Roman" w:hAnsi="Times New Roman"/>
          <w:b/>
          <w:i w:val="0"/>
          <w:sz w:val="18"/>
        </w:rPr>
        <w:t>В-319 • ВРЕ́МЯ РАБО́ТАЕТ на кого [VPsubj; fixed WO] the passing of time will benefit s.o.’s situation, cause etc, after a time s.o. will win out, prove himself correct etc: время ра-ботает на X-а ≃ time is on X’s side; X has time on his side.</w:t>
      </w:r>
    </w:p>
    <w:p>
      <w:pPr>
        <w:shd w:val="clear" w:color="auto" w:fill="F5F5F5"/>
        <w:pBdr>
          <w:left w:val="single" w:sz="12" w:space="12" w:color="BBBBBB"/>
        </w:pBdr>
        <w:spacing w:before="20" w:after="20"/>
        <w:ind w:left="288"/>
      </w:pPr>
      <w:r>
        <w:rPr>
          <w:rFonts w:ascii="Times New Roman" w:hAnsi="Times New Roman"/>
          <w:b w:val="0"/>
          <w:i/>
          <w:color w:val="3C3C3C"/>
          <w:sz w:val="18"/>
        </w:rPr>
        <w:t>В ближайшие месяцы всё выяснится, время работает на нас… (Искандер 6). In a very few months we shall see for our-selves; time is on our side… (6a).</w:t>
      </w:r>
    </w:p>
    <w:p>
      <w:pPr>
        <w:shd w:val="clear" w:color="auto" w:fill="F5F5F5"/>
        <w:pBdr>
          <w:left w:val="single" w:sz="12" w:space="12" w:color="BBBBBB"/>
        </w:pBdr>
        <w:spacing w:before="20" w:after="20"/>
        <w:ind w:left="288"/>
      </w:pPr>
      <w:r>
        <w:rPr>
          <w:rFonts w:ascii="Times New Roman" w:hAnsi="Times New Roman"/>
          <w:b w:val="0"/>
          <w:i/>
          <w:color w:val="646464"/>
          <w:sz w:val="18"/>
        </w:rPr>
        <w:t>&lt; &lt; Apparently, a partial loan translation of the English phrase “time is on our side.”</w:t>
      </w:r>
    </w:p>
    <w:p>
      <w:pPr>
        <w:shd w:val="clear" w:color="auto" w:fill="E0E0E0"/>
        <w:pBdr>
          <w:left w:val="single" w:sz="12" w:space="12" w:color="666666"/>
        </w:pBdr>
        <w:spacing w:before="0" w:after="120"/>
        <w:ind w:left="144"/>
      </w:pPr>
      <w:r>
        <w:rPr>
          <w:rFonts w:ascii="Times New Roman" w:hAnsi="Times New Roman"/>
          <w:b/>
          <w:i/>
          <w:color w:val="505050"/>
          <w:sz w:val="18"/>
        </w:rPr>
        <w:t>↑ end of SL entry В-319 ↑</w:t>
      </w:r>
    </w:p>
    <w:p>
      <w:r>
        <w:rPr>
          <w:rFonts w:ascii="Times New Roman" w:hAnsi="Times New Roman"/>
          <w:sz w:val="22"/>
        </w:rPr>
        <w:t>quires a prepositional object. Such idioms are described as “VPsubj,” which means that they contain both the subject and the predicate (or part of the predicate).</w:t>
      </w:r>
    </w:p>
    <w:p>
      <w:pPr>
        <w:pStyle w:val="ListBullet"/>
      </w:pPr>
      <w:r>
        <w:rPr>
          <w:sz w:val="22"/>
        </w:rPr>
        <w:t>Idioms that need бытьø or another copular verb (and often an object) to become a complete sentence. Such idioms are described as “VPsubj with бытьø” or “VPsubj with copula”; for example, ГАЙКА СЛАБА у кого ‘s.o. doesn’t have it in him (to do sth.)’ is described as “VPsubj with copula.”</w:t>
      </w:r>
    </w:p>
    <w:p>
      <w:pPr>
        <w:shd w:val="clear" w:color="auto" w:fill="E0E0E0"/>
        <w:pBdr>
          <w:left w:val="single" w:sz="12" w:space="12" w:color="666666"/>
        </w:pBdr>
        <w:spacing w:before="80" w:after="0"/>
        <w:ind w:left="144"/>
      </w:pPr>
      <w:r>
        <w:rPr>
          <w:rFonts w:ascii="Times New Roman" w:hAnsi="Times New Roman"/>
          <w:b/>
          <w:i/>
          <w:color w:val="505050"/>
          <w:sz w:val="18"/>
        </w:rPr>
        <w:t>↓ SL entry Г-7 ↓</w:t>
      </w:r>
    </w:p>
    <w:p>
      <w:pPr>
        <w:shd w:val="clear" w:color="auto" w:fill="F5F5F5"/>
        <w:pBdr>
          <w:left w:val="single" w:sz="12" w:space="12" w:color="BBBBBB"/>
        </w:pBdr>
        <w:spacing w:before="20" w:after="20"/>
        <w:ind w:left="288"/>
      </w:pPr>
      <w:r>
        <w:rPr>
          <w:rFonts w:ascii="Times New Roman" w:hAnsi="Times New Roman"/>
          <w:b/>
          <w:i w:val="0"/>
          <w:sz w:val="18"/>
        </w:rPr>
        <w:t>Г-7 • ГА́ЙКА СЛАБА́ у кого highly coll [Invar; VPsubj with copula; usu. pres; usu. used with infin] s.o. lacks the ability, energy, willpower etc (to undertake or accomplish sth.): гайка у X-а слаба (сделать Y) ≃ X doesn’t have it in him (to do Y); X doesn’t have what it takes (to do Y); X isn’t made of the right stuff; [lim.] X doesn’t have the guts (to do Y); X isn’t man 〈woman〉 enough (to do 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Г-7 ↑</w:t>
      </w:r>
    </w:p>
    <w:p>
      <w:pPr>
        <w:pStyle w:val="ListBullet"/>
      </w:pPr>
      <w:r>
        <w:rPr>
          <w:sz w:val="22"/>
        </w:rPr>
        <w:t>Idioms that are complete sentences as they are listed. Such idioms are described as “sent.” This group includes numer-ous sayings, adages, and крылатые слова (“winged words”), as: БАБУШКА НАДВОЕ СКАЗАЛА ‘that re-mains to be seen’; РУКОПИСИ НЕ ГОРЯТ ‘manuscripts don’t burn’. Generally, such idioms can function in all or some of the following ways: as an independent sentence, as a clause in a compound sentence, or as the main or subordi-nate clause in a complex sentence. Exceptions are speci-fied.</w:t>
      </w:r>
    </w:p>
    <w:p>
      <w:pPr>
        <w:shd w:val="clear" w:color="auto" w:fill="E0E0E0"/>
        <w:pBdr>
          <w:left w:val="single" w:sz="12" w:space="12" w:color="666666"/>
        </w:pBdr>
        <w:spacing w:before="80" w:after="0"/>
        <w:ind w:left="144"/>
      </w:pPr>
      <w:r>
        <w:rPr>
          <w:rFonts w:ascii="Times New Roman" w:hAnsi="Times New Roman"/>
          <w:b/>
          <w:i/>
          <w:color w:val="505050"/>
          <w:sz w:val="18"/>
        </w:rPr>
        <w:t>↓ SL entry Р-384 ↓</w:t>
      </w:r>
    </w:p>
    <w:p>
      <w:pPr>
        <w:shd w:val="clear" w:color="auto" w:fill="F5F5F5"/>
        <w:pBdr>
          <w:left w:val="single" w:sz="12" w:space="12" w:color="BBBBBB"/>
        </w:pBdr>
        <w:spacing w:before="20" w:after="20"/>
        <w:ind w:left="288"/>
      </w:pPr>
      <w:r>
        <w:rPr>
          <w:rFonts w:ascii="Times New Roman" w:hAnsi="Times New Roman"/>
          <w:b/>
          <w:i w:val="0"/>
          <w:sz w:val="18"/>
        </w:rPr>
        <w:t>Р-384 • РУ́КОПИСИ НЕ ГОРЯ́Т [sent; fixed WO] it is impossible to destroy good literature, good literature will</w:t>
      </w:r>
    </w:p>
    <w:p>
      <w:pPr>
        <w:shd w:val="clear" w:color="auto" w:fill="F5F5F5"/>
        <w:pBdr>
          <w:left w:val="single" w:sz="12" w:space="12" w:color="BBBBBB"/>
        </w:pBdr>
        <w:spacing w:before="20" w:after="20"/>
        <w:ind w:left="288"/>
      </w:pPr>
      <w:r>
        <w:rPr>
          <w:rFonts w:ascii="Times New Roman" w:hAnsi="Times New Roman"/>
          <w:b/>
          <w:i w:val="0"/>
          <w:sz w:val="18"/>
        </w:rPr>
        <w:t>live on despite oppression and find its way to the reader:</w:t>
      </w:r>
    </w:p>
    <w:p>
      <w:pPr>
        <w:shd w:val="clear" w:color="auto" w:fill="F5F5F5"/>
        <w:pBdr>
          <w:left w:val="single" w:sz="12" w:space="12" w:color="BBBBBB"/>
        </w:pBdr>
        <w:spacing w:before="20" w:after="20"/>
        <w:ind w:left="288"/>
      </w:pPr>
      <w:r>
        <w:rPr>
          <w:rFonts w:ascii="Times New Roman" w:hAnsi="Times New Roman"/>
          <w:b w:val="0"/>
          <w:i w:val="0"/>
          <w:sz w:val="18"/>
        </w:rPr>
        <w:t>manuscripts don’t burn.</w:t>
      </w:r>
    </w:p>
    <w:p>
      <w:pPr>
        <w:shd w:val="clear" w:color="auto" w:fill="F5F5F5"/>
        <w:pBdr>
          <w:left w:val="single" w:sz="12" w:space="12" w:color="BBBBBB"/>
        </w:pBdr>
        <w:spacing w:before="20" w:after="20"/>
        <w:ind w:left="288"/>
      </w:pPr>
      <w:r>
        <w:rPr>
          <w:rFonts w:ascii="Times New Roman" w:hAnsi="Times New Roman"/>
          <w:b w:val="0"/>
          <w:i/>
          <w:color w:val="3C3C3C"/>
          <w:sz w:val="18"/>
        </w:rPr>
        <w:t>[source] «…Я сжёг его [роман] в печке». — «Простите, не поверю, — ответил Воланд, — этого быть не может. Рукописи не горят» (Булгаков 9). “I burned it [the novel] in the stove.” “For-give me, but I won’t believe it,” said Woland. “This cannot be, manuscripts don’t burn” (9a). ♦ Роман Булгакова [«Мастер и Маргарита»] вышел как бы из небытия, возродился из пепла, подтверждая тем самым главную надежду автора, что рукописи не горят (Войнович 1). Bulgakov’s novel [The Master and Marga-rita] seemed to return from oblivion, to rise from the ashes, thereby confirming the author’s principal hope—that manuscripts don’t burn (1a).</w:t>
      </w:r>
    </w:p>
    <w:p>
      <w:pPr>
        <w:shd w:val="clear" w:color="auto" w:fill="F5F5F5"/>
        <w:pBdr>
          <w:left w:val="single" w:sz="12" w:space="12" w:color="BBBBBB"/>
        </w:pBdr>
        <w:spacing w:before="20" w:after="20"/>
        <w:ind w:left="288"/>
      </w:pPr>
      <w:r>
        <w:rPr>
          <w:rFonts w:ascii="Times New Roman" w:hAnsi="Times New Roman"/>
          <w:b w:val="0"/>
          <w:i/>
          <w:color w:val="646464"/>
          <w:sz w:val="18"/>
        </w:rPr>
        <w:t>&lt; &lt; From Mikhail Bulgakov’s novel The Master and Mar-garita («Мастер и Маргарита», ch. 24), written in the late 1940s and published in 1966–67.</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Р-384 ↑</w:t>
      </w:r>
    </w:p>
    <w:p>
      <w:pPr>
        <w:pStyle w:val="Heading3"/>
      </w:pPr>
      <w:r>
        <w:t>Sayings</w:t>
      </w:r>
    </w:p>
    <w:p>
      <w:r>
        <w:rPr>
          <w:rFonts w:ascii="Times New Roman" w:hAnsi="Times New Roman"/>
          <w:sz w:val="22"/>
        </w:rPr>
        <w:t>All proverbs and sayings are described as “saying” since, for the purposes of this dictionary, the difference between a prov-erb and a saying is irrelevant.</w:t>
      </w:r>
    </w:p>
    <w:p>
      <w:pPr>
        <w:pStyle w:val="Heading3"/>
      </w:pPr>
      <w:r>
        <w:t>Word Order</w:t>
      </w:r>
    </w:p>
    <w:p>
      <w:r>
        <w:rPr>
          <w:rFonts w:ascii="Times New Roman" w:hAnsi="Times New Roman"/>
          <w:sz w:val="22"/>
        </w:rPr>
        <w:t>When an idiom has a free order of elements, no reference to word order (WO) is made in the grammatical description. However, when an idiom has a fixed order of elements, it is described as “fixed WO,” as in КАЛАНЧА ПОЖАРНАЯ […fixed WO] ‘beanpole’.</w:t>
      </w:r>
    </w:p>
    <w:p>
      <w:pPr>
        <w:shd w:val="clear" w:color="auto" w:fill="E0E0E0"/>
        <w:pBdr>
          <w:left w:val="single" w:sz="12" w:space="12" w:color="666666"/>
        </w:pBdr>
        <w:spacing w:before="80" w:after="0"/>
        <w:ind w:left="144"/>
      </w:pPr>
      <w:r>
        <w:rPr>
          <w:rFonts w:ascii="Times New Roman" w:hAnsi="Times New Roman"/>
          <w:b/>
          <w:i/>
          <w:color w:val="505050"/>
          <w:sz w:val="18"/>
        </w:rPr>
        <w:t>↓ SL entry К-32 ↓</w:t>
      </w:r>
    </w:p>
    <w:p>
      <w:pPr>
        <w:shd w:val="clear" w:color="auto" w:fill="F5F5F5"/>
        <w:pBdr>
          <w:left w:val="single" w:sz="12" w:space="12" w:color="BBBBBB"/>
        </w:pBdr>
        <w:spacing w:before="20" w:after="20"/>
        <w:ind w:left="288"/>
      </w:pPr>
      <w:r>
        <w:rPr>
          <w:rFonts w:ascii="Times New Roman" w:hAnsi="Times New Roman"/>
          <w:b/>
          <w:i w:val="0"/>
          <w:sz w:val="18"/>
        </w:rPr>
        <w:t>К-32 • КАЛАНЧА́ ПОЖА́РНАЯ coll, humor [NP; sing only; often used as appos or vocative; fixed WO] a very tall (and usu. thin) person: beanpole; (long,) tall drink of wa-ter; [in refer. to a man only] highpockets.</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К-32 ↑</w:t>
      </w:r>
    </w:p>
    <w:p>
      <w:r>
        <w:rPr>
          <w:rFonts w:ascii="Times New Roman" w:hAnsi="Times New Roman"/>
          <w:sz w:val="22"/>
        </w:rPr>
        <w:t>When the order of an idiom’s components can be changed only in rare cases, the idiom is described as “usu. this WO.”</w:t>
      </w:r>
    </w:p>
    <w:p>
      <w:r>
        <w:rPr>
          <w:rFonts w:ascii="Times New Roman" w:hAnsi="Times New Roman"/>
          <w:sz w:val="22"/>
        </w:rPr>
        <w:t>When only one component of an idiom can change its posi-tion (and the rest cannot), this information is provided, as:</w:t>
      </w:r>
    </w:p>
    <w:p>
      <w:pPr>
        <w:pStyle w:val="Heading2"/>
      </w:pPr>
      <w:r>
        <w:t>K-37 • ДОВОДИТЬ/ДОВЕСТИ ДО БЕЛОГО КАЛЕ-</w:t>
      </w:r>
    </w:p>
    <w:p>
      <w:pPr>
        <w:shd w:val="clear" w:color="auto" w:fill="E0E0E0"/>
        <w:pBdr>
          <w:left w:val="single" w:sz="12" w:space="12" w:color="666666"/>
        </w:pBdr>
        <w:spacing w:before="80" w:after="0"/>
        <w:ind w:left="144"/>
      </w:pPr>
      <w:r>
        <w:rPr>
          <w:rFonts w:ascii="Times New Roman" w:hAnsi="Times New Roman"/>
          <w:b/>
          <w:i/>
          <w:color w:val="505050"/>
          <w:sz w:val="18"/>
        </w:rPr>
        <w:t>↓ SL entry К-37 ↓</w:t>
      </w:r>
    </w:p>
    <w:p>
      <w:pPr>
        <w:shd w:val="clear" w:color="auto" w:fill="F5F5F5"/>
        <w:pBdr>
          <w:left w:val="single" w:sz="12" w:space="12" w:color="BBBBBB"/>
        </w:pBdr>
        <w:spacing w:before="20" w:after="20"/>
        <w:ind w:left="288"/>
      </w:pPr>
      <w:r>
        <w:rPr>
          <w:rFonts w:ascii="Times New Roman" w:hAnsi="Times New Roman"/>
          <w:b/>
          <w:i w:val="0"/>
          <w:sz w:val="18"/>
        </w:rPr>
        <w:t>К-37 • ДОВОДИ́ТЬ/ДОВЕСТИ́ ДО БЕ́ЛОГО КАЛЕ́-</w:t>
      </w:r>
    </w:p>
    <w:p>
      <w:pPr>
        <w:shd w:val="clear" w:color="auto" w:fill="F5F5F5"/>
        <w:pBdr>
          <w:left w:val="single" w:sz="12" w:space="12" w:color="BBBBBB"/>
        </w:pBdr>
        <w:spacing w:before="20" w:after="20"/>
        <w:ind w:left="288"/>
      </w:pPr>
      <w:r>
        <w:rPr>
          <w:rFonts w:ascii="Times New Roman" w:hAnsi="Times New Roman"/>
          <w:b/>
          <w:i w:val="0"/>
          <w:sz w:val="18"/>
        </w:rPr>
        <w:t>НИЯ кого coll [VP; subj: human or abstr; the verb may take the final position, otherwise fixed WO] to irritate s.o. past the limits of his endurance, make s.o. lose his self-control completely: X довёл Y-а до белого каления ≃ X provoked Y to a (white) rage; X made Y livid (with rage); X roused Y to fury; X made Y see red; X made Y’s blood boil; X burned Y up.</w:t>
      </w:r>
    </w:p>
    <w:p>
      <w:pPr>
        <w:shd w:val="clear" w:color="auto" w:fill="F5F5F5"/>
        <w:pBdr>
          <w:left w:val="single" w:sz="12" w:space="12" w:color="BBBBBB"/>
        </w:pBdr>
        <w:spacing w:before="20" w:after="20"/>
        <w:ind w:left="288"/>
      </w:pPr>
      <w:r>
        <w:rPr>
          <w:rFonts w:ascii="Times New Roman" w:hAnsi="Times New Roman"/>
          <w:b w:val="0"/>
          <w:i/>
          <w:color w:val="3C3C3C"/>
          <w:sz w:val="18"/>
        </w:rPr>
        <w:t>А Лизка считала себя виноватой: она вечор своими глупыми слезами довела брата до белого каления (Абрамов 1). Lizka felt she was to blame, having provoked her brother to a white rage the day before with her silly tears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К-37 ↑</w:t>
      </w:r>
    </w:p>
    <w:p>
      <w:r>
        <w:rPr>
          <w:rFonts w:ascii="Times New Roman" w:hAnsi="Times New Roman"/>
          <w:sz w:val="22"/>
        </w:rPr>
        <w:t>НИЯ… […the verb may take the final position, otherwise fixed WO] to irritate s.o. past the limits of his endurance, make s.o. lose his self-control completely…</w:t>
      </w:r>
    </w:p>
    <w:p>
      <w:r>
        <w:rPr>
          <w:rFonts w:ascii="Times New Roman" w:hAnsi="Times New Roman"/>
          <w:sz w:val="22"/>
        </w:rPr>
        <w:t>Д-11 • ДОРОГО БЫ ДАЛ… […fixed WO with бы mov-able] one would be willing to give up, sacrifice sth. of great value in order to get sth. he really wants or make some de-sired event happen…</w:t>
      </w:r>
    </w:p>
    <w:p>
      <w:pPr>
        <w:shd w:val="clear" w:color="auto" w:fill="E0E0E0"/>
        <w:pBdr>
          <w:left w:val="single" w:sz="12" w:space="12" w:color="666666"/>
        </w:pBdr>
        <w:spacing w:before="80" w:after="0"/>
        <w:ind w:left="144"/>
      </w:pPr>
      <w:r>
        <w:rPr>
          <w:rFonts w:ascii="Times New Roman" w:hAnsi="Times New Roman"/>
          <w:b/>
          <w:i/>
          <w:color w:val="505050"/>
          <w:sz w:val="18"/>
        </w:rPr>
        <w:t>↓ SL entry Д-11 ↓</w:t>
      </w:r>
    </w:p>
    <w:p>
      <w:pPr>
        <w:shd w:val="clear" w:color="auto" w:fill="F5F5F5"/>
        <w:pBdr>
          <w:left w:val="single" w:sz="12" w:space="12" w:color="BBBBBB"/>
        </w:pBdr>
        <w:spacing w:before="20" w:after="20"/>
        <w:ind w:left="288"/>
      </w:pPr>
      <w:r>
        <w:rPr>
          <w:rFonts w:ascii="Times New Roman" w:hAnsi="Times New Roman"/>
          <w:b/>
          <w:i w:val="0"/>
          <w:sz w:val="18"/>
        </w:rPr>
        <w:t>Д-11 • ДО́РОГО БЫ ДАЛ, чтобы… or за что; МНО́ГО БЫ 〈ЧЕГО́ БЫ НЕ〉 ДАЛ [VP; subj: human (usu. a pro-noun); subjunctive only; fixed WO with бы movable] one would be willing to give up, sacrifice sth. of great value in order to get sth. he really wants or make some desired event happen: дорого бы Х дал ≃ X would give 〈have given〉 anything 〈a lot, a great deal, much〉; what X wouldn’t give 〈have given〉; X would pay 〈have paid〉 dearly; X would give 〈have given〉 his right arm.</w:t>
      </w:r>
    </w:p>
    <w:p>
      <w:pPr>
        <w:shd w:val="clear" w:color="auto" w:fill="F5F5F5"/>
        <w:pBdr>
          <w:left w:val="single" w:sz="12" w:space="12" w:color="BBBBBB"/>
        </w:pBdr>
        <w:spacing w:before="20" w:after="20"/>
        <w:ind w:left="288"/>
      </w:pPr>
      <w:r>
        <w:rPr>
          <w:rFonts w:ascii="Times New Roman" w:hAnsi="Times New Roman"/>
          <w:b w:val="0"/>
          <w:i/>
          <w:color w:val="3C3C3C"/>
          <w:sz w:val="18"/>
        </w:rPr>
        <w:t>«…Пишите для театра. Это редкий вид дарования и я много</w:t>
      </w:r>
    </w:p>
    <w:p>
      <w:pPr>
        <w:shd w:val="clear" w:color="auto" w:fill="F5F5F5"/>
        <w:pBdr>
          <w:left w:val="single" w:sz="12" w:space="12" w:color="BBBBBB"/>
        </w:pBdr>
        <w:spacing w:before="20" w:after="20"/>
        <w:ind w:left="288"/>
      </w:pPr>
      <w:r>
        <w:rPr>
          <w:rFonts w:ascii="Times New Roman" w:hAnsi="Times New Roman"/>
          <w:b w:val="0"/>
          <w:i/>
          <w:color w:val="3C3C3C"/>
          <w:sz w:val="18"/>
        </w:rPr>
        <w:t>дал бы, чтобы им обладать…» (Гладков 1). “…Write for the thea-tre. This is a very rare kind of gift and I would give a great deal to possess it myself…” (1a). ♦ «Моя жена, — продолжал князь Ан-дрей, — прекрасная женщина. Это одна из тех редких женщин, с которою можно быть покойным за свою честь; но, боже мой, чего бы я не дал теперь, чтобы не быть женатым!» (Толстой 4). “My wife,” Prince Andrei continued, “is an excellent woman, one of those rare women with whom a man’s honor is secure, but, my God, what wouldn’t I give not to be married now!” (4a).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Д-11 ↑</w:t>
      </w:r>
    </w:p>
    <w:p>
      <w:r>
        <w:rPr>
          <w:rFonts w:ascii="Times New Roman" w:hAnsi="Times New Roman"/>
          <w:sz w:val="22"/>
        </w:rPr>
        <w:t>In the second example the grammatical description shows that</w:t>
      </w:r>
    </w:p>
    <w:p>
      <w:r>
        <w:rPr>
          <w:rFonts w:ascii="Times New Roman" w:hAnsi="Times New Roman"/>
          <w:sz w:val="22"/>
        </w:rPr>
        <w:t>бы can be placed before ДОРОГО or after ДАЛ.</w:t>
      </w:r>
    </w:p>
    <w:p>
      <w:r>
        <w:rPr>
          <w:rFonts w:ascii="Times New Roman" w:hAnsi="Times New Roman"/>
          <w:sz w:val="22"/>
        </w:rPr>
        <w:t>When the word order of a noun phrase can change only when the noun phrase is used in a specified syntactic function, this information is provided: for example, ВОЛЧИЙ АППЕ-ТИТ [fixed WO except when used as VPsubj with copula] (as in Он ел с волчьим аппетитом ‘Не ate with a ravenous 〈vora-cious〉 appetite’, but Аппетит у него волчий ‘Не has a raven-ous 〈voracious〉 appetite’).</w:t>
      </w:r>
    </w:p>
    <w:p>
      <w:r>
        <w:rPr>
          <w:rFonts w:ascii="Times New Roman" w:hAnsi="Times New Roman"/>
          <w:sz w:val="22"/>
        </w:rPr>
        <w:t>Since “grammatical” idioms (conjunctions and prepositions) and hyphenated idioms always have fixed word order, the label “fixed WO” is not provided for them.</w:t>
      </w:r>
    </w:p>
    <w:p>
      <w:r>
        <w:rPr>
          <w:rFonts w:ascii="Times New Roman" w:hAnsi="Times New Roman"/>
          <w:sz w:val="22"/>
        </w:rPr>
        <w:t>The labels “fixed WO” and “usu. this WO” apply to the idiom per se only and do not take into account placement of the copula, collocate(s), object(s), etc., whose typical place-ment is shown in patterns and citations.</w:t>
      </w:r>
    </w:p>
    <w:p>
      <w:r>
        <w:rPr>
          <w:rFonts w:ascii="Times New Roman" w:hAnsi="Times New Roman"/>
          <w:sz w:val="22"/>
        </w:rPr>
        <w:t>It should be understood that even when a given idiom has fixed word order in standard literary and colloquial usage, this does not exclude its occasional use with a different word order in poetry, in utterances with shifted emphasis, or by an individ-</w:t>
      </w:r>
    </w:p>
    <w:p>
      <w:r>
        <w:rPr>
          <w:rFonts w:ascii="Times New Roman" w:hAnsi="Times New Roman"/>
          <w:sz w:val="22"/>
        </w:rPr>
        <w:t>ual speaker or author for stylistic purposes. Thus, the idioms ОТ ПОЛНОТЫ ДУШИ (СЕРДЦА) ‘from the fullness of one’s heart’ and НА ГОЛОДНЫЙ ЖЕЛУДОК ‘on an empty stomach’ are assigned the label “fixed WO” despite the exis-tence of such well-known nineteenth-century citations as</w:t>
      </w:r>
    </w:p>
    <w:p>
      <w:pPr>
        <w:shd w:val="clear" w:color="auto" w:fill="E0E0E0"/>
        <w:pBdr>
          <w:left w:val="single" w:sz="12" w:space="12" w:color="666666"/>
        </w:pBdr>
        <w:spacing w:before="80" w:after="0"/>
        <w:ind w:left="144"/>
      </w:pPr>
      <w:r>
        <w:rPr>
          <w:rFonts w:ascii="Times New Roman" w:hAnsi="Times New Roman"/>
          <w:b/>
          <w:i/>
          <w:color w:val="505050"/>
          <w:sz w:val="18"/>
        </w:rPr>
        <w:t>↓ SL entry П-341 ↓</w:t>
      </w:r>
    </w:p>
    <w:p>
      <w:pPr>
        <w:shd w:val="clear" w:color="auto" w:fill="F5F5F5"/>
        <w:pBdr>
          <w:left w:val="single" w:sz="12" w:space="12" w:color="BBBBBB"/>
        </w:pBdr>
        <w:spacing w:before="20" w:after="20"/>
        <w:ind w:left="288"/>
      </w:pPr>
      <w:r>
        <w:rPr>
          <w:rFonts w:ascii="Times New Roman" w:hAnsi="Times New Roman"/>
          <w:b/>
          <w:i w:val="0"/>
          <w:sz w:val="18"/>
        </w:rPr>
        <w:t>П-341 • ОТ ПОЛНОТЫ́ ДУШИ́ 〈СЕ́РДЦА, ЧУ́ВСТВ(А)〉</w:t>
      </w:r>
    </w:p>
    <w:p>
      <w:pPr>
        <w:shd w:val="clear" w:color="auto" w:fill="F5F5F5"/>
        <w:pBdr>
          <w:left w:val="single" w:sz="12" w:space="12" w:color="BBBBBB"/>
        </w:pBdr>
        <w:spacing w:before="20" w:after="20"/>
        <w:ind w:left="288"/>
      </w:pPr>
      <w:r>
        <w:rPr>
          <w:rFonts w:ascii="Times New Roman" w:hAnsi="Times New Roman"/>
          <w:b/>
          <w:i w:val="0"/>
          <w:sz w:val="18"/>
        </w:rPr>
        <w:t>[PrepP; these forms only; adv] from an excess of emotion: from 〈out of〉 the fullness of one’s heart; from (a) fullness of heart; from a plentitude 〈an abundance〉 of feeling.</w:t>
      </w:r>
    </w:p>
    <w:p>
      <w:pPr>
        <w:shd w:val="clear" w:color="auto" w:fill="F5F5F5"/>
        <w:pBdr>
          <w:left w:val="single" w:sz="12" w:space="12" w:color="BBBBBB"/>
        </w:pBdr>
        <w:spacing w:before="20" w:after="20"/>
        <w:ind w:left="288"/>
      </w:pPr>
      <w:r>
        <w:rPr>
          <w:rFonts w:ascii="Times New Roman" w:hAnsi="Times New Roman"/>
          <w:b w:val="0"/>
          <w:i/>
          <w:color w:val="3C3C3C"/>
          <w:sz w:val="18"/>
        </w:rPr>
        <w:t>[Городничий:] У меня уж такой нрав: гостеприимство с са-мого детства; особливо если гость просвещённый человек. Не подумайте, чтобы я говорил это из лести. Нет, не имею этого порока, от полноты души выражаюсь (Гоголь 4). [Mayor:] That’s my disposition, hospitable from my childhood, especially if the guest is a man of culture. Don’t think I’m saying this in flattery: no, I haven’t that vice; I am expressing myself out of the fullness of my heart (4d).</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П-341 ↑</w:t>
      </w:r>
    </w:p>
    <w:p>
      <w:pPr>
        <w:shd w:val="clear" w:color="auto" w:fill="E0E0E0"/>
        <w:pBdr>
          <w:left w:val="single" w:sz="12" w:space="12" w:color="666666"/>
        </w:pBdr>
        <w:spacing w:before="80" w:after="0"/>
        <w:ind w:left="144"/>
      </w:pPr>
      <w:r>
        <w:rPr>
          <w:rFonts w:ascii="Times New Roman" w:hAnsi="Times New Roman"/>
          <w:b/>
          <w:i/>
          <w:color w:val="505050"/>
          <w:sz w:val="18"/>
        </w:rPr>
        <w:t>↓ SL entry Ж-16 ↓</w:t>
      </w:r>
    </w:p>
    <w:p>
      <w:pPr>
        <w:shd w:val="clear" w:color="auto" w:fill="F5F5F5"/>
        <w:pBdr>
          <w:left w:val="single" w:sz="12" w:space="12" w:color="BBBBBB"/>
        </w:pBdr>
        <w:spacing w:before="20" w:after="20"/>
        <w:ind w:left="288"/>
      </w:pPr>
      <w:r>
        <w:rPr>
          <w:rFonts w:ascii="Times New Roman" w:hAnsi="Times New Roman"/>
          <w:b/>
          <w:i w:val="0"/>
          <w:sz w:val="18"/>
        </w:rPr>
        <w:t>Ж-16 • НА ПУСТО́Й 〈ТО́ЩИЙ, ГОЛО́ДНЫЙ〉 ЖЕЛУ́-</w:t>
      </w:r>
    </w:p>
    <w:p>
      <w:pPr>
        <w:shd w:val="clear" w:color="auto" w:fill="F5F5F5"/>
        <w:pBdr>
          <w:left w:val="single" w:sz="12" w:space="12" w:color="BBBBBB"/>
        </w:pBdr>
        <w:spacing w:before="20" w:after="20"/>
        <w:ind w:left="288"/>
      </w:pPr>
      <w:r>
        <w:rPr>
          <w:rFonts w:ascii="Times New Roman" w:hAnsi="Times New Roman"/>
          <w:b/>
          <w:i w:val="0"/>
          <w:sz w:val="18"/>
        </w:rPr>
        <w:t>ДОК coll; НА ГОЛО́ДНОЕ БРЮ́ХО highly coll, rude [PrepP; these forms only; adv; fixed WO] when a person is hungry: on an empty stomach 〈belly〉.</w:t>
      </w:r>
    </w:p>
    <w:p>
      <w:pPr>
        <w:shd w:val="clear" w:color="auto" w:fill="F5F5F5"/>
        <w:pBdr>
          <w:left w:val="single" w:sz="12" w:space="12" w:color="BBBBBB"/>
        </w:pBdr>
        <w:spacing w:before="20" w:after="20"/>
        <w:ind w:left="288"/>
      </w:pPr>
      <w:r>
        <w:rPr>
          <w:rFonts w:ascii="Times New Roman" w:hAnsi="Times New Roman"/>
          <w:b w:val="0"/>
          <w:i/>
          <w:color w:val="3C3C3C"/>
          <w:sz w:val="18"/>
        </w:rPr>
        <w:t>…Замечал Ленин, что сегодняшний библиотекарь не всегда ходит обедать. Подошёл к нему, спросил. Не пойдёт. А нельзя в перерыв остаться? Можно. Вот это удача… На пустой желудок лучше работается. И лишний час (Солженицын 5). …Lenin had noticed that the librarian on duty today did not always go to lunch. He went over and inquired. No, he wasn’t going. Was it at all possi-ble to stay through the lunch break? It was. Here was a bit of luck…. It was easier to work on an empty stomach. And he would gain time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Ж-16 ↑</w:t>
      </w:r>
    </w:p>
    <w:p>
      <w:r>
        <w:rPr>
          <w:rFonts w:ascii="Times New Roman" w:hAnsi="Times New Roman"/>
          <w:sz w:val="22"/>
        </w:rPr>
        <w:t>«Дай, обниму тебя от сердца полноты», “Let me embrace you now, from the fullness of my heart” (A.S. Griboedov) and</w:t>
      </w:r>
    </w:p>
    <w:p>
      <w:r>
        <w:rPr>
          <w:rFonts w:ascii="Times New Roman" w:hAnsi="Times New Roman"/>
          <w:sz w:val="22"/>
        </w:rPr>
        <w:t>«И кому же в ум пойдет на желудок петь голодный!», “And who would even think of singing on an empty stomach?” (I.A. Krylov).</w:t>
      </w:r>
    </w:p>
    <w:p>
      <w:pPr>
        <w:pStyle w:val="Heading3"/>
      </w:pPr>
      <w:r>
        <w:t>Definitions and Usage Notes</w:t>
      </w:r>
    </w:p>
    <w:p>
      <w:r>
        <w:rPr>
          <w:rFonts w:ascii="Times New Roman" w:hAnsi="Times New Roman"/>
          <w:sz w:val="22"/>
        </w:rPr>
        <w:t>The definition and, where applicable, usage note are placed directly after the grammatical brackets. When possible, the definition is presented in the same form as the defined Russian idiom, that is:</w:t>
      </w:r>
    </w:p>
    <w:p>
      <w:pPr>
        <w:pStyle w:val="ListBullet"/>
      </w:pPr>
      <w:r>
        <w:rPr>
          <w:sz w:val="22"/>
        </w:rPr>
        <w:t>as a noun phrase for a Russian noun phrase: ВЛАСТИ-ТЕЛЬ ДУМ [NP…] ‘a person who has much influence on his contemporaries, an intellectual and spiritual leader’</w:t>
      </w:r>
    </w:p>
    <w:p>
      <w:pPr>
        <w:pStyle w:val="ListBullet"/>
      </w:pPr>
      <w:r>
        <w:rPr>
          <w:sz w:val="22"/>
        </w:rPr>
        <w:t>in the infinitive for a regular verb phrase presented in the infinitive: СЫГРАТЬ В ЯЩИК [VP…] ‘to die’</w:t>
      </w:r>
    </w:p>
    <w:p>
      <w:pPr>
        <w:pStyle w:val="ListBullet"/>
      </w:pPr>
      <w:r>
        <w:rPr>
          <w:sz w:val="22"/>
        </w:rPr>
        <w:t>as an adjective phrase for a Russian adjective phrase: ЦЕ-ЛЫЙ  И  НЕВРЕДИМЫЙ  〈ЦЕЛ  И  НЕВРЕДИМ〉</w:t>
      </w:r>
    </w:p>
    <w:p>
      <w:r>
        <w:rPr>
          <w:rFonts w:ascii="Times New Roman" w:hAnsi="Times New Roman"/>
          <w:sz w:val="22"/>
        </w:rPr>
        <w:t>[AdjP…] ‘unhurt, in fine condition’</w:t>
      </w:r>
    </w:p>
    <w:p>
      <w:pPr>
        <w:pStyle w:val="ListBullet"/>
      </w:pPr>
      <w:r>
        <w:rPr>
          <w:sz w:val="22"/>
        </w:rPr>
        <w:t>as an adverb for a Russian idiom functioning as an adver-bial: НЕЖДАННО-НЕГАДАННО [AdvP…] ‘(to ap-</w:t>
      </w:r>
    </w:p>
    <w:p>
      <w:r>
        <w:rPr>
          <w:rFonts w:ascii="Times New Roman" w:hAnsi="Times New Roman"/>
          <w:sz w:val="22"/>
        </w:rPr>
        <w:t>pear, arrive etc) suddenly, unexpectedly’</w:t>
      </w:r>
    </w:p>
    <w:p>
      <w:r>
        <w:rPr>
          <w:rFonts w:ascii="Times New Roman" w:hAnsi="Times New Roman"/>
          <w:sz w:val="22"/>
        </w:rPr>
        <w:t>Idioms that function as sentences have sentential definitions; for example: БАБУШКА НАДВОЕ СКАЗАЛA… ‘it is yet unknown whether the event in question will happen or not (usu. the implication is that it will not happen)’.</w:t>
      </w:r>
    </w:p>
    <w:p>
      <w:r>
        <w:rPr>
          <w:rFonts w:ascii="Times New Roman" w:hAnsi="Times New Roman"/>
          <w:sz w:val="22"/>
        </w:rPr>
        <w:t>In entries with two or more senses, each sense has its own definition, placed after the Arabic numeral introducing the sense.</w:t>
      </w:r>
    </w:p>
    <w:p>
      <w:r>
        <w:rPr>
          <w:rFonts w:ascii="Times New Roman" w:hAnsi="Times New Roman"/>
          <w:sz w:val="22"/>
        </w:rPr>
        <w:t>Definitions and usage notes use generic “he” to refer to both sexes. In usage notes, “of ” generally introduces the subject of the Russian phrase or the person or thing modified by the phrase; “in refer. to” indicates the object of the Russian phrase or the general situation surrounding the use of the idiom. For example:</w:t>
      </w:r>
    </w:p>
    <w:p>
      <w:r>
        <w:rPr>
          <w:rFonts w:ascii="Times New Roman" w:hAnsi="Times New Roman"/>
          <w:sz w:val="22"/>
        </w:rPr>
        <w:t>M-153 • СИДЕТЬ МЕШКОМ на ком… (of a garment that is too large, wide etc) to fit poorly…</w:t>
      </w:r>
    </w:p>
    <w:p>
      <w:pPr>
        <w:shd w:val="clear" w:color="auto" w:fill="E0E0E0"/>
        <w:pBdr>
          <w:left w:val="single" w:sz="12" w:space="12" w:color="666666"/>
        </w:pBdr>
        <w:spacing w:before="80" w:after="0"/>
        <w:ind w:left="144"/>
      </w:pPr>
      <w:r>
        <w:rPr>
          <w:rFonts w:ascii="Times New Roman" w:hAnsi="Times New Roman"/>
          <w:b/>
          <w:i/>
          <w:color w:val="505050"/>
          <w:sz w:val="18"/>
        </w:rPr>
        <w:t>↓ SL entry М-153 ↓</w:t>
      </w:r>
    </w:p>
    <w:p>
      <w:pPr>
        <w:shd w:val="clear" w:color="auto" w:fill="F5F5F5"/>
        <w:pBdr>
          <w:left w:val="single" w:sz="12" w:space="12" w:color="BBBBBB"/>
        </w:pBdr>
        <w:spacing w:before="20" w:after="20"/>
        <w:ind w:left="288"/>
      </w:pPr>
      <w:r>
        <w:rPr>
          <w:rFonts w:ascii="Times New Roman" w:hAnsi="Times New Roman"/>
          <w:b/>
          <w:i w:val="0"/>
          <w:sz w:val="18"/>
        </w:rPr>
        <w:t>М-153 • СИДЕ́ТЬ МЕШКО́М на ком coll [VP; subj: a noun denoting an item of clothing] (of a garment that is too large, wide etc) to fit poorly: X сидит на Y-е мешком ≃ X is</w:t>
      </w:r>
    </w:p>
    <w:p>
      <w:pPr>
        <w:shd w:val="clear" w:color="auto" w:fill="F5F5F5"/>
        <w:pBdr>
          <w:left w:val="single" w:sz="12" w:space="12" w:color="BBBBBB"/>
        </w:pBdr>
        <w:spacing w:before="20" w:after="20"/>
        <w:ind w:left="288"/>
      </w:pPr>
      <w:r>
        <w:rPr>
          <w:rFonts w:ascii="Times New Roman" w:hAnsi="Times New Roman"/>
          <w:b w:val="0"/>
          <w:i w:val="0"/>
          <w:sz w:val="18"/>
        </w:rPr>
        <w:t>〈looks〉 baggy on Y; X looks like a sack on Y; X hangs on 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М-153 ↑</w:t>
      </w:r>
    </w:p>
    <w:p>
      <w:r>
        <w:rPr>
          <w:rFonts w:ascii="Times New Roman" w:hAnsi="Times New Roman"/>
          <w:sz w:val="22"/>
        </w:rPr>
        <w:t>Л-58 • КТО В ЛЕС, КТО ПО ДРОВA… (often in refer. to singing and playing musical instruments) (people do sth.) without coordination among themselves, without agreement, cooperation…</w:t>
      </w:r>
    </w:p>
    <w:p>
      <w:pPr>
        <w:shd w:val="clear" w:color="auto" w:fill="E0E0E0"/>
        <w:pBdr>
          <w:left w:val="single" w:sz="12" w:space="12" w:color="666666"/>
        </w:pBdr>
        <w:spacing w:before="80" w:after="0"/>
        <w:ind w:left="144"/>
      </w:pPr>
      <w:r>
        <w:rPr>
          <w:rFonts w:ascii="Times New Roman" w:hAnsi="Times New Roman"/>
          <w:b/>
          <w:i/>
          <w:color w:val="505050"/>
          <w:sz w:val="18"/>
        </w:rPr>
        <w:t>↓ SL entry Л-58 ↓</w:t>
      </w:r>
    </w:p>
    <w:p>
      <w:pPr>
        <w:shd w:val="clear" w:color="auto" w:fill="F5F5F5"/>
        <w:pBdr>
          <w:left w:val="single" w:sz="12" w:space="12" w:color="BBBBBB"/>
        </w:pBdr>
        <w:spacing w:before="20" w:after="20"/>
        <w:ind w:left="288"/>
      </w:pPr>
      <w:r>
        <w:rPr>
          <w:rFonts w:ascii="Times New Roman" w:hAnsi="Times New Roman"/>
          <w:b/>
          <w:i w:val="0"/>
          <w:sz w:val="18"/>
        </w:rPr>
        <w:t>Л-58 • КТО В ЛЕС, КТО ПО ДРОВА́ [Invar; adv or indep. clause; fixed WO] (often in refer. to singing and playing musical instruments) (people do sth.) without coordination among themselves, without agreement, cooperation: every-one doing his own thing; (all) at sixes and sevens; [lim.] at cross-purposes; out of sync; Dutch concert.</w:t>
      </w:r>
    </w:p>
    <w:p>
      <w:pPr>
        <w:shd w:val="clear" w:color="auto" w:fill="F5F5F5"/>
        <w:pBdr>
          <w:left w:val="single" w:sz="12" w:space="12" w:color="BBBBBB"/>
        </w:pBdr>
        <w:spacing w:before="20" w:after="20"/>
        <w:ind w:left="288"/>
      </w:pPr>
      <w:r>
        <w:rPr>
          <w:rFonts w:ascii="Times New Roman" w:hAnsi="Times New Roman"/>
          <w:b w:val="0"/>
          <w:i/>
          <w:color w:val="3C3C3C"/>
          <w:sz w:val="18"/>
        </w:rPr>
        <w:t>«Ну-с…как бы вам описать эту симфонию наиболее попу-лярно? Попробую. Итак, „ударили в смычки“. Кто в лес, кто по дрова» (Катаев 3). “Now then—how shall I explain this symphony in the most popular manner? I shall try. Off go the violins! All at sixes and sevens”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Л-58 ↑</w:t>
      </w:r>
    </w:p>
    <w:p>
      <w:pPr>
        <w:pStyle w:val="Heading3"/>
      </w:pPr>
      <w:r>
        <w:t>Collocates in Definitions</w:t>
      </w:r>
    </w:p>
    <w:p>
      <w:r>
        <w:rPr>
          <w:rFonts w:ascii="Times New Roman" w:hAnsi="Times New Roman"/>
          <w:sz w:val="22"/>
        </w:rPr>
        <w:t>The translations of collocates are generally given in parenthe-ses as part of the definition. However, in those rare cases in which different collocates would require different wordings of the definition, the collocates are not included in the definition; for example: П-493 отдать на ПОТОК И РАЗГРАБЛЕНИЕ что; предать ПОТОКУ И РАЗГРАБЛЕНИЮ что… ‘com-plete destruction and widespread looting (of some place, coun-try etc)’. Usage of the collocates is then shown in patterns:</w:t>
      </w:r>
    </w:p>
    <w:p>
      <w:pPr>
        <w:shd w:val="clear" w:color="auto" w:fill="E0E0E0"/>
        <w:pBdr>
          <w:left w:val="single" w:sz="12" w:space="12" w:color="666666"/>
        </w:pBdr>
        <w:spacing w:before="80" w:after="0"/>
        <w:ind w:left="144"/>
      </w:pPr>
      <w:r>
        <w:rPr>
          <w:rFonts w:ascii="Times New Roman" w:hAnsi="Times New Roman"/>
          <w:b/>
          <w:i/>
          <w:color w:val="505050"/>
          <w:sz w:val="18"/>
        </w:rPr>
        <w:t>↓ SL entry П-493 ↓</w:t>
      </w:r>
    </w:p>
    <w:p>
      <w:pPr>
        <w:shd w:val="clear" w:color="auto" w:fill="F5F5F5"/>
        <w:pBdr>
          <w:left w:val="single" w:sz="12" w:space="12" w:color="BBBBBB"/>
        </w:pBdr>
        <w:spacing w:before="20" w:after="20"/>
        <w:ind w:left="288"/>
      </w:pPr>
      <w:r>
        <w:rPr>
          <w:rFonts w:ascii="Times New Roman" w:hAnsi="Times New Roman"/>
          <w:b/>
          <w:i w:val="0"/>
          <w:sz w:val="18"/>
        </w:rPr>
        <w:t>П-493 • отдать на ПОТО́К И РАЗГРАБЛЕ́НИЕ что; предать ПОТО́КУ И РАЗГРАБЛЕ́НИЮ что both obs, lit [NP; fixed WO] complete destruction and widespread looting (of some place, country etc): X-ы отдали Y на по-ток и разграбление ≃ Xs surrendered Y to be ravaged and plundered 〈pillaged and ruined〉; || X-ы предали Y потоку и разграблению ≃ Xs ravaged and plundered</w:t>
      </w:r>
    </w:p>
    <w:p>
      <w:pPr>
        <w:shd w:val="clear" w:color="auto" w:fill="F5F5F5"/>
        <w:pBdr>
          <w:left w:val="single" w:sz="12" w:space="12" w:color="BBBBBB"/>
        </w:pBdr>
        <w:spacing w:before="20" w:after="20"/>
        <w:ind w:left="288"/>
      </w:pPr>
      <w:r>
        <w:rPr>
          <w:rFonts w:ascii="Times New Roman" w:hAnsi="Times New Roman"/>
          <w:b w:val="0"/>
          <w:i w:val="0"/>
          <w:sz w:val="18"/>
        </w:rPr>
        <w:t>〈pillaged and ruined〉 Y.</w:t>
      </w:r>
    </w:p>
    <w:p>
      <w:pPr>
        <w:shd w:val="clear" w:color="auto" w:fill="F5F5F5"/>
        <w:pBdr>
          <w:left w:val="single" w:sz="12" w:space="12" w:color="BBBBBB"/>
        </w:pBdr>
        <w:spacing w:before="20" w:after="20"/>
        <w:ind w:left="288"/>
      </w:pPr>
      <w:r>
        <w:rPr>
          <w:rFonts w:ascii="Times New Roman" w:hAnsi="Times New Roman"/>
          <w:b w:val="0"/>
          <w:i/>
          <w:color w:val="646464"/>
          <w:sz w:val="18"/>
        </w:rPr>
        <w:t>&lt; &lt; In Old Russia «поток» was punishment that allowed for the property of the punished person or group to be plun-dered.</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П-493 ↑</w:t>
      </w:r>
    </w:p>
    <w:p>
      <w:r>
        <w:rPr>
          <w:rFonts w:ascii="Times New Roman" w:hAnsi="Times New Roman"/>
          <w:sz w:val="22"/>
        </w:rPr>
        <w:t>Х-ы отдали Y на поток и разграбление ≃ Xs surren-dered Y to be ravaged and plundered 〈pillaged and ru-</w:t>
      </w:r>
    </w:p>
    <w:p>
      <w:r>
        <w:rPr>
          <w:rFonts w:ascii="Times New Roman" w:hAnsi="Times New Roman"/>
          <w:sz w:val="22"/>
        </w:rPr>
        <w:t>ined〉; || Х-ы предали Y потоку и разграблению ≃ Xs ravaged and plundered 〈pillaged and ruined〉 Y.</w:t>
      </w:r>
    </w:p>
    <w:p>
      <w:pPr>
        <w:pStyle w:val="Heading3"/>
      </w:pPr>
      <w:r>
        <w:t>Prepositions, Conjunctions, Particles</w:t>
      </w:r>
    </w:p>
    <w:p>
      <w:r>
        <w:rPr>
          <w:rFonts w:ascii="Times New Roman" w:hAnsi="Times New Roman"/>
          <w:sz w:val="22"/>
        </w:rPr>
        <w:t>No definition per se has been provided for most complex prep-ositions, complex conjunctions, and particles; instead, there is a usage note describing the relationship between the ele-ment(s) associated with the idiom and other elements of the context. In those cases where a definition per se has been pro-vided, it follows the usage note. Some typical descriptions are:</w:t>
      </w:r>
    </w:p>
    <w:p>
      <w:pPr>
        <w:pStyle w:val="ListBullet"/>
      </w:pPr>
      <w:r>
        <w:rPr>
          <w:sz w:val="22"/>
        </w:rPr>
        <w:t>used to indicate the unexpected nature of the action that follows</w:t>
      </w:r>
    </w:p>
    <w:p>
      <w:pPr>
        <w:pStyle w:val="ListBullet"/>
      </w:pPr>
      <w:r>
        <w:rPr>
          <w:sz w:val="22"/>
        </w:rPr>
        <w:t>used to introduce a clause, phrase etc whose information adds to, and is more important than, the information in the preceding statement</w:t>
      </w:r>
    </w:p>
    <w:p>
      <w:pPr>
        <w:pStyle w:val="ListBullet"/>
      </w:pPr>
      <w:r>
        <w:rPr>
          <w:sz w:val="22"/>
        </w:rPr>
        <w:t>used to show that the situation or action presented in the main clause immediately follows the situation or action presented in the subordinate clause</w:t>
      </w:r>
    </w:p>
    <w:p>
      <w:pPr>
        <w:pStyle w:val="ListBullet"/>
      </w:pPr>
      <w:r>
        <w:rPr>
          <w:sz w:val="22"/>
        </w:rPr>
        <w:t>used to show that the truthfulness or realization of what is stated in the main clause is contingent upon the fulfill-ment of the condition stated in the subordinate clause</w:t>
      </w:r>
    </w:p>
    <w:p>
      <w:pPr>
        <w:pStyle w:val="Heading3"/>
      </w:pPr>
      <w:r>
        <w:t>Interjections</w:t>
      </w:r>
    </w:p>
    <w:p>
      <w:r>
        <w:rPr>
          <w:rFonts w:ascii="Times New Roman" w:hAnsi="Times New Roman"/>
          <w:sz w:val="22"/>
        </w:rPr>
        <w:t>Interjections are described in terms of the emotions they can convey; for example: НУ И НУ! ‘used to express surprise, delight, displeasure, an ironic attitude etc.’</w:t>
      </w:r>
    </w:p>
    <w:p>
      <w:pPr>
        <w:pStyle w:val="Heading3"/>
      </w:pPr>
      <w:r>
        <w:t>English Equivalents</w:t>
      </w:r>
    </w:p>
    <w:p>
      <w:r>
        <w:rPr>
          <w:rFonts w:ascii="Times New Roman" w:hAnsi="Times New Roman"/>
          <w:sz w:val="22"/>
        </w:rPr>
        <w:t>The overwhelming majority of entries contain more than one English equivalent, since different contexts often require dif-ferent translations of a given idiom. When a Russian idiom has several English equivalents, those that are most broadly appli-cable (or most similar to the Russian) are presented first, and those that are most restricted are presented last. Equivalents in a given entry may differ stylistically in order to cover nine-teenth- as well as twentieth- and twenty-first–century contexts. Whenever possible, equivalents are presented in the same form as the Russian idiom, that is, an English noun phrase for a Russian noun phrase, an English verb phrase for a Russian verb phrase, and so forth. Equivalents for Russian idioms that function as complete sentences are presented in sentential</w:t>
      </w:r>
    </w:p>
    <w:p>
      <w:r>
        <w:rPr>
          <w:rFonts w:ascii="Times New Roman" w:hAnsi="Times New Roman"/>
          <w:sz w:val="22"/>
        </w:rPr>
        <w:t>form.</w:t>
      </w:r>
    </w:p>
    <w:p>
      <w:r>
        <w:rPr>
          <w:rFonts w:ascii="Times New Roman" w:hAnsi="Times New Roman"/>
          <w:sz w:val="22"/>
        </w:rPr>
        <w:t>The notation “Cf.” (which when given follows the last Eng-lish equivalent in an entry) is used to introduce English idioms and sayings that, although not suggested for purposes of trans-lation, provide insight into the meaning of the Russian idiom. Often such phrases (as “every Tom, Dick, and Harry” for КАЖДЫЙ 〈ВСЯКИЙ〉 ВСТРЕЧНЫЙ ‘anyone and every-one’) have a distinct national flavor, include typical American or British names, and the like. However, not all culturally bound elements are reserved for “Cf.” Since substantial Rus-sian communities can be found in English-speaking countries, the terms “ruble” and “kopeck,” for example, are included with “penny,” “dime,” etc., in numerous English equivalents.</w:t>
      </w:r>
    </w:p>
    <w:p>
      <w:pPr>
        <w:pStyle w:val="Heading3"/>
      </w:pPr>
      <w:r>
        <w:t>Collocates in Equivalents</w:t>
      </w:r>
    </w:p>
    <w:p>
      <w:r>
        <w:rPr>
          <w:rFonts w:ascii="Times New Roman" w:hAnsi="Times New Roman"/>
          <w:sz w:val="22"/>
        </w:rPr>
        <w:t>In cases when it is impossible to present the English equivalent of a Russian idiom without collocates, the collocates are pro-vided along with the equivalent (in parentheses, when possi-ble). For example, many adverbial intensifiers cannot be trans-lated without a verb. In such cases, the English equivalents are</w:t>
      </w:r>
    </w:p>
    <w:p>
      <w:r>
        <w:rPr>
          <w:rFonts w:ascii="Times New Roman" w:hAnsi="Times New Roman"/>
          <w:sz w:val="22"/>
        </w:rPr>
        <w:t>presented with their collocates, occasionally in a pattern, as in (И) В ГЛАЗА не видал, не видел…: X (и) в глаза не видел Y-a ≃ X has never set 〈laid〉 eyes on 〈upon〉 Y…</w:t>
      </w:r>
    </w:p>
    <w:p>
      <w:pPr>
        <w:pStyle w:val="Heading3"/>
      </w:pPr>
      <w:r>
        <w:t>Infinitives</w:t>
      </w:r>
    </w:p>
    <w:p>
      <w:r>
        <w:rPr>
          <w:rFonts w:ascii="Times New Roman" w:hAnsi="Times New Roman"/>
          <w:sz w:val="22"/>
        </w:rPr>
        <w:t>Infinitives in the equivalents are presented without the infini-tive marker “to,” except in instances when “to” is a fixed com-ponent of the English equivalent, as in ПО ПРАВДЕ ГОВОРЯ 〈СКАЗАТЬ〉… ‘to tell (you) the truth’ used as a sentence adverbial.</w:t>
      </w:r>
    </w:p>
    <w:p>
      <w:pPr>
        <w:shd w:val="clear" w:color="auto" w:fill="E0E0E0"/>
        <w:pBdr>
          <w:left w:val="single" w:sz="12" w:space="12" w:color="666666"/>
        </w:pBdr>
        <w:spacing w:before="80" w:after="0"/>
        <w:ind w:left="144"/>
      </w:pPr>
      <w:r>
        <w:rPr>
          <w:rFonts w:ascii="Times New Roman" w:hAnsi="Times New Roman"/>
          <w:b/>
          <w:i/>
          <w:color w:val="505050"/>
          <w:sz w:val="18"/>
        </w:rPr>
        <w:t>↓ SL entry П-550 ↓</w:t>
      </w:r>
    </w:p>
    <w:p>
      <w:pPr>
        <w:shd w:val="clear" w:color="auto" w:fill="F5F5F5"/>
        <w:pBdr>
          <w:left w:val="single" w:sz="12" w:space="12" w:color="BBBBBB"/>
        </w:pBdr>
        <w:spacing w:before="20" w:after="20"/>
        <w:ind w:left="288"/>
      </w:pPr>
      <w:r>
        <w:rPr>
          <w:rFonts w:ascii="Times New Roman" w:hAnsi="Times New Roman"/>
          <w:b/>
          <w:i w:val="0"/>
          <w:sz w:val="18"/>
        </w:rPr>
        <w:t>П-550 • ПО ПРА́ВДЕ ГОВОРЯ́ 〈СКАЗА́ТЬ〉; ПРА́ВДУ</w:t>
      </w:r>
    </w:p>
    <w:p>
      <w:pPr>
        <w:shd w:val="clear" w:color="auto" w:fill="F5F5F5"/>
        <w:pBdr>
          <w:left w:val="single" w:sz="12" w:space="12" w:color="BBBBBB"/>
        </w:pBdr>
        <w:spacing w:before="20" w:after="20"/>
        <w:ind w:left="288"/>
      </w:pPr>
      <w:r>
        <w:rPr>
          <w:rFonts w:ascii="Times New Roman" w:hAnsi="Times New Roman"/>
          <w:b/>
          <w:i w:val="0"/>
          <w:sz w:val="18"/>
        </w:rPr>
        <w:t>ГОВОРЯ́ 〈СКАЗА́ТЬ〉 all coll [these forms only; sent adv (parenth); usu. this WO (last var.)] (used to emphasize the truthfulness or correctness of a statement) speaking can-didly, frankly: to tell (you) the truth; if the truth be told; truth to tell; to be (quite) honest 〈frank〉.</w:t>
      </w:r>
    </w:p>
    <w:p>
      <w:pPr>
        <w:shd w:val="clear" w:color="auto" w:fill="F5F5F5"/>
        <w:pBdr>
          <w:left w:val="single" w:sz="12" w:space="12" w:color="BBBBBB"/>
        </w:pBdr>
        <w:spacing w:before="20" w:after="20"/>
        <w:ind w:left="288"/>
      </w:pPr>
      <w:r>
        <w:rPr>
          <w:rFonts w:ascii="Times New Roman" w:hAnsi="Times New Roman"/>
          <w:b w:val="0"/>
          <w:i/>
          <w:color w:val="3C3C3C"/>
          <w:sz w:val="18"/>
        </w:rPr>
        <w:t>«…Она [твоя невеста] же тебя просто умыкнула! По правде сказать, тебя бы надо было посадить на лошадь с женским седлом!» (Искандер 5). “She [your bride] abducted you! Truth to tell, it’s you we should put on the horse with the woman’s saddle!” (5a).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П-550 ↑</w:t>
      </w:r>
    </w:p>
    <w:p>
      <w:pPr>
        <w:pStyle w:val="Heading3"/>
      </w:pPr>
      <w:r>
        <w:t>Articles</w:t>
      </w:r>
    </w:p>
    <w:p>
      <w:r>
        <w:rPr>
          <w:rFonts w:ascii="Times New Roman" w:hAnsi="Times New Roman"/>
          <w:sz w:val="22"/>
        </w:rPr>
        <w:t>Noun phrases are generally presented without an article, but there are some exceptions. For example, the definite article “the” is provided when an idiom is not used without it (ЦАР-СТВО НЕБЕСНОЕ, sense 1, ‘the kingdom of heaven; the heavenly kingdom; the kingdom of God’); the indefinite article “a/an” may be added to indicate that the equivalent cannot be used without an article or specifier of some type (ФОМА НЕВЕРНЫЙ ‘a doubting Thomas’).</w:t>
      </w:r>
    </w:p>
    <w:p>
      <w:pPr>
        <w:shd w:val="clear" w:color="auto" w:fill="E0E0E0"/>
        <w:pBdr>
          <w:left w:val="single" w:sz="12" w:space="12" w:color="666666"/>
        </w:pBdr>
        <w:spacing w:before="80" w:after="0"/>
        <w:ind w:left="144"/>
      </w:pPr>
      <w:r>
        <w:rPr>
          <w:rFonts w:ascii="Times New Roman" w:hAnsi="Times New Roman"/>
          <w:b/>
          <w:i/>
          <w:color w:val="505050"/>
          <w:sz w:val="18"/>
        </w:rPr>
        <w:t>↓ SL entry Ф-23 ↓</w:t>
      </w:r>
    </w:p>
    <w:p>
      <w:pPr>
        <w:shd w:val="clear" w:color="auto" w:fill="F5F5F5"/>
        <w:pBdr>
          <w:left w:val="single" w:sz="12" w:space="12" w:color="BBBBBB"/>
        </w:pBdr>
        <w:spacing w:before="20" w:after="20"/>
        <w:ind w:left="288"/>
      </w:pPr>
      <w:r>
        <w:rPr>
          <w:rFonts w:ascii="Times New Roman" w:hAnsi="Times New Roman"/>
          <w:b/>
          <w:i w:val="0"/>
          <w:sz w:val="18"/>
        </w:rPr>
        <w:t>Ф-23 • ФОМА́ НЕВЕ́РНЫЙ 〈НЕВЕ́РУЮЩИЙ〉 [NP;</w:t>
      </w:r>
    </w:p>
    <w:p>
      <w:pPr>
        <w:shd w:val="clear" w:color="auto" w:fill="F5F5F5"/>
        <w:pBdr>
          <w:left w:val="single" w:sz="12" w:space="12" w:color="BBBBBB"/>
        </w:pBdr>
        <w:spacing w:before="20" w:after="20"/>
        <w:ind w:left="288"/>
      </w:pPr>
      <w:r>
        <w:rPr>
          <w:rFonts w:ascii="Times New Roman" w:hAnsi="Times New Roman"/>
          <w:b w:val="0"/>
          <w:i/>
          <w:color w:val="646464"/>
          <w:sz w:val="18"/>
        </w:rPr>
        <w:t>&lt; sing only; fixed WO] a skeptical person who is hard to con-vince of something: a doubting Thomas.</w:t>
      </w:r>
    </w:p>
    <w:p>
      <w:pPr>
        <w:shd w:val="clear" w:color="auto" w:fill="F5F5F5"/>
        <w:pBdr>
          <w:left w:val="single" w:sz="12" w:space="12" w:color="BBBBBB"/>
        </w:pBdr>
        <w:spacing w:before="20" w:after="20"/>
        <w:ind w:left="288"/>
      </w:pPr>
      <w:r>
        <w:rPr>
          <w:rFonts w:ascii="Times New Roman" w:hAnsi="Times New Roman"/>
          <w:b w:val="0"/>
          <w:i/>
          <w:color w:val="3C3C3C"/>
          <w:sz w:val="18"/>
        </w:rPr>
        <w:t>«Сейчас у меня такой американский резидент сидит, что я его думаю сразу за трёхтомную эпопею усадить — на мате-риале капиталистических разведок. И в это не веришь? Эх ты,</w:t>
      </w:r>
    </w:p>
    <w:p>
      <w:pPr>
        <w:shd w:val="clear" w:color="auto" w:fill="F5F5F5"/>
        <w:pBdr>
          <w:left w:val="single" w:sz="12" w:space="12" w:color="BBBBBB"/>
        </w:pBdr>
        <w:spacing w:before="20" w:after="20"/>
        <w:ind w:left="288"/>
      </w:pPr>
      <w:r>
        <w:rPr>
          <w:rFonts w:ascii="Times New Roman" w:hAnsi="Times New Roman"/>
          <w:b w:val="0"/>
          <w:i/>
          <w:color w:val="3C3C3C"/>
          <w:sz w:val="18"/>
        </w:rPr>
        <w:t>Фома неверующий!» (Домбровский 2). “I’ve got an American resident with me now; I’m thinking of sitting him down to a three-volume epic—based on capitalist espionage. Don’t believe that ei-ther? Ah, my doubting Thomas!” (2a).</w:t>
      </w:r>
    </w:p>
    <w:p>
      <w:pPr>
        <w:shd w:val="clear" w:color="auto" w:fill="F5F5F5"/>
        <w:pBdr>
          <w:left w:val="single" w:sz="12" w:space="12" w:color="BBBBBB"/>
        </w:pBdr>
        <w:spacing w:before="20" w:after="20"/>
        <w:ind w:left="288"/>
      </w:pPr>
      <w:r>
        <w:rPr>
          <w:rFonts w:ascii="Times New Roman" w:hAnsi="Times New Roman"/>
          <w:b w:val="0"/>
          <w:i/>
          <w:color w:val="646464"/>
          <w:sz w:val="18"/>
        </w:rPr>
        <w:t>&lt; &lt; From the Biblical account of the apostle Thomas, who did not believe that Christ had risen from the dead until he saw and touched the wounds (John 20: 24–29).</w:t>
      </w:r>
    </w:p>
    <w:p>
      <w:pPr>
        <w:shd w:val="clear" w:color="auto" w:fill="E0E0E0"/>
        <w:pBdr>
          <w:left w:val="single" w:sz="12" w:space="12" w:color="666666"/>
        </w:pBdr>
        <w:spacing w:before="0" w:after="120"/>
        <w:ind w:left="144"/>
      </w:pPr>
      <w:r>
        <w:rPr>
          <w:rFonts w:ascii="Times New Roman" w:hAnsi="Times New Roman"/>
          <w:b/>
          <w:i/>
          <w:color w:val="505050"/>
          <w:sz w:val="18"/>
        </w:rPr>
        <w:t>↑ end of SL entry Ф-23 ↑</w:t>
      </w:r>
    </w:p>
    <w:p>
      <w:pPr>
        <w:pStyle w:val="Heading3"/>
      </w:pPr>
      <w:r>
        <w:t>Illustrative Patterns</w:t>
      </w:r>
    </w:p>
    <w:p>
      <w:r>
        <w:rPr>
          <w:rFonts w:ascii="Times New Roman" w:hAnsi="Times New Roman"/>
          <w:sz w:val="22"/>
        </w:rPr>
        <w:t>Some English equivalents are preceded by a Russian pattern that illustrates the use of the idiom in a sentence. Patterns are used for all verb phrases and for many idioms functioning as subject-complements.</w:t>
      </w:r>
    </w:p>
    <w:p>
      <w:r>
        <w:rPr>
          <w:rFonts w:ascii="Times New Roman" w:hAnsi="Times New Roman"/>
          <w:sz w:val="22"/>
        </w:rPr>
        <w:t>Some Russian idioms that function as predicates do not contain a verb, and the temporal frame of the action must be interpolated from the context. In order to translate the Russian pattern, some temporal context must be assumed. The assumed temporal context is indicated in brackets preceding the English equivalents: for example, the pattern for H-171 НИ НОГОЙ (sense 1) reads:</w:t>
      </w:r>
    </w:p>
    <w:p>
      <w:pPr>
        <w:shd w:val="clear" w:color="auto" w:fill="E0E0E0"/>
        <w:pBdr>
          <w:left w:val="single" w:sz="12" w:space="12" w:color="666666"/>
        </w:pBdr>
        <w:spacing w:before="80" w:after="0"/>
        <w:ind w:left="144"/>
      </w:pPr>
      <w:r>
        <w:rPr>
          <w:rFonts w:ascii="Times New Roman" w:hAnsi="Times New Roman"/>
          <w:b/>
          <w:i/>
          <w:color w:val="505050"/>
          <w:sz w:val="18"/>
        </w:rPr>
        <w:t>↓ SL entry Н-171 ↓</w:t>
      </w:r>
    </w:p>
    <w:p>
      <w:pPr>
        <w:shd w:val="clear" w:color="auto" w:fill="F5F5F5"/>
        <w:pBdr>
          <w:left w:val="single" w:sz="12" w:space="12" w:color="BBBBBB"/>
        </w:pBdr>
        <w:spacing w:before="20" w:after="20"/>
        <w:ind w:left="288"/>
      </w:pPr>
      <w:r>
        <w:rPr>
          <w:rFonts w:ascii="Times New Roman" w:hAnsi="Times New Roman"/>
          <w:b/>
          <w:i w:val="0"/>
          <w:sz w:val="18"/>
        </w:rPr>
        <w:t>Н-171 • НИ НОГО́Й coll [NPinstrum; Invar; predic with subj: human; can be used in past, pres, and fut contexts or as a command] 1. ~ к кому, куда not to visit s.o. or go some-where at all: X к Y-у 〈в место Z〉 ни ногой ≃ [in present contexts] X doesn’t set 〈never sets〉 foot in Y’s house 〈in place Z etc〉; X never crosses Y’s threshold 〈the threshold of Y’s house, the threshold of place Z etc〉; X keeps</w:t>
      </w:r>
    </w:p>
    <w:p>
      <w:pPr>
        <w:shd w:val="clear" w:color="auto" w:fill="F5F5F5"/>
        <w:pBdr>
          <w:left w:val="single" w:sz="12" w:space="12" w:color="BBBBBB"/>
        </w:pBdr>
        <w:spacing w:before="20" w:after="20"/>
        <w:ind w:left="288"/>
      </w:pPr>
      <w:r>
        <w:rPr>
          <w:rFonts w:ascii="Times New Roman" w:hAnsi="Times New Roman"/>
          <w:b w:val="0"/>
          <w:i w:val="0"/>
          <w:sz w:val="18"/>
        </w:rPr>
        <w:t>〈steers〉 clear of Y 〈Y’s house, place Z etc〉.</w:t>
      </w:r>
    </w:p>
    <w:p>
      <w:pPr>
        <w:shd w:val="clear" w:color="auto" w:fill="F5F5F5"/>
        <w:pBdr>
          <w:left w:val="single" w:sz="12" w:space="12" w:color="BBBBBB"/>
        </w:pBdr>
        <w:spacing w:before="20" w:after="20"/>
        <w:ind w:left="288"/>
      </w:pPr>
      <w:r>
        <w:rPr>
          <w:rFonts w:ascii="Times New Roman" w:hAnsi="Times New Roman"/>
          <w:b w:val="0"/>
          <w:i/>
          <w:color w:val="3C3C3C"/>
          <w:sz w:val="18"/>
        </w:rPr>
        <w:t>«Мне сказывали, что в Риме наши художники в Ватикан ни ногой» (Тургенев 2). “I am told that in Rome our artists never set foot in the Vatican” (2c).</w:t>
      </w:r>
    </w:p>
    <w:p>
      <w:pPr>
        <w:shd w:val="clear" w:color="auto" w:fill="F5F5F5"/>
        <w:pBdr>
          <w:left w:val="single" w:sz="12" w:space="12" w:color="BBBBBB"/>
        </w:pBdr>
        <w:spacing w:before="20" w:after="20"/>
        <w:ind w:left="288"/>
      </w:pPr>
      <w:r>
        <w:rPr>
          <w:rFonts w:ascii="Times New Roman" w:hAnsi="Times New Roman"/>
          <w:b/>
          <w:i w:val="0"/>
          <w:sz w:val="18"/>
        </w:rPr>
        <w:t>2. ~ откуда never to leave some place: X из места Y ни ногой ≃ [in present contexts] X never sets foot outside</w:t>
      </w:r>
    </w:p>
    <w:p>
      <w:pPr>
        <w:shd w:val="clear" w:color="auto" w:fill="F5F5F5"/>
        <w:pBdr>
          <w:left w:val="single" w:sz="12" w:space="12" w:color="BBBBBB"/>
        </w:pBdr>
        <w:spacing w:before="20" w:after="20"/>
        <w:ind w:left="288"/>
      </w:pPr>
      <w:r>
        <w:rPr>
          <w:rFonts w:ascii="Times New Roman" w:hAnsi="Times New Roman"/>
          <w:b w:val="0"/>
          <w:i w:val="0"/>
          <w:sz w:val="18"/>
        </w:rPr>
        <w:t>〈out of〉 place 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Н-171 ↑</w:t>
      </w:r>
    </w:p>
    <w:p>
      <w:r>
        <w:rPr>
          <w:rFonts w:ascii="Times New Roman" w:hAnsi="Times New Roman"/>
          <w:sz w:val="22"/>
        </w:rPr>
        <w:t>X к Y-y 〈в место Z〉 ни ногой ≃ [in present contexts] X doesn’t set 〈never sets〉 foot in Y’s house 〈in place Z etc〉…</w:t>
      </w:r>
    </w:p>
    <w:p>
      <w:r>
        <w:rPr>
          <w:rFonts w:ascii="Times New Roman" w:hAnsi="Times New Roman"/>
          <w:sz w:val="22"/>
        </w:rPr>
        <w:t>Occasionally, patterns are provided for context-specific uses of an idiom. For example, Д-247 ПО ДОЛГУ чего ‘in order to meet the demands dictated by or intrinsic to sth.’ has separate patterns for по долгу службы ‘as part of one’s 〈s.o.’s〉 duties</w:t>
      </w:r>
    </w:p>
    <w:p>
      <w:pPr>
        <w:shd w:val="clear" w:color="auto" w:fill="E0E0E0"/>
        <w:pBdr>
          <w:left w:val="single" w:sz="12" w:space="12" w:color="666666"/>
        </w:pBdr>
        <w:spacing w:before="80" w:after="0"/>
        <w:ind w:left="144"/>
      </w:pPr>
      <w:r>
        <w:rPr>
          <w:rFonts w:ascii="Times New Roman" w:hAnsi="Times New Roman"/>
          <w:b/>
          <w:i/>
          <w:color w:val="505050"/>
          <w:sz w:val="18"/>
        </w:rPr>
        <w:t>↓ SL entry Д-247 ↓</w:t>
      </w:r>
    </w:p>
    <w:p>
      <w:pPr>
        <w:shd w:val="clear" w:color="auto" w:fill="F5F5F5"/>
        <w:pBdr>
          <w:left w:val="single" w:sz="12" w:space="12" w:color="BBBBBB"/>
        </w:pBdr>
        <w:spacing w:before="20" w:after="20"/>
        <w:ind w:left="288"/>
      </w:pPr>
      <w:r>
        <w:rPr>
          <w:rFonts w:ascii="Times New Roman" w:hAnsi="Times New Roman"/>
          <w:b/>
          <w:i w:val="0"/>
          <w:sz w:val="18"/>
        </w:rPr>
        <w:t>Д-247 • ПО ДО́ЛГУ чего [PrepP; Invar; the resulting PrepP is adv] in order to meet the demands dictated by or intrinsic to sth.: as (sth.) obliges 〈requires〉; from a sense of obliga-tion (to act in a certain way); out of…; || по долгу служ-бы ≃ as part of one’s 〈s.o.’s〉 duties 〈responsibilities etc〉; (it is) one’s 〈s.o.’s〉 duty (to…); in one’s 〈s.o.’s〉 line of duty; || по долгу чести ≃ true to one’s honor.</w:t>
      </w:r>
    </w:p>
    <w:p>
      <w:pPr>
        <w:shd w:val="clear" w:color="auto" w:fill="F5F5F5"/>
        <w:pBdr>
          <w:left w:val="single" w:sz="12" w:space="12" w:color="BBBBBB"/>
        </w:pBdr>
        <w:spacing w:before="20" w:after="20"/>
        <w:ind w:left="288"/>
      </w:pPr>
      <w:r>
        <w:rPr>
          <w:rFonts w:ascii="Times New Roman" w:hAnsi="Times New Roman"/>
          <w:b w:val="0"/>
          <w:i/>
          <w:color w:val="3C3C3C"/>
          <w:sz w:val="18"/>
        </w:rPr>
        <w:t>Главный редактор издательства М.М. Смирнов, добросовест-ный и образованный человек, прочитал, как это полагалось ему по долгу службы, всю книгу от первой до последней страницы (Эткинд 1). The chief editor of the publishing house, Mikhail Smirnov… a conscientious and educated person, had read the book from cover to cover, as his post obliged him to (1a). ♦ Время от времени по долгу родства заглядывал дед Тихон (Максимов 2). From a sense of family obligation, Great-Uncle Tikhon would now and again make a visit (2a). ♦ Мы приходили в посольство… а за-тем уносили посольские судки с обедом и пачку газет, из кото-рых Мандельштаму полагалось по долгу службы делать вырез-ки (Мандельштам 2). We used to go to the embassy… and then take away our meals in covered dishes, together with the newspa-pers from which M[andelstam] was supposed to make cuttings as part of his official work (2a).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Д-247 ↑</w:t>
      </w:r>
    </w:p>
    <w:p>
      <w:r>
        <w:rPr>
          <w:rFonts w:ascii="Times New Roman" w:hAnsi="Times New Roman"/>
          <w:sz w:val="22"/>
        </w:rPr>
        <w:t>〈responsibilities etc〉…’ and по долгу чести ‘true to one’s honor’. In addition to the equivalents offered in these patterns, some or all of the general equivalents presented for this idiom may also fit по долгу службы and по долгу чести.</w:t>
      </w:r>
    </w:p>
    <w:p>
      <w:pPr>
        <w:pStyle w:val="Heading3"/>
      </w:pPr>
      <w:r>
        <w:t>Restrictions</w:t>
      </w:r>
    </w:p>
    <w:p>
      <w:r>
        <w:rPr>
          <w:rFonts w:ascii="Times New Roman" w:hAnsi="Times New Roman"/>
          <w:sz w:val="22"/>
        </w:rPr>
        <w:t>A restriction is presented in square brackets and applies to all equivalents that follow it, up to the next restriction or pattern, if there is one. English equivalents that can be used only in select contexts and should therefore be used cautiously are preceded by the restriction “[lim.]” to indicate that they are to be used only in limited contexts. Other restrictions may point out syntactic or situational limitations, the collocates with which an equivalent may be used, or the particular element of a semantically rich Russian idiom that is stressed by the equivalents that follow; for example:</w:t>
      </w:r>
    </w:p>
    <w:p>
      <w:r>
        <w:rPr>
          <w:rFonts w:ascii="Times New Roman" w:hAnsi="Times New Roman"/>
          <w:sz w:val="22"/>
        </w:rPr>
        <w:t>Б-213 • НАШ БРАТ… [when used as obj or subj] people</w:t>
      </w:r>
    </w:p>
    <w:p>
      <w:pPr>
        <w:shd w:val="clear" w:color="auto" w:fill="E0E0E0"/>
        <w:pBdr>
          <w:left w:val="single" w:sz="12" w:space="12" w:color="666666"/>
        </w:pBdr>
        <w:spacing w:before="80" w:after="0"/>
        <w:ind w:left="144"/>
      </w:pPr>
      <w:r>
        <w:rPr>
          <w:rFonts w:ascii="Times New Roman" w:hAnsi="Times New Roman"/>
          <w:b/>
          <w:i/>
          <w:color w:val="505050"/>
          <w:sz w:val="18"/>
        </w:rPr>
        <w:t>↓ SL entry Б-213 ↓</w:t>
      </w:r>
    </w:p>
    <w:p>
      <w:pPr>
        <w:shd w:val="clear" w:color="auto" w:fill="FFE8E8"/>
      </w:pPr>
      <w:r>
        <w:rPr>
          <w:rFonts w:ascii="Times New Roman" w:hAnsi="Times New Roman"/>
          <w:b w:val="0"/>
          <w:i w:val="0"/>
          <w:color w:val="B40000"/>
          <w:sz w:val="18"/>
        </w:rPr>
        <w:t>[Entry Б-213 not found in dictionary]</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Б-213 ↑</w:t>
      </w:r>
    </w:p>
    <w:p>
      <w:r>
        <w:rPr>
          <w:rFonts w:ascii="Times New Roman" w:hAnsi="Times New Roman"/>
          <w:sz w:val="22"/>
        </w:rPr>
        <w:t>〈men, guys, fellows etc〉 like us 〈me〉; …[usu. when foll. by an appos] we 〈us〉 writers 〈workers etc〉; our 〈my〉 fellow writers 〈workers etc〉…</w:t>
      </w:r>
    </w:p>
    <w:p>
      <w:r>
        <w:rPr>
          <w:rFonts w:ascii="Times New Roman" w:hAnsi="Times New Roman"/>
          <w:sz w:val="22"/>
        </w:rPr>
        <w:t>The entry 3-203 ЗАГОВАРИВАТЬ/ЗАГОВОРИТЬ ЗУБЫ</w:t>
      </w:r>
    </w:p>
    <w:p>
      <w:pPr>
        <w:shd w:val="clear" w:color="auto" w:fill="E0E0E0"/>
        <w:pBdr>
          <w:left w:val="single" w:sz="12" w:space="12" w:color="666666"/>
        </w:pBdr>
        <w:spacing w:before="80" w:after="0"/>
        <w:ind w:left="144"/>
      </w:pPr>
      <w:r>
        <w:rPr>
          <w:rFonts w:ascii="Times New Roman" w:hAnsi="Times New Roman"/>
          <w:b/>
          <w:i/>
          <w:color w:val="505050"/>
          <w:sz w:val="18"/>
        </w:rPr>
        <w:t>↓ SL entry З-203 ↓</w:t>
      </w:r>
    </w:p>
    <w:p>
      <w:pPr>
        <w:shd w:val="clear" w:color="auto" w:fill="F5F5F5"/>
        <w:pBdr>
          <w:left w:val="single" w:sz="12" w:space="12" w:color="BBBBBB"/>
        </w:pBdr>
        <w:spacing w:before="20" w:after="20"/>
        <w:ind w:left="288"/>
      </w:pPr>
      <w:r>
        <w:rPr>
          <w:rFonts w:ascii="Times New Roman" w:hAnsi="Times New Roman"/>
          <w:b/>
          <w:i w:val="0"/>
          <w:sz w:val="18"/>
        </w:rPr>
        <w:t>З-203 • ЗАГОВА́РИВАТЬ/ЗАГОВОРИ́ТЬ</w:t>
        <w:tab/>
        <w:t>ЗУ́БЫ</w:t>
        <w:tab/>
        <w:t>кому</w:t>
      </w:r>
    </w:p>
    <w:p>
      <w:pPr>
        <w:shd w:val="clear" w:color="auto" w:fill="F5F5F5"/>
        <w:pBdr>
          <w:left w:val="single" w:sz="12" w:space="12" w:color="BBBBBB"/>
        </w:pBdr>
        <w:spacing w:before="20" w:after="20"/>
        <w:ind w:left="288"/>
      </w:pPr>
      <w:r>
        <w:rPr>
          <w:rFonts w:ascii="Times New Roman" w:hAnsi="Times New Roman"/>
          <w:b/>
          <w:i w:val="0"/>
          <w:sz w:val="18"/>
        </w:rPr>
        <w:t>coll, usu. disapprov [VP; subj: human; usu. impfv, often neg imper] to (try to) distract the interlocutor by talking about extraneous matters (with the goal of avoiding an unpleasant topic, deceiving the interlocutor, persuading him to act as one wishes etc): X Y-y зубы заговаривает ≃ X is fooling Y with smooth talk 〈with fine words〉; X is spinning (Y) a fine yarn; [esp. with the goal of avoiding an unpleasant topic] X is putting Y off with fine words; [esp. with the goal of deceiving the interlocutor] X is pulling the wool over Y’s eyes; [esp. with the goal of obtaining sth. from s.o. or extricating o.s. from an uncomfortable situation] X is sweet-talking 〈fast-talking〉 Y; X is trying to talk his way out of this 〈it〉.</w:t>
      </w:r>
    </w:p>
    <w:p>
      <w:pPr>
        <w:shd w:val="clear" w:color="auto" w:fill="F5F5F5"/>
        <w:pBdr>
          <w:left w:val="single" w:sz="12" w:space="12" w:color="BBBBBB"/>
        </w:pBdr>
        <w:spacing w:before="20" w:after="20"/>
        <w:ind w:left="288"/>
      </w:pPr>
      <w:r>
        <w:rPr>
          <w:rFonts w:ascii="Times New Roman" w:hAnsi="Times New Roman"/>
          <w:b w:val="0"/>
          <w:i/>
          <w:color w:val="3C3C3C"/>
          <w:sz w:val="18"/>
        </w:rPr>
        <w:t>[Войницкий:] …Если бы можно было прожить остаток жизни как-нибудь по-новому… Начать новую жизнь… Под-скажи мне, как начать… [Астров (кричит сердито):] Пере-стань!.. Ты мне зубов не заговаривай, однако. Ты отдай то, что взял у меня. [Войницкий:] Я у тебя ничего не брал. [Астров:] Ты взял у меня из дорожной аптеки баночку с морфием (Чехов 3). [V.:] …If only it were possible to live through the rest of life in some new way!… To begin a new life…. Tell me how to begin… [A. (shouts angrily):] Stop it!… Don’t try to put me off with fine words. Give me back what you took from me. [V.:] I didn’t take anything from you. [A.:] You took a bottle of morphine out of my medical traveling case (3a). [V.:] If only we could live out our lives in some new way!… If I could start a new life… Tell me how to begin… [A. (shouting angrily):] Stop it!… Stop trying to talk your way out of it. Give it back. [V.:] I haven’t taken anything. [A.:] You took a bottle of morphine from my medicine bag (3b).</w:t>
      </w:r>
    </w:p>
    <w:p>
      <w:pPr>
        <w:shd w:val="clear" w:color="auto" w:fill="E0E0E0"/>
        <w:pBdr>
          <w:left w:val="single" w:sz="12" w:space="12" w:color="666666"/>
        </w:pBdr>
        <w:spacing w:before="0" w:after="120"/>
        <w:ind w:left="144"/>
      </w:pPr>
      <w:r>
        <w:rPr>
          <w:rFonts w:ascii="Times New Roman" w:hAnsi="Times New Roman"/>
          <w:b/>
          <w:i/>
          <w:color w:val="505050"/>
          <w:sz w:val="18"/>
        </w:rPr>
        <w:t>↑ end of SL entry З-203 ↑</w:t>
      </w:r>
    </w:p>
    <w:p>
      <w:r>
        <w:rPr>
          <w:rFonts w:ascii="Times New Roman" w:hAnsi="Times New Roman"/>
          <w:sz w:val="22"/>
        </w:rPr>
        <w:t>has the following restrictions: [esp. with the goal of avoiding an unpleasant topic]; [esp. with the goal of deceiving the inter-locutor]; [esp. with the goal of obtaining sth. from s.o. or extri-cating o.s. from an uncomfortable situation].</w:t>
      </w:r>
    </w:p>
    <w:p>
      <w:r>
        <w:rPr>
          <w:rFonts w:ascii="Times New Roman" w:hAnsi="Times New Roman"/>
          <w:sz w:val="22"/>
        </w:rPr>
        <w:t>When a Russian idiomatic preposition can be used with both animate and inanimate nouns, but its English equivalents have animate/inanimate restrictions, these restrictions are specified as part of the equivalent; for example:</w:t>
      </w:r>
    </w:p>
    <w:p>
      <w:r>
        <w:rPr>
          <w:rFonts w:ascii="Times New Roman" w:hAnsi="Times New Roman"/>
          <w:sz w:val="22"/>
        </w:rPr>
        <w:t>C-714 • В СТОРОНУ… 1. ~ кого-чего, чью… in the di-rection of s.o. 〈sth.〉; in s.o.’s direction; toward s.o. 〈sth.〉; s.o.’s way…</w:t>
      </w:r>
    </w:p>
    <w:p>
      <w:pPr>
        <w:pStyle w:val="Heading3"/>
      </w:pPr>
      <w:r>
        <w:t>Citations and Examples</w:t>
      </w:r>
    </w:p>
    <w:p>
      <w:r>
        <w:rPr>
          <w:rFonts w:ascii="Times New Roman" w:hAnsi="Times New Roman"/>
          <w:sz w:val="22"/>
        </w:rPr>
        <w:t>Most of the entries in the dictionary are illustrated by citations from Russian and Soviet literature accompanied by a pub-lished translation or, in many cases, more than one translation. In the absence of clear, typical, or correctly translated cita-tions, some entries are provided with invented examples. No excerpts from published translations have been retranslated for the purposes of this dictionary. Literary citations and invented examples are generally presented in the same order as their corresponding equivalents.</w:t>
      </w:r>
    </w:p>
    <w:p>
      <w:pPr>
        <w:pStyle w:val="Heading3"/>
      </w:pPr>
      <w:r>
        <w:t>Style and Conventions</w:t>
      </w:r>
    </w:p>
    <w:p>
      <w:r>
        <w:rPr>
          <w:rFonts w:ascii="Times New Roman" w:hAnsi="Times New Roman"/>
          <w:sz w:val="22"/>
        </w:rPr>
        <w:t>All citations from works of literature, memoirs, and so forth are followed by the author’s name and the number that the given work has been assigned in the Bibliography. The English translation of the citation is followed by the same number plus a letter indicating which translation of the work has been cited (that is, if two translations of a work have been used, they are designated “a” and “b”). Illustrations that do not include an author’s name at the end are invented examples provided by the compiler. When selecting literary citations for illustration, minor inaccuracies in translation have been disregarded if they do not harm the sense of the text or the effective illustration of the idiom. It must be kept in mind that a certain amount of freedom is acceptable, and even desirable, in literary transla-tion, as the goal is to make the translation faithful to the origi-nal both in meaning and in style. However, some steps have been taken to draw the Russian and English versions of the citations closer together and to clarify points that may not be clear out of context.</w:t>
      </w:r>
    </w:p>
    <w:p>
      <w:r>
        <w:rPr>
          <w:rFonts w:ascii="Times New Roman" w:hAnsi="Times New Roman"/>
          <w:sz w:val="22"/>
        </w:rPr>
        <w:t>In some cases, for example, part of the Russian and/or Eng-lish text has been ellipted in order to make the texts match better. There is no typographical difference between the au-thor’s/translator’s ellipsis points and the compiler’s.</w:t>
      </w:r>
    </w:p>
    <w:p>
      <w:r>
        <w:rPr>
          <w:rFonts w:ascii="Times New Roman" w:hAnsi="Times New Roman"/>
          <w:sz w:val="22"/>
        </w:rPr>
        <w:t>In other cases a word in a citation is followed by square brackets providing information about that word (for example, that it is a nonce word, a phonetically spelled word, or an un-grammatical, dialectal, regional, or Ukrainian word). Square brackets in citations are also used to indicate pertinent names and pieces of information intended to clarify citation contexts.</w:t>
      </w:r>
    </w:p>
    <w:p>
      <w:r>
        <w:rPr>
          <w:rFonts w:ascii="Times New Roman" w:hAnsi="Times New Roman"/>
          <w:sz w:val="22"/>
        </w:rPr>
        <w:t>Finally, some bracketed additions serve to make the Russian and English variants more similar. It should be noted that such insertions do not imply that the translation is unfaithful; they merely reflect the reality that dictionary contexts are some-times insufficient to present the situation clearly. Wherever possible, wording found in the cited texts is used for such in-sertions.</w:t>
      </w:r>
    </w:p>
    <w:p>
      <w:r>
        <w:rPr>
          <w:rFonts w:ascii="Times New Roman" w:hAnsi="Times New Roman"/>
          <w:sz w:val="22"/>
        </w:rPr>
        <w:t>When a speech impediment is shown through English spell-ing, as in some citations from Tolstoy, the affected words have been replaced by their correctly spelled counterparts in brack-ets. For example, in ОТДУВАТЬСЯ СВОИМИ БОКАМИ ‘bear the brunt of sth.’ the translation of the citation from Tol-stoy’s War and Peace reads, “This is certainly Scythian war-fare. It’s all [very] fine—except for those who bear the [brunt] of it.” The translator has spelled the bracketed words as “vewy” and “bwunt.”</w:t>
      </w:r>
    </w:p>
    <w:p>
      <w:pPr>
        <w:shd w:val="clear" w:color="auto" w:fill="E0E0E0"/>
        <w:pBdr>
          <w:left w:val="single" w:sz="12" w:space="12" w:color="666666"/>
        </w:pBdr>
        <w:spacing w:before="80" w:after="0"/>
        <w:ind w:left="144"/>
      </w:pPr>
      <w:r>
        <w:rPr>
          <w:rFonts w:ascii="Times New Roman" w:hAnsi="Times New Roman"/>
          <w:b/>
          <w:i/>
          <w:color w:val="505050"/>
          <w:sz w:val="18"/>
        </w:rPr>
        <w:t>↓ SL entry Б-165 ↓</w:t>
      </w:r>
    </w:p>
    <w:p>
      <w:pPr>
        <w:shd w:val="clear" w:color="auto" w:fill="F5F5F5"/>
        <w:pBdr>
          <w:left w:val="single" w:sz="12" w:space="12" w:color="BBBBBB"/>
        </w:pBdr>
        <w:spacing w:before="20" w:after="20"/>
        <w:ind w:left="288"/>
      </w:pPr>
      <w:r>
        <w:rPr>
          <w:rFonts w:ascii="Times New Roman" w:hAnsi="Times New Roman"/>
          <w:b/>
          <w:i w:val="0"/>
          <w:sz w:val="18"/>
        </w:rPr>
        <w:t>Б-165 • ОТДУВА́ТЬСЯ СВОИ́МИ 〈СО́БСТВЕННЫМИ〉</w:t>
      </w:r>
    </w:p>
    <w:p>
      <w:pPr>
        <w:shd w:val="clear" w:color="auto" w:fill="F5F5F5"/>
        <w:pBdr>
          <w:left w:val="single" w:sz="12" w:space="12" w:color="BBBBBB"/>
        </w:pBdr>
        <w:spacing w:before="20" w:after="20"/>
        <w:ind w:left="288"/>
      </w:pPr>
      <w:r>
        <w:rPr>
          <w:rFonts w:ascii="Times New Roman" w:hAnsi="Times New Roman"/>
          <w:b/>
          <w:i w:val="0"/>
          <w:sz w:val="18"/>
        </w:rPr>
        <w:t>БОКА́МИ (за кого-что) coll [VP; subj: human] to bear the negative consequences of sth. (usu. someone else’s error, wrongdoing etc): X отдувается своими боками ≃ X takes the rap (for sth.); X bears the brunt (of sth.); X pays with his own skin.</w:t>
      </w:r>
    </w:p>
    <w:p>
      <w:pPr>
        <w:shd w:val="clear" w:color="auto" w:fill="F5F5F5"/>
        <w:pBdr>
          <w:left w:val="single" w:sz="12" w:space="12" w:color="BBBBBB"/>
        </w:pBdr>
        <w:spacing w:before="20" w:after="20"/>
        <w:ind w:left="288"/>
      </w:pPr>
      <w:r>
        <w:rPr>
          <w:rFonts w:ascii="Times New Roman" w:hAnsi="Times New Roman"/>
          <w:b w:val="0"/>
          <w:i/>
          <w:color w:val="3C3C3C"/>
          <w:sz w:val="18"/>
        </w:rPr>
        <w:t>«Вот и скифская война. Это всё хорошо, только не для тех, кто своими боками отдувается» (Толстой 6). “This is certainly Scythian warfare. It’s all [very] fine—except for those who bear the [brunt] of it” (6a).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Б-165 ↑</w:t>
      </w:r>
    </w:p>
    <w:p>
      <w:r>
        <w:rPr>
          <w:rFonts w:ascii="Times New Roman" w:hAnsi="Times New Roman"/>
          <w:sz w:val="22"/>
        </w:rPr>
        <w:t>Generally, the transliteration chosen by the translator is preserved for proper names in citations and for the names of characters in plays. However, since the designations of charac-ters in Gogol’s The Government Inspector are so different in different translations, the compiler has chosen to make uni-form the names of the characters when indicating the speaker in citations. For example, although Городничий is translated as “Mayor,” “Chief of Police,” and “Prefect” in various trans-lations, it is uniformly rendered “Mayor” in this dictionary.</w:t>
      </w:r>
    </w:p>
    <w:p>
      <w:r>
        <w:rPr>
          <w:rFonts w:ascii="Times New Roman" w:hAnsi="Times New Roman"/>
          <w:sz w:val="22"/>
        </w:rPr>
        <w:t>Occasionally, two or more translations of the same citation are quoted. The user must be aware that translators’ ap-proaches differ, and so there may be significant differences in the cited translations. For example, two translations were used for Saltykov-Shchedrin’s История одного города (The His-tory of a Town). The names in this book are meaningful. One translator (Susan Brownsberger) chose to translate them into meaningful English names, while the other (I.P. Foote) translit-erated them. Thus, “Melancholov” and “Dormousov” in the Brownsberger translation represent the same characters as “Grustilov” and “Bajbakov,” respectively, in the Foote transla-tion.</w:t>
      </w:r>
    </w:p>
    <w:p>
      <w:r>
        <w:rPr>
          <w:rFonts w:ascii="Times New Roman" w:hAnsi="Times New Roman"/>
          <w:sz w:val="22"/>
        </w:rPr>
        <w:t>In some cases, the tense forms in the Russian and English versions of a citation do not coincide, but it would require a great amount of context to show why this is so. In such cases, the tense discrepancy has been overlooked. For example, in K-269 СВОДИТЬ/СВЕСТИ КОНЦЫ С КОНЦАМИ (sense</w:t>
      </w:r>
    </w:p>
    <w:p>
      <w:pPr>
        <w:shd w:val="clear" w:color="auto" w:fill="E0E0E0"/>
        <w:pBdr>
          <w:left w:val="single" w:sz="12" w:space="12" w:color="666666"/>
        </w:pBdr>
        <w:spacing w:before="80" w:after="0"/>
        <w:ind w:left="144"/>
      </w:pPr>
      <w:r>
        <w:rPr>
          <w:rFonts w:ascii="Times New Roman" w:hAnsi="Times New Roman"/>
          <w:b/>
          <w:i/>
          <w:color w:val="505050"/>
          <w:sz w:val="18"/>
        </w:rPr>
        <w:t>↓ SL entry К-269 ↓</w:t>
      </w:r>
    </w:p>
    <w:p>
      <w:pPr>
        <w:shd w:val="clear" w:color="auto" w:fill="F5F5F5"/>
        <w:pBdr>
          <w:left w:val="single" w:sz="12" w:space="12" w:color="BBBBBB"/>
        </w:pBdr>
        <w:spacing w:before="20" w:after="20"/>
        <w:ind w:left="288"/>
      </w:pPr>
      <w:r>
        <w:rPr>
          <w:rFonts w:ascii="Times New Roman" w:hAnsi="Times New Roman"/>
          <w:b/>
          <w:i w:val="0"/>
          <w:sz w:val="18"/>
        </w:rPr>
        <w:t>К-269 • СВОДИ́ТЬ/СВЕСТИ́ КОНЦЫ́ С КОНЦА́МИ</w:t>
      </w:r>
    </w:p>
    <w:p>
      <w:pPr>
        <w:shd w:val="clear" w:color="auto" w:fill="F5F5F5"/>
        <w:pBdr>
          <w:left w:val="single" w:sz="12" w:space="12" w:color="BBBBBB"/>
        </w:pBdr>
        <w:spacing w:before="20" w:after="20"/>
        <w:ind w:left="288"/>
      </w:pPr>
      <w:r>
        <w:rPr>
          <w:rFonts w:ascii="Times New Roman" w:hAnsi="Times New Roman"/>
          <w:b/>
          <w:i w:val="0"/>
          <w:sz w:val="18"/>
        </w:rPr>
        <w:t>[VP; the verb may take the final position, otherwise fixed WO] 1. coll [subj: human; often used with едва, еле, кое-как, с трудом etc] to manage to survive (albeit with diffi-culty) on one’s pay, the resources available to one etc: X ед-ва сводит концы с концами ≃ X barely makes (both) ends meet; X hardly keeps his head above water; X barely scrapes 〈gets〉 by.</w:t>
      </w:r>
    </w:p>
    <w:p>
      <w:pPr>
        <w:shd w:val="clear" w:color="auto" w:fill="F5F5F5"/>
        <w:pBdr>
          <w:left w:val="single" w:sz="12" w:space="12" w:color="BBBBBB"/>
        </w:pBdr>
        <w:spacing w:before="20" w:after="20"/>
        <w:ind w:left="288"/>
      </w:pPr>
      <w:r>
        <w:rPr>
          <w:rFonts w:ascii="Times New Roman" w:hAnsi="Times New Roman"/>
          <w:b w:val="0"/>
          <w:i/>
          <w:color w:val="3C3C3C"/>
          <w:sz w:val="18"/>
        </w:rPr>
        <w:t>Итак, я предполагал, что разбогатею на моих метафорах… Но это был дешёвый товар, и я даже не сводил концов с конца-ми (Олеша 3). And so I thought I would grow rich on my meta-phors…. But those were cheap goods, and I couldn’t even make ends meet (3a).</w:t>
      </w:r>
    </w:p>
    <w:p>
      <w:pPr>
        <w:shd w:val="clear" w:color="auto" w:fill="F5F5F5"/>
        <w:pBdr>
          <w:left w:val="single" w:sz="12" w:space="12" w:color="BBBBBB"/>
        </w:pBdr>
        <w:spacing w:before="20" w:after="20"/>
        <w:ind w:left="288"/>
      </w:pPr>
      <w:r>
        <w:rPr>
          <w:rFonts w:ascii="Times New Roman" w:hAnsi="Times New Roman"/>
          <w:b/>
          <w:i w:val="0"/>
          <w:sz w:val="18"/>
        </w:rPr>
        <w:t>2. Also: СВЯ́ЗЫВАТЬ/СВЯЗА́ТЬ КОНЦЫ́ С КОН-</w:t>
      </w:r>
    </w:p>
    <w:p>
      <w:pPr>
        <w:shd w:val="clear" w:color="auto" w:fill="F5F5F5"/>
        <w:pBdr>
          <w:left w:val="single" w:sz="12" w:space="12" w:color="BBBBBB"/>
        </w:pBdr>
        <w:spacing w:before="20" w:after="20"/>
        <w:ind w:left="288"/>
      </w:pPr>
      <w:r>
        <w:rPr>
          <w:rFonts w:ascii="Times New Roman" w:hAnsi="Times New Roman"/>
          <w:b/>
          <w:i w:val="0"/>
          <w:sz w:val="18"/>
        </w:rPr>
        <w:t>ЦА́МИ [subj: human or abstr] to make various parts of sth. (a theory, the plot of a story etc) jibe, fit together, form a congruous whole: X свёл концы с концами ≃ X tied up the loose ends; X tied everything together; X made things add up.</w:t>
      </w:r>
    </w:p>
    <w:p>
      <w:pPr>
        <w:shd w:val="clear" w:color="auto" w:fill="F5F5F5"/>
        <w:pBdr>
          <w:left w:val="single" w:sz="12" w:space="12" w:color="BBBBBB"/>
        </w:pBdr>
        <w:spacing w:before="20" w:after="20"/>
        <w:ind w:left="288"/>
      </w:pPr>
      <w:r>
        <w:rPr>
          <w:rFonts w:ascii="Times New Roman" w:hAnsi="Times New Roman"/>
          <w:b w:val="0"/>
          <w:i/>
          <w:color w:val="3C3C3C"/>
          <w:sz w:val="18"/>
        </w:rPr>
        <w:t>…Мужикам, по их натуре, нужна любая техника, лишь бы она была новой, любая теория, лишь бы она сводила какие-нибудь концы с какими-нибудь другими концами, а женщинам? Им-то какое дело до всего этого, если в этом начисто отсутство-вали проблемы семьи, брака, деторождения, воспитания, домо-устройства, любви, вообще человеческой психологии и мора-ли? (Залыгин 1). By their nature they [men] needed any sort of sci-ence as long as it was new, any theory as long as it tied up one or two loose ends, but what did women need? What did they care about any of this, if it was utterly barren of family problems, marital problems, problems of childbirth, child-rearing, home management, love, and all of human phychology and morality? (1a).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К-269 ↑</w:t>
      </w:r>
    </w:p>
    <w:p>
      <w:r>
        <w:rPr>
          <w:rFonts w:ascii="Times New Roman" w:hAnsi="Times New Roman"/>
          <w:sz w:val="22"/>
        </w:rPr>
        <w:t>2) ‘tie up the loose ends’, the beginning of the citation from Zalygin reads «…Мужикам, по их натуре, нужна любая техника…» (present tense) and the translation has “By their nature they [men] needed any sort of science…” (past tense).</w:t>
      </w:r>
    </w:p>
    <w:p>
      <w:r>
        <w:rPr>
          <w:rFonts w:ascii="Times New Roman" w:hAnsi="Times New Roman"/>
          <w:sz w:val="22"/>
        </w:rPr>
        <w:t>Another lack of parallelism in citations concerns the use of quotation marks. Some Russian authors (as Aksyonov and Zinoviev) omit quotation marks in some of their works, while their translators have chosen not to do so. The authors’ and translators’ choices are retained in the presentation of citations. Russian citations are presented exactly as they appear in the published text with the exception of a few archaic forms that have been replaced with contemporary ones. For example, in the entry Б-274 НИЧУТЬ... НЕ БЫВАЛО the archaic того же дни in the Gogol citation has been replaced by the contempo-rary того же дня. In some cases, Western editions of Russian texts have been used as sources for citations. However, since these editions are not as carefully edited as most editions pub-lished in Russia and the former Soviet Union, Soviet/Russian editions have occasionally been used to check punctuation,</w:t>
      </w:r>
    </w:p>
    <w:p>
      <w:pPr>
        <w:shd w:val="clear" w:color="auto" w:fill="E0E0E0"/>
        <w:pBdr>
          <w:left w:val="single" w:sz="12" w:space="12" w:color="666666"/>
        </w:pBdr>
        <w:spacing w:before="80" w:after="0"/>
        <w:ind w:left="144"/>
      </w:pPr>
      <w:r>
        <w:rPr>
          <w:rFonts w:ascii="Times New Roman" w:hAnsi="Times New Roman"/>
          <w:b/>
          <w:i/>
          <w:color w:val="505050"/>
          <w:sz w:val="18"/>
        </w:rPr>
        <w:t>↓ SL entry Б-274 ↓</w:t>
      </w:r>
    </w:p>
    <w:p>
      <w:pPr>
        <w:shd w:val="clear" w:color="auto" w:fill="F5F5F5"/>
        <w:pBdr>
          <w:left w:val="single" w:sz="12" w:space="12" w:color="BBBBBB"/>
        </w:pBdr>
        <w:spacing w:before="20" w:after="20"/>
        <w:ind w:left="288"/>
      </w:pPr>
      <w:r>
        <w:rPr>
          <w:rFonts w:ascii="Times New Roman" w:hAnsi="Times New Roman"/>
          <w:b/>
          <w:i w:val="0"/>
          <w:sz w:val="18"/>
        </w:rPr>
        <w:t>Б-274 • НИЧУ́ТЬ 〈НИЧЕГО́ obs〉 НЕ БЫВА́ЛО coll [sent; these forms only; fixed WO] (used to emphasize that sth. turned out differently than expected, presumed, described etc) absolutely not, not at all (what has been suggested, claimed etc): nothing of the sort 〈kind〉 (happens); far from it; that isn’t 〈wasn’t〉 the case (at all).</w:t>
      </w:r>
    </w:p>
    <w:p>
      <w:pPr>
        <w:shd w:val="clear" w:color="auto" w:fill="F5F5F5"/>
        <w:pBdr>
          <w:left w:val="single" w:sz="12" w:space="12" w:color="BBBBBB"/>
        </w:pBdr>
        <w:spacing w:before="20" w:after="20"/>
        <w:ind w:left="288"/>
      </w:pPr>
      <w:r>
        <w:rPr>
          <w:rFonts w:ascii="Times New Roman" w:hAnsi="Times New Roman"/>
          <w:b w:val="0"/>
          <w:i/>
          <w:color w:val="3C3C3C"/>
          <w:sz w:val="18"/>
        </w:rPr>
        <w:t>«Всё думаешь: с завтрашнего дня начнёшь новую жизнь, с завтрашнего дня сядешь на диету — ничуть не бывало: к вече-ру того же дня так объешься, что… язык не ворочается…» (Го-голь 3). “You keep thinking that from tomorrow you’ll start a new life, that from tomorrow you will go on a diet, but nothing of the sort happens: on the evening of that very day you gorge yourself so much that… you can hardly utter a word” (3a).</w:t>
      </w:r>
    </w:p>
    <w:p>
      <w:pPr>
        <w:shd w:val="clear" w:color="auto" w:fill="E0E0E0"/>
        <w:pBdr>
          <w:left w:val="single" w:sz="12" w:space="12" w:color="666666"/>
        </w:pBdr>
        <w:spacing w:before="0" w:after="120"/>
        <w:ind w:left="144"/>
      </w:pPr>
      <w:r>
        <w:rPr>
          <w:rFonts w:ascii="Times New Roman" w:hAnsi="Times New Roman"/>
          <w:b/>
          <w:i/>
          <w:color w:val="505050"/>
          <w:sz w:val="18"/>
        </w:rPr>
        <w:t>↑ end of SL entry Б-274 ↑</w:t>
      </w:r>
    </w:p>
    <w:p>
      <w:r>
        <w:rPr>
          <w:rFonts w:ascii="Times New Roman" w:hAnsi="Times New Roman"/>
          <w:sz w:val="22"/>
        </w:rPr>
        <w:t>spelling, etc.</w:t>
      </w:r>
    </w:p>
    <w:p>
      <w:r>
        <w:rPr>
          <w:rFonts w:ascii="Times New Roman" w:hAnsi="Times New Roman"/>
          <w:sz w:val="22"/>
        </w:rPr>
        <w:t>The word «Бог» in the citations is capitalized when the source has it capitalized, and lowercase when the source has it lowercase.</w:t>
      </w:r>
    </w:p>
    <w:p>
      <w:r>
        <w:rPr>
          <w:rFonts w:ascii="Times New Roman" w:hAnsi="Times New Roman"/>
          <w:sz w:val="22"/>
        </w:rPr>
        <w:t>The transliteration of proper names in invented examples and Russian names in etymological notes follows the translit-eration system used in the Handbook of Russian Literature, edited by Victor Terras. The transliteration of authors’ names</w:t>
      </w:r>
    </w:p>
    <w:p>
      <w:r>
        <w:rPr>
          <w:rFonts w:ascii="Times New Roman" w:hAnsi="Times New Roman"/>
          <w:sz w:val="22"/>
        </w:rPr>
        <w:t>in the Bibliography follows the spelling currently used by the Library of Congress (with diacritics omitted).</w:t>
      </w:r>
    </w:p>
    <w:p>
      <w:r>
        <w:rPr>
          <w:rFonts w:ascii="Times New Roman" w:hAnsi="Times New Roman"/>
          <w:sz w:val="22"/>
        </w:rPr>
        <w:t>When a Russian author uses a nonstandard form of an id-iom, the citation is preceded by the bracketed label “author’s usage.” When a Russian author uses an idiom either meta-phorically or in an atypical context, the citation is preceded by the label “extended usage.”</w:t>
      </w:r>
    </w:p>
    <w:p>
      <w:r>
        <w:rPr>
          <w:rFonts w:ascii="Times New Roman" w:hAnsi="Times New Roman"/>
          <w:sz w:val="22"/>
        </w:rPr>
        <w:t>When the English translation of a citation translates the given idiom correctly but in a way that would not apply in most or any other contexts, the translation is preceded by the label “context transl” (contextual translation). Such transla-tions of idioms are not included in the list of equivalents. Cita-tions with contextual translations are presented in order to offer the user examples of creative and original approaches to translation.</w:t>
      </w:r>
    </w:p>
    <w:p>
      <w:r>
        <w:rPr>
          <w:rFonts w:ascii="Times New Roman" w:hAnsi="Times New Roman"/>
          <w:sz w:val="22"/>
        </w:rPr>
        <w:t>When an idiom that originated in a work of Russian litera-ture is illustrated by a citation from that same work, the cita-tion is preceded by the label “source.” For example, the idiom P-432 КУВШИННОЕ РЫЛО ‘jug snout’ originated in Gogol’s Dead Souls, so the Dead Souls citation containing the idiom has this label.</w:t>
      </w:r>
    </w:p>
    <w:p>
      <w:pPr>
        <w:shd w:val="clear" w:color="auto" w:fill="E0E0E0"/>
        <w:pBdr>
          <w:left w:val="single" w:sz="12" w:space="12" w:color="666666"/>
        </w:pBdr>
        <w:spacing w:before="80" w:after="0"/>
        <w:ind w:left="144"/>
      </w:pPr>
      <w:r>
        <w:rPr>
          <w:rFonts w:ascii="Times New Roman" w:hAnsi="Times New Roman"/>
          <w:b/>
          <w:i/>
          <w:color w:val="505050"/>
          <w:sz w:val="18"/>
        </w:rPr>
        <w:t>↓ SL entry Р-432 ↓</w:t>
      </w:r>
    </w:p>
    <w:p>
      <w:pPr>
        <w:shd w:val="clear" w:color="auto" w:fill="F5F5F5"/>
        <w:pBdr>
          <w:left w:val="single" w:sz="12" w:space="12" w:color="BBBBBB"/>
        </w:pBdr>
        <w:spacing w:before="20" w:after="20"/>
        <w:ind w:left="288"/>
      </w:pPr>
      <w:r>
        <w:rPr>
          <w:rFonts w:ascii="Times New Roman" w:hAnsi="Times New Roman"/>
          <w:b/>
          <w:i w:val="0"/>
          <w:sz w:val="18"/>
        </w:rPr>
        <w:t>Р-432 • КУВШИ́ННОЕ РЫ́ЛО obs or substand [NP; fixed WO] an ugly face that juts forward; by extension a person who has such a face: jug snout; juglike snout.</w:t>
      </w:r>
    </w:p>
    <w:p>
      <w:pPr>
        <w:shd w:val="clear" w:color="auto" w:fill="F5F5F5"/>
        <w:pBdr>
          <w:left w:val="single" w:sz="12" w:space="12" w:color="BBBBBB"/>
        </w:pBdr>
        <w:spacing w:before="20" w:after="20"/>
        <w:ind w:left="288"/>
      </w:pPr>
      <w:r>
        <w:rPr>
          <w:rFonts w:ascii="Times New Roman" w:hAnsi="Times New Roman"/>
          <w:b w:val="0"/>
          <w:i/>
          <w:color w:val="3C3C3C"/>
          <w:sz w:val="18"/>
        </w:rPr>
        <w:t>[source] Иван Антонович, казалось, имел уже далеко за сорок лет; волос на нём был чёрный, густой; вся середина лица вы-ступала у него вперёд и пошла в нос, словом, это было то лицо, которое называют в общежитье кувшинным рылом (Гоголь 3). He [Ivan Antonovich] looked considerably over forty; his hair was black and thick, while the central part of his face jutted forward and ran mostly into nose—in short, his was a face that in common usage is called a “jug snout” (3c).</w:t>
      </w:r>
    </w:p>
    <w:p>
      <w:pPr>
        <w:shd w:val="clear" w:color="auto" w:fill="F5F5F5"/>
        <w:pBdr>
          <w:left w:val="single" w:sz="12" w:space="12" w:color="BBBBBB"/>
        </w:pBdr>
        <w:spacing w:before="20" w:after="20"/>
        <w:ind w:left="288"/>
      </w:pPr>
      <w:r>
        <w:rPr>
          <w:rFonts w:ascii="Times New Roman" w:hAnsi="Times New Roman"/>
          <w:b w:val="0"/>
          <w:i/>
          <w:color w:val="646464"/>
          <w:sz w:val="18"/>
        </w:rPr>
        <w:t>&lt; &lt; From Nikolai Gogol’s Dead Souls («Мёртвые души»), vol. I, 1842.</w:t>
      </w:r>
    </w:p>
    <w:p>
      <w:pPr>
        <w:shd w:val="clear" w:color="auto" w:fill="E0E0E0"/>
        <w:pBdr>
          <w:left w:val="single" w:sz="12" w:space="12" w:color="666666"/>
        </w:pBdr>
        <w:spacing w:before="0" w:after="120"/>
        <w:ind w:left="144"/>
      </w:pPr>
      <w:r>
        <w:rPr>
          <w:rFonts w:ascii="Times New Roman" w:hAnsi="Times New Roman"/>
          <w:b/>
          <w:i/>
          <w:color w:val="505050"/>
          <w:sz w:val="18"/>
        </w:rPr>
        <w:t>↑ end of SL entry Р-432 ↑</w:t>
      </w:r>
    </w:p>
    <w:p>
      <w:r>
        <w:rPr>
          <w:rFonts w:ascii="Times New Roman" w:hAnsi="Times New Roman"/>
          <w:sz w:val="22"/>
        </w:rPr>
        <w:t>English translations of citations are rendered precisely as they occur in the published texts with two exceptions: spell-ings or orthographic forms that are not found in any main-stream American or British dictionary have been normalized, and the American system for quotation marks has been adopted throughout (that is, double quotes for direct speech and single quotes for a quote within a quote).</w:t>
      </w:r>
    </w:p>
    <w:p>
      <w:r>
        <w:rPr>
          <w:rFonts w:ascii="Times New Roman" w:hAnsi="Times New Roman"/>
          <w:sz w:val="22"/>
        </w:rPr>
        <w:t>In some instances, a translator has come up with an original and creative translation of a Russian idiom or saying. When such translations are offered in this dictionary as regular Eng-lish equivalents, the translator’s version is acknowledged by citing the excerpt in question. For example, the saying ПАНЫ ДЕРУТСЯ, А У ХЛОПЦЕВ 〈ХОЛОПОВ〉 ЧУБЫ ТРЕЩАТ</w:t>
      </w:r>
    </w:p>
    <w:p>
      <w:r>
        <w:rPr>
          <w:rFonts w:ascii="Times New Roman" w:hAnsi="Times New Roman"/>
          <w:sz w:val="22"/>
        </w:rPr>
        <w:t>has two equivalents, both of which come from published trans-lations, and both of which are illustrated by their respective citations: “the poor man always gets the blame” comes from a Nabokov citation (translated by Michael Scammell), and “when (the) masters fall out their men get the clout” comes from a Sholokhov citation (translated by Robert Daglish). All the translators’ names are, of course, indicated in the Bibliog-raphy.</w:t>
      </w:r>
    </w:p>
    <w:p>
      <w:r>
        <w:rPr>
          <w:rFonts w:ascii="Times New Roman" w:hAnsi="Times New Roman"/>
          <w:sz w:val="22"/>
        </w:rPr>
        <w:t>Every citation was cross-referenced to ensure that a citation used to illustrate idiom A, for example, does not have an incor-rect equivalent for idiom B. Ideally, and in most cases, the translation of idiom В will be among the equivalents presented in entry B. However, in view of the fact that there are many criteria for a good overall translation apart from idiom trans-lation, this rule has been relaxed in some instances. In no case has a citation been used for one idiom that has an incor-rect translation of another idiom in it, but occasionally the translation of the secondary idiom may be bland and read more like the definition of the idiom than an idiomatic equivalent, or be correct only as a contextual translation, not as a general one.</w:t>
      </w:r>
    </w:p>
    <w:p>
      <w:pPr>
        <w:pStyle w:val="Heading3"/>
      </w:pPr>
      <w:r>
        <w:t>Notes on the Origin of Idioms</w:t>
      </w:r>
    </w:p>
    <w:p>
      <w:r>
        <w:rPr>
          <w:rFonts w:ascii="Times New Roman" w:hAnsi="Times New Roman"/>
          <w:sz w:val="22"/>
        </w:rPr>
        <w:t>Notes on the source or origin of idioms and other relevant information have been provided in cases where they might contribute to the user’s understanding of a Russian idiom and</w:t>
      </w:r>
    </w:p>
    <w:p>
      <w:r>
        <w:rPr>
          <w:rFonts w:ascii="Times New Roman" w:hAnsi="Times New Roman"/>
          <w:sz w:val="22"/>
        </w:rPr>
        <w:t>facilitate the selection of an English equivalent. Notes have been provided for the following groups of idioms:</w:t>
      </w:r>
    </w:p>
    <w:p>
      <w:pPr>
        <w:pStyle w:val="ListBullet"/>
      </w:pPr>
      <w:r>
        <w:rPr>
          <w:sz w:val="22"/>
        </w:rPr>
        <w:t>idioms from the Bible</w:t>
      </w:r>
    </w:p>
    <w:p>
      <w:pPr>
        <w:pStyle w:val="ListBullet"/>
      </w:pPr>
      <w:r>
        <w:rPr>
          <w:sz w:val="22"/>
        </w:rPr>
        <w:t>idioms from works of Russian and Western literature</w:t>
      </w:r>
    </w:p>
    <w:p>
      <w:pPr>
        <w:pStyle w:val="ListBullet"/>
      </w:pPr>
      <w:r>
        <w:rPr>
          <w:sz w:val="22"/>
        </w:rPr>
        <w:t>idioms from Russian folk tales</w:t>
      </w:r>
    </w:p>
    <w:p>
      <w:pPr>
        <w:pStyle w:val="ListBullet"/>
      </w:pPr>
      <w:r>
        <w:rPr>
          <w:sz w:val="22"/>
        </w:rPr>
        <w:t>idioms that are loan translations of phrases from classical or modern languages</w:t>
      </w:r>
    </w:p>
    <w:p>
      <w:pPr>
        <w:pStyle w:val="ListBullet"/>
      </w:pPr>
      <w:r>
        <w:rPr>
          <w:sz w:val="22"/>
        </w:rPr>
        <w:t>idioms that are rooted in Russian history, customs, and the Russian way of life.</w:t>
      </w:r>
    </w:p>
    <w:p>
      <w:r>
        <w:rPr>
          <w:rFonts w:ascii="Times New Roman" w:hAnsi="Times New Roman"/>
          <w:sz w:val="22"/>
        </w:rPr>
        <w:t>For Biblical references, the King James Bible was used.</w:t>
      </w:r>
    </w:p>
    <w:p>
      <w:r>
        <w:rPr>
          <w:rFonts w:ascii="Times New Roman" w:hAnsi="Times New Roman"/>
          <w:sz w:val="22"/>
        </w:rPr>
        <w:t>English titles of works of Russian literature are presented as they are known in English translation.</w:t>
      </w:r>
    </w:p>
    <w:p>
      <w:pPr>
        <w:pStyle w:val="Heading3"/>
      </w:pPr>
      <w:r>
        <w:t>Notes</w:t>
      </w:r>
    </w:p>
    <w:p>
      <w:pPr>
        <w:pStyle w:val="ListBullet"/>
      </w:pPr>
      <w:r>
        <w:rPr>
          <w:sz w:val="22"/>
        </w:rPr>
        <w:t>Mel’čuk, I.A., and A.K. Zholkovsky. Tolkovo-kombina-tornyi slovar sovremennogo russkogo iazyka: Opyt seman-</w:t>
      </w:r>
    </w:p>
    <w:p>
      <w:r>
        <w:rPr>
          <w:rFonts w:ascii="Times New Roman" w:hAnsi="Times New Roman"/>
          <w:sz w:val="22"/>
        </w:rPr>
        <w:t>tiko-sintaksicheskogo opisaniia russkoi leksiki/Explanatory Combinatorial Dictionary of Modern Russian. Vienna: 1984. (Wiener Slawistischer Almanach. Sonderband 14)</w:t>
      </w:r>
    </w:p>
    <w:p>
      <w:pPr>
        <w:pStyle w:val="ListBullet"/>
      </w:pPr>
      <w:r>
        <w:rPr>
          <w:sz w:val="22"/>
        </w:rPr>
        <w:t>Mel’čuk, Igor, and Nadia Arbatchewsky-Jumarie et al. Dictionnaire explicatif et combinatoire du français contem-porain. Montréal: Les Presses de l’Université de Montréal, 1984. (Recherches lexico-semantiques 1)</w:t>
      </w:r>
    </w:p>
    <w:p>
      <w:pPr>
        <w:pStyle w:val="ListBullet"/>
      </w:pPr>
      <w:r>
        <w:rPr>
          <w:sz w:val="22"/>
        </w:rPr>
        <w:t>Mel’čuk, Igor. Opyt teorii lingvisticheskikh modelei “Smysl ↔ Tekst.” Moscow: Nauka, 1974.</w:t>
      </w:r>
    </w:p>
    <w:p>
      <w:pPr>
        <w:pStyle w:val="ListBullet"/>
      </w:pPr>
      <w:r>
        <w:rPr>
          <w:sz w:val="22"/>
        </w:rPr>
        <w:t>Chvany, Catherine V. On the Syntax of BE-Sentences in Russian. Cambridge, Mass.: Slavica, 1975.</w:t>
      </w:r>
    </w:p>
    <w:p>
      <w:pPr>
        <w:pStyle w:val="ListBullet"/>
      </w:pPr>
      <w:r>
        <w:rPr>
          <w:sz w:val="22"/>
        </w:rPr>
        <w:t>Apresjan, Jurij. Tipy informatsii dlia poverkhnostno-semanticheskogo komponenta modeli “smysl ↔ tekst.” Vi-enna: 1980. (Wiener Slawistischer Almanach, Sonderband 1)</w:t>
      </w:r>
    </w:p>
    <w:p>
      <w:pPr>
        <w:pStyle w:val="ListBullet"/>
      </w:pPr>
      <w:r>
        <w:rPr>
          <w:sz w:val="22"/>
        </w:rPr>
        <w:t>Apresjan, Jurij. “Sintaksicheskie priznaki leksem.” Russian Linguistics 9 (2–3), 1985, 289–317.</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