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Content Marketing using UGC Ads</w:t>
      </w:r>
    </w:p>
    <w:p>
      <w:r>
        <w:t>Prompt Engineering Task 2 (2026)</w:t>
        <w:br/>
      </w:r>
    </w:p>
    <w:p>
      <w:pPr>
        <w:pStyle w:val="Heading1"/>
      </w:pPr>
      <w:r>
        <w:t>Business / Product Chosen</w:t>
      </w:r>
    </w:p>
    <w:p>
      <w:r>
        <w:t>GlowCare Skin Clinic – Acne Treatment Service (Hyderabad)</w:t>
      </w:r>
    </w:p>
    <w:p>
      <w:pPr>
        <w:pStyle w:val="Heading1"/>
      </w:pPr>
      <w:r>
        <w:t>About the Project</w:t>
      </w:r>
    </w:p>
    <w:p>
      <w:r>
        <w:t>This project creates high-converting UGC-style ad content using AI prompt engineering.</w:t>
      </w:r>
    </w:p>
    <w:p>
      <w:pPr>
        <w:pStyle w:val="Heading1"/>
      </w:pPr>
      <w:r>
        <w:t>Objective</w:t>
      </w:r>
    </w:p>
    <w:p>
      <w:r>
        <w:t>Generate hooks, ad scripts, CTAs, and platform-ready content using AI.</w:t>
      </w:r>
    </w:p>
    <w:p>
      <w:pPr>
        <w:pStyle w:val="Heading1"/>
      </w:pPr>
      <w:r>
        <w:t>UGC Hooks</w:t>
      </w:r>
    </w:p>
    <w:p>
      <w:r>
        <w:t>1. I tried everything for my acne… nothing worked until THIS</w:t>
      </w:r>
    </w:p>
    <w:p>
      <w:r>
        <w:t>2. No one talks about this acne treatment</w:t>
      </w:r>
    </w:p>
    <w:p>
      <w:r>
        <w:t>3. If you have acne, STOP doing this mistake!</w:t>
      </w:r>
    </w:p>
    <w:p>
      <w:r>
        <w:t>4. This changed my skin in just 2 weeks!</w:t>
      </w:r>
    </w:p>
    <w:p>
      <w:r>
        <w:t>5. I was tired of hiding my face… until now</w:t>
      </w:r>
    </w:p>
    <w:p>
      <w:pPr>
        <w:pStyle w:val="Heading1"/>
      </w:pPr>
      <w:r>
        <w:t>UGC Ad Scripts</w:t>
      </w:r>
    </w:p>
    <w:p>
      <w:r>
        <w:t>Ad 1: I tried everything for my acne… then GlowCare helped me with personalized treatment. Book now.</w:t>
      </w:r>
    </w:p>
    <w:p>
      <w:r>
        <w:t>Ad 2: Stop using random products. GlowCare gives expert solutions. Visit today.</w:t>
      </w:r>
    </w:p>
    <w:p>
      <w:r>
        <w:t>Ad 3: My skin improved in weeks with GlowCare. Try it now.</w:t>
      </w:r>
    </w:p>
    <w:p>
      <w:pPr>
        <w:pStyle w:val="Heading1"/>
      </w:pPr>
      <w:r>
        <w:t>CTA</w:t>
      </w:r>
    </w:p>
    <w:p>
      <w:r>
        <w:t>Book your consultation today. Start your skin transformation.</w:t>
      </w:r>
    </w:p>
    <w:p>
      <w:pPr>
        <w:pStyle w:val="Heading1"/>
      </w:pPr>
      <w:r>
        <w:t>Conclusion</w:t>
      </w:r>
    </w:p>
    <w:p>
      <w:r>
        <w:t>This project shows how AI can generate effective UGC ad content for real-world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