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D781" w14:textId="77777777" w:rsidR="0077191A" w:rsidRPr="0077191A" w:rsidRDefault="0077191A" w:rsidP="0077191A">
      <w:pPr>
        <w:rPr>
          <w:b/>
          <w:bCs/>
        </w:rPr>
      </w:pPr>
      <w:r w:rsidRPr="0077191A">
        <w:rPr>
          <w:rFonts w:ascii="Segoe UI Emoji" w:hAnsi="Segoe UI Emoji" w:cs="Segoe UI Emoji"/>
          <w:b/>
          <w:bCs/>
        </w:rPr>
        <w:t>✅</w:t>
      </w:r>
      <w:r w:rsidRPr="0077191A">
        <w:rPr>
          <w:b/>
          <w:bCs/>
        </w:rPr>
        <w:t xml:space="preserve"> Prompt 1: </w:t>
      </w:r>
      <w:proofErr w:type="gramStart"/>
      <w:r w:rsidRPr="0077191A">
        <w:rPr>
          <w:b/>
          <w:bCs/>
        </w:rPr>
        <w:t>TL;DR</w:t>
      </w:r>
      <w:proofErr w:type="gramEnd"/>
    </w:p>
    <w:p w14:paraId="40A8485B" w14:textId="77777777" w:rsidR="0077191A" w:rsidRPr="0077191A" w:rsidRDefault="0077191A" w:rsidP="0077191A">
      <w:r w:rsidRPr="0077191A">
        <w:t xml:space="preserve">“Explain ETL Testing. </w:t>
      </w:r>
      <w:proofErr w:type="gramStart"/>
      <w:r w:rsidRPr="0077191A">
        <w:t>TL;DR.</w:t>
      </w:r>
      <w:proofErr w:type="gramEnd"/>
      <w:r w:rsidRPr="0077191A">
        <w:t>”</w:t>
      </w:r>
    </w:p>
    <w:p w14:paraId="12EC9265" w14:textId="77777777" w:rsidR="0077191A" w:rsidRPr="0077191A" w:rsidRDefault="0077191A" w:rsidP="0077191A">
      <w:pPr>
        <w:rPr>
          <w:b/>
          <w:bCs/>
        </w:rPr>
      </w:pPr>
      <w:r w:rsidRPr="0077191A">
        <w:rPr>
          <w:rFonts w:ascii="Segoe UI Emoji" w:hAnsi="Segoe UI Emoji" w:cs="Segoe UI Emoji"/>
          <w:b/>
          <w:bCs/>
        </w:rPr>
        <w:t>🔹</w:t>
      </w:r>
      <w:r w:rsidRPr="0077191A">
        <w:rPr>
          <w:b/>
          <w:bCs/>
        </w:rPr>
        <w:t xml:space="preserve"> Output (</w:t>
      </w:r>
      <w:proofErr w:type="gramStart"/>
      <w:r w:rsidRPr="0077191A">
        <w:rPr>
          <w:b/>
          <w:bCs/>
        </w:rPr>
        <w:t>TL;DR</w:t>
      </w:r>
      <w:proofErr w:type="gramEnd"/>
      <w:r w:rsidRPr="0077191A">
        <w:rPr>
          <w:b/>
          <w:bCs/>
        </w:rPr>
        <w:t xml:space="preserve"> style)</w:t>
      </w:r>
    </w:p>
    <w:p w14:paraId="18B8DD2C" w14:textId="77777777" w:rsidR="0077191A" w:rsidRPr="0077191A" w:rsidRDefault="0077191A" w:rsidP="0077191A">
      <w:r w:rsidRPr="0077191A">
        <w:t>ETL testing validates data moving from source to target during Extract, Transform, Load processes, ensuring accuracy, completeness, and data integrity after transformations.</w:t>
      </w:r>
    </w:p>
    <w:p w14:paraId="0709A878" w14:textId="2E37E97E" w:rsidR="0077191A" w:rsidRPr="0077191A" w:rsidRDefault="0077191A" w:rsidP="0077191A">
      <w:r>
        <w:rPr>
          <w:rFonts w:ascii="Segoe UI Emoji" w:hAnsi="Segoe UI Emoji" w:cs="Segoe UI Emoji"/>
        </w:rPr>
        <w:t>Points to Notice:</w:t>
      </w:r>
    </w:p>
    <w:p w14:paraId="1890C203" w14:textId="77777777" w:rsidR="0077191A" w:rsidRPr="0077191A" w:rsidRDefault="0077191A" w:rsidP="0077191A">
      <w:pPr>
        <w:numPr>
          <w:ilvl w:val="0"/>
          <w:numId w:val="1"/>
        </w:numPr>
      </w:pPr>
      <w:r w:rsidRPr="0077191A">
        <w:t>Just the essence</w:t>
      </w:r>
    </w:p>
    <w:p w14:paraId="046FAC55" w14:textId="77777777" w:rsidR="0077191A" w:rsidRPr="0077191A" w:rsidRDefault="0077191A" w:rsidP="0077191A">
      <w:pPr>
        <w:numPr>
          <w:ilvl w:val="0"/>
          <w:numId w:val="1"/>
        </w:numPr>
      </w:pPr>
      <w:r w:rsidRPr="0077191A">
        <w:t>No examples</w:t>
      </w:r>
    </w:p>
    <w:p w14:paraId="4B32F80B" w14:textId="77777777" w:rsidR="0077191A" w:rsidRPr="0077191A" w:rsidRDefault="0077191A" w:rsidP="0077191A">
      <w:pPr>
        <w:numPr>
          <w:ilvl w:val="0"/>
          <w:numId w:val="1"/>
        </w:numPr>
      </w:pPr>
      <w:r w:rsidRPr="0077191A">
        <w:t>No steps</w:t>
      </w:r>
    </w:p>
    <w:p w14:paraId="7D629C8D" w14:textId="77777777" w:rsidR="0077191A" w:rsidRPr="0077191A" w:rsidRDefault="0077191A" w:rsidP="0077191A">
      <w:pPr>
        <w:numPr>
          <w:ilvl w:val="0"/>
          <w:numId w:val="1"/>
        </w:numPr>
      </w:pPr>
      <w:r w:rsidRPr="0077191A">
        <w:t>Quick for experienced users</w:t>
      </w:r>
    </w:p>
    <w:p w14:paraId="4B1CD644" w14:textId="77777777" w:rsidR="0077191A" w:rsidRPr="0077191A" w:rsidRDefault="0077191A" w:rsidP="0077191A">
      <w:r w:rsidRPr="0077191A">
        <w:pict w14:anchorId="581DF269">
          <v:rect id="_x0000_i1049" style="width:0;height:1.5pt" o:hralign="center" o:hrstd="t" o:hr="t" fillcolor="#a0a0a0" stroked="f"/>
        </w:pict>
      </w:r>
    </w:p>
    <w:p w14:paraId="2C54D116" w14:textId="77777777" w:rsidR="0077191A" w:rsidRPr="0077191A" w:rsidRDefault="0077191A" w:rsidP="0077191A">
      <w:pPr>
        <w:rPr>
          <w:b/>
          <w:bCs/>
        </w:rPr>
      </w:pPr>
      <w:r w:rsidRPr="0077191A">
        <w:rPr>
          <w:rFonts w:ascii="Segoe UI Emoji" w:hAnsi="Segoe UI Emoji" w:cs="Segoe UI Emoji"/>
          <w:b/>
          <w:bCs/>
        </w:rPr>
        <w:t>✅</w:t>
      </w:r>
      <w:r w:rsidRPr="0077191A">
        <w:rPr>
          <w:b/>
          <w:bCs/>
        </w:rPr>
        <w:t xml:space="preserve"> Prompt 2: ELI-15</w:t>
      </w:r>
    </w:p>
    <w:p w14:paraId="4CE5FF6D" w14:textId="77777777" w:rsidR="0077191A" w:rsidRPr="0077191A" w:rsidRDefault="0077191A" w:rsidP="0077191A">
      <w:r w:rsidRPr="0077191A">
        <w:t>“Explain ETL Testing like I’m 15 years old (ELI-15).”</w:t>
      </w:r>
    </w:p>
    <w:p w14:paraId="2E84C88C" w14:textId="77777777" w:rsidR="0077191A" w:rsidRPr="0077191A" w:rsidRDefault="0077191A" w:rsidP="0077191A">
      <w:pPr>
        <w:rPr>
          <w:b/>
          <w:bCs/>
        </w:rPr>
      </w:pPr>
      <w:r w:rsidRPr="0077191A">
        <w:rPr>
          <w:rFonts w:ascii="Segoe UI Emoji" w:hAnsi="Segoe UI Emoji" w:cs="Segoe UI Emoji"/>
          <w:b/>
          <w:bCs/>
        </w:rPr>
        <w:t>🔹</w:t>
      </w:r>
      <w:r w:rsidRPr="0077191A">
        <w:rPr>
          <w:b/>
          <w:bCs/>
        </w:rPr>
        <w:t xml:space="preserve"> Output (ELI-15 style)</w:t>
      </w:r>
    </w:p>
    <w:p w14:paraId="370E756E" w14:textId="77777777" w:rsidR="0077191A" w:rsidRPr="0077191A" w:rsidRDefault="0077191A" w:rsidP="0077191A">
      <w:r w:rsidRPr="0077191A">
        <w:t>Think of ETL testing like checking a process where data is moved and cleaned before being used.</w:t>
      </w:r>
    </w:p>
    <w:p w14:paraId="40BBDD3E" w14:textId="77777777" w:rsidR="0077191A" w:rsidRPr="0077191A" w:rsidRDefault="0077191A" w:rsidP="0077191A">
      <w:r w:rsidRPr="0077191A">
        <w:t>Imagine:</w:t>
      </w:r>
    </w:p>
    <w:p w14:paraId="02237D07" w14:textId="77777777" w:rsidR="0077191A" w:rsidRPr="0077191A" w:rsidRDefault="0077191A" w:rsidP="0077191A">
      <w:pPr>
        <w:numPr>
          <w:ilvl w:val="0"/>
          <w:numId w:val="2"/>
        </w:numPr>
      </w:pPr>
      <w:r w:rsidRPr="0077191A">
        <w:t>You copy student data from one system (source)</w:t>
      </w:r>
    </w:p>
    <w:p w14:paraId="26801F6E" w14:textId="77777777" w:rsidR="0077191A" w:rsidRPr="0077191A" w:rsidRDefault="0077191A" w:rsidP="0077191A">
      <w:pPr>
        <w:numPr>
          <w:ilvl w:val="0"/>
          <w:numId w:val="2"/>
        </w:numPr>
      </w:pPr>
      <w:r w:rsidRPr="0077191A">
        <w:t>You fix formatting issues (transform)</w:t>
      </w:r>
    </w:p>
    <w:p w14:paraId="1C42870C" w14:textId="77777777" w:rsidR="0077191A" w:rsidRPr="0077191A" w:rsidRDefault="0077191A" w:rsidP="0077191A">
      <w:pPr>
        <w:numPr>
          <w:ilvl w:val="0"/>
          <w:numId w:val="2"/>
        </w:numPr>
      </w:pPr>
      <w:r w:rsidRPr="0077191A">
        <w:t>Then load it into a new system (target)</w:t>
      </w:r>
    </w:p>
    <w:p w14:paraId="3F4397CC" w14:textId="77777777" w:rsidR="0077191A" w:rsidRPr="0077191A" w:rsidRDefault="0077191A" w:rsidP="0077191A">
      <w:r w:rsidRPr="0077191A">
        <w:t>ETL testing makes sure:</w:t>
      </w:r>
    </w:p>
    <w:p w14:paraId="1F234F0B" w14:textId="77777777" w:rsidR="0077191A" w:rsidRPr="0077191A" w:rsidRDefault="0077191A" w:rsidP="0077191A">
      <w:pPr>
        <w:numPr>
          <w:ilvl w:val="0"/>
          <w:numId w:val="3"/>
        </w:numPr>
      </w:pPr>
      <w:r w:rsidRPr="0077191A">
        <w:rPr>
          <w:rFonts w:ascii="Segoe UI Emoji" w:hAnsi="Segoe UI Emoji" w:cs="Segoe UI Emoji"/>
        </w:rPr>
        <w:t>✅</w:t>
      </w:r>
      <w:r w:rsidRPr="0077191A">
        <w:t xml:space="preserve"> All data was copied correctly (nothing missing)</w:t>
      </w:r>
    </w:p>
    <w:p w14:paraId="289C1BFC" w14:textId="77777777" w:rsidR="0077191A" w:rsidRPr="0077191A" w:rsidRDefault="0077191A" w:rsidP="0077191A">
      <w:pPr>
        <w:numPr>
          <w:ilvl w:val="0"/>
          <w:numId w:val="3"/>
        </w:numPr>
      </w:pPr>
      <w:r w:rsidRPr="0077191A">
        <w:rPr>
          <w:rFonts w:ascii="Segoe UI Emoji" w:hAnsi="Segoe UI Emoji" w:cs="Segoe UI Emoji"/>
        </w:rPr>
        <w:t>✅</w:t>
      </w:r>
      <w:r w:rsidRPr="0077191A">
        <w:t xml:space="preserve"> The changes (like formatting or calculations) are correct</w:t>
      </w:r>
    </w:p>
    <w:p w14:paraId="07EA54DD" w14:textId="77777777" w:rsidR="0077191A" w:rsidRPr="0077191A" w:rsidRDefault="0077191A" w:rsidP="0077191A">
      <w:pPr>
        <w:numPr>
          <w:ilvl w:val="0"/>
          <w:numId w:val="3"/>
        </w:numPr>
      </w:pPr>
      <w:r w:rsidRPr="0077191A">
        <w:rPr>
          <w:rFonts w:ascii="Segoe UI Emoji" w:hAnsi="Segoe UI Emoji" w:cs="Segoe UI Emoji"/>
        </w:rPr>
        <w:t>✅</w:t>
      </w:r>
      <w:r w:rsidRPr="0077191A">
        <w:t xml:space="preserve"> Data didn’t get corrupted during transfer</w:t>
      </w:r>
    </w:p>
    <w:p w14:paraId="43C64C3F" w14:textId="77777777" w:rsidR="0077191A" w:rsidRPr="0077191A" w:rsidRDefault="0077191A" w:rsidP="0077191A">
      <w:r w:rsidRPr="0077191A">
        <w:t>Example:</w:t>
      </w:r>
    </w:p>
    <w:p w14:paraId="2967DBF0" w14:textId="77777777" w:rsidR="0077191A" w:rsidRPr="0077191A" w:rsidRDefault="0077191A" w:rsidP="0077191A">
      <w:pPr>
        <w:numPr>
          <w:ilvl w:val="0"/>
          <w:numId w:val="4"/>
        </w:numPr>
      </w:pPr>
      <w:r w:rsidRPr="0077191A">
        <w:lastRenderedPageBreak/>
        <w:t>If a column “Full Name” is split into “First Name” and “Last Name,” ETL testing checks if the split happened correctly.</w:t>
      </w:r>
    </w:p>
    <w:p w14:paraId="106D51DE" w14:textId="77777777" w:rsidR="0077191A" w:rsidRPr="0077191A" w:rsidRDefault="0077191A" w:rsidP="0077191A">
      <w:pPr>
        <w:numPr>
          <w:ilvl w:val="0"/>
          <w:numId w:val="4"/>
        </w:numPr>
      </w:pPr>
      <w:r w:rsidRPr="0077191A">
        <w:t>If dates are converted (e.g., DD-MM-YYYY → YYYY-MM-DD), it verifies accuracy.</w:t>
      </w:r>
    </w:p>
    <w:p w14:paraId="4CEA76A8" w14:textId="77777777" w:rsidR="0077191A" w:rsidRPr="0077191A" w:rsidRDefault="0077191A" w:rsidP="0077191A">
      <w:r w:rsidRPr="0077191A">
        <w:t>It also checks edge cases like:</w:t>
      </w:r>
    </w:p>
    <w:p w14:paraId="59D6F009" w14:textId="77777777" w:rsidR="0077191A" w:rsidRPr="0077191A" w:rsidRDefault="0077191A" w:rsidP="0077191A">
      <w:pPr>
        <w:numPr>
          <w:ilvl w:val="0"/>
          <w:numId w:val="5"/>
        </w:numPr>
      </w:pPr>
      <w:r w:rsidRPr="0077191A">
        <w:t>Null values</w:t>
      </w:r>
    </w:p>
    <w:p w14:paraId="25C35D6A" w14:textId="77777777" w:rsidR="0077191A" w:rsidRPr="0077191A" w:rsidRDefault="0077191A" w:rsidP="0077191A">
      <w:pPr>
        <w:numPr>
          <w:ilvl w:val="0"/>
          <w:numId w:val="5"/>
        </w:numPr>
      </w:pPr>
      <w:r w:rsidRPr="0077191A">
        <w:t>Duplicate records</w:t>
      </w:r>
    </w:p>
    <w:p w14:paraId="52E384AC" w14:textId="77777777" w:rsidR="0077191A" w:rsidRPr="0077191A" w:rsidRDefault="0077191A" w:rsidP="0077191A">
      <w:pPr>
        <w:numPr>
          <w:ilvl w:val="0"/>
          <w:numId w:val="5"/>
        </w:numPr>
      </w:pPr>
      <w:r w:rsidRPr="0077191A">
        <w:t>Data mismatches</w:t>
      </w:r>
    </w:p>
    <w:p w14:paraId="7D659A2A" w14:textId="77777777" w:rsidR="0077191A" w:rsidRPr="0077191A" w:rsidRDefault="0077191A" w:rsidP="0077191A">
      <w:r w:rsidRPr="0077191A">
        <w:rPr>
          <w:rFonts w:ascii="Segoe UI Emoji" w:hAnsi="Segoe UI Emoji" w:cs="Segoe UI Emoji"/>
        </w:rPr>
        <w:t>👉</w:t>
      </w:r>
      <w:r w:rsidRPr="0077191A">
        <w:t xml:space="preserve"> In short: ETL testing ensures </w:t>
      </w:r>
      <w:r w:rsidRPr="0077191A">
        <w:rPr>
          <w:b/>
          <w:bCs/>
        </w:rPr>
        <w:t>data is trustworthy after moving and transforming it</w:t>
      </w:r>
      <w:r w:rsidRPr="0077191A">
        <w:t>.</w:t>
      </w:r>
    </w:p>
    <w:p w14:paraId="3DD83BBD" w14:textId="77777777" w:rsidR="0077191A" w:rsidRPr="0077191A" w:rsidRDefault="0077191A" w:rsidP="0077191A">
      <w:r w:rsidRPr="0077191A">
        <w:pict w14:anchorId="0FE98A54">
          <v:rect id="_x0000_i1050" style="width:0;height:1.5pt" o:hralign="center" o:hrstd="t" o:hr="t" fillcolor="#a0a0a0" stroked="f"/>
        </w:pict>
      </w:r>
    </w:p>
    <w:p w14:paraId="2B788C84" w14:textId="32054FE8" w:rsidR="0077191A" w:rsidRPr="0077191A" w:rsidRDefault="0077191A" w:rsidP="0077191A">
      <w:pPr>
        <w:rPr>
          <w:b/>
          <w:bCs/>
        </w:rPr>
      </w:pPr>
      <w:r w:rsidRPr="0077191A">
        <w:rPr>
          <w:b/>
          <w:bCs/>
        </w:rPr>
        <w:t xml:space="preserve"> Side-by-Side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820"/>
        <w:gridCol w:w="2948"/>
      </w:tblGrid>
      <w:tr w:rsidR="0077191A" w:rsidRPr="0077191A" w14:paraId="26B380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B36909" w14:textId="77777777" w:rsidR="0077191A" w:rsidRPr="0077191A" w:rsidRDefault="0077191A" w:rsidP="0077191A">
            <w:pPr>
              <w:rPr>
                <w:b/>
                <w:bCs/>
              </w:rPr>
            </w:pPr>
            <w:r w:rsidRPr="0077191A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D16A3D" w14:textId="77777777" w:rsidR="0077191A" w:rsidRPr="0077191A" w:rsidRDefault="0077191A" w:rsidP="0077191A">
            <w:pPr>
              <w:rPr>
                <w:b/>
                <w:bCs/>
              </w:rPr>
            </w:pPr>
            <w:proofErr w:type="gramStart"/>
            <w:r w:rsidRPr="0077191A">
              <w:rPr>
                <w:b/>
                <w:bCs/>
              </w:rPr>
              <w:t>TL;DR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E59C8B" w14:textId="77777777" w:rsidR="0077191A" w:rsidRPr="0077191A" w:rsidRDefault="0077191A" w:rsidP="0077191A">
            <w:pPr>
              <w:rPr>
                <w:b/>
                <w:bCs/>
              </w:rPr>
            </w:pPr>
            <w:r w:rsidRPr="0077191A">
              <w:rPr>
                <w:b/>
                <w:bCs/>
              </w:rPr>
              <w:t>ELI-15</w:t>
            </w:r>
          </w:p>
        </w:tc>
      </w:tr>
      <w:tr w:rsidR="0077191A" w:rsidRPr="0077191A" w14:paraId="125158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51A54A" w14:textId="77777777" w:rsidR="0077191A" w:rsidRPr="0077191A" w:rsidRDefault="0077191A" w:rsidP="0077191A">
            <w:r w:rsidRPr="0077191A">
              <w:t>Length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3EF8BA" w14:textId="77777777" w:rsidR="0077191A" w:rsidRPr="0077191A" w:rsidRDefault="0077191A" w:rsidP="0077191A">
            <w:r w:rsidRPr="0077191A">
              <w:t>Very short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8C02D" w14:textId="77777777" w:rsidR="0077191A" w:rsidRPr="0077191A" w:rsidRDefault="0077191A" w:rsidP="0077191A">
            <w:r w:rsidRPr="0077191A">
              <w:t>Detailed but simple</w:t>
            </w:r>
          </w:p>
        </w:tc>
      </w:tr>
      <w:tr w:rsidR="0077191A" w:rsidRPr="0077191A" w14:paraId="0E5CD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BF5A76" w14:textId="77777777" w:rsidR="0077191A" w:rsidRPr="0077191A" w:rsidRDefault="0077191A" w:rsidP="0077191A">
            <w:r w:rsidRPr="0077191A">
              <w:t>Audience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E4C04" w14:textId="77777777" w:rsidR="0077191A" w:rsidRPr="0077191A" w:rsidRDefault="0077191A" w:rsidP="0077191A">
            <w:r w:rsidRPr="0077191A">
              <w:t>Experienced professionals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7058D" w14:textId="77777777" w:rsidR="0077191A" w:rsidRPr="0077191A" w:rsidRDefault="0077191A" w:rsidP="0077191A">
            <w:r w:rsidRPr="0077191A">
              <w:t>Learners / juniors</w:t>
            </w:r>
          </w:p>
        </w:tc>
      </w:tr>
      <w:tr w:rsidR="0077191A" w:rsidRPr="0077191A" w14:paraId="081C37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0D27FA" w14:textId="77777777" w:rsidR="0077191A" w:rsidRPr="0077191A" w:rsidRDefault="0077191A" w:rsidP="0077191A">
            <w:r w:rsidRPr="0077191A">
              <w:t>Explanation 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C365B6" w14:textId="77777777" w:rsidR="0077191A" w:rsidRPr="0077191A" w:rsidRDefault="0077191A" w:rsidP="0077191A">
            <w:r w:rsidRPr="0077191A">
              <w:t>Definition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199F6" w14:textId="77777777" w:rsidR="0077191A" w:rsidRPr="0077191A" w:rsidRDefault="0077191A" w:rsidP="0077191A">
            <w:r w:rsidRPr="0077191A">
              <w:t>Analogy + examples + steps</w:t>
            </w:r>
          </w:p>
        </w:tc>
      </w:tr>
      <w:tr w:rsidR="0077191A" w:rsidRPr="0077191A" w14:paraId="1C707E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DE27E" w14:textId="77777777" w:rsidR="0077191A" w:rsidRPr="0077191A" w:rsidRDefault="0077191A" w:rsidP="0077191A">
            <w:r w:rsidRPr="0077191A">
              <w:t>Usefulness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6C38F" w14:textId="77777777" w:rsidR="0077191A" w:rsidRPr="0077191A" w:rsidRDefault="0077191A" w:rsidP="0077191A">
            <w:r w:rsidRPr="0077191A">
              <w:t>Quick recall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F8F8E0" w14:textId="77777777" w:rsidR="0077191A" w:rsidRPr="0077191A" w:rsidRDefault="0077191A" w:rsidP="0077191A">
            <w:r w:rsidRPr="0077191A">
              <w:t>Deep understanding</w:t>
            </w:r>
          </w:p>
        </w:tc>
      </w:tr>
    </w:tbl>
    <w:p w14:paraId="22B18ECD" w14:textId="77777777" w:rsidR="0077191A" w:rsidRPr="0077191A" w:rsidRDefault="0077191A" w:rsidP="0077191A">
      <w:r w:rsidRPr="0077191A">
        <w:pict w14:anchorId="0D6C6660">
          <v:rect id="_x0000_i1051" style="width:0;height:1.5pt" o:hralign="center" o:hrstd="t" o:hr="t" fillcolor="#a0a0a0" stroked="f"/>
        </w:pict>
      </w:r>
    </w:p>
    <w:p w14:paraId="39626FE5" w14:textId="77777777" w:rsidR="0077191A" w:rsidRDefault="0077191A"/>
    <w:sectPr w:rsidR="00771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0817"/>
    <w:multiLevelType w:val="multilevel"/>
    <w:tmpl w:val="091A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00A83"/>
    <w:multiLevelType w:val="multilevel"/>
    <w:tmpl w:val="D7A6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30507"/>
    <w:multiLevelType w:val="multilevel"/>
    <w:tmpl w:val="FE442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801F9"/>
    <w:multiLevelType w:val="multilevel"/>
    <w:tmpl w:val="BD86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511EA"/>
    <w:multiLevelType w:val="multilevel"/>
    <w:tmpl w:val="ECA2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06AE2"/>
    <w:multiLevelType w:val="multilevel"/>
    <w:tmpl w:val="4AEC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749D9"/>
    <w:multiLevelType w:val="multilevel"/>
    <w:tmpl w:val="AAF8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290469">
    <w:abstractNumId w:val="1"/>
  </w:num>
  <w:num w:numId="2" w16cid:durableId="392236066">
    <w:abstractNumId w:val="5"/>
  </w:num>
  <w:num w:numId="3" w16cid:durableId="868299071">
    <w:abstractNumId w:val="2"/>
  </w:num>
  <w:num w:numId="4" w16cid:durableId="766272082">
    <w:abstractNumId w:val="0"/>
  </w:num>
  <w:num w:numId="5" w16cid:durableId="1046175157">
    <w:abstractNumId w:val="3"/>
  </w:num>
  <w:num w:numId="6" w16cid:durableId="1787845590">
    <w:abstractNumId w:val="4"/>
  </w:num>
  <w:num w:numId="7" w16cid:durableId="9818086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91A"/>
    <w:rsid w:val="0077191A"/>
    <w:rsid w:val="0080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FA96"/>
  <w15:chartTrackingRefBased/>
  <w15:docId w15:val="{462ED460-5678-4D9D-95F8-288CEE6AB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S, Yamuna</dc:creator>
  <cp:keywords/>
  <dc:description/>
  <cp:lastModifiedBy>M S, Yamuna</cp:lastModifiedBy>
  <cp:revision>1</cp:revision>
  <dcterms:created xsi:type="dcterms:W3CDTF">2026-05-15T06:20:00Z</dcterms:created>
  <dcterms:modified xsi:type="dcterms:W3CDTF">2026-05-15T06:21:00Z</dcterms:modified>
</cp:coreProperties>
</file>