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QA STATUS</w:t>
      </w:r>
    </w:p>
    <w:p>
      <w:r>
        <w:rPr>
          <w:b/>
        </w:rPr>
        <w:t>QA Validation Summary</w:t>
      </w:r>
    </w:p>
    <w:p>
      <w:r>
        <w:t>The latest QA validation has been completed for the reported fixes and enhancements. Resolved items were retested, while the remaining observations require further fixes and regression validation.</w:t>
      </w:r>
    </w:p>
    <w:p>
      <w:pPr>
        <w:pStyle w:val="Heading1"/>
      </w:pPr>
      <w:r>
        <w:t>Final QA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 / Observation</w:t>
            </w:r>
          </w:p>
        </w:tc>
        <w:tc>
          <w:tcPr>
            <w:tcW w:type="dxa" w:w="2880"/>
          </w:tcPr>
          <w:p>
            <w:r>
              <w:t>QA Remarks</w:t>
            </w:r>
          </w:p>
        </w:tc>
      </w:tr>
      <w:tr>
        <w:tc>
          <w:tcPr>
            <w:tcW w:type="dxa" w:w="2880"/>
          </w:tcPr>
          <w:p>
            <w:r>
              <w:t>Closed / Working</w:t>
            </w:r>
          </w:p>
        </w:tc>
        <w:tc>
          <w:tcPr>
            <w:tcW w:type="dxa" w:w="2880"/>
          </w:tcPr>
          <w:p>
            <w:r>
              <w:t>Validated</w:t>
            </w:r>
          </w:p>
        </w:tc>
        <w:tc>
          <w:tcPr>
            <w:tcW w:type="dxa" w:w="2880"/>
          </w:tcPr>
          <w:p>
            <w:r>
              <w:t>Retested and working as expected.</w:t>
            </w:r>
          </w:p>
        </w:tc>
      </w:tr>
      <w:tr>
        <w:tc>
          <w:tcPr>
            <w:tcW w:type="dxa" w:w="2880"/>
          </w:tcPr>
          <w:p>
            <w:r>
              <w:t>Reopened</w:t>
            </w:r>
          </w:p>
        </w:tc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Previously resolved issues are still reproducible and require attention.</w:t>
            </w:r>
          </w:p>
        </w:tc>
      </w:tr>
      <w:tr>
        <w:tc>
          <w:tcPr>
            <w:tcW w:type="dxa" w:w="2880"/>
          </w:tcPr>
          <w:p>
            <w:r>
              <w:t>New Issues</w:t>
            </w:r>
          </w:p>
        </w:tc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Additional issues identified during regression testing.</w:t>
            </w:r>
          </w:p>
        </w:tc>
      </w:tr>
      <w:tr>
        <w:tc>
          <w:tcPr>
            <w:tcW w:type="dxa" w:w="2880"/>
          </w:tcPr>
          <w:p>
            <w:r>
              <w:t>Blockers</w:t>
            </w:r>
          </w:p>
        </w:tc>
        <w:tc>
          <w:tcPr>
            <w:tcW w:type="dxa" w:w="2880"/>
          </w:tcPr>
          <w:p>
            <w:r>
              <w:t>As applicable</w:t>
            </w:r>
          </w:p>
        </w:tc>
        <w:tc>
          <w:tcPr>
            <w:tcW w:type="dxa" w:w="2880"/>
          </w:tcPr>
          <w:p>
            <w:r>
              <w:t>Issues preventing complete validation or expected functionality.</w:t>
            </w:r>
          </w:p>
        </w:tc>
      </w:tr>
      <w:tr>
        <w:tc>
          <w:tcPr>
            <w:tcW w:type="dxa" w:w="2880"/>
          </w:tcPr>
          <w:p>
            <w:r>
              <w:t>Final QA Decision</w:t>
            </w:r>
          </w:p>
        </w:tc>
        <w:tc>
          <w:tcPr>
            <w:tcW w:type="dxa" w:w="2880"/>
          </w:tcPr>
          <w:p>
            <w:r>
              <w:t>NOT READY / PENDING</w:t>
            </w:r>
          </w:p>
        </w:tc>
        <w:tc>
          <w:tcPr>
            <w:tcW w:type="dxa" w:w="2880"/>
          </w:tcPr>
          <w:p>
            <w:r>
              <w:t>Release should proceed only after reopened/blocking issues are fixed and regression testing is completed.</w:t>
            </w:r>
          </w:p>
        </w:tc>
      </w:tr>
    </w:tbl>
    <w:p>
      <w:pPr>
        <w:pStyle w:val="Heading1"/>
      </w:pPr>
      <w:r>
        <w:t>Key QA Observations</w:t>
      </w:r>
    </w:p>
    <w:p>
      <w:pPr>
        <w:pStyle w:val="ListBullet"/>
      </w:pPr>
      <w:r>
        <w:t>Document Preview issue is not fully resolved; PNG screenshot files are not opening.</w:t>
      </w:r>
    </w:p>
    <w:p>
      <w:pPr>
        <w:pStyle w:val="ListBullet"/>
      </w:pPr>
      <w:r>
        <w:t>Creating a new file inside an existing folder may intermittently display an incorrect folder-within-folder structure.</w:t>
      </w:r>
    </w:p>
    <w:p>
      <w:pPr>
        <w:pStyle w:val="ListBullet"/>
      </w:pPr>
      <w:r>
        <w:t>Large PPTX file upload may cause the application to hang.</w:t>
      </w:r>
    </w:p>
    <w:p>
      <w:pPr>
        <w:pStyle w:val="ListBullet"/>
      </w:pPr>
      <w:r>
        <w:t>After updating the tab, the highlight/selection state may disappear.</w:t>
      </w:r>
    </w:p>
    <w:p>
      <w:pPr>
        <w:pStyle w:val="ListBullet"/>
      </w:pPr>
      <w:r>
        <w:t>Resolved issues must be regression tested again after the latest fixes.</w:t>
      </w:r>
    </w:p>
    <w:p>
      <w:pPr>
        <w:pStyle w:val="Heading1"/>
      </w:pPr>
      <w:r>
        <w:t>QA Recommendation</w:t>
      </w:r>
    </w:p>
    <w:p>
      <w:r>
        <w:t>The build is currently recommended as PENDING QA approval. The reopened, intermittent, and blocker-level issues should be addressed and verified before final release approval.</w:t>
      </w:r>
    </w:p>
    <w:p>
      <w:pPr>
        <w:pStyle w:val="Heading1"/>
      </w:pPr>
      <w:r>
        <w:t>Conclusion</w:t>
      </w:r>
    </w:p>
    <w:p>
      <w:r>
        <w:t>QA validation has identified both working fixes and remaining issues. Final sign-off can be provided once the outstanding issues are resolved and the complete regression cycle passes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