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3076" w14:textId="7882761D" w:rsidR="00025BB0" w:rsidRPr="003D0F7B" w:rsidRDefault="00025BB0">
      <w:pPr>
        <w:rPr>
          <w:szCs w:val="21"/>
        </w:rPr>
      </w:pPr>
      <w:r w:rsidRPr="003D0F7B">
        <w:rPr>
          <w:rFonts w:hint="eastAsia"/>
          <w:szCs w:val="21"/>
        </w:rPr>
        <w:t>什么是目标跟踪，综述、效果、找高精度算法，并了解原理。</w:t>
      </w:r>
    </w:p>
    <w:p w14:paraId="0C4E2E49" w14:textId="1CE77E18" w:rsidR="0073183C" w:rsidRPr="003D0F7B" w:rsidRDefault="00025BB0">
      <w:pPr>
        <w:rPr>
          <w:szCs w:val="21"/>
        </w:rPr>
      </w:pPr>
      <w:r w:rsidRPr="003D0F7B">
        <w:rPr>
          <w:rFonts w:hint="eastAsia"/>
          <w:szCs w:val="21"/>
        </w:rPr>
        <w:t>了解对于一个纯视频怎么做数据标注。</w:t>
      </w:r>
    </w:p>
    <w:p w14:paraId="4F9A2AB7" w14:textId="5A724360" w:rsidR="00C13D08" w:rsidRPr="003D0F7B" w:rsidRDefault="00C13D08">
      <w:pPr>
        <w:rPr>
          <w:szCs w:val="21"/>
        </w:rPr>
      </w:pPr>
      <w:r w:rsidRPr="003D0F7B">
        <w:rPr>
          <w:rFonts w:hint="eastAsia"/>
          <w:szCs w:val="21"/>
        </w:rPr>
        <w:t>每天下午4：50开会</w:t>
      </w:r>
      <w:r w:rsidR="0099255A" w:rsidRPr="003D0F7B">
        <w:rPr>
          <w:rFonts w:hint="eastAsia"/>
          <w:szCs w:val="21"/>
        </w:rPr>
        <w:t>。</w:t>
      </w:r>
    </w:p>
    <w:p w14:paraId="5B760167" w14:textId="02151D03" w:rsidR="0099255A" w:rsidRPr="003D0F7B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t>什么是多目标跟踪</w:t>
      </w:r>
    </w:p>
    <w:p w14:paraId="3CDDEA80" w14:textId="77777777" w:rsidR="005C4E03" w:rsidRPr="003D0F7B" w:rsidRDefault="005C4E03" w:rsidP="005C4E03">
      <w:pPr>
        <w:pStyle w:val="a3"/>
        <w:ind w:left="360"/>
        <w:rPr>
          <w:szCs w:val="21"/>
        </w:rPr>
      </w:pPr>
      <w:r w:rsidRPr="003D0F7B">
        <w:rPr>
          <w:rFonts w:hint="eastAsia"/>
          <w:szCs w:val="21"/>
        </w:rPr>
        <w:t>多目标跟踪（</w:t>
      </w:r>
      <w:r w:rsidRPr="003D0F7B">
        <w:rPr>
          <w:szCs w:val="21"/>
        </w:rPr>
        <w:t>Multiple Object Tracking，简称MOT）是指在事先不知道目标数量的情况下，对视频中的多个目标（如行人、汽车、动物等）进行检测并赋予ID进行轨迹跟踪。不同的目标拥有不同的ID，以便实现后续的轨迹预测、精准查找等工作。²</w:t>
      </w:r>
    </w:p>
    <w:p w14:paraId="287A0506" w14:textId="77777777" w:rsidR="005C4E03" w:rsidRPr="003D0F7B" w:rsidRDefault="005C4E03" w:rsidP="005C4E03">
      <w:pPr>
        <w:pStyle w:val="a3"/>
        <w:ind w:left="360"/>
        <w:rPr>
          <w:szCs w:val="21"/>
        </w:rPr>
      </w:pPr>
    </w:p>
    <w:p w14:paraId="6C1F74D8" w14:textId="77777777" w:rsidR="005C4E03" w:rsidRPr="003D0F7B" w:rsidRDefault="005C4E03" w:rsidP="005C4E03">
      <w:pPr>
        <w:pStyle w:val="a3"/>
        <w:ind w:left="360"/>
        <w:rPr>
          <w:szCs w:val="21"/>
        </w:rPr>
      </w:pPr>
      <w:r w:rsidRPr="003D0F7B">
        <w:rPr>
          <w:rFonts w:hint="eastAsia"/>
          <w:szCs w:val="21"/>
        </w:rPr>
        <w:t>有一种高效的多目标跟踪算法是基于检测进行跟踪的方案，也称为</w:t>
      </w:r>
      <w:r w:rsidRPr="003D0F7B">
        <w:rPr>
          <w:szCs w:val="21"/>
        </w:rPr>
        <w:t>Tracking-by-detection。这种方法先对视频序列的每一帧进行目标检测，根据包围框对目标进行裁剪，得到图像中的所有目标。然后，转化为前后两帧之间的目标关联问题，通过</w:t>
      </w:r>
      <w:proofErr w:type="spellStart"/>
      <w:r w:rsidRPr="003D0F7B">
        <w:rPr>
          <w:szCs w:val="21"/>
        </w:rPr>
        <w:t>IoU</w:t>
      </w:r>
      <w:proofErr w:type="spellEnd"/>
      <w:r w:rsidRPr="003D0F7B">
        <w:rPr>
          <w:szCs w:val="21"/>
        </w:rPr>
        <w:t>、外观等构建相似度矩阵，并通过匈牙利算法、贪婪算法等方法进行求解。代表方法有SORT和</w:t>
      </w: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。</w:t>
      </w:r>
    </w:p>
    <w:p w14:paraId="0DD26F1E" w14:textId="77777777" w:rsidR="005C4E03" w:rsidRPr="003D0F7B" w:rsidRDefault="005C4E03" w:rsidP="005C4E03">
      <w:pPr>
        <w:pStyle w:val="a3"/>
        <w:ind w:left="360"/>
        <w:rPr>
          <w:szCs w:val="21"/>
        </w:rPr>
      </w:pPr>
    </w:p>
    <w:p w14:paraId="5CFD940F" w14:textId="77777777" w:rsidR="005C4E03" w:rsidRPr="003D0F7B" w:rsidRDefault="005C4E03" w:rsidP="005C4E03">
      <w:pPr>
        <w:pStyle w:val="a3"/>
        <w:ind w:left="360"/>
        <w:rPr>
          <w:szCs w:val="21"/>
        </w:rPr>
      </w:pPr>
      <w:r w:rsidRPr="003D0F7B">
        <w:rPr>
          <w:rFonts w:hint="eastAsia"/>
          <w:szCs w:val="21"/>
        </w:rPr>
        <w:t>此外，还有一种高效的分布式多传感器多目标跟踪算法。该算法通过泛洪共识算法在分布式网络的传感器之间迭代地传输、共享各自的量测集信息，并通过改进的密度峰值聚类算法对量测集聚类，聚类得到的簇的个数即目标的个数，簇的中心即目标的位置。³</w:t>
      </w:r>
    </w:p>
    <w:p w14:paraId="0725EC34" w14:textId="77777777" w:rsidR="005C4E03" w:rsidRPr="003D0F7B" w:rsidRDefault="005C4E03" w:rsidP="005C4E03">
      <w:pPr>
        <w:pStyle w:val="a3"/>
        <w:ind w:left="360"/>
        <w:rPr>
          <w:szCs w:val="21"/>
        </w:rPr>
      </w:pPr>
    </w:p>
    <w:p w14:paraId="15742F91" w14:textId="294C5D3D" w:rsidR="00D86305" w:rsidRPr="003D0F7B" w:rsidRDefault="005C4E03" w:rsidP="005C4E03">
      <w:pPr>
        <w:pStyle w:val="a3"/>
        <w:ind w:left="360"/>
        <w:rPr>
          <w:szCs w:val="21"/>
        </w:rPr>
      </w:pPr>
      <w:r w:rsidRPr="003D0F7B">
        <w:rPr>
          <w:rFonts w:hint="eastAsia"/>
          <w:szCs w:val="21"/>
        </w:rPr>
        <w:t>你可以参考以上提到的算法来实现高效的多目标跟踪。</w:t>
      </w:r>
    </w:p>
    <w:p w14:paraId="159776FB" w14:textId="235879F3" w:rsidR="002237ED" w:rsidRPr="003D0F7B" w:rsidRDefault="002237ED" w:rsidP="00D86305">
      <w:pPr>
        <w:pStyle w:val="a3"/>
        <w:ind w:left="360"/>
        <w:rPr>
          <w:szCs w:val="21"/>
        </w:rPr>
      </w:pPr>
      <w:r w:rsidRPr="003D0F7B">
        <w:rPr>
          <w:szCs w:val="21"/>
        </w:rPr>
        <w:t>基于检测的跟踪算法</w:t>
      </w:r>
    </w:p>
    <w:p w14:paraId="4D21E6C7" w14:textId="3B957E7B" w:rsidR="009E5C47" w:rsidRPr="003D0F7B" w:rsidRDefault="009E5C47" w:rsidP="00D86305">
      <w:pPr>
        <w:pStyle w:val="a3"/>
        <w:ind w:left="360"/>
        <w:rPr>
          <w:rFonts w:ascii="Arial" w:hAnsi="Arial" w:cs="Arial"/>
          <w:color w:val="4D4D4D"/>
          <w:szCs w:val="21"/>
          <w:shd w:val="clear" w:color="auto" w:fill="FFFFFF"/>
        </w:rPr>
      </w:pPr>
      <w:r w:rsidRPr="003D0F7B">
        <w:rPr>
          <w:noProof/>
          <w:szCs w:val="21"/>
        </w:rPr>
        <w:drawing>
          <wp:inline distT="0" distB="0" distL="0" distR="0" wp14:anchorId="13948FB0" wp14:editId="4206A7DF">
            <wp:extent cx="5274310" cy="1990725"/>
            <wp:effectExtent l="0" t="0" r="2540" b="9525"/>
            <wp:docPr id="920816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7211" w14:textId="538B93B9" w:rsidR="009E5C47" w:rsidRPr="003D0F7B" w:rsidRDefault="009E5C47" w:rsidP="00D86305">
      <w:pPr>
        <w:pStyle w:val="a3"/>
        <w:ind w:left="360"/>
        <w:rPr>
          <w:rFonts w:ascii="Arial" w:hAnsi="Arial" w:cs="Arial" w:hint="eastAsia"/>
          <w:color w:val="4D4D4D"/>
          <w:szCs w:val="21"/>
          <w:shd w:val="clear" w:color="auto" w:fill="FFFFFF"/>
        </w:rPr>
      </w:pPr>
      <w:r w:rsidRPr="003D0F7B">
        <w:rPr>
          <w:rFonts w:ascii="Arial" w:hAnsi="Arial" w:cs="Arial"/>
          <w:color w:val="4D4D4D"/>
          <w:szCs w:val="21"/>
          <w:shd w:val="clear" w:color="auto" w:fill="FFFFFF"/>
        </w:rPr>
        <w:t>MOT</w:t>
      </w:r>
      <w:r w:rsidRPr="003D0F7B">
        <w:rPr>
          <w:rFonts w:ascii="Arial" w:hAnsi="Arial" w:cs="Arial"/>
          <w:color w:val="4D4D4D"/>
          <w:szCs w:val="21"/>
          <w:shd w:val="clear" w:color="auto" w:fill="FFFFFF"/>
        </w:rPr>
        <w:t>算法是先对视频序列的每一帧进行目标检测，根据包围框对目标进行裁剪，得到图像中的所有目标。然后，转化为前后两帧之间的目标关联问题，通过</w:t>
      </w:r>
      <w:proofErr w:type="spellStart"/>
      <w:r w:rsidRPr="003D0F7B">
        <w:rPr>
          <w:rFonts w:ascii="Arial" w:hAnsi="Arial" w:cs="Arial"/>
          <w:color w:val="4D4D4D"/>
          <w:szCs w:val="21"/>
          <w:shd w:val="clear" w:color="auto" w:fill="FFFFFF"/>
        </w:rPr>
        <w:t>IoU</w:t>
      </w:r>
      <w:proofErr w:type="spellEnd"/>
      <w:r w:rsidRPr="003D0F7B">
        <w:rPr>
          <w:rFonts w:ascii="Arial" w:hAnsi="Arial" w:cs="Arial"/>
          <w:color w:val="4D4D4D"/>
          <w:szCs w:val="21"/>
          <w:shd w:val="clear" w:color="auto" w:fill="FFFFFF"/>
        </w:rPr>
        <w:t>、外观等构建相似度矩阵，并通过匈牙利算法、贪婪算法等方法进行求解。</w:t>
      </w:r>
    </w:p>
    <w:p w14:paraId="2493FD39" w14:textId="30885E13" w:rsidR="002237ED" w:rsidRPr="003D0F7B" w:rsidRDefault="002237ED" w:rsidP="00D86305">
      <w:pPr>
        <w:pStyle w:val="a3"/>
        <w:ind w:left="360"/>
        <w:rPr>
          <w:rStyle w:val="a4"/>
          <w:rFonts w:ascii="Arial" w:hAnsi="Arial" w:cs="Arial"/>
          <w:color w:val="4D4D4D"/>
          <w:szCs w:val="21"/>
          <w:shd w:val="clear" w:color="auto" w:fill="FFFFFF"/>
        </w:rPr>
      </w:pPr>
      <w:r w:rsidRPr="003D0F7B">
        <w:rPr>
          <w:rStyle w:val="a4"/>
          <w:rFonts w:ascii="Arial" w:hAnsi="Arial" w:cs="Arial"/>
          <w:color w:val="4D4D4D"/>
          <w:szCs w:val="21"/>
          <w:shd w:val="clear" w:color="auto" w:fill="FFFFFF"/>
        </w:rPr>
        <w:t>多目标跟踪</w:t>
      </w:r>
      <w:r w:rsidRPr="003D0F7B">
        <w:rPr>
          <w:rStyle w:val="a4"/>
          <w:rFonts w:ascii="Arial" w:hAnsi="Arial" w:cs="Arial" w:hint="eastAsia"/>
          <w:color w:val="4D4D4D"/>
          <w:szCs w:val="21"/>
          <w:shd w:val="clear" w:color="auto" w:fill="FFFFFF"/>
        </w:rPr>
        <w:t>的过程：</w:t>
      </w:r>
    </w:p>
    <w:p w14:paraId="3CC35C78" w14:textId="77777777" w:rsidR="009E5C47" w:rsidRPr="009E5C47" w:rsidRDefault="009E5C47" w:rsidP="009E5C47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C47">
        <w:rPr>
          <w:rFonts w:ascii="Arial" w:eastAsia="宋体" w:hAnsi="Arial" w:cs="Arial"/>
          <w:color w:val="333333"/>
          <w:kern w:val="0"/>
          <w:szCs w:val="21"/>
        </w:rPr>
        <w:t>获取原始视频</w:t>
      </w:r>
      <w:proofErr w:type="gramStart"/>
      <w:r w:rsidRPr="009E5C47">
        <w:rPr>
          <w:rFonts w:ascii="Arial" w:eastAsia="宋体" w:hAnsi="Arial" w:cs="Arial"/>
          <w:color w:val="333333"/>
          <w:kern w:val="0"/>
          <w:szCs w:val="21"/>
        </w:rPr>
        <w:t>帧</w:t>
      </w:r>
      <w:proofErr w:type="gramEnd"/>
    </w:p>
    <w:p w14:paraId="2DBF45B5" w14:textId="77777777" w:rsidR="009E5C47" w:rsidRPr="009E5C47" w:rsidRDefault="009E5C47" w:rsidP="009E5C47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C47">
        <w:rPr>
          <w:rFonts w:ascii="Arial" w:eastAsia="宋体" w:hAnsi="Arial" w:cs="Arial"/>
          <w:color w:val="333333"/>
          <w:kern w:val="0"/>
          <w:szCs w:val="21"/>
        </w:rPr>
        <w:t>利用目标检测器对</w:t>
      </w:r>
      <w:proofErr w:type="gramStart"/>
      <w:r w:rsidRPr="009E5C47">
        <w:rPr>
          <w:rFonts w:ascii="Arial" w:eastAsia="宋体" w:hAnsi="Arial" w:cs="Arial"/>
          <w:color w:val="333333"/>
          <w:kern w:val="0"/>
          <w:szCs w:val="21"/>
        </w:rPr>
        <w:t>视频帧中的</w:t>
      </w:r>
      <w:proofErr w:type="gramEnd"/>
      <w:r w:rsidRPr="009E5C47">
        <w:rPr>
          <w:rFonts w:ascii="Arial" w:eastAsia="宋体" w:hAnsi="Arial" w:cs="Arial"/>
          <w:color w:val="333333"/>
          <w:kern w:val="0"/>
          <w:szCs w:val="21"/>
        </w:rPr>
        <w:t>目标进行检测</w:t>
      </w:r>
    </w:p>
    <w:p w14:paraId="1DE1E9A0" w14:textId="77777777" w:rsidR="009E5C47" w:rsidRPr="009E5C47" w:rsidRDefault="009E5C47" w:rsidP="009E5C47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C47">
        <w:rPr>
          <w:rFonts w:ascii="Arial" w:eastAsia="宋体" w:hAnsi="Arial" w:cs="Arial"/>
          <w:color w:val="333333"/>
          <w:kern w:val="0"/>
          <w:szCs w:val="21"/>
        </w:rPr>
        <w:t>将检测到的目标的框中的特征提取出来，该特征包括表观特征（方便特征对比避免</w:t>
      </w:r>
      <w:r w:rsidRPr="009E5C47">
        <w:rPr>
          <w:rFonts w:ascii="Arial" w:eastAsia="宋体" w:hAnsi="Arial" w:cs="Arial"/>
          <w:color w:val="333333"/>
          <w:kern w:val="0"/>
          <w:szCs w:val="21"/>
        </w:rPr>
        <w:t>ID switch</w:t>
      </w:r>
      <w:r w:rsidRPr="009E5C47">
        <w:rPr>
          <w:rFonts w:ascii="Arial" w:eastAsia="宋体" w:hAnsi="Arial" w:cs="Arial"/>
          <w:color w:val="333333"/>
          <w:kern w:val="0"/>
          <w:szCs w:val="21"/>
        </w:rPr>
        <w:t>）和运动特征（运动特征方便卡尔曼滤波对其进行预测）</w:t>
      </w:r>
    </w:p>
    <w:p w14:paraId="7ECC73CA" w14:textId="77777777" w:rsidR="009E5C47" w:rsidRPr="009E5C47" w:rsidRDefault="009E5C47" w:rsidP="009E5C47">
      <w:pPr>
        <w:widowControl/>
        <w:numPr>
          <w:ilvl w:val="0"/>
          <w:numId w:val="2"/>
        </w:numPr>
        <w:shd w:val="clear" w:color="auto" w:fill="FFFFFF"/>
        <w:spacing w:before="120"/>
        <w:ind w:left="13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E5C47">
        <w:rPr>
          <w:rFonts w:ascii="Arial" w:eastAsia="宋体" w:hAnsi="Arial" w:cs="Arial"/>
          <w:color w:val="333333"/>
          <w:kern w:val="0"/>
          <w:szCs w:val="21"/>
        </w:rPr>
        <w:t>计算前后两帧目标之前的匹配程度（利用匈牙利算法和级联匹配），为每个追踪到的目标分配</w:t>
      </w:r>
      <w:r w:rsidRPr="009E5C47">
        <w:rPr>
          <w:rFonts w:ascii="Arial" w:eastAsia="宋体" w:hAnsi="Arial" w:cs="Arial"/>
          <w:color w:val="333333"/>
          <w:kern w:val="0"/>
          <w:szCs w:val="21"/>
        </w:rPr>
        <w:t>ID</w:t>
      </w:r>
      <w:r w:rsidRPr="009E5C47">
        <w:rPr>
          <w:rFonts w:ascii="Arial" w:eastAsia="宋体" w:hAnsi="Arial" w:cs="Arial"/>
          <w:color w:val="333333"/>
          <w:kern w:val="0"/>
          <w:szCs w:val="21"/>
        </w:rPr>
        <w:t>。</w:t>
      </w:r>
    </w:p>
    <w:p w14:paraId="033DCBD4" w14:textId="77777777" w:rsidR="009E5C47" w:rsidRPr="003D0F7B" w:rsidRDefault="009E5C47" w:rsidP="00D86305">
      <w:pPr>
        <w:pStyle w:val="a3"/>
        <w:ind w:left="360"/>
        <w:rPr>
          <w:rFonts w:hint="eastAsia"/>
          <w:szCs w:val="21"/>
        </w:rPr>
      </w:pPr>
    </w:p>
    <w:p w14:paraId="09BA8810" w14:textId="5F04F0C1" w:rsidR="00D86305" w:rsidRPr="003D0F7B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lastRenderedPageBreak/>
        <w:t>怎样对视频进行数据集标注</w:t>
      </w:r>
    </w:p>
    <w:p w14:paraId="3775E424" w14:textId="4A8CABF6" w:rsidR="00866BA0" w:rsidRPr="003D0F7B" w:rsidRDefault="00866BA0" w:rsidP="00866BA0">
      <w:pPr>
        <w:pStyle w:val="a3"/>
        <w:ind w:left="360" w:firstLineChars="0" w:firstLine="0"/>
        <w:rPr>
          <w:rFonts w:hint="eastAsia"/>
          <w:szCs w:val="21"/>
        </w:rPr>
      </w:pPr>
      <w:r w:rsidRPr="003D0F7B">
        <w:rPr>
          <w:szCs w:val="21"/>
        </w:rPr>
        <w:t xml:space="preserve">App: </w:t>
      </w:r>
      <w:proofErr w:type="spellStart"/>
      <w:r w:rsidRPr="003D0F7B">
        <w:rPr>
          <w:szCs w:val="21"/>
        </w:rPr>
        <w:t>VoTT</w:t>
      </w:r>
      <w:proofErr w:type="spellEnd"/>
      <w:r w:rsidRPr="003D0F7B">
        <w:rPr>
          <w:szCs w:val="21"/>
        </w:rPr>
        <w:t>、</w:t>
      </w:r>
    </w:p>
    <w:p w14:paraId="1C64CD30" w14:textId="09C70EAA" w:rsidR="00866BA0" w:rsidRPr="003D0F7B" w:rsidRDefault="00866BA0" w:rsidP="00866BA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D0F7B">
        <w:rPr>
          <w:rFonts w:hint="eastAsia"/>
          <w:szCs w:val="21"/>
        </w:rPr>
        <w:t>什么是视频标注</w:t>
      </w:r>
    </w:p>
    <w:p w14:paraId="00DF72F3" w14:textId="2DBC1B59" w:rsidR="00D86305" w:rsidRPr="003D0F7B" w:rsidRDefault="00866BA0" w:rsidP="00D86305">
      <w:pPr>
        <w:pStyle w:val="a3"/>
        <w:ind w:left="360" w:firstLineChars="0" w:firstLine="0"/>
        <w:rPr>
          <w:rFonts w:ascii="微软雅黑" w:eastAsia="微软雅黑" w:hAnsi="微软雅黑"/>
          <w:color w:val="121212"/>
          <w:szCs w:val="21"/>
          <w:shd w:val="clear" w:color="auto" w:fill="FFFFFF"/>
        </w:rPr>
      </w:pPr>
      <w:proofErr w:type="gramStart"/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以帧为</w:t>
      </w:r>
      <w:proofErr w:type="gramEnd"/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单位在一系列图像中定位和跟踪物体，进行标注后的视频数据将作为训练数据</w:t>
      </w:r>
      <w:proofErr w:type="gramStart"/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集用于</w:t>
      </w:r>
      <w:proofErr w:type="gramEnd"/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训练深度学习和机器学习模型，多用于训练车辆、行人、骑行者、道路等自动驾驶领域的模型。这些预先训练的神经网络之后会被用于计算机视觉领域</w:t>
      </w:r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。</w:t>
      </w:r>
    </w:p>
    <w:p w14:paraId="79BD5756" w14:textId="77777777" w:rsidR="003D0F7B" w:rsidRPr="003D0F7B" w:rsidRDefault="003D0F7B" w:rsidP="003D0F7B">
      <w:pPr>
        <w:pStyle w:val="a5"/>
        <w:spacing w:before="0" w:beforeAutospacing="0" w:after="0" w:afterAutospacing="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目标检测是计算机视觉领域的一个重要问题，它旨在识别图像或视频中的物体并确定它们的位置。目前，有许多典型的目标检测算法，包括：</w:t>
      </w:r>
    </w:p>
    <w:p w14:paraId="6FCC7F31" w14:textId="77777777" w:rsidR="003D0F7B" w:rsidRPr="003D0F7B" w:rsidRDefault="003D0F7B" w:rsidP="003D0F7B">
      <w:pPr>
        <w:pStyle w:val="a5"/>
        <w:numPr>
          <w:ilvl w:val="0"/>
          <w:numId w:val="3"/>
        </w:numPr>
        <w:spacing w:before="0" w:beforeAutospacing="0" w:after="0" w:afterAutospacing="0"/>
        <w:ind w:firstLine="42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R-CNN</w:t>
      </w:r>
      <w:r w:rsidRPr="003D0F7B">
        <w:rPr>
          <w:rFonts w:ascii="Roboto" w:hAnsi="Roboto"/>
          <w:color w:val="111111"/>
          <w:sz w:val="21"/>
          <w:szCs w:val="21"/>
        </w:rPr>
        <w:t>（</w:t>
      </w:r>
      <w:r w:rsidRPr="003D0F7B">
        <w:rPr>
          <w:rFonts w:ascii="Roboto" w:hAnsi="Roboto"/>
          <w:color w:val="111111"/>
          <w:sz w:val="21"/>
          <w:szCs w:val="21"/>
        </w:rPr>
        <w:t>Regions with CNN features</w:t>
      </w:r>
      <w:r w:rsidRPr="003D0F7B">
        <w:rPr>
          <w:rFonts w:ascii="Roboto" w:hAnsi="Roboto"/>
          <w:color w:val="111111"/>
          <w:sz w:val="21"/>
          <w:szCs w:val="21"/>
        </w:rPr>
        <w:t>）：这种方法首先使用选择性搜索算法来提取图像中的候选区域，然后使用卷积神经网络（</w:t>
      </w:r>
      <w:r w:rsidRPr="003D0F7B">
        <w:rPr>
          <w:rFonts w:ascii="Roboto" w:hAnsi="Roboto"/>
          <w:color w:val="111111"/>
          <w:sz w:val="21"/>
          <w:szCs w:val="21"/>
        </w:rPr>
        <w:t>CNN</w:t>
      </w:r>
      <w:r w:rsidRPr="003D0F7B">
        <w:rPr>
          <w:rFonts w:ascii="Roboto" w:hAnsi="Roboto"/>
          <w:color w:val="111111"/>
          <w:sz w:val="21"/>
          <w:szCs w:val="21"/>
        </w:rPr>
        <w:t>）来提取这些区域的特征，并使用支持向量机（</w:t>
      </w:r>
      <w:r w:rsidRPr="003D0F7B">
        <w:rPr>
          <w:rFonts w:ascii="Roboto" w:hAnsi="Roboto"/>
          <w:color w:val="111111"/>
          <w:sz w:val="21"/>
          <w:szCs w:val="21"/>
        </w:rPr>
        <w:t>SVM</w:t>
      </w:r>
      <w:r w:rsidRPr="003D0F7B">
        <w:rPr>
          <w:rFonts w:ascii="Roboto" w:hAnsi="Roboto"/>
          <w:color w:val="111111"/>
          <w:sz w:val="21"/>
          <w:szCs w:val="21"/>
        </w:rPr>
        <w:t>）来分类。</w:t>
      </w:r>
    </w:p>
    <w:p w14:paraId="13386BDF" w14:textId="77777777" w:rsidR="003D0F7B" w:rsidRPr="003D0F7B" w:rsidRDefault="003D0F7B" w:rsidP="003D0F7B">
      <w:pPr>
        <w:pStyle w:val="a5"/>
        <w:numPr>
          <w:ilvl w:val="0"/>
          <w:numId w:val="3"/>
        </w:numPr>
        <w:spacing w:before="0" w:beforeAutospacing="0" w:after="0" w:afterAutospacing="0"/>
        <w:ind w:firstLine="42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Fast R-CNN</w:t>
      </w:r>
      <w:r w:rsidRPr="003D0F7B">
        <w:rPr>
          <w:rFonts w:ascii="Roboto" w:hAnsi="Roboto"/>
          <w:color w:val="111111"/>
          <w:sz w:val="21"/>
          <w:szCs w:val="21"/>
        </w:rPr>
        <w:t>：这种方法在</w:t>
      </w:r>
      <w:r w:rsidRPr="003D0F7B">
        <w:rPr>
          <w:rFonts w:ascii="Roboto" w:hAnsi="Roboto"/>
          <w:color w:val="111111"/>
          <w:sz w:val="21"/>
          <w:szCs w:val="21"/>
        </w:rPr>
        <w:t>R-CNN</w:t>
      </w:r>
      <w:r w:rsidRPr="003D0F7B">
        <w:rPr>
          <w:rFonts w:ascii="Roboto" w:hAnsi="Roboto"/>
          <w:color w:val="111111"/>
          <w:sz w:val="21"/>
          <w:szCs w:val="21"/>
        </w:rPr>
        <w:t>的基础上进行了改进，它通过在整个图像上运行</w:t>
      </w:r>
      <w:r w:rsidRPr="003D0F7B">
        <w:rPr>
          <w:rFonts w:ascii="Roboto" w:hAnsi="Roboto"/>
          <w:color w:val="111111"/>
          <w:sz w:val="21"/>
          <w:szCs w:val="21"/>
        </w:rPr>
        <w:t>CNN</w:t>
      </w:r>
      <w:r w:rsidRPr="003D0F7B">
        <w:rPr>
          <w:rFonts w:ascii="Roboto" w:hAnsi="Roboto"/>
          <w:color w:val="111111"/>
          <w:sz w:val="21"/>
          <w:szCs w:val="21"/>
        </w:rPr>
        <w:t>来提取特征，然后在特征图上使用</w:t>
      </w:r>
      <w:proofErr w:type="spellStart"/>
      <w:r w:rsidRPr="003D0F7B">
        <w:rPr>
          <w:rFonts w:ascii="Roboto" w:hAnsi="Roboto"/>
          <w:color w:val="111111"/>
          <w:sz w:val="21"/>
          <w:szCs w:val="21"/>
        </w:rPr>
        <w:t>RoI</w:t>
      </w:r>
      <w:proofErr w:type="spellEnd"/>
      <w:proofErr w:type="gramStart"/>
      <w:r w:rsidRPr="003D0F7B">
        <w:rPr>
          <w:rFonts w:ascii="Roboto" w:hAnsi="Roboto"/>
          <w:color w:val="111111"/>
          <w:sz w:val="21"/>
          <w:szCs w:val="21"/>
        </w:rPr>
        <w:t>池化层</w:t>
      </w:r>
      <w:proofErr w:type="gramEnd"/>
      <w:r w:rsidRPr="003D0F7B">
        <w:rPr>
          <w:rFonts w:ascii="Roboto" w:hAnsi="Roboto"/>
          <w:color w:val="111111"/>
          <w:sz w:val="21"/>
          <w:szCs w:val="21"/>
        </w:rPr>
        <w:t>来提取候选区域的特征。</w:t>
      </w:r>
    </w:p>
    <w:p w14:paraId="768F013B" w14:textId="77777777" w:rsidR="003D0F7B" w:rsidRPr="003D0F7B" w:rsidRDefault="003D0F7B" w:rsidP="003D0F7B">
      <w:pPr>
        <w:pStyle w:val="a5"/>
        <w:numPr>
          <w:ilvl w:val="0"/>
          <w:numId w:val="3"/>
        </w:numPr>
        <w:spacing w:before="0" w:beforeAutospacing="0" w:after="0" w:afterAutospacing="0"/>
        <w:ind w:firstLine="42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Faster R-CNN</w:t>
      </w:r>
      <w:r w:rsidRPr="003D0F7B">
        <w:rPr>
          <w:rFonts w:ascii="Roboto" w:hAnsi="Roboto"/>
          <w:color w:val="111111"/>
          <w:sz w:val="21"/>
          <w:szCs w:val="21"/>
        </w:rPr>
        <w:t>：这种方法在</w:t>
      </w:r>
      <w:r w:rsidRPr="003D0F7B">
        <w:rPr>
          <w:rFonts w:ascii="Roboto" w:hAnsi="Roboto"/>
          <w:color w:val="111111"/>
          <w:sz w:val="21"/>
          <w:szCs w:val="21"/>
        </w:rPr>
        <w:t>Fast R-CNN</w:t>
      </w:r>
      <w:r w:rsidRPr="003D0F7B">
        <w:rPr>
          <w:rFonts w:ascii="Roboto" w:hAnsi="Roboto"/>
          <w:color w:val="111111"/>
          <w:sz w:val="21"/>
          <w:szCs w:val="21"/>
        </w:rPr>
        <w:t>的基础上进一步改进，它引入了区域建议网络（</w:t>
      </w:r>
      <w:r w:rsidRPr="003D0F7B">
        <w:rPr>
          <w:rFonts w:ascii="Roboto" w:hAnsi="Roboto"/>
          <w:color w:val="111111"/>
          <w:sz w:val="21"/>
          <w:szCs w:val="21"/>
        </w:rPr>
        <w:t>RPN</w:t>
      </w:r>
      <w:r w:rsidRPr="003D0F7B">
        <w:rPr>
          <w:rFonts w:ascii="Roboto" w:hAnsi="Roboto"/>
          <w:color w:val="111111"/>
          <w:sz w:val="21"/>
          <w:szCs w:val="21"/>
        </w:rPr>
        <w:t>），用来直接在特征图上生成候选区域。</w:t>
      </w:r>
    </w:p>
    <w:p w14:paraId="672F2F9D" w14:textId="77777777" w:rsidR="003D0F7B" w:rsidRPr="003D0F7B" w:rsidRDefault="003D0F7B" w:rsidP="003D0F7B">
      <w:pPr>
        <w:pStyle w:val="a5"/>
        <w:numPr>
          <w:ilvl w:val="0"/>
          <w:numId w:val="3"/>
        </w:numPr>
        <w:spacing w:before="0" w:beforeAutospacing="0" w:after="0" w:afterAutospacing="0"/>
        <w:ind w:firstLine="42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YOLO</w:t>
      </w:r>
      <w:r w:rsidRPr="003D0F7B">
        <w:rPr>
          <w:rFonts w:ascii="Roboto" w:hAnsi="Roboto"/>
          <w:color w:val="111111"/>
          <w:sz w:val="21"/>
          <w:szCs w:val="21"/>
        </w:rPr>
        <w:t>（</w:t>
      </w:r>
      <w:r w:rsidRPr="003D0F7B">
        <w:rPr>
          <w:rFonts w:ascii="Roboto" w:hAnsi="Roboto"/>
          <w:color w:val="111111"/>
          <w:sz w:val="21"/>
          <w:szCs w:val="21"/>
        </w:rPr>
        <w:t>You Only Look Once</w:t>
      </w:r>
      <w:r w:rsidRPr="003D0F7B">
        <w:rPr>
          <w:rFonts w:ascii="Roboto" w:hAnsi="Roboto"/>
          <w:color w:val="111111"/>
          <w:sz w:val="21"/>
          <w:szCs w:val="21"/>
        </w:rPr>
        <w:t>）：这种方法将目标检测问题转化为回归问题，它将图像划分为网格，并对每个网格单元预测边界框和类别概率。</w:t>
      </w:r>
    </w:p>
    <w:p w14:paraId="18428B8E" w14:textId="77777777" w:rsidR="003D0F7B" w:rsidRPr="003D0F7B" w:rsidRDefault="003D0F7B" w:rsidP="003D0F7B">
      <w:pPr>
        <w:pStyle w:val="a5"/>
        <w:numPr>
          <w:ilvl w:val="0"/>
          <w:numId w:val="3"/>
        </w:numPr>
        <w:spacing w:before="0" w:beforeAutospacing="0" w:after="0" w:afterAutospacing="0"/>
        <w:ind w:firstLine="420"/>
        <w:rPr>
          <w:rFonts w:ascii="Roboto" w:hAnsi="Roboto"/>
          <w:color w:val="111111"/>
          <w:sz w:val="21"/>
          <w:szCs w:val="21"/>
        </w:rPr>
      </w:pPr>
      <w:r w:rsidRPr="003D0F7B">
        <w:rPr>
          <w:rFonts w:ascii="Roboto" w:hAnsi="Roboto"/>
          <w:color w:val="111111"/>
          <w:sz w:val="21"/>
          <w:szCs w:val="21"/>
        </w:rPr>
        <w:t>SSD</w:t>
      </w:r>
      <w:r w:rsidRPr="003D0F7B">
        <w:rPr>
          <w:rFonts w:ascii="Roboto" w:hAnsi="Roboto"/>
          <w:color w:val="111111"/>
          <w:sz w:val="21"/>
          <w:szCs w:val="21"/>
        </w:rPr>
        <w:t>（</w:t>
      </w:r>
      <w:r w:rsidRPr="003D0F7B">
        <w:rPr>
          <w:rFonts w:ascii="Roboto" w:hAnsi="Roboto"/>
          <w:color w:val="111111"/>
          <w:sz w:val="21"/>
          <w:szCs w:val="21"/>
        </w:rPr>
        <w:t xml:space="preserve">Single Shot </w:t>
      </w:r>
      <w:proofErr w:type="spellStart"/>
      <w:r w:rsidRPr="003D0F7B">
        <w:rPr>
          <w:rFonts w:ascii="Roboto" w:hAnsi="Roboto"/>
          <w:color w:val="111111"/>
          <w:sz w:val="21"/>
          <w:szCs w:val="21"/>
        </w:rPr>
        <w:t>MultiBox</w:t>
      </w:r>
      <w:proofErr w:type="spellEnd"/>
      <w:r w:rsidRPr="003D0F7B">
        <w:rPr>
          <w:rFonts w:ascii="Roboto" w:hAnsi="Roboto"/>
          <w:color w:val="111111"/>
          <w:sz w:val="21"/>
          <w:szCs w:val="21"/>
        </w:rPr>
        <w:t xml:space="preserve"> Detector</w:t>
      </w:r>
      <w:r w:rsidRPr="003D0F7B">
        <w:rPr>
          <w:rFonts w:ascii="Roboto" w:hAnsi="Roboto"/>
          <w:color w:val="111111"/>
          <w:sz w:val="21"/>
          <w:szCs w:val="21"/>
        </w:rPr>
        <w:t>）：这种方法与</w:t>
      </w:r>
      <w:r w:rsidRPr="003D0F7B">
        <w:rPr>
          <w:rFonts w:ascii="Roboto" w:hAnsi="Roboto"/>
          <w:color w:val="111111"/>
          <w:sz w:val="21"/>
          <w:szCs w:val="21"/>
        </w:rPr>
        <w:t>YOLO</w:t>
      </w:r>
      <w:r w:rsidRPr="003D0F7B">
        <w:rPr>
          <w:rFonts w:ascii="Roboto" w:hAnsi="Roboto"/>
          <w:color w:val="111111"/>
          <w:sz w:val="21"/>
          <w:szCs w:val="21"/>
        </w:rPr>
        <w:t>类似，也是一种单次检测方法。它使用多尺度特征图来预测边界框和类别概率。</w:t>
      </w:r>
    </w:p>
    <w:p w14:paraId="46DACF64" w14:textId="19D0EF06" w:rsidR="003D0F7B" w:rsidRPr="003D0F7B" w:rsidRDefault="003D0F7B" w:rsidP="003D0F7B">
      <w:pPr>
        <w:pStyle w:val="a3"/>
        <w:ind w:left="360"/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</w:pPr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在多目标跟踪算法中，选择哪种目标检测算法取决于你的应用场景和需求。不同的目标检测算法在准确性、速度和鲁棒性方面有所不同。</w:t>
      </w:r>
    </w:p>
    <w:p w14:paraId="36708751" w14:textId="6C1DAD72" w:rsidR="003D0F7B" w:rsidRPr="003D0F7B" w:rsidRDefault="003D0F7B" w:rsidP="003D0F7B">
      <w:pPr>
        <w:pStyle w:val="a3"/>
        <w:ind w:left="360"/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</w:pPr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例如，如果你需要在实时视频流中进行多目标跟踪，那么你可能需要选择一个速度较快的目标检测算法，如</w:t>
      </w:r>
      <w:r w:rsidRPr="003D0F7B">
        <w:rPr>
          <w:rFonts w:ascii="微软雅黑" w:eastAsia="微软雅黑" w:hAnsi="微软雅黑"/>
          <w:color w:val="121212"/>
          <w:szCs w:val="21"/>
          <w:shd w:val="clear" w:color="auto" w:fill="FFFFFF"/>
        </w:rPr>
        <w:t>YOLO或SSD。这些算法能够快速处理每一帧图像，并实时输出检测结果。</w:t>
      </w:r>
    </w:p>
    <w:p w14:paraId="316AE526" w14:textId="4C37A5A1" w:rsidR="003D0F7B" w:rsidRPr="003D0F7B" w:rsidRDefault="003D0F7B" w:rsidP="003D0F7B">
      <w:pPr>
        <w:pStyle w:val="a3"/>
        <w:ind w:left="360"/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</w:pPr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如果你对准确性要求较高，那么你可以考虑使用</w:t>
      </w:r>
      <w:r w:rsidRPr="003D0F7B">
        <w:rPr>
          <w:rFonts w:ascii="微软雅黑" w:eastAsia="微软雅黑" w:hAnsi="微软雅黑"/>
          <w:color w:val="121212"/>
          <w:szCs w:val="21"/>
          <w:shd w:val="clear" w:color="auto" w:fill="FFFFFF"/>
        </w:rPr>
        <w:t>Faster R-CNN或其他基于区域建议网络的算法。这些算法能够更准确地检测出图像中的物体，但它们的速度相对较慢。</w:t>
      </w:r>
    </w:p>
    <w:p w14:paraId="40F8B374" w14:textId="0FA104E3" w:rsidR="00866BA0" w:rsidRPr="003D0F7B" w:rsidRDefault="003D0F7B" w:rsidP="003D0F7B">
      <w:pPr>
        <w:pStyle w:val="a3"/>
        <w:ind w:left="360" w:firstLineChars="0" w:firstLine="0"/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</w:pPr>
      <w:r w:rsidRPr="003D0F7B">
        <w:rPr>
          <w:rFonts w:ascii="微软雅黑" w:eastAsia="微软雅黑" w:hAnsi="微软雅黑" w:hint="eastAsia"/>
          <w:color w:val="121212"/>
          <w:szCs w:val="21"/>
          <w:shd w:val="clear" w:color="auto" w:fill="FFFFFF"/>
        </w:rPr>
        <w:t>总之，在选择目标检测算法时，你需要根据你的应用场景和需求来权衡准确性、速度和鲁棒性等因素。</w:t>
      </w:r>
    </w:p>
    <w:p w14:paraId="75744CFD" w14:textId="1D6D1CEE" w:rsidR="00D86305" w:rsidRPr="003D0F7B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t>什么是量化加速</w:t>
      </w:r>
    </w:p>
    <w:p w14:paraId="51F54360" w14:textId="61C27641" w:rsidR="00D86305" w:rsidRPr="003D0F7B" w:rsidRDefault="00A37ACD" w:rsidP="00D86305">
      <w:pPr>
        <w:pStyle w:val="a3"/>
        <w:rPr>
          <w:rFonts w:hint="eastAsia"/>
          <w:szCs w:val="21"/>
        </w:rPr>
      </w:pPr>
      <w:r w:rsidRPr="003D0F7B">
        <w:rPr>
          <w:rFonts w:ascii="Roboto" w:hAnsi="Roboto"/>
          <w:color w:val="111111"/>
          <w:szCs w:val="21"/>
        </w:rPr>
        <w:t>量化加速的目的是通过减少模型参数的精度来减少计算量，从而加速模型的运行。例如，</w:t>
      </w:r>
      <w:proofErr w:type="gramStart"/>
      <w:r w:rsidRPr="003D0F7B">
        <w:rPr>
          <w:rFonts w:ascii="Roboto" w:hAnsi="Roboto"/>
          <w:color w:val="111111"/>
          <w:szCs w:val="21"/>
        </w:rPr>
        <w:t>二值化网络</w:t>
      </w:r>
      <w:proofErr w:type="gramEnd"/>
      <w:r w:rsidRPr="003D0F7B">
        <w:rPr>
          <w:rFonts w:ascii="Roboto" w:hAnsi="Roboto"/>
          <w:color w:val="111111"/>
          <w:szCs w:val="21"/>
        </w:rPr>
        <w:t>(Binary Network)</w:t>
      </w:r>
      <w:r w:rsidRPr="003D0F7B">
        <w:rPr>
          <w:rFonts w:ascii="Roboto" w:hAnsi="Roboto"/>
          <w:color w:val="111111"/>
          <w:szCs w:val="21"/>
        </w:rPr>
        <w:t>是一种量化模型，它将网络中的权重和</w:t>
      </w:r>
      <w:proofErr w:type="gramStart"/>
      <w:r w:rsidRPr="003D0F7B">
        <w:rPr>
          <w:rFonts w:ascii="Roboto" w:hAnsi="Roboto"/>
          <w:color w:val="111111"/>
          <w:szCs w:val="21"/>
        </w:rPr>
        <w:t>激活值</w:t>
      </w:r>
      <w:proofErr w:type="gramEnd"/>
      <w:r w:rsidRPr="003D0F7B">
        <w:rPr>
          <w:rFonts w:ascii="Roboto" w:hAnsi="Roboto"/>
          <w:color w:val="111111"/>
          <w:szCs w:val="21"/>
        </w:rPr>
        <w:t>量化为</w:t>
      </w:r>
      <w:r w:rsidRPr="003D0F7B">
        <w:rPr>
          <w:rFonts w:ascii="Roboto" w:hAnsi="Roboto"/>
          <w:color w:val="111111"/>
          <w:szCs w:val="21"/>
        </w:rPr>
        <w:t>1</w:t>
      </w:r>
      <w:r w:rsidRPr="003D0F7B">
        <w:rPr>
          <w:rFonts w:ascii="Roboto" w:hAnsi="Roboto"/>
          <w:color w:val="111111"/>
          <w:szCs w:val="21"/>
        </w:rPr>
        <w:t>或</w:t>
      </w:r>
      <w:r w:rsidRPr="003D0F7B">
        <w:rPr>
          <w:rFonts w:ascii="Roboto" w:hAnsi="Roboto"/>
          <w:color w:val="111111"/>
          <w:szCs w:val="21"/>
        </w:rPr>
        <w:t>-1</w:t>
      </w:r>
      <w:r w:rsidRPr="003D0F7B">
        <w:rPr>
          <w:rFonts w:ascii="Roboto" w:hAnsi="Roboto"/>
          <w:color w:val="111111"/>
          <w:szCs w:val="21"/>
        </w:rPr>
        <w:t>，</w:t>
      </w:r>
      <w:r w:rsidRPr="003D0F7B">
        <w:rPr>
          <w:rFonts w:ascii="Roboto" w:hAnsi="Roboto"/>
          <w:color w:val="111111"/>
          <w:szCs w:val="21"/>
        </w:rPr>
        <w:lastRenderedPageBreak/>
        <w:t>这样可以大大减少计算量，加速模型的运行。</w:t>
      </w:r>
      <w:proofErr w:type="gramStart"/>
      <w:r w:rsidRPr="003D0F7B">
        <w:rPr>
          <w:rFonts w:ascii="Roboto" w:hAnsi="Roboto"/>
          <w:color w:val="111111"/>
          <w:szCs w:val="21"/>
        </w:rPr>
        <w:t>三值化网络</w:t>
      </w:r>
      <w:proofErr w:type="gramEnd"/>
      <w:r w:rsidRPr="003D0F7B">
        <w:rPr>
          <w:rFonts w:ascii="Roboto" w:hAnsi="Roboto"/>
          <w:color w:val="111111"/>
          <w:szCs w:val="21"/>
        </w:rPr>
        <w:t>(Ternary Network)</w:t>
      </w:r>
      <w:r w:rsidRPr="003D0F7B">
        <w:rPr>
          <w:rFonts w:ascii="Roboto" w:hAnsi="Roboto"/>
          <w:color w:val="111111"/>
          <w:szCs w:val="21"/>
        </w:rPr>
        <w:t>和深度压缩</w:t>
      </w:r>
      <w:r w:rsidRPr="003D0F7B">
        <w:rPr>
          <w:rFonts w:ascii="Roboto" w:hAnsi="Roboto"/>
          <w:color w:val="111111"/>
          <w:szCs w:val="21"/>
        </w:rPr>
        <w:t>(Deep Compression)</w:t>
      </w:r>
      <w:r w:rsidRPr="003D0F7B">
        <w:rPr>
          <w:rFonts w:ascii="Roboto" w:hAnsi="Roboto"/>
          <w:color w:val="111111"/>
          <w:szCs w:val="21"/>
        </w:rPr>
        <w:t>也是类似的方法，它们都通过减少模型参数的精度来加速模型的运行。</w:t>
      </w:r>
    </w:p>
    <w:p w14:paraId="373D9E78" w14:textId="15E8A2C3" w:rsidR="00D86305" w:rsidRPr="003D0F7B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t>部署应用X86和A</w:t>
      </w:r>
      <w:r w:rsidRPr="003D0F7B">
        <w:rPr>
          <w:szCs w:val="21"/>
        </w:rPr>
        <w:t>RM</w:t>
      </w:r>
      <w:r w:rsidRPr="003D0F7B">
        <w:rPr>
          <w:rFonts w:hint="eastAsia"/>
          <w:szCs w:val="21"/>
        </w:rPr>
        <w:t>有什么异同，两者分别是什么？</w:t>
      </w:r>
    </w:p>
    <w:p w14:paraId="6D3F257F" w14:textId="3B87ECF1" w:rsidR="00D86305" w:rsidRPr="003D0F7B" w:rsidRDefault="00B50DF3" w:rsidP="00D86305">
      <w:pPr>
        <w:pStyle w:val="a3"/>
        <w:rPr>
          <w:rFonts w:hint="eastAsia"/>
          <w:szCs w:val="21"/>
        </w:rPr>
      </w:pPr>
      <w:r w:rsidRPr="003D0F7B">
        <w:rPr>
          <w:rFonts w:hint="eastAsia"/>
          <w:szCs w:val="21"/>
        </w:rPr>
        <w:t>X</w:t>
      </w:r>
      <w:r w:rsidRPr="003D0F7B">
        <w:rPr>
          <w:szCs w:val="21"/>
        </w:rPr>
        <w:t>86和</w:t>
      </w:r>
      <w:r w:rsidRPr="003D0F7B">
        <w:rPr>
          <w:rFonts w:hint="eastAsia"/>
          <w:szCs w:val="21"/>
        </w:rPr>
        <w:t>A</w:t>
      </w:r>
      <w:r w:rsidRPr="003D0F7B">
        <w:rPr>
          <w:szCs w:val="21"/>
        </w:rPr>
        <w:t>RM都是微处理器架构。区别在于指令集不同。</w:t>
      </w:r>
    </w:p>
    <w:p w14:paraId="074E988E" w14:textId="4052AFA4" w:rsidR="00D86305" w:rsidRPr="003D0F7B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t>怎样达到F</w:t>
      </w:r>
      <w:r w:rsidRPr="003D0F7B">
        <w:rPr>
          <w:szCs w:val="21"/>
        </w:rPr>
        <w:t>PS&gt;=25</w:t>
      </w:r>
    </w:p>
    <w:p w14:paraId="4457B977" w14:textId="1635EF50" w:rsidR="00D86305" w:rsidRPr="003D0F7B" w:rsidRDefault="00B50DF3" w:rsidP="00D86305">
      <w:pPr>
        <w:pStyle w:val="a3"/>
        <w:rPr>
          <w:rFonts w:hint="eastAsia"/>
          <w:szCs w:val="21"/>
        </w:rPr>
      </w:pPr>
      <w:r w:rsidRPr="003D0F7B">
        <w:rPr>
          <w:rFonts w:ascii="Roboto" w:hAnsi="Roboto"/>
          <w:color w:val="111111"/>
          <w:szCs w:val="21"/>
        </w:rPr>
        <w:t>试优化算法，提高计算性能，或者采用更快的硬件来提高处理速度。</w:t>
      </w:r>
    </w:p>
    <w:p w14:paraId="23DF3096" w14:textId="2EC9C361" w:rsidR="00D86305" w:rsidRDefault="00D86305" w:rsidP="00D8630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D0F7B">
        <w:rPr>
          <w:rFonts w:hint="eastAsia"/>
          <w:szCs w:val="21"/>
        </w:rPr>
        <w:t>高效的多目标跟踪算法及其原理。</w:t>
      </w:r>
    </w:p>
    <w:p w14:paraId="503D3306" w14:textId="0DA0E6F6" w:rsidR="003D0F7B" w:rsidRPr="003D0F7B" w:rsidRDefault="003D0F7B" w:rsidP="003D0F7B">
      <w:pPr>
        <w:pStyle w:val="a3"/>
        <w:ind w:left="360"/>
        <w:rPr>
          <w:rFonts w:hint="eastAsia"/>
          <w:szCs w:val="21"/>
        </w:rPr>
      </w:pP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是一种多目标跟踪算法，它是对SORT算法的改进。</w:t>
      </w: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引入了深度学习模型，用来提取目标的外观特征进行最近邻匹配。</w:t>
      </w:r>
      <w:r w:rsidRPr="003D0F7B">
        <w:rPr>
          <w:rFonts w:ascii="微软雅黑" w:eastAsia="微软雅黑" w:hAnsi="微软雅黑" w:cs="微软雅黑" w:hint="eastAsia"/>
          <w:szCs w:val="21"/>
        </w:rPr>
        <w:t>⁴</w:t>
      </w:r>
    </w:p>
    <w:p w14:paraId="338B7026" w14:textId="6A28488B" w:rsidR="003D0F7B" w:rsidRPr="003D0F7B" w:rsidRDefault="003D0F7B" w:rsidP="003D0F7B">
      <w:pPr>
        <w:pStyle w:val="a3"/>
        <w:ind w:left="360"/>
        <w:rPr>
          <w:rFonts w:hint="eastAsia"/>
          <w:szCs w:val="21"/>
        </w:rPr>
      </w:pP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的基本思想仍然是tracking-by-detection，即基于目标检测结果进行跟踪。它利用运动模型和外观信息进行数据关联，运行速率主要由检测算法所决定。³</w:t>
      </w:r>
    </w:p>
    <w:p w14:paraId="27C0E7E1" w14:textId="4D620090" w:rsidR="003D0F7B" w:rsidRPr="003D0F7B" w:rsidRDefault="003D0F7B" w:rsidP="003D0F7B">
      <w:pPr>
        <w:pStyle w:val="a3"/>
        <w:ind w:left="360"/>
        <w:rPr>
          <w:rFonts w:hint="eastAsia"/>
          <w:szCs w:val="21"/>
        </w:rPr>
      </w:pPr>
      <w:r w:rsidRPr="003D0F7B">
        <w:rPr>
          <w:rFonts w:hint="eastAsia"/>
          <w:szCs w:val="21"/>
        </w:rPr>
        <w:t>在</w:t>
      </w: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中，除了使用卡尔曼滤波器来预测目标的运动轨迹外，还引入了一个深度学习模型来提取目标的外观特征。这些外观特征被用来计算目标之间的相似度，从而帮助解决数据关联问题。¹</w:t>
      </w:r>
    </w:p>
    <w:p w14:paraId="0EB30BB2" w14:textId="2CE0565E" w:rsidR="003D0F7B" w:rsidRDefault="003D0F7B" w:rsidP="003D0F7B">
      <w:pPr>
        <w:pStyle w:val="a3"/>
        <w:ind w:left="360"/>
        <w:rPr>
          <w:szCs w:val="21"/>
        </w:rPr>
      </w:pPr>
      <w:proofErr w:type="spellStart"/>
      <w:r w:rsidRPr="003D0F7B">
        <w:rPr>
          <w:szCs w:val="21"/>
        </w:rPr>
        <w:t>DeepSORT</w:t>
      </w:r>
      <w:proofErr w:type="spellEnd"/>
      <w:r w:rsidRPr="003D0F7B">
        <w:rPr>
          <w:szCs w:val="21"/>
        </w:rPr>
        <w:t>算法相比于SORT算法，能够更好地处理遮挡和ID切换等问题。²</w:t>
      </w:r>
    </w:p>
    <w:p w14:paraId="77DDC2AD" w14:textId="50FAA370" w:rsidR="003D0F7B" w:rsidRPr="003D0F7B" w:rsidRDefault="003D0F7B" w:rsidP="003D0F7B">
      <w:pPr>
        <w:pStyle w:val="a3"/>
        <w:ind w:left="360"/>
        <w:rPr>
          <w:rFonts w:hint="eastAsia"/>
          <w:szCs w:val="21"/>
        </w:rPr>
      </w:pPr>
    </w:p>
    <w:sectPr w:rsidR="003D0F7B" w:rsidRPr="003D0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0271"/>
    <w:multiLevelType w:val="hybridMultilevel"/>
    <w:tmpl w:val="FD4E5C82"/>
    <w:lvl w:ilvl="0" w:tplc="A3A2F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4FC5748"/>
    <w:multiLevelType w:val="multilevel"/>
    <w:tmpl w:val="507C1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53F75"/>
    <w:multiLevelType w:val="multilevel"/>
    <w:tmpl w:val="6138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3997399">
    <w:abstractNumId w:val="0"/>
  </w:num>
  <w:num w:numId="2" w16cid:durableId="303507687">
    <w:abstractNumId w:val="1"/>
  </w:num>
  <w:num w:numId="3" w16cid:durableId="99433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BB0"/>
    <w:rsid w:val="00025BB0"/>
    <w:rsid w:val="002237ED"/>
    <w:rsid w:val="003271D1"/>
    <w:rsid w:val="003D0F7B"/>
    <w:rsid w:val="005C4E03"/>
    <w:rsid w:val="0073183C"/>
    <w:rsid w:val="007A1C4D"/>
    <w:rsid w:val="00866BA0"/>
    <w:rsid w:val="0099255A"/>
    <w:rsid w:val="009E5C47"/>
    <w:rsid w:val="00A37ACD"/>
    <w:rsid w:val="00B50DF3"/>
    <w:rsid w:val="00C13D08"/>
    <w:rsid w:val="00D8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68E0D"/>
  <w15:chartTrackingRefBased/>
  <w15:docId w15:val="{739E4500-4FB4-4505-B7F9-D4AFB883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305"/>
    <w:pPr>
      <w:ind w:firstLineChars="200" w:firstLine="420"/>
    </w:pPr>
  </w:style>
  <w:style w:type="character" w:styleId="a4">
    <w:name w:val="Strong"/>
    <w:basedOn w:val="a0"/>
    <w:uiPriority w:val="22"/>
    <w:qFormat/>
    <w:rsid w:val="00D86305"/>
    <w:rPr>
      <w:b/>
      <w:bCs/>
    </w:rPr>
  </w:style>
  <w:style w:type="paragraph" w:styleId="a5">
    <w:name w:val="Normal (Web)"/>
    <w:basedOn w:val="a"/>
    <w:uiPriority w:val="99"/>
    <w:semiHidden/>
    <w:unhideWhenUsed/>
    <w:rsid w:val="003D0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Yanhan</dc:creator>
  <cp:keywords/>
  <dc:description/>
  <cp:lastModifiedBy>涵 闫</cp:lastModifiedBy>
  <cp:revision>1</cp:revision>
  <dcterms:created xsi:type="dcterms:W3CDTF">2023-06-19T02:35:00Z</dcterms:created>
  <dcterms:modified xsi:type="dcterms:W3CDTF">2023-06-19T08:07:00Z</dcterms:modified>
</cp:coreProperties>
</file>