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C6E8" w14:textId="77777777" w:rsidR="00E732CC" w:rsidRPr="00872C1C" w:rsidRDefault="00DD3F4A" w:rsidP="00872C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E1E402" w14:textId="2C642A87" w:rsidR="00E732CC" w:rsidRPr="00872C1C" w:rsidRDefault="00DD3F4A" w:rsidP="00872C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81EDE63" w14:textId="77777777" w:rsidR="00E732CC" w:rsidRPr="00872C1C" w:rsidRDefault="00DD3F4A" w:rsidP="00872C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8EBCBCD" w14:textId="673CF20E" w:rsidR="00DD3F4A" w:rsidRPr="00872C1C" w:rsidRDefault="00DD3F4A" w:rsidP="00872C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8F620FB" w14:textId="77777777" w:rsidR="00DD3F4A" w:rsidRPr="00872C1C" w:rsidRDefault="00DD3F4A" w:rsidP="00457296">
      <w:pPr>
        <w:pStyle w:val="a3"/>
        <w:jc w:val="center"/>
      </w:pPr>
    </w:p>
    <w:p w14:paraId="755C2F26" w14:textId="77777777" w:rsidR="00DD3F4A" w:rsidRPr="00872C1C" w:rsidRDefault="00DD3F4A" w:rsidP="00457296">
      <w:pPr>
        <w:pStyle w:val="a3"/>
        <w:jc w:val="center"/>
      </w:pPr>
    </w:p>
    <w:p w14:paraId="6C89A935" w14:textId="77777777" w:rsidR="00DD3F4A" w:rsidRPr="00872C1C" w:rsidRDefault="00DD3F4A" w:rsidP="00457296">
      <w:pPr>
        <w:pStyle w:val="a3"/>
        <w:jc w:val="center"/>
      </w:pPr>
    </w:p>
    <w:p w14:paraId="782D3F60" w14:textId="77777777" w:rsidR="00DD3F4A" w:rsidRPr="00872C1C" w:rsidRDefault="00DD3F4A" w:rsidP="00457296">
      <w:pPr>
        <w:pStyle w:val="a3"/>
        <w:jc w:val="center"/>
      </w:pPr>
    </w:p>
    <w:p w14:paraId="7AE54014" w14:textId="77777777" w:rsidR="00DD3F4A" w:rsidRPr="00872C1C" w:rsidRDefault="00DD3F4A" w:rsidP="00457296">
      <w:pPr>
        <w:pStyle w:val="a3"/>
        <w:jc w:val="center"/>
      </w:pPr>
    </w:p>
    <w:p w14:paraId="47D8495C" w14:textId="77777777" w:rsidR="00E35843" w:rsidRPr="00872C1C" w:rsidRDefault="00E35843" w:rsidP="00457296">
      <w:pPr>
        <w:pStyle w:val="a3"/>
        <w:jc w:val="center"/>
      </w:pPr>
    </w:p>
    <w:p w14:paraId="4F831F45" w14:textId="77777777" w:rsidR="00DD3F4A" w:rsidRPr="00872C1C" w:rsidRDefault="00DD3F4A" w:rsidP="00457296">
      <w:pPr>
        <w:pStyle w:val="a3"/>
        <w:spacing w:before="5"/>
        <w:jc w:val="center"/>
      </w:pPr>
    </w:p>
    <w:p w14:paraId="26190DFD" w14:textId="1CFD7A89" w:rsidR="00DD3F4A" w:rsidRPr="00872C1C" w:rsidRDefault="00872C1C" w:rsidP="00872C1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1</w:t>
      </w:r>
    </w:p>
    <w:p w14:paraId="4352A991" w14:textId="568F12DD" w:rsidR="00872C1C" w:rsidRDefault="00872C1C" w:rsidP="00872C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14:paraId="49D39980" w14:textId="60D5D4F6" w:rsidR="00872C1C" w:rsidRPr="00872C1C" w:rsidRDefault="00872C1C" w:rsidP="00872C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872C1C">
        <w:rPr>
          <w:rFonts w:ascii="Times New Roman" w:hAnsi="Times New Roman" w:cs="Times New Roman"/>
          <w:sz w:val="28"/>
          <w:szCs w:val="28"/>
          <w:lang w:val="uk-UA"/>
        </w:rPr>
        <w:t>Розробка потоків та дослідження пріоритету запуску потоків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3A7C27" w14:textId="77777777" w:rsidR="00DD3F4A" w:rsidRPr="00872C1C" w:rsidRDefault="00DD3F4A" w:rsidP="00457296">
      <w:pPr>
        <w:pStyle w:val="a3"/>
        <w:jc w:val="center"/>
      </w:pPr>
    </w:p>
    <w:p w14:paraId="20B9A475" w14:textId="77777777" w:rsidR="00DD3F4A" w:rsidRPr="00872C1C" w:rsidRDefault="00DD3F4A" w:rsidP="00457296">
      <w:pPr>
        <w:pStyle w:val="a3"/>
        <w:jc w:val="center"/>
      </w:pPr>
    </w:p>
    <w:p w14:paraId="0CE6F081" w14:textId="77777777" w:rsidR="00DD3F4A" w:rsidRPr="00872C1C" w:rsidRDefault="00DD3F4A" w:rsidP="00457296">
      <w:pPr>
        <w:pStyle w:val="a3"/>
        <w:jc w:val="center"/>
      </w:pPr>
    </w:p>
    <w:p w14:paraId="12A529BB" w14:textId="77777777" w:rsidR="00DD3F4A" w:rsidRPr="00872C1C" w:rsidRDefault="00DD3F4A" w:rsidP="00457296">
      <w:pPr>
        <w:pStyle w:val="a3"/>
        <w:jc w:val="center"/>
      </w:pPr>
    </w:p>
    <w:p w14:paraId="653EAC7E" w14:textId="77777777" w:rsidR="00DD3F4A" w:rsidRPr="00872C1C" w:rsidRDefault="00DD3F4A" w:rsidP="00457296">
      <w:pPr>
        <w:pStyle w:val="a3"/>
        <w:jc w:val="center"/>
      </w:pPr>
    </w:p>
    <w:p w14:paraId="306C5B81" w14:textId="77777777" w:rsidR="00DD3F4A" w:rsidRPr="00872C1C" w:rsidRDefault="00DD3F4A" w:rsidP="00457296">
      <w:pPr>
        <w:pStyle w:val="a3"/>
        <w:jc w:val="center"/>
      </w:pPr>
    </w:p>
    <w:p w14:paraId="47FF35C2" w14:textId="77777777" w:rsidR="00DD3F4A" w:rsidRPr="00872C1C" w:rsidRDefault="00DD3F4A" w:rsidP="00457296">
      <w:pPr>
        <w:pStyle w:val="a3"/>
        <w:jc w:val="center"/>
      </w:pPr>
    </w:p>
    <w:p w14:paraId="24BE41C6" w14:textId="77777777" w:rsidR="00DD3F4A" w:rsidRPr="00872C1C" w:rsidRDefault="00DD3F4A" w:rsidP="00457296">
      <w:pPr>
        <w:pStyle w:val="a3"/>
        <w:jc w:val="center"/>
      </w:pPr>
    </w:p>
    <w:p w14:paraId="31EE0ACB" w14:textId="77777777" w:rsidR="00DD3F4A" w:rsidRPr="00872C1C" w:rsidRDefault="00DD3F4A" w:rsidP="00457296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DD3F4A" w:rsidRPr="00872C1C" w14:paraId="1081AEBD" w14:textId="77777777" w:rsidTr="004413EA">
        <w:trPr>
          <w:trHeight w:val="2378"/>
          <w:jc w:val="center"/>
        </w:trPr>
        <w:tc>
          <w:tcPr>
            <w:tcW w:w="4975" w:type="dxa"/>
          </w:tcPr>
          <w:p w14:paraId="1420DAA0" w14:textId="4DE05396" w:rsidR="00DD3F4A" w:rsidRPr="00872C1C" w:rsidRDefault="00DD3F4A" w:rsidP="00457296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 w:rsidR="006B33B2"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14:paraId="4B6FED89" w14:textId="652579AB" w:rsidR="00DD3F4A" w:rsidRPr="00872C1C" w:rsidRDefault="00DD3F4A" w:rsidP="00457296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</w:t>
            </w:r>
            <w:r w:rsidR="001C12E5" w:rsidRPr="00872C1C">
              <w:rPr>
                <w:sz w:val="28"/>
                <w:szCs w:val="28"/>
              </w:rPr>
              <w:t>0</w:t>
            </w:r>
            <w:r w:rsidRPr="00872C1C">
              <w:rPr>
                <w:sz w:val="28"/>
                <w:szCs w:val="28"/>
              </w:rPr>
              <w:t>4</w:t>
            </w:r>
          </w:p>
          <w:p w14:paraId="0E497259" w14:textId="2436D0F0" w:rsidR="006B33B2" w:rsidRDefault="006B33B2" w:rsidP="00457296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Гавриленко Ян</w:t>
            </w:r>
          </w:p>
          <w:p w14:paraId="1DCEBE74" w14:textId="69B98C54" w:rsidR="00DD3F4A" w:rsidRPr="00872C1C" w:rsidRDefault="00DD3F4A" w:rsidP="00457296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</w:t>
            </w:r>
            <w:r w:rsidR="00591E13" w:rsidRPr="00872C1C">
              <w:rPr>
                <w:sz w:val="28"/>
                <w:szCs w:val="28"/>
              </w:rPr>
              <w:t xml:space="preserve"> ________</w:t>
            </w:r>
          </w:p>
          <w:p w14:paraId="1F6D2F53" w14:textId="5D24C0FF" w:rsidR="00DD3F4A" w:rsidRPr="00177F66" w:rsidRDefault="00DD3F4A" w:rsidP="00457296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 w:rsidR="00177F66">
              <w:rPr>
                <w:sz w:val="28"/>
                <w:szCs w:val="28"/>
              </w:rPr>
              <w:t xml:space="preserve"> </w:t>
            </w:r>
            <w:r w:rsidR="004413EA">
              <w:rPr>
                <w:sz w:val="28"/>
                <w:szCs w:val="28"/>
              </w:rPr>
              <w:t>_______</w:t>
            </w:r>
          </w:p>
        </w:tc>
        <w:tc>
          <w:tcPr>
            <w:tcW w:w="4399" w:type="dxa"/>
          </w:tcPr>
          <w:p w14:paraId="3ABD4C0F" w14:textId="77777777" w:rsidR="00DD3F4A" w:rsidRPr="00872C1C" w:rsidRDefault="00DD3F4A" w:rsidP="00457296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14:paraId="0B1BAB2D" w14:textId="77777777" w:rsidR="00E35843" w:rsidRPr="00872C1C" w:rsidRDefault="00E35843" w:rsidP="00457296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</w:t>
            </w:r>
            <w:r w:rsidR="00DD3F4A" w:rsidRPr="00872C1C">
              <w:rPr>
                <w:sz w:val="28"/>
                <w:szCs w:val="28"/>
              </w:rPr>
              <w:t xml:space="preserve">. </w:t>
            </w:r>
            <w:r w:rsidRPr="00872C1C">
              <w:rPr>
                <w:sz w:val="28"/>
                <w:szCs w:val="28"/>
              </w:rPr>
              <w:t>кафедри ІПІ</w:t>
            </w:r>
          </w:p>
          <w:p w14:paraId="3F829B04" w14:textId="77777777" w:rsidR="00E35843" w:rsidRPr="00872C1C" w:rsidRDefault="00E35843" w:rsidP="00457296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14:paraId="5A194AAC" w14:textId="77777777" w:rsidR="00DD3F4A" w:rsidRPr="00872C1C" w:rsidRDefault="00DD3F4A" w:rsidP="00457296">
      <w:pPr>
        <w:pStyle w:val="a3"/>
        <w:jc w:val="center"/>
      </w:pPr>
    </w:p>
    <w:p w14:paraId="1752834D" w14:textId="77777777" w:rsidR="00DD3F4A" w:rsidRPr="00872C1C" w:rsidRDefault="00DD3F4A" w:rsidP="00457296">
      <w:pPr>
        <w:pStyle w:val="a3"/>
        <w:jc w:val="center"/>
      </w:pPr>
    </w:p>
    <w:p w14:paraId="5383DA24" w14:textId="77777777" w:rsidR="00DD3F4A" w:rsidRPr="00872C1C" w:rsidRDefault="00DD3F4A" w:rsidP="00457296">
      <w:pPr>
        <w:pStyle w:val="a3"/>
        <w:jc w:val="center"/>
      </w:pPr>
    </w:p>
    <w:p w14:paraId="045487A0" w14:textId="77777777" w:rsidR="00DD3F4A" w:rsidRPr="00872C1C" w:rsidRDefault="00DD3F4A" w:rsidP="00457296">
      <w:pPr>
        <w:pStyle w:val="a3"/>
        <w:jc w:val="center"/>
      </w:pPr>
    </w:p>
    <w:p w14:paraId="39E3B1DC" w14:textId="77777777" w:rsidR="00DD3F4A" w:rsidRPr="00872C1C" w:rsidRDefault="00DD3F4A" w:rsidP="00457296">
      <w:pPr>
        <w:pStyle w:val="a3"/>
        <w:jc w:val="center"/>
      </w:pPr>
    </w:p>
    <w:p w14:paraId="6F2B0941" w14:textId="77777777" w:rsidR="00541811" w:rsidRPr="006B33B2" w:rsidRDefault="00541811" w:rsidP="00457296">
      <w:pPr>
        <w:pStyle w:val="a3"/>
        <w:jc w:val="center"/>
        <w:rPr>
          <w:lang w:val="en-US"/>
        </w:rPr>
      </w:pPr>
    </w:p>
    <w:p w14:paraId="610EF5A0" w14:textId="77777777" w:rsidR="00541811" w:rsidRPr="00872C1C" w:rsidRDefault="00541811" w:rsidP="00457296">
      <w:pPr>
        <w:pStyle w:val="a3"/>
        <w:jc w:val="center"/>
      </w:pPr>
    </w:p>
    <w:p w14:paraId="15F1F470" w14:textId="77777777" w:rsidR="00DD3F4A" w:rsidRPr="00872C1C" w:rsidRDefault="00DD3F4A" w:rsidP="00457296">
      <w:pPr>
        <w:pStyle w:val="a3"/>
        <w:jc w:val="center"/>
      </w:pPr>
    </w:p>
    <w:p w14:paraId="41EC6414" w14:textId="60FB2F9C" w:rsidR="00D0614B" w:rsidRPr="00872C1C" w:rsidRDefault="00DD3F4A" w:rsidP="00457296">
      <w:pPr>
        <w:pStyle w:val="a3"/>
        <w:spacing w:before="252"/>
        <w:ind w:left="320" w:right="613"/>
        <w:jc w:val="center"/>
      </w:pPr>
      <w:r w:rsidRPr="00872C1C">
        <w:t>Київ</w:t>
      </w:r>
      <w:r w:rsidRPr="00872C1C">
        <w:rPr>
          <w:spacing w:val="-4"/>
        </w:rPr>
        <w:t xml:space="preserve"> </w:t>
      </w:r>
      <w:r w:rsidRPr="00872C1C">
        <w:t>202</w:t>
      </w:r>
      <w:r w:rsidR="00C617AA" w:rsidRPr="00872C1C">
        <w:t>3</w:t>
      </w:r>
    </w:p>
    <w:p w14:paraId="5B523566" w14:textId="1E0C73D9" w:rsidR="00C51ACF" w:rsidRPr="00872C1C" w:rsidRDefault="00C51ACF" w:rsidP="00B454A0">
      <w:pPr>
        <w:pStyle w:val="a3"/>
        <w:spacing w:before="252"/>
        <w:ind w:left="320" w:right="613"/>
        <w:rPr>
          <w:b/>
          <w:bCs/>
        </w:rPr>
      </w:pPr>
      <w:r w:rsidRPr="00872C1C">
        <w:rPr>
          <w:b/>
          <w:bCs/>
        </w:rPr>
        <w:lastRenderedPageBreak/>
        <w:t>З</w:t>
      </w:r>
      <w:r w:rsidR="00E70E00" w:rsidRPr="00872C1C">
        <w:rPr>
          <w:b/>
          <w:bCs/>
        </w:rPr>
        <w:t>авдання:</w:t>
      </w:r>
    </w:p>
    <w:p w14:paraId="55DAD033" w14:textId="35BCEA9C" w:rsidR="00F40149" w:rsidRDefault="00B454A0" w:rsidP="00F40149">
      <w:pPr>
        <w:pStyle w:val="a3"/>
        <w:numPr>
          <w:ilvl w:val="0"/>
          <w:numId w:val="5"/>
        </w:numPr>
        <w:spacing w:before="252"/>
        <w:ind w:right="613"/>
        <w:rPr>
          <w:b/>
          <w:bCs/>
        </w:rPr>
      </w:pPr>
      <w:r w:rsidRPr="00872C1C">
        <w:t xml:space="preserve"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</w:t>
      </w:r>
      <w:proofErr w:type="spellStart"/>
      <w:r w:rsidRPr="00872C1C">
        <w:t>java</w:t>
      </w:r>
      <w:proofErr w:type="spellEnd"/>
      <w:r w:rsidRPr="00872C1C">
        <w:t xml:space="preserve">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 </w:t>
      </w:r>
      <w:r w:rsidRPr="00872C1C">
        <w:rPr>
          <w:b/>
          <w:bCs/>
        </w:rPr>
        <w:t>10 балів.</w:t>
      </w:r>
    </w:p>
    <w:p w14:paraId="179F8BC6" w14:textId="022151DE" w:rsidR="00F40149" w:rsidRDefault="00F40149" w:rsidP="005C6763">
      <w:pPr>
        <w:pStyle w:val="a3"/>
        <w:spacing w:before="252"/>
        <w:ind w:left="680" w:right="613"/>
      </w:pPr>
      <w:r>
        <w:t>Скріншот програми:</w:t>
      </w:r>
      <w:r w:rsidR="005C6763">
        <w:t xml:space="preserve"> </w:t>
      </w:r>
      <w:r w:rsidR="006B33B2">
        <w:rPr>
          <w:noProof/>
        </w:rPr>
        <w:drawing>
          <wp:inline distT="0" distB="0" distL="0" distR="0" wp14:anchorId="534E5444" wp14:editId="45A96571">
            <wp:extent cx="6120130" cy="5464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A0D" w14:textId="0DECB420" w:rsidR="00423DC3" w:rsidRPr="006B33B2" w:rsidRDefault="00423DC3" w:rsidP="00423DC3">
      <w:pPr>
        <w:pStyle w:val="a3"/>
        <w:spacing w:before="252"/>
        <w:ind w:left="680" w:right="613"/>
      </w:pPr>
      <w:r>
        <w:t>Результати спостереження:</w:t>
      </w:r>
      <w:r w:rsidR="005C6763">
        <w:t xml:space="preserve"> </w:t>
      </w:r>
      <w:r w:rsidR="006B33B2">
        <w:t>Створення та початок руху починається по натисканню кнопки, кульки рухаються та зникають одночасно з іншими та незалежно від них.</w:t>
      </w:r>
    </w:p>
    <w:p w14:paraId="71936762" w14:textId="55BEA5D5" w:rsidR="0019735E" w:rsidRDefault="0019735E" w:rsidP="003141A6">
      <w:pPr>
        <w:pStyle w:val="a3"/>
        <w:spacing w:before="252"/>
        <w:ind w:left="680" w:right="613"/>
      </w:pPr>
      <w:r>
        <w:t>Переваги потоків:</w:t>
      </w:r>
      <w:r w:rsidR="005C6763">
        <w:t xml:space="preserve"> </w:t>
      </w:r>
      <w:r w:rsidR="006B33B2">
        <w:t xml:space="preserve">Переваги полягають в тому, що обчислення та оновлення даних про положення кульок може виконуватися на декількох потоках одночасно, </w:t>
      </w:r>
      <w:proofErr w:type="spellStart"/>
      <w:r w:rsidR="006B33B2">
        <w:t>паралелізуючи</w:t>
      </w:r>
      <w:proofErr w:type="spellEnd"/>
      <w:r w:rsidR="006B33B2">
        <w:t xml:space="preserve"> тим самим ці процеси.</w:t>
      </w:r>
    </w:p>
    <w:p w14:paraId="4E881DBC" w14:textId="7E1E8053" w:rsidR="00306539" w:rsidRDefault="00B454A0" w:rsidP="00306539">
      <w:pPr>
        <w:pStyle w:val="a3"/>
        <w:numPr>
          <w:ilvl w:val="0"/>
          <w:numId w:val="5"/>
        </w:numPr>
        <w:spacing w:before="252"/>
        <w:ind w:right="613"/>
        <w:rPr>
          <w:b/>
          <w:bCs/>
        </w:rPr>
      </w:pPr>
      <w:r w:rsidRPr="00872C1C">
        <w:lastRenderedPageBreak/>
        <w:t xml:space="preserve">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</w:t>
      </w:r>
      <w:proofErr w:type="spellStart"/>
      <w:r w:rsidRPr="00872C1C">
        <w:t>динамічно</w:t>
      </w:r>
      <w:proofErr w:type="spellEnd"/>
      <w:r w:rsidRPr="00872C1C">
        <w:t xml:space="preserve"> відображатись у текстовому полі інтерфейсу програми. </w:t>
      </w:r>
      <w:r w:rsidRPr="00872C1C">
        <w:rPr>
          <w:b/>
          <w:bCs/>
        </w:rPr>
        <w:t>10 балів.</w:t>
      </w:r>
    </w:p>
    <w:p w14:paraId="15459E18" w14:textId="092C254F" w:rsidR="006B33B2" w:rsidRDefault="006B33B2" w:rsidP="00306539">
      <w:pPr>
        <w:pStyle w:val="a3"/>
        <w:spacing w:before="252"/>
        <w:ind w:right="613"/>
        <w:jc w:val="center"/>
        <w:rPr>
          <w:noProof/>
        </w:rPr>
      </w:pPr>
      <w:r>
        <w:rPr>
          <w:noProof/>
        </w:rPr>
        <w:drawing>
          <wp:inline distT="0" distB="0" distL="0" distR="0" wp14:anchorId="7D9FF793" wp14:editId="100EF493">
            <wp:extent cx="6120130" cy="5420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F346" w14:textId="331A5BEF" w:rsidR="00306539" w:rsidRPr="00306539" w:rsidRDefault="005C6763" w:rsidP="00306539">
      <w:pPr>
        <w:pStyle w:val="a3"/>
        <w:spacing w:before="252"/>
        <w:ind w:right="613"/>
        <w:jc w:val="center"/>
        <w:rPr>
          <w:b/>
          <w:bCs/>
        </w:rPr>
      </w:pPr>
      <w:r>
        <w:rPr>
          <w:noProof/>
        </w:rPr>
        <w:t xml:space="preserve"> </w:t>
      </w:r>
    </w:p>
    <w:p w14:paraId="7BEAEF5A" w14:textId="0445D3AA" w:rsidR="00B454A0" w:rsidRPr="006B33B2" w:rsidRDefault="00B454A0" w:rsidP="00B454A0">
      <w:pPr>
        <w:pStyle w:val="a3"/>
        <w:numPr>
          <w:ilvl w:val="0"/>
          <w:numId w:val="5"/>
        </w:numPr>
        <w:spacing w:before="252"/>
        <w:ind w:right="613"/>
        <w:rPr>
          <w:b/>
          <w:bCs/>
        </w:rPr>
      </w:pPr>
      <w:r w:rsidRPr="00872C1C">
        <w:t xml:space="preserve">Виконайте дослідження параметру </w:t>
      </w:r>
      <w:proofErr w:type="spellStart"/>
      <w:r w:rsidRPr="00872C1C">
        <w:t>priority</w:t>
      </w:r>
      <w:proofErr w:type="spellEnd"/>
      <w:r w:rsidRPr="00872C1C">
        <w:t xml:space="preserve">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</w:t>
      </w:r>
      <w:r w:rsidRPr="006B33B2">
        <w:lastRenderedPageBreak/>
        <w:t xml:space="preserve">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 </w:t>
      </w:r>
      <w:r w:rsidRPr="006B33B2">
        <w:rPr>
          <w:b/>
          <w:bCs/>
        </w:rPr>
        <w:t>20 балів.</w:t>
      </w:r>
    </w:p>
    <w:p w14:paraId="7B6898DF" w14:textId="76BDA2C3" w:rsidR="00687D36" w:rsidRPr="006B33B2" w:rsidRDefault="00687D36" w:rsidP="00687D36">
      <w:pPr>
        <w:pStyle w:val="a3"/>
        <w:spacing w:before="252"/>
        <w:ind w:right="613"/>
        <w:rPr>
          <w:b/>
          <w:bCs/>
        </w:rPr>
      </w:pPr>
    </w:p>
    <w:p w14:paraId="641A0780" w14:textId="74554EA4" w:rsidR="00687D36" w:rsidRPr="00654730" w:rsidRDefault="00687D36" w:rsidP="00654730">
      <w:pPr>
        <w:pStyle w:val="a3"/>
        <w:spacing w:before="252"/>
        <w:ind w:left="680" w:right="613"/>
      </w:pPr>
      <w:r w:rsidRPr="006B33B2">
        <w:t>Висновок</w:t>
      </w:r>
      <w:r w:rsidRPr="006B33B2">
        <w:rPr>
          <w:i/>
          <w:iCs/>
        </w:rPr>
        <w:t>:</w:t>
      </w:r>
      <w:r w:rsidR="006B33B2" w:rsidRPr="006B33B2">
        <w:rPr>
          <w:i/>
          <w:iCs/>
        </w:rPr>
        <w:t xml:space="preserve"> </w:t>
      </w:r>
      <w:r w:rsidR="006B33B2" w:rsidRPr="006B33B2">
        <w:t xml:space="preserve">при невеликій кількості кульок, </w:t>
      </w:r>
      <w:r w:rsidR="006B33B2">
        <w:t xml:space="preserve">їх рук відбувається без різниці, або мінімально відрізняється. При збільшенні ж кількості потоків, рух червоних кульок залишається приблизно незмінним, коли ж сині кульки </w:t>
      </w:r>
      <w:r w:rsidR="00654730">
        <w:t>можуть змінювати характер руху – відставати, пропускати деякі кадри зі змінами тощо. Це доводить те, що пріоритет виконання дій на потоках збільшує частку виконаних дій на них, відносно до інших потоків.</w:t>
      </w:r>
    </w:p>
    <w:p w14:paraId="271C15E4" w14:textId="07B6E9EF" w:rsidR="00B454A0" w:rsidRDefault="00B454A0" w:rsidP="00B454A0">
      <w:pPr>
        <w:pStyle w:val="a3"/>
        <w:numPr>
          <w:ilvl w:val="0"/>
          <w:numId w:val="5"/>
        </w:numPr>
        <w:spacing w:before="252"/>
        <w:ind w:right="613"/>
        <w:rPr>
          <w:b/>
          <w:bCs/>
        </w:rPr>
      </w:pPr>
      <w:r w:rsidRPr="006B33B2">
        <w:t xml:space="preserve">Побудуйте ілюстрацію для методу </w:t>
      </w:r>
      <w:proofErr w:type="spellStart"/>
      <w:r w:rsidRPr="006B33B2">
        <w:t>join</w:t>
      </w:r>
      <w:proofErr w:type="spellEnd"/>
      <w:r w:rsidRPr="006B33B2">
        <w:t xml:space="preserve">() класу </w:t>
      </w:r>
      <w:proofErr w:type="spellStart"/>
      <w:r w:rsidRPr="006B33B2">
        <w:t>Thread</w:t>
      </w:r>
      <w:proofErr w:type="spellEnd"/>
      <w:r w:rsidRPr="006B33B2">
        <w:t xml:space="preserve"> з використанням руху більярдних кульок різного кольору. Поясніть результат, який спостерігається. </w:t>
      </w:r>
      <w:r w:rsidRPr="006B33B2">
        <w:rPr>
          <w:b/>
          <w:bCs/>
        </w:rPr>
        <w:t>10 балів.</w:t>
      </w:r>
    </w:p>
    <w:p w14:paraId="0F392F26" w14:textId="3D6CDD9D" w:rsidR="00654730" w:rsidRDefault="00654730" w:rsidP="00654730">
      <w:pPr>
        <w:pStyle w:val="a3"/>
        <w:spacing w:before="252"/>
        <w:ind w:left="680" w:right="613"/>
        <w:rPr>
          <w:lang w:val="en-US"/>
        </w:rPr>
      </w:pPr>
      <w:r>
        <w:t>Ілюстрація програми</w:t>
      </w:r>
      <w:r>
        <w:rPr>
          <w:lang w:val="en-US"/>
        </w:rPr>
        <w:t>:</w:t>
      </w:r>
    </w:p>
    <w:p w14:paraId="147EA1EF" w14:textId="1BB13280" w:rsidR="00654730" w:rsidRDefault="00654730" w:rsidP="00654730">
      <w:pPr>
        <w:pStyle w:val="a3"/>
        <w:spacing w:before="252"/>
        <w:ind w:left="680" w:right="61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93BD10" wp14:editId="696D2855">
            <wp:extent cx="6120130" cy="54451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85F" w14:textId="4C3E2AF6" w:rsidR="00654730" w:rsidRPr="00654730" w:rsidRDefault="00654730" w:rsidP="00654730">
      <w:pPr>
        <w:pStyle w:val="a3"/>
        <w:spacing w:before="252"/>
        <w:ind w:left="680" w:right="613"/>
        <w:rPr>
          <w:lang w:val="en-US"/>
        </w:rPr>
      </w:pPr>
      <w:r>
        <w:t>Висновок</w:t>
      </w:r>
      <w:r w:rsidRPr="00654730">
        <w:rPr>
          <w:lang w:val="ru-RU"/>
        </w:rPr>
        <w:t xml:space="preserve">: </w:t>
      </w:r>
      <w:r>
        <w:t xml:space="preserve">Головний </w:t>
      </w:r>
      <w:proofErr w:type="spellStart"/>
      <w:r>
        <w:t>поток</w:t>
      </w:r>
      <w:proofErr w:type="spellEnd"/>
      <w:r>
        <w:t xml:space="preserve"> чекає виконання кожного з потоків створених кульок, після чого запускає новий. Основним методом у цьому очікуванні є </w:t>
      </w:r>
      <w:r>
        <w:rPr>
          <w:lang w:val="en-US"/>
        </w:rPr>
        <w:t>join.</w:t>
      </w:r>
    </w:p>
    <w:p w14:paraId="08F7D18B" w14:textId="0802FCF5" w:rsidR="00B454A0" w:rsidRDefault="00B454A0" w:rsidP="00B454A0">
      <w:pPr>
        <w:pStyle w:val="a3"/>
        <w:numPr>
          <w:ilvl w:val="0"/>
          <w:numId w:val="5"/>
        </w:numPr>
        <w:spacing w:before="252"/>
        <w:ind w:right="613"/>
        <w:rPr>
          <w:b/>
          <w:bCs/>
        </w:rPr>
      </w:pPr>
      <w:r w:rsidRPr="006B33B2">
        <w:t xml:space="preserve">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 </w:t>
      </w:r>
      <w:r w:rsidRPr="006B33B2">
        <w:rPr>
          <w:b/>
          <w:bCs/>
        </w:rPr>
        <w:t>10 балів.</w:t>
      </w:r>
      <w:r w:rsidRPr="006B33B2">
        <w:t xml:space="preserve"> Використовуючи найпростіші методи управління потоками, добийтесь</w:t>
      </w:r>
      <w:r w:rsidRPr="00872C1C">
        <w:t xml:space="preserve"> почергового виведення на консоль символів. </w:t>
      </w:r>
      <w:r w:rsidRPr="00872C1C">
        <w:rPr>
          <w:b/>
          <w:bCs/>
        </w:rPr>
        <w:t>15 балів.</w:t>
      </w:r>
    </w:p>
    <w:p w14:paraId="75AEF175" w14:textId="5270C123" w:rsidR="00654730" w:rsidRDefault="00654730" w:rsidP="00654730">
      <w:pPr>
        <w:pStyle w:val="a3"/>
        <w:spacing w:before="252"/>
        <w:ind w:left="680" w:right="613"/>
        <w:rPr>
          <w:lang w:val="en-US"/>
        </w:rPr>
      </w:pPr>
      <w:r>
        <w:t>Ілюстрація роботи</w:t>
      </w:r>
      <w:r>
        <w:rPr>
          <w:lang w:val="en-US"/>
        </w:rPr>
        <w:t>:</w:t>
      </w:r>
    </w:p>
    <w:p w14:paraId="4AAE44EA" w14:textId="33B76165" w:rsidR="00654730" w:rsidRDefault="00654730" w:rsidP="00654730">
      <w:pPr>
        <w:pStyle w:val="a3"/>
        <w:spacing w:before="252"/>
        <w:ind w:left="680" w:right="613"/>
        <w:rPr>
          <w:lang w:val="en-US"/>
        </w:rPr>
      </w:pPr>
      <w:r>
        <w:rPr>
          <w:noProof/>
        </w:rPr>
        <w:drawing>
          <wp:inline distT="0" distB="0" distL="0" distR="0" wp14:anchorId="0D5B5257" wp14:editId="1545D98B">
            <wp:extent cx="6120130" cy="703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2680" w14:textId="30D18830" w:rsidR="00654730" w:rsidRDefault="00654730" w:rsidP="00654730">
      <w:pPr>
        <w:pStyle w:val="a3"/>
        <w:spacing w:before="252"/>
        <w:ind w:left="680" w:right="613"/>
      </w:pPr>
      <w:proofErr w:type="spellStart"/>
      <w:r>
        <w:rPr>
          <w:lang w:val="ru-RU"/>
        </w:rPr>
        <w:t>Висновок</w:t>
      </w:r>
      <w:proofErr w:type="spellEnd"/>
      <w:r w:rsidRPr="00654730">
        <w:rPr>
          <w:lang w:val="ru-RU"/>
        </w:rPr>
        <w:t xml:space="preserve">: </w:t>
      </w:r>
      <w:r>
        <w:t xml:space="preserve">Обидва потоки правильно виконують свою роботу, </w:t>
      </w:r>
      <w:r>
        <w:lastRenderedPageBreak/>
        <w:t xml:space="preserve">виводячи в рядок два типи символів. Однак результат не є передбачуваним і може </w:t>
      </w:r>
      <w:r w:rsidR="00F74283">
        <w:t>виводити символи в довільному порядку</w:t>
      </w:r>
    </w:p>
    <w:p w14:paraId="71626B7B" w14:textId="139E800F" w:rsidR="00F74283" w:rsidRDefault="00F74283" w:rsidP="00654730">
      <w:pPr>
        <w:pStyle w:val="a3"/>
        <w:spacing w:before="252"/>
        <w:ind w:left="680" w:right="613"/>
        <w:rPr>
          <w:lang w:val="en-US"/>
        </w:rPr>
      </w:pPr>
      <w:r>
        <w:t>Ілюстрація роботи після змін</w:t>
      </w:r>
      <w:r>
        <w:rPr>
          <w:lang w:val="en-US"/>
        </w:rPr>
        <w:t>:</w:t>
      </w:r>
    </w:p>
    <w:p w14:paraId="42A36CA2" w14:textId="66FA1276" w:rsidR="00F74283" w:rsidRPr="00F74283" w:rsidRDefault="00F74283" w:rsidP="00654730">
      <w:pPr>
        <w:pStyle w:val="a3"/>
        <w:spacing w:before="252"/>
        <w:ind w:left="680" w:right="613"/>
        <w:rPr>
          <w:lang w:val="en-US"/>
        </w:rPr>
      </w:pPr>
      <w:r>
        <w:rPr>
          <w:noProof/>
        </w:rPr>
        <w:drawing>
          <wp:inline distT="0" distB="0" distL="0" distR="0" wp14:anchorId="22A33088" wp14:editId="6B622F8C">
            <wp:extent cx="6120130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49B" w14:textId="15F791AC" w:rsidR="00C51ACF" w:rsidRDefault="00B454A0" w:rsidP="00457296">
      <w:pPr>
        <w:pStyle w:val="a3"/>
        <w:numPr>
          <w:ilvl w:val="0"/>
          <w:numId w:val="5"/>
        </w:numPr>
        <w:spacing w:before="252"/>
        <w:ind w:right="613"/>
        <w:rPr>
          <w:b/>
          <w:bCs/>
        </w:rPr>
      </w:pPr>
      <w:r w:rsidRPr="00872C1C">
        <w:t xml:space="preserve">Створіть клас </w:t>
      </w:r>
      <w:proofErr w:type="spellStart"/>
      <w:r w:rsidRPr="00872C1C">
        <w:t>Counter</w:t>
      </w:r>
      <w:proofErr w:type="spellEnd"/>
      <w:r w:rsidRPr="00872C1C">
        <w:t xml:space="preserve"> з методами </w:t>
      </w:r>
      <w:proofErr w:type="spellStart"/>
      <w:r w:rsidRPr="00872C1C">
        <w:t>increment</w:t>
      </w:r>
      <w:proofErr w:type="spellEnd"/>
      <w:r w:rsidRPr="00872C1C">
        <w:t xml:space="preserve">() та </w:t>
      </w:r>
      <w:proofErr w:type="spellStart"/>
      <w:r w:rsidRPr="00872C1C">
        <w:t>decrement</w:t>
      </w:r>
      <w:proofErr w:type="spellEnd"/>
      <w:r w:rsidRPr="00872C1C">
        <w:t xml:space="preserve">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Запустіть потоки на одночасне виконання. Спостерігайте останнє значення лічильника. Поясніть результат. </w:t>
      </w:r>
      <w:r w:rsidRPr="00872C1C">
        <w:rPr>
          <w:b/>
          <w:bCs/>
        </w:rPr>
        <w:t>10 балів.</w:t>
      </w:r>
      <w:r w:rsidRPr="00872C1C">
        <w:t xml:space="preserve">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 </w:t>
      </w:r>
      <w:r w:rsidRPr="00872C1C">
        <w:rPr>
          <w:b/>
          <w:bCs/>
        </w:rPr>
        <w:t>15 балів.</w:t>
      </w:r>
    </w:p>
    <w:p w14:paraId="559C417C" w14:textId="42110AEC" w:rsidR="00710B08" w:rsidRDefault="00710B08" w:rsidP="00710B08">
      <w:pPr>
        <w:pStyle w:val="a3"/>
        <w:spacing w:before="252"/>
        <w:ind w:left="320" w:right="613"/>
        <w:rPr>
          <w:lang w:val="en-US"/>
        </w:rPr>
      </w:pPr>
      <w:r>
        <w:t>Виконання програми</w:t>
      </w:r>
      <w:r>
        <w:rPr>
          <w:lang w:val="en-US"/>
        </w:rPr>
        <w:t>:</w:t>
      </w:r>
    </w:p>
    <w:p w14:paraId="22DCD9A7" w14:textId="038501DA" w:rsidR="00710B08" w:rsidRDefault="00710B08" w:rsidP="00710B08">
      <w:pPr>
        <w:pStyle w:val="a3"/>
        <w:spacing w:before="252"/>
        <w:ind w:left="320" w:right="613"/>
        <w:rPr>
          <w:lang w:val="en-US"/>
        </w:rPr>
      </w:pPr>
      <w:r>
        <w:rPr>
          <w:noProof/>
        </w:rPr>
        <w:drawing>
          <wp:inline distT="0" distB="0" distL="0" distR="0" wp14:anchorId="373A6A23" wp14:editId="36486BC3">
            <wp:extent cx="6120130" cy="2010410"/>
            <wp:effectExtent l="0" t="0" r="0" b="889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5257D" wp14:editId="5C6C1B14">
            <wp:extent cx="2304762" cy="876190"/>
            <wp:effectExtent l="0" t="0" r="635" b="63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C364" w14:textId="477218D8" w:rsidR="00710B08" w:rsidRPr="00710B08" w:rsidRDefault="00710B08" w:rsidP="00710B08">
      <w:pPr>
        <w:pStyle w:val="a3"/>
        <w:spacing w:before="252"/>
        <w:ind w:left="320" w:right="613"/>
      </w:pPr>
      <w:r>
        <w:t>Висновки</w:t>
      </w:r>
      <w:r w:rsidRPr="00710B08">
        <w:rPr>
          <w:lang w:val="ru-RU"/>
        </w:rPr>
        <w:t xml:space="preserve">: </w:t>
      </w:r>
      <w:r>
        <w:t xml:space="preserve">Метод використання лічильнику без виконання синхронізації потоків призводить до непередбачуваного результату через </w:t>
      </w:r>
      <w:proofErr w:type="spellStart"/>
      <w:r>
        <w:t>неатомарність</w:t>
      </w:r>
      <w:proofErr w:type="spellEnd"/>
      <w:r>
        <w:t xml:space="preserve"> дій, які виконує потік. У той час, усі інші варіанти синхронізації в даному випадку показують себе однаково, стабілізуючи виконання.</w:t>
      </w:r>
    </w:p>
    <w:p w14:paraId="0E6E8BFD" w14:textId="6105F41B" w:rsidR="00C51ACF" w:rsidRDefault="00710B08" w:rsidP="00710B08">
      <w:pPr>
        <w:pStyle w:val="a3"/>
        <w:spacing w:before="252"/>
        <w:ind w:left="320" w:right="613"/>
        <w:rPr>
          <w:lang w:val="ru-RU"/>
        </w:rPr>
      </w:pPr>
      <w:r>
        <w:t>Програмний код наведений в репозиторії</w:t>
      </w:r>
      <w:r w:rsidRPr="00710B08">
        <w:rPr>
          <w:lang w:val="ru-RU"/>
        </w:rPr>
        <w:t>:</w:t>
      </w:r>
    </w:p>
    <w:p w14:paraId="3C728E4B" w14:textId="2B6DCD01" w:rsidR="00710B08" w:rsidRPr="00710B08" w:rsidRDefault="00710B08" w:rsidP="00710B08">
      <w:pPr>
        <w:pStyle w:val="a3"/>
        <w:spacing w:before="252"/>
        <w:ind w:left="320" w:right="613"/>
        <w:rPr>
          <w:lang w:val="ru-RU"/>
        </w:rPr>
      </w:pPr>
      <w:hyperlink r:id="rId13" w:history="1">
        <w:r w:rsidRPr="00133ED6">
          <w:rPr>
            <w:rStyle w:val="a8"/>
            <w:lang w:val="ru-RU"/>
          </w:rPr>
          <w:t>https://github.com/yan14171/parralel_calcullation_labs</w:t>
        </w:r>
      </w:hyperlink>
      <w:r w:rsidRPr="00710B08">
        <w:rPr>
          <w:lang w:val="ru-RU"/>
        </w:rPr>
        <w:t xml:space="preserve"> </w:t>
      </w:r>
    </w:p>
    <w:p w14:paraId="28B883EF" w14:textId="77777777" w:rsidR="00457296" w:rsidRPr="00872C1C" w:rsidRDefault="00C51ACF" w:rsidP="00F74283">
      <w:pPr>
        <w:pStyle w:val="a3"/>
        <w:spacing w:before="252"/>
        <w:ind w:right="613" w:firstLine="320"/>
        <w:rPr>
          <w:b/>
          <w:bCs/>
        </w:rPr>
      </w:pPr>
      <w:r w:rsidRPr="00872C1C">
        <w:rPr>
          <w:b/>
          <w:bCs/>
        </w:rPr>
        <w:t>Висновки:</w:t>
      </w:r>
    </w:p>
    <w:p w14:paraId="27A10358" w14:textId="0FBEFC67" w:rsidR="00C51ACF" w:rsidRPr="00872C1C" w:rsidRDefault="00710B08" w:rsidP="00457296">
      <w:pPr>
        <w:pStyle w:val="a3"/>
        <w:spacing w:before="252"/>
        <w:ind w:left="320" w:right="613"/>
        <w:rPr>
          <w:b/>
          <w:bCs/>
        </w:rPr>
      </w:pPr>
      <w:r>
        <w:t xml:space="preserve">Після виконання лабораторної дійшов до висновків, що у багатьох випадках використання </w:t>
      </w:r>
      <w:proofErr w:type="spellStart"/>
      <w:r>
        <w:t>низькорівневих</w:t>
      </w:r>
      <w:proofErr w:type="spellEnd"/>
      <w:r>
        <w:t xml:space="preserve"> потоків для паралелізації обчислень може призвести до прискорення виконання програми. Однак, потрібно в ручну займатися кожним потоком окремо, витрачаючи рядки коду та час. Також, пріоритетність потоків може інколи змінити характер виконання </w:t>
      </w:r>
      <w:proofErr w:type="spellStart"/>
      <w:r>
        <w:t>багатопоточних</w:t>
      </w:r>
      <w:proofErr w:type="spellEnd"/>
      <w:r>
        <w:t xml:space="preserve"> програм, хоча і не дає відтворюваних та передбачуваних змін. Існують численні методи синхронізації, використання яких </w:t>
      </w:r>
      <w:r w:rsidR="0065279C">
        <w:t>є обов’язковим для доступу до даних.</w:t>
      </w:r>
    </w:p>
    <w:p w14:paraId="723F3135" w14:textId="77777777" w:rsidR="00C51ACF" w:rsidRPr="00710B08" w:rsidRDefault="00C51ACF" w:rsidP="00457296">
      <w:pPr>
        <w:pStyle w:val="a3"/>
        <w:spacing w:before="252"/>
        <w:ind w:left="320" w:right="613"/>
        <w:rPr>
          <w:b/>
          <w:bCs/>
          <w:lang w:val="ru-RU"/>
        </w:rPr>
      </w:pPr>
    </w:p>
    <w:p w14:paraId="4BD81151" w14:textId="3E5F16D1" w:rsidR="00D0614B" w:rsidRPr="00872C1C" w:rsidRDefault="00D0614B" w:rsidP="0045729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72C1C">
        <w:rPr>
          <w:lang w:val="uk-UA"/>
        </w:rPr>
        <w:br w:type="page"/>
      </w:r>
    </w:p>
    <w:sectPr w:rsidR="00D0614B" w:rsidRPr="00872C1C" w:rsidSect="002128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DAF"/>
    <w:multiLevelType w:val="hybridMultilevel"/>
    <w:tmpl w:val="5650AA80"/>
    <w:lvl w:ilvl="0" w:tplc="9AC85DB8">
      <w:start w:val="1"/>
      <w:numFmt w:val="decimal"/>
      <w:lvlText w:val="%1."/>
      <w:lvlJc w:val="left"/>
      <w:pPr>
        <w:ind w:left="6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00" w:hanging="360"/>
      </w:pPr>
    </w:lvl>
    <w:lvl w:ilvl="2" w:tplc="0422001B" w:tentative="1">
      <w:start w:val="1"/>
      <w:numFmt w:val="lowerRoman"/>
      <w:lvlText w:val="%3."/>
      <w:lvlJc w:val="right"/>
      <w:pPr>
        <w:ind w:left="2120" w:hanging="180"/>
      </w:pPr>
    </w:lvl>
    <w:lvl w:ilvl="3" w:tplc="0422000F" w:tentative="1">
      <w:start w:val="1"/>
      <w:numFmt w:val="decimal"/>
      <w:lvlText w:val="%4."/>
      <w:lvlJc w:val="left"/>
      <w:pPr>
        <w:ind w:left="2840" w:hanging="360"/>
      </w:pPr>
    </w:lvl>
    <w:lvl w:ilvl="4" w:tplc="04220019" w:tentative="1">
      <w:start w:val="1"/>
      <w:numFmt w:val="lowerLetter"/>
      <w:lvlText w:val="%5."/>
      <w:lvlJc w:val="left"/>
      <w:pPr>
        <w:ind w:left="3560" w:hanging="360"/>
      </w:pPr>
    </w:lvl>
    <w:lvl w:ilvl="5" w:tplc="0422001B" w:tentative="1">
      <w:start w:val="1"/>
      <w:numFmt w:val="lowerRoman"/>
      <w:lvlText w:val="%6."/>
      <w:lvlJc w:val="right"/>
      <w:pPr>
        <w:ind w:left="4280" w:hanging="180"/>
      </w:pPr>
    </w:lvl>
    <w:lvl w:ilvl="6" w:tplc="0422000F" w:tentative="1">
      <w:start w:val="1"/>
      <w:numFmt w:val="decimal"/>
      <w:lvlText w:val="%7."/>
      <w:lvlJc w:val="left"/>
      <w:pPr>
        <w:ind w:left="5000" w:hanging="360"/>
      </w:pPr>
    </w:lvl>
    <w:lvl w:ilvl="7" w:tplc="04220019" w:tentative="1">
      <w:start w:val="1"/>
      <w:numFmt w:val="lowerLetter"/>
      <w:lvlText w:val="%8."/>
      <w:lvlJc w:val="left"/>
      <w:pPr>
        <w:ind w:left="5720" w:hanging="360"/>
      </w:pPr>
    </w:lvl>
    <w:lvl w:ilvl="8" w:tplc="0422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22E71DA7"/>
    <w:multiLevelType w:val="hybridMultilevel"/>
    <w:tmpl w:val="998E7AE2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69F1392"/>
    <w:multiLevelType w:val="hybridMultilevel"/>
    <w:tmpl w:val="F82EA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546CE"/>
    <w:multiLevelType w:val="hybridMultilevel"/>
    <w:tmpl w:val="16E48EBA"/>
    <w:lvl w:ilvl="0" w:tplc="F2CC2EC2">
      <w:start w:val="1"/>
      <w:numFmt w:val="decimal"/>
      <w:lvlText w:val="%1."/>
      <w:lvlJc w:val="left"/>
      <w:pPr>
        <w:ind w:left="1033" w:hanging="360"/>
        <w:jc w:val="right"/>
      </w:pPr>
      <w:rPr>
        <w:rFonts w:hint="default"/>
        <w:b/>
        <w:bCs/>
        <w:spacing w:val="0"/>
        <w:w w:val="100"/>
        <w:lang w:val="uk-UA" w:eastAsia="en-US" w:bidi="ar-SA"/>
      </w:rPr>
    </w:lvl>
    <w:lvl w:ilvl="1" w:tplc="0FD240AE">
      <w:start w:val="1"/>
      <w:numFmt w:val="decimal"/>
      <w:lvlText w:val="%2."/>
      <w:lvlJc w:val="left"/>
      <w:pPr>
        <w:ind w:left="13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E08E36FC">
      <w:numFmt w:val="bullet"/>
      <w:lvlText w:val="•"/>
      <w:lvlJc w:val="left"/>
      <w:pPr>
        <w:ind w:left="2360" w:hanging="281"/>
      </w:pPr>
      <w:rPr>
        <w:rFonts w:hint="default"/>
        <w:lang w:val="uk-UA" w:eastAsia="en-US" w:bidi="ar-SA"/>
      </w:rPr>
    </w:lvl>
    <w:lvl w:ilvl="3" w:tplc="CA9C55FA">
      <w:numFmt w:val="bullet"/>
      <w:lvlText w:val="•"/>
      <w:lvlJc w:val="left"/>
      <w:pPr>
        <w:ind w:left="3421" w:hanging="281"/>
      </w:pPr>
      <w:rPr>
        <w:rFonts w:hint="default"/>
        <w:lang w:val="uk-UA" w:eastAsia="en-US" w:bidi="ar-SA"/>
      </w:rPr>
    </w:lvl>
    <w:lvl w:ilvl="4" w:tplc="CF06CDCA">
      <w:numFmt w:val="bullet"/>
      <w:lvlText w:val="•"/>
      <w:lvlJc w:val="left"/>
      <w:pPr>
        <w:ind w:left="4482" w:hanging="281"/>
      </w:pPr>
      <w:rPr>
        <w:rFonts w:hint="default"/>
        <w:lang w:val="uk-UA" w:eastAsia="en-US" w:bidi="ar-SA"/>
      </w:rPr>
    </w:lvl>
    <w:lvl w:ilvl="5" w:tplc="7E6A1F46">
      <w:numFmt w:val="bullet"/>
      <w:lvlText w:val="•"/>
      <w:lvlJc w:val="left"/>
      <w:pPr>
        <w:ind w:left="5542" w:hanging="281"/>
      </w:pPr>
      <w:rPr>
        <w:rFonts w:hint="default"/>
        <w:lang w:val="uk-UA" w:eastAsia="en-US" w:bidi="ar-SA"/>
      </w:rPr>
    </w:lvl>
    <w:lvl w:ilvl="6" w:tplc="06B6C20C">
      <w:numFmt w:val="bullet"/>
      <w:lvlText w:val="•"/>
      <w:lvlJc w:val="left"/>
      <w:pPr>
        <w:ind w:left="6603" w:hanging="281"/>
      </w:pPr>
      <w:rPr>
        <w:rFonts w:hint="default"/>
        <w:lang w:val="uk-UA" w:eastAsia="en-US" w:bidi="ar-SA"/>
      </w:rPr>
    </w:lvl>
    <w:lvl w:ilvl="7" w:tplc="B91A90D4">
      <w:numFmt w:val="bullet"/>
      <w:lvlText w:val="•"/>
      <w:lvlJc w:val="left"/>
      <w:pPr>
        <w:ind w:left="7664" w:hanging="281"/>
      </w:pPr>
      <w:rPr>
        <w:rFonts w:hint="default"/>
        <w:lang w:val="uk-UA" w:eastAsia="en-US" w:bidi="ar-SA"/>
      </w:rPr>
    </w:lvl>
    <w:lvl w:ilvl="8" w:tplc="9726128A">
      <w:numFmt w:val="bullet"/>
      <w:lvlText w:val="•"/>
      <w:lvlJc w:val="left"/>
      <w:pPr>
        <w:ind w:left="8724" w:hanging="281"/>
      </w:pPr>
      <w:rPr>
        <w:rFonts w:hint="default"/>
        <w:lang w:val="uk-UA" w:eastAsia="en-US" w:bidi="ar-SA"/>
      </w:rPr>
    </w:lvl>
  </w:abstractNum>
  <w:abstractNum w:abstractNumId="4" w15:restartNumberingAfterBreak="0">
    <w:nsid w:val="641720DC"/>
    <w:multiLevelType w:val="hybridMultilevel"/>
    <w:tmpl w:val="D444EE0C"/>
    <w:lvl w:ilvl="0" w:tplc="ACFA83C6">
      <w:start w:val="1"/>
      <w:numFmt w:val="decimal"/>
      <w:lvlText w:val="%1)"/>
      <w:lvlJc w:val="left"/>
      <w:pPr>
        <w:ind w:left="2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7" w:hanging="360"/>
      </w:pPr>
    </w:lvl>
    <w:lvl w:ilvl="2" w:tplc="0419001B" w:tentative="1">
      <w:start w:val="1"/>
      <w:numFmt w:val="lowerRoman"/>
      <w:lvlText w:val="%3."/>
      <w:lvlJc w:val="right"/>
      <w:pPr>
        <w:ind w:left="1657" w:hanging="180"/>
      </w:pPr>
    </w:lvl>
    <w:lvl w:ilvl="3" w:tplc="0419000F" w:tentative="1">
      <w:start w:val="1"/>
      <w:numFmt w:val="decimal"/>
      <w:lvlText w:val="%4."/>
      <w:lvlJc w:val="left"/>
      <w:pPr>
        <w:ind w:left="2377" w:hanging="360"/>
      </w:pPr>
    </w:lvl>
    <w:lvl w:ilvl="4" w:tplc="04190019" w:tentative="1">
      <w:start w:val="1"/>
      <w:numFmt w:val="lowerLetter"/>
      <w:lvlText w:val="%5."/>
      <w:lvlJc w:val="left"/>
      <w:pPr>
        <w:ind w:left="3097" w:hanging="360"/>
      </w:pPr>
    </w:lvl>
    <w:lvl w:ilvl="5" w:tplc="0419001B" w:tentative="1">
      <w:start w:val="1"/>
      <w:numFmt w:val="lowerRoman"/>
      <w:lvlText w:val="%6."/>
      <w:lvlJc w:val="right"/>
      <w:pPr>
        <w:ind w:left="3817" w:hanging="180"/>
      </w:pPr>
    </w:lvl>
    <w:lvl w:ilvl="6" w:tplc="0419000F" w:tentative="1">
      <w:start w:val="1"/>
      <w:numFmt w:val="decimal"/>
      <w:lvlText w:val="%7."/>
      <w:lvlJc w:val="left"/>
      <w:pPr>
        <w:ind w:left="4537" w:hanging="360"/>
      </w:pPr>
    </w:lvl>
    <w:lvl w:ilvl="7" w:tplc="04190019" w:tentative="1">
      <w:start w:val="1"/>
      <w:numFmt w:val="lowerLetter"/>
      <w:lvlText w:val="%8."/>
      <w:lvlJc w:val="left"/>
      <w:pPr>
        <w:ind w:left="5257" w:hanging="360"/>
      </w:pPr>
    </w:lvl>
    <w:lvl w:ilvl="8" w:tplc="0419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5" w15:restartNumberingAfterBreak="0">
    <w:nsid w:val="786E792C"/>
    <w:multiLevelType w:val="hybridMultilevel"/>
    <w:tmpl w:val="65804A08"/>
    <w:lvl w:ilvl="0" w:tplc="6FBCF91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72576">
    <w:abstractNumId w:val="3"/>
  </w:num>
  <w:num w:numId="2" w16cid:durableId="1893882189">
    <w:abstractNumId w:val="4"/>
  </w:num>
  <w:num w:numId="3" w16cid:durableId="1614745309">
    <w:abstractNumId w:val="5"/>
  </w:num>
  <w:num w:numId="4" w16cid:durableId="1515260848">
    <w:abstractNumId w:val="2"/>
  </w:num>
  <w:num w:numId="5" w16cid:durableId="2060979967">
    <w:abstractNumId w:val="0"/>
  </w:num>
  <w:num w:numId="6" w16cid:durableId="55138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DD"/>
    <w:rsid w:val="000074D1"/>
    <w:rsid w:val="00040B06"/>
    <w:rsid w:val="00060D9D"/>
    <w:rsid w:val="00073818"/>
    <w:rsid w:val="00143486"/>
    <w:rsid w:val="00145320"/>
    <w:rsid w:val="00170A7E"/>
    <w:rsid w:val="00177F66"/>
    <w:rsid w:val="0019735E"/>
    <w:rsid w:val="001C12E5"/>
    <w:rsid w:val="0021289A"/>
    <w:rsid w:val="002176E6"/>
    <w:rsid w:val="00236CCD"/>
    <w:rsid w:val="00242DD5"/>
    <w:rsid w:val="0028684C"/>
    <w:rsid w:val="00306539"/>
    <w:rsid w:val="003141A6"/>
    <w:rsid w:val="003216DD"/>
    <w:rsid w:val="0036724F"/>
    <w:rsid w:val="0038147D"/>
    <w:rsid w:val="0038292C"/>
    <w:rsid w:val="00394C0B"/>
    <w:rsid w:val="003A56EE"/>
    <w:rsid w:val="003B32A1"/>
    <w:rsid w:val="00423DC3"/>
    <w:rsid w:val="004413EA"/>
    <w:rsid w:val="00443C77"/>
    <w:rsid w:val="00457296"/>
    <w:rsid w:val="004837AC"/>
    <w:rsid w:val="004A47A0"/>
    <w:rsid w:val="004C705B"/>
    <w:rsid w:val="004D27C1"/>
    <w:rsid w:val="00510413"/>
    <w:rsid w:val="00515195"/>
    <w:rsid w:val="005375C3"/>
    <w:rsid w:val="00541811"/>
    <w:rsid w:val="00562B48"/>
    <w:rsid w:val="00591E13"/>
    <w:rsid w:val="00597D4F"/>
    <w:rsid w:val="005C6763"/>
    <w:rsid w:val="005D56C0"/>
    <w:rsid w:val="00610F7B"/>
    <w:rsid w:val="0065279C"/>
    <w:rsid w:val="00654730"/>
    <w:rsid w:val="00687D36"/>
    <w:rsid w:val="006B12A8"/>
    <w:rsid w:val="006B33B2"/>
    <w:rsid w:val="006F5667"/>
    <w:rsid w:val="00710B08"/>
    <w:rsid w:val="007421AE"/>
    <w:rsid w:val="00770BE2"/>
    <w:rsid w:val="00784CB8"/>
    <w:rsid w:val="00786523"/>
    <w:rsid w:val="007E222D"/>
    <w:rsid w:val="00835104"/>
    <w:rsid w:val="00872C1C"/>
    <w:rsid w:val="00906B4D"/>
    <w:rsid w:val="009D028A"/>
    <w:rsid w:val="00A80E80"/>
    <w:rsid w:val="00B454A0"/>
    <w:rsid w:val="00BE527D"/>
    <w:rsid w:val="00C51ACF"/>
    <w:rsid w:val="00C5431B"/>
    <w:rsid w:val="00C617AA"/>
    <w:rsid w:val="00CA56E5"/>
    <w:rsid w:val="00D029C4"/>
    <w:rsid w:val="00D0614B"/>
    <w:rsid w:val="00D13AE0"/>
    <w:rsid w:val="00D2451D"/>
    <w:rsid w:val="00D557ED"/>
    <w:rsid w:val="00DD3F4A"/>
    <w:rsid w:val="00E35843"/>
    <w:rsid w:val="00E63828"/>
    <w:rsid w:val="00E70E00"/>
    <w:rsid w:val="00E732CC"/>
    <w:rsid w:val="00F32D84"/>
    <w:rsid w:val="00F40149"/>
    <w:rsid w:val="00F62BF7"/>
    <w:rsid w:val="00F677B5"/>
    <w:rsid w:val="00F74283"/>
    <w:rsid w:val="00F774A7"/>
    <w:rsid w:val="00F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B20"/>
  <w15:docId w15:val="{23FEE72B-9C4D-4770-9562-6F84D6D4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D3F4A"/>
    <w:pPr>
      <w:widowControl w:val="0"/>
      <w:autoSpaceDE w:val="0"/>
      <w:autoSpaceDN w:val="0"/>
      <w:spacing w:after="0" w:line="240" w:lineRule="auto"/>
      <w:ind w:left="103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D3F4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DD3F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D3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DD3F4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DD3F4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D3F4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62B4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56C0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E3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710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yan14171/parralel_calcullation_la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5C676-55EC-416C-ACB4-EE7F8ECC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Maryan Maykher</cp:lastModifiedBy>
  <cp:revision>2</cp:revision>
  <dcterms:created xsi:type="dcterms:W3CDTF">2023-02-23T07:22:00Z</dcterms:created>
  <dcterms:modified xsi:type="dcterms:W3CDTF">2023-02-23T07:22:00Z</dcterms:modified>
</cp:coreProperties>
</file>