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Compiladores, Linguagens Formais e Autômatos: Uma Visão Prática</w:t>
      </w:r>
    </w:p>
    <w:p>
      <w:r>
        <w:t>Yan Augusto Silva Miranda</w:t>
      </w:r>
    </w:p>
    <w:p>
      <w:r>
        <w:t>Universidade de Cuiabá (UNIC)</w:t>
      </w:r>
    </w:p>
    <w:p>
      <w:r>
        <w:t>Palavras‑chave: Linguagens Formais; Autômatos; Compiladores</w:t>
      </w:r>
    </w:p>
    <w:p>
      <w:pPr>
        <w:pStyle w:val="Heading2"/>
      </w:pPr>
      <w:r>
        <w:t>Introdução</w:t>
      </w:r>
    </w:p>
    <w:p>
      <w:r>
        <w:t>Os compiladores fazem parte do dia a dia de qualquer programador, mesmo que muitas vezes sejam vistos apenas como ferramentas que transformam código em algo que a máquina entende. Por trás desse processo existe uma base teórica sólida, construída a partir dos estudos de linguagens formais e dos diversos tipos de autômatos. Esses modelos matemáticos definem como é possível reconhecer padrões, estruturar instruções e validar se um programa está escrito de maneira correta.</w:t>
      </w:r>
    </w:p>
    <w:p>
      <w:pPr>
        <w:pStyle w:val="Heading2"/>
      </w:pPr>
      <w:r>
        <w:t>Objetivo</w:t>
      </w:r>
    </w:p>
    <w:p>
      <w:r>
        <w:t>O objetivo deste artigo é explicar, de forma clara e direta, como os conceitos de Linguagens Formais e Autômatos aparecem no funcionamento interno dos compiladores, principalmente nas etapas iniciais de análise léxica e sintática.</w:t>
      </w:r>
    </w:p>
    <w:p>
      <w:pPr>
        <w:pStyle w:val="Heading2"/>
      </w:pPr>
      <w:r>
        <w:t>Metodologia</w:t>
      </w:r>
    </w:p>
    <w:p>
      <w:r>
        <w:t>O processo de compilação é dividido em várias fases. Para cada uma delas, diferentes modelos de linguagens e autômatos são aplicados. A seguir, descrevemos como esses conceitos aparecem na prática:</w:t>
      </w:r>
    </w:p>
    <w:p>
      <w:r>
        <w:t>• Análise Léxica: Nesta etapa, o código-fonte é lido caractere por caractere. Os padrões que identificam palavras-chave, números, operadores e identificadores geralmente são descritos com expressões regulares. O tipo de máquina capaz de reconhecer esse tipo de padrão é o Autômato Finito, que dá origem ao que chamamos de scanner ou lexer.</w:t>
      </w:r>
    </w:p>
    <w:p>
      <w:r>
        <w:t>• Análise Sintática: Depois que os tokens são formados, é preciso verificar se eles aparecem em uma ordem válida. Para isso são usadas Gramáticas Livres de Contexto. O modelo matemático associado a elas é o Autômato com Pilha, pois ele consegue lidar com estruturas aninhadas, como blocos, listas e expressões envolvendo parênteses.</w:t>
      </w:r>
    </w:p>
    <w:p>
      <w:r>
        <w:t>• Estrutura Teórica: A organização de todas essas etapas segue os limites definidos pela Máquina de Turing, que representa o modelo computacional mais poderoso utilizado para descrever o que é ou não possível de ser automatizado.</w:t>
      </w:r>
    </w:p>
    <w:p>
      <w:pPr>
        <w:pStyle w:val="Heading2"/>
      </w:pPr>
      <w:r>
        <w:t>Resultado</w:t>
      </w:r>
    </w:p>
    <w:p>
      <w:r>
        <w:t>A aplicação prática dessa metodologia permite que o compilador converta o código-fonte em uma representação interna estruturada, conhecida como Árvore Sintática Abstrata (AST). Essa árvore organiza o programa de forma hierárquica e facilita as etapas seguintes, como análise semântica e geração de código.</w:t>
      </w:r>
    </w:p>
    <w:p>
      <w:pPr>
        <w:pStyle w:val="Heading2"/>
      </w:pPr>
      <w:r>
        <w:t>Conclusão</w:t>
      </w:r>
    </w:p>
    <w:p>
      <w:r>
        <w:t>O estudo das Linguagens Formais e dos Autômatos não é apenas um conteúdo teórico, mas a base que sustenta o funcionamento dos compiladores modernos. Cada fase — da análise léxica à sintática — corresponde diretamente a um modelo teórico. Dessa forma, os compiladores são exemplos reais de como conceitos matemáticos dão origem a ferramentas essenciais para o desenvolvimento de software.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