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35" w:rsidRDefault="009F4A35" w:rsidP="009F4A3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>CS498 AMO Homework 1</w:t>
      </w:r>
    </w:p>
    <w:p w:rsid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Default="009F4A35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FF4A7F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 w:rsidRPr="00FF4A7F">
        <w:rPr>
          <w:rFonts w:ascii="Helvetica Neue" w:hAnsi="Helvetica Neue"/>
          <w:b/>
          <w:bCs/>
          <w:color w:val="333333"/>
          <w:sz w:val="42"/>
          <w:szCs w:val="42"/>
        </w:rPr>
        <w:t>Problem 1: Diabetes Classification</w:t>
      </w:r>
    </w:p>
    <w:p w:rsidR="00A248AF" w:rsidRPr="00A248AF" w:rsidRDefault="00A248AF" w:rsidP="00A248AF">
      <w:pPr>
        <w:rPr>
          <w:rFonts w:asciiTheme="minorHAnsi" w:hAnsiTheme="minorHAnsi" w:cstheme="minorHAnsi"/>
        </w:rPr>
      </w:pPr>
      <w:r w:rsidRPr="00A248AF">
        <w:rPr>
          <w:rFonts w:asciiTheme="minorHAnsi" w:hAnsiTheme="minorHAnsi" w:cstheme="minorHAnsi"/>
          <w:bCs/>
          <w:color w:val="333333"/>
        </w:rPr>
        <w:t xml:space="preserve">We have been using the </w:t>
      </w:r>
      <w:r w:rsidRPr="00A248AF">
        <w:rPr>
          <w:rFonts w:asciiTheme="minorHAnsi" w:hAnsiTheme="minorHAnsi" w:cstheme="minorHAnsi"/>
          <w:color w:val="333333"/>
          <w:shd w:val="clear" w:color="auto" w:fill="FFFFFF"/>
        </w:rPr>
        <w:t>Pima Indians dataset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to train a Naïve Bayes classifier to predict whether given patient has diabetes or not. The dataset contains 8 feature columns containing only continuous values and 1 label column having as values 1 (having diabetes) and 0 (negative diabetes results).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 xml:space="preserve"> There are total of 767 data points. We have used Normal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>(Gaussian) distribution for estimating the parameters. The classifier’s final accuracy has been gathered by the average of 10 random splits the data having 80% for training and 20% for testing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86EFB" w:rsidRDefault="00386EFB" w:rsidP="00386EFB">
      <w:pPr>
        <w:rPr>
          <w:rFonts w:asciiTheme="minorHAnsi" w:hAnsiTheme="minorHAnsi" w:cstheme="minorHAnsi"/>
          <w:bCs/>
          <w:color w:val="333333"/>
        </w:rPr>
      </w:pPr>
    </w:p>
    <w:p w:rsidR="00ED071B" w:rsidRPr="00FF4A7F" w:rsidRDefault="00DA2409" w:rsidP="00386EFB">
      <w:r w:rsidRPr="00DA2409">
        <w:rPr>
          <w:rFonts w:asciiTheme="minorHAnsi" w:hAnsiTheme="minorHAnsi" w:cstheme="minorHAnsi"/>
          <w:bCs/>
          <w:color w:val="333333"/>
        </w:rPr>
        <w:t xml:space="preserve">As a second part to the problem we examined what the effect of clearing the missing </w:t>
      </w:r>
      <w:r w:rsidRPr="00386EFB">
        <w:rPr>
          <w:rFonts w:asciiTheme="minorHAnsi" w:hAnsiTheme="minorHAnsi" w:cstheme="minorHAnsi"/>
          <w:bCs/>
          <w:color w:val="333333"/>
        </w:rPr>
        <w:t>data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Pr="00386EFB">
        <w:rPr>
          <w:rFonts w:asciiTheme="minorHAnsi" w:hAnsiTheme="minorHAnsi" w:cstheme="minorHAnsi"/>
          <w:bCs/>
          <w:color w:val="333333"/>
        </w:rPr>
        <w:t>(omitting feature values having 0)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will be. For 4 feature</w:t>
      </w:r>
      <w:r w:rsidR="006C1FF7">
        <w:rPr>
          <w:rFonts w:asciiTheme="minorHAnsi" w:hAnsiTheme="minorHAnsi" w:cstheme="minorHAnsi"/>
          <w:bCs/>
          <w:color w:val="333333"/>
        </w:rPr>
        <w:t>s from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vectors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386EFB" w:rsidRPr="00386EFB">
        <w:rPr>
          <w:rFonts w:asciiTheme="minorHAnsi" w:hAnsiTheme="minorHAnsi" w:cstheme="minorHAnsi"/>
          <w:bCs/>
          <w:color w:val="333333"/>
        </w:rPr>
        <w:t>(</w:t>
      </w:r>
      <w:r w:rsidR="00386EFB" w:rsidRPr="00386EFB">
        <w:rPr>
          <w:rFonts w:asciiTheme="minorHAnsi" w:hAnsiTheme="minorHAnsi" w:cstheme="minorHAnsi"/>
          <w:color w:val="333333"/>
          <w:shd w:val="clear" w:color="auto" w:fill="FFFFFF"/>
        </w:rPr>
        <w:t>attribute 3 (Diastolic blood pressure), attribute 4 (Triceps skinfold thickness), attribute 6 (Body mass index), and attribute 8 (Age)</w:t>
      </w:r>
      <w:r w:rsidR="00386EFB" w:rsidRPr="00386EFB">
        <w:rPr>
          <w:rFonts w:asciiTheme="minorHAnsi" w:hAnsiTheme="minorHAnsi" w:cstheme="minorHAnsi"/>
          <w:bCs/>
          <w:color w:val="333333"/>
        </w:rPr>
        <w:t>) we</w:t>
      </w:r>
      <w:r w:rsidR="00386EFB">
        <w:rPr>
          <w:rFonts w:asciiTheme="minorHAnsi" w:hAnsiTheme="minorHAnsi" w:cstheme="minorHAnsi"/>
          <w:bCs/>
          <w:color w:val="333333"/>
        </w:rPr>
        <w:t xml:space="preserve"> replaced the zeros with </w:t>
      </w:r>
      <w:proofErr w:type="spellStart"/>
      <w:r w:rsidR="00386EFB">
        <w:rPr>
          <w:rFonts w:asciiTheme="minorHAnsi" w:hAnsiTheme="minorHAnsi" w:cstheme="minorHAnsi"/>
          <w:bCs/>
          <w:color w:val="333333"/>
        </w:rPr>
        <w:t>NaN</w:t>
      </w:r>
      <w:proofErr w:type="spellEnd"/>
      <w:r w:rsidR="00386EFB">
        <w:rPr>
          <w:rFonts w:asciiTheme="minorHAnsi" w:hAnsiTheme="minorHAnsi" w:cstheme="minorHAnsi"/>
          <w:bCs/>
          <w:color w:val="333333"/>
        </w:rPr>
        <w:t xml:space="preserve"> and in the process of training, parameter prediction and predicting </w:t>
      </w:r>
      <w:r w:rsidR="006C1FF7">
        <w:rPr>
          <w:rFonts w:asciiTheme="minorHAnsi" w:hAnsiTheme="minorHAnsi" w:cstheme="minorHAnsi"/>
          <w:bCs/>
          <w:color w:val="333333"/>
        </w:rPr>
        <w:t>(</w:t>
      </w:r>
      <w:r w:rsidR="00386EFB">
        <w:rPr>
          <w:rFonts w:asciiTheme="minorHAnsi" w:hAnsiTheme="minorHAnsi" w:cstheme="minorHAnsi"/>
          <w:bCs/>
          <w:color w:val="333333"/>
        </w:rPr>
        <w:t>we</w:t>
      </w:r>
      <w:r w:rsidR="006C1FF7">
        <w:rPr>
          <w:rFonts w:asciiTheme="minorHAnsi" w:hAnsiTheme="minorHAnsi" w:cstheme="minorHAnsi"/>
          <w:bCs/>
          <w:color w:val="333333"/>
        </w:rPr>
        <w:t xml:space="preserve"> only</w:t>
      </w:r>
      <w:r w:rsidR="00386EFB">
        <w:rPr>
          <w:rFonts w:asciiTheme="minorHAnsi" w:hAnsiTheme="minorHAnsi" w:cstheme="minorHAnsi"/>
          <w:bCs/>
          <w:color w:val="333333"/>
        </w:rPr>
        <w:t xml:space="preserve"> skipped these features</w:t>
      </w:r>
      <w:r w:rsidR="00B07683">
        <w:rPr>
          <w:rFonts w:asciiTheme="minorHAnsi" w:hAnsiTheme="minorHAnsi" w:cstheme="minorHAnsi"/>
          <w:bCs/>
          <w:color w:val="333333"/>
        </w:rPr>
        <w:t>/column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6C1FF7">
        <w:rPr>
          <w:rFonts w:asciiTheme="minorHAnsi" w:hAnsiTheme="minorHAnsi" w:cstheme="minorHAnsi"/>
          <w:bCs/>
          <w:color w:val="333333"/>
        </w:rPr>
        <w:t>values, but not the entire row</w:t>
      </w:r>
      <w:r w:rsidR="00B07683">
        <w:rPr>
          <w:rFonts w:asciiTheme="minorHAnsi" w:hAnsiTheme="minorHAnsi" w:cstheme="minorHAnsi"/>
          <w:bCs/>
          <w:color w:val="333333"/>
        </w:rPr>
        <w:t>, to retain largest possible training set size</w:t>
      </w:r>
      <w:r w:rsidR="006C1FF7">
        <w:rPr>
          <w:rFonts w:asciiTheme="minorHAnsi" w:hAnsiTheme="minorHAnsi" w:cstheme="minorHAnsi"/>
          <w:bCs/>
          <w:color w:val="333333"/>
        </w:rPr>
        <w:t>)</w:t>
      </w:r>
      <w:r w:rsidR="00386EFB">
        <w:rPr>
          <w:rFonts w:asciiTheme="minorHAnsi" w:hAnsiTheme="minorHAnsi" w:cstheme="minorHAnsi"/>
          <w:bCs/>
          <w:color w:val="333333"/>
        </w:rPr>
        <w:t>.</w:t>
      </w: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1 Accuracies </w:t>
      </w:r>
    </w:p>
    <w:p w:rsidR="009C3A9C" w:rsidRPr="009F4A35" w:rsidRDefault="009C3A9C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Cs/>
          <w:color w:val="333333"/>
        </w:rPr>
      </w:pPr>
      <w:r w:rsidRPr="009C3A9C">
        <w:rPr>
          <w:rFonts w:ascii="Helvetica Neue" w:hAnsi="Helvetica Neue"/>
          <w:bCs/>
          <w:color w:val="333333"/>
        </w:rPr>
        <w:t>The accuracies rounded up to the second decimal digit are as follow: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412"/>
        <w:gridCol w:w="4088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Cross-validation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Unprocessed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9F4A35">
            <w:pPr>
              <w:jc w:val="center"/>
              <w:rPr>
                <w:rFonts w:ascii="Georgia" w:hAnsi="Georgia"/>
                <w:color w:val="333333"/>
              </w:rPr>
            </w:pPr>
            <w:r w:rsidRPr="006C1FF7">
              <w:rPr>
                <w:rFonts w:ascii="Georgia" w:hAnsi="Georgia"/>
                <w:color w:val="333333"/>
              </w:rPr>
              <w:t>75.68</w:t>
            </w:r>
            <w:r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0-value elements ignored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6C1FF7">
            <w:pPr>
              <w:jc w:val="center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74</w:t>
            </w:r>
            <w:r w:rsidR="009F4A35">
              <w:rPr>
                <w:rFonts w:ascii="Georgia" w:hAnsi="Georgia"/>
                <w:color w:val="333333"/>
              </w:rPr>
              <w:t>.</w:t>
            </w:r>
            <w:r>
              <w:rPr>
                <w:rFonts w:ascii="Georgia" w:hAnsi="Georgia"/>
                <w:color w:val="333333"/>
              </w:rPr>
              <w:t>57%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065D60" w:rsidRDefault="00065D60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 xml:space="preserve">Part 1 Code Snippets </w:t>
      </w:r>
    </w:p>
    <w:p w:rsidR="009F4A35" w:rsidRPr="00B85053" w:rsidRDefault="009F4A35" w:rsidP="009F4A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B85053">
        <w:rPr>
          <w:rFonts w:ascii="Georgia" w:hAnsi="Georgia"/>
          <w:color w:val="333333"/>
          <w:sz w:val="22"/>
          <w:szCs w:val="22"/>
        </w:rPr>
        <w:t>Calculation of distribution parameters</w:t>
      </w:r>
    </w:p>
    <w:p w:rsidR="006C1FF7" w:rsidRPr="00B85053" w:rsidRDefault="006C1FF7" w:rsidP="006C1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B85053">
        <w:rPr>
          <w:rFonts w:ascii="Georgia" w:hAnsi="Georgia"/>
          <w:color w:val="333333"/>
          <w:sz w:val="22"/>
          <w:szCs w:val="22"/>
        </w:rPr>
        <w:t>Calculation of naive Bayes predictions</w:t>
      </w:r>
      <w:r w:rsidR="00B85053">
        <w:rPr>
          <w:rFonts w:ascii="Georgia" w:hAnsi="Georgia"/>
          <w:color w:val="333333"/>
        </w:rPr>
        <w:br/>
      </w:r>
      <w:r w:rsidR="00B85053">
        <w:rPr>
          <w:rFonts w:ascii="Georgia" w:hAnsi="Georgia"/>
          <w:color w:val="333333"/>
          <w:sz w:val="20"/>
          <w:szCs w:val="20"/>
        </w:rPr>
        <w:t>Please</w:t>
      </w:r>
      <w:r w:rsidR="00B07683" w:rsidRPr="00B85053">
        <w:rPr>
          <w:rFonts w:ascii="Georgia" w:hAnsi="Georgia"/>
          <w:color w:val="333333"/>
          <w:sz w:val="20"/>
          <w:szCs w:val="20"/>
        </w:rPr>
        <w:t xml:space="preserve"> find the above information from the below codes</w:t>
      </w:r>
      <w:r w:rsidR="00F175D4">
        <w:rPr>
          <w:rFonts w:ascii="Georgia" w:hAnsi="Georgia"/>
          <w:color w:val="333333"/>
          <w:sz w:val="20"/>
          <w:szCs w:val="20"/>
        </w:rPr>
        <w:t xml:space="preserve"> (for NOT 0 ignoring, refer to the end)</w:t>
      </w:r>
      <w:bookmarkStart w:id="0" w:name="_GoBack"/>
      <w:bookmarkEnd w:id="0"/>
      <w:r w:rsidR="00B07683" w:rsidRPr="00B85053">
        <w:rPr>
          <w:rFonts w:ascii="Georgia" w:hAnsi="Georgia"/>
          <w:color w:val="333333"/>
          <w:sz w:val="20"/>
          <w:szCs w:val="20"/>
        </w:rPr>
        <w:t>:</w:t>
      </w:r>
      <w:r w:rsidR="00B85053" w:rsidRPr="00B85053">
        <w:rPr>
          <w:rFonts w:ascii="Georgia" w:hAnsi="Georgia"/>
          <w:color w:val="333333"/>
          <w:sz w:val="20"/>
          <w:szCs w:val="20"/>
        </w:rPr>
        <w:br/>
      </w:r>
      <w:proofErr w:type="spellStart"/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="00B85053" w:rsidRPr="00B85053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train_and_predict_ignore_o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data.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Noted: the last column of both </w:t>
      </w:r>
      <w:proofErr w:type="spellStart"/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train_da</w:t>
      </w:r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ta</w:t>
      </w:r>
      <w:proofErr w:type="spellEnd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and </w:t>
      </w:r>
      <w:proofErr w:type="spellStart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test_data</w:t>
      </w:r>
      <w:proofErr w:type="spellEnd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are the label!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positive samples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negative samples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ignore the features with zero values for both classes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item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enumerate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</w:p>
    <w:p w:rsidR="009F4A35" w:rsidRDefault="009F4A35" w:rsidP="006C1F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6C1FF7">
        <w:rPr>
          <w:rFonts w:ascii="Georgia" w:hAnsi="Georgia"/>
          <w:color w:val="333333"/>
        </w:rPr>
        <w:t>Test-train split code</w:t>
      </w:r>
    </w:p>
    <w:p w:rsidR="006C1FF7" w:rsidRDefault="006C1FF7" w:rsidP="006C1F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</w:p>
    <w:p w:rsidR="006C1FF7" w:rsidRPr="006C1FF7" w:rsidRDefault="006C1FF7" w:rsidP="006C1F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6C1FF7" w:rsidRPr="006C1FF7" w:rsidRDefault="006C1FF7" w:rsidP="006C1FF7">
      <w:pPr>
        <w:pStyle w:val="ListParagraph"/>
        <w:shd w:val="clear" w:color="auto" w:fill="FFFFFF"/>
        <w:spacing w:before="100" w:beforeAutospacing="1" w:after="100" w:afterAutospacing="1"/>
        <w:ind w:left="630"/>
        <w:rPr>
          <w:rFonts w:ascii="Georgia" w:hAnsi="Georgia"/>
          <w:color w:val="333333"/>
          <w:lang w:val="en-AU"/>
        </w:rPr>
      </w:pPr>
    </w:p>
    <w:p w:rsidR="006C1FF7" w:rsidRPr="006C1FF7" w:rsidRDefault="006C1FF7" w:rsidP="006C1FF7">
      <w:pPr>
        <w:pStyle w:val="ListParagraph"/>
        <w:shd w:val="clear" w:color="auto" w:fill="FFFFFF"/>
        <w:spacing w:before="100" w:beforeAutospacing="1" w:after="100" w:afterAutospacing="1"/>
        <w:ind w:left="630"/>
        <w:rPr>
          <w:rFonts w:ascii="Georgia" w:hAnsi="Georgia"/>
          <w:color w:val="333333"/>
        </w:rPr>
      </w:pP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2 MNIST Accuracies </w:t>
      </w:r>
    </w:p>
    <w:p w:rsidR="00D6392A" w:rsidRPr="00D6392A" w:rsidRDefault="00D6392A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D6392A">
        <w:rPr>
          <w:rFonts w:asciiTheme="minorHAnsi" w:hAnsiTheme="minorHAnsi" w:cstheme="minorHAnsi"/>
          <w:bCs/>
          <w:color w:val="333333"/>
        </w:rPr>
        <w:t xml:space="preserve">We used the MNIST dataset located at </w:t>
      </w:r>
      <w:hyperlink r:id="rId7" w:history="1">
        <w:r w:rsidRPr="0010594C">
          <w:rPr>
            <w:rStyle w:val="Hyperlink"/>
            <w:rFonts w:asciiTheme="minorHAnsi" w:hAnsiTheme="minorHAnsi" w:cstheme="minorHAnsi"/>
            <w:bCs/>
          </w:rPr>
          <w:t>https://github.com/amplab/datascience-sp14/raw/master/lab7/mldata/mnist-original.mat</w:t>
        </w:r>
      </w:hyperlink>
      <w:r>
        <w:rPr>
          <w:rFonts w:asciiTheme="minorHAnsi" w:hAnsiTheme="minorHAnsi" w:cstheme="minorHAnsi"/>
          <w:bCs/>
          <w:color w:val="333333"/>
        </w:rPr>
        <w:t xml:space="preserve"> to train Naïve Bayes classifier with Normal and Bernoulli distributions for estimating the parameters for the posterior probability. As comparison to this we also used the Random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Forest classifier from the </w:t>
      </w:r>
      <w:proofErr w:type="spellStart"/>
      <w:r>
        <w:rPr>
          <w:rFonts w:asciiTheme="minorHAnsi" w:hAnsiTheme="minorHAnsi" w:cstheme="minorHAnsi"/>
          <w:bCs/>
          <w:color w:val="333333"/>
        </w:rPr>
        <w:t>sklearn</w:t>
      </w:r>
      <w:proofErr w:type="spellEnd"/>
      <w:r>
        <w:rPr>
          <w:rFonts w:asciiTheme="minorHAnsi" w:hAnsiTheme="minorHAnsi" w:cstheme="minorHAnsi"/>
          <w:bCs/>
          <w:color w:val="333333"/>
        </w:rPr>
        <w:t xml:space="preserve"> library to train and predict over the same dataset using different number of trees 10,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30 and different depth 4, 16 as additional parameters. </w:t>
      </w:r>
    </w:p>
    <w:p w:rsidR="005168E1" w:rsidRPr="001759E7" w:rsidRDefault="005168E1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Cs/>
          <w:color w:val="333333"/>
          <w:sz w:val="30"/>
          <w:szCs w:val="30"/>
        </w:rPr>
      </w:pPr>
    </w:p>
    <w:p w:rsidR="001759E7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1759E7">
        <w:rPr>
          <w:rFonts w:asciiTheme="minorHAnsi" w:hAnsiTheme="minorHAnsi" w:cstheme="minorHAnsi"/>
          <w:bCs/>
          <w:color w:val="333333"/>
        </w:rPr>
        <w:t xml:space="preserve">For each of the classifiers above we used </w:t>
      </w:r>
      <w:r>
        <w:rPr>
          <w:rFonts w:asciiTheme="minorHAnsi" w:hAnsiTheme="minorHAnsi" w:cstheme="minorHAnsi"/>
          <w:bCs/>
          <w:color w:val="333333"/>
        </w:rPr>
        <w:t>untouched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(no </w:t>
      </w:r>
      <w:r w:rsidR="00B07683">
        <w:rPr>
          <w:rFonts w:asciiTheme="minorHAnsi" w:hAnsiTheme="minorHAnsi" w:cstheme="minorHAnsi"/>
          <w:bCs/>
          <w:color w:val="333333"/>
        </w:rPr>
        <w:t>cropping</w:t>
      </w:r>
      <w:r>
        <w:rPr>
          <w:rFonts w:asciiTheme="minorHAnsi" w:hAnsiTheme="minorHAnsi" w:cstheme="minorHAnsi"/>
          <w:bCs/>
          <w:color w:val="333333"/>
        </w:rPr>
        <w:t xml:space="preserve"> or </w:t>
      </w:r>
      <w:r w:rsidR="00B07683">
        <w:rPr>
          <w:rFonts w:asciiTheme="minorHAnsi" w:hAnsiTheme="minorHAnsi" w:cstheme="minorHAnsi"/>
          <w:bCs/>
          <w:color w:val="333333"/>
        </w:rPr>
        <w:t xml:space="preserve">resizing </w:t>
      </w:r>
      <w:r>
        <w:rPr>
          <w:rFonts w:asciiTheme="minorHAnsi" w:hAnsiTheme="minorHAnsi" w:cstheme="minorHAnsi"/>
          <w:bCs/>
          <w:color w:val="333333"/>
        </w:rPr>
        <w:t>over the original image pixels) and bounded box stretched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>(</w:t>
      </w:r>
      <w:r w:rsidR="00B07683">
        <w:rPr>
          <w:rFonts w:asciiTheme="minorHAnsi" w:hAnsiTheme="minorHAnsi" w:cstheme="minorHAnsi"/>
          <w:bCs/>
          <w:color w:val="333333"/>
        </w:rPr>
        <w:t>bounded and resized</w:t>
      </w:r>
      <w:r>
        <w:rPr>
          <w:rFonts w:asciiTheme="minorHAnsi" w:hAnsiTheme="minorHAnsi" w:cstheme="minorHAnsi"/>
          <w:bCs/>
          <w:color w:val="333333"/>
        </w:rPr>
        <w:t xml:space="preserve"> </w:t>
      </w:r>
      <w:r w:rsidR="00B07683">
        <w:rPr>
          <w:rFonts w:asciiTheme="minorHAnsi" w:hAnsiTheme="minorHAnsi" w:cstheme="minorHAnsi"/>
          <w:bCs/>
          <w:color w:val="333333"/>
        </w:rPr>
        <w:t>to</w:t>
      </w:r>
      <w:r>
        <w:rPr>
          <w:rFonts w:asciiTheme="minorHAnsi" w:hAnsiTheme="minorHAnsi" w:cstheme="minorHAnsi"/>
          <w:bCs/>
          <w:color w:val="333333"/>
        </w:rPr>
        <w:t xml:space="preserve"> 20x20 dimensions) as input. The results show that models using cleaned images have better accuracy.</w:t>
      </w:r>
    </w:p>
    <w:p w:rsidR="001759E7" w:rsidRPr="009F4A35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>
        <w:rPr>
          <w:rFonts w:asciiTheme="minorHAnsi" w:hAnsiTheme="minorHAnsi" w:cstheme="minorHAnsi"/>
          <w:bCs/>
          <w:color w:val="333333"/>
        </w:rPr>
        <w:t>Results are as follows: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66"/>
        <w:gridCol w:w="3453"/>
        <w:gridCol w:w="2727"/>
        <w:gridCol w:w="2175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Training Set 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Test Set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79</w:t>
            </w:r>
            <w:r w:rsidR="00DF221C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47</w:t>
            </w:r>
            <w:r w:rsidR="00DF221C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80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62</w:t>
            </w:r>
            <w:r w:rsidR="000E09EB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16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04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32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27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81</w:t>
            </w:r>
            <w:r w:rsidR="0047252F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55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82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94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0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86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227DA1" w:rsidRPr="00227DA1">
              <w:rPr>
                <w:rFonts w:ascii="Georgia" w:hAnsi="Georgia"/>
                <w:color w:val="333333"/>
              </w:rPr>
              <w:t>6</w:t>
            </w:r>
            <w:r w:rsidR="000E09EB">
              <w:rPr>
                <w:rFonts w:ascii="Georgia" w:hAnsi="Georgia"/>
                <w:color w:val="333333"/>
              </w:rPr>
              <w:t>9</w:t>
            </w:r>
            <w:r w:rsidR="00227DA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1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8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99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93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52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94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5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05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4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38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5.55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9.46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95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9.74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96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31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1759E7" w:rsidRDefault="001759E7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3D72BB" w:rsidRDefault="003D72BB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3D72BB" w:rsidRDefault="003D72BB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>Part 2A Digit Images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19"/>
        <w:gridCol w:w="1537"/>
      </w:tblGrid>
      <w:tr w:rsidR="00636A31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Mean Image</w:t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94" cy="693248"/>
                  <wp:effectExtent l="0" t="0" r="50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1-23 at 5.24.12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554" cy="72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1-23 at 5.24.37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101" cy="67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1-23 at 5.24.47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688" cy="68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59580"/>
                  <wp:effectExtent l="0" t="0" r="508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1-23 at 5.24.56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35" cy="6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912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1-23 at 5.25.05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49" cy="67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885" cy="694143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1-23 at 5.26.45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15" cy="70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58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1-23 at 5.26.54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26" cy="68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68193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1-23 at 5.27.00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19" cy="6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477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1-23 at 5.27.08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232" cy="6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93116" cy="667445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1-23 at 5.27.15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567" cy="67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68E1" w:rsidRDefault="005168E1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</w:p>
    <w:p w:rsidR="00342027" w:rsidRDefault="00342027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</w:p>
    <w:p w:rsidR="009F4A35" w:rsidRPr="000C5131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Cs w:val="30"/>
        </w:rPr>
      </w:pPr>
      <w:r w:rsidRPr="000C5131">
        <w:rPr>
          <w:rFonts w:ascii="Helvetica Neue" w:hAnsi="Helvetica Neue"/>
          <w:b/>
          <w:bCs/>
          <w:color w:val="333333"/>
          <w:szCs w:val="30"/>
        </w:rPr>
        <w:t xml:space="preserve">Part 2 Code 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0C5131">
        <w:rPr>
          <w:rFonts w:ascii="Georgia" w:hAnsi="Georgia"/>
          <w:b/>
          <w:color w:val="333333"/>
          <w:sz w:val="22"/>
          <w:szCs w:val="22"/>
        </w:rPr>
        <w:t>Calculation of the Normal distribution parameters</w:t>
      </w:r>
      <w:r w:rsidR="000C5131">
        <w:rPr>
          <w:rFonts w:ascii="Georgia" w:hAnsi="Georgia"/>
          <w:color w:val="333333"/>
          <w:sz w:val="22"/>
          <w:szCs w:val="22"/>
        </w:rPr>
        <w:br/>
      </w:r>
      <w:proofErr w:type="gramStart"/>
      <w:r w:rsidR="003D72BB" w:rsidRPr="000C5131">
        <w:rPr>
          <w:rFonts w:ascii="Georgia" w:hAnsi="Georgia"/>
          <w:color w:val="333333"/>
          <w:sz w:val="20"/>
          <w:szCs w:val="20"/>
        </w:rPr>
        <w:t>The</w:t>
      </w:r>
      <w:proofErr w:type="gram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below function belongs to class of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NaiveBayesNormalDistr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. </w:t>
      </w:r>
      <w:proofErr w:type="gramStart"/>
      <w:r w:rsidR="003D72BB" w:rsidRPr="000C5131">
        <w:rPr>
          <w:rFonts w:ascii="Georgia" w:hAnsi="Georgia"/>
          <w:color w:val="333333"/>
          <w:sz w:val="20"/>
          <w:szCs w:val="20"/>
        </w:rPr>
        <w:t>epsilon</w:t>
      </w:r>
      <w:proofErr w:type="gram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is like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var_smoothing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from the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sklearn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library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GaussianNB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>. Please refer to the full code attached at the end.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.epsilon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 Bernoulli distribution parameters</w:t>
      </w:r>
      <w:r w:rsidR="000C5131">
        <w:rPr>
          <w:rFonts w:ascii="Georgia" w:hAnsi="Georgia"/>
          <w:color w:val="333333"/>
          <w:sz w:val="22"/>
        </w:rPr>
        <w:br/>
      </w:r>
      <w:proofErr w:type="gramStart"/>
      <w:r w:rsidR="003D72BB" w:rsidRPr="000C5131">
        <w:rPr>
          <w:rFonts w:ascii="Georgia" w:hAnsi="Georgia"/>
          <w:color w:val="333333"/>
          <w:sz w:val="18"/>
          <w:szCs w:val="18"/>
        </w:rPr>
        <w:t>The</w:t>
      </w:r>
      <w:proofErr w:type="gramEnd"/>
      <w:r w:rsidR="003D72BB" w:rsidRPr="000C5131">
        <w:rPr>
          <w:rFonts w:ascii="Georgia" w:hAnsi="Georgia"/>
          <w:color w:val="333333"/>
          <w:sz w:val="18"/>
          <w:szCs w:val="18"/>
        </w:rPr>
        <w:t xml:space="preserve"> below function belongs to class of</w:t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 </w:t>
      </w:r>
      <w:proofErr w:type="spellStart"/>
      <w:r w:rsidR="003D72BB" w:rsidRPr="000C5131">
        <w:rPr>
          <w:rFonts w:ascii="Georgia" w:hAnsi="Georgia"/>
          <w:color w:val="333333"/>
          <w:sz w:val="18"/>
          <w:szCs w:val="18"/>
        </w:rPr>
        <w:t>NaiveBayesBernoulli</w:t>
      </w:r>
      <w:proofErr w:type="spellEnd"/>
      <w:r w:rsidR="003D72BB" w:rsidRPr="000C5131">
        <w:rPr>
          <w:rFonts w:ascii="Georgia" w:hAnsi="Georgia"/>
          <w:color w:val="333333"/>
          <w:sz w:val="18"/>
          <w:szCs w:val="18"/>
        </w:rPr>
        <w:t>. We applied addictive smoothing (LAPLACE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smoothing</w:t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) with </w:t>
      </w:r>
      <w:r w:rsidR="003D72BB" w:rsidRPr="000C5131">
        <w:rPr>
          <w:rFonts w:ascii="Georgia" w:hAnsi="Georgia"/>
          <w:color w:val="333333"/>
          <w:sz w:val="18"/>
          <w:szCs w:val="18"/>
        </w:rPr>
        <w:t>α = </w:t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1 (plus one). </w:t>
      </w:r>
      <w:r w:rsidR="000C5131">
        <w:rPr>
          <w:rFonts w:ascii="Georgia" w:hAnsi="Georgia"/>
          <w:color w:val="333333"/>
          <w:sz w:val="18"/>
          <w:szCs w:val="18"/>
        </w:rPr>
        <w:t>W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e mark ink pixels’ value </w:t>
      </w:r>
      <w:r w:rsidR="000C5131" w:rsidRPr="000C5131">
        <w:rPr>
          <w:rFonts w:ascii="Georgia" w:hAnsi="Georgia"/>
          <w:color w:val="333333"/>
          <w:sz w:val="18"/>
          <w:szCs w:val="18"/>
        </w:rPr>
        <w:t>=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1, instead of 255</w:t>
      </w:r>
      <w:r w:rsidR="000C5131" w:rsidRPr="000C5131">
        <w:rPr>
          <w:rFonts w:ascii="Georgia" w:hAnsi="Georgia"/>
          <w:color w:val="333333"/>
          <w:sz w:val="18"/>
          <w:szCs w:val="18"/>
        </w:rPr>
        <w:t xml:space="preserve"> (refer to full code for threshold and assigning paper pixel =0 and ink pixel=1), so we can use sum to calculate </w:t>
      </w:r>
      <w:proofErr w:type="gramStart"/>
      <w:r w:rsidR="000C5131" w:rsidRPr="000C5131">
        <w:rPr>
          <w:rFonts w:ascii="Georgia" w:hAnsi="Georgia"/>
          <w:color w:val="333333"/>
          <w:sz w:val="18"/>
          <w:szCs w:val="18"/>
        </w:rPr>
        <w:t>p(</w:t>
      </w:r>
      <w:proofErr w:type="spellStart"/>
      <w:proofErr w:type="gramEnd"/>
      <w:r w:rsidR="000C5131" w:rsidRPr="000C5131">
        <w:rPr>
          <w:rFonts w:ascii="Georgia" w:hAnsi="Georgia"/>
          <w:color w:val="333333"/>
          <w:sz w:val="18"/>
          <w:szCs w:val="18"/>
        </w:rPr>
        <w:t>ink|digit</w:t>
      </w:r>
      <w:proofErr w:type="spellEnd"/>
      <w:r w:rsidR="000C5131" w:rsidRPr="000C5131">
        <w:rPr>
          <w:rFonts w:ascii="Georgia" w:hAnsi="Georgia"/>
          <w:color w:val="333333"/>
          <w:sz w:val="18"/>
          <w:szCs w:val="18"/>
        </w:rPr>
        <w:t>).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/ 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:rsidR="009F4A35" w:rsidRPr="000C5131" w:rsidRDefault="009F4A35" w:rsidP="009F4A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 Naive Bayes predictions</w:t>
      </w:r>
    </w:p>
    <w:p w:rsidR="005168E1" w:rsidRPr="000E6293" w:rsidRDefault="005168E1" w:rsidP="000E629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predict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"Fit your model to training data first"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[]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norm.pdf(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(np.log(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+ np.log(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np.argmax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</w:p>
    <w:p w:rsidR="009F4A35" w:rsidRPr="000C5131" w:rsidRDefault="009F4A35" w:rsidP="00253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Training of a decision tree</w:t>
      </w:r>
      <w:r w:rsidR="000E6293" w:rsidRPr="000C5131">
        <w:rPr>
          <w:rFonts w:ascii="Georgia" w:hAnsi="Georgia"/>
          <w:b/>
          <w:color w:val="333333"/>
          <w:sz w:val="22"/>
        </w:rPr>
        <w:t xml:space="preserve"> &amp; </w:t>
      </w:r>
      <w:r w:rsidRPr="000C5131">
        <w:rPr>
          <w:rFonts w:ascii="Georgia" w:hAnsi="Georgia"/>
          <w:b/>
          <w:color w:val="333333"/>
          <w:sz w:val="22"/>
        </w:rPr>
        <w:t>Calculation of a decision tree predictions</w:t>
      </w:r>
      <w:r w:rsidR="005168E1" w:rsidRPr="000C5131">
        <w:rPr>
          <w:rFonts w:ascii="Georgia" w:hAnsi="Georgia"/>
          <w:b/>
          <w:color w:val="333333"/>
          <w:sz w:val="22"/>
        </w:rPr>
        <w:t xml:space="preserve">:  </w:t>
      </w:r>
    </w:p>
    <w:p w:rsidR="000E6293" w:rsidRPr="000C5131" w:rsidRDefault="000E6293" w:rsidP="000C513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 w:rsidRPr="003D4D38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proofErr w:type="gramEnd"/>
      <w:r w:rsidRPr="000C5131">
        <w:rPr>
          <w:rFonts w:ascii="Menlo" w:hAnsi="Menlo" w:cs="Menlo"/>
          <w:color w:val="FFC66D"/>
          <w:sz w:val="18"/>
          <w:szCs w:val="18"/>
        </w:rPr>
        <w:t xml:space="preserve"> </w:t>
      </w:r>
      <w:proofErr w:type="spellStart"/>
      <w:r w:rsidRPr="000C5131">
        <w:rPr>
          <w:rFonts w:ascii="Menlo" w:hAnsi="Menlo" w:cs="Menlo"/>
          <w:color w:val="FFC66D"/>
          <w:sz w:val="18"/>
          <w:szCs w:val="18"/>
        </w:rPr>
        <w:t>train_and_validate_randomforest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, depth):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RandomForestClassifier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n_estimators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max_depth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=depth)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clf.fit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predicted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clf.predict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accuracy = sum(predicted ==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)/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test_label.shape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[0]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3D4D38">
        <w:rPr>
          <w:rFonts w:ascii="Menlo" w:hAnsi="Menlo" w:cs="Menlo"/>
          <w:color w:val="CC7832"/>
          <w:sz w:val="18"/>
          <w:szCs w:val="18"/>
        </w:rPr>
        <w:t>return</w:t>
      </w:r>
      <w:r w:rsidRPr="000C5131">
        <w:rPr>
          <w:rFonts w:ascii="Menlo" w:hAnsi="Menlo" w:cs="Menlo"/>
          <w:color w:val="A9B7C6"/>
          <w:sz w:val="18"/>
          <w:szCs w:val="18"/>
        </w:rPr>
        <w:t xml:space="preserve"> accuracy</w:t>
      </w:r>
    </w:p>
    <w:p w:rsidR="000E6293" w:rsidRPr="000E6293" w:rsidRDefault="003D4D38" w:rsidP="003D4D38">
      <w:pPr>
        <w:shd w:val="clear" w:color="auto" w:fill="FFFFFF"/>
        <w:spacing w:before="100" w:beforeAutospacing="1" w:after="100" w:afterAutospacing="1"/>
        <w:ind w:left="720"/>
        <w:rPr>
          <w:rFonts w:ascii="Georgia" w:hAnsi="Georgia"/>
          <w:color w:val="333333"/>
          <w:lang w:val="en-AU"/>
        </w:rPr>
      </w:pPr>
      <w:r>
        <w:rPr>
          <w:rFonts w:ascii="Georgia" w:hAnsi="Georgia"/>
          <w:color w:val="333333"/>
          <w:sz w:val="18"/>
          <w:szCs w:val="18"/>
        </w:rPr>
        <w:t>Please refer to the full code for details how to apply the above function on the training data and predict.</w:t>
      </w:r>
    </w:p>
    <w:p w:rsidR="00D6392A" w:rsidRDefault="00D6392A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9F4A35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>Full Code of Problem 1</w:t>
      </w: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on Diabetes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# </w:t>
      </w:r>
      <w:proofErr w:type="gram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This</w:t>
      </w:r>
      <w:proofErr w:type="gram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function will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proofErr w:type="gram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proofErr w:type="gram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Noted: the last column of both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and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are the label!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positive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ignore the features with zero values for both classes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item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enumerate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# </w:t>
      </w:r>
      <w:proofErr w:type="gram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This</w:t>
      </w:r>
      <w:proofErr w:type="gram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function will NOT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mean and variance for all features for both positive and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gram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with</w:t>
      </w:r>
      <w:proofErr w:type="gram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open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'pima-indians-diabetes.csv'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newline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delimiter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quoting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QUOTE_NONNUMERIC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reader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remove the header from the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pop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(ignoring zero values)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lastRenderedPageBreak/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3B34FC" w:rsidRPr="00F915C2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  <w:lang w:val="en-AU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 xml:space="preserve">Full Code of Problem </w:t>
      </w:r>
      <w:r>
        <w:rPr>
          <w:rFonts w:ascii="Georgia" w:hAnsi="Georgia"/>
          <w:b/>
          <w:color w:val="333333"/>
          <w:sz w:val="32"/>
          <w:szCs w:val="32"/>
        </w:rPr>
        <w:t>2</w:t>
      </w:r>
    </w:p>
    <w:p w:rsidR="003B34FC" w:rsidRDefault="003B34FC"/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(Gaussian &amp; Bernoulli) and Random Forest on MNIST digits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matplotlib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pyplot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sklearn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ensemble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 Stretch images to 400 (20x20)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: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 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400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Gaussian NB Classifier 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1e-9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(p)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Calculate mean and variance for all features for all classes(digits)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+=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!=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convert each digit mean from [10,784] to [10,28,28] (or [10,400] to [10,20,20])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).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figure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figsize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add_subplot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columns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imshow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cmap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gray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else: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"Train your model with data first."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Bernoulli NB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self.p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each ink pixels to calculate p(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ink|C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), using plus-one smoothing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of ink pixel +1 / Total images of such digit + number of ink pixels (dimension of row sample)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!=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#          The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RandomForest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n_estimators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max_depth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'./MNIST'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gz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 True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load_training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load_testing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the mid grey pixels and convert it into binary picture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images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produce the stretched images for train and test set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TEST data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lastRenderedPageBreak/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TRAIN data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lastRenderedPageBreak/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</w:p>
    <w:p w:rsidR="003B34FC" w:rsidRPr="00F915C2" w:rsidRDefault="003B34FC">
      <w:pPr>
        <w:rPr>
          <w:lang w:val="en-AU"/>
        </w:rPr>
      </w:pPr>
    </w:p>
    <w:sectPr w:rsidR="003B34FC" w:rsidRPr="00F915C2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3C4F"/>
    <w:multiLevelType w:val="multilevel"/>
    <w:tmpl w:val="CBEE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97F64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C324E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35"/>
    <w:rsid w:val="00065D60"/>
    <w:rsid w:val="000A4537"/>
    <w:rsid w:val="000C5131"/>
    <w:rsid w:val="000E09EB"/>
    <w:rsid w:val="000E6293"/>
    <w:rsid w:val="001759E7"/>
    <w:rsid w:val="00227A2F"/>
    <w:rsid w:val="00227DA1"/>
    <w:rsid w:val="002A443A"/>
    <w:rsid w:val="00342027"/>
    <w:rsid w:val="003614A0"/>
    <w:rsid w:val="00386EFB"/>
    <w:rsid w:val="003879E6"/>
    <w:rsid w:val="003923EE"/>
    <w:rsid w:val="003B34FC"/>
    <w:rsid w:val="003D4D38"/>
    <w:rsid w:val="003D72BB"/>
    <w:rsid w:val="004037A2"/>
    <w:rsid w:val="00454868"/>
    <w:rsid w:val="0047252F"/>
    <w:rsid w:val="005168E1"/>
    <w:rsid w:val="00636A31"/>
    <w:rsid w:val="006C1FF7"/>
    <w:rsid w:val="00893C72"/>
    <w:rsid w:val="009A2AB3"/>
    <w:rsid w:val="009C3A9C"/>
    <w:rsid w:val="009F4A35"/>
    <w:rsid w:val="00A248AF"/>
    <w:rsid w:val="00B07683"/>
    <w:rsid w:val="00B41267"/>
    <w:rsid w:val="00B73775"/>
    <w:rsid w:val="00B85053"/>
    <w:rsid w:val="00CE5A24"/>
    <w:rsid w:val="00D6392A"/>
    <w:rsid w:val="00DA2409"/>
    <w:rsid w:val="00DF221C"/>
    <w:rsid w:val="00E622AF"/>
    <w:rsid w:val="00ED071B"/>
    <w:rsid w:val="00F175D4"/>
    <w:rsid w:val="00F915C2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465E"/>
  <w15:chartTrackingRefBased/>
  <w15:docId w15:val="{B24E9D0E-F963-0D4B-8D9C-1613D52C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2B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F4A3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4A3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A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4A3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F4A3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F4A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A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A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A9C"/>
    <w:pPr>
      <w:ind w:left="720"/>
      <w:contextualSpacing/>
    </w:pPr>
  </w:style>
  <w:style w:type="paragraph" w:customStyle="1" w:styleId="msonormal0">
    <w:name w:val="msonormal"/>
    <w:basedOn w:val="Normal"/>
    <w:rsid w:val="00F915C2"/>
    <w:pPr>
      <w:spacing w:before="100" w:beforeAutospacing="1" w:after="100" w:afterAutospacing="1"/>
    </w:pPr>
    <w:rPr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plab/datascience-sp14/raw/master/lab7/mldata/mnist-original.ma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inyuan3@illinois.ed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4300</Words>
  <Characters>24511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28754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6</cp:revision>
  <dcterms:created xsi:type="dcterms:W3CDTF">2019-01-24T12:30:00Z</dcterms:created>
  <dcterms:modified xsi:type="dcterms:W3CDTF">2019-01-24T14:04:00Z</dcterms:modified>
</cp:coreProperties>
</file>