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2160A481" w14:textId="7A4A811E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77CBC7C" w14:textId="5AA3947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 1 Distribution graph (5 points)</w:t>
      </w:r>
      <w:r w:rsidRPr="00982A90">
        <w:rPr>
          <w:noProof/>
          <w:lang w:val="en-AU" w:eastAsia="zh-CN"/>
        </w:rPr>
        <w:t xml:space="preserve"> </w:t>
      </w:r>
    </w:p>
    <w:p w14:paraId="1757C813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the distribution graph of words counts vs word rank.</w:t>
      </w:r>
    </w:p>
    <w:p w14:paraId="522B1E5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F37D7B4" wp14:editId="7491CAB6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734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DA35161" w14:textId="5B38AAC1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58CF05AA" w14:textId="01D668F6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1D75ACD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2 Identify the stop words (5 points)</w:t>
      </w:r>
    </w:p>
    <w:p w14:paraId="4C0EEC62" w14:textId="71015AF6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The frequency thresholds we choose are: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>
        <w:rPr>
          <w:rFonts w:ascii="Georgia" w:hAnsi="Georgia"/>
          <w:color w:val="333333"/>
          <w:shd w:val="clear" w:color="auto" w:fill="FFFFFF"/>
        </w:rPr>
        <w:t>=2. This means two things:</w:t>
      </w:r>
    </w:p>
    <w:p w14:paraId="7D9562A9" w14:textId="1B461FA5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1. If a word appears more than 42% of the documents will be considered as a stop word. This setting will produced the following stop words</w:t>
      </w:r>
      <w:r w:rsidR="00D36B01">
        <w:rPr>
          <w:rFonts w:ascii="Georgia" w:hAnsi="Georgia"/>
          <w:color w:val="333333"/>
          <w:shd w:val="clear" w:color="auto" w:fill="FFFFFF"/>
        </w:rPr>
        <w:t xml:space="preserve"> (It will be explained later)</w:t>
      </w:r>
      <w:r>
        <w:rPr>
          <w:rFonts w:ascii="Georgia" w:hAnsi="Georgia"/>
          <w:color w:val="333333"/>
          <w:shd w:val="clear" w:color="auto" w:fill="FFFFFF"/>
        </w:rPr>
        <w:t>:</w:t>
      </w:r>
    </w:p>
    <w:p w14:paraId="7F100ADF" w14:textId="06E49119" w:rsidR="00982A90" w:rsidRDefault="007D77EB" w:rsidP="00982A90">
      <w:pPr>
        <w:rPr>
          <w:rFonts w:ascii="Georgia" w:hAnsi="Georgia"/>
          <w:color w:val="333333"/>
          <w:shd w:val="clear" w:color="auto" w:fill="FFFFFF"/>
        </w:rPr>
      </w:pPr>
      <w:r w:rsidRPr="007D77EB">
        <w:rPr>
          <w:rFonts w:ascii="Georgia" w:hAnsi="Georgia"/>
          <w:color w:val="333333"/>
          <w:shd w:val="clear" w:color="auto" w:fill="FFFFFF"/>
        </w:rPr>
        <w:t>{'you', 'was', 'is', 'for', 'have', 'of', 'to', 'this', 'we', 'so', 'are', 'had', 'me', 'they', 'in', 'the', 'on', 'be', 'that', 'it', 'were', 'at', 'but</w:t>
      </w:r>
      <w:r w:rsidR="003E6FC3">
        <w:rPr>
          <w:rFonts w:ascii="Georgia" w:hAnsi="Georgia"/>
          <w:color w:val="333333"/>
          <w:shd w:val="clear" w:color="auto" w:fill="FFFFFF"/>
        </w:rPr>
        <w:t>', 'my', 'with', 'place', 'and'}</w:t>
      </w:r>
    </w:p>
    <w:p w14:paraId="65E49842" w14:textId="0DB204A8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0E9BEF16" w14:textId="7ABCB3DB" w:rsidR="00982A90" w:rsidRDefault="00982A90" w:rsidP="00982A9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2. If a word appears </w:t>
      </w:r>
      <w:r w:rsidR="00EF17DD">
        <w:rPr>
          <w:rFonts w:ascii="Georgia" w:hAnsi="Georgia"/>
          <w:color w:val="333333"/>
          <w:shd w:val="clear" w:color="auto" w:fill="FFFFFF"/>
        </w:rPr>
        <w:t>at a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frequency strictly lower than the given threshold, it will be ignored (cutoff). Here we 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examined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of either 2 or 3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, which means if a word only occurs in just one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or two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document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s (reviews in this case) 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it will be ignored 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>and it is likely to be either a rarely used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word, typo or junk characters that isn’t useful for our prediction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(similar to an outlier)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.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Between 2 and 3, we observed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= 3 substantially reduced dimension (around 2000 less) of feature vectors but with slightly better accuracy. So we choose 3.</w:t>
      </w:r>
    </w:p>
    <w:p w14:paraId="594DC95B" w14:textId="3D25A051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6784298D" w14:textId="77777777" w:rsidR="00D36B01" w:rsidRPr="00982A90" w:rsidRDefault="00D36B01" w:rsidP="00982A90">
      <w:pPr>
        <w:rPr>
          <w:rFonts w:ascii="Georgia" w:hAnsi="Georgia"/>
          <w:color w:val="333333"/>
          <w:shd w:val="clear" w:color="auto" w:fill="FFFFFF"/>
        </w:rPr>
      </w:pPr>
    </w:p>
    <w:p w14:paraId="38201D79" w14:textId="68C0FB4E" w:rsidR="00982A90" w:rsidRPr="003E6FC3" w:rsidRDefault="003E6FC3" w:rsidP="00982A90">
      <w:pPr>
        <w:rPr>
          <w:rFonts w:ascii="Georgia" w:hAnsi="Georgia"/>
          <w:b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>The reason we choose the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 xml:space="preserve"> stop words</w:t>
      </w:r>
      <w:r>
        <w:rPr>
          <w:rFonts w:ascii="Georgia" w:hAnsi="Georgia"/>
          <w:b/>
          <w:color w:val="333333"/>
          <w:shd w:val="clear" w:color="auto" w:fill="FFFFFF"/>
        </w:rPr>
        <w:t xml:space="preserve"> in point #1 above is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>:</w:t>
      </w:r>
    </w:p>
    <w:p w14:paraId="09D85D14" w14:textId="77777777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the scatter plot on page 1, we observed a few words have high counts more than 10000 times, but we just have 2000 samples. This indicates we should list out those most frequently occurring words. We tried different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settings (e.g.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=0.5 means if a word occurs in more than 50% of the documents/samples it is considered as a stop word). We have</w:t>
      </w:r>
    </w:p>
    <w:p w14:paraId="561F872E" w14:textId="5654AF5D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24A542CB" w14:textId="047D33AD" w:rsidR="00EF17DD" w:rsidRDefault="00D36B01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</w:t>
      </w:r>
      <w:r w:rsidR="00D40DE9">
        <w:rPr>
          <w:rFonts w:ascii="Georgia" w:hAnsi="Georgia"/>
          <w:color w:val="333333"/>
          <w:shd w:val="clear" w:color="auto" w:fill="FFFFFF"/>
        </w:rPr>
        <w:t>, stop words are:</w:t>
      </w:r>
    </w:p>
    <w:p w14:paraId="386D6EF3" w14:textId="77777777" w:rsidR="00D40DE9" w:rsidRPr="000E6A89" w:rsidRDefault="00D40DE9" w:rsidP="00D40DE9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'but', 'it', 'my', 'with', 'the', 'on', 'was', 'is', 'for', 'have', 'they', 'that', 'of', 'to', 'in', 'and', 'this'</w:t>
      </w:r>
    </w:p>
    <w:p w14:paraId="1671207A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23438A2" w14:textId="60C8E7CA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</w:t>
      </w:r>
      <w:r w:rsidR="00D40DE9">
        <w:rPr>
          <w:rFonts w:ascii="Georgia" w:hAnsi="Georgia"/>
          <w:color w:val="333333"/>
          <w:shd w:val="clear" w:color="auto" w:fill="FFFFFF"/>
        </w:rPr>
        <w:t>ax_df</w:t>
      </w:r>
      <w:proofErr w:type="spellEnd"/>
      <w:r w:rsidR="00D40DE9">
        <w:rPr>
          <w:rFonts w:ascii="Georgia" w:hAnsi="Georgia"/>
          <w:color w:val="333333"/>
          <w:shd w:val="clear" w:color="auto" w:fill="FFFFFF"/>
        </w:rPr>
        <w:t xml:space="preserve">=0.3, </w:t>
      </w:r>
      <w:r>
        <w:rPr>
          <w:rFonts w:ascii="Georgia" w:hAnsi="Georgia"/>
          <w:color w:val="333333"/>
          <w:shd w:val="clear" w:color="auto" w:fill="FFFFFF"/>
        </w:rPr>
        <w:t xml:space="preserve">on top of those shown above, </w:t>
      </w:r>
      <w:r w:rsidR="00D40DE9">
        <w:rPr>
          <w:rFonts w:ascii="Georgia" w:hAnsi="Georgia"/>
          <w:color w:val="333333"/>
          <w:shd w:val="clear" w:color="auto" w:fill="FFFFFF"/>
        </w:rPr>
        <w:t xml:space="preserve">stop words contain </w:t>
      </w:r>
      <w:r w:rsidR="00D40DE9"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 w:rsidR="00D40DE9">
        <w:rPr>
          <w:rFonts w:ascii="Georgia" w:hAnsi="Georgia"/>
          <w:color w:val="333333"/>
          <w:shd w:val="clear" w:color="auto" w:fill="FFFFFF"/>
        </w:rPr>
        <w:t xml:space="preserve"> words</w:t>
      </w:r>
      <w:r>
        <w:rPr>
          <w:rFonts w:ascii="Georgia" w:hAnsi="Georgia"/>
          <w:color w:val="333333"/>
          <w:shd w:val="clear" w:color="auto" w:fill="FFFFFF"/>
        </w:rPr>
        <w:t xml:space="preserve"> as below</w:t>
      </w:r>
      <w:r w:rsidR="00D40DE9">
        <w:rPr>
          <w:rFonts w:ascii="Georgia" w:hAnsi="Georgia"/>
          <w:color w:val="333333"/>
          <w:shd w:val="clear" w:color="auto" w:fill="FFFFFF"/>
        </w:rPr>
        <w:t>:</w:t>
      </w:r>
    </w:p>
    <w:p w14:paraId="6A655820" w14:textId="76D3076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</w:t>
      </w:r>
      <w:proofErr w:type="gramStart"/>
      <w:r w:rsidRPr="000E6A89">
        <w:rPr>
          <w:rFonts w:ascii="Arial Narrow" w:hAnsi="Arial Narrow" w:cstheme="majorHAnsi"/>
          <w:color w:val="333333"/>
          <w:shd w:val="clear" w:color="auto" w:fill="FFFFFF"/>
        </w:rPr>
        <w:t>so</w:t>
      </w:r>
      <w:proofErr w:type="gramEnd"/>
      <w:r w:rsidRPr="000E6A89">
        <w:rPr>
          <w:rFonts w:ascii="Arial Narrow" w:hAnsi="Arial Narrow" w:cstheme="majorHAnsi"/>
          <w:color w:val="333333"/>
          <w:shd w:val="clear" w:color="auto" w:fill="FFFFFF"/>
        </w:rPr>
        <w:t>', 'at', 'are', 'had', 'you', 'place', 'me', 'be', 'not', 'were', 'we'</w:t>
      </w:r>
    </w:p>
    <w:p w14:paraId="16598228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07883888" w14:textId="0CF7B7F9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=0.2, on top of those shown above, stop words contain </w:t>
      </w:r>
      <w:r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>
        <w:rPr>
          <w:rFonts w:ascii="Georgia" w:hAnsi="Georgia"/>
          <w:color w:val="333333"/>
          <w:shd w:val="clear" w:color="auto" w:fill="FFFFFF"/>
        </w:rPr>
        <w:t xml:space="preserve"> words as below:</w:t>
      </w:r>
    </w:p>
    <w:p w14:paraId="556FDCBE" w14:textId="7515A59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'food', 'them', 'back', 'go', 'would', 'out', 'will', 'just', 'time', 'as', 'all', 'no', 'what', 'an', 'service', 'can', 'very', 'if', 'one', 'about', 'like', 'their', 'up', 'from', 'great', 'there', 'get', 'good', 'when', 'or', 'here'</w:t>
      </w:r>
    </w:p>
    <w:p w14:paraId="614940F7" w14:textId="77777777" w:rsidR="00D40DE9" w:rsidRPr="00982A90" w:rsidRDefault="00D40DE9" w:rsidP="00982A90">
      <w:pPr>
        <w:rPr>
          <w:rFonts w:ascii="Georgia" w:hAnsi="Georgia"/>
          <w:color w:val="333333"/>
          <w:shd w:val="clear" w:color="auto" w:fill="FFFFFF"/>
        </w:rPr>
      </w:pPr>
    </w:p>
    <w:p w14:paraId="79230E35" w14:textId="02E302F0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</w:p>
    <w:p w14:paraId="59F472D3" w14:textId="2D994DC6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above, from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we start to see word with some negative meaning (e.g. ‘not’),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=0.2 we see more and more words are included as stop words but expressing either positive or negative opinions, e.g. ‘great’,</w:t>
      </w:r>
      <w:r w:rsidRPr="000E6A8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‘good’, ‘like’, ‘no’ (and ‘not’). So we think we should stop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but with ‘not’ </w:t>
      </w:r>
      <w:r w:rsidR="00FE1F77">
        <w:rPr>
          <w:rFonts w:ascii="Georgia" w:hAnsi="Georgia"/>
          <w:color w:val="333333"/>
          <w:shd w:val="clear" w:color="auto" w:fill="FFFFFF"/>
        </w:rPr>
        <w:t xml:space="preserve">excluded from the stop list (‘not’ </w:t>
      </w:r>
      <w:bookmarkStart w:id="0" w:name="_GoBack"/>
      <w:bookmarkEnd w:id="0"/>
      <w:r w:rsidR="00FE1F77" w:rsidRPr="00FE1F77">
        <w:rPr>
          <w:rFonts w:ascii="Georgia" w:hAnsi="Georgia" w:cstheme="minorHAnsi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color w:val="333333"/>
          <w:szCs w:val="30"/>
        </w:rPr>
        <w:t xml:space="preserve"> so keep it away from stop word list)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06EAA72B" w14:textId="77777777" w:rsidR="003E6FC3" w:rsidRDefault="003E6FC3" w:rsidP="00982A90">
      <w:pPr>
        <w:rPr>
          <w:rFonts w:ascii="Georgia" w:hAnsi="Georgia"/>
          <w:color w:val="333333"/>
          <w:shd w:val="clear" w:color="auto" w:fill="FFFFFF"/>
        </w:rPr>
      </w:pPr>
    </w:p>
    <w:p w14:paraId="594EDFD1" w14:textId="0207F911" w:rsidR="007D77EB" w:rsidRDefault="007D77E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In order to achieve that,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we choose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 and supply the stop word list as below:</w:t>
      </w:r>
    </w:p>
    <w:p w14:paraId="40AC051E" w14:textId="37319224" w:rsidR="007D77EB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{</w:t>
      </w:r>
      <w:r w:rsidR="007D77EB" w:rsidRPr="007D77EB">
        <w:rPr>
          <w:rFonts w:ascii="Georgia" w:hAnsi="Georgia"/>
          <w:color w:val="333333"/>
          <w:shd w:val="clear" w:color="auto" w:fill="FFFFFF"/>
        </w:rPr>
        <w:t>'you', '</w:t>
      </w:r>
      <w:r w:rsidR="007D77EB">
        <w:rPr>
          <w:rFonts w:ascii="Georgia" w:hAnsi="Georgia"/>
          <w:color w:val="333333"/>
          <w:shd w:val="clear" w:color="auto" w:fill="FFFFFF"/>
        </w:rPr>
        <w:t>was', 'is', 'for', 'have', 'of'</w:t>
      </w:r>
      <w:r w:rsidR="007D77EB" w:rsidRPr="007D77EB">
        <w:rPr>
          <w:rFonts w:ascii="Georgia" w:hAnsi="Georgia"/>
          <w:color w:val="333333"/>
          <w:shd w:val="clear" w:color="auto" w:fill="FFFFFF"/>
        </w:rPr>
        <w:t>, 'to', 'this', 'we', 'so', 'are', 'had', 'me', 'they', 'in', 'the', 'on', 'be', 'that', 'it', 'were', 'at', 'but</w:t>
      </w:r>
      <w:r w:rsidR="00ED0AE7">
        <w:rPr>
          <w:rFonts w:ascii="Georgia" w:hAnsi="Georgia"/>
          <w:color w:val="333333"/>
          <w:shd w:val="clear" w:color="auto" w:fill="FFFFFF"/>
        </w:rPr>
        <w:t>', 'my', 'with', 'place', 'and'</w:t>
      </w:r>
      <w:r>
        <w:rPr>
          <w:rFonts w:ascii="Georgia" w:hAnsi="Georgia"/>
          <w:color w:val="333333"/>
          <w:shd w:val="clear" w:color="auto" w:fill="FFFFFF"/>
        </w:rPr>
        <w:t>}</w:t>
      </w:r>
    </w:p>
    <w:p w14:paraId="3BDB5CB0" w14:textId="697FB18A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62CAE0A9" w14:textId="7B05A1B2" w:rsidR="000E6A89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Totally by the combination of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=3 and the </w:t>
      </w:r>
      <w:proofErr w:type="spellStart"/>
      <w:r w:rsidR="00A256BD">
        <w:rPr>
          <w:rFonts w:ascii="Georgia" w:hAnsi="Georgia"/>
          <w:color w:val="333333"/>
          <w:shd w:val="clear" w:color="auto" w:fill="FFFFFF"/>
        </w:rPr>
        <w:t>stop_word</w:t>
      </w:r>
      <w:proofErr w:type="spellEnd"/>
      <w:r w:rsidR="00A256BD">
        <w:rPr>
          <w:rFonts w:ascii="Georgia" w:hAnsi="Georgia"/>
          <w:color w:val="333333"/>
          <w:shd w:val="clear" w:color="auto" w:fill="FFFFFF"/>
        </w:rPr>
        <w:t xml:space="preserve"> list above, we have </w:t>
      </w:r>
      <w:r>
        <w:rPr>
          <w:rFonts w:ascii="Georgia" w:hAnsi="Georgia"/>
          <w:color w:val="333333"/>
          <w:shd w:val="clear" w:color="auto" w:fill="FFFFFF"/>
        </w:rPr>
        <w:t>input vector</w:t>
      </w:r>
      <w:r w:rsidR="00A256BD">
        <w:rPr>
          <w:rFonts w:ascii="Georgia" w:hAnsi="Georgia"/>
          <w:color w:val="333333"/>
          <w:shd w:val="clear" w:color="auto" w:fill="FFFFFF"/>
        </w:rPr>
        <w:t>s</w:t>
      </w:r>
      <w:r>
        <w:rPr>
          <w:rFonts w:ascii="Georgia" w:hAnsi="Georgia"/>
          <w:color w:val="333333"/>
          <w:shd w:val="clear" w:color="auto" w:fill="FFFFFF"/>
        </w:rPr>
        <w:t xml:space="preserve"> with length of </w:t>
      </w:r>
      <w:r w:rsidRPr="003E6FC3">
        <w:rPr>
          <w:rFonts w:ascii="Georgia" w:hAnsi="Georgia"/>
          <w:color w:val="333333"/>
          <w:shd w:val="clear" w:color="auto" w:fill="FFFFFF"/>
        </w:rPr>
        <w:t>4606</w:t>
      </w:r>
      <w:r>
        <w:rPr>
          <w:rFonts w:ascii="Georgia" w:hAnsi="Georgia"/>
          <w:color w:val="333333"/>
          <w:shd w:val="clear" w:color="auto" w:fill="FFFFFF"/>
        </w:rPr>
        <w:t xml:space="preserve"> (words).</w:t>
      </w:r>
    </w:p>
    <w:p w14:paraId="7B23635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82B3463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66AACB1" w14:textId="17A74C6A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3 Distribution graph again (5 points)</w:t>
      </w:r>
    </w:p>
    <w:p w14:paraId="556FD399" w14:textId="64BD8592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After cho</w:t>
      </w:r>
      <w:r w:rsidR="00A256BD">
        <w:rPr>
          <w:rFonts w:ascii="Georgia" w:hAnsi="Georgia"/>
          <w:color w:val="333333"/>
          <w:shd w:val="clear" w:color="auto" w:fill="FFFFFF"/>
        </w:rPr>
        <w:t>o</w:t>
      </w:r>
      <w:r>
        <w:rPr>
          <w:rFonts w:ascii="Georgia" w:hAnsi="Georgia"/>
          <w:color w:val="333333"/>
          <w:shd w:val="clear" w:color="auto" w:fill="FFFFFF"/>
        </w:rPr>
        <w:t>sing the stop words, show the distribution graph of words counts vs word rank.</w:t>
      </w:r>
    </w:p>
    <w:p w14:paraId="7660FD2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C30B50C" wp14:editId="52416A4A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428" w14:textId="77777777" w:rsidR="00FE1F77" w:rsidRDefault="00FE1F77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</w:p>
    <w:p w14:paraId="0C29F451" w14:textId="1CBAE817" w:rsidR="00A256BD" w:rsidRPr="00FE1F77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  <w:r w:rsidRPr="00FE1F77">
        <w:rPr>
          <w:rFonts w:ascii="Georgia" w:hAnsi="Georgia" w:cstheme="minorHAnsi"/>
          <w:b w:val="0"/>
          <w:color w:val="333333"/>
          <w:szCs w:val="30"/>
        </w:rPr>
        <w:t xml:space="preserve">The outstanding point 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shown </w:t>
      </w:r>
      <w:r w:rsidRPr="00FE1F77">
        <w:rPr>
          <w:rFonts w:ascii="Georgia" w:hAnsi="Georgia" w:cstheme="minorHAnsi"/>
          <w:b w:val="0"/>
          <w:color w:val="333333"/>
          <w:szCs w:val="30"/>
        </w:rPr>
        <w:t>above 1500 is the word ‘not’</w:t>
      </w:r>
      <w:r w:rsidR="00FE1F77" w:rsidRPr="00FE1F77">
        <w:rPr>
          <w:rFonts w:ascii="Georgia" w:hAnsi="Georgia" w:cstheme="minorHAnsi"/>
          <w:b w:val="0"/>
          <w:color w:val="333333"/>
          <w:szCs w:val="30"/>
        </w:rPr>
        <w:t xml:space="preserve"> that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we excluded (</w:t>
      </w:r>
      <w:r w:rsidRPr="00FE1F77">
        <w:rPr>
          <w:rFonts w:ascii="Georgia" w:hAnsi="Georgia" w:cstheme="minorHAnsi"/>
          <w:b w:val="0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b w:val="0"/>
          <w:color w:val="333333"/>
          <w:szCs w:val="30"/>
        </w:rPr>
        <w:t>)</w:t>
      </w:r>
      <w:r w:rsidRPr="00FE1F77">
        <w:rPr>
          <w:rFonts w:ascii="Georgia" w:hAnsi="Georgia" w:cstheme="minorHAnsi"/>
          <w:b w:val="0"/>
          <w:color w:val="333333"/>
          <w:szCs w:val="30"/>
        </w:rPr>
        <w:t>. Except that, all other words have their counts lower than 1000.</w:t>
      </w:r>
    </w:p>
    <w:p w14:paraId="3344CD26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15717E" w14:textId="408E6EFE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6168BA3D" w14:textId="09BDA881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BF61762" w14:textId="3AEBDF1F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5DB7DE9" w14:textId="277B9FD0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CAEAA0E" w14:textId="63BEBD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7776B07" w14:textId="777777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377143D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7AFD19A" w14:textId="7C855E14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4 Code snippets (15 points)</w:t>
      </w:r>
    </w:p>
    <w:p w14:paraId="0F08F131" w14:textId="49FE952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Show the snippet of your code that you convert all the reviews into bag-of-words formulation using your chosen stop words and </w:t>
      </w:r>
      <w:r w:rsidR="00802BF3">
        <w:rPr>
          <w:rFonts w:ascii="Georgia" w:hAnsi="Georgia"/>
          <w:color w:val="333333"/>
          <w:shd w:val="clear" w:color="auto" w:fill="FFFFFF"/>
        </w:rPr>
        <w:t>your code for nearest-neighbo</w:t>
      </w:r>
      <w:r>
        <w:rPr>
          <w:rFonts w:ascii="Georgia" w:hAnsi="Georgia"/>
          <w:color w:val="333333"/>
          <w:shd w:val="clear" w:color="auto" w:fill="FFFFFF"/>
        </w:rPr>
        <w:t>rs with cos-distance.</w:t>
      </w:r>
    </w:p>
    <w:p w14:paraId="7992A357" w14:textId="77777777" w:rsidR="00326B66" w:rsidRPr="00802BF3" w:rsidRDefault="00326B66" w:rsidP="00982A90">
      <w:pPr>
        <w:rPr>
          <w:rFonts w:ascii="Times New Roman" w:hAnsi="Times New Roman"/>
          <w:sz w:val="28"/>
        </w:rPr>
      </w:pPr>
    </w:p>
    <w:p w14:paraId="28CC714C" w14:textId="1945D7FC" w:rsidR="00A256BD" w:rsidRPr="00802BF3" w:rsidRDefault="00A256BD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1"/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</w:pP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="00326B66"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  #used to sort the words by its count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return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="00326B66"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969896"/>
          <w:sz w:val="16"/>
          <w:szCs w:val="14"/>
          <w:lang w:eastAsia="zh-CN"/>
        </w:rPr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vectorizer_cutoff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max_df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min_df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-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print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"Excluded word list size: 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 xml:space="preserve"> Excluded word list: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','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join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return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</w:p>
    <w:p w14:paraId="2717A39A" w14:textId="598FA984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7FA85A9E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def </w:t>
      </w:r>
      <w:r w:rsidRPr="00D76053">
        <w:rPr>
          <w:rFonts w:ascii="Courier New" w:eastAsia="Times New Roman" w:hAnsi="Courier New" w:cs="Courier New"/>
          <w:noProof/>
          <w:color w:val="795DA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neigh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NearestNeighbors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metric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"cosine"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fit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(),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"Your query is: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lower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query_vector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transform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query_results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kneighbors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query_vector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(),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filtered_index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[]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closest results: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for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item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in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enumerate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if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&lt;=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"review #"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+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cosine distance: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'%.4f'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%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]),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]][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199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append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if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&gt;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/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else: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 None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"Accuracy is"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"out of total matched"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"are correct"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return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77671F84" w14:textId="77777777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hanging="284"/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658C3461" w14:textId="2B724361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368E10E6" w14:textId="0952B4FD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</w:pP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stop_words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'you'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'was'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'for'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'have'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'of'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'so'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'but'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'with'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'place'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'and'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5B7E0BD2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"Horrible customer service"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44F60E6C" w14:textId="77777777" w:rsidR="00326B66" w:rsidRPr="00326B66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</w:p>
    <w:p w14:paraId="7360F794" w14:textId="77777777" w:rsidR="00326B66" w:rsidRPr="00A256BD" w:rsidRDefault="00326B66" w:rsidP="00A2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4"/>
          <w:szCs w:val="14"/>
          <w:lang w:val="en-AU" w:eastAsia="zh-CN"/>
        </w:rPr>
      </w:pPr>
    </w:p>
    <w:p w14:paraId="7B6C24D7" w14:textId="77777777" w:rsidR="00A256BD" w:rsidRPr="00A256BD" w:rsidRDefault="00A256BD" w:rsidP="00D76053">
      <w:pPr>
        <w:pStyle w:val="Heading4"/>
        <w:shd w:val="clear" w:color="auto" w:fill="FFFFFF"/>
        <w:spacing w:before="165" w:beforeAutospacing="0" w:after="165" w:afterAutospacing="0"/>
        <w:ind w:left="-142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4AF088D8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008E9CE" w14:textId="6066B565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CC0A07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E524D1C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22836700" w14:textId="2A501C1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5 Reviews with score (10 points)</w:t>
      </w:r>
    </w:p>
    <w:p w14:paraId="26133628" w14:textId="756D4F58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Show the original reviews with the distance scores</w:t>
      </w:r>
    </w:p>
    <w:p w14:paraId="7D89D934" w14:textId="77777777" w:rsidR="00326B66" w:rsidRDefault="00326B66" w:rsidP="00982A90">
      <w:pPr>
        <w:rPr>
          <w:rFonts w:ascii="Times New Roman" w:hAnsi="Times New Roman"/>
        </w:rPr>
      </w:pPr>
    </w:p>
    <w:p w14:paraId="6AD90AC2" w14:textId="5C1376B6" w:rsidR="00D76053" w:rsidRDefault="00D76053" w:rsidP="00D76053">
      <w:pPr>
        <w:pStyle w:val="NoSpacing"/>
        <w:rPr>
          <w:rFonts w:ascii="Arial Narrow" w:hAnsi="Arial Narrow"/>
        </w:rPr>
      </w:pPr>
      <w:r w:rsidRPr="00D76053">
        <w:rPr>
          <w:rFonts w:ascii="Arial Narrow" w:hAnsi="Arial Narrow"/>
        </w:rPr>
        <w:t>Your query is:  Horrible customer service</w:t>
      </w:r>
    </w:p>
    <w:p w14:paraId="71BE0BAA" w14:textId="77777777" w:rsidR="00802BF3" w:rsidRPr="00D76053" w:rsidRDefault="00802BF3" w:rsidP="00D76053">
      <w:pPr>
        <w:pStyle w:val="NoSpacing"/>
        <w:rPr>
          <w:rFonts w:ascii="Arial Narrow" w:hAnsi="Arial Narrow"/>
        </w:rPr>
      </w:pPr>
    </w:p>
    <w:p w14:paraId="237EA2C6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 xml:space="preserve">5  closest results: </w:t>
      </w:r>
    </w:p>
    <w:p w14:paraId="356BB89F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1 , cosine distance:  0.6299  :</w:t>
      </w:r>
      <w:r w:rsidRPr="00D76053">
        <w:rPr>
          <w:rFonts w:ascii="Arial Narrow" w:hAnsi="Arial Narrow"/>
          <w:noProof/>
        </w:rPr>
        <w:t xml:space="preserve">  </w:t>
      </w:r>
    </w:p>
    <w:p w14:paraId="4C3747CB" w14:textId="2716EC15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rogers ...</w:t>
      </w:r>
    </w:p>
    <w:p w14:paraId="7FCA039E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1) is over priced</w:t>
      </w:r>
    </w:p>
    <w:p w14:paraId="03F9D28B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2) have horrible customer service</w:t>
      </w:r>
    </w:p>
    <w:p w14:paraId="220EC1A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3) faulty and incorrect billing</w:t>
      </w:r>
    </w:p>
    <w:p w14:paraId="2B276B53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4) poor customer service</w:t>
      </w:r>
    </w:p>
    <w:p w14:paraId="224D1237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5) not enough options</w:t>
      </w:r>
    </w:p>
    <w:p w14:paraId="01C0914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6) never arrive for an appointment</w:t>
      </w:r>
    </w:p>
    <w:p w14:paraId="28E69E40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2 , cosine distance:  0.4576  :</w:t>
      </w:r>
      <w:r w:rsidRPr="00D76053">
        <w:rPr>
          <w:rFonts w:ascii="Arial Narrow" w:hAnsi="Arial Narrow"/>
          <w:noProof/>
        </w:rPr>
        <w:t xml:space="preserve">  </w:t>
      </w:r>
    </w:p>
    <w:p w14:paraId="5391838B" w14:textId="0096812F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horrible service, horrible customer service, and horrible quality of service!  do not waste your time or money using this company for your pool needs.  dan (602)363-8267 broke my pool filtration syst</w:t>
      </w:r>
    </w:p>
    <w:p w14:paraId="04D5B726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3 , cosine distance:  0.4444  :  </w:t>
      </w:r>
    </w:p>
    <w:p w14:paraId="10703AED" w14:textId="3251BD3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service was horrible came with a major attitude. payed 30 for lasagna and was no where worth it. won't ever be going back and will never recommend this place. was treated absolutely horrible. horribl</w:t>
      </w:r>
    </w:p>
    <w:p w14:paraId="4B25CF50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4 , cosine distance:  0.3849  :  </w:t>
      </w:r>
    </w:p>
    <w:p w14:paraId="3C914EE5" w14:textId="15DFF0C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customer service was super bad. the pizza was cold by the time they delivered it to me.</w:t>
      </w:r>
    </w:p>
    <w:p w14:paraId="7D57F1AD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5 , cosine distance:  0.3790  :  </w:t>
      </w:r>
    </w:p>
    <w:p w14:paraId="2D8C74E5" w14:textId="048F024D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went to marca today to get a haircut and was given a great service both by front desk - customer service and by georgia, girl who did my hair. i guess i got lucky with her as she has years of experie</w:t>
      </w:r>
    </w:p>
    <w:p w14:paraId="39967501" w14:textId="77777777" w:rsidR="00802BF3" w:rsidRDefault="00802BF3" w:rsidP="00D76053">
      <w:pPr>
        <w:pStyle w:val="NoSpacing"/>
        <w:rPr>
          <w:rFonts w:ascii="Arial Narrow" w:hAnsi="Arial Narrow"/>
        </w:rPr>
      </w:pPr>
    </w:p>
    <w:p w14:paraId="25674BD3" w14:textId="7F9F854D" w:rsidR="00326B66" w:rsidRPr="00D76053" w:rsidRDefault="00802BF3" w:rsidP="00D76053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Accuracy is 0.8</w:t>
      </w:r>
      <w:proofErr w:type="gramStart"/>
      <w:r w:rsidR="00D76053" w:rsidRPr="00D76053">
        <w:rPr>
          <w:rFonts w:ascii="Arial Narrow" w:hAnsi="Arial Narrow"/>
        </w:rPr>
        <w:t>,  4</w:t>
      </w:r>
      <w:proofErr w:type="gramEnd"/>
      <w:r w:rsidR="00D76053" w:rsidRPr="00D76053">
        <w:rPr>
          <w:rFonts w:ascii="Arial Narrow" w:hAnsi="Arial Narrow"/>
        </w:rPr>
        <w:t xml:space="preserve"> out of total matched 5 are correct</w:t>
      </w:r>
    </w:p>
    <w:p w14:paraId="292B92F9" w14:textId="07B22AA2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91A49F7" w14:textId="2ACB93AD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88B3E6" w14:textId="266A720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CA50022" w14:textId="4102FBC8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A8202EC" w14:textId="58B6D45A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FD5882" w14:textId="2A396EE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619C77" w14:textId="53BC72AC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F880A9F" w14:textId="210C634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34A96C0" w14:textId="0F8647C7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D7C52DE" w14:textId="1583E39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77FF00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br w:type="page"/>
      </w:r>
    </w:p>
    <w:p w14:paraId="268A6ECC" w14:textId="16651233" w:rsidR="000822FE" w:rsidRPr="006E0294" w:rsidRDefault="00982A90" w:rsidP="006E0294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6 Query results (10 points)</w:t>
      </w:r>
      <w:r w:rsidR="006E0294">
        <w:rPr>
          <w:rFonts w:ascii="Helvetica Neue" w:hAnsi="Helvetica Neue"/>
          <w:color w:val="333333"/>
          <w:sz w:val="30"/>
          <w:szCs w:val="30"/>
        </w:rPr>
        <w:t xml:space="preserve">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Show your document results and explain the reasons that you choose them.</w:t>
      </w:r>
    </w:p>
    <w:p w14:paraId="08B8DC63" w14:textId="28A48FA4" w:rsidR="000822FE" w:rsidRPr="006E0294" w:rsidRDefault="007E0FB5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First of all, a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mong the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top 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>5 matches, first 4 of them are good matches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 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They have cosine distances: 0.6299, 0.4576, 0.4444 and 0.3849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 xml:space="preserve"> and their ‘star score=1’, which matches the query ‘</w:t>
      </w:r>
      <w:r w:rsidR="00D76053" w:rsidRPr="00D76053">
        <w:rPr>
          <w:rFonts w:ascii="Georgia" w:hAnsi="Georgia"/>
          <w:color w:val="333333"/>
          <w:sz w:val="20"/>
          <w:shd w:val="clear" w:color="auto" w:fill="FFFFFF"/>
        </w:rPr>
        <w:t>Horrible customer service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’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1E6A1AE5" w14:textId="67968D25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4547AA06" w14:textId="77777777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And then we look at all the distances scores retrieved, and plot their accuracy &amp; number of matches against the cosine distance thresholds (the k-nearest returned results must have a cosine distance larger than the threshold in order to be considered as a match).</w:t>
      </w:r>
    </w:p>
    <w:p w14:paraId="25B1027F" w14:textId="17E05351" w:rsidR="000822FE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The left plot we set K=2000 which means we include all the samples. The right plot we zoom in to just nearest 50 samples (K=50). From those plots, we can see, if we raise the threshold the accuracy will increase (tighten the selection) while the number of matches </w:t>
      </w:r>
      <w:r w:rsidR="006E0294">
        <w:rPr>
          <w:rFonts w:ascii="Georgia" w:hAnsi="Georgia"/>
          <w:color w:val="333333"/>
          <w:sz w:val="20"/>
          <w:shd w:val="clear" w:color="auto" w:fill="FFFFFF"/>
        </w:rPr>
        <w:t>will decrease.</w:t>
      </w:r>
    </w:p>
    <w:p w14:paraId="57774BEB" w14:textId="0C77A8A4" w:rsidR="001C602C" w:rsidRDefault="007E0FB5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20B443C" wp14:editId="7C193EBD">
            <wp:extent cx="3124200" cy="217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18" cy="21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658D4250" wp14:editId="5A66D4B3">
            <wp:extent cx="316596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92" cy="22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6BF" w14:textId="600D5299" w:rsidR="006E0294" w:rsidRDefault="006E0294" w:rsidP="006E0294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70% accuracy (0.7 in the plot) is achieved at the cosine distance threshold of &gt;</w:t>
      </w:r>
      <w:r>
        <w:rPr>
          <w:rFonts w:ascii="Georgia" w:hAnsi="Georgia"/>
          <w:color w:val="333333"/>
          <w:sz w:val="20"/>
          <w:shd w:val="clear" w:color="auto" w:fill="FFFFFF"/>
        </w:rPr>
        <w:t>=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0.33. 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At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 cosine distance threshold of 0.33, 11 documents were returned and among them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9 </w:t>
      </w:r>
      <w:r w:rsidR="00D76053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documents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>are correct matches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 They are shown below (wrong one are </w:t>
      </w:r>
      <w:r w:rsidR="00802BF3">
        <w:rPr>
          <w:rFonts w:ascii="Georgia" w:hAnsi="Georgia"/>
          <w:color w:val="333333"/>
          <w:sz w:val="20"/>
          <w:shd w:val="clear" w:color="auto" w:fill="FFFFFF"/>
        </w:rPr>
        <w:t xml:space="preserve">highlighted </w:t>
      </w:r>
      <w:r>
        <w:rPr>
          <w:rFonts w:ascii="Georgia" w:hAnsi="Georgia"/>
          <w:color w:val="333333"/>
          <w:sz w:val="20"/>
          <w:shd w:val="clear" w:color="auto" w:fill="FFFFFF"/>
        </w:rPr>
        <w:t>in red):</w:t>
      </w:r>
    </w:p>
    <w:p w14:paraId="2CC03294" w14:textId="77777777" w:rsidR="009F5D83" w:rsidRPr="006E0294" w:rsidRDefault="009F5D83" w:rsidP="006E0294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6DB4895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0.6299  :  rogers ...</w:t>
      </w:r>
    </w:p>
    <w:p w14:paraId="4205415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1) is over priced</w:t>
      </w:r>
    </w:p>
    <w:p w14:paraId="5EA8A11D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2) have horrible customer service</w:t>
      </w:r>
    </w:p>
    <w:p w14:paraId="0639AEB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3) faulty and incorrect billing</w:t>
      </w:r>
    </w:p>
    <w:p w14:paraId="6DEFE8B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4) poor customer service</w:t>
      </w:r>
    </w:p>
    <w:p w14:paraId="27BF663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5) not enough options</w:t>
      </w:r>
    </w:p>
    <w:p w14:paraId="74C1D6A6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6) never arrive for an appointment</w:t>
      </w:r>
    </w:p>
    <w:p w14:paraId="4B5489C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2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0.4576  :  horrible service, horrible customer service, and horrible quality of service!  do not waste your time or money using this company for your pool needs.  dan (602)363-8267 broke my pool filtration syst</w:t>
      </w:r>
    </w:p>
    <w:p w14:paraId="053576E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3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0.4444  :  service was horrible came with a major attitude. payed 30 for lasagna and was no where worth it. won't ever be going back and will never recommend this place. was treated absolutely horrible. horribl</w:t>
      </w:r>
    </w:p>
    <w:p w14:paraId="6F1E26F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4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0.3849  :  customer service was super bad. the pizza was cold by the time they delivered it to me.</w:t>
      </w:r>
    </w:p>
    <w:p w14:paraId="72C9EFC0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5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0.3790  :  went to marca today to get a haircut and was given a great service both by front desk - customer service and by georgia, girl who did my hair. i guess i got lucky with her as she has years of experie</w:t>
      </w:r>
    </w:p>
    <w:p w14:paraId="47FF9C19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6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0.3612  :  the service is horrible. it's not bad inside, but really one of the most annoying clubs in vegas. i'm all for vegas clubs, but service here sucks.</w:t>
      </w:r>
    </w:p>
    <w:p w14:paraId="341454F5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7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0.3522  :  i come here now for all my car service needs.  in my experiences, the work is always performed in an efficient, effective manner and in good humor.  i appreciate the consistent attention paid to prov</w:t>
      </w:r>
    </w:p>
    <w:p w14:paraId="0B0C07B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8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0.3482  :  horrible customer service!  been with them over 2 years, and after staying with them during my last move they raised my bill almost double for the same services!  sent two emails since i don't have t</w:t>
      </w:r>
    </w:p>
    <w:p w14:paraId="67916AC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9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0.3482  :  horrible service....what a mess upon ordering and paying. where is the manager on duty to fix this!</w:t>
      </w:r>
    </w:p>
    <w:p w14:paraId="50B9FF9A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10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0.3333  :  they shut down. makes sense, they had terrible service and subpar food..should have listened to your customer base.</w:t>
      </w:r>
    </w:p>
    <w:p w14:paraId="0A8F9057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0.3333  :  worse customer service . trying to ask for help .... no one volunteer to help. this is ridiculous</w:t>
      </w:r>
    </w:p>
    <w:p w14:paraId="2EB33125" w14:textId="15BF9F29" w:rsidR="009F5D83" w:rsidRPr="00802BF3" w:rsidRDefault="006E0294" w:rsidP="009550CD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Accuracy is 0.8181818181818182 ,  9 out of total matched 11 are correct</w:t>
      </w:r>
    </w:p>
    <w:p w14:paraId="3F51D99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44C53D1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6975A76" w14:textId="54E5756B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7 Accuracy with threshold 0.5 (10 points)</w:t>
      </w:r>
    </w:p>
    <w:p w14:paraId="677632D6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creating classifier. Report the accuracy on train and test dataset with threshold 0.5.</w:t>
      </w:r>
    </w:p>
    <w:p w14:paraId="14A91BEC" w14:textId="77777777" w:rsidR="009550CD" w:rsidRPr="00802BF3" w:rsidRDefault="00982A90" w:rsidP="009550CD">
      <w:pPr>
        <w:pStyle w:val="HTMLPreformatted"/>
        <w:shd w:val="clear" w:color="auto" w:fill="FFFFFF"/>
        <w:rPr>
          <w:noProof/>
          <w:color w:val="333333"/>
          <w:sz w:val="18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6"/>
          <w:szCs w:val="30"/>
          <w:lang w:val="en-AU"/>
        </w:rPr>
        <w:t> 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def </w:t>
      </w:r>
      <w:r w:rsidR="009550CD" w:rsidRPr="00802BF3">
        <w:rPr>
          <w:noProof/>
          <w:color w:val="795DA3"/>
          <w:sz w:val="18"/>
          <w:szCs w:val="14"/>
          <w:lang w:val="en-AU" w:eastAsia="zh-CN"/>
        </w:rPr>
        <w:t>logistic_regression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: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clf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LogisticRegression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solver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'liblinear'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max_iter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100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fit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predicted_accurary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train_accuracy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print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"Test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predicted_accurary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 Train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train_accuracy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return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</w:p>
    <w:p w14:paraId="71A94366" w14:textId="77777777" w:rsidR="009550CD" w:rsidRDefault="009550CD" w:rsidP="009550CD">
      <w:pPr>
        <w:rPr>
          <w:rFonts w:ascii="Georgia" w:hAnsi="Georgia"/>
          <w:color w:val="333333"/>
          <w:shd w:val="clear" w:color="auto" w:fill="FFFFFF"/>
        </w:rPr>
      </w:pPr>
    </w:p>
    <w:p w14:paraId="5C0EA91A" w14:textId="7B676B9B" w:rsidR="00D76053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Test accuracy is:  0.96</w:t>
      </w:r>
      <w:r w:rsidR="00802BF3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.</w:t>
      </w: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 </w:t>
      </w:r>
      <w:proofErr w:type="gramStart"/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Train</w:t>
      </w:r>
      <w:proofErr w:type="gramEnd"/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accuracy is:  0.9994444444444445</w:t>
      </w:r>
    </w:p>
    <w:p w14:paraId="2138AEE1" w14:textId="1699ADF4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B336AB" w14:textId="16450D7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2229C24" w14:textId="34CD1255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A450718" w14:textId="052DF0C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E799EBC" w14:textId="2ACB79D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0E54B8" w14:textId="4FD4FD58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E18EC4C" w14:textId="79FAE92C" w:rsidR="00D76053" w:rsidRPr="009550CD" w:rsidRDefault="009550CD" w:rsidP="009550CD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7629D777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8 Predicted scores (10 points)</w:t>
      </w:r>
    </w:p>
    <w:p w14:paraId="3E3BE3D8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plotting predicted scores and show the figure.</w:t>
      </w:r>
    </w:p>
    <w:p w14:paraId="0EDFBFFF" w14:textId="77777777" w:rsidR="009024BE" w:rsidRPr="00802BF3" w:rsidRDefault="00982A90" w:rsidP="009024BE">
      <w:pPr>
        <w:pStyle w:val="HTMLPreformatted"/>
        <w:shd w:val="clear" w:color="auto" w:fill="FFFFFF"/>
        <w:rPr>
          <w:noProof/>
          <w:color w:val="333333"/>
          <w:sz w:val="16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2"/>
          <w:szCs w:val="30"/>
          <w:lang w:val="en-AU"/>
        </w:rPr>
        <w:t> 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def </w:t>
      </w:r>
      <w:r w:rsidR="009024BE" w:rsidRPr="00802BF3">
        <w:rPr>
          <w:noProof/>
          <w:color w:val="795DA3"/>
          <w:sz w:val="16"/>
          <w:szCs w:val="14"/>
          <w:lang w:val="en-AU" w:eastAsia="zh-CN"/>
        </w:rPr>
        <w:t>plot_histogram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predicted_proba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predict_proba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hist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],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]],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bins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100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histtype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'stepfilled'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"Predicted Score"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"Count of predictions in bucket"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false_positive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&gt;=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false_negative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&lt;=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</w:p>
    <w:p w14:paraId="1AA0B9CD" w14:textId="579ED60F" w:rsidR="00982A90" w:rsidRPr="009024BE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0386F4AA" w14:textId="6B64D0D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5AD5D1E" w14:textId="1C30A025" w:rsidR="009024BE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107C62BE" wp14:editId="1D99C7D4">
            <wp:extent cx="5572723" cy="4183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17" cy="41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0A0" w14:textId="107479B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F6EBB38" w14:textId="38D55E92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C99E512" w14:textId="686FB225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21C2C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1F26491" w14:textId="4B08B317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3EBCEF6" w14:textId="77777777" w:rsidR="00B32222" w:rsidRDefault="00B32222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4DE6D99" w14:textId="64DBEBA4" w:rsidR="00982A90" w:rsidRPr="004A59AE" w:rsidRDefault="00982A90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9 Accuracy again and curve (20 points)</w:t>
      </w:r>
      <w:r w:rsidR="004A59AE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</w:rPr>
        <w:t>Report the accuracy on train and test dataset with a different threshold. Explain why you choose that threshold.</w:t>
      </w:r>
    </w:p>
    <w:p w14:paraId="0EBF4521" w14:textId="159B7AD0" w:rsidR="004A59AE" w:rsidRDefault="004A59AE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From the above plots, the 2 different classes are actually separated pretty well, and nearly no overlap across 0.5 (the default threshold). In order to further troubleshooting, we list out the top 5 lowest predicted scores for positive samples and top 5 highest predicted scores for negative ones. See below:</w:t>
      </w:r>
    </w:p>
    <w:p w14:paraId="0BCE552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largest predicted probability for negative reviews:</w:t>
      </w:r>
    </w:p>
    <w:p w14:paraId="05A64065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0.23707403725589477</w:t>
      </w:r>
    </w:p>
    <w:p w14:paraId="56011A23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0.24493811118253017</w:t>
      </w:r>
    </w:p>
    <w:p w14:paraId="03549A71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0.2613864005027665</w:t>
      </w:r>
    </w:p>
    <w:p w14:paraId="5FB59FD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0.2732259999116515</w:t>
      </w:r>
    </w:p>
    <w:p w14:paraId="55C1DD30" w14:textId="77777777" w:rsidR="00B32222" w:rsidRPr="00AD784D" w:rsidRDefault="00B32222" w:rsidP="00B32222">
      <w:pPr>
        <w:pStyle w:val="NoSpacing"/>
        <w:rPr>
          <w:rFonts w:cstheme="minorHAnsi"/>
          <w:color w:val="FF0000"/>
          <w:sz w:val="16"/>
        </w:rPr>
      </w:pPr>
      <w:r w:rsidRPr="00AD784D">
        <w:rPr>
          <w:rFonts w:cstheme="minorHAnsi"/>
          <w:color w:val="FF0000"/>
          <w:sz w:val="16"/>
        </w:rPr>
        <w:t xml:space="preserve"> 0.6006987072381691</w:t>
      </w:r>
    </w:p>
    <w:p w14:paraId="094F625E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smallest predicted probability for positive reviews:</w:t>
      </w:r>
    </w:p>
    <w:p w14:paraId="457D612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0.5882788918196694</w:t>
      </w:r>
    </w:p>
    <w:p w14:paraId="7604E710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0.7301469942797999</w:t>
      </w:r>
    </w:p>
    <w:p w14:paraId="35213F1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0.739769888043451</w:t>
      </w:r>
    </w:p>
    <w:p w14:paraId="577ED708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0.7434682520954394</w:t>
      </w:r>
    </w:p>
    <w:p w14:paraId="0A261D54" w14:textId="03C9491C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0.7458043285593453</w:t>
      </w:r>
      <w:r w:rsidRPr="00AD784D">
        <w:rPr>
          <w:rFonts w:cstheme="minorHAnsi"/>
          <w:sz w:val="16"/>
        </w:rPr>
        <w:t xml:space="preserve"> </w:t>
      </w:r>
    </w:p>
    <w:p w14:paraId="66054099" w14:textId="4DF57A67" w:rsidR="004A59AE" w:rsidRDefault="004A59AE" w:rsidP="00B3222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can be easily seen there is only one outlier in </w:t>
      </w:r>
      <w:r w:rsidR="007A0999">
        <w:rPr>
          <w:rFonts w:ascii="Georgia" w:hAnsi="Georgia"/>
          <w:color w:val="333333"/>
        </w:rPr>
        <w:t xml:space="preserve">negative reviews which have a </w:t>
      </w:r>
      <w:r w:rsidR="00B32222">
        <w:rPr>
          <w:rFonts w:ascii="Georgia" w:hAnsi="Georgia"/>
          <w:color w:val="333333"/>
        </w:rPr>
        <w:t xml:space="preserve">score of </w:t>
      </w:r>
      <w:r w:rsidR="007A0999">
        <w:rPr>
          <w:rFonts w:ascii="Georgia" w:hAnsi="Georgia"/>
          <w:color w:val="333333"/>
        </w:rPr>
        <w:t>0.6</w:t>
      </w:r>
      <w:r w:rsidR="00B32222">
        <w:rPr>
          <w:rFonts w:ascii="Georgia" w:hAnsi="Georgia"/>
          <w:color w:val="333333"/>
        </w:rPr>
        <w:t>007</w:t>
      </w:r>
      <w:r w:rsidR="007A0999">
        <w:rPr>
          <w:rFonts w:ascii="Georgia" w:hAnsi="Georgia"/>
          <w:color w:val="333333"/>
        </w:rPr>
        <w:t xml:space="preserve"> and force it to be predicted as a positive review. And let’s find it </w:t>
      </w:r>
      <w:r w:rsidR="001506FC">
        <w:rPr>
          <w:rFonts w:ascii="Georgia" w:hAnsi="Georgia"/>
          <w:color w:val="333333"/>
        </w:rPr>
        <w:t xml:space="preserve">out </w:t>
      </w:r>
      <w:r w:rsidR="007A0999">
        <w:rPr>
          <w:rFonts w:ascii="Georgia" w:hAnsi="Georgia"/>
          <w:color w:val="333333"/>
        </w:rPr>
        <w:t>before we talk about the threshold:</w:t>
      </w:r>
    </w:p>
    <w:p w14:paraId="12F1ACCE" w14:textId="7A774531" w:rsidR="007A0999" w:rsidRPr="001506FC" w:rsidRDefault="001506FC" w:rsidP="001506FC">
      <w:pPr>
        <w:pStyle w:val="NoSpacing"/>
        <w:rPr>
          <w:sz w:val="18"/>
        </w:rPr>
      </w:pPr>
      <w:proofErr w:type="gramStart"/>
      <w:r w:rsidRPr="001506FC">
        <w:rPr>
          <w:sz w:val="18"/>
        </w:rPr>
        <w:t>X[</w:t>
      </w:r>
      <w:proofErr w:type="gramEnd"/>
      <w:r w:rsidRPr="001506FC">
        <w:rPr>
          <w:sz w:val="18"/>
        </w:rPr>
        <w:t>304]: '</w:t>
      </w:r>
      <w:proofErr w:type="spellStart"/>
      <w:r w:rsidRPr="001506FC">
        <w:rPr>
          <w:sz w:val="18"/>
        </w:rPr>
        <w:t>i</w:t>
      </w:r>
      <w:proofErr w:type="spellEnd"/>
      <w:r w:rsidRPr="001506FC">
        <w:rPr>
          <w:sz w:val="18"/>
        </w:rPr>
        <w:t xml:space="preserve"> have friends who love this place, and the food can be good. </w:t>
      </w:r>
      <w:proofErr w:type="gramStart"/>
      <w:r w:rsidRPr="001506FC">
        <w:rPr>
          <w:sz w:val="18"/>
        </w:rPr>
        <w:t>but</w:t>
      </w:r>
      <w:proofErr w:type="gramEnd"/>
      <w:r w:rsidRPr="001506FC">
        <w:rPr>
          <w:sz w:val="18"/>
        </w:rPr>
        <w:t xml:space="preserve"> my personal interactions with them have been not so great :('</w:t>
      </w:r>
    </w:p>
    <w:p w14:paraId="5BBBC7AF" w14:textId="3CBC4FB7" w:rsidR="001506FC" w:rsidRPr="00C607E8" w:rsidRDefault="001506FC" w:rsidP="00C607E8">
      <w:pPr>
        <w:pStyle w:val="NoSpacing"/>
        <w:rPr>
          <w:sz w:val="18"/>
        </w:rPr>
      </w:pPr>
      <w:proofErr w:type="gramStart"/>
      <w:r w:rsidRPr="001506FC">
        <w:rPr>
          <w:sz w:val="18"/>
        </w:rPr>
        <w:t>Y[</w:t>
      </w:r>
      <w:proofErr w:type="gramEnd"/>
      <w:r w:rsidRPr="001506FC">
        <w:rPr>
          <w:sz w:val="18"/>
        </w:rPr>
        <w:t>304]: ‘1’</w:t>
      </w:r>
    </w:p>
    <w:p w14:paraId="6407AF96" w14:textId="77777777" w:rsidR="00B32222" w:rsidRDefault="001506FC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we know why it was classified as positive review while it is actually a one star review. Many positive key words like ‘love’, ‘good’ and ‘great’ are included, </w:t>
      </w:r>
      <w:r w:rsidR="007A7E42">
        <w:rPr>
          <w:rFonts w:ascii="Georgia" w:hAnsi="Georgia"/>
          <w:color w:val="333333"/>
        </w:rPr>
        <w:t xml:space="preserve">even there is a ‘not’ in front of ‘so great’ </w:t>
      </w:r>
      <w:r>
        <w:rPr>
          <w:rFonts w:ascii="Georgia" w:hAnsi="Georgia"/>
          <w:color w:val="333333"/>
        </w:rPr>
        <w:t>but since our model doesn’t not consider the word sequence</w:t>
      </w:r>
      <w:r w:rsidR="007A7E42">
        <w:rPr>
          <w:rFonts w:ascii="Georgia" w:hAnsi="Georgia"/>
          <w:color w:val="333333"/>
        </w:rPr>
        <w:t xml:space="preserve">, it is beyond our model’s capability and </w:t>
      </w:r>
      <w:r w:rsidR="00C607E8">
        <w:rPr>
          <w:rFonts w:ascii="Georgia" w:hAnsi="Georgia"/>
          <w:color w:val="333333"/>
        </w:rPr>
        <w:t>tw</w:t>
      </w:r>
      <w:r w:rsidR="007A7E42">
        <w:rPr>
          <w:rFonts w:ascii="Georgia" w:hAnsi="Georgia"/>
          <w:color w:val="333333"/>
        </w:rPr>
        <w:t xml:space="preserve">eaking threshold is not actually meaningful. </w:t>
      </w:r>
    </w:p>
    <w:p w14:paraId="0B642A67" w14:textId="0B8DFD9C" w:rsidR="007A7E42" w:rsidRDefault="007A7E4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However, for the sake of trying a different threshold, let’s ignore this outlier and </w:t>
      </w:r>
      <w:r w:rsidR="00B32222">
        <w:rPr>
          <w:rFonts w:ascii="Georgia" w:hAnsi="Georgia"/>
          <w:color w:val="333333"/>
        </w:rPr>
        <w:t>try</w:t>
      </w:r>
      <w:r>
        <w:rPr>
          <w:rFonts w:ascii="Georgia" w:hAnsi="Georgia"/>
          <w:color w:val="333333"/>
        </w:rPr>
        <w:t xml:space="preserve"> to shift the threshold to the mid-point between largest negative review score and smallest positive review score to allow better room for prediction. So we shif</w:t>
      </w:r>
      <w:r w:rsidR="00C607E8">
        <w:rPr>
          <w:rFonts w:ascii="Georgia" w:hAnsi="Georgia"/>
          <w:color w:val="333333"/>
        </w:rPr>
        <w:t>t our new threshold to this mid-</w:t>
      </w:r>
      <w:r>
        <w:rPr>
          <w:rFonts w:ascii="Georgia" w:hAnsi="Georgia"/>
          <w:color w:val="333333"/>
        </w:rPr>
        <w:t>point (</w:t>
      </w:r>
      <w:r w:rsidR="00B32222" w:rsidRPr="00B32222">
        <w:rPr>
          <w:rFonts w:ascii="Georgia" w:hAnsi="Georgia"/>
          <w:color w:val="333333"/>
        </w:rPr>
        <w:t>0.4307524458656604</w:t>
      </w:r>
      <w:r>
        <w:rPr>
          <w:rFonts w:ascii="Georgia" w:hAnsi="Georgia"/>
          <w:color w:val="333333"/>
        </w:rPr>
        <w:t>)</w:t>
      </w:r>
      <w:r w:rsidR="00C607E8">
        <w:rPr>
          <w:rFonts w:ascii="Georgia" w:hAnsi="Georgia"/>
          <w:color w:val="333333"/>
        </w:rPr>
        <w:t>, we achieved the following accuracy on training and testing data:</w:t>
      </w:r>
    </w:p>
    <w:p w14:paraId="1B7CF568" w14:textId="0562CB66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Training accuracy with threshold changed:  99.94444444444444 %</w:t>
      </w:r>
    </w:p>
    <w:p w14:paraId="0B729C81" w14:textId="7D6175D7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Test accuracy with threshold changed:  9</w:t>
      </w:r>
      <w:r w:rsidR="00B32222" w:rsidRPr="00AD784D">
        <w:rPr>
          <w:sz w:val="16"/>
          <w:szCs w:val="16"/>
        </w:rPr>
        <w:t>4</w:t>
      </w:r>
      <w:r w:rsidRPr="00AD784D">
        <w:rPr>
          <w:sz w:val="16"/>
          <w:szCs w:val="16"/>
        </w:rPr>
        <w:t>.0 %</w:t>
      </w:r>
    </w:p>
    <w:p w14:paraId="0B789BD6" w14:textId="1D2D07C6" w:rsidR="001506FC" w:rsidRDefault="00C607E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performs</w:t>
      </w:r>
      <w:r w:rsidR="00AD784D">
        <w:rPr>
          <w:rFonts w:ascii="Georgia" w:hAnsi="Georgia"/>
          <w:color w:val="333333"/>
        </w:rPr>
        <w:t xml:space="preserve"> very</w:t>
      </w:r>
      <w:r>
        <w:rPr>
          <w:rFonts w:ascii="Georgia" w:hAnsi="Georgia"/>
          <w:color w:val="333333"/>
        </w:rPr>
        <w:t xml:space="preserve"> </w:t>
      </w:r>
      <w:r w:rsidR="00B32222">
        <w:rPr>
          <w:rFonts w:ascii="Georgia" w:hAnsi="Georgia"/>
          <w:color w:val="333333"/>
        </w:rPr>
        <w:t>close to</w:t>
      </w:r>
      <w:r>
        <w:rPr>
          <w:rFonts w:ascii="Georgia" w:hAnsi="Georgia"/>
          <w:color w:val="333333"/>
        </w:rPr>
        <w:t xml:space="preserve"> the default threshold value 0.5 </w:t>
      </w:r>
      <w:r w:rsidR="00AD784D">
        <w:rPr>
          <w:rFonts w:ascii="Georgia" w:hAnsi="Georgia"/>
          <w:color w:val="333333"/>
        </w:rPr>
        <w:t xml:space="preserve">used </w:t>
      </w:r>
      <w:r>
        <w:rPr>
          <w:rFonts w:ascii="Georgia" w:hAnsi="Georgia"/>
          <w:color w:val="333333"/>
        </w:rPr>
        <w:t>(</w:t>
      </w:r>
      <w:r w:rsidR="00AD784D">
        <w:rPr>
          <w:rFonts w:ascii="Georgia" w:hAnsi="Georgia"/>
          <w:color w:val="333333"/>
        </w:rPr>
        <w:t xml:space="preserve">slightly worse than the </w:t>
      </w:r>
      <w:r w:rsidR="0011084D">
        <w:rPr>
          <w:rFonts w:ascii="Georgia" w:eastAsiaTheme="minorHAnsi" w:hAnsi="Georgia" w:cstheme="minorBidi"/>
          <w:color w:val="333333"/>
          <w:shd w:val="clear" w:color="auto" w:fill="FFFFFF"/>
        </w:rPr>
        <w:t>0.96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from the default threshold</w:t>
      </w:r>
      <w:r w:rsidRPr="007A7E4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</w:t>
      </w:r>
      <w:r>
        <w:rPr>
          <w:rFonts w:ascii="Georgia" w:eastAsiaTheme="minorHAnsi" w:hAnsi="Georgia" w:cstheme="minorBidi"/>
          <w:color w:val="333333"/>
          <w:shd w:val="clear" w:color="auto" w:fill="FFFFFF"/>
        </w:rPr>
        <w:t>on page 7)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>, and it doesn’t suggest it as a better value than the default threshold.</w:t>
      </w:r>
    </w:p>
    <w:p w14:paraId="641F3C87" w14:textId="265F2414" w:rsidR="00982A90" w:rsidRDefault="00982A90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Plot the ROC curve.</w:t>
      </w:r>
    </w:p>
    <w:p w14:paraId="7E0077CB" w14:textId="14E5E0A6" w:rsidR="004A59AE" w:rsidRDefault="00AD784D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58C44946" wp14:editId="3A56F7EF">
            <wp:extent cx="3452116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829" cy="27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51E7FA86" wp14:editId="241F3DB9">
            <wp:extent cx="3360420" cy="26423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2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C18" w14:textId="77777777" w:rsidR="00B32222" w:rsidRDefault="00B3222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4E91423F" w14:textId="3C815D5F" w:rsidR="004314C9" w:rsidRPr="00AD784D" w:rsidRDefault="00982A90" w:rsidP="00AD784D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10 Best threshold (10 points)</w:t>
      </w:r>
      <w:r w:rsidR="00AD784D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Choose the threshold that minimizes false positives while maximizing true positives. Explain your reason.</w:t>
      </w:r>
    </w:p>
    <w:p w14:paraId="5F0293A9" w14:textId="77777777" w:rsidR="00802BF3" w:rsidRDefault="001B61A9" w:rsidP="001B61A9">
      <w:pPr>
        <w:pStyle w:val="NoSpacing"/>
      </w:pPr>
      <w:r>
        <w:t>From the above ROC plot</w:t>
      </w:r>
      <w:r w:rsidR="00802BF3">
        <w:t xml:space="preserve"> (we choose test data for the discussion purpose, since we explained above train data only misclassified one outlier which is beyond the model capability)</w:t>
      </w:r>
      <w:r>
        <w:t>, we can choose a point on the curve tangent at a line parallel to the diagonal to minimize</w:t>
      </w:r>
      <w:r>
        <w:t xml:space="preserve"> the false positive while maximizing the true positive</w:t>
      </w:r>
      <w:r>
        <w:t xml:space="preserve">. At </w:t>
      </w:r>
      <w:r w:rsidR="00AD784D">
        <w:t xml:space="preserve">the point of </w:t>
      </w:r>
      <w:r>
        <w:t xml:space="preserve">false positive rate of </w:t>
      </w:r>
      <w:r w:rsidR="00B32222" w:rsidRPr="00B32222">
        <w:t>0.02150538</w:t>
      </w:r>
      <w:r>
        <w:t>, we could achieve</w:t>
      </w:r>
      <w:r w:rsidR="00AD784D">
        <w:t xml:space="preserve"> a </w:t>
      </w:r>
      <w:r w:rsidR="00AD784D">
        <w:t>true positive rate</w:t>
      </w:r>
      <w:r>
        <w:t xml:space="preserve"> </w:t>
      </w:r>
      <w:r w:rsidR="00AD784D">
        <w:t xml:space="preserve">of </w:t>
      </w:r>
      <w:r w:rsidR="00B32222" w:rsidRPr="00B32222">
        <w:t xml:space="preserve">0.95327103 </w:t>
      </w:r>
      <w:r w:rsidR="00B32222">
        <w:t>a</w:t>
      </w:r>
      <w:r w:rsidR="00D97543">
        <w:t xml:space="preserve">nd the </w:t>
      </w:r>
      <w:r w:rsidR="00AD784D">
        <w:t xml:space="preserve">associated </w:t>
      </w:r>
      <w:r w:rsidR="00D97543">
        <w:t xml:space="preserve">threshold </w:t>
      </w:r>
      <w:r w:rsidR="00AD784D">
        <w:t>is</w:t>
      </w:r>
      <w:r w:rsidR="00D97543">
        <w:t xml:space="preserve"> </w:t>
      </w:r>
      <w:r w:rsidR="00B32222">
        <w:t>0.5</w:t>
      </w:r>
      <w:r w:rsidR="00B32222" w:rsidRPr="00B32222">
        <w:t>44162755</w:t>
      </w:r>
      <w:r w:rsidR="00802BF3">
        <w:t>.</w:t>
      </w:r>
      <w:r w:rsidR="00AD784D">
        <w:t xml:space="preserve"> </w:t>
      </w:r>
      <w:r w:rsidR="00802BF3">
        <w:t>T</w:t>
      </w:r>
      <w:r w:rsidR="00AD784D">
        <w:t xml:space="preserve">his is very close to the default 0.5. </w:t>
      </w:r>
    </w:p>
    <w:p w14:paraId="531F8613" w14:textId="77777777" w:rsidR="00802BF3" w:rsidRDefault="00802BF3" w:rsidP="001B61A9">
      <w:pPr>
        <w:pStyle w:val="NoSpacing"/>
      </w:pPr>
    </w:p>
    <w:p w14:paraId="0D9A6935" w14:textId="00E7AE8A" w:rsidR="004314C9" w:rsidRPr="00D97543" w:rsidRDefault="00AD784D" w:rsidP="001B61A9">
      <w:pPr>
        <w:pStyle w:val="NoSpacing"/>
        <w:rPr>
          <w:lang w:val="en-AU"/>
        </w:rPr>
      </w:pPr>
      <w:r>
        <w:t xml:space="preserve">See the below </w:t>
      </w:r>
      <w:proofErr w:type="spellStart"/>
      <w:r>
        <w:t>fpr</w:t>
      </w:r>
      <w:proofErr w:type="spellEnd"/>
      <w:r>
        <w:t xml:space="preserve"> (false positive rate), </w:t>
      </w:r>
      <w:proofErr w:type="spellStart"/>
      <w:r>
        <w:t>tpr</w:t>
      </w:r>
      <w:proofErr w:type="spellEnd"/>
      <w:r>
        <w:t xml:space="preserve"> (true positive rate) and thresholds.</w:t>
      </w:r>
    </w:p>
    <w:p w14:paraId="19C85466" w14:textId="77777777" w:rsidR="00B32222" w:rsidRPr="00AD784D" w:rsidRDefault="00B32222" w:rsidP="00B32222">
      <w:pPr>
        <w:pStyle w:val="NoSpacing"/>
        <w:rPr>
          <w:lang w:val="en-AU"/>
        </w:rPr>
      </w:pPr>
    </w:p>
    <w:p w14:paraId="0E073D7A" w14:textId="1108CDB5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proofErr w:type="gramStart"/>
      <w:r w:rsidRPr="00AD784D">
        <w:rPr>
          <w:sz w:val="18"/>
          <w:szCs w:val="18"/>
        </w:rPr>
        <w:t>fpr</w:t>
      </w:r>
      <w:proofErr w:type="spellEnd"/>
      <w:proofErr w:type="gramEnd"/>
    </w:p>
    <w:p w14:paraId="46CE1CB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        , 0.        , 0.01075269, 0.01075269,</w:t>
      </w:r>
    </w:p>
    <w:p w14:paraId="6C3005BF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0.02150538, 0.02150538, 0.08602151, 0.08602151, 0.15053763,</w:t>
      </w:r>
    </w:p>
    <w:p w14:paraId="095960DC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0.15053763, 0.25806452, 0.25806452, 0.41935484, 0.41935484,</w:t>
      </w:r>
    </w:p>
    <w:p w14:paraId="44E57DC3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3316714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proofErr w:type="gramStart"/>
      <w:r w:rsidRPr="00AD784D">
        <w:rPr>
          <w:sz w:val="18"/>
          <w:szCs w:val="18"/>
        </w:rPr>
        <w:t>tpr</w:t>
      </w:r>
      <w:proofErr w:type="spellEnd"/>
      <w:proofErr w:type="gramEnd"/>
    </w:p>
    <w:p w14:paraId="7F0405DB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0.00934579, 0.77570093, 0.77570093, 0.92523364,</w:t>
      </w:r>
    </w:p>
    <w:p w14:paraId="58619FB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0.92523364, 0.95327103, 0.95327103, 0.97196262, 0.97196262,</w:t>
      </w:r>
    </w:p>
    <w:p w14:paraId="343809F7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0.98130841, 0.98130841, 0.99065421, 0.99065421, 1.        ,</w:t>
      </w:r>
    </w:p>
    <w:p w14:paraId="64E3193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774ABCE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thresholds</w:t>
      </w:r>
      <w:proofErr w:type="gramEnd"/>
    </w:p>
    <w:p w14:paraId="093CC72D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[1.99999999e+00, 9.99999990e-01, 8.97555987e-01, 8.88431005e-01,</w:t>
      </w:r>
    </w:p>
    <w:p w14:paraId="7BB1CF1A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6.59130072e-01, 6.45812214e-01, 5.44162755e-01, 4.38586484e-01,</w:t>
      </w:r>
    </w:p>
    <w:p w14:paraId="6F631CC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4.29333589e-01, 1.52490327e-01, 1.47008822e-01, 4.00848079e-02,</w:t>
      </w:r>
    </w:p>
    <w:p w14:paraId="6C8BAAAC" w14:textId="48538303" w:rsidR="004314C9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3.82366796e-02, 1.21272114e-02, 1.15356012e-02, 1.38818025e-14])</w:t>
      </w:r>
    </w:p>
    <w:p w14:paraId="70CF29D6" w14:textId="77777777" w:rsidR="00AD784D" w:rsidRDefault="00AD784D" w:rsidP="00AD784D">
      <w:pPr>
        <w:pStyle w:val="NoSpacing"/>
      </w:pPr>
    </w:p>
    <w:p w14:paraId="1BEFB051" w14:textId="09FD6B6A" w:rsidR="0077113D" w:rsidRDefault="00AD784D" w:rsidP="00AD784D">
      <w:pPr>
        <w:pStyle w:val="NoSpacing"/>
      </w:pPr>
      <w:r>
        <w:t xml:space="preserve">With this new threshold, </w:t>
      </w:r>
      <w:r w:rsidR="00802BF3">
        <w:t xml:space="preserve">so we have an </w:t>
      </w:r>
      <w:r>
        <w:t>accuracy similar to the default threshold (0.5):</w:t>
      </w:r>
    </w:p>
    <w:p w14:paraId="6247872B" w14:textId="00B7B74D" w:rsidR="00AD784D" w:rsidRPr="00AD784D" w:rsidRDefault="00AD784D" w:rsidP="00AD784D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Test accuracy with threshold changed:  96.0 %</w:t>
      </w:r>
    </w:p>
    <w:p w14:paraId="7945C6B9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772F3184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B0EB21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5787F5DD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17FFA7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4165C73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0A0EA087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6BA4EEDF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981874C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316CE45D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15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6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39303B56" w:rsidR="00726AB7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proofErr w:type="gramStart"/>
      <w:r w:rsidRPr="0093421C">
        <w:rPr>
          <w:rFonts w:cstheme="minorHAnsi"/>
          <w:b/>
          <w:bCs/>
          <w:color w:val="333333"/>
        </w:rPr>
        <w:t>matplotlib</w:t>
      </w:r>
      <w:proofErr w:type="gramEnd"/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7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0A612C16" w14:textId="69321CB4" w:rsidR="00802BF3" w:rsidRPr="004314C9" w:rsidRDefault="00802BF3" w:rsidP="004314C9">
      <w:pPr>
        <w:shd w:val="clear" w:color="auto" w:fill="FFFFFF"/>
        <w:rPr>
          <w:rFonts w:cstheme="minorHAnsi"/>
          <w:bCs/>
          <w:color w:val="333333"/>
        </w:rPr>
      </w:pPr>
      <w:proofErr w:type="spellStart"/>
      <w:proofErr w:type="gramStart"/>
      <w:r w:rsidRPr="00802BF3">
        <w:rPr>
          <w:b/>
        </w:rPr>
        <w:t>scikit</w:t>
      </w:r>
      <w:proofErr w:type="spellEnd"/>
      <w:r w:rsidRPr="00802BF3">
        <w:rPr>
          <w:b/>
        </w:rPr>
        <w:t>-</w:t>
      </w:r>
      <w:proofErr w:type="gramEnd"/>
      <w:r w:rsidRPr="00802BF3">
        <w:rPr>
          <w:b/>
        </w:rPr>
        <w:t>learn framework:</w:t>
      </w:r>
      <w:r>
        <w:t xml:space="preserve"> </w:t>
      </w:r>
      <w:hyperlink r:id="rId18" w:history="1">
        <w:r>
          <w:rPr>
            <w:rStyle w:val="Hyperlink"/>
          </w:rPr>
          <w:t>https://scikit-learn.org</w:t>
        </w:r>
      </w:hyperlink>
    </w:p>
    <w:sectPr w:rsidR="00802BF3" w:rsidRPr="004314C9" w:rsidSect="00C607E8">
      <w:pgSz w:w="12240" w:h="15840"/>
      <w:pgMar w:top="1440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panose1 w:val="00000000000000000000"/>
    <w:charset w:val="86"/>
    <w:family w:val="auto"/>
    <w:notTrueType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3"/>
    <w:rsid w:val="00010C7F"/>
    <w:rsid w:val="0001286B"/>
    <w:rsid w:val="00042B79"/>
    <w:rsid w:val="00046914"/>
    <w:rsid w:val="000822FE"/>
    <w:rsid w:val="00087DAC"/>
    <w:rsid w:val="000B1871"/>
    <w:rsid w:val="000E6A89"/>
    <w:rsid w:val="0010031F"/>
    <w:rsid w:val="00107DAA"/>
    <w:rsid w:val="0011084D"/>
    <w:rsid w:val="00121EDE"/>
    <w:rsid w:val="001506FC"/>
    <w:rsid w:val="001B61A9"/>
    <w:rsid w:val="001C602C"/>
    <w:rsid w:val="001D0565"/>
    <w:rsid w:val="00204AA5"/>
    <w:rsid w:val="00234A43"/>
    <w:rsid w:val="002A5341"/>
    <w:rsid w:val="002B06F6"/>
    <w:rsid w:val="002E269E"/>
    <w:rsid w:val="00301840"/>
    <w:rsid w:val="00326B66"/>
    <w:rsid w:val="003614A0"/>
    <w:rsid w:val="00375CAC"/>
    <w:rsid w:val="003923EE"/>
    <w:rsid w:val="003A61AA"/>
    <w:rsid w:val="003B7833"/>
    <w:rsid w:val="003E6FC3"/>
    <w:rsid w:val="004314C9"/>
    <w:rsid w:val="004604E0"/>
    <w:rsid w:val="004A1FAE"/>
    <w:rsid w:val="004A59AE"/>
    <w:rsid w:val="004B58C3"/>
    <w:rsid w:val="004F2134"/>
    <w:rsid w:val="004F3EB9"/>
    <w:rsid w:val="00577224"/>
    <w:rsid w:val="00582255"/>
    <w:rsid w:val="005C7C90"/>
    <w:rsid w:val="005E1DB6"/>
    <w:rsid w:val="006246B0"/>
    <w:rsid w:val="006479AF"/>
    <w:rsid w:val="006607E2"/>
    <w:rsid w:val="00661C8D"/>
    <w:rsid w:val="00667C94"/>
    <w:rsid w:val="00695D99"/>
    <w:rsid w:val="006E0294"/>
    <w:rsid w:val="00726AB7"/>
    <w:rsid w:val="0077113D"/>
    <w:rsid w:val="00786578"/>
    <w:rsid w:val="00787057"/>
    <w:rsid w:val="007A0999"/>
    <w:rsid w:val="007A7E42"/>
    <w:rsid w:val="007D77EB"/>
    <w:rsid w:val="007E0FB5"/>
    <w:rsid w:val="007F0B48"/>
    <w:rsid w:val="00802BF3"/>
    <w:rsid w:val="00820B3C"/>
    <w:rsid w:val="00865DBD"/>
    <w:rsid w:val="008921F9"/>
    <w:rsid w:val="008B068A"/>
    <w:rsid w:val="008C5B2C"/>
    <w:rsid w:val="008D2539"/>
    <w:rsid w:val="008E5133"/>
    <w:rsid w:val="009024BE"/>
    <w:rsid w:val="009550CD"/>
    <w:rsid w:val="0097755B"/>
    <w:rsid w:val="00982A90"/>
    <w:rsid w:val="009952DF"/>
    <w:rsid w:val="009F5D83"/>
    <w:rsid w:val="00A058A4"/>
    <w:rsid w:val="00A256BD"/>
    <w:rsid w:val="00A40734"/>
    <w:rsid w:val="00A82E21"/>
    <w:rsid w:val="00A84F21"/>
    <w:rsid w:val="00AD35FD"/>
    <w:rsid w:val="00AD784D"/>
    <w:rsid w:val="00B225DA"/>
    <w:rsid w:val="00B32222"/>
    <w:rsid w:val="00B52D18"/>
    <w:rsid w:val="00B8033B"/>
    <w:rsid w:val="00B8445A"/>
    <w:rsid w:val="00B97D3E"/>
    <w:rsid w:val="00BB38A8"/>
    <w:rsid w:val="00BE2364"/>
    <w:rsid w:val="00BE5CF9"/>
    <w:rsid w:val="00C034A9"/>
    <w:rsid w:val="00C607E8"/>
    <w:rsid w:val="00C72CB0"/>
    <w:rsid w:val="00C957B5"/>
    <w:rsid w:val="00CF6EB0"/>
    <w:rsid w:val="00D06E20"/>
    <w:rsid w:val="00D34104"/>
    <w:rsid w:val="00D36B01"/>
    <w:rsid w:val="00D40DE9"/>
    <w:rsid w:val="00D50494"/>
    <w:rsid w:val="00D76053"/>
    <w:rsid w:val="00D776F5"/>
    <w:rsid w:val="00D97543"/>
    <w:rsid w:val="00DE1BF6"/>
    <w:rsid w:val="00E242D9"/>
    <w:rsid w:val="00E47777"/>
    <w:rsid w:val="00E63925"/>
    <w:rsid w:val="00ED0AE7"/>
    <w:rsid w:val="00EF17DD"/>
    <w:rsid w:val="00F5558D"/>
    <w:rsid w:val="00FC093C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://courses.engr.illinois.edu/cs498aml/sp2019/homeworks/yelp_2k.csv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13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20</cp:revision>
  <cp:lastPrinted>2019-02-15T12:05:00Z</cp:lastPrinted>
  <dcterms:created xsi:type="dcterms:W3CDTF">2019-02-04T01:02:00Z</dcterms:created>
  <dcterms:modified xsi:type="dcterms:W3CDTF">2019-03-23T13:05:00Z</dcterms:modified>
</cp:coreProperties>
</file>