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r>
        <w:rPr>
          <w:rFonts w:hint="eastAsia"/>
        </w:rPr>
        <w:t>楼盘表服务设计文档简易版</w:t>
      </w:r>
    </w:p>
    <w:p>
      <w:pPr>
        <w:pStyle w:val="3"/>
      </w:pPr>
      <w:r>
        <w:rPr>
          <w:rFonts w:hint="eastAsia"/>
        </w:rPr>
        <w:t>1、查询逻辑幢信息设计文档</w:t>
      </w:r>
    </w:p>
    <w:p>
      <w:pPr>
        <w:pStyle w:val="4"/>
      </w:pPr>
      <w:r>
        <w:rPr>
          <w:rFonts w:hint="eastAsia"/>
        </w:rPr>
        <w:t>1.1查询条件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查询条件包括以下几种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（1）不动产单元号（bdcdyh）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（2）隶属宗地（lszd）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（3）自然幢号（zrzh）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（4）房屋名称（fwmc）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（5）逻辑幢号（ljzh）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（6）坐落</w:t>
      </w:r>
    </w:p>
    <w:p>
      <w:pPr>
        <w:rPr>
          <w:sz w:val="24"/>
          <w:szCs w:val="24"/>
        </w:rPr>
      </w:pPr>
    </w:p>
    <w:p>
      <w:pPr>
        <w:pStyle w:val="4"/>
      </w:pPr>
      <w:r>
        <w:rPr>
          <w:rFonts w:hint="eastAsia"/>
        </w:rPr>
        <w:t>1.2返回信息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返回信息包括以下几种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（1）不动产单元号（bdcdyh）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（2）隶属宗地（lszd）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（3）自然幢号（zrzh）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（4）房屋名称（fwmc）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（5）主键id（fw_dcb_index）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（6）总套数（zts）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（7）逻辑幢号（ljzh）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（8）坐落（zldz）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（9）房屋层数（fwcs）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（10）项目信息id（</w:t>
      </w:r>
      <w:r>
        <w:rPr>
          <w:sz w:val="24"/>
          <w:szCs w:val="24"/>
        </w:rPr>
        <w:t>FW_XMXX_INDEX</w:t>
      </w:r>
      <w:r>
        <w:rPr>
          <w:rFonts w:hint="eastAsia"/>
          <w:sz w:val="24"/>
          <w:szCs w:val="24"/>
        </w:rPr>
        <w:t>）</w:t>
      </w:r>
    </w:p>
    <w:p>
      <w:pPr>
        <w:pStyle w:val="4"/>
      </w:pPr>
      <w:r>
        <w:rPr>
          <w:rFonts w:hint="eastAsia"/>
        </w:rPr>
        <w:t>1.3服务url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http://ip:port/building/rest/v1.0/ljzs</w:t>
      </w:r>
      <w:r>
        <w:rPr>
          <w:sz w:val="24"/>
          <w:szCs w:val="24"/>
        </w:rPr>
        <w:t>/</w:t>
      </w:r>
    </w:p>
    <w:p>
      <w:pPr>
        <w:pStyle w:val="4"/>
      </w:pPr>
      <w:r>
        <w:rPr>
          <w:rFonts w:hint="eastAsia"/>
        </w:rPr>
        <w:t>1.4输入参数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Pageable,FwLjzDo</w:t>
      </w:r>
    </w:p>
    <w:p>
      <w:pPr>
        <w:pStyle w:val="4"/>
      </w:pPr>
      <w:r>
        <w:rPr>
          <w:rFonts w:hint="eastAsia"/>
        </w:rPr>
        <w:t>1.5输出结构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"content": [{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"FWCS": 1,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"FW_XMXX_INDEX": null,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"LSZD": null,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"FW_DCB_INDEX": "10641",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"ZLDZ": "非商品北京北路162号",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"FWMC": "北京北路162号",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"ZTS": null,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"ZRZH": "1",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"BDCDYH": null,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"LJZH": "7",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"ROWNUM_": 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}],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"totalPages": 3,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"totalElements": 49,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"last": false,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"number": 0,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"size": 20,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"sort": null,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"first": true,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"numberOfElements": 20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3"/>
      </w:pPr>
      <w:r>
        <w:rPr>
          <w:rFonts w:hint="eastAsia"/>
        </w:rPr>
        <w:t>2、查询项目信息设计文档</w:t>
      </w:r>
    </w:p>
    <w:p>
      <w:pPr>
        <w:pStyle w:val="4"/>
      </w:pPr>
      <w:r>
        <w:rPr>
          <w:rFonts w:hint="eastAsia"/>
        </w:rPr>
        <w:t>2.1查询条件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查询条件包括以下几种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（1）项目名称（xmmc）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（2）不动产单元号（bdcdyh）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（3）坐落（zl）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（4）隶属宗地（lszd）</w:t>
      </w:r>
    </w:p>
    <w:p>
      <w:pPr>
        <w:rPr>
          <w:sz w:val="24"/>
          <w:szCs w:val="24"/>
        </w:rPr>
      </w:pPr>
    </w:p>
    <w:p>
      <w:pPr>
        <w:pStyle w:val="4"/>
      </w:pPr>
      <w:r>
        <w:rPr>
          <w:rFonts w:hint="eastAsia"/>
        </w:rPr>
        <w:t>2.2返回信息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返回信息包括以下几种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（1）项目名称（xmmc）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（2）不动产单元号（bdcdyh）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（3）坐落（zl）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（4）隶属宗地（lszd）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（5）主键id（fw_xmxx_index）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（6）不动产状态（bdczt）</w:t>
      </w:r>
    </w:p>
    <w:p>
      <w:pPr>
        <w:pStyle w:val="4"/>
      </w:pPr>
      <w:r>
        <w:rPr>
          <w:rFonts w:hint="eastAsia"/>
        </w:rPr>
        <w:t>2.3服务url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http://ip:port/building/rest/v1.0/</w:t>
      </w:r>
      <w:r>
        <w:rPr>
          <w:sz w:val="24"/>
          <w:szCs w:val="24"/>
        </w:rPr>
        <w:t>xmxx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/</w:t>
      </w:r>
    </w:p>
    <w:p>
      <w:pPr>
        <w:pStyle w:val="4"/>
      </w:pPr>
      <w:r>
        <w:rPr>
          <w:rFonts w:hint="eastAsia"/>
        </w:rPr>
        <w:t>2.4输入参数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</w:rPr>
        <w:t>Pageable,FwXmxxDo</w:t>
      </w:r>
    </w:p>
    <w:p>
      <w:pPr>
        <w:pStyle w:val="4"/>
      </w:pPr>
      <w:r>
        <w:rPr>
          <w:rFonts w:hint="eastAsia"/>
        </w:rPr>
        <w:t>2.5输出结构</w:t>
      </w:r>
    </w:p>
    <w:p>
      <w:r>
        <w:t>{</w:t>
      </w:r>
    </w:p>
    <w:p>
      <w:r>
        <w:tab/>
      </w:r>
      <w:r>
        <w:t>"content": [{</w:t>
      </w:r>
    </w:p>
    <w:p>
      <w:r>
        <w:tab/>
      </w:r>
      <w:r>
        <w:tab/>
      </w:r>
      <w:r>
        <w:t>"FW_XMXX_INDEX": "1CME4447EO6KF618",</w:t>
      </w:r>
    </w:p>
    <w:p>
      <w:r>
        <w:tab/>
      </w:r>
      <w:r>
        <w:tab/>
      </w:r>
      <w:r>
        <w:t>"XMMC": "t4",</w:t>
      </w:r>
    </w:p>
    <w:p>
      <w:r>
        <w:tab/>
      </w:r>
      <w:r>
        <w:tab/>
      </w:r>
      <w:r>
        <w:t>"ZL": null,</w:t>
      </w:r>
    </w:p>
    <w:p>
      <w:r>
        <w:tab/>
      </w:r>
      <w:r>
        <w:tab/>
      </w:r>
      <w:r>
        <w:t>"LSZD": "320802002022GB00069",</w:t>
      </w:r>
    </w:p>
    <w:p>
      <w:r>
        <w:tab/>
      </w:r>
      <w:r>
        <w:tab/>
      </w:r>
      <w:r>
        <w:t>"BDCZT": null,</w:t>
      </w:r>
    </w:p>
    <w:p>
      <w:r>
        <w:tab/>
      </w:r>
      <w:r>
        <w:tab/>
      </w:r>
      <w:r>
        <w:t>"BDCDYH": null</w:t>
      </w:r>
    </w:p>
    <w:p>
      <w:r>
        <w:tab/>
      </w:r>
      <w:r>
        <w:t>}],</w:t>
      </w:r>
    </w:p>
    <w:p>
      <w:r>
        <w:tab/>
      </w:r>
      <w:r>
        <w:t>"last": true,</w:t>
      </w:r>
    </w:p>
    <w:p>
      <w:r>
        <w:tab/>
      </w:r>
      <w:r>
        <w:t>"totalElements": 1,</w:t>
      </w:r>
    </w:p>
    <w:p>
      <w:r>
        <w:tab/>
      </w:r>
      <w:r>
        <w:t>"totalPages": 1,</w:t>
      </w:r>
    </w:p>
    <w:p>
      <w:r>
        <w:tab/>
      </w:r>
      <w:r>
        <w:t>"number": 0,</w:t>
      </w:r>
    </w:p>
    <w:p>
      <w:r>
        <w:tab/>
      </w:r>
      <w:r>
        <w:t>"size": 20,</w:t>
      </w:r>
    </w:p>
    <w:p>
      <w:r>
        <w:tab/>
      </w:r>
      <w:r>
        <w:t>"sort": null,</w:t>
      </w:r>
    </w:p>
    <w:p>
      <w:r>
        <w:tab/>
      </w:r>
      <w:r>
        <w:t>"first": true,</w:t>
      </w:r>
    </w:p>
    <w:p>
      <w:r>
        <w:tab/>
      </w:r>
      <w:r>
        <w:t>"numberOfElements": 1</w:t>
      </w:r>
    </w:p>
    <w:p>
      <w:r>
        <w:t>}</w:t>
      </w:r>
    </w:p>
    <w:p>
      <w:pPr>
        <w:pStyle w:val="3"/>
      </w:pPr>
      <w:r>
        <w:rPr>
          <w:rFonts w:hint="eastAsia"/>
        </w:rPr>
        <w:t>3、查询宗地信息设计文档</w:t>
      </w:r>
    </w:p>
    <w:p>
      <w:pPr>
        <w:pStyle w:val="4"/>
      </w:pPr>
      <w:r>
        <w:rPr>
          <w:rFonts w:hint="eastAsia"/>
        </w:rPr>
        <w:t>3.1查询条件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查询条件包括以下几种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一、不动产单元号（bdcdyh）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二、土地坐落（tdzl）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三、地籍号（djh）</w:t>
      </w:r>
    </w:p>
    <w:p>
      <w:pPr>
        <w:pStyle w:val="4"/>
      </w:pPr>
      <w:r>
        <w:rPr>
          <w:rFonts w:hint="eastAsia"/>
        </w:rPr>
        <w:t>3.2返回信息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返回信息包括以下几种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一、不动产单元号（bdcdyh）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二、土地坐落（tdzl）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三、地籍号（djh）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四、实测面积（scmj）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五、发证面积（fzmj）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六、主键id（zd_djdcb_index）</w:t>
      </w:r>
    </w:p>
    <w:p>
      <w:pPr>
        <w:pStyle w:val="4"/>
      </w:pPr>
      <w:r>
        <w:rPr>
          <w:rFonts w:hint="eastAsia"/>
        </w:rPr>
        <w:t>3.3服务url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http://ip:port/building/rest/v1.0/zds</w:t>
      </w:r>
      <w:r>
        <w:rPr>
          <w:sz w:val="24"/>
          <w:szCs w:val="24"/>
        </w:rPr>
        <w:t>/</w:t>
      </w:r>
    </w:p>
    <w:p>
      <w:pPr>
        <w:pStyle w:val="4"/>
      </w:pPr>
      <w:r>
        <w:rPr>
          <w:rFonts w:hint="eastAsia"/>
        </w:rPr>
        <w:t>3.4输入参数</w:t>
      </w:r>
    </w:p>
    <w:p>
      <w:r>
        <w:rPr>
          <w:rFonts w:hint="eastAsia"/>
        </w:rPr>
        <w:tab/>
      </w:r>
      <w:r>
        <w:rPr>
          <w:rFonts w:hint="eastAsia"/>
        </w:rPr>
        <w:t>Pageable,ZdDjdcbDo</w:t>
      </w:r>
    </w:p>
    <w:p>
      <w:pPr>
        <w:pStyle w:val="4"/>
      </w:pPr>
      <w:r>
        <w:rPr>
          <w:rFonts w:hint="eastAsia"/>
        </w:rPr>
        <w:t>3.5输出结构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"content": [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"bdcdyh": "string",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"djh": "string",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"tdzl": "string"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],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"first": true,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"last": true,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"number": 0,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"numberOfElements": 0,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"size": 0,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"sort": {},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"totalElements": 0,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"totalPages": 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3"/>
      </w:pPr>
      <w:r>
        <w:rPr>
          <w:rFonts w:hint="eastAsia"/>
        </w:rPr>
        <w:t>4、根据主键查询逻辑幢设计文档</w:t>
      </w:r>
    </w:p>
    <w:p>
      <w:pPr>
        <w:pStyle w:val="4"/>
      </w:pPr>
      <w:r>
        <w:rPr>
          <w:rFonts w:hint="eastAsia"/>
        </w:rPr>
        <w:t>4.1查询条件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主键id</w:t>
      </w:r>
    </w:p>
    <w:p>
      <w:pPr>
        <w:rPr>
          <w:sz w:val="24"/>
          <w:szCs w:val="24"/>
        </w:rPr>
      </w:pPr>
    </w:p>
    <w:p>
      <w:pPr>
        <w:pStyle w:val="4"/>
      </w:pPr>
      <w:r>
        <w:rPr>
          <w:rFonts w:hint="eastAsia"/>
        </w:rPr>
        <w:t>4.2返回信息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返回信息包括以下几种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（1）不动产单元号（bdcdyh）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（2）隶属宗地（lszd）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（3）自然幢号（zrzh）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（4）房屋名称（fwmc）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（5）主键id（fw_dcb_index）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（6）总套数（zts）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（7）逻辑幢号（ljzh）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（8）坐落（zldz）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（9）房屋层数（fwcs）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（10）项目信息id（</w:t>
      </w:r>
      <w:r>
        <w:rPr>
          <w:sz w:val="24"/>
          <w:szCs w:val="24"/>
        </w:rPr>
        <w:t>FW_XMXX_INDEX</w:t>
      </w:r>
      <w:r>
        <w:rPr>
          <w:rFonts w:hint="eastAsia"/>
          <w:sz w:val="24"/>
          <w:szCs w:val="24"/>
        </w:rPr>
        <w:t>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是跟分页返回的一样还是返回整个实体</w:t>
      </w:r>
    </w:p>
    <w:p>
      <w:pPr>
        <w:pStyle w:val="4"/>
      </w:pPr>
      <w:r>
        <w:rPr>
          <w:rFonts w:hint="eastAsia"/>
        </w:rPr>
        <w:t>4.3服务url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http://ip:port/building/rest/v1.0/ljzs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{fwDcbIndex}</w:t>
      </w:r>
    </w:p>
    <w:p>
      <w:pPr>
        <w:pStyle w:val="4"/>
      </w:pPr>
      <w:r>
        <w:rPr>
          <w:rFonts w:hint="eastAsia"/>
        </w:rPr>
        <w:t>4.4输入参数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 fwDcbIndex</w:t>
      </w:r>
    </w:p>
    <w:p>
      <w:pPr>
        <w:pStyle w:val="4"/>
      </w:pPr>
      <w:r>
        <w:rPr>
          <w:rFonts w:hint="eastAsia"/>
        </w:rPr>
        <w:t>4.5输出结构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"bdcdyh": "string",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"fwDcbIndex": "string",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"fwmc": "string",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"ljzh": "string",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"lszd": "string",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"zldz": "string",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"zrzh": "string",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"zts": 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3"/>
      </w:pPr>
      <w:r>
        <w:rPr>
          <w:rFonts w:hint="eastAsia"/>
        </w:rPr>
        <w:t>5、根据主键删除逻辑幢设计文档</w:t>
      </w:r>
    </w:p>
    <w:p>
      <w:pPr>
        <w:pStyle w:val="4"/>
      </w:pPr>
      <w:r>
        <w:rPr>
          <w:rFonts w:hint="eastAsia"/>
        </w:rPr>
        <w:t>5.1删除条件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主键id（fw_dcb_index）</w:t>
      </w:r>
    </w:p>
    <w:p>
      <w:pPr>
        <w:pStyle w:val="4"/>
      </w:pPr>
      <w:r>
        <w:rPr>
          <w:rFonts w:hint="eastAsia"/>
        </w:rPr>
        <w:t>5.2返回信息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返回状态码：200</w:t>
      </w:r>
    </w:p>
    <w:p>
      <w:pPr>
        <w:pStyle w:val="4"/>
      </w:pPr>
      <w:r>
        <w:rPr>
          <w:rFonts w:hint="eastAsia"/>
        </w:rPr>
        <w:t>5.3服务url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http://ip:port/building/rest/v1/ljz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{fw_dcb_index}</w:t>
      </w:r>
    </w:p>
    <w:p>
      <w:pPr>
        <w:pStyle w:val="4"/>
      </w:pPr>
      <w:r>
        <w:rPr>
          <w:rFonts w:hint="eastAsia"/>
        </w:rPr>
        <w:t>5.4输入参数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主键id（fw_dcb_index）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幢内户室列表查询服务</w:t>
      </w:r>
    </w:p>
    <w:p>
      <w:pPr>
        <w:pStyle w:val="4"/>
      </w:pPr>
      <w:r>
        <w:rPr>
          <w:rFonts w:hint="eastAsia"/>
        </w:rPr>
        <w:t>6.1查询条件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主键id</w:t>
      </w:r>
    </w:p>
    <w:p>
      <w:pPr>
        <w:rPr>
          <w:sz w:val="24"/>
          <w:szCs w:val="24"/>
        </w:rPr>
      </w:pPr>
    </w:p>
    <w:p>
      <w:pPr>
        <w:pStyle w:val="4"/>
      </w:pPr>
      <w:r>
        <w:rPr>
          <w:rFonts w:hint="eastAsia"/>
        </w:rPr>
        <w:t>6.2返回信息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返回信息包括以下几种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（1）不动产单元号（bdcdyh）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（2）隶属宗地（lszd）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（3）自然幢号（zrzh）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（4）房屋名称（fwmc）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（5）主键id（fw_dcb_index）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（6）总套数（zts）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（7）逻辑幢号（ljzh）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（8）坐落（zldz）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（9）房屋层数（fwcs）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（10）项目信息id（</w:t>
      </w:r>
      <w:r>
        <w:rPr>
          <w:sz w:val="24"/>
          <w:szCs w:val="24"/>
        </w:rPr>
        <w:t>FW_XMXX_INDEX</w:t>
      </w:r>
      <w:r>
        <w:rPr>
          <w:rFonts w:hint="eastAsia"/>
          <w:sz w:val="24"/>
          <w:szCs w:val="24"/>
        </w:rPr>
        <w:t>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是跟分页返回的一样还是返回整个实体</w:t>
      </w:r>
    </w:p>
    <w:p>
      <w:pPr>
        <w:pStyle w:val="4"/>
      </w:pPr>
      <w:r>
        <w:rPr>
          <w:rFonts w:hint="eastAsia"/>
        </w:rPr>
        <w:t>6.3服务url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http://ip:port/building</w:t>
      </w:r>
      <w:r>
        <w:rPr>
          <w:sz w:val="24"/>
          <w:szCs w:val="24"/>
        </w:rPr>
        <w:t>/rest/v1</w:t>
      </w:r>
      <w:r>
        <w:rPr>
          <w:rFonts w:hint="eastAsia"/>
          <w:sz w:val="24"/>
          <w:szCs w:val="24"/>
        </w:rPr>
        <w:t>.0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{code}/{fwDcbIndex}/fwhss</w:t>
      </w:r>
    </w:p>
    <w:p>
      <w:pPr>
        <w:pStyle w:val="4"/>
      </w:pPr>
      <w:r>
        <w:rPr>
          <w:rFonts w:hint="eastAsia"/>
        </w:rPr>
        <w:t>6.4输入参数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String fwDcbIndex 逻辑幢主键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String code 配置标识</w:t>
      </w:r>
    </w:p>
    <w:p>
      <w:pPr>
        <w:pStyle w:val="4"/>
      </w:pPr>
      <w:r>
        <w:rPr>
          <w:rFonts w:hint="eastAsia"/>
        </w:rPr>
        <w:t>6.5输出结构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_embedded: {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fwhs: [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{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info: {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  fjh: "601",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  fwDcbIndex: "10339"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},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status: {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  CF: true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},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_links: {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  server: {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    href: "http://null/10339/101640"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  },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  cf: {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    href: "http://cfUrl"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  },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  dy: {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    href: "http://dyUrl"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  }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}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},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{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info: {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  fjh: "203",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  fwDcbIndex: "10339"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},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status: {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  CF: true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},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_links: {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  server: {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    href: "http://null/10339/101612"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  },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  cf: {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    href: "http://cfUrl"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  },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  dy: {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    href: "http://dyUrl"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  }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}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}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]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},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_links: {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ljz: {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href: "http://null/10339"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}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}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幢内户室列表查询服务</w:t>
      </w:r>
    </w:p>
    <w:p>
      <w:pPr>
        <w:pStyle w:val="4"/>
      </w:pPr>
      <w:r>
        <w:rPr>
          <w:rFonts w:hint="eastAsia"/>
        </w:rPr>
        <w:t>7.1保存信息</w:t>
      </w:r>
    </w:p>
    <w:p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自然幢幢号（zrzh）</w:t>
      </w:r>
    </w:p>
    <w:p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不动产单元房屋类型（bdcdyfwlx）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不动产单元号（bdcdyh）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逻辑幢号（ljzh）</w:t>
      </w:r>
    </w:p>
    <w:p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房屋层数（fwcs）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幢号（dh）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坐落地址（zldz）</w:t>
      </w:r>
    </w:p>
    <w:p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隶属宗地（lszd）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竣工日期（jgrq）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门牌号（mph）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地上层数（dscs）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地下层数（dxcs）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预测建筑面积（ycjzmj）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预测地下面积（ycdxmj）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预测其他面积（ycqtmj）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实测建筑面积（scjzmj）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实测地下面积（scdxmj）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实测其他面积（scqtmj）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占地面积（zzdmj）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用地面积（zydmj）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房屋结构（fwjg）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房屋用途（fwyt）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建筑物状态（jzwzt）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状态日期（ztrq）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总套数（zts）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备注（bz）</w:t>
      </w:r>
    </w:p>
    <w:p>
      <w:pPr>
        <w:rPr>
          <w:sz w:val="24"/>
          <w:szCs w:val="24"/>
        </w:rPr>
      </w:pPr>
    </w:p>
    <w:p>
      <w:pPr>
        <w:pStyle w:val="4"/>
      </w:pPr>
      <w:r>
        <w:rPr>
          <w:rFonts w:hint="eastAsia"/>
        </w:rPr>
        <w:t>7.2返回信息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修改返回状态码：200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新增返回状态码：201</w:t>
      </w:r>
    </w:p>
    <w:p>
      <w:pPr>
        <w:rPr>
          <w:sz w:val="24"/>
          <w:szCs w:val="24"/>
        </w:rPr>
      </w:pPr>
    </w:p>
    <w:p>
      <w:pPr>
        <w:pStyle w:val="4"/>
      </w:pPr>
      <w:r>
        <w:rPr>
          <w:rFonts w:hint="eastAsia"/>
        </w:rPr>
        <w:t>7.3服务url</w:t>
      </w:r>
    </w:p>
    <w:p>
      <w:pPr>
        <w:rPr>
          <w:sz w:val="24"/>
          <w:szCs w:val="24"/>
        </w:rPr>
      </w:pPr>
      <w:r>
        <w:fldChar w:fldCharType="begin"/>
      </w:r>
      <w:r>
        <w:instrText xml:space="preserve"> HYPERLINK "http://ip:port/building/rest/v1/ljzs/" </w:instrText>
      </w:r>
      <w:r>
        <w:fldChar w:fldCharType="separate"/>
      </w:r>
      <w:r>
        <w:rPr>
          <w:rStyle w:val="11"/>
          <w:rFonts w:hint="eastAsia"/>
          <w:sz w:val="24"/>
          <w:szCs w:val="24"/>
        </w:rPr>
        <w:t>http://ip:port/building/rest/v1/ljz</w:t>
      </w:r>
      <w:r>
        <w:rPr>
          <w:rStyle w:val="11"/>
          <w:sz w:val="24"/>
          <w:szCs w:val="24"/>
        </w:rPr>
        <w:t>/</w:t>
      </w:r>
      <w:r>
        <w:rPr>
          <w:rStyle w:val="11"/>
          <w:sz w:val="24"/>
          <w:szCs w:val="24"/>
        </w:rPr>
        <w:fldChar w:fldCharType="end"/>
      </w:r>
    </w:p>
    <w:p>
      <w:pPr>
        <w:pStyle w:val="4"/>
        <w:rPr>
          <w:b w:val="0"/>
          <w:bCs w:val="0"/>
          <w:sz w:val="24"/>
          <w:szCs w:val="24"/>
        </w:rPr>
      </w:pPr>
      <w:r>
        <w:fldChar w:fldCharType="begin"/>
      </w:r>
      <w:r>
        <w:instrText xml:space="preserve"> HYPERLINK "http://ip:port/building/rest/v1/ljzs/%7bfwDcbIndex%7d" </w:instrText>
      </w:r>
      <w:r>
        <w:fldChar w:fldCharType="separate"/>
      </w:r>
      <w:r>
        <w:rPr>
          <w:rStyle w:val="11"/>
          <w:rFonts w:hint="eastAsia"/>
          <w:b w:val="0"/>
          <w:bCs w:val="0"/>
          <w:sz w:val="24"/>
          <w:szCs w:val="24"/>
        </w:rPr>
        <w:t>http://ip:port/building/rest/v1/ljz</w:t>
      </w:r>
      <w:r>
        <w:rPr>
          <w:rStyle w:val="11"/>
          <w:b w:val="0"/>
          <w:bCs w:val="0"/>
          <w:sz w:val="24"/>
          <w:szCs w:val="24"/>
        </w:rPr>
        <w:t>/</w:t>
      </w:r>
      <w:r>
        <w:rPr>
          <w:rStyle w:val="11"/>
          <w:rFonts w:hint="eastAsia"/>
          <w:b w:val="0"/>
          <w:bCs w:val="0"/>
          <w:sz w:val="24"/>
          <w:szCs w:val="24"/>
        </w:rPr>
        <w:t>{fwDcbIndex}</w:t>
      </w:r>
      <w:r>
        <w:rPr>
          <w:rStyle w:val="11"/>
          <w:rFonts w:hint="eastAsia"/>
          <w:b w:val="0"/>
          <w:bCs w:val="0"/>
          <w:sz w:val="24"/>
          <w:szCs w:val="24"/>
        </w:rPr>
        <w:fldChar w:fldCharType="end"/>
      </w:r>
    </w:p>
    <w:p>
      <w:pPr>
        <w:pStyle w:val="4"/>
      </w:pPr>
      <w:r>
        <w:rPr>
          <w:rFonts w:hint="eastAsia"/>
        </w:rPr>
        <w:t>7.4输入参数</w:t>
      </w:r>
    </w:p>
    <w:p>
      <w:r>
        <w:rPr>
          <w:rFonts w:hint="eastAsia"/>
        </w:rPr>
        <w:tab/>
      </w:r>
      <w:r>
        <w:rPr>
          <w:rFonts w:hint="eastAsia"/>
        </w:rPr>
        <w:t>FwLjzDO</w:t>
      </w:r>
    </w:p>
    <w:p>
      <w:pPr>
        <w:pStyle w:val="4"/>
      </w:pPr>
      <w:r>
        <w:rPr>
          <w:rFonts w:hint="eastAsia"/>
        </w:rPr>
        <w:t>7.5输出结构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{ "</w:t>
      </w:r>
      <w:r>
        <w:rPr>
          <w:sz w:val="24"/>
          <w:szCs w:val="24"/>
        </w:rPr>
        <w:t>fwDcbIndex": "f166e6890aa748484a7166e6890a0001", "fwXmxxIndex": null, "ysdm": null, "lszd": "12", "zrzh": "12", "bdcdyh": null, "ljzh": "12", "bdcdyfwlx": "3", "xmmc": null, "mph": null, "fwmc": null, "dh": null, "zldz": "12", "fwjg": null, "fwjg2": null, "fwjg3": null, "fwcs": 0, "zts": null, "fwyt": null, "fwyt2": null, "fwyt3": null, "jgrq": null, "ycjzmj": null, "ycdxmj": null, "ycqtmj": null, "scjzmj": null, "scdxmj": null, "scqtmj": null, "bdczt": null, "jzwzt": null, "gxrq": null, "ztrq": null, "fwzt": null, "bz": null 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初始化宗地自然幢树结构服务</w:t>
      </w:r>
    </w:p>
    <w:p>
      <w:pPr>
        <w:pStyle w:val="4"/>
      </w:pPr>
      <w:r>
        <w:rPr>
          <w:rFonts w:hint="eastAsia"/>
        </w:rPr>
        <w:t>8.1服务说明</w:t>
      </w:r>
    </w:p>
    <w:p>
      <w:r>
        <w:rPr>
          <w:rFonts w:hint="eastAsia"/>
        </w:rPr>
        <w:t>根据逻辑幢主键查询宗地和宗地下的自然幢列表数据。</w:t>
      </w:r>
    </w:p>
    <w:p>
      <w:pPr>
        <w:pStyle w:val="4"/>
      </w:pPr>
      <w:r>
        <w:rPr>
          <w:rFonts w:hint="eastAsia"/>
        </w:rPr>
        <w:t>8.2请求URL</w:t>
      </w:r>
    </w:p>
    <w:p>
      <w:r>
        <w:fldChar w:fldCharType="begin"/>
      </w:r>
      <w:r>
        <w:instrText xml:space="preserve"> HYPERLINK "http://ip:port/building/rest/v1.0/zd/tree/$%7bfwDcbIndex%7d" </w:instrText>
      </w:r>
      <w:r>
        <w:fldChar w:fldCharType="separate"/>
      </w:r>
      <w:r>
        <w:rPr>
          <w:rStyle w:val="11"/>
          <w:rFonts w:hint="eastAsia"/>
          <w:sz w:val="24"/>
          <w:szCs w:val="24"/>
        </w:rPr>
        <w:t>http://ip:port/building</w:t>
      </w:r>
      <w:r>
        <w:rPr>
          <w:rStyle w:val="11"/>
          <w:rFonts w:hint="eastAsia"/>
        </w:rPr>
        <w:t>/rest/v1.0/zd/tree/${fwDcbIndex}</w:t>
      </w:r>
      <w:r>
        <w:rPr>
          <w:rStyle w:val="11"/>
          <w:rFonts w:hint="eastAsia"/>
        </w:rPr>
        <w:fldChar w:fldCharType="end"/>
      </w:r>
    </w:p>
    <w:p>
      <w:pPr>
        <w:pStyle w:val="4"/>
      </w:pPr>
      <w:r>
        <w:rPr>
          <w:rFonts w:hint="eastAsia"/>
        </w:rPr>
        <w:t>8.3 输入参数</w:t>
      </w:r>
    </w:p>
    <w:p>
      <w:r>
        <w:rPr>
          <w:rFonts w:hint="eastAsia"/>
        </w:rPr>
        <w:t>String fwDcbIndex</w:t>
      </w:r>
    </w:p>
    <w:p>
      <w:pPr>
        <w:pStyle w:val="4"/>
      </w:pPr>
      <w:r>
        <w:rPr>
          <w:rFonts w:hint="eastAsia"/>
        </w:rPr>
        <w:t>8.4返回信息</w:t>
      </w:r>
    </w:p>
    <w:p>
      <w:r>
        <w:rPr>
          <w:rFonts w:hint="eastAsia"/>
        </w:rPr>
        <w:t>ZdDjdcbDO：宗地基本信息</w:t>
      </w:r>
    </w:p>
    <w:p>
      <w:r>
        <w:rPr>
          <w:rFonts w:hint="eastAsia"/>
        </w:rPr>
        <w:t>List&lt;fwKDO&gt;: 自然幢基本信息LIST</w:t>
      </w:r>
    </w:p>
    <w:p>
      <w:pPr>
        <w:pStyle w:val="4"/>
      </w:pPr>
      <w:r>
        <w:rPr>
          <w:rFonts w:hint="eastAsia"/>
        </w:rPr>
        <w:t>8.5输出结构</w:t>
      </w:r>
    </w:p>
    <w:p>
      <w:pPr>
        <w:pStyle w:val="8"/>
        <w:widowControl/>
        <w:shd w:val="clear" w:color="auto" w:fill="FFFFFF"/>
        <w:rPr>
          <w:rFonts w:hint="default"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{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"zdDjdcbDO"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: {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"zdDjdcbIndex"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"ee5dab6f-54c4-4e58-b934-d90944720622"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"djh"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"320802001005GB00047"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"bdcdyh"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"320802001005GB00047W00000000"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"tdsyzmc"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color="auto" w:fill="FFFFFF"/>
        </w:rPr>
        <w:t>null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"sztfh"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color="auto" w:fill="FFFFFF"/>
        </w:rPr>
        <w:t>null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},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"fwKDOList"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: [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    {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"objectid"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"813"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"bsm"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color="auto" w:fill="FFFFFF"/>
        </w:rPr>
        <w:t>null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"ysdm"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color="auto" w:fill="FFFFFF"/>
        </w:rPr>
        <w:t>null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"zrzh"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"813"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"lszd"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"320802001005GB00047"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},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    {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"objectid"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"814"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"bsm"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color="auto" w:fill="FFFFFF"/>
        </w:rPr>
        <w:t>null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"ysdm"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color="auto" w:fill="FFFFFF"/>
        </w:rPr>
        <w:t>null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"zrzh"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"814"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"lszd"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"320802001005GB00047"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}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  ]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}</w:t>
      </w:r>
    </w:p>
    <w:p>
      <w:pPr>
        <w:rPr>
          <w:sz w:val="24"/>
          <w:szCs w:val="24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初始化逻辑幢列表服务</w:t>
      </w:r>
    </w:p>
    <w:p>
      <w:pPr>
        <w:pStyle w:val="4"/>
      </w:pPr>
      <w:r>
        <w:rPr>
          <w:rFonts w:hint="eastAsia"/>
        </w:rPr>
        <w:t>9.1服务说明</w:t>
      </w:r>
    </w:p>
    <w:p>
      <w:r>
        <w:rPr>
          <w:rFonts w:hint="eastAsia"/>
        </w:rPr>
        <w:t>根据宗地，或者宗地加自然幢号查询逻辑幢列表。</w:t>
      </w:r>
    </w:p>
    <w:p>
      <w:pPr>
        <w:pStyle w:val="4"/>
      </w:pPr>
      <w:r>
        <w:rPr>
          <w:rFonts w:hint="eastAsia"/>
        </w:rPr>
        <w:t>9.2请求URL</w:t>
      </w:r>
    </w:p>
    <w:p>
      <w:r>
        <w:rPr>
          <w:rFonts w:ascii="Helvetica" w:hAnsi="Helvetica" w:eastAsia="Helvetica" w:cs="Helvetica"/>
          <w:color w:val="282B33"/>
          <w:szCs w:val="21"/>
        </w:rPr>
        <w:t>/rest/v1.0/ljz/listbyzd/{djh}</w:t>
      </w:r>
      <w:r>
        <w:rPr>
          <w:rFonts w:hint="eastAsia" w:ascii="Helvetica" w:hAnsi="Helvetica" w:eastAsia="宋体" w:cs="Helvetica"/>
          <w:color w:val="282B33"/>
          <w:szCs w:val="21"/>
        </w:rPr>
        <w:t>?zrzh=</w:t>
      </w:r>
    </w:p>
    <w:p>
      <w:pPr>
        <w:pStyle w:val="4"/>
      </w:pPr>
      <w:r>
        <w:rPr>
          <w:rFonts w:hint="eastAsia"/>
        </w:rPr>
        <w:t>9.3 输入参数</w:t>
      </w:r>
    </w:p>
    <w:p>
      <w:r>
        <w:rPr>
          <w:rFonts w:hint="eastAsia"/>
        </w:rPr>
        <w:t>String djh</w:t>
      </w:r>
    </w:p>
    <w:p>
      <w:r>
        <w:rPr>
          <w:rFonts w:hint="eastAsia"/>
        </w:rPr>
        <w:t>String zrzh</w:t>
      </w:r>
    </w:p>
    <w:p>
      <w:pPr>
        <w:pStyle w:val="4"/>
      </w:pPr>
      <w:r>
        <w:rPr>
          <w:rFonts w:hint="eastAsia"/>
        </w:rPr>
        <w:t>9.4返回信息</w:t>
      </w:r>
    </w:p>
    <w:p>
      <w:r>
        <w:rPr>
          <w:rFonts w:hint="eastAsia"/>
        </w:rPr>
        <w:t>List&lt;FwLjzDO&gt;:  逻辑幢基本信息LIST</w:t>
      </w:r>
    </w:p>
    <w:p>
      <w:pPr>
        <w:pStyle w:val="4"/>
      </w:pPr>
      <w:r>
        <w:rPr>
          <w:rFonts w:hint="eastAsia"/>
        </w:rPr>
        <w:t>9.5输出结构</w:t>
      </w:r>
    </w:p>
    <w:p>
      <w:pPr>
        <w:pStyle w:val="8"/>
        <w:widowControl/>
        <w:shd w:val="clear" w:color="auto" w:fill="FFFFFF"/>
        <w:rPr>
          <w:rFonts w:hint="default"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[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  {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"fwDcbIndex"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"11956"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"fwXmxxIndex"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color="auto" w:fill="FFFFFF"/>
        </w:rPr>
        <w:t>null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"ysdm"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color="auto" w:fill="FFFFFF"/>
        </w:rPr>
        <w:t>null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"lszd"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"320802002024GB00001"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"zrzh"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"30821"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"bdcdyh"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color="auto" w:fill="FFFFFF"/>
        </w:rPr>
        <w:t>null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"ljzh"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"A14"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"bdcdyfwlx"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"4"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"xmmc"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"</w:t>
      </w:r>
      <w:r>
        <w:rPr>
          <w:rFonts w:cs="宋体"/>
          <w:b/>
          <w:color w:val="008000"/>
          <w:sz w:val="21"/>
          <w:szCs w:val="21"/>
          <w:shd w:val="clear" w:color="auto" w:fill="FFFFFF"/>
        </w:rPr>
        <w:t>温州花苑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A14</w:t>
      </w:r>
      <w:r>
        <w:rPr>
          <w:rFonts w:cs="宋体"/>
          <w:b/>
          <w:color w:val="008000"/>
          <w:sz w:val="21"/>
          <w:szCs w:val="21"/>
          <w:shd w:val="clear" w:color="auto" w:fill="FFFFFF"/>
        </w:rPr>
        <w:t>号楼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"mph"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"</w:t>
      </w:r>
      <w:r>
        <w:rPr>
          <w:rFonts w:cs="宋体"/>
          <w:b/>
          <w:color w:val="008000"/>
          <w:sz w:val="21"/>
          <w:szCs w:val="21"/>
          <w:shd w:val="clear" w:color="auto" w:fill="FFFFFF"/>
        </w:rPr>
        <w:t>温州花苑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A14</w:t>
      </w:r>
      <w:r>
        <w:rPr>
          <w:rFonts w:cs="宋体"/>
          <w:b/>
          <w:color w:val="008000"/>
          <w:sz w:val="21"/>
          <w:szCs w:val="21"/>
          <w:shd w:val="clear" w:color="auto" w:fill="FFFFFF"/>
        </w:rPr>
        <w:t>号楼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"fwmc"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"</w:t>
      </w:r>
      <w:r>
        <w:rPr>
          <w:rFonts w:cs="宋体"/>
          <w:b/>
          <w:color w:val="008000"/>
          <w:sz w:val="21"/>
          <w:szCs w:val="21"/>
          <w:shd w:val="clear" w:color="auto" w:fill="FFFFFF"/>
        </w:rPr>
        <w:t>温州花苑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A14</w:t>
      </w:r>
      <w:r>
        <w:rPr>
          <w:rFonts w:cs="宋体"/>
          <w:b/>
          <w:color w:val="008000"/>
          <w:sz w:val="21"/>
          <w:szCs w:val="21"/>
          <w:shd w:val="clear" w:color="auto" w:fill="FFFFFF"/>
        </w:rPr>
        <w:t>号楼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"dh"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"A14"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"zldz"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"</w:t>
      </w:r>
      <w:r>
        <w:rPr>
          <w:rFonts w:cs="宋体"/>
          <w:b/>
          <w:color w:val="008000"/>
          <w:sz w:val="21"/>
          <w:szCs w:val="21"/>
          <w:shd w:val="clear" w:color="auto" w:fill="FFFFFF"/>
        </w:rPr>
        <w:t>商品房实测温州花苑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A14</w:t>
      </w:r>
      <w:r>
        <w:rPr>
          <w:rFonts w:cs="宋体"/>
          <w:b/>
          <w:color w:val="008000"/>
          <w:sz w:val="21"/>
          <w:szCs w:val="21"/>
          <w:shd w:val="clear" w:color="auto" w:fill="FFFFFF"/>
        </w:rPr>
        <w:t>号楼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"fwjg"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"</w:t>
      </w:r>
      <w:r>
        <w:rPr>
          <w:rFonts w:cs="宋体"/>
          <w:b/>
          <w:color w:val="008000"/>
          <w:sz w:val="21"/>
          <w:szCs w:val="21"/>
          <w:shd w:val="clear" w:color="auto" w:fill="FFFFFF"/>
        </w:rPr>
        <w:t>混合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"fwjg2"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color="auto" w:fill="FFFFFF"/>
        </w:rPr>
        <w:t>null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"fwjg3"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color="auto" w:fill="FFFFFF"/>
        </w:rPr>
        <w:t>null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"fwcs"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color="auto" w:fill="FFFFFF"/>
        </w:rPr>
        <w:t>null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"zts"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color="auto" w:fill="FFFFFF"/>
        </w:rPr>
        <w:t>null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"fwyt"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"</w:t>
      </w:r>
      <w:r>
        <w:rPr>
          <w:rFonts w:cs="宋体"/>
          <w:b/>
          <w:color w:val="008000"/>
          <w:sz w:val="21"/>
          <w:szCs w:val="21"/>
          <w:shd w:val="clear" w:color="auto" w:fill="FFFFFF"/>
        </w:rPr>
        <w:t>住宅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"fwyt2"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color="auto" w:fill="FFFFFF"/>
        </w:rPr>
        <w:t>null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"fwyt3"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color="auto" w:fill="FFFFFF"/>
        </w:rPr>
        <w:t>null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"jgrq"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"2008-03-26 00:00:00"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"ycjzmj"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color="auto" w:fill="FFFFFF"/>
        </w:rPr>
        <w:t>null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"ycdxmj"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color="auto" w:fill="FFFFFF"/>
        </w:rPr>
        <w:t>null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"ycqtmj"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color="auto" w:fill="FFFFFF"/>
        </w:rPr>
        <w:t>null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"scjzmj"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color w:val="0000FF"/>
          <w:sz w:val="21"/>
          <w:szCs w:val="21"/>
          <w:shd w:val="clear" w:color="auto" w:fill="FFFFFF"/>
        </w:rPr>
        <w:t>2791.83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"scdxmj"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color="auto" w:fill="FFFFFF"/>
        </w:rPr>
        <w:t>null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"scqtmj"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color="auto" w:fill="FFFFFF"/>
        </w:rPr>
        <w:t>null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"bdczt"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color="auto" w:fill="FFFFFF"/>
        </w:rPr>
        <w:t>null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"jzwzt"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"</w:t>
      </w:r>
      <w:r>
        <w:rPr>
          <w:rFonts w:cs="宋体"/>
          <w:b/>
          <w:color w:val="008000"/>
          <w:sz w:val="21"/>
          <w:szCs w:val="21"/>
          <w:shd w:val="clear" w:color="auto" w:fill="FFFFFF"/>
        </w:rPr>
        <w:t>商品房实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"gxrq"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color="auto" w:fill="FFFFFF"/>
        </w:rPr>
        <w:t>null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"ztrq"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color="auto" w:fill="FFFFFF"/>
        </w:rPr>
        <w:t>null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"fwzt"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color="auto" w:fill="FFFFFF"/>
        </w:rPr>
        <w:t>null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"bz"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"5320100047"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},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  {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"fwDcbIndex"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"39415"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"fwXmxxIndex"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color="auto" w:fill="FFFFFF"/>
        </w:rPr>
        <w:t>null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"ysdm"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color="auto" w:fill="FFFFFF"/>
        </w:rPr>
        <w:t>null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"lszd"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"320802002024GB00001"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"zrzh"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"30821"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"bdcdyh"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color="auto" w:fill="FFFFFF"/>
        </w:rPr>
        <w:t>null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"ljzh"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"17"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"bdcdyfwlx"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"4"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"xmmc"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"</w:t>
      </w:r>
      <w:r>
        <w:rPr>
          <w:rFonts w:cs="宋体"/>
          <w:b/>
          <w:color w:val="008000"/>
          <w:sz w:val="21"/>
          <w:szCs w:val="21"/>
          <w:shd w:val="clear" w:color="auto" w:fill="FFFFFF"/>
        </w:rPr>
        <w:t>温州花苑一区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17</w:t>
      </w:r>
      <w:r>
        <w:rPr>
          <w:rFonts w:cs="宋体"/>
          <w:b/>
          <w:color w:val="008000"/>
          <w:sz w:val="21"/>
          <w:szCs w:val="21"/>
          <w:shd w:val="clear" w:color="auto" w:fill="FFFFFF"/>
        </w:rPr>
        <w:t>幢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"mph"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"</w:t>
      </w:r>
      <w:r>
        <w:rPr>
          <w:rFonts w:cs="宋体"/>
          <w:b/>
          <w:color w:val="008000"/>
          <w:sz w:val="21"/>
          <w:szCs w:val="21"/>
          <w:shd w:val="clear" w:color="auto" w:fill="FFFFFF"/>
        </w:rPr>
        <w:t>温州花苑一区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17</w:t>
      </w:r>
      <w:r>
        <w:rPr>
          <w:rFonts w:cs="宋体"/>
          <w:b/>
          <w:color w:val="008000"/>
          <w:sz w:val="21"/>
          <w:szCs w:val="21"/>
          <w:shd w:val="clear" w:color="auto" w:fill="FFFFFF"/>
        </w:rPr>
        <w:t>幢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"fwmc"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"</w:t>
      </w:r>
      <w:r>
        <w:rPr>
          <w:rFonts w:cs="宋体"/>
          <w:b/>
          <w:color w:val="008000"/>
          <w:sz w:val="21"/>
          <w:szCs w:val="21"/>
          <w:shd w:val="clear" w:color="auto" w:fill="FFFFFF"/>
        </w:rPr>
        <w:t>温州花苑一区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17</w:t>
      </w:r>
      <w:r>
        <w:rPr>
          <w:rFonts w:cs="宋体"/>
          <w:b/>
          <w:color w:val="008000"/>
          <w:sz w:val="21"/>
          <w:szCs w:val="21"/>
          <w:shd w:val="clear" w:color="auto" w:fill="FFFFFF"/>
        </w:rPr>
        <w:t>幢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"dh"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"17"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"zldz"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"</w:t>
      </w:r>
      <w:r>
        <w:rPr>
          <w:rFonts w:cs="宋体"/>
          <w:b/>
          <w:color w:val="008000"/>
          <w:sz w:val="21"/>
          <w:szCs w:val="21"/>
          <w:shd w:val="clear" w:color="auto" w:fill="FFFFFF"/>
        </w:rPr>
        <w:t>预测温州花苑一区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17</w:t>
      </w:r>
      <w:r>
        <w:rPr>
          <w:rFonts w:cs="宋体"/>
          <w:b/>
          <w:color w:val="008000"/>
          <w:sz w:val="21"/>
          <w:szCs w:val="21"/>
          <w:shd w:val="clear" w:color="auto" w:fill="FFFFFF"/>
        </w:rPr>
        <w:t>幢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"fwjg"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"</w:t>
      </w:r>
      <w:r>
        <w:rPr>
          <w:rFonts w:cs="宋体"/>
          <w:b/>
          <w:color w:val="008000"/>
          <w:sz w:val="21"/>
          <w:szCs w:val="21"/>
          <w:shd w:val="clear" w:color="auto" w:fill="FFFFFF"/>
        </w:rPr>
        <w:t>剪力墙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"fwjg2"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color="auto" w:fill="FFFFFF"/>
        </w:rPr>
        <w:t>null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"fwjg3"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color="auto" w:fill="FFFFFF"/>
        </w:rPr>
        <w:t>null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"fwcs"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color="auto" w:fill="FFFFFF"/>
        </w:rPr>
        <w:t>null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"zts"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color="auto" w:fill="FFFFFF"/>
        </w:rPr>
        <w:t>null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"fwyt"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"</w:t>
      </w:r>
      <w:r>
        <w:rPr>
          <w:rFonts w:cs="宋体"/>
          <w:b/>
          <w:color w:val="008000"/>
          <w:sz w:val="21"/>
          <w:szCs w:val="21"/>
          <w:shd w:val="clear" w:color="auto" w:fill="FFFFFF"/>
        </w:rPr>
        <w:t>住宅、办公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"fwyt2"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color="auto" w:fill="FFFFFF"/>
        </w:rPr>
        <w:t>null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"fwyt3"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color="auto" w:fill="FFFFFF"/>
        </w:rPr>
        <w:t>null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"jgrq"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"2015-03-18 00:00:00"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"ycjzmj"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color w:val="0000FF"/>
          <w:sz w:val="21"/>
          <w:szCs w:val="21"/>
          <w:shd w:val="clear" w:color="auto" w:fill="FFFFFF"/>
        </w:rPr>
        <w:t>12621.34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"ycdxmj"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color="auto" w:fill="FFFFFF"/>
        </w:rPr>
        <w:t>null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"ycqtmj"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color="auto" w:fill="FFFFFF"/>
        </w:rPr>
        <w:t>null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"scjzmj"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color="auto" w:fill="FFFFFF"/>
        </w:rPr>
        <w:t>null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"scdxmj"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color="auto" w:fill="FFFFFF"/>
        </w:rPr>
        <w:t>null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"scqtmj"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color="auto" w:fill="FFFFFF"/>
        </w:rPr>
        <w:t>null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"bdczt"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color="auto" w:fill="FFFFFF"/>
        </w:rPr>
        <w:t>null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"jzwzt"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"</w:t>
      </w:r>
      <w:r>
        <w:rPr>
          <w:rFonts w:cs="宋体"/>
          <w:b/>
          <w:color w:val="008000"/>
          <w:sz w:val="21"/>
          <w:szCs w:val="21"/>
          <w:shd w:val="clear" w:color="auto" w:fill="FFFFFF"/>
        </w:rPr>
        <w:t>预测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"gxrq"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color="auto" w:fill="FFFFFF"/>
        </w:rPr>
        <w:t>null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"ztrq"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color="auto" w:fill="FFFFFF"/>
        </w:rPr>
        <w:t>null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"fwzt"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color="auto" w:fill="FFFFFF"/>
        </w:rPr>
        <w:t>null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1"/>
          <w:szCs w:val="21"/>
          <w:shd w:val="clear" w:color="auto" w:fill="FFFFFF"/>
        </w:rPr>
        <w:t>"bz"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t>"15031203001"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}</w:t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color="auto" w:fill="FFFFFF"/>
        </w:rPr>
        <w:t>]</w:t>
      </w:r>
    </w:p>
    <w:p>
      <w:pPr>
        <w:rPr>
          <w:szCs w:val="21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分页查询户室类型不动产单元信息</w:t>
      </w:r>
    </w:p>
    <w:p>
      <w:pPr>
        <w:pStyle w:val="4"/>
      </w:pPr>
      <w:r>
        <w:rPr>
          <w:rFonts w:hint="eastAsia"/>
        </w:rPr>
        <w:t>10.1服务说明</w:t>
      </w:r>
    </w:p>
    <w:p>
      <w:r>
        <w:rPr>
          <w:rFonts w:hint="eastAsia"/>
        </w:rPr>
        <w:t>分页查询房屋类型的不动产单元信息，包含权利人信息。</w:t>
      </w:r>
    </w:p>
    <w:p>
      <w:pPr>
        <w:pStyle w:val="4"/>
      </w:pPr>
      <w:r>
        <w:rPr>
          <w:rFonts w:hint="eastAsia"/>
        </w:rPr>
        <w:t>10.2请求URL</w:t>
      </w:r>
    </w:p>
    <w:p>
      <w:r>
        <w:rPr>
          <w:rFonts w:hint="eastAsia"/>
        </w:rPr>
        <w:t>/rest/v1.0/bdcdy</w:t>
      </w:r>
    </w:p>
    <w:p>
      <w:pPr>
        <w:pStyle w:val="4"/>
      </w:pPr>
      <w:r>
        <w:rPr>
          <w:rFonts w:hint="eastAsia"/>
        </w:rPr>
        <w:t>10.3 查询条件</w:t>
      </w:r>
    </w:p>
    <w:p>
      <w:r>
        <w:rPr>
          <w:rFonts w:hint="eastAsia"/>
        </w:rPr>
        <w:t>坐落、不动产单元号</w:t>
      </w:r>
    </w:p>
    <w:p>
      <w:pPr>
        <w:pStyle w:val="4"/>
      </w:pPr>
      <w:r>
        <w:rPr>
          <w:rFonts w:hint="eastAsia"/>
        </w:rPr>
        <w:t>10.4返回信息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地籍号、不动产单元号、坐落、权利人、不动产类型、建筑面积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根据逻辑幢主键查询预测户室信息</w:t>
      </w:r>
    </w:p>
    <w:p>
      <w:pPr>
        <w:pStyle w:val="4"/>
      </w:pPr>
      <w:r>
        <w:rPr>
          <w:rFonts w:hint="eastAsia"/>
        </w:rPr>
        <w:t>11.1服务说明</w:t>
      </w:r>
    </w:p>
    <w:p>
      <w:pPr>
        <w:rPr>
          <w:rFonts w:hint="eastAsia"/>
        </w:rPr>
      </w:pPr>
      <w:r>
        <w:rPr>
          <w:rFonts w:hint="eastAsia"/>
        </w:rPr>
        <w:t>根据逻辑幢主键查询预测户室信息</w:t>
      </w:r>
    </w:p>
    <w:p>
      <w:pPr>
        <w:pStyle w:val="4"/>
      </w:pPr>
      <w:r>
        <w:rPr>
          <w:rFonts w:hint="eastAsia"/>
        </w:rPr>
        <w:t>11.2请求URL</w:t>
      </w:r>
    </w:p>
    <w:p>
      <w:pPr>
        <w:rPr>
          <w:rFonts w:hint="eastAsia"/>
        </w:rPr>
      </w:pPr>
      <w:r>
        <w:t>/building/rest/v1.0/ychs/{fwDcbIndex}</w:t>
      </w:r>
    </w:p>
    <w:p>
      <w:pPr>
        <w:pStyle w:val="4"/>
      </w:pPr>
      <w:r>
        <w:rPr>
          <w:rFonts w:hint="eastAsia"/>
        </w:rPr>
        <w:t>11.3 查询条件</w:t>
      </w:r>
    </w:p>
    <w:p>
      <w:pPr>
        <w:rPr>
          <w:rFonts w:hint="eastAsia"/>
        </w:rPr>
      </w:pPr>
      <w:r>
        <w:rPr>
          <w:rFonts w:hint="eastAsia"/>
        </w:rPr>
        <w:t>逻辑幢主键</w:t>
      </w:r>
    </w:p>
    <w:p>
      <w:pPr>
        <w:pStyle w:val="4"/>
      </w:pPr>
      <w:r>
        <w:rPr>
          <w:rFonts w:hint="eastAsia"/>
        </w:rPr>
        <w:t>11.4返回信息</w:t>
      </w:r>
    </w:p>
    <w:p>
      <w:r>
        <w:rPr>
          <w:rFonts w:hint="eastAsia"/>
        </w:rPr>
        <w:t>逻辑幢主键，</w:t>
      </w:r>
    </w:p>
    <w:p>
      <w:r>
        <w:rPr>
          <w:rFonts w:hint="eastAsia"/>
        </w:rPr>
        <w:t>预测户室主键，</w:t>
      </w:r>
    </w:p>
    <w:p>
      <w:r>
        <w:rPr>
          <w:rFonts w:hint="eastAsia"/>
        </w:rPr>
        <w:t>房间号，</w:t>
      </w:r>
    </w:p>
    <w:p>
      <w:r>
        <w:rPr>
          <w:rFonts w:hint="eastAsia"/>
        </w:rPr>
        <w:t>不动产单元号，</w:t>
      </w:r>
    </w:p>
    <w:p>
      <w:r>
        <w:rPr>
          <w:rFonts w:hint="eastAsia"/>
        </w:rPr>
        <w:t>坐落，</w:t>
      </w:r>
    </w:p>
    <w:p>
      <w:r>
        <w:rPr>
          <w:rFonts w:hint="eastAsia"/>
        </w:rPr>
        <w:t>预测建筑面积，</w:t>
      </w:r>
    </w:p>
    <w:p>
      <w:r>
        <w:rPr>
          <w:rFonts w:hint="eastAsia"/>
        </w:rPr>
        <w:t>预测套内面积，</w:t>
      </w:r>
    </w:p>
    <w:p>
      <w:r>
        <w:rPr>
          <w:rFonts w:hint="eastAsia"/>
        </w:rPr>
        <w:t>预测分摊面积</w:t>
      </w:r>
    </w:p>
    <w:p/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根据不动产单元号查询地籍数据</w:t>
      </w:r>
    </w:p>
    <w:p>
      <w:pPr>
        <w:pStyle w:val="4"/>
      </w:pPr>
      <w:r>
        <w:rPr>
          <w:rFonts w:hint="eastAsia"/>
        </w:rPr>
        <w:t>12.1服务说明</w:t>
      </w:r>
    </w:p>
    <w:p>
      <w:pPr>
        <w:rPr>
          <w:rFonts w:hint="eastAsia"/>
        </w:rPr>
      </w:pPr>
      <w:r>
        <w:rPr>
          <w:rFonts w:hint="eastAsia"/>
        </w:rPr>
        <w:t>根据不动产单元号查询地籍数据</w:t>
      </w:r>
    </w:p>
    <w:p>
      <w:pPr>
        <w:pStyle w:val="4"/>
      </w:pPr>
      <w:r>
        <w:rPr>
          <w:rFonts w:hint="eastAsia"/>
        </w:rPr>
        <w:t>12.2请求URL</w:t>
      </w:r>
    </w:p>
    <w:p>
      <w:pPr>
        <w:rPr>
          <w:rFonts w:hint="eastAsia"/>
        </w:rPr>
      </w:pPr>
      <w:r>
        <w:t>/building/rest/v1.0/bdcdy /{bdcdyh}/djsj</w:t>
      </w:r>
    </w:p>
    <w:p>
      <w:pPr>
        <w:pStyle w:val="4"/>
      </w:pPr>
      <w:r>
        <w:rPr>
          <w:rFonts w:hint="eastAsia"/>
        </w:rPr>
        <w:t>12.3 查询条件</w:t>
      </w:r>
    </w:p>
    <w:p>
      <w:pPr>
        <w:rPr>
          <w:rFonts w:hint="eastAsia"/>
        </w:rPr>
      </w:pPr>
      <w:r>
        <w:rPr>
          <w:rFonts w:hint="eastAsia"/>
        </w:rPr>
        <w:t>不动产单元号</w:t>
      </w:r>
    </w:p>
    <w:p>
      <w:pPr>
        <w:pStyle w:val="4"/>
      </w:pPr>
      <w:r>
        <w:rPr>
          <w:rFonts w:hint="eastAsia"/>
        </w:rPr>
        <w:t>12.4返回信息</w:t>
      </w:r>
    </w:p>
    <w:p>
      <w:pPr>
        <w:rPr>
          <w:rFonts w:hint="eastAsia"/>
        </w:rPr>
      </w:pPr>
      <w:r>
        <w:rPr>
          <w:rFonts w:hint="eastAsia"/>
        </w:rPr>
        <w:t>List&lt;bdcDjsjDO&gt;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分页查询林权调查表信息</w:t>
      </w:r>
    </w:p>
    <w:p>
      <w:pPr>
        <w:pStyle w:val="4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.1服务说明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根据查询条件分页查询林权调查表</w:t>
      </w:r>
    </w:p>
    <w:p>
      <w:pPr>
        <w:pStyle w:val="4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.2请求URL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/rest/v1.0/lq/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page</w:t>
      </w:r>
    </w:p>
    <w:p>
      <w:pPr>
        <w:pStyle w:val="4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.3 查询条件</w:t>
      </w:r>
    </w:p>
    <w:p>
      <w:pPr>
        <w:rPr>
          <w:rFonts w:hint="eastAsia"/>
        </w:rPr>
      </w:pPr>
      <w:r>
        <w:rPr>
          <w:rFonts w:hint="eastAsia"/>
        </w:rPr>
        <w:t>不动产单元号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林地使用权人（权利人）、土地坐落</w:t>
      </w:r>
    </w:p>
    <w:p>
      <w:pPr>
        <w:pStyle w:val="4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.4返回信息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主键、不动产单元号、地籍号、土地坐落、实测面积、发证面积、QLR、林木使用权人、林木所有权人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业务系统同步权利状态</w:t>
      </w:r>
    </w:p>
    <w:p>
      <w:pPr>
        <w:pStyle w:val="4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.1服务说明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由业务系统下发权利状态信息，调用楼盘表MQ接口，更新权籍权利状态表。</w:t>
      </w:r>
    </w:p>
    <w:p>
      <w:pPr>
        <w:pStyle w:val="4"/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.3 </w:t>
      </w:r>
      <w:r>
        <w:rPr>
          <w:rFonts w:hint="eastAsia"/>
          <w:lang w:val="en-US" w:eastAsia="zh-CN"/>
        </w:rPr>
        <w:t>输入参数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5"/>
        <w:gridCol w:w="2300"/>
        <w:gridCol w:w="4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5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230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217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BDCDYH</w:t>
            </w:r>
          </w:p>
        </w:tc>
        <w:tc>
          <w:tcPr>
            <w:tcW w:w="23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ZJGCDY</w:t>
            </w:r>
          </w:p>
        </w:tc>
        <w:tc>
          <w:tcPr>
            <w:tcW w:w="23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4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在建工程抵押，注销-1，现势1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YG</w:t>
            </w:r>
          </w:p>
        </w:tc>
        <w:tc>
          <w:tcPr>
            <w:tcW w:w="23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4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预告，注销-1，现势1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YDYA</w:t>
            </w:r>
          </w:p>
        </w:tc>
        <w:tc>
          <w:tcPr>
            <w:tcW w:w="23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4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预抵押，注销-1，现势1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DYA</w:t>
            </w:r>
          </w:p>
        </w:tc>
        <w:tc>
          <w:tcPr>
            <w:tcW w:w="23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4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抵押，注销-1，现势1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YCF</w:t>
            </w:r>
          </w:p>
        </w:tc>
        <w:tc>
          <w:tcPr>
            <w:tcW w:w="23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4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预查封，注销-1，现势1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CF</w:t>
            </w:r>
          </w:p>
        </w:tc>
        <w:tc>
          <w:tcPr>
            <w:tcW w:w="23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4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查封，注销-1，现势1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</w:t>
            </w:r>
          </w:p>
        </w:tc>
        <w:tc>
          <w:tcPr>
            <w:tcW w:w="23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4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异议，注销-1，现势1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DYI</w:t>
            </w:r>
          </w:p>
        </w:tc>
        <w:tc>
          <w:tcPr>
            <w:tcW w:w="23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4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地役，注销-1，现势1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SD</w:t>
            </w:r>
          </w:p>
        </w:tc>
        <w:tc>
          <w:tcPr>
            <w:tcW w:w="23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4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锁定，解除锁定-1，锁定1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86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045CA"/>
    <w:multiLevelType w:val="singleLevel"/>
    <w:tmpl w:val="5BE045CA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3D05"/>
    <w:rsid w:val="001161A7"/>
    <w:rsid w:val="00127FF0"/>
    <w:rsid w:val="001B6194"/>
    <w:rsid w:val="00212D86"/>
    <w:rsid w:val="0033037D"/>
    <w:rsid w:val="00420ABD"/>
    <w:rsid w:val="00426E5D"/>
    <w:rsid w:val="00464417"/>
    <w:rsid w:val="004B769D"/>
    <w:rsid w:val="005C59B1"/>
    <w:rsid w:val="0061476A"/>
    <w:rsid w:val="0069401B"/>
    <w:rsid w:val="006A53D0"/>
    <w:rsid w:val="006D34BC"/>
    <w:rsid w:val="007C58E1"/>
    <w:rsid w:val="008D3BEA"/>
    <w:rsid w:val="009800AB"/>
    <w:rsid w:val="00B44662"/>
    <w:rsid w:val="00C838A2"/>
    <w:rsid w:val="03FD5204"/>
    <w:rsid w:val="05E2005D"/>
    <w:rsid w:val="073F4809"/>
    <w:rsid w:val="078159FC"/>
    <w:rsid w:val="086842BB"/>
    <w:rsid w:val="08BF46F4"/>
    <w:rsid w:val="0B2A09F3"/>
    <w:rsid w:val="0C086600"/>
    <w:rsid w:val="0F553F2B"/>
    <w:rsid w:val="166B5DE8"/>
    <w:rsid w:val="1C5662F4"/>
    <w:rsid w:val="1DB80DED"/>
    <w:rsid w:val="21CA34DC"/>
    <w:rsid w:val="232E1202"/>
    <w:rsid w:val="23A125C2"/>
    <w:rsid w:val="26D4579A"/>
    <w:rsid w:val="2737454B"/>
    <w:rsid w:val="2AA82EFB"/>
    <w:rsid w:val="2DC076D8"/>
    <w:rsid w:val="2FF16A86"/>
    <w:rsid w:val="326E692E"/>
    <w:rsid w:val="3848745B"/>
    <w:rsid w:val="3FC21FCF"/>
    <w:rsid w:val="41DF14CF"/>
    <w:rsid w:val="430C0428"/>
    <w:rsid w:val="453B3E02"/>
    <w:rsid w:val="4646583A"/>
    <w:rsid w:val="46AF7D58"/>
    <w:rsid w:val="4A4738BE"/>
    <w:rsid w:val="4F292331"/>
    <w:rsid w:val="557B0217"/>
    <w:rsid w:val="55901E84"/>
    <w:rsid w:val="59602512"/>
    <w:rsid w:val="5A465E12"/>
    <w:rsid w:val="5BB44593"/>
    <w:rsid w:val="60BB0A67"/>
    <w:rsid w:val="62123997"/>
    <w:rsid w:val="62324CA5"/>
    <w:rsid w:val="68F167A0"/>
    <w:rsid w:val="6B812640"/>
    <w:rsid w:val="6C9B4C8F"/>
    <w:rsid w:val="739F2B6F"/>
    <w:rsid w:val="7611295F"/>
    <w:rsid w:val="79D42510"/>
    <w:rsid w:val="7E1E15DF"/>
    <w:rsid w:val="7FC931D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9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9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眉 Char"/>
    <w:basedOn w:val="10"/>
    <w:link w:val="7"/>
    <w:semiHidden/>
    <w:qFormat/>
    <w:uiPriority w:val="99"/>
    <w:rPr>
      <w:sz w:val="18"/>
      <w:szCs w:val="18"/>
    </w:rPr>
  </w:style>
  <w:style w:type="character" w:customStyle="1" w:styleId="15">
    <w:name w:val="页脚 Char"/>
    <w:basedOn w:val="10"/>
    <w:link w:val="6"/>
    <w:semiHidden/>
    <w:qFormat/>
    <w:uiPriority w:val="99"/>
    <w:rPr>
      <w:sz w:val="18"/>
      <w:szCs w:val="18"/>
    </w:rPr>
  </w:style>
  <w:style w:type="character" w:customStyle="1" w:styleId="16">
    <w:name w:val="标题 Char"/>
    <w:basedOn w:val="10"/>
    <w:link w:val="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文档结构图 Char"/>
    <w:basedOn w:val="10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20">
    <w:name w:val="标题 3 Char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21">
    <w:name w:val="hljs-attr"/>
    <w:basedOn w:val="10"/>
    <w:qFormat/>
    <w:uiPriority w:val="0"/>
  </w:style>
  <w:style w:type="character" w:customStyle="1" w:styleId="22">
    <w:name w:val="hljs-string"/>
    <w:basedOn w:val="10"/>
    <w:qFormat/>
    <w:uiPriority w:val="0"/>
  </w:style>
  <w:style w:type="character" w:customStyle="1" w:styleId="23">
    <w:name w:val="hljs-number"/>
    <w:basedOn w:val="10"/>
    <w:qFormat/>
    <w:uiPriority w:val="0"/>
  </w:style>
  <w:style w:type="character" w:customStyle="1" w:styleId="24">
    <w:name w:val="hljs-literal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15</Pages>
  <Words>1086</Words>
  <Characters>6191</Characters>
  <Lines>51</Lines>
  <Paragraphs>14</Paragraphs>
  <ScaleCrop>false</ScaleCrop>
  <LinksUpToDate>false</LinksUpToDate>
  <CharactersWithSpaces>7263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2018-11-05T12:52:00Z</dcterms:created>
  <dc:creator>user</dc:creator>
  <cp:lastModifiedBy>gt</cp:lastModifiedBy>
  <dcterms:modified xsi:type="dcterms:W3CDTF">2018-11-19T10:46:43Z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