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F4F52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D02EBA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2362DFFF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2337FFFF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3664A29E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Кафедра ІСМ</w:t>
      </w:r>
    </w:p>
    <w:p w14:paraId="4DBF5E17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</w:p>
    <w:p w14:paraId="41897844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</w:p>
    <w:p w14:paraId="51D78F5C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</w:p>
    <w:p w14:paraId="55A3A146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62FB6AEF" wp14:editId="624244CA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EE701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</w:p>
    <w:p w14:paraId="16A0CC69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</w:p>
    <w:p w14:paraId="31CE90B8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ЗВІТ</w:t>
      </w:r>
    </w:p>
    <w:p w14:paraId="5C92A724" w14:textId="6277CC36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Про виконання лабораторної роботи №</w:t>
      </w:r>
      <w:r w:rsidRPr="00D02EBA">
        <w:rPr>
          <w:rFonts w:ascii="Courier New" w:hAnsi="Courier New" w:cs="Courier New"/>
          <w:sz w:val="28"/>
          <w:szCs w:val="28"/>
        </w:rPr>
        <w:t>7</w:t>
      </w:r>
    </w:p>
    <w:p w14:paraId="0122EC6E" w14:textId="04FF3696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«Робота з API та веб-сервісами»</w:t>
      </w:r>
    </w:p>
    <w:p w14:paraId="33D4F9C0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З дисципліни</w:t>
      </w:r>
    </w:p>
    <w:p w14:paraId="0C7E00AA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58EC246E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Студентки групи РІ – 31</w:t>
      </w:r>
    </w:p>
    <w:p w14:paraId="763E67A9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  <w:proofErr w:type="spellStart"/>
      <w:r w:rsidRPr="00D02EBA">
        <w:rPr>
          <w:rFonts w:ascii="Courier New" w:hAnsi="Courier New" w:cs="Courier New"/>
          <w:sz w:val="28"/>
          <w:szCs w:val="28"/>
        </w:rPr>
        <w:t>Нащецької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Яни Вікторівни</w:t>
      </w:r>
    </w:p>
    <w:p w14:paraId="531BC2DE" w14:textId="77777777" w:rsidR="00D02EBA" w:rsidRPr="00D02EBA" w:rsidRDefault="00D02EBA" w:rsidP="00D02EBA">
      <w:pPr>
        <w:jc w:val="center"/>
        <w:rPr>
          <w:rFonts w:ascii="Courier New" w:hAnsi="Courier New" w:cs="Courier New"/>
          <w:sz w:val="28"/>
          <w:szCs w:val="28"/>
        </w:rPr>
      </w:pPr>
    </w:p>
    <w:p w14:paraId="6B0F9DE1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</w:p>
    <w:p w14:paraId="5128BBC5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</w:p>
    <w:p w14:paraId="22B8584C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</w:p>
    <w:p w14:paraId="15202C63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</w:p>
    <w:p w14:paraId="0E537E1A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</w:p>
    <w:p w14:paraId="34195E66" w14:textId="77777777" w:rsidR="00D02EBA" w:rsidRPr="00D02EBA" w:rsidRDefault="00D02EBA" w:rsidP="00D02EBA">
      <w:pPr>
        <w:jc w:val="right"/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4C473650" w14:textId="77777777" w:rsidR="00D02EBA" w:rsidRPr="00D02EBA" w:rsidRDefault="00D02EBA" w:rsidP="00D02EBA">
      <w:pPr>
        <w:jc w:val="right"/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2F2DAFA4" w14:textId="2A721F72" w:rsidR="00D02EBA" w:rsidRPr="00D02EBA" w:rsidRDefault="00D02EBA" w:rsidP="00D02EBA">
      <w:pPr>
        <w:rPr>
          <w:rFonts w:ascii="Courier New" w:hAnsi="Courier New" w:cs="Courier New"/>
          <w:b/>
          <w:bCs/>
          <w:sz w:val="28"/>
          <w:szCs w:val="28"/>
        </w:rPr>
      </w:pPr>
      <w:r w:rsidRPr="00D02EBA">
        <w:rPr>
          <w:rFonts w:ascii="Courier New" w:hAnsi="Courier New" w:cs="Courier New"/>
          <w:b/>
          <w:bCs/>
          <w:sz w:val="28"/>
          <w:szCs w:val="28"/>
        </w:rPr>
        <w:lastRenderedPageBreak/>
        <w:t>Лабораторна робота № 7. Робота з API та веб-сервісами</w:t>
      </w:r>
      <w:r w:rsidRPr="00D02EBA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06B7EEAA" w14:textId="16C654A6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b/>
          <w:bCs/>
          <w:sz w:val="28"/>
          <w:szCs w:val="28"/>
        </w:rPr>
        <w:t>Мета:</w:t>
      </w:r>
      <w:r w:rsidRPr="00D02EB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D02EBA">
        <w:rPr>
          <w:rFonts w:ascii="Courier New" w:hAnsi="Courier New" w:cs="Courier New"/>
          <w:sz w:val="28"/>
          <w:szCs w:val="28"/>
        </w:rPr>
        <w:t xml:space="preserve">Створення консольного об’єктно - орієнтованого додатка з використанням API та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патернів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проектування</w:t>
      </w:r>
    </w:p>
    <w:p w14:paraId="594B9931" w14:textId="77777777" w:rsidR="00D02EBA" w:rsidRPr="00D02EBA" w:rsidRDefault="00D02EBA" w:rsidP="00D02EBA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D02EBA">
        <w:rPr>
          <w:rFonts w:ascii="Courier New" w:hAnsi="Courier New" w:cs="Courier New"/>
          <w:b/>
          <w:bCs/>
          <w:sz w:val="28"/>
          <w:szCs w:val="28"/>
        </w:rPr>
        <w:t>План роботи</w:t>
      </w:r>
    </w:p>
    <w:p w14:paraId="4440D7CC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 xml:space="preserve">Завдання 1: Вибір провайдера API та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патернів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проектування</w:t>
      </w:r>
    </w:p>
    <w:p w14:paraId="06A395A3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патерна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проектування для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реалізаціі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імплементаціі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цієї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лабораторноі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роботи. Для прикладу, це може бути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патерн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Unit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of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Work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та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Repository</w:t>
      </w:r>
      <w:proofErr w:type="spellEnd"/>
    </w:p>
    <w:p w14:paraId="4CB0509A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Завдання 2: Інтеграція API</w:t>
      </w:r>
    </w:p>
    <w:p w14:paraId="2310FB3D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Requests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). Інтегруйте обраний API в ваш консольний додаток на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14:paraId="5D831E16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Завдання 3: Введення користувача</w:t>
      </w:r>
    </w:p>
    <w:p w14:paraId="0A262469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744F91A1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 xml:space="preserve">Завдання 4: Розбір введення користувача </w:t>
      </w:r>
    </w:p>
    <w:p w14:paraId="2B92C440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 xml:space="preserve">Створіть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розбірник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розбірник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387FA158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Завдання 5: Відображення результатів</w:t>
      </w:r>
    </w:p>
    <w:p w14:paraId="135D7B7F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04577867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Завдання 6: Збереження даних</w:t>
      </w:r>
    </w:p>
    <w:p w14:paraId="2AB2C2EA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14:paraId="26EC4707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lastRenderedPageBreak/>
        <w:t>Завдання 7: Обробка помилок</w:t>
      </w:r>
    </w:p>
    <w:p w14:paraId="516D9DFA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Надавайте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інформативні повідомлення про помилки.</w:t>
      </w:r>
    </w:p>
    <w:p w14:paraId="75524FC4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</w:p>
    <w:p w14:paraId="71CB0B22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Завдання 8: Ведення історії обчислень</w:t>
      </w:r>
    </w:p>
    <w:p w14:paraId="15771E27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15CC68F4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 xml:space="preserve">Завдання 9: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Юніт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>-тести</w:t>
      </w:r>
    </w:p>
    <w:p w14:paraId="5DE3279D" w14:textId="77777777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 w:rsidRPr="00D02EBA">
        <w:rPr>
          <w:rFonts w:ascii="Courier New" w:hAnsi="Courier New" w:cs="Courier New"/>
          <w:sz w:val="28"/>
          <w:szCs w:val="28"/>
        </w:rPr>
        <w:t xml:space="preserve">Напишіть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юніт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6E739D1B" w14:textId="5285C117" w:rsidR="00D02EBA" w:rsidRDefault="00B428AA" w:rsidP="00D02EBA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Основний код програми:</w:t>
      </w:r>
    </w:p>
    <w:p w14:paraId="5BE6693C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># src/api_provider.py</w:t>
      </w:r>
    </w:p>
    <w:p w14:paraId="3160113E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proofErr w:type="spellStart"/>
      <w:r w:rsidRPr="00B428AA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requests</w:t>
      </w:r>
      <w:proofErr w:type="spellEnd"/>
    </w:p>
    <w:p w14:paraId="4D824752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proofErr w:type="spellStart"/>
      <w:r w:rsidRPr="00B428AA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sys</w:t>
      </w:r>
      <w:proofErr w:type="spellEnd"/>
    </w:p>
    <w:p w14:paraId="19F6FFCA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proofErr w:type="spellStart"/>
      <w:r w:rsidRPr="00B428AA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os</w:t>
      </w:r>
      <w:proofErr w:type="spellEnd"/>
    </w:p>
    <w:p w14:paraId="33BFAA8C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proofErr w:type="spellStart"/>
      <w:r w:rsidRPr="00B428AA">
        <w:rPr>
          <w:rFonts w:ascii="Courier New" w:hAnsi="Courier New" w:cs="Courier New"/>
          <w:sz w:val="28"/>
          <w:szCs w:val="28"/>
        </w:rPr>
        <w:t>sys.path.append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os.path.join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os.path.dirname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(__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file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__), '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src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'))</w:t>
      </w:r>
    </w:p>
    <w:p w14:paraId="5AFE7F3F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70646B2D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proofErr w:type="spellStart"/>
      <w:r w:rsidRPr="00B428AA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ApiProvider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:</w:t>
      </w:r>
    </w:p>
    <w:p w14:paraId="57708EA3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>    BASE_URL = "https://jsonplaceholder.typicode.com"</w:t>
      </w:r>
    </w:p>
    <w:p w14:paraId="141CF5A2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3608095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fetch_data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endpoint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):</w:t>
      </w:r>
    </w:p>
    <w:p w14:paraId="6D5B1F00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try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:</w:t>
      </w:r>
    </w:p>
    <w:p w14:paraId="5BC13F61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response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requests.get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(f"{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self.BASE_URL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}/{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endpoint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}")</w:t>
      </w:r>
    </w:p>
    <w:p w14:paraId="1FA95A29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response.raise_for_status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</w:t>
      </w:r>
    </w:p>
    <w:p w14:paraId="3EF49C4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response.json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</w:t>
      </w:r>
    </w:p>
    <w:p w14:paraId="491C3146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except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requests.RequestException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as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e:</w:t>
      </w:r>
    </w:p>
    <w:p w14:paraId="599B3055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lastRenderedPageBreak/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raise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Exception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f"Error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fetching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API: {e}")</w:t>
      </w:r>
    </w:p>
    <w:p w14:paraId="319A07EB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2DBF51CE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># src/api_repository.py</w:t>
      </w:r>
    </w:p>
    <w:p w14:paraId="1FB21D6F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proofErr w:type="spellStart"/>
      <w:r w:rsidRPr="00B428AA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requests</w:t>
      </w:r>
      <w:proofErr w:type="spellEnd"/>
    </w:p>
    <w:p w14:paraId="0F1FFDC0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59565ABB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proofErr w:type="spellStart"/>
      <w:r w:rsidRPr="00B428AA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APIRepository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:</w:t>
      </w:r>
    </w:p>
    <w:p w14:paraId="60E3A9AC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base_url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):</w:t>
      </w:r>
    </w:p>
    <w:p w14:paraId="18F12159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self.base_url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base_url</w:t>
      </w:r>
      <w:proofErr w:type="spellEnd"/>
    </w:p>
    <w:p w14:paraId="75992274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0ECBB52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get_data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endpoint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):</w:t>
      </w:r>
    </w:p>
    <w:p w14:paraId="37F15A22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url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f"{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self.base_url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}/{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endpoint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}"</w:t>
      </w:r>
    </w:p>
    <w:p w14:paraId="411B9056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response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requests.get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url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597CFFBE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response.raise_for_status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</w:t>
      </w:r>
    </w:p>
    <w:p w14:paraId="2B6C0753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response.json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</w:t>
      </w:r>
    </w:p>
    <w:p w14:paraId="6A61B2D2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4BE585F0" w14:textId="77777777" w:rsidR="00B428AA" w:rsidRDefault="00B428AA" w:rsidP="00D02EBA">
      <w:pPr>
        <w:rPr>
          <w:rFonts w:ascii="Courier New" w:hAnsi="Courier New" w:cs="Courier New"/>
          <w:sz w:val="28"/>
          <w:szCs w:val="28"/>
        </w:rPr>
      </w:pPr>
    </w:p>
    <w:p w14:paraId="2376A691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># src/data_parser.py</w:t>
      </w:r>
    </w:p>
    <w:p w14:paraId="19E0E0F2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proofErr w:type="spellStart"/>
      <w:r w:rsidRPr="00B428AA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</w:t>
      </w:r>
      <w:proofErr w:type="spellEnd"/>
    </w:p>
    <w:p w14:paraId="6322565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37572AD0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proofErr w:type="spellStart"/>
      <w:r w:rsidRPr="00B428AA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DataParser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:</w:t>
      </w:r>
    </w:p>
    <w:p w14:paraId="261233EC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parse_dates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):</w:t>
      </w:r>
    </w:p>
    <w:p w14:paraId="235EADB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re.findall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(r'\d{4}-\d{2}-\d{2}',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023B1C2D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30B4A3E5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parse_phones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):</w:t>
      </w:r>
    </w:p>
    <w:p w14:paraId="1D004EDB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re.findall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(r'\+?\d[\d\s-]{8,14}\d',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2FDDD6B1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6C820171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parse_command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command_str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str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):</w:t>
      </w:r>
    </w:p>
    <w:p w14:paraId="527E2E48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# A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simple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implementation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of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parsing</w:t>
      </w:r>
      <w:proofErr w:type="spellEnd"/>
    </w:p>
    <w:p w14:paraId="4DC25F1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if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command_str.lower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 == 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get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posts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":</w:t>
      </w:r>
    </w:p>
    <w:p w14:paraId="34C6D484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get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posts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"</w:t>
      </w:r>
    </w:p>
    <w:p w14:paraId="4AD399A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lastRenderedPageBreak/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command_str.lower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 == 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get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users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":</w:t>
      </w:r>
    </w:p>
    <w:p w14:paraId="32BA835F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get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users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"</w:t>
      </w:r>
    </w:p>
    <w:p w14:paraId="384E95F9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command_str.lower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 == 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exit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":</w:t>
      </w:r>
    </w:p>
    <w:p w14:paraId="39DC4FB8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exit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"</w:t>
      </w:r>
    </w:p>
    <w:p w14:paraId="53EB0CA6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:</w:t>
      </w:r>
    </w:p>
    <w:p w14:paraId="7B512F1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None</w:t>
      </w:r>
      <w:proofErr w:type="spellEnd"/>
    </w:p>
    <w:p w14:paraId="7488900B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0D3A1B1D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proofErr w:type="spellStart"/>
      <w:r w:rsidRPr="00B428AA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():</w:t>
      </w:r>
    </w:p>
    <w:p w14:paraId="092ECE20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>    Logger.log("Лабораторна 7 запущена")</w:t>
      </w:r>
    </w:p>
    <w:p w14:paraId="63A66A01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</w:p>
    <w:p w14:paraId="023D940A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api_provider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ApiProvider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</w:t>
      </w:r>
    </w:p>
    <w:p w14:paraId="0F64F7C9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repository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DataRepository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api_provider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2F829DAF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unit_of_work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UnitOfWork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repository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40E80DE1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ui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UserInterface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</w:t>
      </w:r>
    </w:p>
    <w:p w14:paraId="21693945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parser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DataParser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</w:t>
      </w:r>
    </w:p>
    <w:p w14:paraId="5CC6DF4F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saver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DataSaver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</w:t>
      </w:r>
    </w:p>
    <w:p w14:paraId="5471D255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error_handler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ErrorHandler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</w:t>
      </w:r>
    </w:p>
    <w:p w14:paraId="2D9EF1A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logger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HistoryLogger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</w:t>
      </w:r>
    </w:p>
    <w:p w14:paraId="45A9674A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0EEC50A3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Welcome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to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the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management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app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!")</w:t>
      </w:r>
    </w:p>
    <w:p w14:paraId="1ADE2D06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5871EE4F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:</w:t>
      </w:r>
    </w:p>
    <w:p w14:paraId="25D03035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user_input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("\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('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get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posts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', '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get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users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', '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exit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'): ")</w:t>
      </w:r>
    </w:p>
    <w:p w14:paraId="3ED61D1F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37280D1F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parser.parse_command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user_input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168C3675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if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is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None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:</w:t>
      </w:r>
    </w:p>
    <w:p w14:paraId="1C11D1F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Invalid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Please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try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again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.")</w:t>
      </w:r>
    </w:p>
    <w:p w14:paraId="72B0B1B1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continue</w:t>
      </w:r>
      <w:proofErr w:type="spellEnd"/>
    </w:p>
    <w:p w14:paraId="7F9DBFA5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61CE0FF4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try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:</w:t>
      </w:r>
    </w:p>
    <w:p w14:paraId="3946FCF3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lastRenderedPageBreak/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if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== 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exit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":</w:t>
      </w:r>
    </w:p>
    <w:p w14:paraId="7362D309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Exiting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the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program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.")</w:t>
      </w:r>
    </w:p>
    <w:p w14:paraId="3146FB8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break</w:t>
      </w:r>
      <w:proofErr w:type="spellEnd"/>
    </w:p>
    <w:p w14:paraId="0B2C3C3E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== 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get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posts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":</w:t>
      </w:r>
    </w:p>
    <w:p w14:paraId="3B0FD3F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unit_of_work.load_data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posts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")</w:t>
      </w:r>
    </w:p>
    <w:p w14:paraId="69438278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unit_of_work.commit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</w:t>
      </w:r>
    </w:p>
    <w:p w14:paraId="5DF12A55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ui.display_table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07F1D892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640E1CC6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logger.log_request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0C72B991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saver.save_as_json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284596CA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saver.save_as_csv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10B6962F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== 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get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users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":</w:t>
      </w:r>
    </w:p>
    <w:p w14:paraId="47AC3189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unit_of_work.load_data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users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")</w:t>
      </w:r>
    </w:p>
    <w:p w14:paraId="33F531E8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unit_of_work.commit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()</w:t>
      </w:r>
    </w:p>
    <w:p w14:paraId="608862A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ui.display_table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6B3D848C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3212CD92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logger.log_request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1665244C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saver.save_as_json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412E2B4F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saver.save_as_csv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)</w:t>
      </w:r>
    </w:p>
    <w:p w14:paraId="23405C47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:</w:t>
      </w:r>
    </w:p>
    <w:p w14:paraId="7720DCD1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Unknown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command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.")</w:t>
      </w:r>
    </w:p>
    <w:p w14:paraId="42C433A3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</w:p>
    <w:p w14:paraId="7BFDDBD6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except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Exception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as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 xml:space="preserve"> e:</w:t>
      </w:r>
    </w:p>
    <w:p w14:paraId="54E7A8F6" w14:textId="77777777" w:rsidR="00B428AA" w:rsidRPr="00B428AA" w:rsidRDefault="00B428AA" w:rsidP="00B428AA">
      <w:pPr>
        <w:rPr>
          <w:rFonts w:ascii="Courier New" w:hAnsi="Courier New" w:cs="Courier New"/>
          <w:sz w:val="28"/>
          <w:szCs w:val="28"/>
        </w:rPr>
      </w:pPr>
      <w:r w:rsidRPr="00B428AA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B428AA">
        <w:rPr>
          <w:rFonts w:ascii="Courier New" w:hAnsi="Courier New" w:cs="Courier New"/>
          <w:sz w:val="28"/>
          <w:szCs w:val="28"/>
        </w:rPr>
        <w:t>error_handler.handle_error</w:t>
      </w:r>
      <w:proofErr w:type="spellEnd"/>
      <w:r w:rsidRPr="00B428AA">
        <w:rPr>
          <w:rFonts w:ascii="Courier New" w:hAnsi="Courier New" w:cs="Courier New"/>
          <w:sz w:val="28"/>
          <w:szCs w:val="28"/>
        </w:rPr>
        <w:t>(e)</w:t>
      </w:r>
    </w:p>
    <w:p w14:paraId="029F40B2" w14:textId="77777777" w:rsidR="00B428AA" w:rsidRPr="00B428AA" w:rsidRDefault="00B428AA" w:rsidP="00D02EBA">
      <w:pPr>
        <w:rPr>
          <w:rFonts w:ascii="Courier New" w:hAnsi="Courier New" w:cs="Courier New"/>
          <w:sz w:val="28"/>
          <w:szCs w:val="28"/>
        </w:rPr>
      </w:pPr>
    </w:p>
    <w:p w14:paraId="514B563D" w14:textId="11DF9E98" w:rsidR="00D02EBA" w:rsidRPr="00D02EBA" w:rsidRDefault="00D02EBA" w:rsidP="00D02E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Висновок: </w:t>
      </w:r>
      <w:r>
        <w:rPr>
          <w:rFonts w:ascii="Courier New" w:hAnsi="Courier New" w:cs="Courier New"/>
          <w:sz w:val="28"/>
          <w:szCs w:val="28"/>
        </w:rPr>
        <w:t>За допомогою цієї лабораторної роботи я</w:t>
      </w:r>
      <w:r w:rsidRPr="00D02EBA">
        <w:rPr>
          <w:rFonts w:ascii="Courier New" w:hAnsi="Courier New" w:cs="Courier New"/>
          <w:sz w:val="28"/>
          <w:szCs w:val="28"/>
        </w:rPr>
        <w:t xml:space="preserve"> створи</w:t>
      </w:r>
      <w:r>
        <w:rPr>
          <w:rFonts w:ascii="Courier New" w:hAnsi="Courier New" w:cs="Courier New"/>
          <w:sz w:val="28"/>
          <w:szCs w:val="28"/>
        </w:rPr>
        <w:t>ла</w:t>
      </w:r>
      <w:r w:rsidRPr="00D02EBA">
        <w:rPr>
          <w:rFonts w:ascii="Courier New" w:hAnsi="Courier New" w:cs="Courier New"/>
          <w:sz w:val="28"/>
          <w:szCs w:val="28"/>
        </w:rPr>
        <w:t xml:space="preserve"> проект, який нада</w:t>
      </w:r>
      <w:r>
        <w:rPr>
          <w:rFonts w:ascii="Courier New" w:hAnsi="Courier New" w:cs="Courier New"/>
          <w:sz w:val="28"/>
          <w:szCs w:val="28"/>
        </w:rPr>
        <w:t>є</w:t>
      </w:r>
      <w:r w:rsidRPr="00D02EBA">
        <w:rPr>
          <w:rFonts w:ascii="Courier New" w:hAnsi="Courier New" w:cs="Courier New"/>
          <w:sz w:val="28"/>
          <w:szCs w:val="28"/>
        </w:rPr>
        <w:t xml:space="preserve"> досвід роботи з API, дизайну користувацького інтерфейсу, </w:t>
      </w:r>
      <w:proofErr w:type="spellStart"/>
      <w:r w:rsidRPr="00D02EBA">
        <w:rPr>
          <w:rFonts w:ascii="Courier New" w:hAnsi="Courier New" w:cs="Courier New"/>
          <w:sz w:val="28"/>
          <w:szCs w:val="28"/>
        </w:rPr>
        <w:t>валідації</w:t>
      </w:r>
      <w:proofErr w:type="spellEnd"/>
      <w:r w:rsidRPr="00D02EBA">
        <w:rPr>
          <w:rFonts w:ascii="Courier New" w:hAnsi="Courier New" w:cs="Courier New"/>
          <w:sz w:val="28"/>
          <w:szCs w:val="28"/>
        </w:rPr>
        <w:t xml:space="preserve"> введення, обробки помилок та тестування.</w:t>
      </w:r>
    </w:p>
    <w:p w14:paraId="3C308984" w14:textId="77777777" w:rsidR="00DE74B7" w:rsidRPr="00D02EBA" w:rsidRDefault="00DE74B7"/>
    <w:sectPr w:rsidR="00DE74B7" w:rsidRPr="00D02E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9E"/>
    <w:rsid w:val="0016032A"/>
    <w:rsid w:val="00181D9E"/>
    <w:rsid w:val="00B428AA"/>
    <w:rsid w:val="00D02EBA"/>
    <w:rsid w:val="00DE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DDCA"/>
  <w15:chartTrackingRefBased/>
  <w15:docId w15:val="{289AE533-4061-4374-8CD2-3F4D0001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EB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3711</Words>
  <Characters>2116</Characters>
  <Application>Microsoft Office Word</Application>
  <DocSecurity>0</DocSecurity>
  <Lines>17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Яна Нащецька</cp:lastModifiedBy>
  <cp:revision>3</cp:revision>
  <dcterms:created xsi:type="dcterms:W3CDTF">2024-11-28T07:10:00Z</dcterms:created>
  <dcterms:modified xsi:type="dcterms:W3CDTF">2024-11-28T07:14:00Z</dcterms:modified>
</cp:coreProperties>
</file>