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96050" cy="3674892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74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353175" cy="39718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97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67463" cy="38004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443663" cy="38385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562725" cy="37195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505575" cy="4465912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465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39814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34385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407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367463" cy="35623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257925" cy="390048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462713" cy="3419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91300" cy="357663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Рівень 2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481763" cy="391477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