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4112.0" w:type="dxa"/>
        <w:jc w:val="center"/>
        <w:tblLayout w:type="fixed"/>
        <w:tblLook w:val="0400"/>
      </w:tblPr>
      <w:tblGrid>
        <w:gridCol w:w="4112"/>
        <w:tblGridChange w:id="0">
          <w:tblGrid>
            <w:gridCol w:w="4112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pStyle w:val="Heading1"/>
              <w:rPr/>
            </w:pPr>
            <w:r w:rsidDel="00000000" w:rsidR="00000000" w:rsidRPr="00000000">
              <w:rPr>
                <w:rtl w:val="0"/>
              </w:rPr>
              <w:t xml:space="preserve">Module-1 (HTML)</w:t>
            </w:r>
          </w:p>
        </w:tc>
      </w:tr>
    </w:tbl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10065.0" w:type="dxa"/>
        <w:jc w:val="left"/>
        <w:tblLayout w:type="fixed"/>
        <w:tblLook w:val="0400"/>
      </w:tblPr>
      <w:tblGrid>
        <w:gridCol w:w="10065"/>
        <w:tblGridChange w:id="0">
          <w:tblGrid>
            <w:gridCol w:w="1006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Q1. Are the HTML tags and elements the same thing?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No HTML tags and elements are not same thing. </w:t>
            </w:r>
          </w:p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HTML tags are used to hold the HTML element.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Html tags are enclosed with angle brackets</w:t>
            </w:r>
          </w:p>
          <w:p w:rsidR="00000000" w:rsidDel="00000000" w:rsidP="00000000" w:rsidRDefault="00000000" w:rsidRPr="00000000" w14:paraId="00000008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HTML tags are almost like keywords where every single tag has unique meaning.</w:t>
            </w:r>
          </w:p>
          <w:p w:rsidR="00000000" w:rsidDel="00000000" w:rsidP="00000000" w:rsidRDefault="00000000" w:rsidRPr="00000000" w14:paraId="00000009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Example of HTM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 Tags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B">
            <w:pPr>
              <w:tabs>
                <w:tab w:val="left" w:leader="none" w:pos="916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&lt;p&gt; and &lt;/p&gt;</w:t>
            </w:r>
          </w:p>
          <w:p w:rsidR="00000000" w:rsidDel="00000000" w:rsidP="00000000" w:rsidRDefault="00000000" w:rsidRPr="00000000" w14:paraId="0000000C">
            <w:pPr>
              <w:ind w:left="376" w:hanging="426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HTML element holds the content.</w:t>
            </w:r>
          </w:p>
          <w:p w:rsidR="00000000" w:rsidDel="00000000" w:rsidP="00000000" w:rsidRDefault="00000000" w:rsidRPr="00000000" w14:paraId="0000000D">
            <w:pPr>
              <w:ind w:left="376" w:hanging="426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HTML elements specifies the general content.</w:t>
            </w:r>
          </w:p>
          <w:p w:rsidR="00000000" w:rsidDel="00000000" w:rsidP="00000000" w:rsidRDefault="00000000" w:rsidRPr="00000000" w14:paraId="0000000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Whatever written within a HTML tag are HTML elements.</w:t>
            </w:r>
          </w:p>
          <w:p w:rsidR="00000000" w:rsidDel="00000000" w:rsidP="00000000" w:rsidRDefault="00000000" w:rsidRPr="00000000" w14:paraId="0000000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html element</w:t>
            </w:r>
          </w:p>
          <w:p w:rsidR="00000000" w:rsidDel="00000000" w:rsidP="00000000" w:rsidRDefault="00000000" w:rsidRPr="00000000" w14:paraId="00000011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&lt;p&gt;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My name is Shah Yana.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3"/>
        <w:tblW w:w="8827.0" w:type="dxa"/>
        <w:jc w:val="left"/>
        <w:tblLayout w:type="fixed"/>
        <w:tblLook w:val="0400"/>
      </w:tblPr>
      <w:tblGrid>
        <w:gridCol w:w="8827"/>
        <w:tblGridChange w:id="0">
          <w:tblGrid>
            <w:gridCol w:w="8827"/>
          </w:tblGrid>
        </w:tblGridChange>
      </w:tblGrid>
      <w:tr>
        <w:trPr>
          <w:cantSplit w:val="0"/>
          <w:trHeight w:val="3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Q2. What are tags and attributes in HTML?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Tags and attributes are defining the structure and appearance of html.</w:t>
            </w:r>
          </w:p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Attributes provide additional information of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HTML.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Tags are enclosed with angle brackets.</w:t>
            </w:r>
          </w:p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Attributes are always defining with opening tag.</w:t>
            </w:r>
          </w:p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html tag</w:t>
            </w:r>
          </w:p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&lt;h1&gt;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 Heading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attributes</w:t>
            </w:r>
          </w:p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&lt;a href=”</w:t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sz w:val="24"/>
                  <w:szCs w:val="24"/>
                  <w:u w:val="single"/>
                  <w:rtl w:val="0"/>
                </w:rPr>
                <w:t xml:space="preserve">www.google.com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”&gt;Click here&lt;/a&gt;</w:t>
            </w:r>
          </w:p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href attribute specifies the url of page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</w:t>
            </w:r>
          </w:p>
        </w:tc>
      </w:tr>
      <w:tr>
        <w:trPr>
          <w:cantSplit w:val="0"/>
          <w:trHeight w:val="32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4"/>
        <w:tblW w:w="9018.0" w:type="dxa"/>
        <w:jc w:val="left"/>
        <w:tblLayout w:type="fixed"/>
        <w:tblLook w:val="0400"/>
      </w:tblPr>
      <w:tblGrid>
        <w:gridCol w:w="9018"/>
        <w:tblGridChange w:id="0">
          <w:tblGrid>
            <w:gridCol w:w="9018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Q3. What are void elements in HTML?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9.804687500000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Ans.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There is a special group of elements that only have start tags and does not contain any content within it, these elements are called void elements.</w:t>
            </w:r>
          </w:p>
          <w:p w:rsidR="00000000" w:rsidDel="00000000" w:rsidP="00000000" w:rsidRDefault="00000000" w:rsidRPr="00000000" w14:paraId="00000025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void elements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:-</w:t>
            </w:r>
          </w:p>
          <w:p w:rsidR="00000000" w:rsidDel="00000000" w:rsidP="00000000" w:rsidRDefault="00000000" w:rsidRPr="00000000" w14:paraId="00000029">
            <w:pPr>
              <w:spacing w:after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&lt;br&gt;,&lt;hr&gt;,&lt;img&gt;,&lt;input&gt;.</w:t>
            </w:r>
            <w:r w:rsidDel="00000000" w:rsidR="00000000" w:rsidRPr="00000000">
              <w:rPr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5"/>
        <w:tblW w:w="8932.0" w:type="dxa"/>
        <w:jc w:val="left"/>
        <w:tblLayout w:type="fixed"/>
        <w:tblLook w:val="0400"/>
      </w:tblPr>
      <w:tblGrid>
        <w:gridCol w:w="8932"/>
        <w:tblGridChange w:id="0">
          <w:tblGrid>
            <w:gridCol w:w="8932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Q4. What are HTML Entities?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Ans.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HTML entities are the reserved characters that are used in the HTML document.They are not present in your standard keyboard. They provide a wide range of characters, allowing you to add icons, geometric shapes, mathematical operators, and so on.</w:t>
            </w:r>
          </w:p>
          <w:p w:rsidR="00000000" w:rsidDel="00000000" w:rsidP="00000000" w:rsidRDefault="00000000" w:rsidRPr="00000000" w14:paraId="0000002E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html entities </w:t>
            </w:r>
          </w:p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&amp;copy;</w:t>
            </w:r>
          </w:p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&amp;pound;</w:t>
            </w:r>
          </w:p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&amp;rupee;</w:t>
            </w:r>
          </w:p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&amp;euro;</w:t>
            </w:r>
          </w:p>
        </w:tc>
      </w:tr>
    </w:tbl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6"/>
        <w:tblW w:w="9085.0" w:type="dxa"/>
        <w:jc w:val="left"/>
        <w:tblLayout w:type="fixed"/>
        <w:tblLook w:val="0400"/>
      </w:tblPr>
      <w:tblGrid>
        <w:gridCol w:w="9085"/>
        <w:tblGridChange w:id="0">
          <w:tblGrid>
            <w:gridCol w:w="9085"/>
          </w:tblGrid>
        </w:tblGridChange>
      </w:tblGrid>
      <w:tr>
        <w:trPr>
          <w:cantSplit w:val="0"/>
          <w:trHeight w:val="3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Q5. What are different types of lists in HTML?</w:t>
            </w:r>
          </w:p>
        </w:tc>
      </w:tr>
      <w:tr>
        <w:trPr>
          <w:cantSplit w:val="0"/>
          <w:trHeight w:val="3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There are three different types of lists in html:-</w:t>
            </w:r>
          </w:p>
          <w:p w:rsidR="00000000" w:rsidDel="00000000" w:rsidP="00000000" w:rsidRDefault="00000000" w:rsidRPr="00000000" w14:paraId="0000003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1.Order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list</w:t>
            </w:r>
          </w:p>
          <w:p w:rsidR="00000000" w:rsidDel="00000000" w:rsidP="00000000" w:rsidRDefault="00000000" w:rsidRPr="00000000" w14:paraId="0000003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2.Unordered list</w:t>
            </w:r>
          </w:p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3.Defi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list</w:t>
            </w:r>
          </w:p>
          <w:p w:rsidR="00000000" w:rsidDel="00000000" w:rsidP="00000000" w:rsidRDefault="00000000" w:rsidRPr="00000000" w14:paraId="0000003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3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Order list: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Order list is used to define list of items.</w:t>
            </w:r>
          </w:p>
          <w:p w:rsidR="00000000" w:rsidDel="00000000" w:rsidP="00000000" w:rsidRDefault="00000000" w:rsidRPr="00000000" w14:paraId="0000003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              It is marked with numbers, uppercase letter, lowercase letter</w:t>
            </w:r>
          </w:p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              and roman numbers. </w:t>
            </w:r>
          </w:p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&lt;ol&gt;</w:t>
            </w:r>
          </w:p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&lt;li&gt;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Apple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&lt;li&gt;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Banana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&lt;li&gt;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Mango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&lt;/ol&gt;</w:t>
            </w:r>
          </w:p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</w:t>
            </w:r>
          </w:p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1.Apple.</w:t>
            </w:r>
          </w:p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2.Banana.</w:t>
            </w:r>
          </w:p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3.Mango</w:t>
            </w:r>
          </w:p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Unorder list: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Unorder list defines list of items.</w:t>
            </w:r>
          </w:p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                  It is marked with bullets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,square and circle.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&lt;ul&gt;</w:t>
            </w:r>
          </w:p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&lt;li&gt;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Sizzler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&lt;li&gt;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Chinese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&lt;li&gt;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Punjabi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&lt;/li&gt;</w:t>
            </w:r>
          </w:p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&lt;/ul&gt;</w:t>
            </w:r>
          </w:p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Sizzler.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Chinese.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0" w:right="0" w:hanging="36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Punjabi.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Definition list: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Definition list defines the list of terms and their definitions</w:t>
            </w:r>
          </w:p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                    In definition list ‘dt’ is define the data term and ‘dd’ defines</w:t>
            </w:r>
          </w:p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                    the data definition. </w:t>
            </w:r>
          </w:p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   </w:t>
            </w:r>
          </w:p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&lt;dl&gt;</w:t>
            </w:r>
          </w:p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&lt;dt&gt;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Cake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&lt;/dt&gt;</w:t>
            </w:r>
          </w:p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&lt;dd&gt;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Pizz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a&lt;/dd&gt;</w:t>
            </w:r>
          </w:p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&lt;dt&gt; Cold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offee&lt;/dt&gt;</w:t>
            </w:r>
          </w:p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&lt;dd&gt;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Iced Tea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&lt;/dd&gt;</w:t>
            </w:r>
          </w:p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&lt;dt&gt;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Hazzelnut Coffee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&lt;/dt&gt;</w:t>
            </w:r>
          </w:p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&lt;dd&gt;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Cold Cocoa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&lt;/dd&gt;</w:t>
            </w:r>
          </w:p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&lt;/dl&gt;                                   </w:t>
            </w:r>
          </w:p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Cake</w:t>
            </w:r>
          </w:p>
          <w:p w:rsidR="00000000" w:rsidDel="00000000" w:rsidP="00000000" w:rsidRDefault="00000000" w:rsidRPr="00000000" w14:paraId="0000006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Pizza</w:t>
            </w:r>
          </w:p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Cold Coffee</w:t>
            </w:r>
          </w:p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Iced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Tea</w:t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Hazzelnut Coffee</w:t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after="0" w:line="240" w:lineRule="auto"/>
              <w:ind w:left="72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Cold Cocoa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7"/>
        <w:tblW w:w="8957.0" w:type="dxa"/>
        <w:jc w:val="left"/>
        <w:tblLayout w:type="fixed"/>
        <w:tblLook w:val="0400"/>
      </w:tblPr>
      <w:tblGrid>
        <w:gridCol w:w="8957"/>
        <w:tblGridChange w:id="0">
          <w:tblGrid>
            <w:gridCol w:w="895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Q6. What is the ‘class’ attribute in HTML?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Ans.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class attribute specifies one or more classnames for an element. The class attribute is mostly used to point to a class in a style sheet. </w:t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SYNTAX :- </w:t>
            </w:r>
          </w:p>
          <w:p w:rsidR="00000000" w:rsidDel="00000000" w:rsidP="00000000" w:rsidRDefault="00000000" w:rsidRPr="00000000" w14:paraId="00000077">
            <w:pPr>
              <w:spacing w:after="0" w:lin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.class name {</w:t>
            </w:r>
          </w:p>
          <w:p w:rsidR="00000000" w:rsidDel="00000000" w:rsidP="00000000" w:rsidRDefault="00000000" w:rsidRPr="00000000" w14:paraId="00000079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       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                 }.</w:t>
            </w:r>
          </w:p>
          <w:p w:rsidR="00000000" w:rsidDel="00000000" w:rsidP="00000000" w:rsidRDefault="00000000" w:rsidRPr="00000000" w14:paraId="0000007D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EXAMPLE:-    &lt;p class=”main”&gt; This is my paragraph&lt;/p&gt;   </w:t>
            </w:r>
          </w:p>
          <w:p w:rsidR="00000000" w:rsidDel="00000000" w:rsidP="00000000" w:rsidRDefault="00000000" w:rsidRPr="00000000" w14:paraId="0000007F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Declare :- .main{ </w:t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             Background-color: blue;</w:t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               }   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8"/>
        <w:tblW w:w="9126.0" w:type="dxa"/>
        <w:jc w:val="left"/>
        <w:tblLayout w:type="fixed"/>
        <w:tblLook w:val="0400"/>
      </w:tblPr>
      <w:tblGrid>
        <w:gridCol w:w="9126"/>
        <w:tblGridChange w:id="0">
          <w:tblGrid>
            <w:gridCol w:w="9126"/>
          </w:tblGrid>
        </w:tblGridChange>
      </w:tblGrid>
      <w:tr>
        <w:trPr>
          <w:cantSplit w:val="0"/>
          <w:trHeight w:val="91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Q7. What is the difference between the ‘id’ attribute and the ‘class’ attribute of           HTML elements?</w:t>
            </w:r>
          </w:p>
        </w:tc>
      </w:tr>
      <w:tr>
        <w:trPr>
          <w:cantSplit w:val="0"/>
          <w:trHeight w:val="3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Ans.  ‘Id’ and ‘Class’ attributes are used to specify the style of html element. ID is unique identifier.CLASS is the non-unique  identifier for html. ID attribute is used to identify specific element on page.</w:t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Example of ID and CLASS:-</w:t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         &lt;p id=”intro” class=”main”&gt;This is my paragraph&lt;/p&gt;</w:t>
            </w:r>
          </w:p>
          <w:p w:rsidR="00000000" w:rsidDel="00000000" w:rsidP="00000000" w:rsidRDefault="00000000" w:rsidRPr="00000000" w14:paraId="0000008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CSS. </w:t>
            </w:r>
          </w:p>
          <w:p w:rsidR="00000000" w:rsidDel="00000000" w:rsidP="00000000" w:rsidRDefault="00000000" w:rsidRPr="00000000" w14:paraId="000000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#intro {</w:t>
            </w:r>
          </w:p>
          <w:p w:rsidR="00000000" w:rsidDel="00000000" w:rsidP="00000000" w:rsidRDefault="00000000" w:rsidRPr="00000000" w14:paraId="000000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Font-weight:bold;</w:t>
            </w:r>
          </w:p>
          <w:p w:rsidR="00000000" w:rsidDel="00000000" w:rsidP="00000000" w:rsidRDefault="00000000" w:rsidRPr="00000000" w14:paraId="000000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      }</w:t>
            </w:r>
          </w:p>
          <w:p w:rsidR="00000000" w:rsidDel="00000000" w:rsidP="00000000" w:rsidRDefault="00000000" w:rsidRPr="00000000" w14:paraId="000000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.main{</w:t>
            </w:r>
          </w:p>
          <w:p w:rsidR="00000000" w:rsidDel="00000000" w:rsidP="00000000" w:rsidRDefault="00000000" w:rsidRPr="00000000" w14:paraId="000000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Background-color:red</w:t>
            </w:r>
          </w:p>
          <w:p w:rsidR="00000000" w:rsidDel="00000000" w:rsidP="00000000" w:rsidRDefault="00000000" w:rsidRPr="00000000" w14:paraId="000000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     }</w:t>
            </w:r>
            <w:r w:rsidDel="00000000" w:rsidR="00000000" w:rsidRPr="00000000">
              <w:rPr>
                <w:b w:val="1"/>
                <w:rtl w:val="0"/>
              </w:rPr>
              <w:t xml:space="preserve">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9"/>
        <w:tblW w:w="8808.0" w:type="dxa"/>
        <w:jc w:val="left"/>
        <w:tblLayout w:type="fixed"/>
        <w:tblLook w:val="0400"/>
      </w:tblPr>
      <w:tblGrid>
        <w:gridCol w:w="8808"/>
        <w:tblGridChange w:id="0">
          <w:tblGrid>
            <w:gridCol w:w="8808"/>
          </w:tblGrid>
        </w:tblGridChange>
      </w:tblGrid>
      <w:tr>
        <w:trPr>
          <w:cantSplit w:val="0"/>
          <w:trHeight w:val="3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Q8. What are the various formatting tags in HTML?</w:t>
            </w:r>
          </w:p>
        </w:tc>
      </w:tr>
      <w:tr>
        <w:trPr>
          <w:cantSplit w:val="0"/>
          <w:trHeight w:val="61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Ans.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Formatting elements were designed to display special types of text.</w:t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"/>
              </w:numPr>
              <w:shd w:fill="ffffff" w:val="clear"/>
              <w:spacing w:after="0" w:afterAutospacing="0" w:before="220" w:line="240" w:lineRule="auto"/>
              <w:ind w:left="720" w:hanging="360"/>
            </w:pP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rtl w:val="0"/>
              </w:rPr>
              <w:t xml:space="preserve">&lt;b&gt; And &lt;strong&gt;-Bold text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1"/>
              </w:numPr>
              <w:shd w:fill="ffffff" w:val="clear"/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rtl w:val="0"/>
              </w:rPr>
              <w:t xml:space="preserve">&lt;i&gt;And &lt;em&gt;-Italic text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1"/>
              </w:numPr>
              <w:shd w:fill="ffffff" w:val="clear"/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rtl w:val="0"/>
              </w:rPr>
              <w:t xml:space="preserve">&lt;del&gt;-Deleted text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1"/>
              </w:numPr>
              <w:shd w:fill="ffffff" w:val="clear"/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rtl w:val="0"/>
              </w:rPr>
              <w:t xml:space="preserve">&lt;ins&gt;-Underline text 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1"/>
              </w:numPr>
              <w:shd w:fill="ffffff" w:val="clear"/>
              <w:spacing w:after="0" w:afterAutospacing="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4"/>
                <w:szCs w:val="24"/>
                <w:rtl w:val="0"/>
              </w:rPr>
              <w:t xml:space="preserve">&lt;sub&gt;</w:t>
            </w: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rtl w:val="0"/>
              </w:rPr>
              <w:t xml:space="preserve">Subscript text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1"/>
              </w:numPr>
              <w:shd w:fill="ffffff" w:val="clear"/>
              <w:spacing w:after="220" w:before="0" w:beforeAutospacing="0" w:line="240" w:lineRule="auto"/>
              <w:ind w:left="720" w:hanging="360"/>
            </w:pP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rtl w:val="0"/>
              </w:rPr>
              <w:t xml:space="preserve">&lt;sup&gt;-Superscript text</w:t>
            </w:r>
          </w:p>
          <w:p w:rsidR="00000000" w:rsidDel="00000000" w:rsidP="00000000" w:rsidRDefault="00000000" w:rsidRPr="00000000" w14:paraId="000000A1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0"/>
        <w:tblW w:w="9498.0" w:type="dxa"/>
        <w:jc w:val="left"/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Q9. How is Cell Padding different from Cell Spacing?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Cell padding and Cell spacing are attributes of html table.</w:t>
            </w:r>
          </w:p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Cell padding is used for give space between content in the cell.</w:t>
            </w:r>
          </w:p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Cell spacing is used for giving space between the cells in table.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Example of cell padding and cell spacing</w:t>
            </w:r>
          </w:p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Cellpadding:</w:t>
            </w:r>
          </w:p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&lt;head&gt;  </w:t>
            </w:r>
          </w:p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&lt;title&gt;Document&lt;/title&gt;</w:t>
            </w:r>
          </w:p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&lt;/head&gt;</w:t>
            </w:r>
          </w:p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&lt;body&gt;</w:t>
            </w:r>
          </w:p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&lt;table border="1" cellpadding="50" align="center"&gt;</w:t>
            </w:r>
          </w:p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&lt;tr&gt;</w:t>
            </w:r>
          </w:p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&lt;td&gt;cell 1&lt;/td&gt;</w:t>
            </w:r>
          </w:p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&lt;td&gt;cell 2&lt;/td&gt;</w:t>
            </w:r>
          </w:p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&lt;/table&gt;</w:t>
            </w:r>
          </w:p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&lt;/body&gt;</w:t>
            </w:r>
          </w:p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&lt;/html&gt;</w:t>
            </w:r>
          </w:p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</w:t>
            </w:r>
          </w:p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2775191" cy="1343777"/>
                  <wp:effectExtent b="0" l="0" r="0" t="0"/>
                  <wp:docPr id="1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227" r="0" t="36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191" cy="13437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Cell spacing:       </w:t>
            </w:r>
          </w:p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&lt;html&gt;</w:t>
            </w:r>
          </w:p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&lt;head&gt;  </w:t>
            </w:r>
          </w:p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&lt;title&gt;Document&lt;/title&gt;</w:t>
            </w:r>
          </w:p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&lt;/head&gt;</w:t>
            </w:r>
          </w:p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&lt;body&gt;</w:t>
            </w:r>
          </w:p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&lt;table border="1" cellspacing="50" align="center"&gt;</w:t>
            </w:r>
          </w:p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&lt;tr&gt;</w:t>
            </w:r>
          </w:p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&lt;td&gt;cell 1&lt;/td&gt;</w:t>
            </w:r>
          </w:p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&lt;td&gt;cell 2&lt;/td&gt;</w:t>
            </w:r>
          </w:p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&lt;/table&gt;</w:t>
            </w:r>
          </w:p>
          <w:p w:rsidR="00000000" w:rsidDel="00000000" w:rsidP="00000000" w:rsidRDefault="00000000" w:rsidRPr="00000000" w14:paraId="000000C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&lt;/body&gt;</w:t>
            </w:r>
          </w:p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&lt;/html&gt;</w:t>
            </w:r>
          </w:p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1815597" cy="1050497"/>
                  <wp:effectExtent b="0" l="0" r="0" t="0"/>
                  <wp:docPr id="1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5597" cy="105049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1"/>
        <w:tblW w:w="9026.0" w:type="dxa"/>
        <w:jc w:val="left"/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Q10. How can we club two or more rows or columns into a single row or column in an HTML table?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In html table we can merge two or more cell using rowspan and colspan.</w:t>
            </w:r>
          </w:p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Rowspan is use to merge two or more row in single row.</w:t>
            </w:r>
          </w:p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Colspan is use to merge two or more column in single column.</w:t>
            </w:r>
          </w:p>
          <w:p w:rsidR="00000000" w:rsidDel="00000000" w:rsidP="00000000" w:rsidRDefault="00000000" w:rsidRPr="00000000" w14:paraId="000000D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&lt;html&gt;</w:t>
            </w:r>
          </w:p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&lt;head&gt;</w:t>
            </w:r>
          </w:p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&lt;/head&gt;</w:t>
            </w:r>
          </w:p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&lt;body&gt;</w:t>
            </w:r>
          </w:p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&lt;table border="1"&gt;</w:t>
            </w:r>
          </w:p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&lt;tr&gt;</w:t>
            </w:r>
          </w:p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 rowspan="2"&gt;cell 1&lt;/td&gt;</w:t>
            </w:r>
          </w:p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&lt;td&gt;cell 2&lt;/td&gt;</w:t>
            </w:r>
          </w:p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&lt;td&gt;cell 3&lt;/td&gt;</w:t>
            </w:r>
          </w:p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&lt;tr&gt;</w:t>
            </w:r>
          </w:p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&lt;td&gt;ROw1&lt;/td&gt;</w:t>
            </w:r>
          </w:p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&lt;td&gt;Row2&lt;/td&gt;</w:t>
            </w:r>
          </w:p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&lt;/table&gt;</w:t>
            </w:r>
          </w:p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&lt;/body&gt;</w:t>
            </w:r>
          </w:p>
          <w:p w:rsidR="00000000" w:rsidDel="00000000" w:rsidP="00000000" w:rsidRDefault="00000000" w:rsidRPr="00000000" w14:paraId="000000E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&lt;/html&gt; </w:t>
            </w:r>
          </w:p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3162574" cy="1265030"/>
                  <wp:effectExtent b="0" l="0" r="0" t="0"/>
                  <wp:docPr id="1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574" cy="1265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&lt;head&gt;</w:t>
            </w:r>
          </w:p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&lt;/head&gt;</w:t>
            </w:r>
          </w:p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&lt;body&gt;</w:t>
            </w:r>
          </w:p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&lt;table border="1"&gt;</w:t>
            </w:r>
          </w:p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&lt;tr&gt;</w:t>
            </w:r>
          </w:p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 rowspan="2"&gt;cell 1&lt;/td&gt;</w:t>
            </w:r>
          </w:p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&lt;td&gt;cell 2&lt;/td&gt;</w:t>
            </w:r>
          </w:p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&lt;td&gt;cell 3&lt;/td&gt;</w:t>
            </w:r>
          </w:p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&lt;tr&gt;</w:t>
            </w:r>
          </w:p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&lt;td&gt;ROw1&lt;/td&gt;</w:t>
            </w:r>
          </w:p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&lt;td&gt;Row2&lt;/td&gt;</w:t>
            </w:r>
          </w:p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&lt;/tr&gt;</w:t>
            </w:r>
          </w:p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&lt;/table&gt;</w:t>
            </w:r>
          </w:p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&lt;/body&gt;</w:t>
            </w:r>
          </w:p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&lt;/html&gt; </w:t>
            </w:r>
          </w:p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2248095" cy="1295512"/>
                  <wp:effectExtent b="0" l="0" r="0" t="0"/>
                  <wp:docPr id="1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095" cy="1295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2"/>
        <w:tblW w:w="9026.0" w:type="dxa"/>
        <w:jc w:val="left"/>
        <w:tblLayout w:type="fixed"/>
        <w:tblLook w:val="04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Q11. What is the difference between a block-level element and an inline element?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Block level elements cover full width of container.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Block level elements include &lt;h1&gt;…&lt;h6&gt; and &lt;div&gt; etc..</w:t>
            </w:r>
          </w:p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Inline elements cover necessary width.</w:t>
            </w:r>
          </w:p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Inline elements include &lt;b&gt;…&lt;i&gt;…&lt;u&gt; etc…</w:t>
            </w:r>
          </w:p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block-level elements and inline elements:</w:t>
            </w:r>
          </w:p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&lt;head&gt;</w:t>
            </w:r>
          </w:p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&lt;title&gt;document&lt;/title&gt;</w:t>
            </w:r>
          </w:p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&lt;/head&gt;</w:t>
            </w:r>
          </w:p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&lt;body&gt;</w:t>
            </w:r>
          </w:p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&lt;h1 style=” background-color: green;” 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H1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&lt;/body&gt;</w:t>
            </w:r>
          </w:p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&lt;/html&gt;</w:t>
            </w:r>
          </w:p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5731510" cy="200025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&lt;html&gt;</w:t>
            </w:r>
          </w:p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&lt;head&gt;</w:t>
            </w:r>
          </w:p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&lt;title&gt;Document&lt;/title&gt;</w:t>
            </w:r>
          </w:p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&lt;body&gt;</w:t>
            </w:r>
          </w:p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&lt;b style=” background-color: blueviolet;”&gt;Bold&lt;/b&gt;</w:t>
            </w:r>
          </w:p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&lt;/body&gt;</w:t>
            </w:r>
          </w:p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&lt;/html&gt;</w:t>
            </w:r>
          </w:p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Output:</w:t>
            </w:r>
          </w:p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854498" cy="421842"/>
                  <wp:effectExtent b="0" l="0" r="0" t="0"/>
                  <wp:docPr id="1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98" cy="4218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3"/>
        <w:tblW w:w="6830.0" w:type="dxa"/>
        <w:jc w:val="left"/>
        <w:tblLayout w:type="fixed"/>
        <w:tblLook w:val="0400"/>
      </w:tblPr>
      <w:tblGrid>
        <w:gridCol w:w="6830"/>
        <w:tblGridChange w:id="0">
          <w:tblGrid>
            <w:gridCol w:w="683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Q12. How to create a Hyperlink in HTML?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In html using &lt;a&gt; tag we can create hyperlink in html.</w:t>
            </w:r>
          </w:p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&lt;a&gt; tag along with the ‘href’ attribute.</w:t>
            </w:r>
          </w:p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‘href’ specifies URL of any web page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hyperlink:</w:t>
            </w:r>
          </w:p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&lt;html&gt;</w:t>
            </w:r>
          </w:p>
          <w:p w:rsidR="00000000" w:rsidDel="00000000" w:rsidP="00000000" w:rsidRDefault="00000000" w:rsidRPr="00000000" w14:paraId="0000013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&lt;head&gt;</w:t>
            </w:r>
          </w:p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&lt;title&gt;Document&lt;/title&gt;</w:t>
            </w:r>
          </w:p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&lt;/head&gt;</w:t>
            </w:r>
          </w:p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&lt;body&gt;</w:t>
            </w:r>
          </w:p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&lt;a href=”</w:t>
            </w: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color w:val="0563c1"/>
                  <w:sz w:val="24"/>
                  <w:szCs w:val="24"/>
                  <w:u w:val="single"/>
                  <w:rtl w:val="0"/>
                </w:rPr>
                <w:t xml:space="preserve">www.google.com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”&gt;click here&lt;/a&gt;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&lt;/body&gt;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13C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</w:t>
            </w:r>
          </w:p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823031" cy="320068"/>
                  <wp:effectExtent b="0" l="0" r="0" t="0"/>
                  <wp:docPr id="1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031" cy="3200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4"/>
        <w:tblW w:w="8809.0" w:type="dxa"/>
        <w:jc w:val="left"/>
        <w:tblLayout w:type="fixed"/>
        <w:tblLook w:val="0400"/>
      </w:tblPr>
      <w:tblGrid>
        <w:gridCol w:w="8809"/>
        <w:tblGridChange w:id="0">
          <w:tblGrid>
            <w:gridCol w:w="8809"/>
          </w:tblGrid>
        </w:tblGridChange>
      </w:tblGrid>
      <w:tr>
        <w:trPr>
          <w:cantSplit w:val="0"/>
          <w:trHeight w:val="3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Q13. What is the use of an iframe tag?</w:t>
            </w:r>
          </w:p>
        </w:tc>
      </w:tr>
      <w:tr>
        <w:trPr>
          <w:cantSplit w:val="0"/>
          <w:trHeight w:val="120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Iframe stands for ‘inline frame’.</w:t>
            </w:r>
          </w:p>
          <w:p w:rsidR="00000000" w:rsidDel="00000000" w:rsidP="00000000" w:rsidRDefault="00000000" w:rsidRPr="00000000" w14:paraId="0000014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Iframe tag allows you to display external content on your webpage.</w:t>
            </w:r>
          </w:p>
          <w:p w:rsidR="00000000" w:rsidDel="00000000" w:rsidP="00000000" w:rsidRDefault="00000000" w:rsidRPr="00000000" w14:paraId="0000014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Iframe tag include external content like {YouTube videos, google maps etc…}.</w:t>
            </w:r>
          </w:p>
          <w:p w:rsidR="00000000" w:rsidDel="00000000" w:rsidP="00000000" w:rsidRDefault="00000000" w:rsidRPr="00000000" w14:paraId="0000014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numPr>
                <w:ilvl w:val="0"/>
                <w:numId w:val="2"/>
              </w:numPr>
              <w:spacing w:after="0" w:line="24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Iframe syntax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&lt;iframe src=”URL”&gt;…&lt;/iframe&gt;</w:t>
            </w:r>
          </w:p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iframe tag:</w:t>
            </w:r>
          </w:p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 html&gt;</w:t>
            </w:r>
          </w:p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&lt;head&gt;</w:t>
            </w:r>
          </w:p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&lt;title&gt;Document&lt;/title&gt;</w:t>
            </w:r>
          </w:p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&lt;/head&gt;</w:t>
            </w:r>
          </w:p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&lt;body&gt;</w:t>
            </w:r>
          </w:p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&lt;iframe width="560" height="315" src="https://www.youtube.com/embed/R34fBNJH4-M" title="YouTube video player" frameborder="0" allow="accelerometer; autoplay; clipboard-write; encrypted-media; gyroscope; picture-in-picture; web-share" allowfullscreen&gt;&lt;/iframe&gt;</w:t>
            </w:r>
          </w:p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&lt;/body&gt;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&lt;/html&gt;</w:t>
            </w:r>
          </w:p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Output:</w:t>
            </w:r>
          </w:p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  <w:drawing>
                <wp:inline distB="0" distT="0" distL="0" distR="0">
                  <wp:extent cx="5403048" cy="3086367"/>
                  <wp:effectExtent b="0" l="0" r="0" t="0"/>
                  <wp:docPr id="2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1627" r="1627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048" cy="30863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</w:p>
        </w:tc>
      </w:tr>
    </w:tbl>
    <w:p w:rsidR="00000000" w:rsidDel="00000000" w:rsidP="00000000" w:rsidRDefault="00000000" w:rsidRPr="00000000" w14:paraId="000001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5"/>
        <w:tblW w:w="8623.0" w:type="dxa"/>
        <w:jc w:val="left"/>
        <w:tblLayout w:type="fixed"/>
        <w:tblLook w:val="0400"/>
      </w:tblPr>
      <w:tblGrid>
        <w:gridCol w:w="8623"/>
        <w:tblGridChange w:id="0">
          <w:tblGrid>
            <w:gridCol w:w="862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Q14. What is the use of a span tag? Explain with example?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Span tag is an inline element.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15E">
            <w:pPr>
              <w:spacing w:after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The span tag is used for the grouping of inline elements &amp; this tag does not make any visual change by itself.</w:t>
            </w:r>
          </w:p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span tag.</w:t>
            </w:r>
          </w:p>
          <w:p w:rsidR="00000000" w:rsidDel="00000000" w:rsidP="00000000" w:rsidRDefault="00000000" w:rsidRPr="00000000" w14:paraId="00000161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&lt;p&gt; The &lt;span style=background-color: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blue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;&gt;highlighted&lt;/span&gt;</w:t>
            </w:r>
          </w:p>
          <w:p w:rsidR="00000000" w:rsidDel="00000000" w:rsidP="00000000" w:rsidRDefault="00000000" w:rsidRPr="00000000" w14:paraId="00000163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 text is very important. &lt;/p&gt;</w:t>
            </w:r>
          </w:p>
        </w:tc>
      </w:tr>
    </w:tbl>
    <w:p w:rsidR="00000000" w:rsidDel="00000000" w:rsidP="00000000" w:rsidRDefault="00000000" w:rsidRPr="00000000" w14:paraId="000001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6"/>
        <w:tblW w:w="7154.0" w:type="dxa"/>
        <w:jc w:val="left"/>
        <w:tblLayout w:type="fixed"/>
        <w:tblLook w:val="0400"/>
      </w:tblPr>
      <w:tblGrid>
        <w:gridCol w:w="7154"/>
        <w:tblGridChange w:id="0">
          <w:tblGrid>
            <w:gridCol w:w="7154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Q15. How to insert a picture into a background image of a web page?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Using &lt;img src=” …”&gt; tag we can insert image in web page.</w:t>
            </w:r>
          </w:p>
          <w:p w:rsidR="00000000" w:rsidDel="00000000" w:rsidP="00000000" w:rsidRDefault="00000000" w:rsidRPr="00000000" w14:paraId="0000016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inserting image on webpage: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&lt;html&gt;</w:t>
            </w:r>
          </w:p>
          <w:p w:rsidR="00000000" w:rsidDel="00000000" w:rsidP="00000000" w:rsidRDefault="00000000" w:rsidRPr="00000000" w14:paraId="0000016B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&lt;head&gt;</w:t>
            </w:r>
          </w:p>
          <w:p w:rsidR="00000000" w:rsidDel="00000000" w:rsidP="00000000" w:rsidRDefault="00000000" w:rsidRPr="00000000" w14:paraId="0000016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&lt;title&gt;Image&lt;/title&gt;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&lt;/head&gt;</w:t>
            </w:r>
          </w:p>
          <w:p w:rsidR="00000000" w:rsidDel="00000000" w:rsidP="00000000" w:rsidRDefault="00000000" w:rsidRPr="00000000" w14:paraId="0000016E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&lt;body&gt;</w:t>
            </w:r>
          </w:p>
          <w:p w:rsidR="00000000" w:rsidDel="00000000" w:rsidP="00000000" w:rsidRDefault="00000000" w:rsidRPr="00000000" w14:paraId="0000016F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&lt;img src=”img.04”&gt;</w:t>
            </w:r>
          </w:p>
          <w:p w:rsidR="00000000" w:rsidDel="00000000" w:rsidP="00000000" w:rsidRDefault="00000000" w:rsidRPr="00000000" w14:paraId="00000170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&lt;/body&gt;</w:t>
            </w:r>
          </w:p>
          <w:p w:rsidR="00000000" w:rsidDel="00000000" w:rsidP="00000000" w:rsidRDefault="00000000" w:rsidRPr="00000000" w14:paraId="00000171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&lt;/html&gt;</w:t>
            </w:r>
          </w:p>
          <w:p w:rsidR="00000000" w:rsidDel="00000000" w:rsidP="00000000" w:rsidRDefault="00000000" w:rsidRPr="00000000" w14:paraId="00000172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1292577" cy="1659675"/>
                  <wp:effectExtent b="0" l="0" r="0" t="0"/>
                  <wp:docPr id="20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7"/>
                          <a:srcRect b="0" l="11156" r="11156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2577" cy="165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7"/>
        <w:tblW w:w="7127.0" w:type="dxa"/>
        <w:jc w:val="left"/>
        <w:tblLayout w:type="fixed"/>
        <w:tblLook w:val="0400"/>
      </w:tblPr>
      <w:tblGrid>
        <w:gridCol w:w="7127"/>
        <w:tblGridChange w:id="0">
          <w:tblGrid>
            <w:gridCol w:w="7127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Q16. How are active links different from normal links?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Normal link is non clickable link.Its colour is purple. Active links are known as live links or clickable links. When link is in active state its colour is blue.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B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8"/>
        <w:tblW w:w="7349.0" w:type="dxa"/>
        <w:jc w:val="left"/>
        <w:tblLayout w:type="fixed"/>
        <w:tblLook w:val="0400"/>
      </w:tblPr>
      <w:tblGrid>
        <w:gridCol w:w="7349"/>
        <w:tblGridChange w:id="0">
          <w:tblGrid>
            <w:gridCol w:w="7349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Q17. What are the different tags to separate sections of text?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There are several tags to separate sections of text.</w:t>
            </w:r>
          </w:p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&lt;br&gt; This tag is used to break the line before or after line.</w:t>
            </w:r>
          </w:p>
          <w:p w:rsidR="00000000" w:rsidDel="00000000" w:rsidP="00000000" w:rsidRDefault="00000000" w:rsidRPr="00000000" w14:paraId="0000018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&lt;p&gt; This tag is used to define the paragraph of text. It adds line break.</w:t>
            </w:r>
          </w:p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&lt;center&gt; This tag is used to put any content in center.</w:t>
            </w:r>
          </w:p>
          <w:p w:rsidR="00000000" w:rsidDel="00000000" w:rsidP="00000000" w:rsidRDefault="00000000" w:rsidRPr="00000000" w14:paraId="0000018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&lt;h1&gt;…&lt;h6&gt; This tag is used to define heading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&lt;div&gt; This tag is used for division of a webpage.</w:t>
            </w:r>
          </w:p>
        </w:tc>
      </w:tr>
    </w:tbl>
    <w:p w:rsidR="00000000" w:rsidDel="00000000" w:rsidP="00000000" w:rsidRDefault="00000000" w:rsidRPr="00000000" w14:paraId="0000018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9"/>
        <w:tblW w:w="8936.0" w:type="dxa"/>
        <w:jc w:val="left"/>
        <w:tblLayout w:type="fixed"/>
        <w:tblLook w:val="0400"/>
      </w:tblPr>
      <w:tblGrid>
        <w:gridCol w:w="8936"/>
        <w:tblGridChange w:id="0">
          <w:tblGrid>
            <w:gridCol w:w="8936"/>
          </w:tblGrid>
        </w:tblGridChange>
      </w:tblGrid>
      <w:tr>
        <w:trPr>
          <w:cantSplit w:val="0"/>
          <w:trHeight w:val="3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Q18. What is SVG?</w:t>
            </w:r>
          </w:p>
        </w:tc>
      </w:tr>
      <w:tr>
        <w:trPr>
          <w:cantSplit w:val="0"/>
          <w:trHeight w:val="35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SVG stands for Scalable Vector Graphics.</w:t>
            </w:r>
          </w:p>
          <w:p w:rsidR="00000000" w:rsidDel="00000000" w:rsidP="00000000" w:rsidRDefault="00000000" w:rsidRPr="00000000" w14:paraId="0000018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spacing w:after="0" w:line="240" w:lineRule="auto"/>
              <w:rPr>
                <w:rFonts w:ascii="Verdana" w:cs="Verdana" w:eastAsia="Verdana" w:hAnsi="Verdana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</w:t>
            </w: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rtl w:val="0"/>
              </w:rPr>
              <w:t xml:space="preserve">SVG is used to define vector-based graphics for the Web</w:t>
            </w:r>
          </w:p>
          <w:p w:rsidR="00000000" w:rsidDel="00000000" w:rsidP="00000000" w:rsidRDefault="00000000" w:rsidRPr="00000000" w14:paraId="0000018D">
            <w:pPr>
              <w:numPr>
                <w:ilvl w:val="0"/>
                <w:numId w:val="3"/>
              </w:numPr>
              <w:shd w:fill="ffffff" w:val="clear"/>
              <w:spacing w:after="0" w:afterAutospacing="0" w:before="220" w:line="240" w:lineRule="auto"/>
              <w:ind w:left="720" w:hanging="360"/>
            </w:pP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rtl w:val="0"/>
              </w:rPr>
              <w:t xml:space="preserve">SVG defines the graphics in XML format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3"/>
              </w:numPr>
              <w:shd w:fill="ffffff" w:val="clear"/>
              <w:spacing w:after="220" w:before="0" w:beforeAutospacing="0" w:line="240" w:lineRule="auto"/>
              <w:ind w:left="720" w:hanging="360"/>
              <w:rPr>
                <w:rFonts w:ascii="Verdana" w:cs="Verdana" w:eastAsia="Verdana" w:hAnsi="Verdana"/>
                <w:sz w:val="23"/>
                <w:szCs w:val="23"/>
                <w:u w:val="no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3"/>
                <w:szCs w:val="23"/>
                <w:highlight w:val="white"/>
                <w:rtl w:val="0"/>
              </w:rPr>
              <w:t xml:space="preserve">Advantages of using SVG over other image formats (like JPEG and GIF).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0"/>
        <w:tblW w:w="8958.0" w:type="dxa"/>
        <w:jc w:val="left"/>
        <w:tblLayout w:type="fixed"/>
        <w:tblLook w:val="0400"/>
      </w:tblPr>
      <w:tblGrid>
        <w:gridCol w:w="8958"/>
        <w:tblGridChange w:id="0">
          <w:tblGrid>
            <w:gridCol w:w="8958"/>
          </w:tblGrid>
        </w:tblGridChange>
      </w:tblGrid>
      <w:tr>
        <w:trPr>
          <w:cantSplit w:val="0"/>
          <w:trHeight w:val="3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Q19. What is difference between HTML and XHTML?</w:t>
            </w:r>
          </w:p>
        </w:tc>
      </w:tr>
      <w:tr>
        <w:trPr>
          <w:cantSplit w:val="0"/>
          <w:trHeight w:val="6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1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HTML vs xhtml: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Html stands for hypertext markup language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where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Xhtml stands   for Extensible hypertext markup language.</w:t>
            </w:r>
          </w:p>
          <w:p w:rsidR="00000000" w:rsidDel="00000000" w:rsidP="00000000" w:rsidRDefault="00000000" w:rsidRPr="00000000" w14:paraId="00000192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Html structure are case sensitive.I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 XHTML &lt;!DOCTYPE&gt; ismandatory. In Xhtml all tags and attributes must be written in lowercase.Xhtml should be validated and well formed  while html do not require validation.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                </w:t>
            </w:r>
          </w:p>
        </w:tc>
      </w:tr>
    </w:tbl>
    <w:p w:rsidR="00000000" w:rsidDel="00000000" w:rsidP="00000000" w:rsidRDefault="00000000" w:rsidRPr="00000000" w14:paraId="0000019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1"/>
        <w:tblW w:w="7145.0" w:type="dxa"/>
        <w:jc w:val="left"/>
        <w:tblLayout w:type="fixed"/>
        <w:tblLook w:val="0400"/>
      </w:tblPr>
      <w:tblGrid>
        <w:gridCol w:w="7145"/>
        <w:tblGridChange w:id="0">
          <w:tblGrid>
            <w:gridCol w:w="714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Q20. What are logical and physical tags in HTML?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9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Ans.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Logical tags describe the meaning or structure of the content.</w:t>
            </w:r>
          </w:p>
          <w:p w:rsidR="00000000" w:rsidDel="00000000" w:rsidP="00000000" w:rsidRDefault="00000000" w:rsidRPr="00000000" w14:paraId="0000019A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Physical tags describe the presentation or appearance of the content.</w:t>
            </w:r>
          </w:p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Logical tags include &lt;h1&gt;…&lt;h6&gt;, &lt;p&gt;, &lt;ul&gt;</w:t>
            </w:r>
          </w:p>
          <w:p w:rsidR="00000000" w:rsidDel="00000000" w:rsidP="00000000" w:rsidRDefault="00000000" w:rsidRPr="00000000" w14:paraId="0000019C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Physical tags include &lt;b&gt;, &lt;strong&gt;, &lt;i&gt;, &lt;em&gt;, &lt;u&gt;, &lt;ins&gt;</w:t>
            </w:r>
          </w:p>
          <w:p w:rsidR="00000000" w:rsidDel="00000000" w:rsidP="00000000" w:rsidRDefault="00000000" w:rsidRPr="00000000" w14:paraId="0000019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Example of physical and logical tags:</w:t>
            </w:r>
          </w:p>
          <w:p w:rsidR="00000000" w:rsidDel="00000000" w:rsidP="00000000" w:rsidRDefault="00000000" w:rsidRPr="00000000" w14:paraId="0000019F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0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   Physical tag: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1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&lt;html&gt;</w:t>
            </w:r>
          </w:p>
          <w:p w:rsidR="00000000" w:rsidDel="00000000" w:rsidP="00000000" w:rsidRDefault="00000000" w:rsidRPr="00000000" w14:paraId="000001A2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&lt;head&gt;</w:t>
            </w:r>
          </w:p>
          <w:p w:rsidR="00000000" w:rsidDel="00000000" w:rsidP="00000000" w:rsidRDefault="00000000" w:rsidRPr="00000000" w14:paraId="000001A3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&lt;title&gt;Image&lt;/title&gt;</w:t>
            </w:r>
          </w:p>
          <w:p w:rsidR="00000000" w:rsidDel="00000000" w:rsidP="00000000" w:rsidRDefault="00000000" w:rsidRPr="00000000" w14:paraId="000001A4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&lt;/head&gt;</w:t>
            </w:r>
          </w:p>
          <w:p w:rsidR="00000000" w:rsidDel="00000000" w:rsidP="00000000" w:rsidRDefault="00000000" w:rsidRPr="00000000" w14:paraId="000001A5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&lt;body&gt;</w:t>
            </w:r>
          </w:p>
          <w:p w:rsidR="00000000" w:rsidDel="00000000" w:rsidP="00000000" w:rsidRDefault="00000000" w:rsidRPr="00000000" w14:paraId="000001A6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&lt;h1&gt;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Introduction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&lt;/h1&gt;</w:t>
            </w:r>
          </w:p>
          <w:p w:rsidR="00000000" w:rsidDel="00000000" w:rsidP="00000000" w:rsidRDefault="00000000" w:rsidRPr="00000000" w14:paraId="000001A7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     &lt;p&gt;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My self Shah Yana.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&lt;/p&gt;</w:t>
            </w:r>
          </w:p>
          <w:p w:rsidR="00000000" w:rsidDel="00000000" w:rsidP="00000000" w:rsidRDefault="00000000" w:rsidRPr="00000000" w14:paraId="000001A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       &lt;/body&gt;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&lt;/html&gt;</w:t>
            </w:r>
          </w:p>
          <w:p w:rsidR="00000000" w:rsidDel="00000000" w:rsidP="00000000" w:rsidRDefault="00000000" w:rsidRPr="00000000" w14:paraId="000001AA">
            <w:pPr>
              <w:pStyle w:val="Heading1"/>
              <w:spacing w:after="0" w:line="240" w:lineRule="auto"/>
              <w:rPr/>
            </w:pPr>
            <w:bookmarkStart w:colFirst="0" w:colLast="0" w:name="_heading=h.fy5r8qvoamdv" w:id="0"/>
            <w:bookmarkEnd w:id="0"/>
            <w:r w:rsidDel="00000000" w:rsidR="00000000" w:rsidRPr="00000000">
              <w:rPr>
                <w:rtl w:val="0"/>
              </w:rPr>
              <w:t xml:space="preserve">Introduction</w:t>
            </w:r>
          </w:p>
          <w:p w:rsidR="00000000" w:rsidDel="00000000" w:rsidP="00000000" w:rsidRDefault="00000000" w:rsidRPr="00000000" w14:paraId="000001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My self Shah Yana.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D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Logical tag: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&lt;head&gt;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&lt;title&gt;Image&lt;/title&gt;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&lt;/head&gt;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&lt;body&gt;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&lt;i&gt;Italic&lt;/i&gt;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         &lt;u&gt;Underline&lt;/u&gt;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&lt;/body&gt;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&lt;/html&gt;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1958510" cy="434378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43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Verdan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1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link w:val="Heading1Char"/>
    <w:uiPriority w:val="9"/>
    <w:qFormat w:val="1"/>
    <w:rsid w:val="00AD3181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bidi="gu-IN" w:eastAsia="en-IN"/>
    </w:rPr>
  </w:style>
  <w:style w:type="paragraph" w:styleId="Heading3">
    <w:name w:val="heading 3"/>
    <w:basedOn w:val="Normal"/>
    <w:link w:val="Heading3Char"/>
    <w:uiPriority w:val="9"/>
    <w:qFormat w:val="1"/>
    <w:rsid w:val="00AD3181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kern w:val="0"/>
      <w:sz w:val="27"/>
      <w:szCs w:val="27"/>
      <w:lang w:bidi="gu-IN"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AD3181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bidi="gu-IN" w:eastAsia="en-IN"/>
    </w:rPr>
  </w:style>
  <w:style w:type="character" w:styleId="Heading3Char" w:customStyle="1">
    <w:name w:val="Heading 3 Char"/>
    <w:basedOn w:val="DefaultParagraphFont"/>
    <w:link w:val="Heading3"/>
    <w:uiPriority w:val="9"/>
    <w:rsid w:val="00AD3181"/>
    <w:rPr>
      <w:rFonts w:ascii="Times New Roman" w:cs="Times New Roman" w:eastAsia="Times New Roman" w:hAnsi="Times New Roman"/>
      <w:b w:val="1"/>
      <w:bCs w:val="1"/>
      <w:kern w:val="0"/>
      <w:sz w:val="27"/>
      <w:szCs w:val="27"/>
      <w:lang w:bidi="gu-IN" w:eastAsia="en-IN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AD31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kern w:val="0"/>
      <w:sz w:val="20"/>
      <w:szCs w:val="20"/>
      <w:lang w:bidi="gu-IN"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AD3181"/>
    <w:rPr>
      <w:rFonts w:ascii="Courier New" w:cs="Courier New" w:eastAsia="Times New Roman" w:hAnsi="Courier New"/>
      <w:kern w:val="0"/>
      <w:sz w:val="20"/>
      <w:szCs w:val="20"/>
      <w:lang w:bidi="gu-IN" w:eastAsia="en-IN"/>
    </w:rPr>
  </w:style>
  <w:style w:type="paragraph" w:styleId="ListParagraph">
    <w:name w:val="List Paragraph"/>
    <w:basedOn w:val="Normal"/>
    <w:uiPriority w:val="34"/>
    <w:qFormat w:val="1"/>
    <w:rsid w:val="00AD3181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6769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676994"/>
    <w:rPr>
      <w:color w:val="605e5c"/>
      <w:shd w:color="auto" w:fill="e1dfdd" w:val="clear"/>
    </w:rPr>
  </w:style>
  <w:style w:type="character" w:styleId="hljs-tag" w:customStyle="1">
    <w:name w:val="hljs-tag"/>
    <w:basedOn w:val="DefaultParagraphFont"/>
    <w:rsid w:val="006D23B4"/>
  </w:style>
  <w:style w:type="character" w:styleId="hljs-name" w:customStyle="1">
    <w:name w:val="hljs-name"/>
    <w:basedOn w:val="DefaultParagraphFont"/>
    <w:rsid w:val="006D23B4"/>
  </w:style>
  <w:style w:type="character" w:styleId="hljs-attr" w:customStyle="1">
    <w:name w:val="hljs-attr"/>
    <w:basedOn w:val="DefaultParagraphFont"/>
    <w:rsid w:val="006D23B4"/>
  </w:style>
  <w:style w:type="character" w:styleId="hljs-string" w:customStyle="1">
    <w:name w:val="hljs-string"/>
    <w:basedOn w:val="DefaultParagraphFont"/>
    <w:rsid w:val="006D23B4"/>
  </w:style>
  <w:style w:type="character" w:styleId="HTMLCode">
    <w:name w:val="HTML Code"/>
    <w:basedOn w:val="DefaultParagraphFont"/>
    <w:uiPriority w:val="99"/>
    <w:semiHidden w:val="1"/>
    <w:unhideWhenUsed w:val="1"/>
    <w:rsid w:val="00F76BF4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hyperlink" Target="http://www.google.com" TargetMode="External"/><Relationship Id="rId17" Type="http://schemas.openxmlformats.org/officeDocument/2006/relationships/image" Target="media/image7.jp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hyperlink" Target="http://www.google.com" TargetMode="External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75qKhWbeJ0M0niS93SM6hWR59A==">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2023-04-03T15:26:00Z</dcterms:created>
  <dc:creator>Jaymin Thakkar</dc:creator>
</cp:coreProperties>
</file>