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after="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ID ya.pizza-01</w:t>
      </w:r>
    </w:p>
    <w:p w:rsidR="00000000" w:rsidDel="00000000" w:rsidP="00000000" w:rsidRDefault="00000000" w:rsidRPr="00000000" w14:paraId="00000002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765.0" w:type="dxa"/>
        <w:jc w:val="left"/>
        <w:tblInd w:w="60.0" w:type="pct"/>
        <w:tblLayout w:type="fixed"/>
        <w:tblLook w:val="0600"/>
      </w:tblPr>
      <w:tblGrid>
        <w:gridCol w:w="3210"/>
        <w:gridCol w:w="2400"/>
        <w:gridCol w:w="1155"/>
        <w:tblGridChange w:id="0">
          <w:tblGrid>
            <w:gridCol w:w="3210"/>
            <w:gridCol w:w="2400"/>
            <w:gridCol w:w="115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Название: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Поиск рецепта пиццы в Яндексе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Функция: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Рецепт найден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Предусловие: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Шаги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Перейти по адресу: yandex.ru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Открылась главная страница Яндекс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 поисковой строке ввести запрос «Рецепт пиццы» и нажать «Найти»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Открылась страница с результатами поиска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Открыть любую ссылку с рецептом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Открылась страница с рецептом пиццы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Постусловие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ageBreakBefore w:val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Примечание: </w:t>
      </w:r>
    </w:p>
    <w:p w:rsidR="00000000" w:rsidDel="00000000" w:rsidP="00000000" w:rsidRDefault="00000000" w:rsidRPr="00000000" w14:paraId="0000002D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ID send.mess - 01</w:t>
      </w:r>
    </w:p>
    <w:tbl>
      <w:tblPr>
        <w:tblStyle w:val="Table2"/>
        <w:tblW w:w="6075.0" w:type="dxa"/>
        <w:jc w:val="left"/>
        <w:tblInd w:w="60.0" w:type="pct"/>
        <w:tblLayout w:type="fixed"/>
        <w:tblLook w:val="0600"/>
      </w:tblPr>
      <w:tblGrid>
        <w:gridCol w:w="2880"/>
        <w:gridCol w:w="2160"/>
        <w:gridCol w:w="1035"/>
        <w:tblGridChange w:id="0">
          <w:tblGrid>
            <w:gridCol w:w="2880"/>
            <w:gridCol w:w="2160"/>
            <w:gridCol w:w="1035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Название: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Отправка электронного письма с проверкой доставки(любым способом)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Функция: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Электронное письмо доставлено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Предусловие: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Пользователь зарегистрирован на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sz w:val="18"/>
                  <w:szCs w:val="18"/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18"/>
                  <w:szCs w:val="18"/>
                  <w:u w:val="single"/>
                  <w:rtl w:val="0"/>
                </w:rPr>
                <w:t xml:space="preserve">mail.yandex.ru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и находится в личном почтовом ящике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Шаги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Нажать на кнопку «Написать»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Открылась форма для создания электронного письма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Заполнить поле «Кому», выбираем «Себе»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 поле «Кому» появился наш электронный адрес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Заполнить поле «Тема»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 поле «Тема» появился текст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Заполнить поле для текста сообщением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 поле для текста появилось письмо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Нажать на кнопку «Отправить"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Сообщение отправлено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Нажать на папку «Входящие"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Открылась папка с входящими письмами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 папке «Входящие» находится новое письмо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Электронное письмо доставлено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Постусловие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0">
      <w:pPr>
        <w:pageBreakBefore w:val="0"/>
        <w:spacing w:after="180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Примечание:</w:t>
      </w:r>
    </w:p>
    <w:p w:rsidR="00000000" w:rsidDel="00000000" w:rsidP="00000000" w:rsidRDefault="00000000" w:rsidRPr="00000000" w14:paraId="00000071">
      <w:pPr>
        <w:pageBreakBefore w:val="0"/>
        <w:spacing w:after="180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after="1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ID kurs.valut - 01</w:t>
      </w:r>
    </w:p>
    <w:p w:rsidR="00000000" w:rsidDel="00000000" w:rsidP="00000000" w:rsidRDefault="00000000" w:rsidRPr="00000000" w14:paraId="00000073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765.0" w:type="dxa"/>
        <w:jc w:val="left"/>
        <w:tblInd w:w="60.0" w:type="pct"/>
        <w:tblLayout w:type="fixed"/>
        <w:tblLook w:val="0600"/>
      </w:tblPr>
      <w:tblGrid>
        <w:gridCol w:w="3210"/>
        <w:gridCol w:w="2400"/>
        <w:gridCol w:w="1155"/>
        <w:tblGridChange w:id="0">
          <w:tblGrid>
            <w:gridCol w:w="3210"/>
            <w:gridCol w:w="2400"/>
            <w:gridCol w:w="115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Название: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Поиск курса валют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Функция: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Курс валют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Предусловие: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Шаги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 поисковой строке ввести запрос «Курс валют»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Открылась страница с результатами поиска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Найти результат поиска со ссылкой на страницу «Официальный курс валют на заданную дату»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rPr>
                <w:rFonts w:ascii="Times New Roman" w:cs="Times New Roman" w:eastAsia="Times New Roman" w:hAnsi="Times New Roman"/>
                <w:color w:val="0000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 результатах поиска найдена ссылка на страницу «Официальный курс валют на заданную дату»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sz w:val="18"/>
                  <w:szCs w:val="18"/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18"/>
                  <w:szCs w:val="18"/>
                  <w:u w:val="single"/>
                  <w:rtl w:val="0"/>
                </w:rPr>
                <w:t xml:space="preserve">www.cbr.ru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rPr>
                <w:rFonts w:ascii="Times New Roman" w:cs="Times New Roman" w:eastAsia="Times New Roman" w:hAnsi="Times New Roman"/>
                <w:color w:val="0000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Перейти на страницу «Официальный курс валют на заданную дату</w:t>
            </w: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sz w:val="18"/>
                  <w:szCs w:val="18"/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18"/>
                  <w:szCs w:val="18"/>
                  <w:u w:val="single"/>
                  <w:rtl w:val="0"/>
                </w:rPr>
                <w:t xml:space="preserve">www.cbr.ru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Открылась страницами с курсом валют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Постусловие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D">
      <w:pPr>
        <w:pageBreakBefore w:val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Примечание: </w:t>
      </w:r>
    </w:p>
    <w:p w:rsidR="00000000" w:rsidDel="00000000" w:rsidP="00000000" w:rsidRDefault="00000000" w:rsidRPr="00000000" w14:paraId="0000009E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after="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after="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ID WhatsApp.PC - 01</w:t>
      </w:r>
    </w:p>
    <w:p w:rsidR="00000000" w:rsidDel="00000000" w:rsidP="00000000" w:rsidRDefault="00000000" w:rsidRPr="00000000" w14:paraId="000000A3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750.0" w:type="dxa"/>
        <w:jc w:val="left"/>
        <w:tblInd w:w="60.0" w:type="pct"/>
        <w:tblLayout w:type="fixed"/>
        <w:tblLook w:val="0600"/>
      </w:tblPr>
      <w:tblGrid>
        <w:gridCol w:w="3195"/>
        <w:gridCol w:w="2400"/>
        <w:gridCol w:w="1155"/>
        <w:tblGridChange w:id="0">
          <w:tblGrid>
            <w:gridCol w:w="3195"/>
            <w:gridCol w:w="2400"/>
            <w:gridCol w:w="115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Название: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Установка мессенджера WhatsApp на компьютер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Функция: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WhatsApp установлен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Предусловие: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Шаги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 поисковой строке ввести WhatsApp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Открылась страница с результатами поиска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Найти результат поиска со ссылкой на страницу «WhatsApp»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rPr>
                <w:rFonts w:ascii="Times New Roman" w:cs="Times New Roman" w:eastAsia="Times New Roman" w:hAnsi="Times New Roman"/>
                <w:color w:val="0000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 результатах поиска найдена ссылка на страницу «WhatsApp»</w:t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sz w:val="18"/>
                  <w:szCs w:val="18"/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18"/>
                  <w:szCs w:val="18"/>
                  <w:u w:val="single"/>
                  <w:rtl w:val="0"/>
                </w:rPr>
                <w:t xml:space="preserve">www.whatsapp.com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rPr>
                <w:rFonts w:ascii="Times New Roman" w:cs="Times New Roman" w:eastAsia="Times New Roman" w:hAnsi="Times New Roman"/>
                <w:color w:val="0000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Перейти на страницу «WhatsApp»</w:t>
            </w: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sz w:val="18"/>
                  <w:szCs w:val="18"/>
                  <w:rtl w:val="0"/>
                </w:rPr>
                <w:t xml:space="preserve"> </w:t>
              </w:r>
            </w:hyperlink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18"/>
                  <w:szCs w:val="18"/>
                  <w:u w:val="single"/>
                  <w:rtl w:val="0"/>
                </w:rPr>
                <w:t xml:space="preserve">www.whatsapp.com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Открылась страница официального сайта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Выбрать «Компьютеры Нас или Windows»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Открылась страница загрузки приложения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Выбрать необходимую ОС для ПК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Запрос загрузки приложения на ПК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Нажать «Разрешить»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Приложение загружено на ПК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Запустить загруженное приложение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Процесс установки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Пройти все этапы установки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Приложение установлено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Постусловие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3">
      <w:pPr>
        <w:pageBreakBefore w:val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Примечание: </w:t>
      </w:r>
    </w:p>
    <w:p w:rsidR="00000000" w:rsidDel="00000000" w:rsidP="00000000" w:rsidRDefault="00000000" w:rsidRPr="00000000" w14:paraId="000000D4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ID marsh.maps - 01</w:t>
      </w:r>
    </w:p>
    <w:p w:rsidR="00000000" w:rsidDel="00000000" w:rsidP="00000000" w:rsidRDefault="00000000" w:rsidRPr="00000000" w14:paraId="000000D8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6765.0" w:type="dxa"/>
        <w:jc w:val="left"/>
        <w:tblInd w:w="60.0" w:type="pct"/>
        <w:tblLayout w:type="fixed"/>
        <w:tblLook w:val="0600"/>
      </w:tblPr>
      <w:tblGrid>
        <w:gridCol w:w="3210"/>
        <w:gridCol w:w="2400"/>
        <w:gridCol w:w="1155"/>
        <w:tblGridChange w:id="0">
          <w:tblGrid>
            <w:gridCol w:w="3210"/>
            <w:gridCol w:w="2400"/>
            <w:gridCol w:w="1155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Название: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Построение маршрута из точка "А" в точку "Б" (использовать любой сервис)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Функция: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Маршрут построен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Предусловие: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rPr>
                <w:rFonts w:ascii="Times New Roman" w:cs="Times New Roman" w:eastAsia="Times New Roman" w:hAnsi="Times New Roman"/>
                <w:color w:val="0000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Находимся на начальной странице</w:t>
            </w: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sz w:val="18"/>
                  <w:szCs w:val="18"/>
                  <w:rtl w:val="0"/>
                </w:rPr>
                <w:t xml:space="preserve"> </w:t>
              </w:r>
            </w:hyperlink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18"/>
                  <w:szCs w:val="18"/>
                  <w:u w:val="single"/>
                  <w:rtl w:val="0"/>
                </w:rPr>
                <w:t xml:space="preserve">https://www.google.com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Шаги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 правой части страницы нажать на кнопку с точками и выбрать «Карты»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Открылась страница с картой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Нажать на кнопку со стрелкой «Как добраться»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Открывается окно для ввода данных маршрута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Ввести адрес в графу «Укажите пункт отправления»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 графе появился адрес отправления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Ввести адрес в графу «Укажите пункт назначения»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 графе появился адрес назначения, под адресом появились варианты маршрутов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Выбрать любой вариант маршрута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Маршрут построен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Постусловие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8">
      <w:pPr>
        <w:pageBreakBefore w:val="0"/>
        <w:spacing w:after="180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Примечание: </w:t>
      </w:r>
    </w:p>
    <w:p w:rsidR="00000000" w:rsidDel="00000000" w:rsidP="00000000" w:rsidRDefault="00000000" w:rsidRPr="00000000" w14:paraId="00000109">
      <w:pPr>
        <w:pageBreakBefore w:val="0"/>
        <w:spacing w:after="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spacing w:after="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ID welcome.vk - 01</w:t>
      </w:r>
    </w:p>
    <w:p w:rsidR="00000000" w:rsidDel="00000000" w:rsidP="00000000" w:rsidRDefault="00000000" w:rsidRPr="00000000" w14:paraId="0000010B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6765.0" w:type="dxa"/>
        <w:jc w:val="left"/>
        <w:tblInd w:w="60.0" w:type="pct"/>
        <w:tblLayout w:type="fixed"/>
        <w:tblLook w:val="0600"/>
      </w:tblPr>
      <w:tblGrid>
        <w:gridCol w:w="3210"/>
        <w:gridCol w:w="2400"/>
        <w:gridCol w:w="1155"/>
        <w:tblGridChange w:id="0">
          <w:tblGrid>
            <w:gridCol w:w="3210"/>
            <w:gridCol w:w="2400"/>
            <w:gridCol w:w="115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Название: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ageBreakBefore w:val="0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Вход в социальную сеть Вконтакте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Функция: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Вход выполнен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Предусловие: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Пользователь ранее должен быть зарегистрирован на</w:t>
            </w: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sz w:val="18"/>
                  <w:szCs w:val="18"/>
                  <w:rtl w:val="0"/>
                </w:rPr>
                <w:t xml:space="preserve"> </w:t>
              </w:r>
            </w:hyperlink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18"/>
                  <w:szCs w:val="18"/>
                  <w:u w:val="single"/>
                  <w:rtl w:val="0"/>
                </w:rPr>
                <w:t xml:space="preserve">vk.com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7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Почистить Кеш и cookie файлы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Шаги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rPr>
                <w:rFonts w:ascii="Times New Roman" w:cs="Times New Roman" w:eastAsia="Times New Roman" w:hAnsi="Times New Roman"/>
                <w:color w:val="0000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Перейти по адресу:</w:t>
            </w: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sz w:val="18"/>
                  <w:szCs w:val="18"/>
                  <w:rtl w:val="0"/>
                </w:rPr>
                <w:t xml:space="preserve"> </w:t>
              </w:r>
            </w:hyperlink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18"/>
                  <w:szCs w:val="18"/>
                  <w:u w:val="single"/>
                  <w:rtl w:val="0"/>
                </w:rPr>
                <w:t xml:space="preserve">vk.com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Открылась главная страница сайта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 поле «Телефон или email» ввести данные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Поле «Телефон или email» заполнено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 поле «Пароль» ввести пароль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Поле «Пароль» заполнено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Нажать на кнопку «Войти»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Выполнен вход в социальную сеть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Постусловие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6">
      <w:pPr>
        <w:pageBreakBefore w:val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Примечание: </w:t>
      </w:r>
    </w:p>
    <w:p w:rsidR="00000000" w:rsidDel="00000000" w:rsidP="00000000" w:rsidRDefault="00000000" w:rsidRPr="00000000" w14:paraId="00000137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spacing w:after="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spacing w:after="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ID send.mes.vk - 01</w:t>
      </w:r>
    </w:p>
    <w:p w:rsidR="00000000" w:rsidDel="00000000" w:rsidP="00000000" w:rsidRDefault="00000000" w:rsidRPr="00000000" w14:paraId="0000013F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6765.0" w:type="dxa"/>
        <w:jc w:val="left"/>
        <w:tblInd w:w="60.0" w:type="pct"/>
        <w:tblLayout w:type="fixed"/>
        <w:tblLook w:val="0600"/>
      </w:tblPr>
      <w:tblGrid>
        <w:gridCol w:w="3210"/>
        <w:gridCol w:w="2400"/>
        <w:gridCol w:w="1155"/>
        <w:tblGridChange w:id="0">
          <w:tblGrid>
            <w:gridCol w:w="3210"/>
            <w:gridCol w:w="2400"/>
            <w:gridCol w:w="115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Название: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ageBreakBefore w:val="0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Отправка сообщения Вконтакте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Функция: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Сообщение отправлено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Предусловие: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Пользователь должен быть зарегистрирован на</w:t>
            </w: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sz w:val="18"/>
                  <w:szCs w:val="18"/>
                  <w:rtl w:val="0"/>
                </w:rPr>
                <w:t xml:space="preserve"> </w:t>
              </w:r>
            </w:hyperlink>
            <w:hyperlink r:id="rId2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18"/>
                  <w:szCs w:val="18"/>
                  <w:u w:val="single"/>
                  <w:rtl w:val="0"/>
                </w:rPr>
                <w:t xml:space="preserve">vk.com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 и осуществлен вход на страницу*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Шаги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 левой части экрана нажать на «Менеджер»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Открылась страница с сообщениями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Нажать на квадратик с ручкой «Создание беседы»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Открылось поле для создания диалога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 графе «Введите имя или фамилию» выбрать собеседника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 графе появилась информация о собеседнике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Нажать на кнопку «Перейти к диалогу»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Открылся чат с пользователем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 поле «Напишите сообщение…» ввести текст сообщения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Появился тест сообщения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Нажать на символ стрелки либо «Enter»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Сообщение отправлено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Постусловие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9">
      <w:pPr>
        <w:pageBreakBefore w:val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Примечание: </w:t>
      </w:r>
    </w:p>
    <w:p w:rsidR="00000000" w:rsidDel="00000000" w:rsidP="00000000" w:rsidRDefault="00000000" w:rsidRPr="00000000" w14:paraId="0000016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* Тест-кейс на проверку входа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welcome.vk - 01</w:t>
      </w:r>
    </w:p>
    <w:p w:rsidR="00000000" w:rsidDel="00000000" w:rsidP="00000000" w:rsidRDefault="00000000" w:rsidRPr="00000000" w14:paraId="0000016B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spacing w:after="18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spacing w:after="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spacing w:after="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ID slozhenie - 01</w:t>
      </w:r>
    </w:p>
    <w:p w:rsidR="00000000" w:rsidDel="00000000" w:rsidP="00000000" w:rsidRDefault="00000000" w:rsidRPr="00000000" w14:paraId="00000170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6765.0" w:type="dxa"/>
        <w:jc w:val="left"/>
        <w:tblInd w:w="60.0" w:type="pct"/>
        <w:tblLayout w:type="fixed"/>
        <w:tblLook w:val="0600"/>
      </w:tblPr>
      <w:tblGrid>
        <w:gridCol w:w="3210"/>
        <w:gridCol w:w="2400"/>
        <w:gridCol w:w="1155"/>
        <w:tblGridChange w:id="0">
          <w:tblGrid>
            <w:gridCol w:w="3210"/>
            <w:gridCol w:w="2400"/>
            <w:gridCol w:w="1155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Название: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ageBreakBefore w:val="0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Сложение 2 чисел в калькуляторе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Функция: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Сложение чисел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Предусловие: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Тест проходит на iPhone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Шаги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Открыть приложение «Калькулятор»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Приложение открыто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Ввести первое число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На экране отображено первое число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Нажать на «+»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Цветом выделен выбранный знак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Ввести второе число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На экране отображено второе число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Нажать на «=»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Появилась сумма двух чисел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Постусловие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9A">
      <w:pPr>
        <w:pageBreakBefore w:val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Примечание: </w:t>
      </w:r>
    </w:p>
    <w:p w:rsidR="00000000" w:rsidDel="00000000" w:rsidP="00000000" w:rsidRDefault="00000000" w:rsidRPr="00000000" w14:paraId="0000019B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ageBreakBefore w:val="0"/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ageBreakBefore w:val="0"/>
        <w:spacing w:after="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ageBreakBefore w:val="0"/>
        <w:spacing w:after="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ID facetime.WA - 01</w:t>
      </w:r>
    </w:p>
    <w:p w:rsidR="00000000" w:rsidDel="00000000" w:rsidP="00000000" w:rsidRDefault="00000000" w:rsidRPr="00000000" w14:paraId="000001A6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6765.0" w:type="dxa"/>
        <w:jc w:val="left"/>
        <w:tblInd w:w="60.0" w:type="pct"/>
        <w:tblLayout w:type="fixed"/>
        <w:tblLook w:val="0600"/>
      </w:tblPr>
      <w:tblGrid>
        <w:gridCol w:w="3210"/>
        <w:gridCol w:w="2400"/>
        <w:gridCol w:w="1155"/>
        <w:tblGridChange w:id="0">
          <w:tblGrid>
            <w:gridCol w:w="3210"/>
            <w:gridCol w:w="2400"/>
            <w:gridCol w:w="115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Название: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ageBreakBefore w:val="0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Совершение видеозвонка (любой сервис)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Функция: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Видеозвонок совершен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Предусловие: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Тест проходит в WhatsApp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Шаги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Открыть приложение WhatsApp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Приложение открыто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Нажать на кнопку «Звонки»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Открылась страница со звонками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 правой части экрана нажать на символ трубки с плюсиком «Новый звонок»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Открылось поле для выбора контакта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Напротив собеседника выбрать значок видеокамеры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Начался видеозвонок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Постусловие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D0">
      <w:pPr>
        <w:pageBreakBefore w:val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Примечание: </w:t>
      </w:r>
    </w:p>
    <w:p w:rsidR="00000000" w:rsidDel="00000000" w:rsidP="00000000" w:rsidRDefault="00000000" w:rsidRPr="00000000" w14:paraId="000001D1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ageBreakBefore w:val="0"/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ageBreakBefore w:val="0"/>
        <w:spacing w:after="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ageBreakBefore w:val="0"/>
        <w:spacing w:after="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ID registration - 01</w:t>
      </w:r>
    </w:p>
    <w:p w:rsidR="00000000" w:rsidDel="00000000" w:rsidP="00000000" w:rsidRDefault="00000000" w:rsidRPr="00000000" w14:paraId="000001D5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6765.0" w:type="dxa"/>
        <w:jc w:val="left"/>
        <w:tblInd w:w="60.0" w:type="pct"/>
        <w:tblLayout w:type="fixed"/>
        <w:tblLook w:val="0600"/>
      </w:tblPr>
      <w:tblGrid>
        <w:gridCol w:w="3210"/>
        <w:gridCol w:w="2400"/>
        <w:gridCol w:w="1155"/>
        <w:tblGridChange w:id="0">
          <w:tblGrid>
            <w:gridCol w:w="3210"/>
            <w:gridCol w:w="2400"/>
            <w:gridCol w:w="115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Название: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ageBreakBefore w:val="0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Регистрация на любом сайте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Функция: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Регистрация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Предусловие: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Шаги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ageBreakBefore w:val="0"/>
              <w:rPr>
                <w:rFonts w:ascii="Times New Roman" w:cs="Times New Roman" w:eastAsia="Times New Roman" w:hAnsi="Times New Roman"/>
                <w:color w:val="0000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Перейти по ссылке</w:t>
            </w:r>
            <w:hyperlink r:id="rId24">
              <w:r w:rsidDel="00000000" w:rsidR="00000000" w:rsidRPr="00000000">
                <w:rPr>
                  <w:rFonts w:ascii="Times New Roman" w:cs="Times New Roman" w:eastAsia="Times New Roman" w:hAnsi="Times New Roman"/>
                  <w:sz w:val="18"/>
                  <w:szCs w:val="18"/>
                  <w:rtl w:val="0"/>
                </w:rPr>
                <w:t xml:space="preserve"> </w:t>
              </w:r>
            </w:hyperlink>
            <w:hyperlink r:id="rId2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18"/>
                  <w:szCs w:val="18"/>
                  <w:u w:val="single"/>
                  <w:rtl w:val="0"/>
                </w:rPr>
                <w:t xml:space="preserve">www.gosuslugi.ru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Открылась главная страница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 правой части экрана нажать на «Личный кабинет»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Открылась страница для входа в личный кабинет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Нажать на «Зарегистрируйтесь»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Открылась страница с выбором способа регистрации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Нажать на «Другой способ регистрации»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Открылась страница для ввода данных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Заполнить поля «Фамилия», «Имя»,«Мобильный телефон», «Электронная почта»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 полях «Фамилия», «Имя»,«Мобильный телефон», «Электронная почта» появилась информация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Нажать на кнопку «Зарегистрироваться»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Пользователь зарегистрирован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0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ageBreakBefore w:val="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Постусловие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ageBreakBefore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FF">
      <w:pPr>
        <w:pageBreakBefore w:val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Примечание: </w:t>
      </w:r>
    </w:p>
    <w:p w:rsidR="00000000" w:rsidDel="00000000" w:rsidP="00000000" w:rsidRDefault="00000000" w:rsidRPr="00000000" w14:paraId="00000200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ageBreakBefore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vk.com" TargetMode="External"/><Relationship Id="rId22" Type="http://schemas.openxmlformats.org/officeDocument/2006/relationships/hyperlink" Target="http://vk.com" TargetMode="External"/><Relationship Id="rId21" Type="http://schemas.openxmlformats.org/officeDocument/2006/relationships/hyperlink" Target="http://vk.com" TargetMode="External"/><Relationship Id="rId24" Type="http://schemas.openxmlformats.org/officeDocument/2006/relationships/hyperlink" Target="https://www.gosuslugi.ru" TargetMode="External"/><Relationship Id="rId23" Type="http://schemas.openxmlformats.org/officeDocument/2006/relationships/hyperlink" Target="http://vk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cbr.ru" TargetMode="External"/><Relationship Id="rId25" Type="http://schemas.openxmlformats.org/officeDocument/2006/relationships/hyperlink" Target="https://www.gosuslugi.ru" TargetMode="External"/><Relationship Id="rId5" Type="http://schemas.openxmlformats.org/officeDocument/2006/relationships/styles" Target="styles.xml"/><Relationship Id="rId6" Type="http://schemas.openxmlformats.org/officeDocument/2006/relationships/hyperlink" Target="http://mail.yandex.ru" TargetMode="External"/><Relationship Id="rId7" Type="http://schemas.openxmlformats.org/officeDocument/2006/relationships/hyperlink" Target="http://mail.yandex.ru" TargetMode="External"/><Relationship Id="rId8" Type="http://schemas.openxmlformats.org/officeDocument/2006/relationships/hyperlink" Target="http://www.cbr.ru" TargetMode="External"/><Relationship Id="rId11" Type="http://schemas.openxmlformats.org/officeDocument/2006/relationships/hyperlink" Target="http://www.cbr.ru" TargetMode="External"/><Relationship Id="rId10" Type="http://schemas.openxmlformats.org/officeDocument/2006/relationships/hyperlink" Target="http://www.cbr.ru" TargetMode="External"/><Relationship Id="rId13" Type="http://schemas.openxmlformats.org/officeDocument/2006/relationships/hyperlink" Target="http://www.whatsapp.com" TargetMode="External"/><Relationship Id="rId12" Type="http://schemas.openxmlformats.org/officeDocument/2006/relationships/hyperlink" Target="http://www.whatsapp.com" TargetMode="External"/><Relationship Id="rId15" Type="http://schemas.openxmlformats.org/officeDocument/2006/relationships/hyperlink" Target="http://www.whatsapp.com" TargetMode="External"/><Relationship Id="rId14" Type="http://schemas.openxmlformats.org/officeDocument/2006/relationships/hyperlink" Target="http://www.whatsapp.com" TargetMode="External"/><Relationship Id="rId17" Type="http://schemas.openxmlformats.org/officeDocument/2006/relationships/hyperlink" Target="https://www.google.com" TargetMode="External"/><Relationship Id="rId16" Type="http://schemas.openxmlformats.org/officeDocument/2006/relationships/hyperlink" Target="https://www.google.com" TargetMode="External"/><Relationship Id="rId19" Type="http://schemas.openxmlformats.org/officeDocument/2006/relationships/hyperlink" Target="http://vk.com" TargetMode="External"/><Relationship Id="rId18" Type="http://schemas.openxmlformats.org/officeDocument/2006/relationships/hyperlink" Target="http://v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