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a5"/>
      </w:pPr>
      <w:r>
        <w:t>Лабораторная работа №3</w:t>
      </w:r>
    </w:p>
    <w:p w:rsidR="00000000" w:rsidRDefault="00000000">
      <w:pPr>
        <w:pStyle w:val="a6"/>
      </w:pPr>
      <w:r>
        <w:t xml:space="preserve">Введение в работу с </w:t>
      </w:r>
      <w:proofErr w:type="spellStart"/>
      <w:r>
        <w:t>Octave</w:t>
      </w:r>
      <w:proofErr w:type="spellEnd"/>
    </w:p>
    <w:p w:rsidR="00000000" w:rsidRDefault="00000000">
      <w:pPr>
        <w:pStyle w:val="Author"/>
      </w:pPr>
      <w:r>
        <w:t>Асеева Яна Олеговна</w:t>
      </w:r>
    </w:p>
    <w:p w:rsidR="00000000" w:rsidRDefault="00000000">
      <w:pPr>
        <w:pStyle w:val="ab"/>
      </w:pPr>
      <w:r>
        <w:t>Содержание</w:t>
      </w:r>
    </w:p>
    <w:p w:rsidR="00000000" w:rsidRDefault="00000000"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:rsidR="00000000" w:rsidRDefault="00000000">
      <w:pPr>
        <w:pStyle w:val="Heading1"/>
      </w:pPr>
      <w:bookmarkStart w:id="0" w:name="цель-работы"/>
      <w:r>
        <w:t>Цель работы</w:t>
      </w:r>
    </w:p>
    <w:p w:rsidR="00000000" w:rsidRDefault="00000000">
      <w:pPr>
        <w:pStyle w:val="FirstParagraph"/>
      </w:pPr>
      <w:r>
        <w:t xml:space="preserve">Целью работы является познакомиться с работой в </w:t>
      </w:r>
      <w:proofErr w:type="spellStart"/>
      <w:r>
        <w:t>Octave</w:t>
      </w:r>
      <w:proofErr w:type="spellEnd"/>
      <w:r>
        <w:t>.</w:t>
      </w:r>
    </w:p>
    <w:p w:rsidR="00000000" w:rsidRDefault="00000000">
      <w:pPr>
        <w:pStyle w:val="Heading1"/>
      </w:pPr>
      <w:bookmarkStart w:id="1" w:name="выполнение-лабораторной-работы"/>
      <w:bookmarkEnd w:id="0"/>
      <w:r>
        <w:t>Выполнение лабораторной работы</w:t>
      </w:r>
    </w:p>
    <w:p w:rsidR="00000000" w:rsidRDefault="00000000">
      <w:pPr>
        <w:pStyle w:val="FirstParagraph"/>
      </w:pPr>
      <w:r>
        <w:t>Произвожу простейшие операции. (рис.1-3)</w:t>
      </w:r>
    </w:p>
    <w:p w:rsidR="00AD7D6F" w:rsidRPr="00AD7D6F" w:rsidRDefault="00AD7D6F" w:rsidP="00AD7D6F">
      <w:pPr>
        <w:pStyle w:val="a3"/>
      </w:pPr>
      <w:r>
        <w:rPr>
          <w:noProof/>
        </w:rPr>
        <w:drawing>
          <wp:inline distT="0" distB="0" distL="0" distR="0">
            <wp:extent cx="57150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</w:t>
      </w:r>
    </w:p>
    <w:p w:rsidR="00AD7D6F" w:rsidRDefault="00AD7D6F">
      <w:pPr>
        <w:pStyle w:val="ImageCaption"/>
      </w:pPr>
    </w:p>
    <w:p w:rsidR="00AD7D6F" w:rsidRDefault="00AD7D6F" w:rsidP="00AD7D6F">
      <w:pPr>
        <w:pStyle w:val="ImageCaption"/>
      </w:pPr>
      <w:r>
        <w:rPr>
          <w:noProof/>
        </w:rPr>
        <w:drawing>
          <wp:inline distT="0" distB="0" distL="0" distR="0">
            <wp:extent cx="5791200" cy="185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 w:rsidP="00AD7D6F">
      <w:pPr>
        <w:pStyle w:val="ImageCaption"/>
      </w:pPr>
      <w:r>
        <w:t>рис.2</w:t>
      </w:r>
    </w:p>
    <w:p w:rsidR="00AD7D6F" w:rsidRDefault="00AD7D6F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56515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рис.3</w:t>
      </w:r>
    </w:p>
    <w:p w:rsidR="00000000" w:rsidRDefault="00000000">
      <w:pPr>
        <w:pStyle w:val="a3"/>
      </w:pPr>
      <w:r>
        <w:t>Произвожу операции с векторами. (рис.4-6)</w: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22"/>
      </w:tblGrid>
      <w:tr w:rsidR="00000000">
        <w:trPr>
          <w:jc w:val="center"/>
        </w:trPr>
        <w:tc>
          <w:tcPr>
            <w:tcW w:w="0" w:type="auto"/>
          </w:tcPr>
          <w:p w:rsidR="00000000" w:rsidRDefault="00000000">
            <w:pPr>
              <w:pStyle w:val="Compact"/>
              <w:jc w:val="center"/>
              <w:rPr>
                <w:lang w:eastAsia="en-US"/>
              </w:rPr>
            </w:pPr>
          </w:p>
        </w:tc>
      </w:tr>
    </w:tbl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56515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рис.4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5143500" cy="107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рис.5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4203700" cy="191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6F" w:rsidRDefault="00000000">
      <w:pPr>
        <w:pStyle w:val="ImageCaption"/>
      </w:pPr>
      <w:r>
        <w:t>рис.6</w:t>
      </w:r>
    </w:p>
    <w:p w:rsidR="00000000" w:rsidRDefault="00000000">
      <w:pPr>
        <w:pStyle w:val="a3"/>
      </w:pPr>
      <w:r>
        <w:t>Произвожу вычисление проектора. (рис.7)</w:t>
      </w:r>
    </w:p>
    <w:p w:rsidR="00AD7D6F" w:rsidRDefault="00AD7D6F">
      <w:pPr>
        <w:pStyle w:val="a3"/>
      </w:pPr>
      <w:r>
        <w:rPr>
          <w:noProof/>
        </w:rPr>
        <w:drawing>
          <wp:inline distT="0" distB="0" distL="0" distR="0">
            <wp:extent cx="5842000" cy="237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22"/>
      </w:tblGrid>
      <w:tr w:rsidR="00000000">
        <w:trPr>
          <w:jc w:val="center"/>
        </w:trPr>
        <w:tc>
          <w:tcPr>
            <w:tcW w:w="0" w:type="auto"/>
          </w:tcPr>
          <w:p w:rsidR="00000000" w:rsidRDefault="00000000">
            <w:pPr>
              <w:pStyle w:val="Compact"/>
              <w:jc w:val="center"/>
              <w:rPr>
                <w:lang w:eastAsia="en-US"/>
              </w:rPr>
            </w:pPr>
          </w:p>
        </w:tc>
      </w:tr>
    </w:tbl>
    <w:p w:rsidR="00000000" w:rsidRDefault="00000000">
      <w:pPr>
        <w:pStyle w:val="ImageCaption"/>
      </w:pPr>
      <w:r>
        <w:t>рис.7</w:t>
      </w:r>
    </w:p>
    <w:p w:rsidR="00000000" w:rsidRDefault="00000000">
      <w:pPr>
        <w:pStyle w:val="a3"/>
      </w:pPr>
      <w:r>
        <w:t>Произвожу матричные операции. (рис.8-12)</w:t>
      </w: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3873500" cy="223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рис.8</w:t>
      </w:r>
    </w:p>
    <w:p w:rsidR="00000000" w:rsidRDefault="00AD7D6F">
      <w:pPr>
        <w:pStyle w:val="a3"/>
      </w:pPr>
      <w:r>
        <w:rPr>
          <w:noProof/>
        </w:rPr>
        <w:lastRenderedPageBreak/>
        <w:drawing>
          <wp:inline distT="0" distB="0" distL="0" distR="0">
            <wp:extent cx="397510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рис.9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4216400" cy="111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 w:rsidP="00AD7D6F">
      <w:pPr>
        <w:pStyle w:val="ImageCaption"/>
      </w:pPr>
      <w:r>
        <w:t>рис.10</w:t>
      </w:r>
    </w:p>
    <w:p w:rsidR="00AD7D6F" w:rsidRDefault="00AD7D6F" w:rsidP="00AD7D6F">
      <w:pPr>
        <w:pStyle w:val="ImageCaption"/>
      </w:pPr>
    </w:p>
    <w:p w:rsidR="00AD7D6F" w:rsidRDefault="00AD7D6F" w:rsidP="00AD7D6F">
      <w:pPr>
        <w:pStyle w:val="ImageCaption"/>
      </w:pPr>
      <w:r>
        <w:rPr>
          <w:noProof/>
        </w:rPr>
        <w:drawing>
          <wp:inline distT="0" distB="0" distL="0" distR="0">
            <wp:extent cx="3492500" cy="1384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222"/>
      </w:tblGrid>
      <w:tr w:rsidR="00000000">
        <w:trPr>
          <w:jc w:val="center"/>
        </w:trPr>
        <w:tc>
          <w:tcPr>
            <w:tcW w:w="0" w:type="auto"/>
          </w:tcPr>
          <w:p w:rsidR="00000000" w:rsidRDefault="00000000" w:rsidP="00AD7D6F">
            <w:pPr>
              <w:pStyle w:val="Compact"/>
              <w:rPr>
                <w:lang w:eastAsia="en-US"/>
              </w:rPr>
            </w:pPr>
          </w:p>
        </w:tc>
      </w:tr>
    </w:tbl>
    <w:p w:rsidR="00000000" w:rsidRDefault="00000000">
      <w:pPr>
        <w:pStyle w:val="ImageCaption"/>
      </w:pPr>
      <w:r>
        <w:t>рис.11</w:t>
      </w:r>
    </w:p>
    <w:p w:rsidR="00000000" w:rsidRDefault="00AD7D6F">
      <w:pPr>
        <w:pStyle w:val="a3"/>
      </w:pPr>
      <w:r>
        <w:rPr>
          <w:noProof/>
        </w:rPr>
        <w:lastRenderedPageBreak/>
        <w:drawing>
          <wp:inline distT="0" distB="0" distL="0" distR="0">
            <wp:extent cx="3352800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рис.12</w:t>
      </w:r>
    </w:p>
    <w:p w:rsidR="00000000" w:rsidRDefault="00000000">
      <w:pPr>
        <w:pStyle w:val="a3"/>
      </w:pPr>
      <w:r>
        <w:t>Произвожу построение простейших графиков. (рис.13-16)</w:t>
      </w:r>
    </w:p>
    <w:p w:rsidR="00AD7D6F" w:rsidRDefault="00AD7D6F">
      <w:pPr>
        <w:pStyle w:val="a3"/>
      </w:pPr>
      <w:r>
        <w:rPr>
          <w:noProof/>
        </w:rPr>
        <w:drawing>
          <wp:inline distT="0" distB="0" distL="0" distR="0">
            <wp:extent cx="4838700" cy="49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рис.13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4953000" cy="3683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рис.14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2806700" cy="1333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рис.15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6152515" cy="50406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рис.16</w:t>
      </w:r>
    </w:p>
    <w:p w:rsidR="00000000" w:rsidRDefault="00000000">
      <w:pPr>
        <w:pStyle w:val="a3"/>
      </w:pPr>
      <w:r>
        <w:t>Произвожу построение двух графиков на одном чертеже. (рис.17-18)</w:t>
      </w:r>
    </w:p>
    <w:p w:rsidR="00AD7D6F" w:rsidRDefault="00AD7D6F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4140200" cy="3086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рис.17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6152515" cy="44653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рис.18</w:t>
      </w:r>
    </w:p>
    <w:p w:rsidR="00000000" w:rsidRDefault="00000000">
      <w:pPr>
        <w:pStyle w:val="a3"/>
      </w:pPr>
      <w:r>
        <w:lastRenderedPageBreak/>
        <w:t>Произвожу построение графика y=xˆ2sin(x). (рис.19-20)</w:t>
      </w: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4610100" cy="146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рис.19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6152515" cy="45681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рис.20</w:t>
      </w:r>
    </w:p>
    <w:p w:rsidR="00000000" w:rsidRDefault="00000000">
      <w:pPr>
        <w:pStyle w:val="a3"/>
      </w:pPr>
      <w:r>
        <w:t xml:space="preserve">Произвожу сравнение циклов и операций с </w:t>
      </w:r>
      <w:proofErr w:type="spellStart"/>
      <w:r>
        <w:t>веторами</w:t>
      </w:r>
      <w:proofErr w:type="spellEnd"/>
      <w:r>
        <w:t>. (рис.21-</w:t>
      </w:r>
      <w:r w:rsidR="00AD7D6F">
        <w:t>22</w:t>
      </w:r>
      <w:r>
        <w:t>)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</w:p>
    <w:p w:rsidR="00AD7D6F" w:rsidRDefault="00AD7D6F">
      <w:pPr>
        <w:pStyle w:val="ImageCaption"/>
      </w:pP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3124200" cy="1295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рис.21</w:t>
      </w:r>
    </w:p>
    <w:p w:rsidR="00AD7D6F" w:rsidRDefault="00AD7D6F">
      <w:pPr>
        <w:pStyle w:val="ImageCaption"/>
      </w:pPr>
    </w:p>
    <w:p w:rsidR="00AD7D6F" w:rsidRDefault="00AD7D6F">
      <w:pPr>
        <w:pStyle w:val="ImageCaption"/>
      </w:pPr>
      <w:r>
        <w:rPr>
          <w:noProof/>
        </w:rPr>
        <w:drawing>
          <wp:inline distT="0" distB="0" distL="0" distR="0">
            <wp:extent cx="2362200" cy="876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>
      <w:pPr>
        <w:pStyle w:val="ImageCaption"/>
      </w:pPr>
      <w:r>
        <w:t>рис.22</w:t>
      </w:r>
    </w:p>
    <w:p w:rsidR="00000000" w:rsidRDefault="00000000">
      <w:pPr>
        <w:pStyle w:val="a3"/>
      </w:pPr>
      <w:r>
        <w:t>Время на выполнение второй программы меньше, чем время на выполнение первой программы, то есть операции с векторами более эффективны.</w:t>
      </w:r>
    </w:p>
    <w:p w:rsidR="00000000" w:rsidRDefault="00000000">
      <w:pPr>
        <w:pStyle w:val="Heading1"/>
      </w:pPr>
      <w:bookmarkStart w:id="2" w:name="вывод"/>
      <w:bookmarkEnd w:id="1"/>
      <w:r>
        <w:t>Вывод</w:t>
      </w:r>
    </w:p>
    <w:p w:rsidR="00000000" w:rsidRDefault="00000000">
      <w:pPr>
        <w:pStyle w:val="FirstParagraph"/>
      </w:pPr>
      <w:r>
        <w:t xml:space="preserve">В ходе выполнения работы я познакомилась с работой в </w:t>
      </w:r>
      <w:proofErr w:type="spellStart"/>
      <w:r>
        <w:t>Octave</w:t>
      </w:r>
      <w:proofErr w:type="spellEnd"/>
      <w:r>
        <w:t>.</w:t>
      </w:r>
    </w:p>
    <w:p w:rsidR="00000000" w:rsidRDefault="00000000">
      <w:pPr>
        <w:pStyle w:val="Heading1"/>
      </w:pPr>
      <w:bookmarkStart w:id="3" w:name="список-литературы"/>
      <w:bookmarkEnd w:id="2"/>
      <w:r>
        <w:t>Список литературы</w:t>
      </w:r>
    </w:p>
    <w:p w:rsidR="00B07288" w:rsidRDefault="00000000">
      <w:pPr>
        <w:pStyle w:val="FirstParagraph"/>
      </w:pPr>
      <w:r>
        <w:t xml:space="preserve">1.Лабораторная работа № 3. Введение в работу </w:t>
      </w:r>
      <w:proofErr w:type="spellStart"/>
      <w:r>
        <w:t>Octave</w:t>
      </w:r>
      <w:proofErr w:type="spellEnd"/>
      <w:r>
        <w:t>.</w:t>
      </w:r>
      <w:bookmarkEnd w:id="3"/>
    </w:p>
    <w:sectPr w:rsidR="00B0728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7288" w:rsidRDefault="00B07288">
      <w:pPr>
        <w:spacing w:after="0"/>
      </w:pPr>
      <w:r>
        <w:separator/>
      </w:r>
    </w:p>
  </w:endnote>
  <w:endnote w:type="continuationSeparator" w:id="0">
    <w:p w:rsidR="00B07288" w:rsidRDefault="00B072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7288" w:rsidRDefault="00B07288">
      <w:r>
        <w:separator/>
      </w:r>
    </w:p>
  </w:footnote>
  <w:footnote w:type="continuationSeparator" w:id="0">
    <w:p w:rsidR="00B07288" w:rsidRDefault="00B07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0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0657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54"/>
    <w:rsid w:val="00055BE4"/>
    <w:rsid w:val="00AD7D6F"/>
    <w:rsid w:val="00B00C54"/>
    <w:rsid w:val="00B0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7C05A"/>
  <w15:chartTrackingRefBased/>
  <w15:docId w15:val="{D26BC99D-F971-BA43-8628-91961098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numbering" w:default="1" w:styleId="a2">
    <w:name w:val="No List"/>
  </w:style>
  <w:style w:type="paragraph" w:styleId="a3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5">
    <w:name w:val="Title"/>
    <w:basedOn w:val="a"/>
    <w:next w:val="a3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a6">
    <w:name w:val="Subtitle"/>
    <w:basedOn w:val="a5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a7">
    <w:name w:val="Date"/>
    <w:next w:val="a3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Cs/>
      <w:i/>
      <w:color w:val="4F81BD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Cs/>
      <w:color w:val="4F81BD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paragraph" w:customStyle="1" w:styleId="Heading7">
    <w:name w:val="Heading 7"/>
    <w:basedOn w:val="a"/>
    <w:next w:val="a3"/>
    <w:uiPriority w:val="9"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color w:val="4F81BD"/>
    </w:rPr>
  </w:style>
  <w:style w:type="paragraph" w:customStyle="1" w:styleId="Heading8">
    <w:name w:val="Heading 8"/>
    <w:basedOn w:val="a"/>
    <w:next w:val="a3"/>
    <w:uiPriority w:val="9"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F81BD"/>
    </w:rPr>
  </w:style>
  <w:style w:type="paragraph" w:customStyle="1" w:styleId="Heading9">
    <w:name w:val="Heading 9"/>
    <w:basedOn w:val="a"/>
    <w:next w:val="a3"/>
    <w:uiPriority w:val="9"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color w:val="4F81BD"/>
    </w:rPr>
  </w:style>
  <w:style w:type="paragraph" w:styleId="a9">
    <w:name w:val="Block Text"/>
    <w:basedOn w:val="a3"/>
    <w:next w:val="a3"/>
    <w:uiPriority w:val="9"/>
    <w:unhideWhenUsed/>
    <w:qFormat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a4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4">
    <w:name w:val="Основной текст Знак"/>
    <w:basedOn w:val="a0"/>
    <w:link w:val="a3"/>
  </w:style>
  <w:style w:type="character" w:customStyle="1" w:styleId="VerbatimChar">
    <w:name w:val="Verbatim Char"/>
    <w:basedOn w:val="a4"/>
    <w:rPr>
      <w:rFonts w:ascii="Consolas" w:hAnsi="Consolas"/>
      <w:sz w:val="22"/>
    </w:rPr>
  </w:style>
  <w:style w:type="character" w:customStyle="1" w:styleId="SectionNumber">
    <w:name w:val="Section Number"/>
    <w:basedOn w:val="a4"/>
  </w:style>
  <w:style w:type="character" w:customStyle="1" w:styleId="FootnoteReference">
    <w:name w:val="Footnote Reference"/>
    <w:basedOn w:val="a4"/>
    <w:rPr>
      <w:vertAlign w:val="superscript"/>
    </w:rPr>
  </w:style>
  <w:style w:type="character" w:styleId="aa">
    <w:name w:val="Hyperlink"/>
    <w:basedOn w:val="a4"/>
    <w:rPr>
      <w:color w:val="4F81BD"/>
    </w:rPr>
  </w:style>
  <w:style w:type="paragraph" w:styleId="ab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Асеева Яна Олеговна</dc:creator>
  <cp:keywords/>
  <cp:lastModifiedBy>Microsoft Office User</cp:lastModifiedBy>
  <cp:revision>2</cp:revision>
  <cp:lastPrinted>1601-01-01T00:00:00Z</cp:lastPrinted>
  <dcterms:created xsi:type="dcterms:W3CDTF">2023-10-11T11:48:00Z</dcterms:created>
  <dcterms:modified xsi:type="dcterms:W3CDTF">2023-10-11T11:48:00Z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Введение в работу с Octave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