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24C0" w14:textId="77777777" w:rsidR="00B50AD6" w:rsidRDefault="00B50AD6" w:rsidP="00B50AD6">
      <w:pPr>
        <w:ind w:left="-851"/>
        <w:rPr>
          <w:rFonts w:ascii="Arial" w:hAnsi="Arial" w:cs="Arial"/>
          <w:b/>
          <w:color w:val="99CC00"/>
          <w:sz w:val="28"/>
          <w:szCs w:val="28"/>
        </w:rPr>
      </w:pPr>
    </w:p>
    <w:p w14:paraId="185324C1" w14:textId="77777777" w:rsidR="00B50AD6" w:rsidRDefault="001745C2" w:rsidP="00B50AD6">
      <w:pPr>
        <w:ind w:left="-851"/>
        <w:rPr>
          <w:rFonts w:ascii="Arial" w:hAnsi="Arial" w:cs="Arial"/>
          <w:b/>
          <w:color w:val="99CC00"/>
          <w:sz w:val="28"/>
          <w:szCs w:val="28"/>
        </w:rPr>
      </w:pPr>
      <w:proofErr w:type="gramStart"/>
      <w:r>
        <w:rPr>
          <w:rFonts w:ascii="Arial" w:hAnsi="Arial" w:cs="Arial"/>
          <w:b/>
          <w:color w:val="99CC00"/>
          <w:sz w:val="28"/>
          <w:szCs w:val="28"/>
        </w:rPr>
        <w:t>headspace</w:t>
      </w:r>
      <w:proofErr w:type="gramEnd"/>
      <w:r w:rsidR="00B50AD6" w:rsidRPr="00BA5C3B">
        <w:rPr>
          <w:rFonts w:ascii="Arial" w:hAnsi="Arial" w:cs="Arial"/>
          <w:b/>
          <w:color w:val="99CC00"/>
          <w:sz w:val="28"/>
          <w:szCs w:val="28"/>
        </w:rPr>
        <w:t xml:space="preserve"> Request Form</w:t>
      </w:r>
      <w:r>
        <w:rPr>
          <w:rFonts w:ascii="Arial" w:hAnsi="Arial" w:cs="Arial"/>
          <w:b/>
          <w:color w:val="99CC00"/>
          <w:sz w:val="28"/>
          <w:szCs w:val="28"/>
        </w:rPr>
        <w:t xml:space="preserve"> – </w:t>
      </w:r>
      <w:r w:rsidR="00D04DBC">
        <w:rPr>
          <w:rFonts w:ascii="Arial" w:hAnsi="Arial" w:cs="Arial"/>
          <w:b/>
          <w:color w:val="99CC00"/>
          <w:sz w:val="28"/>
          <w:szCs w:val="28"/>
        </w:rPr>
        <w:t xml:space="preserve">use of </w:t>
      </w:r>
      <w:r>
        <w:rPr>
          <w:rFonts w:ascii="Arial" w:hAnsi="Arial" w:cs="Arial"/>
          <w:b/>
          <w:color w:val="99CC00"/>
          <w:sz w:val="28"/>
          <w:szCs w:val="28"/>
        </w:rPr>
        <w:t>logo,</w:t>
      </w:r>
      <w:r w:rsidR="00D04DBC">
        <w:rPr>
          <w:rFonts w:ascii="Arial" w:hAnsi="Arial" w:cs="Arial"/>
          <w:b/>
          <w:color w:val="99CC00"/>
          <w:sz w:val="28"/>
          <w:szCs w:val="28"/>
        </w:rPr>
        <w:t xml:space="preserve"> website</w:t>
      </w:r>
      <w:r w:rsidR="000655F0">
        <w:rPr>
          <w:rFonts w:ascii="Arial" w:hAnsi="Arial" w:cs="Arial"/>
          <w:b/>
          <w:color w:val="99CC00"/>
          <w:sz w:val="28"/>
          <w:szCs w:val="28"/>
        </w:rPr>
        <w:t xml:space="preserve"> link </w:t>
      </w:r>
      <w:r w:rsidR="00D04DBC">
        <w:rPr>
          <w:rFonts w:ascii="Arial" w:hAnsi="Arial" w:cs="Arial"/>
          <w:b/>
          <w:color w:val="99CC00"/>
          <w:sz w:val="28"/>
          <w:szCs w:val="28"/>
        </w:rPr>
        <w:t xml:space="preserve">or </w:t>
      </w:r>
      <w:r w:rsidR="000655F0">
        <w:rPr>
          <w:rFonts w:ascii="Arial" w:hAnsi="Arial" w:cs="Arial"/>
          <w:b/>
          <w:color w:val="99CC00"/>
          <w:sz w:val="28"/>
          <w:szCs w:val="28"/>
        </w:rPr>
        <w:t>description</w:t>
      </w:r>
    </w:p>
    <w:p w14:paraId="185324C2" w14:textId="77777777" w:rsidR="000D589E" w:rsidRPr="00BA5C3B" w:rsidRDefault="000D589E" w:rsidP="00B50AD6">
      <w:pPr>
        <w:ind w:left="-851"/>
        <w:rPr>
          <w:rFonts w:ascii="Arial" w:hAnsi="Arial" w:cs="Arial"/>
          <w:b/>
          <w:color w:val="99CC00"/>
          <w:sz w:val="28"/>
          <w:szCs w:val="28"/>
        </w:rPr>
      </w:pPr>
    </w:p>
    <w:p w14:paraId="185324C3" w14:textId="708D94BE" w:rsidR="00B50AD6" w:rsidRPr="00BA5C3B" w:rsidRDefault="00B50AD6" w:rsidP="00B50AD6">
      <w:pPr>
        <w:ind w:left="-900"/>
        <w:rPr>
          <w:rFonts w:ascii="Arial" w:hAnsi="Arial" w:cs="Arial"/>
          <w:sz w:val="22"/>
          <w:szCs w:val="22"/>
        </w:rPr>
      </w:pPr>
      <w:r w:rsidRPr="00BA5C3B">
        <w:rPr>
          <w:rFonts w:ascii="Arial" w:hAnsi="Arial" w:cs="Arial"/>
          <w:sz w:val="22"/>
          <w:szCs w:val="22"/>
        </w:rPr>
        <w:t xml:space="preserve">This form is to be completed by organisations or individuals external to </w:t>
      </w:r>
      <w:r w:rsidRPr="00BA5C3B">
        <w:rPr>
          <w:rFonts w:ascii="Arial" w:hAnsi="Arial" w:cs="Arial"/>
          <w:b/>
          <w:sz w:val="22"/>
          <w:szCs w:val="22"/>
        </w:rPr>
        <w:t>headspace</w:t>
      </w:r>
      <w:r w:rsidRPr="00BA5C3B">
        <w:rPr>
          <w:rFonts w:ascii="Arial" w:hAnsi="Arial" w:cs="Arial"/>
          <w:sz w:val="22"/>
          <w:szCs w:val="22"/>
        </w:rPr>
        <w:t xml:space="preserve"> wishing to use </w:t>
      </w:r>
      <w:r w:rsidR="00205554">
        <w:rPr>
          <w:rFonts w:ascii="Arial" w:hAnsi="Arial" w:cs="Arial"/>
          <w:b/>
          <w:sz w:val="22"/>
          <w:szCs w:val="22"/>
        </w:rPr>
        <w:t>headspace</w:t>
      </w:r>
      <w:r w:rsidR="001745C2">
        <w:rPr>
          <w:rFonts w:ascii="Arial" w:hAnsi="Arial" w:cs="Arial"/>
          <w:sz w:val="22"/>
          <w:szCs w:val="22"/>
        </w:rPr>
        <w:t xml:space="preserve"> logo, website</w:t>
      </w:r>
      <w:r w:rsidR="00205554">
        <w:rPr>
          <w:rFonts w:ascii="Arial" w:hAnsi="Arial" w:cs="Arial"/>
          <w:sz w:val="22"/>
          <w:szCs w:val="22"/>
        </w:rPr>
        <w:t xml:space="preserve"> link</w:t>
      </w:r>
      <w:r w:rsidR="001745C2">
        <w:rPr>
          <w:rFonts w:ascii="Arial" w:hAnsi="Arial" w:cs="Arial"/>
          <w:sz w:val="22"/>
          <w:szCs w:val="22"/>
        </w:rPr>
        <w:t xml:space="preserve"> or </w:t>
      </w:r>
      <w:r w:rsidR="000D589E">
        <w:rPr>
          <w:rFonts w:ascii="Arial" w:hAnsi="Arial" w:cs="Arial"/>
          <w:sz w:val="22"/>
          <w:szCs w:val="22"/>
        </w:rPr>
        <w:t xml:space="preserve">description. </w:t>
      </w:r>
      <w:r w:rsidRPr="00BA5C3B">
        <w:rPr>
          <w:rFonts w:ascii="Arial" w:hAnsi="Arial" w:cs="Arial"/>
          <w:sz w:val="22"/>
          <w:szCs w:val="22"/>
        </w:rPr>
        <w:t xml:space="preserve">All </w:t>
      </w:r>
      <w:r w:rsidR="001745C2">
        <w:rPr>
          <w:rFonts w:ascii="Arial" w:hAnsi="Arial" w:cs="Arial"/>
          <w:sz w:val="22"/>
          <w:szCs w:val="22"/>
        </w:rPr>
        <w:t xml:space="preserve">relevant </w:t>
      </w:r>
      <w:r w:rsidRPr="00BA5C3B">
        <w:rPr>
          <w:rFonts w:ascii="Arial" w:hAnsi="Arial" w:cs="Arial"/>
          <w:sz w:val="22"/>
          <w:szCs w:val="22"/>
        </w:rPr>
        <w:t xml:space="preserve">sections of the form must be completed and sent to </w:t>
      </w:r>
      <w:r w:rsidR="004B2111">
        <w:rPr>
          <w:rFonts w:ascii="Arial" w:hAnsi="Arial" w:cs="Arial"/>
          <w:sz w:val="22"/>
          <w:szCs w:val="22"/>
        </w:rPr>
        <w:t>Richard Hunt, Centre Marketing Officer</w:t>
      </w:r>
      <w:r w:rsidRPr="00BA5C3B">
        <w:rPr>
          <w:rFonts w:ascii="Arial" w:hAnsi="Arial" w:cs="Arial"/>
          <w:sz w:val="22"/>
          <w:szCs w:val="22"/>
        </w:rPr>
        <w:t xml:space="preserve">, </w:t>
      </w:r>
      <w:r w:rsidRPr="00BA5C3B">
        <w:rPr>
          <w:rFonts w:ascii="Arial" w:hAnsi="Arial" w:cs="Arial"/>
          <w:b/>
          <w:sz w:val="22"/>
          <w:szCs w:val="22"/>
        </w:rPr>
        <w:t>headspace</w:t>
      </w:r>
      <w:r w:rsidRPr="00BA5C3B">
        <w:rPr>
          <w:rFonts w:ascii="Arial" w:hAnsi="Arial" w:cs="Arial"/>
          <w:sz w:val="22"/>
          <w:szCs w:val="22"/>
        </w:rPr>
        <w:t xml:space="preserve">, </w:t>
      </w:r>
      <w:bookmarkStart w:id="0" w:name="_GoBack"/>
      <w:bookmarkEnd w:id="0"/>
      <w:r w:rsidRPr="00BA5C3B">
        <w:rPr>
          <w:rFonts w:ascii="Arial" w:hAnsi="Arial" w:cs="Arial"/>
          <w:sz w:val="22"/>
          <w:szCs w:val="22"/>
        </w:rPr>
        <w:t xml:space="preserve">Email: </w:t>
      </w:r>
      <w:hyperlink r:id="rId11" w:history="1">
        <w:r w:rsidR="004B2111">
          <w:rPr>
            <w:rStyle w:val="Hyperlink"/>
            <w:rFonts w:ascii="Arial" w:hAnsi="Arial" w:cs="Arial"/>
            <w:sz w:val="22"/>
            <w:szCs w:val="22"/>
          </w:rPr>
          <w:t>rhunt</w:t>
        </w:r>
        <w:r w:rsidR="00CB599E" w:rsidRPr="00C2355F">
          <w:rPr>
            <w:rStyle w:val="Hyperlink"/>
            <w:rFonts w:ascii="Arial" w:hAnsi="Arial" w:cs="Arial"/>
            <w:sz w:val="22"/>
            <w:szCs w:val="22"/>
          </w:rPr>
          <w:t>@headspace.org.au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 w:rsidRPr="00BA5C3B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approval and </w:t>
      </w:r>
      <w:r w:rsidR="001745C2">
        <w:rPr>
          <w:rFonts w:ascii="Arial" w:hAnsi="Arial" w:cs="Arial"/>
          <w:sz w:val="22"/>
          <w:szCs w:val="22"/>
        </w:rPr>
        <w:t xml:space="preserve">use. </w:t>
      </w:r>
    </w:p>
    <w:p w14:paraId="185324C4" w14:textId="77777777" w:rsidR="00B50AD6" w:rsidRPr="00BA5C3B" w:rsidRDefault="00B50AD6" w:rsidP="00B50AD6">
      <w:pPr>
        <w:rPr>
          <w:rFonts w:ascii="Arial" w:hAnsi="Arial" w:cs="Arial"/>
          <w:sz w:val="20"/>
          <w:szCs w:val="20"/>
        </w:rPr>
      </w:pPr>
    </w:p>
    <w:tbl>
      <w:tblPr>
        <w:tblW w:w="1031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828"/>
        <w:gridCol w:w="992"/>
        <w:gridCol w:w="3685"/>
      </w:tblGrid>
      <w:tr w:rsidR="00B50AD6" w:rsidRPr="00BA5C3B" w14:paraId="185324C6" w14:textId="77777777" w:rsidTr="00D04DBC">
        <w:tc>
          <w:tcPr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4C5" w14:textId="77777777" w:rsidR="00B50AD6" w:rsidRPr="00BA5C3B" w:rsidRDefault="00B50AD6" w:rsidP="00D04DBC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>Applicant</w:t>
            </w:r>
          </w:p>
        </w:tc>
      </w:tr>
      <w:tr w:rsidR="00B50AD6" w:rsidRPr="00BA5C3B" w14:paraId="185324C9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4C7" w14:textId="77777777" w:rsidR="00B50AD6" w:rsidRPr="00BA5C3B" w:rsidRDefault="00B50AD6" w:rsidP="00D04DB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C8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18"/>
                <w:szCs w:val="18"/>
              </w:rPr>
            </w:pPr>
          </w:p>
        </w:tc>
      </w:tr>
      <w:tr w:rsidR="00B50AD6" w:rsidRPr="00BA5C3B" w14:paraId="185324CC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CA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Position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CB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BA5C3B">
              <w:rPr>
                <w:rFonts w:ascii="Arial" w:hAnsi="Arial" w:cs="Arial"/>
                <w:noProof/>
                <w:kern w:val="28"/>
                <w:sz w:val="18"/>
                <w:szCs w:val="18"/>
              </w:rPr>
              <w:t>     </w:t>
            </w:r>
          </w:p>
        </w:tc>
      </w:tr>
      <w:tr w:rsidR="00B50AD6" w:rsidRPr="00BA5C3B" w14:paraId="185324D1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CD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Type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CE" w14:textId="77777777" w:rsidR="00B50AD6" w:rsidRPr="00BA5C3B" w:rsidRDefault="00B50AD6" w:rsidP="00D04DBC">
            <w:pPr>
              <w:autoSpaceDE w:val="0"/>
              <w:autoSpaceDN w:val="0"/>
              <w:adjustRightInd w:val="0"/>
              <w:rPr>
                <w:rFonts w:ascii="Arial" w:hAnsi="Arial" w:cs="Arial"/>
                <w:kern w:val="28"/>
                <w:sz w:val="18"/>
                <w:szCs w:val="18"/>
              </w:rPr>
            </w:pPr>
            <w:bookmarkStart w:id="1" w:name="Check40"/>
            <w:bookmarkEnd w:id="1"/>
          </w:p>
          <w:p w14:paraId="185324CF" w14:textId="77777777" w:rsidR="00B50AD6" w:rsidRPr="00BA5C3B" w:rsidRDefault="00B50AD6" w:rsidP="00D04DBC">
            <w:pPr>
              <w:rPr>
                <w:rFonts w:ascii="Arial" w:hAnsi="Arial" w:cs="Arial"/>
                <w:sz w:val="22"/>
                <w:szCs w:val="22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Government          </w:t>
            </w:r>
            <w:bookmarkStart w:id="2" w:name="Check34"/>
            <w:bookmarkStart w:id="3" w:name="Check2"/>
            <w:bookmarkEnd w:id="2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Check2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bookmarkEnd w:id="3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Corporation           </w:t>
            </w:r>
            <w:bookmarkStart w:id="4" w:name="Check35"/>
            <w:bookmarkEnd w:id="4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bookmarkEnd w:id="5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Not-for-Profit         </w:t>
            </w:r>
            <w:bookmarkStart w:id="6" w:name="Check36"/>
            <w:bookmarkEnd w:id="6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bookmarkEnd w:id="7"/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Individual </w:t>
            </w:r>
          </w:p>
          <w:p w14:paraId="185324D0" w14:textId="77777777" w:rsidR="00B50AD6" w:rsidRPr="00BA5C3B" w:rsidRDefault="00B50AD6" w:rsidP="00D04DBC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</w:tc>
      </w:tr>
      <w:tr w:rsidR="00B50AD6" w:rsidRPr="00BA5C3B" w14:paraId="185324D5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2" w14:textId="77777777" w:rsidR="00B50AD6" w:rsidRPr="00BA5C3B" w:rsidRDefault="00B50AD6" w:rsidP="00D04DBC">
            <w:pPr>
              <w:keepNext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Organisation </w:t>
            </w:r>
          </w:p>
          <w:p w14:paraId="185324D3" w14:textId="77777777" w:rsidR="00B50AD6" w:rsidRPr="00BA5C3B" w:rsidRDefault="00B50AD6" w:rsidP="00D04DBC">
            <w:pPr>
              <w:keepNext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(if appropriate)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4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BA5C3B">
              <w:rPr>
                <w:rFonts w:ascii="Arial" w:hAnsi="Arial" w:cs="Arial"/>
                <w:noProof/>
                <w:kern w:val="28"/>
                <w:sz w:val="18"/>
                <w:szCs w:val="18"/>
              </w:rPr>
              <w:t>     </w:t>
            </w:r>
          </w:p>
        </w:tc>
      </w:tr>
      <w:tr w:rsidR="00B50AD6" w:rsidRPr="00BA5C3B" w14:paraId="185324D8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6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Address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7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BA5C3B">
              <w:rPr>
                <w:rFonts w:ascii="Arial" w:hAnsi="Arial" w:cs="Arial"/>
                <w:noProof/>
                <w:kern w:val="28"/>
                <w:sz w:val="18"/>
                <w:szCs w:val="18"/>
              </w:rPr>
              <w:t>     </w:t>
            </w:r>
          </w:p>
        </w:tc>
      </w:tr>
      <w:tr w:rsidR="00B50AD6" w:rsidRPr="00BA5C3B" w14:paraId="185324DD" w14:textId="77777777" w:rsidTr="00D04DB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9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Phone No.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A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>(</w:t>
            </w:r>
            <w:r w:rsidRPr="00BA5C3B">
              <w:rPr>
                <w:rFonts w:ascii="Arial" w:hAnsi="Arial" w:cs="Arial"/>
                <w:noProof/>
                <w:kern w:val="28"/>
                <w:sz w:val="22"/>
                <w:szCs w:val="22"/>
              </w:rPr>
              <w:t>     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) </w:t>
            </w:r>
            <w:r w:rsidRPr="00BA5C3B">
              <w:rPr>
                <w:rFonts w:ascii="Arial" w:hAnsi="Arial" w:cs="Arial"/>
                <w:noProof/>
                <w:kern w:val="28"/>
                <w:sz w:val="22"/>
                <w:szCs w:val="22"/>
              </w:rPr>
              <w:t>    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B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Email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DC" w14:textId="77777777" w:rsidR="00B50AD6" w:rsidRPr="00BA5C3B" w:rsidRDefault="00B50AD6" w:rsidP="00D04DBC">
            <w:pPr>
              <w:keepNext/>
              <w:spacing w:before="120" w:after="120"/>
              <w:outlineLvl w:val="0"/>
              <w:rPr>
                <w:rFonts w:ascii="Arial" w:hAnsi="Arial" w:cs="Arial"/>
                <w:kern w:val="28"/>
                <w:sz w:val="18"/>
                <w:szCs w:val="18"/>
              </w:rPr>
            </w:pPr>
            <w:r w:rsidRPr="00BA5C3B">
              <w:rPr>
                <w:rFonts w:ascii="Arial" w:hAnsi="Arial" w:cs="Arial"/>
                <w:noProof/>
                <w:kern w:val="28"/>
                <w:sz w:val="18"/>
                <w:szCs w:val="18"/>
              </w:rPr>
              <w:t>     </w:t>
            </w:r>
          </w:p>
        </w:tc>
      </w:tr>
    </w:tbl>
    <w:p w14:paraId="185324DE" w14:textId="77777777" w:rsidR="00B50AD6" w:rsidRDefault="00B50AD6" w:rsidP="00B50AD6">
      <w:pPr>
        <w:rPr>
          <w:rFonts w:ascii="Arial" w:hAnsi="Arial" w:cs="Arial"/>
          <w:sz w:val="20"/>
          <w:szCs w:val="20"/>
        </w:rPr>
      </w:pPr>
    </w:p>
    <w:p w14:paraId="185324DF" w14:textId="77777777" w:rsidR="000D589E" w:rsidRPr="00BA5C3B" w:rsidRDefault="000D589E" w:rsidP="00B50AD6">
      <w:pPr>
        <w:rPr>
          <w:rFonts w:ascii="Arial" w:hAnsi="Arial" w:cs="Arial"/>
          <w:sz w:val="20"/>
          <w:szCs w:val="20"/>
        </w:rPr>
      </w:pPr>
    </w:p>
    <w:tbl>
      <w:tblPr>
        <w:tblW w:w="1031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3"/>
        <w:gridCol w:w="6321"/>
      </w:tblGrid>
      <w:tr w:rsidR="00B50AD6" w:rsidRPr="00BA5C3B" w14:paraId="185324E2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4E0" w14:textId="77777777" w:rsidR="00B50AD6" w:rsidRPr="00BA5C3B" w:rsidRDefault="00B50AD6" w:rsidP="004B0772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>Usage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of logo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4E1" w14:textId="77777777" w:rsidR="00B50AD6" w:rsidRPr="00BA5C3B" w:rsidRDefault="00B50AD6" w:rsidP="00D04DBC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</w:p>
        </w:tc>
      </w:tr>
      <w:tr w:rsidR="00B50AD6" w:rsidRPr="00BA5C3B" w14:paraId="185324E5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3" w14:textId="77777777" w:rsidR="00B50AD6" w:rsidRPr="00BA5C3B" w:rsidRDefault="00B50AD6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Proposed use of logo/s (include publication type and audience)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    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4" w14:textId="77777777" w:rsidR="00B50AD6" w:rsidRPr="00BA5C3B" w:rsidRDefault="00B50AD6" w:rsidP="00D04DBC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AD6" w:rsidRPr="00BA5C3B" w14:paraId="185324E8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6" w14:textId="77777777" w:rsidR="00B50AD6" w:rsidRPr="00BA5C3B" w:rsidRDefault="00B50AD6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Date/s of proposed use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7" w14:textId="77777777" w:rsidR="00B50AD6" w:rsidRPr="00BA5C3B" w:rsidRDefault="00B50AD6" w:rsidP="00D04DBC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50AD6" w:rsidRPr="00BA5C3B" w14:paraId="185324EB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9" w14:textId="77777777" w:rsidR="00B50AD6" w:rsidRPr="00BA5C3B" w:rsidRDefault="00B50AD6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sz w:val="22"/>
                <w:szCs w:val="22"/>
              </w:rPr>
              <w:t>Logo Format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A" w14:textId="77777777" w:rsidR="00B50AD6" w:rsidRPr="00BA5C3B" w:rsidRDefault="00B50AD6" w:rsidP="00D04DBC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sz w:val="22"/>
                <w:szCs w:val="22"/>
              </w:rPr>
              <w:t xml:space="preserve">jpeg        </w:t>
            </w:r>
            <w:bookmarkStart w:id="8" w:name="Check43"/>
            <w:bookmarkEnd w:id="8"/>
            <w:r w:rsidR="00D04D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sz w:val="22"/>
                <w:szCs w:val="22"/>
              </w:rPr>
              <w:t>eps</w:t>
            </w:r>
          </w:p>
        </w:tc>
      </w:tr>
      <w:tr w:rsidR="00B50AD6" w:rsidRPr="00BA5C3B" w14:paraId="185324EE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C" w14:textId="77777777" w:rsidR="00B50AD6" w:rsidRPr="00BA5C3B" w:rsidRDefault="00B50AD6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Logo</w:t>
            </w:r>
          </w:p>
        </w:tc>
        <w:bookmarkStart w:id="9" w:name="Check38"/>
        <w:bookmarkEnd w:id="9"/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4ED" w14:textId="77777777" w:rsidR="00B50AD6" w:rsidRPr="00BA5C3B" w:rsidRDefault="00B50AD6" w:rsidP="00B862B8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sz w:val="22"/>
                <w:szCs w:val="22"/>
              </w:rPr>
              <w:t>Colour</w:t>
            </w:r>
            <w:r w:rsidR="00B862B8">
              <w:rPr>
                <w:rFonts w:ascii="Arial" w:hAnsi="Arial" w:cs="Arial"/>
                <w:sz w:val="22"/>
                <w:szCs w:val="22"/>
              </w:rPr>
              <w:t xml:space="preserve"> (green panel)</w:t>
            </w:r>
            <w:r w:rsidRPr="00BA5C3B">
              <w:rPr>
                <w:rFonts w:ascii="Arial" w:hAnsi="Arial" w:cs="Arial"/>
                <w:sz w:val="18"/>
                <w:szCs w:val="18"/>
              </w:rPr>
              <w:t xml:space="preserve">    </w:t>
            </w:r>
            <w:bookmarkStart w:id="10" w:name="Check45"/>
            <w:bookmarkEnd w:id="10"/>
            <w:r w:rsidRPr="00BA5C3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="00B862B8">
              <w:rPr>
                <w:rFonts w:ascii="Arial" w:hAnsi="Arial" w:cs="Arial"/>
                <w:kern w:val="28"/>
                <w:sz w:val="22"/>
                <w:szCs w:val="22"/>
              </w:rPr>
              <w:br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="00B862B8">
              <w:rPr>
                <w:rFonts w:ascii="Arial" w:hAnsi="Arial" w:cs="Arial"/>
                <w:sz w:val="22"/>
                <w:szCs w:val="22"/>
              </w:rPr>
              <w:t>Mono (black and white)</w:t>
            </w:r>
            <w:r w:rsidR="00B862B8">
              <w:rPr>
                <w:rFonts w:ascii="Arial" w:hAnsi="Arial" w:cs="Arial"/>
                <w:sz w:val="18"/>
                <w:szCs w:val="18"/>
              </w:rPr>
              <w:br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Colour rev</w:t>
            </w:r>
            <w:r w:rsidR="00B862B8">
              <w:rPr>
                <w:rFonts w:ascii="Arial" w:hAnsi="Arial" w:cs="Arial"/>
                <w:kern w:val="28"/>
                <w:sz w:val="22"/>
                <w:szCs w:val="22"/>
              </w:rPr>
              <w:t xml:space="preserve">ersed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>(</w:t>
            </w:r>
            <w:r w:rsidR="00B862B8">
              <w:rPr>
                <w:rFonts w:ascii="Arial" w:hAnsi="Arial" w:cs="Arial"/>
                <w:kern w:val="28"/>
                <w:sz w:val="22"/>
                <w:szCs w:val="22"/>
              </w:rPr>
              <w:t xml:space="preserve">white panel - 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>for dark backgrounds)</w:t>
            </w:r>
            <w:bookmarkStart w:id="11" w:name="Check42"/>
            <w:bookmarkEnd w:id="11"/>
            <w:r w:rsidR="00B862B8">
              <w:rPr>
                <w:rFonts w:ascii="Arial" w:hAnsi="Arial" w:cs="Arial"/>
                <w:sz w:val="18"/>
                <w:szCs w:val="18"/>
              </w:rPr>
              <w:br/>
            </w:r>
            <w:r w:rsidRPr="00BA5C3B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</w:tbl>
    <w:p w14:paraId="185324EF" w14:textId="77777777" w:rsidR="00FA341E" w:rsidRDefault="00FA341E" w:rsidP="00FA341E">
      <w:pPr>
        <w:rPr>
          <w:rFonts w:ascii="Arial" w:hAnsi="Arial" w:cs="Arial"/>
        </w:rPr>
      </w:pPr>
    </w:p>
    <w:p w14:paraId="185324F0" w14:textId="77777777" w:rsidR="000D589E" w:rsidRDefault="000D589E" w:rsidP="00FA341E">
      <w:pPr>
        <w:rPr>
          <w:rFonts w:ascii="Arial" w:hAnsi="Arial" w:cs="Arial"/>
        </w:rPr>
      </w:pPr>
    </w:p>
    <w:p w14:paraId="185324F1" w14:textId="77777777" w:rsidR="000D589E" w:rsidRDefault="000D589E" w:rsidP="00FA341E">
      <w:pPr>
        <w:rPr>
          <w:rFonts w:ascii="Arial" w:hAnsi="Arial" w:cs="Arial"/>
        </w:rPr>
      </w:pPr>
    </w:p>
    <w:p w14:paraId="185324F2" w14:textId="77777777" w:rsidR="000D589E" w:rsidRDefault="000D589E" w:rsidP="00FA341E">
      <w:pPr>
        <w:rPr>
          <w:rFonts w:ascii="Arial" w:hAnsi="Arial" w:cs="Arial"/>
        </w:rPr>
      </w:pPr>
    </w:p>
    <w:p w14:paraId="185324F3" w14:textId="77777777" w:rsidR="000D589E" w:rsidRDefault="000D589E" w:rsidP="00FA341E">
      <w:pPr>
        <w:rPr>
          <w:rFonts w:ascii="Arial" w:hAnsi="Arial" w:cs="Arial"/>
        </w:rPr>
      </w:pPr>
    </w:p>
    <w:p w14:paraId="185324F4" w14:textId="77777777" w:rsidR="000D589E" w:rsidRDefault="000D589E" w:rsidP="00FA341E">
      <w:pPr>
        <w:rPr>
          <w:rFonts w:ascii="Arial" w:hAnsi="Arial" w:cs="Arial"/>
        </w:rPr>
      </w:pPr>
    </w:p>
    <w:p w14:paraId="185324F5" w14:textId="77777777" w:rsidR="000D589E" w:rsidRDefault="000D589E" w:rsidP="00FA341E">
      <w:pPr>
        <w:rPr>
          <w:rFonts w:ascii="Arial" w:hAnsi="Arial" w:cs="Arial"/>
        </w:rPr>
      </w:pPr>
    </w:p>
    <w:p w14:paraId="185324F6" w14:textId="77777777" w:rsidR="000D589E" w:rsidRDefault="000D589E" w:rsidP="00FA341E">
      <w:pPr>
        <w:rPr>
          <w:rFonts w:ascii="Arial" w:hAnsi="Arial" w:cs="Arial"/>
        </w:rPr>
      </w:pPr>
    </w:p>
    <w:p w14:paraId="185324F7" w14:textId="77777777" w:rsidR="000D589E" w:rsidRPr="00BA5C3B" w:rsidRDefault="000D589E" w:rsidP="00FA341E">
      <w:pPr>
        <w:rPr>
          <w:rFonts w:ascii="Arial" w:hAnsi="Arial" w:cs="Arial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185"/>
        <w:gridCol w:w="2185"/>
        <w:gridCol w:w="2185"/>
        <w:gridCol w:w="1861"/>
      </w:tblGrid>
      <w:tr w:rsidR="00FA341E" w:rsidRPr="00BA5C3B" w14:paraId="185324F9" w14:textId="77777777" w:rsidTr="006C7DB7">
        <w:tc>
          <w:tcPr>
            <w:tcW w:w="10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4F8" w14:textId="77777777" w:rsidR="00FA341E" w:rsidRPr="00BA5C3B" w:rsidRDefault="00FA341E" w:rsidP="004B0772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sz w:val="16"/>
                <w:szCs w:val="16"/>
              </w:rPr>
              <w:lastRenderedPageBreak/>
              <w:br w:type="page"/>
            </w:r>
            <w:r w:rsidRPr="00BA5C3B">
              <w:rPr>
                <w:rFonts w:ascii="Arial" w:hAnsi="Arial" w:cs="Arial"/>
                <w:b/>
              </w:rPr>
              <w:br w:type="page"/>
            </w: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Rules</w:t>
            </w:r>
            <w:r w:rsidR="00257684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>for u</w:t>
            </w:r>
            <w:r w:rsidR="00205554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sage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>of</w:t>
            </w:r>
            <w:r w:rsidR="00257684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>l</w:t>
            </w:r>
            <w:r w:rsidR="00205554">
              <w:rPr>
                <w:rFonts w:ascii="Arial" w:hAnsi="Arial" w:cs="Arial"/>
                <w:b/>
                <w:color w:val="99CC00"/>
                <w:sz w:val="22"/>
                <w:szCs w:val="22"/>
              </w:rPr>
              <w:t>ogo</w:t>
            </w:r>
          </w:p>
        </w:tc>
      </w:tr>
      <w:tr w:rsidR="00FA341E" w:rsidRPr="00BA5C3B" w14:paraId="185324FF" w14:textId="77777777" w:rsidTr="006C7DB7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4FA" w14:textId="77777777" w:rsidR="00FA341E" w:rsidRPr="00BA5C3B" w:rsidRDefault="00FA341E" w:rsidP="006C7DB7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4FB" w14:textId="77777777" w:rsidR="00FA341E" w:rsidRPr="00BA5C3B" w:rsidRDefault="00FA341E" w:rsidP="006C7DB7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4FC" w14:textId="77777777" w:rsidR="00FA341E" w:rsidRPr="00BA5C3B" w:rsidRDefault="00FA341E" w:rsidP="006C7DB7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4FD" w14:textId="77777777" w:rsidR="00FA341E" w:rsidRPr="00BA5C3B" w:rsidRDefault="00FA341E" w:rsidP="006C7DB7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4FE" w14:textId="77777777" w:rsidR="00FA341E" w:rsidRPr="00BA5C3B" w:rsidRDefault="00FA341E" w:rsidP="006C7DB7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</w:tr>
    </w:tbl>
    <w:p w14:paraId="18532500" w14:textId="77777777" w:rsidR="00FA341E" w:rsidRPr="00FA341E" w:rsidRDefault="00FA341E" w:rsidP="00FA341E">
      <w:pPr>
        <w:rPr>
          <w:rFonts w:ascii="Arial" w:hAnsi="Arial" w:cs="Arial"/>
          <w:sz w:val="20"/>
          <w:szCs w:val="20"/>
        </w:rPr>
      </w:pPr>
    </w:p>
    <w:p w14:paraId="18532501" w14:textId="77777777" w:rsidR="00FA341E" w:rsidRPr="00FA341E" w:rsidRDefault="00FA341E" w:rsidP="00FA341E">
      <w:pPr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 w:rsidRPr="00FA341E">
        <w:rPr>
          <w:rFonts w:ascii="Arial" w:hAnsi="Arial" w:cs="Arial"/>
          <w:b/>
          <w:sz w:val="20"/>
          <w:szCs w:val="20"/>
        </w:rPr>
        <w:t>Logo Ownership</w:t>
      </w:r>
    </w:p>
    <w:p w14:paraId="18532502" w14:textId="77777777" w:rsidR="00FA341E" w:rsidRPr="00FA341E" w:rsidRDefault="00FA341E" w:rsidP="00FA341E">
      <w:pPr>
        <w:ind w:left="-900"/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 xml:space="preserve">The </w:t>
      </w:r>
      <w:r w:rsidRPr="00FA341E">
        <w:rPr>
          <w:rFonts w:ascii="Arial" w:hAnsi="Arial" w:cs="Arial"/>
          <w:b/>
          <w:sz w:val="20"/>
          <w:szCs w:val="20"/>
        </w:rPr>
        <w:t>headspace</w:t>
      </w:r>
      <w:r w:rsidR="00ED1A91">
        <w:rPr>
          <w:rFonts w:ascii="Arial" w:hAnsi="Arial" w:cs="Arial"/>
          <w:sz w:val="20"/>
          <w:szCs w:val="20"/>
        </w:rPr>
        <w:t xml:space="preserve"> logo is</w:t>
      </w:r>
      <w:r w:rsidRPr="00FA341E">
        <w:rPr>
          <w:rFonts w:ascii="Arial" w:hAnsi="Arial" w:cs="Arial"/>
          <w:sz w:val="20"/>
          <w:szCs w:val="20"/>
        </w:rPr>
        <w:t xml:space="preserve"> owned by </w:t>
      </w:r>
      <w:r w:rsidRPr="00FA341E">
        <w:rPr>
          <w:rFonts w:ascii="Arial" w:hAnsi="Arial" w:cs="Arial"/>
          <w:b/>
          <w:sz w:val="20"/>
          <w:szCs w:val="20"/>
        </w:rPr>
        <w:t>headspace</w:t>
      </w:r>
      <w:r w:rsidR="00ED1A91">
        <w:rPr>
          <w:rFonts w:ascii="Arial" w:hAnsi="Arial" w:cs="Arial"/>
          <w:sz w:val="20"/>
          <w:szCs w:val="20"/>
        </w:rPr>
        <w:t>. Use of the logo</w:t>
      </w:r>
      <w:r w:rsidRPr="00FA341E">
        <w:rPr>
          <w:rFonts w:ascii="Arial" w:hAnsi="Arial" w:cs="Arial"/>
          <w:sz w:val="20"/>
          <w:szCs w:val="20"/>
        </w:rPr>
        <w:t xml:space="preserve"> without approval and/or in an inappropriate manner may result in legal action.</w:t>
      </w:r>
    </w:p>
    <w:p w14:paraId="18532503" w14:textId="77777777" w:rsidR="00FA341E" w:rsidRPr="00FA341E" w:rsidRDefault="00FA341E" w:rsidP="00FA341E">
      <w:pPr>
        <w:ind w:left="-900"/>
        <w:rPr>
          <w:rFonts w:ascii="Arial" w:hAnsi="Arial" w:cs="Arial"/>
          <w:sz w:val="20"/>
          <w:szCs w:val="20"/>
        </w:rPr>
      </w:pPr>
    </w:p>
    <w:p w14:paraId="18532504" w14:textId="77777777" w:rsidR="00FA341E" w:rsidRPr="00FA341E" w:rsidRDefault="00ED1A91" w:rsidP="00FA341E">
      <w:pPr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Conditions of Using the Logo</w:t>
      </w:r>
    </w:p>
    <w:p w14:paraId="18532505" w14:textId="77777777" w:rsidR="00FA341E" w:rsidRPr="00FA341E" w:rsidRDefault="00FA341E" w:rsidP="00FA341E">
      <w:pPr>
        <w:ind w:left="-900"/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>To maintain the credibility and integrit</w:t>
      </w:r>
      <w:r w:rsidR="00C5106D">
        <w:rPr>
          <w:rFonts w:ascii="Arial" w:hAnsi="Arial" w:cs="Arial"/>
          <w:sz w:val="20"/>
          <w:szCs w:val="20"/>
        </w:rPr>
        <w:t>y of the logo</w:t>
      </w:r>
      <w:r w:rsidR="00ED1A91">
        <w:rPr>
          <w:rFonts w:ascii="Arial" w:hAnsi="Arial" w:cs="Arial"/>
          <w:sz w:val="20"/>
          <w:szCs w:val="20"/>
        </w:rPr>
        <w:t>,</w:t>
      </w:r>
      <w:r w:rsidRPr="00FA341E">
        <w:rPr>
          <w:rFonts w:ascii="Arial" w:hAnsi="Arial" w:cs="Arial"/>
          <w:sz w:val="20"/>
          <w:szCs w:val="20"/>
        </w:rPr>
        <w:t xml:space="preserve"> </w:t>
      </w:r>
      <w:r w:rsidR="00ED1A91">
        <w:rPr>
          <w:rFonts w:ascii="Arial" w:hAnsi="Arial" w:cs="Arial"/>
          <w:sz w:val="20"/>
          <w:szCs w:val="20"/>
        </w:rPr>
        <w:t>it</w:t>
      </w:r>
      <w:r w:rsidRPr="00FA341E">
        <w:rPr>
          <w:rFonts w:ascii="Arial" w:hAnsi="Arial" w:cs="Arial"/>
          <w:sz w:val="20"/>
          <w:szCs w:val="20"/>
        </w:rPr>
        <w:t xml:space="preserve"> must be protected from inappropriate use. By requesting permission to use </w:t>
      </w:r>
      <w:r w:rsidR="00C5106D">
        <w:rPr>
          <w:rFonts w:ascii="Arial" w:hAnsi="Arial" w:cs="Arial"/>
          <w:sz w:val="20"/>
          <w:szCs w:val="20"/>
        </w:rPr>
        <w:t>the</w:t>
      </w:r>
      <w:r w:rsidRPr="00FA341E">
        <w:rPr>
          <w:rFonts w:ascii="Arial" w:hAnsi="Arial" w:cs="Arial"/>
          <w:sz w:val="20"/>
          <w:szCs w:val="20"/>
        </w:rPr>
        <w:t xml:space="preserve"> logo</w:t>
      </w:r>
      <w:r w:rsidR="00C5106D">
        <w:rPr>
          <w:rFonts w:ascii="Arial" w:hAnsi="Arial" w:cs="Arial"/>
          <w:sz w:val="20"/>
          <w:szCs w:val="20"/>
        </w:rPr>
        <w:t>,</w:t>
      </w:r>
      <w:r w:rsidRPr="00FA341E">
        <w:rPr>
          <w:rFonts w:ascii="Arial" w:hAnsi="Arial" w:cs="Arial"/>
          <w:sz w:val="20"/>
          <w:szCs w:val="20"/>
        </w:rPr>
        <w:t xml:space="preserve"> your organisation agrees to the following terms &amp; conditions of use:</w:t>
      </w:r>
    </w:p>
    <w:p w14:paraId="18532506" w14:textId="77777777" w:rsidR="00FA341E" w:rsidRPr="00FA341E" w:rsidRDefault="00FA341E" w:rsidP="00FA341E">
      <w:pPr>
        <w:ind w:left="-900"/>
        <w:rPr>
          <w:rFonts w:ascii="Arial" w:hAnsi="Arial" w:cs="Arial"/>
          <w:sz w:val="20"/>
          <w:szCs w:val="20"/>
        </w:rPr>
      </w:pPr>
    </w:p>
    <w:p w14:paraId="18532507" w14:textId="77777777" w:rsidR="00FA341E" w:rsidRPr="00FA341E" w:rsidRDefault="00ED1A91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logo</w:t>
      </w:r>
      <w:r w:rsidR="00FA341E" w:rsidRPr="00FA341E">
        <w:rPr>
          <w:rFonts w:ascii="Arial" w:hAnsi="Arial" w:cs="Arial"/>
          <w:sz w:val="20"/>
          <w:szCs w:val="20"/>
        </w:rPr>
        <w:t xml:space="preserve"> must be used in connection with promoting public awareness of </w:t>
      </w:r>
      <w:r w:rsidR="00FA341E" w:rsidRPr="00FA341E">
        <w:rPr>
          <w:rFonts w:ascii="Arial" w:hAnsi="Arial" w:cs="Arial"/>
          <w:b/>
          <w:sz w:val="20"/>
          <w:szCs w:val="20"/>
        </w:rPr>
        <w:t>headspace</w:t>
      </w:r>
      <w:r w:rsidR="00FA341E" w:rsidRPr="00FA341E">
        <w:rPr>
          <w:rFonts w:ascii="Arial" w:hAnsi="Arial" w:cs="Arial"/>
          <w:sz w:val="20"/>
          <w:szCs w:val="20"/>
        </w:rPr>
        <w:t>, or recognise an affiliation with you or your organisation</w:t>
      </w:r>
    </w:p>
    <w:p w14:paraId="18532508" w14:textId="77777777" w:rsidR="00FA341E" w:rsidRDefault="00FA341E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 xml:space="preserve">No one may manufacture for sale a product containing or featuring the </w:t>
      </w:r>
      <w:r w:rsidR="00ED1A91">
        <w:rPr>
          <w:rFonts w:ascii="Arial" w:hAnsi="Arial" w:cs="Arial"/>
          <w:sz w:val="20"/>
          <w:szCs w:val="20"/>
        </w:rPr>
        <w:t>logo</w:t>
      </w:r>
    </w:p>
    <w:p w14:paraId="18532509" w14:textId="77777777" w:rsidR="00FA341E" w:rsidRDefault="00FA341E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>The logo must always be clearly visible and distinct from the background</w:t>
      </w:r>
    </w:p>
    <w:p w14:paraId="1853250A" w14:textId="77777777" w:rsidR="00FA341E" w:rsidRDefault="00FA341E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 xml:space="preserve">The </w:t>
      </w:r>
      <w:r w:rsidRPr="00FA341E">
        <w:rPr>
          <w:rFonts w:ascii="Arial" w:hAnsi="Arial" w:cs="Arial"/>
          <w:b/>
          <w:sz w:val="20"/>
          <w:szCs w:val="20"/>
        </w:rPr>
        <w:t>headspace</w:t>
      </w:r>
      <w:r w:rsidRPr="00FA341E">
        <w:rPr>
          <w:rFonts w:ascii="Arial" w:hAnsi="Arial" w:cs="Arial"/>
          <w:sz w:val="20"/>
          <w:szCs w:val="20"/>
        </w:rPr>
        <w:t xml:space="preserve"> logo must be the same height as the highest other logo on the same line/space</w:t>
      </w:r>
    </w:p>
    <w:p w14:paraId="1853250B" w14:textId="77777777" w:rsidR="00FA341E" w:rsidRDefault="00FA341E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>Always ensure the logo is at a legible size (see minimum size requirements below) and it should always remain at 90 degrees (not angled)</w:t>
      </w:r>
    </w:p>
    <w:p w14:paraId="1853250C" w14:textId="77777777" w:rsidR="00FA341E" w:rsidRPr="00ED1A91" w:rsidRDefault="00FA341E" w:rsidP="00ED1A91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>The proportions of the logo must always remain true (no stretching out of shape)</w:t>
      </w:r>
    </w:p>
    <w:p w14:paraId="1853250D" w14:textId="77777777" w:rsidR="00FA341E" w:rsidRDefault="00FA341E" w:rsidP="00FA341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b/>
          <w:sz w:val="20"/>
          <w:szCs w:val="20"/>
        </w:rPr>
        <w:t>headspace</w:t>
      </w:r>
      <w:r w:rsidRPr="00FA341E">
        <w:rPr>
          <w:rFonts w:ascii="Arial" w:hAnsi="Arial" w:cs="Arial"/>
          <w:sz w:val="20"/>
          <w:szCs w:val="20"/>
        </w:rPr>
        <w:t xml:space="preserve"> reserves the right to request that publications be removed from circulation if the document does not meet the above mentioned requirements.</w:t>
      </w:r>
    </w:p>
    <w:p w14:paraId="1853250E" w14:textId="77777777" w:rsidR="00FA341E" w:rsidRDefault="00FA341E" w:rsidP="00FA341E">
      <w:pPr>
        <w:ind w:left="-900"/>
        <w:rPr>
          <w:rFonts w:ascii="Arial" w:hAnsi="Arial" w:cs="Arial"/>
          <w:b/>
          <w:sz w:val="20"/>
          <w:szCs w:val="20"/>
        </w:rPr>
      </w:pPr>
    </w:p>
    <w:p w14:paraId="1853250F" w14:textId="77777777" w:rsidR="00FA341E" w:rsidRPr="00FA341E" w:rsidRDefault="00FA341E" w:rsidP="00FA341E">
      <w:pPr>
        <w:ind w:left="-900"/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Pr="00FA341E">
        <w:rPr>
          <w:rFonts w:ascii="Arial" w:hAnsi="Arial" w:cs="Arial"/>
          <w:b/>
          <w:sz w:val="20"/>
          <w:szCs w:val="20"/>
        </w:rPr>
        <w:t>Logo Guidelines</w:t>
      </w:r>
    </w:p>
    <w:p w14:paraId="18532510" w14:textId="77777777" w:rsidR="00FA341E" w:rsidRPr="006C7DB7" w:rsidRDefault="00FA341E" w:rsidP="006C7DB7">
      <w:pPr>
        <w:ind w:left="-90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8532571" wp14:editId="18532572">
            <wp:simplePos x="0" y="0"/>
            <wp:positionH relativeFrom="column">
              <wp:posOffset>-658495</wp:posOffset>
            </wp:positionH>
            <wp:positionV relativeFrom="paragraph">
              <wp:posOffset>3165475</wp:posOffset>
            </wp:positionV>
            <wp:extent cx="54356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99" y="21404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66594" r="52884" b="14076"/>
                    <a:stretch/>
                  </pic:blipFill>
                  <pic:spPr bwMode="auto">
                    <a:xfrm>
                      <a:off x="0" y="0"/>
                      <a:ext cx="5435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18532573" wp14:editId="18532574">
            <wp:simplePos x="0" y="0"/>
            <wp:positionH relativeFrom="column">
              <wp:posOffset>2589530</wp:posOffset>
            </wp:positionH>
            <wp:positionV relativeFrom="paragraph">
              <wp:posOffset>1651000</wp:posOffset>
            </wp:positionV>
            <wp:extent cx="3143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69" y="21474"/>
                <wp:lineTo x="2146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4" t="48757" r="63346" b="36218"/>
                    <a:stretch/>
                  </pic:blipFill>
                  <pic:spPr bwMode="auto">
                    <a:xfrm>
                      <a:off x="0" y="0"/>
                      <a:ext cx="314325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18532575" wp14:editId="18532576">
            <wp:simplePos x="0" y="0"/>
            <wp:positionH relativeFrom="column">
              <wp:posOffset>-668020</wp:posOffset>
            </wp:positionH>
            <wp:positionV relativeFrom="paragraph">
              <wp:posOffset>1222375</wp:posOffset>
            </wp:positionV>
            <wp:extent cx="29622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31" y="2134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33732" r="65718" b="51683"/>
                    <a:stretch/>
                  </pic:blipFill>
                  <pic:spPr bwMode="auto">
                    <a:xfrm>
                      <a:off x="0" y="0"/>
                      <a:ext cx="29622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18532577" wp14:editId="18532578">
            <wp:simplePos x="0" y="0"/>
            <wp:positionH relativeFrom="column">
              <wp:posOffset>-687070</wp:posOffset>
            </wp:positionH>
            <wp:positionV relativeFrom="paragraph">
              <wp:posOffset>98425</wp:posOffset>
            </wp:positionV>
            <wp:extent cx="54356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99" y="21221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22661" r="52884" b="67323"/>
                    <a:stretch/>
                  </pic:blipFill>
                  <pic:spPr bwMode="auto">
                    <a:xfrm>
                      <a:off x="0" y="0"/>
                      <a:ext cx="5435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C3B">
        <w:rPr>
          <w:rFonts w:ascii="Arial" w:hAnsi="Arial" w:cs="Arial"/>
        </w:rPr>
        <w:br w:type="page"/>
      </w:r>
    </w:p>
    <w:tbl>
      <w:tblPr>
        <w:tblW w:w="1031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3"/>
        <w:gridCol w:w="6321"/>
      </w:tblGrid>
      <w:tr w:rsidR="00D04DBC" w:rsidRPr="00BA5C3B" w14:paraId="18532513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11" w14:textId="77777777" w:rsidR="00D04DBC" w:rsidRPr="00BA5C3B" w:rsidRDefault="00D04DBC" w:rsidP="004B0772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>Usage</w:t>
            </w:r>
            <w:r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of website link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12" w14:textId="77777777" w:rsidR="00D04DBC" w:rsidRPr="00BA5C3B" w:rsidRDefault="00D04DBC" w:rsidP="00D04DBC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</w:p>
        </w:tc>
      </w:tr>
      <w:tr w:rsidR="00D04DBC" w:rsidRPr="00BA5C3B" w14:paraId="18532516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4" w14:textId="77777777" w:rsidR="00D04DBC" w:rsidRPr="00BA5C3B" w:rsidRDefault="00D04DBC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Proposed use of </w:t>
            </w:r>
            <w:hyperlink r:id="rId13" w:history="1">
              <w:r w:rsidRPr="00D04DBC">
                <w:rPr>
                  <w:rStyle w:val="Hyperlink"/>
                  <w:rFonts w:ascii="Arial" w:hAnsi="Arial" w:cs="Arial"/>
                  <w:b/>
                  <w:kern w:val="28"/>
                  <w:sz w:val="22"/>
                  <w:szCs w:val="22"/>
                </w:rPr>
                <w:t>headspace.org.au</w:t>
              </w:r>
            </w:hyperlink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 (include publication type and audience)</w:t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    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5" w14:textId="77777777" w:rsidR="00D04DBC" w:rsidRPr="00BA5C3B" w:rsidRDefault="00D04DBC" w:rsidP="00D04DBC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4DBC" w:rsidRPr="00BA5C3B" w14:paraId="18532519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7" w14:textId="77777777" w:rsidR="00D04DBC" w:rsidRPr="00BA5C3B" w:rsidRDefault="00D04DBC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Date/s of proposed use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8" w14:textId="77777777" w:rsidR="00D04DBC" w:rsidRPr="00BA5C3B" w:rsidRDefault="00D04DBC" w:rsidP="00D04DBC">
            <w:pPr>
              <w:spacing w:beforeLines="60" w:before="144" w:afterLines="60" w:after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4DBC" w:rsidRPr="00BA5C3B" w14:paraId="1853251C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1A" w14:textId="77777777" w:rsidR="00D04DBC" w:rsidRPr="00BA5C3B" w:rsidRDefault="00D04DBC" w:rsidP="004B0772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>Usage of h</w:t>
            </w:r>
            <w:r w:rsidR="005C357A">
              <w:rPr>
                <w:rFonts w:ascii="Arial" w:hAnsi="Arial" w:cs="Arial"/>
                <w:b/>
                <w:color w:val="99CC00"/>
                <w:sz w:val="22"/>
                <w:szCs w:val="22"/>
              </w:rPr>
              <w:t>eadspace description</w:t>
            </w: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1B" w14:textId="77777777" w:rsidR="00D04DBC" w:rsidRPr="00BA5C3B" w:rsidRDefault="00D04DBC" w:rsidP="00D04DBC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4DBC" w:rsidRPr="00BA5C3B" w14:paraId="1853251F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D" w14:textId="77777777" w:rsidR="00D04DBC" w:rsidRPr="00BA5C3B" w:rsidRDefault="00D04DBC" w:rsidP="00D34690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Proposed use of </w:t>
            </w:r>
            <w:r w:rsidR="00756200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headspace </w:t>
            </w:r>
            <w:r w:rsidR="00205554">
              <w:rPr>
                <w:rFonts w:ascii="Arial" w:hAnsi="Arial" w:cs="Arial"/>
                <w:b/>
                <w:kern w:val="28"/>
                <w:sz w:val="22"/>
                <w:szCs w:val="22"/>
              </w:rPr>
              <w:t>description</w:t>
            </w:r>
            <w:r w:rsidR="00756200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 template</w:t>
            </w:r>
            <w:r w:rsidR="004B0772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1E" w14:textId="77777777" w:rsidR="00D04DBC" w:rsidRPr="00BA5C3B" w:rsidRDefault="00D04DBC" w:rsidP="00D04DBC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3F0A" w:rsidRPr="00BA5C3B" w14:paraId="18532522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20" w14:textId="77777777" w:rsidR="00733F0A" w:rsidRPr="00BA5C3B" w:rsidRDefault="00205554" w:rsidP="00476E41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>
              <w:rPr>
                <w:rFonts w:ascii="Arial" w:hAnsi="Arial" w:cs="Arial"/>
                <w:b/>
                <w:kern w:val="28"/>
                <w:sz w:val="22"/>
                <w:szCs w:val="22"/>
              </w:rPr>
              <w:t>P</w:t>
            </w:r>
            <w:r w:rsidR="00733F0A">
              <w:rPr>
                <w:rFonts w:ascii="Arial" w:hAnsi="Arial" w:cs="Arial"/>
                <w:b/>
                <w:kern w:val="28"/>
                <w:sz w:val="22"/>
                <w:szCs w:val="22"/>
              </w:rPr>
              <w:t>lease type</w:t>
            </w:r>
            <w:r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 any additional content you wish to use</w:t>
            </w:r>
            <w:r w:rsidR="00733F0A">
              <w:rPr>
                <w:rFonts w:ascii="Arial" w:hAnsi="Arial" w:cs="Arial"/>
                <w:b/>
                <w:kern w:val="28"/>
                <w:sz w:val="22"/>
                <w:szCs w:val="22"/>
              </w:rPr>
              <w:t xml:space="preserve"> </w:t>
            </w:r>
            <w:r w:rsidR="00D34690">
              <w:rPr>
                <w:rFonts w:ascii="Arial" w:hAnsi="Arial" w:cs="Arial"/>
                <w:b/>
                <w:kern w:val="28"/>
                <w:sz w:val="22"/>
                <w:szCs w:val="22"/>
              </w:rPr>
              <w:t>(see below rules)</w:t>
            </w:r>
            <w:r w:rsidR="00733F0A" w:rsidRPr="00BA5C3B">
              <w:rPr>
                <w:rFonts w:ascii="Arial" w:hAnsi="Arial" w:cs="Arial"/>
                <w:kern w:val="28"/>
                <w:sz w:val="22"/>
                <w:szCs w:val="22"/>
              </w:rPr>
              <w:t xml:space="preserve">      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21" w14:textId="77777777" w:rsidR="00733F0A" w:rsidRPr="00BA5C3B" w:rsidRDefault="00733F0A" w:rsidP="00D04DBC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4DBC" w:rsidRPr="00BA5C3B" w14:paraId="18532525" w14:textId="77777777" w:rsidTr="00D04DBC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23" w14:textId="77777777" w:rsidR="00D04DBC" w:rsidRPr="00BA5C3B" w:rsidRDefault="00D04DBC" w:rsidP="00D04DBC">
            <w:pPr>
              <w:keepNext/>
              <w:spacing w:beforeLines="60" w:before="144" w:afterLines="60" w:after="144"/>
              <w:outlineLvl w:val="0"/>
              <w:rPr>
                <w:rFonts w:ascii="Arial" w:hAnsi="Arial" w:cs="Arial"/>
                <w:b/>
                <w:kern w:val="28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kern w:val="28"/>
                <w:sz w:val="22"/>
                <w:szCs w:val="22"/>
              </w:rPr>
              <w:t>Date/s of proposed use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24" w14:textId="77777777" w:rsidR="00D04DBC" w:rsidRPr="00BA5C3B" w:rsidRDefault="00D04DBC" w:rsidP="00D04DBC">
            <w:pPr>
              <w:spacing w:beforeLines="60" w:before="14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8532526" w14:textId="77777777" w:rsidR="00257684" w:rsidRDefault="00257684" w:rsidP="00B50AD6">
      <w:pPr>
        <w:rPr>
          <w:rFonts w:ascii="Arial" w:hAnsi="Arial" w:cs="Arial"/>
          <w:sz w:val="18"/>
          <w:szCs w:val="18"/>
        </w:rPr>
      </w:pPr>
    </w:p>
    <w:p w14:paraId="18532527" w14:textId="77777777" w:rsidR="004551CF" w:rsidRDefault="004551CF" w:rsidP="00B50AD6">
      <w:pPr>
        <w:rPr>
          <w:rFonts w:ascii="Arial" w:hAnsi="Arial" w:cs="Arial"/>
          <w:sz w:val="18"/>
          <w:szCs w:val="18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2185"/>
        <w:gridCol w:w="2185"/>
        <w:gridCol w:w="2185"/>
        <w:gridCol w:w="1861"/>
      </w:tblGrid>
      <w:tr w:rsidR="00257684" w:rsidRPr="00BA5C3B" w14:paraId="18532529" w14:textId="77777777" w:rsidTr="003C4E71">
        <w:tc>
          <w:tcPr>
            <w:tcW w:w="10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28" w14:textId="77777777" w:rsidR="00257684" w:rsidRPr="00BA5C3B" w:rsidRDefault="00257684" w:rsidP="004B0772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sz w:val="16"/>
                <w:szCs w:val="16"/>
              </w:rPr>
              <w:br w:type="page"/>
            </w:r>
            <w:r w:rsidRPr="00BA5C3B">
              <w:rPr>
                <w:rFonts w:ascii="Arial" w:hAnsi="Arial" w:cs="Arial"/>
                <w:b/>
              </w:rPr>
              <w:br w:type="page"/>
            </w: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>Rules</w:t>
            </w:r>
            <w:r w:rsidR="000E37C5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 for </w:t>
            </w:r>
            <w:r w:rsidR="004B0772">
              <w:rPr>
                <w:rFonts w:ascii="Arial" w:hAnsi="Arial" w:cs="Arial"/>
                <w:b/>
                <w:color w:val="99CC00"/>
                <w:sz w:val="22"/>
                <w:szCs w:val="22"/>
              </w:rPr>
              <w:t>u</w:t>
            </w:r>
            <w:r w:rsidR="00205554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sage of </w:t>
            </w:r>
            <w:r w:rsidR="000E37C5">
              <w:rPr>
                <w:rFonts w:ascii="Arial" w:hAnsi="Arial" w:cs="Arial"/>
                <w:b/>
                <w:color w:val="99CC00"/>
                <w:sz w:val="22"/>
                <w:szCs w:val="22"/>
              </w:rPr>
              <w:t xml:space="preserve">website link and/or headspace description </w:t>
            </w:r>
          </w:p>
        </w:tc>
      </w:tr>
      <w:tr w:rsidR="00257684" w:rsidRPr="00BA5C3B" w14:paraId="1853252F" w14:textId="77777777" w:rsidTr="003C4E71"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52A" w14:textId="77777777" w:rsidR="00257684" w:rsidRPr="00BA5C3B" w:rsidRDefault="00257684" w:rsidP="003C4E71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52B" w14:textId="77777777" w:rsidR="00257684" w:rsidRPr="00BA5C3B" w:rsidRDefault="00257684" w:rsidP="003C4E71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52C" w14:textId="77777777" w:rsidR="00257684" w:rsidRPr="00BA5C3B" w:rsidRDefault="00257684" w:rsidP="003C4E71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52D" w14:textId="77777777" w:rsidR="00257684" w:rsidRPr="00BA5C3B" w:rsidRDefault="00257684" w:rsidP="003C4E71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252E" w14:textId="77777777" w:rsidR="00257684" w:rsidRPr="00BA5C3B" w:rsidRDefault="00257684" w:rsidP="003C4E71">
            <w:pPr>
              <w:rPr>
                <w:rFonts w:ascii="Arial" w:hAnsi="Arial" w:cs="Arial"/>
                <w:sz w:val="1"/>
                <w:lang w:eastAsia="en-AU"/>
              </w:rPr>
            </w:pPr>
          </w:p>
        </w:tc>
      </w:tr>
    </w:tbl>
    <w:p w14:paraId="18532530" w14:textId="77777777" w:rsidR="003C4E71" w:rsidRDefault="003C4E71" w:rsidP="00257684">
      <w:pPr>
        <w:rPr>
          <w:rFonts w:ascii="Arial" w:hAnsi="Arial" w:cs="Arial"/>
          <w:b/>
          <w:sz w:val="20"/>
          <w:szCs w:val="20"/>
        </w:rPr>
      </w:pPr>
    </w:p>
    <w:p w14:paraId="18532531" w14:textId="77777777" w:rsidR="00257684" w:rsidRDefault="00257684" w:rsidP="00257684">
      <w:pPr>
        <w:ind w:left="-900"/>
        <w:rPr>
          <w:rFonts w:ascii="Arial" w:hAnsi="Arial" w:cs="Arial"/>
          <w:sz w:val="20"/>
          <w:szCs w:val="20"/>
        </w:rPr>
      </w:pPr>
      <w:r w:rsidRPr="00FA341E">
        <w:rPr>
          <w:rFonts w:ascii="Arial" w:hAnsi="Arial" w:cs="Arial"/>
          <w:sz w:val="20"/>
          <w:szCs w:val="20"/>
        </w:rPr>
        <w:t xml:space="preserve">The </w:t>
      </w:r>
      <w:r w:rsidRPr="00FA341E">
        <w:rPr>
          <w:rFonts w:ascii="Arial" w:hAnsi="Arial" w:cs="Arial"/>
          <w:b/>
          <w:sz w:val="20"/>
          <w:szCs w:val="20"/>
        </w:rPr>
        <w:t>headspace</w:t>
      </w:r>
      <w:r w:rsidRPr="00FA341E">
        <w:rPr>
          <w:rFonts w:ascii="Arial" w:hAnsi="Arial" w:cs="Arial"/>
          <w:sz w:val="20"/>
          <w:szCs w:val="20"/>
        </w:rPr>
        <w:t xml:space="preserve"> </w:t>
      </w:r>
      <w:r w:rsidR="00733F0A">
        <w:rPr>
          <w:rFonts w:ascii="Arial" w:hAnsi="Arial" w:cs="Arial"/>
          <w:sz w:val="20"/>
          <w:szCs w:val="20"/>
        </w:rPr>
        <w:t xml:space="preserve">website should be written as: </w:t>
      </w:r>
      <w:r w:rsidR="00733F0A" w:rsidRPr="00733F0A">
        <w:rPr>
          <w:rFonts w:ascii="Arial" w:hAnsi="Arial" w:cs="Arial"/>
          <w:b/>
          <w:sz w:val="20"/>
          <w:szCs w:val="20"/>
          <w:u w:val="single"/>
        </w:rPr>
        <w:t>headspace.org.au</w:t>
      </w:r>
      <w:r w:rsidR="00733F0A">
        <w:rPr>
          <w:rFonts w:ascii="Arial" w:hAnsi="Arial" w:cs="Arial"/>
          <w:sz w:val="20"/>
          <w:szCs w:val="20"/>
        </w:rPr>
        <w:t xml:space="preserve"> </w:t>
      </w:r>
    </w:p>
    <w:p w14:paraId="18532532" w14:textId="77777777" w:rsidR="006737A2" w:rsidRDefault="006737A2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33" w14:textId="77777777" w:rsidR="004B0772" w:rsidRDefault="00476E41" w:rsidP="00257684">
      <w:pPr>
        <w:ind w:left="-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variety of </w:t>
      </w:r>
      <w:r w:rsidR="00A515B9" w:rsidRPr="00A515B9">
        <w:rPr>
          <w:rFonts w:ascii="Arial" w:hAnsi="Arial" w:cs="Arial"/>
          <w:b/>
          <w:sz w:val="20"/>
          <w:szCs w:val="20"/>
        </w:rPr>
        <w:t>headspace</w:t>
      </w:r>
      <w:r w:rsidR="004B0772">
        <w:rPr>
          <w:rFonts w:ascii="Arial" w:hAnsi="Arial" w:cs="Arial"/>
          <w:sz w:val="20"/>
          <w:szCs w:val="20"/>
        </w:rPr>
        <w:t xml:space="preserve"> </w:t>
      </w:r>
      <w:r w:rsidR="00756200">
        <w:rPr>
          <w:rFonts w:ascii="Arial" w:hAnsi="Arial" w:cs="Arial"/>
          <w:sz w:val="20"/>
          <w:szCs w:val="20"/>
        </w:rPr>
        <w:t>description templates</w:t>
      </w:r>
      <w:r>
        <w:rPr>
          <w:rFonts w:ascii="Arial" w:hAnsi="Arial" w:cs="Arial"/>
          <w:sz w:val="20"/>
          <w:szCs w:val="20"/>
        </w:rPr>
        <w:t xml:space="preserve"> are outlined below and must be used. I</w:t>
      </w:r>
      <w:r w:rsidR="00CE141F">
        <w:rPr>
          <w:rFonts w:ascii="Arial" w:hAnsi="Arial" w:cs="Arial"/>
          <w:sz w:val="20"/>
          <w:szCs w:val="20"/>
        </w:rPr>
        <w:t xml:space="preserve">f you are intending to include additional content, please specify in section above. </w:t>
      </w:r>
    </w:p>
    <w:p w14:paraId="18532534" w14:textId="77777777" w:rsidR="00AD3C87" w:rsidRDefault="00AD3C87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35" w14:textId="77777777" w:rsidR="00AD3C87" w:rsidRDefault="00AD3C87" w:rsidP="00AD3C8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gramStart"/>
      <w:r w:rsidRPr="00CC6A6A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CC6A6A">
        <w:rPr>
          <w:rFonts w:ascii="Arial" w:hAnsi="Arial" w:cs="Arial"/>
          <w:b/>
          <w:sz w:val="20"/>
          <w:szCs w:val="20"/>
        </w:rPr>
        <w:t xml:space="preserve"> </w:t>
      </w:r>
      <w:r w:rsidRPr="00CC6A6A">
        <w:rPr>
          <w:rFonts w:ascii="Arial" w:hAnsi="Arial" w:cs="Arial"/>
          <w:sz w:val="20"/>
          <w:szCs w:val="20"/>
        </w:rPr>
        <w:t>help</w:t>
      </w:r>
      <w:r w:rsidR="00CC1C34">
        <w:rPr>
          <w:rFonts w:ascii="Arial" w:hAnsi="Arial" w:cs="Arial"/>
          <w:sz w:val="20"/>
          <w:szCs w:val="20"/>
        </w:rPr>
        <w:t>s</w:t>
      </w:r>
      <w:r w:rsidRPr="00CC6A6A">
        <w:rPr>
          <w:rFonts w:ascii="Arial" w:hAnsi="Arial" w:cs="Arial"/>
          <w:sz w:val="20"/>
          <w:szCs w:val="20"/>
        </w:rPr>
        <w:t xml:space="preserve"> young people aged 12-25 years who are going through a tough time. </w:t>
      </w:r>
      <w:r w:rsidRPr="00CE141F">
        <w:rPr>
          <w:rFonts w:ascii="Arial" w:hAnsi="Arial" w:cs="Arial"/>
          <w:i/>
          <w:sz w:val="20"/>
          <w:szCs w:val="20"/>
        </w:rPr>
        <w:t>(14 words)</w:t>
      </w:r>
    </w:p>
    <w:p w14:paraId="18532536" w14:textId="77777777" w:rsidR="004B0772" w:rsidRDefault="004B0772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37" w14:textId="77777777" w:rsidR="00A515B9" w:rsidRDefault="00A515B9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38" w14:textId="77777777" w:rsidR="004D3EA6" w:rsidRDefault="006737A2" w:rsidP="00CC6A6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gramStart"/>
      <w:r w:rsidRPr="00CC6A6A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CC6A6A">
        <w:rPr>
          <w:rFonts w:ascii="Arial" w:hAnsi="Arial" w:cs="Arial"/>
          <w:b/>
          <w:sz w:val="20"/>
          <w:szCs w:val="20"/>
        </w:rPr>
        <w:t xml:space="preserve"> </w:t>
      </w:r>
      <w:r w:rsidRPr="00CC6A6A">
        <w:rPr>
          <w:rFonts w:ascii="Arial" w:hAnsi="Arial" w:cs="Arial"/>
          <w:sz w:val="20"/>
          <w:szCs w:val="20"/>
        </w:rPr>
        <w:t>help</w:t>
      </w:r>
      <w:r w:rsidR="00CC1C34">
        <w:rPr>
          <w:rFonts w:ascii="Arial" w:hAnsi="Arial" w:cs="Arial"/>
          <w:sz w:val="20"/>
          <w:szCs w:val="20"/>
        </w:rPr>
        <w:t>s</w:t>
      </w:r>
      <w:r w:rsidR="007A1952" w:rsidRPr="00CC6A6A">
        <w:rPr>
          <w:rFonts w:ascii="Arial" w:hAnsi="Arial" w:cs="Arial"/>
          <w:sz w:val="20"/>
          <w:szCs w:val="20"/>
        </w:rPr>
        <w:t xml:space="preserve"> young people aged 12-25 years who are going through a tough time. </w:t>
      </w:r>
    </w:p>
    <w:p w14:paraId="18532539" w14:textId="77777777" w:rsidR="004D3EA6" w:rsidRDefault="004D3EA6" w:rsidP="004D3EA6">
      <w:pPr>
        <w:pStyle w:val="ListParagraph"/>
        <w:ind w:left="-180"/>
        <w:rPr>
          <w:rFonts w:ascii="Arial" w:hAnsi="Arial" w:cs="Arial"/>
          <w:sz w:val="20"/>
          <w:szCs w:val="20"/>
        </w:rPr>
      </w:pPr>
    </w:p>
    <w:p w14:paraId="1853253A" w14:textId="77777777" w:rsidR="00CC6A6A" w:rsidRPr="00A515B9" w:rsidRDefault="007A1952" w:rsidP="00A515B9">
      <w:pPr>
        <w:pStyle w:val="ListParagraph"/>
        <w:ind w:left="-180"/>
        <w:rPr>
          <w:rFonts w:ascii="Arial" w:hAnsi="Arial" w:cs="Arial"/>
          <w:sz w:val="20"/>
          <w:szCs w:val="20"/>
        </w:rPr>
      </w:pPr>
      <w:r w:rsidRPr="00CC6A6A">
        <w:rPr>
          <w:rFonts w:ascii="Arial" w:hAnsi="Arial" w:cs="Arial"/>
          <w:sz w:val="20"/>
          <w:szCs w:val="20"/>
        </w:rPr>
        <w:t>They</w:t>
      </w:r>
      <w:r w:rsidR="00D34690" w:rsidRPr="00CC6A6A">
        <w:rPr>
          <w:rFonts w:ascii="Arial" w:hAnsi="Arial" w:cs="Arial"/>
          <w:sz w:val="20"/>
          <w:szCs w:val="20"/>
        </w:rPr>
        <w:t xml:space="preserve"> </w:t>
      </w:r>
      <w:r w:rsidR="00220F71">
        <w:rPr>
          <w:rFonts w:ascii="Arial" w:hAnsi="Arial" w:cs="Arial"/>
          <w:sz w:val="20"/>
          <w:szCs w:val="20"/>
        </w:rPr>
        <w:t>assist</w:t>
      </w:r>
      <w:r w:rsidRPr="00CC6A6A">
        <w:rPr>
          <w:rFonts w:ascii="Arial" w:hAnsi="Arial" w:cs="Arial"/>
          <w:sz w:val="20"/>
          <w:szCs w:val="20"/>
        </w:rPr>
        <w:t xml:space="preserve"> young people and</w:t>
      </w:r>
      <w:r w:rsidR="004D3EA6">
        <w:rPr>
          <w:rFonts w:ascii="Arial" w:hAnsi="Arial" w:cs="Arial"/>
          <w:sz w:val="20"/>
          <w:szCs w:val="20"/>
        </w:rPr>
        <w:t xml:space="preserve"> </w:t>
      </w:r>
      <w:r w:rsidRPr="00CC6A6A">
        <w:rPr>
          <w:rFonts w:ascii="Arial" w:hAnsi="Arial" w:cs="Arial"/>
          <w:sz w:val="20"/>
          <w:szCs w:val="20"/>
        </w:rPr>
        <w:t xml:space="preserve">their families </w:t>
      </w:r>
      <w:r w:rsidR="00D34690" w:rsidRPr="00CC6A6A">
        <w:rPr>
          <w:rFonts w:ascii="Arial" w:hAnsi="Arial" w:cs="Arial"/>
          <w:sz w:val="20"/>
          <w:szCs w:val="20"/>
        </w:rPr>
        <w:t>with</w:t>
      </w:r>
      <w:r w:rsidRPr="00CC6A6A">
        <w:rPr>
          <w:rFonts w:ascii="Arial" w:hAnsi="Arial" w:cs="Arial"/>
          <w:sz w:val="20"/>
          <w:szCs w:val="20"/>
        </w:rPr>
        <w:t xml:space="preserve"> </w:t>
      </w:r>
      <w:r w:rsidR="000572C1" w:rsidRPr="00CC6A6A">
        <w:rPr>
          <w:rFonts w:ascii="Arial" w:hAnsi="Arial" w:cs="Arial"/>
          <w:sz w:val="20"/>
          <w:szCs w:val="20"/>
        </w:rPr>
        <w:t>mental health, physical health, alcohol and other drugs and education and employment</w:t>
      </w:r>
      <w:r w:rsidR="006C7492">
        <w:rPr>
          <w:rFonts w:ascii="Arial" w:hAnsi="Arial" w:cs="Arial"/>
          <w:sz w:val="20"/>
          <w:szCs w:val="20"/>
        </w:rPr>
        <w:t xml:space="preserve"> </w:t>
      </w:r>
      <w:r w:rsidR="00220F71">
        <w:rPr>
          <w:rFonts w:ascii="Arial" w:hAnsi="Arial" w:cs="Arial"/>
          <w:sz w:val="20"/>
          <w:szCs w:val="20"/>
        </w:rPr>
        <w:t>support</w:t>
      </w:r>
      <w:r w:rsidR="000572C1" w:rsidRPr="00CC6A6A">
        <w:rPr>
          <w:rFonts w:ascii="Arial" w:hAnsi="Arial" w:cs="Arial"/>
          <w:sz w:val="20"/>
          <w:szCs w:val="20"/>
        </w:rPr>
        <w:t xml:space="preserve">. </w:t>
      </w:r>
      <w:r w:rsidR="00220F71">
        <w:rPr>
          <w:rFonts w:ascii="Arial" w:hAnsi="Arial" w:cs="Arial"/>
          <w:i/>
          <w:sz w:val="20"/>
          <w:szCs w:val="20"/>
        </w:rPr>
        <w:t>(35</w:t>
      </w:r>
      <w:r w:rsidR="000572C1" w:rsidRPr="00CE141F">
        <w:rPr>
          <w:rFonts w:ascii="Arial" w:hAnsi="Arial" w:cs="Arial"/>
          <w:i/>
          <w:sz w:val="20"/>
          <w:szCs w:val="20"/>
        </w:rPr>
        <w:t xml:space="preserve"> words)</w:t>
      </w:r>
    </w:p>
    <w:p w14:paraId="1853253B" w14:textId="77777777" w:rsidR="00AD3C87" w:rsidRDefault="00AD3C87" w:rsidP="00CC6A6A">
      <w:pPr>
        <w:pStyle w:val="ListParagraph"/>
        <w:ind w:left="-180"/>
        <w:rPr>
          <w:rFonts w:ascii="Arial" w:hAnsi="Arial" w:cs="Arial"/>
          <w:sz w:val="20"/>
          <w:szCs w:val="20"/>
        </w:rPr>
      </w:pPr>
    </w:p>
    <w:p w14:paraId="1853253C" w14:textId="77777777" w:rsidR="00A515B9" w:rsidRDefault="00A515B9" w:rsidP="00CC6A6A">
      <w:pPr>
        <w:pStyle w:val="ListParagraph"/>
        <w:ind w:left="-180"/>
        <w:rPr>
          <w:rFonts w:ascii="Arial" w:hAnsi="Arial" w:cs="Arial"/>
          <w:sz w:val="20"/>
          <w:szCs w:val="20"/>
        </w:rPr>
      </w:pPr>
    </w:p>
    <w:p w14:paraId="1853253D" w14:textId="77777777" w:rsidR="004D3EA6" w:rsidRDefault="00CC6A6A" w:rsidP="00CC6A6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gramStart"/>
      <w:r w:rsidRPr="00CC6A6A">
        <w:rPr>
          <w:rFonts w:ascii="Arial" w:hAnsi="Arial" w:cs="Arial"/>
          <w:b/>
          <w:sz w:val="20"/>
          <w:szCs w:val="20"/>
        </w:rPr>
        <w:t>headspace</w:t>
      </w:r>
      <w:proofErr w:type="gramEnd"/>
      <w:r w:rsidRPr="00CC6A6A">
        <w:rPr>
          <w:rFonts w:ascii="Arial" w:hAnsi="Arial" w:cs="Arial"/>
          <w:b/>
          <w:sz w:val="20"/>
          <w:szCs w:val="20"/>
        </w:rPr>
        <w:t xml:space="preserve"> </w:t>
      </w:r>
      <w:r w:rsidRPr="00CC6A6A">
        <w:rPr>
          <w:rFonts w:ascii="Arial" w:hAnsi="Arial" w:cs="Arial"/>
          <w:sz w:val="20"/>
          <w:szCs w:val="20"/>
        </w:rPr>
        <w:t>help</w:t>
      </w:r>
      <w:r w:rsidR="00CC1C34">
        <w:rPr>
          <w:rFonts w:ascii="Arial" w:hAnsi="Arial" w:cs="Arial"/>
          <w:sz w:val="20"/>
          <w:szCs w:val="20"/>
        </w:rPr>
        <w:t>s</w:t>
      </w:r>
      <w:r w:rsidRPr="00CC6A6A">
        <w:rPr>
          <w:rFonts w:ascii="Arial" w:hAnsi="Arial" w:cs="Arial"/>
          <w:sz w:val="20"/>
          <w:szCs w:val="20"/>
        </w:rPr>
        <w:t xml:space="preserve"> young people aged 12-25 years who are going through a tough time.</w:t>
      </w:r>
      <w:r w:rsidR="00AE2682">
        <w:rPr>
          <w:rFonts w:ascii="Arial" w:hAnsi="Arial" w:cs="Arial"/>
          <w:sz w:val="20"/>
          <w:szCs w:val="20"/>
        </w:rPr>
        <w:t xml:space="preserve"> </w:t>
      </w:r>
    </w:p>
    <w:p w14:paraId="1853253E" w14:textId="77777777" w:rsidR="004D3EA6" w:rsidRPr="004D3EA6" w:rsidRDefault="004D3EA6" w:rsidP="004D3EA6">
      <w:pPr>
        <w:pStyle w:val="ListParagraph"/>
        <w:rPr>
          <w:rFonts w:ascii="Arial" w:hAnsi="Arial" w:cs="Arial"/>
          <w:b/>
          <w:sz w:val="20"/>
          <w:szCs w:val="20"/>
        </w:rPr>
      </w:pPr>
    </w:p>
    <w:p w14:paraId="1853253F" w14:textId="77777777" w:rsidR="004D3EA6" w:rsidRDefault="00AE2682" w:rsidP="004D3EA6">
      <w:pPr>
        <w:pStyle w:val="ListParagraph"/>
        <w:ind w:left="-1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h</w:t>
      </w:r>
      <w:r w:rsidRPr="00CC6A6A">
        <w:rPr>
          <w:rFonts w:ascii="Arial" w:hAnsi="Arial" w:cs="Arial"/>
          <w:b/>
          <w:sz w:val="20"/>
          <w:szCs w:val="20"/>
        </w:rPr>
        <w:t>eadspace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centres</w:t>
      </w:r>
      <w:r w:rsidR="00EE15CF">
        <w:rPr>
          <w:rFonts w:ascii="Arial" w:hAnsi="Arial" w:cs="Arial"/>
          <w:sz w:val="20"/>
          <w:szCs w:val="20"/>
        </w:rPr>
        <w:t xml:space="preserve"> are located </w:t>
      </w:r>
      <w:r w:rsidR="00296DB2">
        <w:rPr>
          <w:rFonts w:ascii="Arial" w:hAnsi="Arial" w:cs="Arial"/>
          <w:sz w:val="20"/>
          <w:szCs w:val="20"/>
        </w:rPr>
        <w:t xml:space="preserve">across Australia and help you to access the right type of health worker for your needs. </w:t>
      </w:r>
      <w:r w:rsidR="00EE15CF">
        <w:rPr>
          <w:rFonts w:ascii="Arial" w:hAnsi="Arial" w:cs="Arial"/>
          <w:sz w:val="20"/>
          <w:szCs w:val="20"/>
        </w:rPr>
        <w:t xml:space="preserve"> </w:t>
      </w:r>
    </w:p>
    <w:p w14:paraId="18532540" w14:textId="77777777" w:rsidR="004D3EA6" w:rsidRDefault="004D3EA6" w:rsidP="004D3EA6">
      <w:pPr>
        <w:pStyle w:val="ListParagraph"/>
        <w:ind w:left="-180"/>
        <w:rPr>
          <w:rFonts w:ascii="Arial" w:hAnsi="Arial" w:cs="Arial"/>
          <w:b/>
          <w:sz w:val="20"/>
          <w:szCs w:val="20"/>
        </w:rPr>
      </w:pPr>
    </w:p>
    <w:p w14:paraId="18532541" w14:textId="77777777" w:rsidR="004D3EA6" w:rsidRDefault="00EE15CF" w:rsidP="004D3EA6">
      <w:pPr>
        <w:pStyle w:val="ListParagraph"/>
        <w:ind w:left="-180"/>
        <w:rPr>
          <w:rFonts w:ascii="Arial" w:hAnsi="Arial" w:cs="Arial"/>
          <w:sz w:val="20"/>
          <w:szCs w:val="20"/>
        </w:rPr>
      </w:pPr>
      <w:proofErr w:type="gramStart"/>
      <w:r w:rsidRPr="00EE15CF">
        <w:rPr>
          <w:rFonts w:ascii="Arial" w:hAnsi="Arial" w:cs="Arial"/>
          <w:b/>
          <w:sz w:val="20"/>
          <w:szCs w:val="20"/>
        </w:rPr>
        <w:t>eheadspace</w:t>
      </w:r>
      <w:proofErr w:type="gramEnd"/>
      <w:r>
        <w:rPr>
          <w:rFonts w:ascii="Arial" w:hAnsi="Arial" w:cs="Arial"/>
          <w:sz w:val="20"/>
          <w:szCs w:val="20"/>
        </w:rPr>
        <w:t xml:space="preserve"> provides online and telephone support for young people and their families. </w:t>
      </w:r>
    </w:p>
    <w:p w14:paraId="18532542" w14:textId="77777777" w:rsidR="004D3EA6" w:rsidRDefault="004D3EA6" w:rsidP="004D3EA6">
      <w:pPr>
        <w:pStyle w:val="ListParagraph"/>
        <w:ind w:left="-180"/>
        <w:rPr>
          <w:rFonts w:ascii="Arial" w:hAnsi="Arial" w:cs="Arial"/>
          <w:b/>
          <w:sz w:val="20"/>
          <w:szCs w:val="20"/>
        </w:rPr>
      </w:pPr>
    </w:p>
    <w:p w14:paraId="18532543" w14:textId="77777777" w:rsidR="00CC6A6A" w:rsidRDefault="00EE15CF" w:rsidP="004D3EA6">
      <w:pPr>
        <w:pStyle w:val="ListParagraph"/>
        <w:ind w:left="-180"/>
        <w:rPr>
          <w:rFonts w:ascii="Arial" w:hAnsi="Arial" w:cs="Arial"/>
          <w:sz w:val="20"/>
          <w:szCs w:val="20"/>
        </w:rPr>
      </w:pPr>
      <w:proofErr w:type="gramStart"/>
      <w:r w:rsidRPr="00EE15CF">
        <w:rPr>
          <w:rFonts w:ascii="Arial" w:hAnsi="Arial" w:cs="Arial"/>
          <w:b/>
          <w:sz w:val="20"/>
          <w:szCs w:val="20"/>
        </w:rPr>
        <w:t>headspace</w:t>
      </w:r>
      <w:proofErr w:type="gramEnd"/>
      <w:r>
        <w:rPr>
          <w:rFonts w:ascii="Arial" w:hAnsi="Arial" w:cs="Arial"/>
          <w:sz w:val="20"/>
          <w:szCs w:val="20"/>
        </w:rPr>
        <w:t xml:space="preserve"> School Support provides advice, support and assistance to school communities affected by suicide. </w:t>
      </w:r>
      <w:r w:rsidR="004D3EA6" w:rsidRPr="00CE141F">
        <w:rPr>
          <w:rFonts w:ascii="Arial" w:hAnsi="Arial" w:cs="Arial"/>
          <w:i/>
          <w:sz w:val="20"/>
          <w:szCs w:val="20"/>
        </w:rPr>
        <w:t>(60 words)</w:t>
      </w:r>
    </w:p>
    <w:p w14:paraId="18532544" w14:textId="77777777" w:rsidR="00AE2682" w:rsidRPr="00AE2682" w:rsidRDefault="00AE2682" w:rsidP="00AE2682">
      <w:pPr>
        <w:pStyle w:val="ListParagraph"/>
        <w:rPr>
          <w:rFonts w:ascii="Arial" w:hAnsi="Arial" w:cs="Arial"/>
          <w:sz w:val="20"/>
          <w:szCs w:val="20"/>
        </w:rPr>
      </w:pPr>
    </w:p>
    <w:p w14:paraId="18532545" w14:textId="77777777" w:rsidR="00AE2682" w:rsidRDefault="00AE2682" w:rsidP="00AE2682">
      <w:pPr>
        <w:rPr>
          <w:rFonts w:ascii="Arial" w:hAnsi="Arial" w:cs="Arial"/>
          <w:sz w:val="20"/>
          <w:szCs w:val="20"/>
        </w:rPr>
      </w:pPr>
    </w:p>
    <w:p w14:paraId="18532546" w14:textId="77777777" w:rsidR="00AE2682" w:rsidRPr="00AE2682" w:rsidRDefault="00AE2682" w:rsidP="00AE2682">
      <w:pPr>
        <w:rPr>
          <w:rFonts w:ascii="Arial" w:hAnsi="Arial" w:cs="Arial"/>
          <w:sz w:val="20"/>
          <w:szCs w:val="20"/>
        </w:rPr>
      </w:pPr>
    </w:p>
    <w:p w14:paraId="18532547" w14:textId="77777777" w:rsidR="000572C1" w:rsidRDefault="000572C1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48" w14:textId="77777777" w:rsidR="000572C1" w:rsidRDefault="000572C1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49" w14:textId="77777777" w:rsidR="007A1952" w:rsidRDefault="007A1952" w:rsidP="00257684">
      <w:pPr>
        <w:ind w:left="-900"/>
        <w:rPr>
          <w:rFonts w:ascii="Arial" w:hAnsi="Arial" w:cs="Arial"/>
          <w:sz w:val="20"/>
          <w:szCs w:val="20"/>
        </w:rPr>
      </w:pPr>
    </w:p>
    <w:p w14:paraId="1853254A" w14:textId="77777777" w:rsidR="00D04DBC" w:rsidRPr="00BA5C3B" w:rsidRDefault="00257684" w:rsidP="00B50AD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tbl>
      <w:tblPr>
        <w:tblW w:w="10314" w:type="dxa"/>
        <w:tblInd w:w="-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4253"/>
        <w:gridCol w:w="1134"/>
        <w:gridCol w:w="3685"/>
      </w:tblGrid>
      <w:tr w:rsidR="00B50AD6" w:rsidRPr="00BA5C3B" w14:paraId="1853254C" w14:textId="77777777" w:rsidTr="00D04DBC">
        <w:tc>
          <w:tcPr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4B" w14:textId="77777777" w:rsidR="00B50AD6" w:rsidRPr="00BA5C3B" w:rsidRDefault="00B50AD6" w:rsidP="00D04DBC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lastRenderedPageBreak/>
              <w:t>Usage Agreement</w:t>
            </w:r>
          </w:p>
        </w:tc>
      </w:tr>
      <w:tr w:rsidR="00B50AD6" w:rsidRPr="00BA5C3B" w14:paraId="1853254F" w14:textId="77777777" w:rsidTr="00D04DBC">
        <w:tc>
          <w:tcPr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4D" w14:textId="77777777" w:rsidR="00B50AD6" w:rsidRPr="001172D0" w:rsidRDefault="00D04DBC" w:rsidP="00DE3A77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72D0">
              <w:rPr>
                <w:rFonts w:ascii="Arial" w:hAnsi="Arial" w:cs="Arial"/>
                <w:sz w:val="22"/>
                <w:szCs w:val="22"/>
              </w:rPr>
              <w:t>I agree that the requested items</w:t>
            </w:r>
            <w:r w:rsidR="00B50AD6" w:rsidRPr="001172D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3A77" w:rsidRPr="001172D0">
              <w:rPr>
                <w:rFonts w:ascii="Arial" w:hAnsi="Arial" w:cs="Arial"/>
                <w:sz w:val="22"/>
                <w:szCs w:val="22"/>
              </w:rPr>
              <w:t xml:space="preserve">will be used in accordance with the Rules for </w:t>
            </w:r>
            <w:r w:rsidR="001172D0">
              <w:rPr>
                <w:rFonts w:ascii="Arial" w:hAnsi="Arial" w:cs="Arial"/>
                <w:sz w:val="22"/>
                <w:szCs w:val="22"/>
              </w:rPr>
              <w:t>U</w:t>
            </w:r>
            <w:r w:rsidR="00DE3A77" w:rsidRPr="001172D0">
              <w:rPr>
                <w:rFonts w:ascii="Arial" w:hAnsi="Arial" w:cs="Arial"/>
                <w:sz w:val="22"/>
                <w:szCs w:val="22"/>
              </w:rPr>
              <w:t>sage</w:t>
            </w:r>
            <w:r w:rsidR="00B50AD6" w:rsidRPr="001172D0">
              <w:rPr>
                <w:rFonts w:ascii="Arial" w:hAnsi="Arial" w:cs="Arial"/>
                <w:sz w:val="22"/>
                <w:szCs w:val="22"/>
              </w:rPr>
              <w:t xml:space="preserve"> published within this document and I acknowledge that </w:t>
            </w:r>
            <w:r w:rsidR="00B50AD6" w:rsidRPr="001172D0">
              <w:rPr>
                <w:rFonts w:ascii="Arial" w:hAnsi="Arial" w:cs="Arial"/>
                <w:b/>
                <w:sz w:val="22"/>
                <w:szCs w:val="22"/>
              </w:rPr>
              <w:t>headspace</w:t>
            </w:r>
            <w:r w:rsidR="00B50AD6" w:rsidRPr="001172D0">
              <w:rPr>
                <w:rFonts w:ascii="Arial" w:hAnsi="Arial" w:cs="Arial"/>
                <w:sz w:val="22"/>
                <w:szCs w:val="22"/>
              </w:rPr>
              <w:t xml:space="preserve"> reserves the right to rescind any prior </w:t>
            </w:r>
            <w:r w:rsidR="001172D0">
              <w:rPr>
                <w:rFonts w:ascii="Arial" w:hAnsi="Arial" w:cs="Arial"/>
                <w:sz w:val="22"/>
                <w:szCs w:val="22"/>
              </w:rPr>
              <w:t>approval for usage of the logo and/or website link and description</w:t>
            </w:r>
            <w:r w:rsidR="00B50AD6" w:rsidRPr="001172D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853254E" w14:textId="77777777" w:rsidR="00DE3A77" w:rsidRPr="000655F0" w:rsidRDefault="00DE3A77" w:rsidP="00DE3A77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0655F0">
              <w:rPr>
                <w:rFonts w:ascii="Arial" w:hAnsi="Arial" w:cs="Arial"/>
                <w:b/>
                <w:sz w:val="22"/>
                <w:szCs w:val="22"/>
              </w:rPr>
              <w:t xml:space="preserve">I will also send a copy to headspace of the final publication where the requested items will appear prior to it being published. </w:t>
            </w:r>
          </w:p>
        </w:tc>
      </w:tr>
      <w:tr w:rsidR="00B50AD6" w:rsidRPr="00BA5C3B" w14:paraId="18532554" w14:textId="77777777" w:rsidTr="00D04DB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0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1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2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Position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3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50AD6" w:rsidRPr="00BA5C3B" w14:paraId="18532559" w14:textId="77777777" w:rsidTr="00D04DB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5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6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7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58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853255A" w14:textId="77777777" w:rsidR="00B50AD6" w:rsidRDefault="00B50AD6" w:rsidP="00B50AD6">
      <w:pPr>
        <w:rPr>
          <w:rFonts w:ascii="Arial" w:hAnsi="Arial" w:cs="Arial"/>
          <w:b/>
          <w:sz w:val="18"/>
          <w:szCs w:val="18"/>
        </w:rPr>
      </w:pPr>
    </w:p>
    <w:p w14:paraId="1853255B" w14:textId="77777777" w:rsidR="000D589E" w:rsidRPr="00BA5C3B" w:rsidRDefault="000D589E" w:rsidP="00B50AD6">
      <w:pPr>
        <w:rPr>
          <w:rFonts w:ascii="Arial" w:hAnsi="Arial" w:cs="Arial"/>
          <w:b/>
          <w:sz w:val="18"/>
          <w:szCs w:val="18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0"/>
        <w:gridCol w:w="2731"/>
        <w:gridCol w:w="2731"/>
        <w:gridCol w:w="2408"/>
      </w:tblGrid>
      <w:tr w:rsidR="00B50AD6" w:rsidRPr="00BA5C3B" w14:paraId="1853255D" w14:textId="77777777" w:rsidTr="00D04DBC"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1853255C" w14:textId="77777777" w:rsidR="00B50AD6" w:rsidRPr="00BA5C3B" w:rsidRDefault="00B50AD6" w:rsidP="00D04DBC">
            <w:pPr>
              <w:spacing w:before="120" w:after="120"/>
              <w:rPr>
                <w:rFonts w:ascii="Arial" w:hAnsi="Arial" w:cs="Arial"/>
                <w:b/>
                <w:color w:val="99CC00"/>
                <w:sz w:val="22"/>
                <w:szCs w:val="22"/>
              </w:rPr>
            </w:pPr>
            <w:r w:rsidRPr="00BA5C3B">
              <w:rPr>
                <w:rFonts w:ascii="Arial" w:hAnsi="Arial" w:cs="Arial"/>
                <w:b/>
                <w:color w:val="99CC00"/>
                <w:sz w:val="22"/>
                <w:szCs w:val="22"/>
              </w:rPr>
              <w:t>headspace approval</w:t>
            </w:r>
          </w:p>
        </w:tc>
      </w:tr>
      <w:tr w:rsidR="00B50AD6" w:rsidRPr="00BA5C3B" w14:paraId="1853255F" w14:textId="77777777" w:rsidTr="00D04DBC"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255E" w14:textId="77777777" w:rsidR="00B50AD6" w:rsidRPr="001172D0" w:rsidRDefault="00B50AD6" w:rsidP="00D04DB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72D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Approved                           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Not approved                       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instrText xml:space="preserve"> FORMCHECKBOX </w:instrText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</w:r>
            <w:r w:rsidR="00AE2E02">
              <w:rPr>
                <w:rFonts w:ascii="Arial" w:hAnsi="Arial" w:cs="Arial"/>
                <w:kern w:val="28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kern w:val="28"/>
                <w:sz w:val="22"/>
                <w:szCs w:val="22"/>
              </w:rPr>
              <w:t xml:space="preserve"> </w:t>
            </w:r>
            <w:r w:rsidRPr="001172D0">
              <w:rPr>
                <w:rFonts w:ascii="Arial" w:hAnsi="Arial" w:cs="Arial"/>
                <w:sz w:val="22"/>
                <w:szCs w:val="22"/>
              </w:rPr>
              <w:t>Conditional approval</w:t>
            </w:r>
          </w:p>
        </w:tc>
      </w:tr>
      <w:tr w:rsidR="00B50AD6" w:rsidRPr="00BA5C3B" w14:paraId="18532562" w14:textId="77777777" w:rsidTr="00D04DBC"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0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Comments</w:t>
            </w:r>
          </w:p>
          <w:p w14:paraId="18532561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50AD6" w:rsidRPr="00BA5C3B" w14:paraId="18532567" w14:textId="77777777" w:rsidTr="00D04DBC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3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4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5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 xml:space="preserve">Date 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6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50AD6" w:rsidRPr="00BA5C3B" w14:paraId="1853256C" w14:textId="77777777" w:rsidTr="00D04DBC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8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Logo/s or Image/s forwarded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9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A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172D0">
              <w:rPr>
                <w:rFonts w:ascii="Arial" w:hAnsi="Arial" w:cs="Arial"/>
                <w:b/>
                <w:sz w:val="22"/>
                <w:szCs w:val="22"/>
              </w:rPr>
              <w:t>Publication viewed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256B" w14:textId="77777777" w:rsidR="00B50AD6" w:rsidRPr="001172D0" w:rsidRDefault="00B50AD6" w:rsidP="00D04DBC">
            <w:pPr>
              <w:tabs>
                <w:tab w:val="right" w:pos="4680"/>
                <w:tab w:val="left" w:pos="5490"/>
                <w:tab w:val="right" w:pos="104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1172D0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72D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172D0">
              <w:rPr>
                <w:rFonts w:ascii="Arial" w:hAnsi="Arial" w:cs="Arial"/>
                <w:sz w:val="22"/>
                <w:szCs w:val="22"/>
              </w:rPr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1172D0">
              <w:rPr>
                <w:rFonts w:ascii="Arial" w:hAnsi="Arial" w:cs="Arial"/>
                <w:noProof/>
                <w:sz w:val="22"/>
                <w:szCs w:val="22"/>
              </w:rPr>
              <w:t>     </w:t>
            </w:r>
            <w:r w:rsidRPr="001172D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1853256D" w14:textId="77777777" w:rsidR="00B50AD6" w:rsidRDefault="00B50AD6" w:rsidP="00B50AD6">
      <w:pPr>
        <w:ind w:left="-900"/>
        <w:rPr>
          <w:rFonts w:ascii="Arial" w:hAnsi="Arial" w:cs="Arial"/>
        </w:rPr>
      </w:pPr>
    </w:p>
    <w:p w14:paraId="1853256E" w14:textId="77777777" w:rsidR="00B50AD6" w:rsidRDefault="00B50AD6" w:rsidP="00B50AD6">
      <w:pPr>
        <w:ind w:left="-900"/>
        <w:rPr>
          <w:rFonts w:ascii="Arial" w:hAnsi="Arial" w:cs="Arial"/>
        </w:rPr>
      </w:pPr>
    </w:p>
    <w:p w14:paraId="1853256F" w14:textId="77777777" w:rsidR="00B50AD6" w:rsidRDefault="00B50AD6" w:rsidP="00B50AD6">
      <w:pPr>
        <w:ind w:left="-900"/>
        <w:rPr>
          <w:rFonts w:ascii="Arial" w:hAnsi="Arial" w:cs="Arial"/>
          <w:sz w:val="22"/>
          <w:szCs w:val="22"/>
        </w:rPr>
      </w:pPr>
    </w:p>
    <w:p w14:paraId="18532570" w14:textId="77777777" w:rsidR="00F658E9" w:rsidRDefault="00F658E9">
      <w:pPr>
        <w:rPr>
          <w:kern w:val="32"/>
        </w:rPr>
      </w:pPr>
      <w:bookmarkStart w:id="12" w:name="SenderName"/>
      <w:bookmarkStart w:id="13" w:name="SenderPosition"/>
      <w:bookmarkEnd w:id="12"/>
      <w:bookmarkEnd w:id="13"/>
    </w:p>
    <w:sectPr w:rsidR="00F658E9" w:rsidSect="00DC0C13">
      <w:footerReference w:type="default" r:id="rId14"/>
      <w:headerReference w:type="first" r:id="rId15"/>
      <w:footerReference w:type="first" r:id="rId16"/>
      <w:pgSz w:w="11906" w:h="16838" w:code="9"/>
      <w:pgMar w:top="1191" w:right="1247" w:bottom="1701" w:left="1247" w:header="595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3257B" w14:textId="77777777" w:rsidR="00EE15CF" w:rsidRDefault="00EE15CF">
      <w:r>
        <w:separator/>
      </w:r>
    </w:p>
  </w:endnote>
  <w:endnote w:type="continuationSeparator" w:id="0">
    <w:p w14:paraId="1853257C" w14:textId="77777777" w:rsidR="00EE15CF" w:rsidRDefault="00EE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86" w:type="dxa"/>
      <w:tblInd w:w="-68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86"/>
    </w:tblGrid>
    <w:tr w:rsidR="00EE15CF" w:rsidRPr="00B50AD6" w14:paraId="1853257F" w14:textId="77777777" w:rsidTr="00B50AD6">
      <w:trPr>
        <w:trHeight w:val="80"/>
      </w:trPr>
      <w:tc>
        <w:tcPr>
          <w:tcW w:w="10886" w:type="dxa"/>
        </w:tcPr>
        <w:p w14:paraId="1853257D" w14:textId="77777777" w:rsidR="00EE15CF" w:rsidRPr="00B50AD6" w:rsidRDefault="00EE15CF" w:rsidP="00C34958">
          <w:pPr>
            <w:pStyle w:val="FooterABN"/>
            <w:rPr>
              <w:rFonts w:ascii="Arial" w:hAnsi="Arial"/>
            </w:rPr>
          </w:pPr>
          <w:r w:rsidRPr="00B50AD6">
            <w:rPr>
              <w:rFonts w:ascii="Arial" w:hAnsi="Arial"/>
            </w:rPr>
            <w:t>ABN 14 062 081 841</w:t>
          </w:r>
        </w:p>
        <w:p w14:paraId="1853257E" w14:textId="77777777" w:rsidR="00EE15CF" w:rsidRPr="00B50AD6" w:rsidRDefault="00EE15CF" w:rsidP="00C34958">
          <w:pPr>
            <w:pStyle w:val="FooterABN"/>
            <w:rPr>
              <w:rFonts w:ascii="Arial" w:hAnsi="Arial"/>
              <w:lang w:bidi="en-US"/>
            </w:rPr>
          </w:pPr>
          <w:proofErr w:type="gramStart"/>
          <w:r w:rsidRPr="00B50AD6">
            <w:rPr>
              <w:rFonts w:ascii="Arial" w:hAnsi="Arial"/>
              <w:b/>
            </w:rPr>
            <w:t>headspace</w:t>
          </w:r>
          <w:proofErr w:type="gramEnd"/>
          <w:r w:rsidRPr="00B50AD6">
            <w:rPr>
              <w:rFonts w:ascii="Arial" w:hAnsi="Arial"/>
            </w:rPr>
            <w:t xml:space="preserve"> National Youth Mental Health Foundation Ltd is funded by the Australian Government Department of Health and Ageing under the Youth Mental Health Initiative Program.  </w:t>
          </w:r>
        </w:p>
      </w:tc>
    </w:tr>
  </w:tbl>
  <w:p w14:paraId="18532580" w14:textId="77777777" w:rsidR="00EE15CF" w:rsidRPr="00C21190" w:rsidRDefault="00EE15CF" w:rsidP="00C211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86" w:type="dxa"/>
      <w:tblInd w:w="-68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886"/>
    </w:tblGrid>
    <w:tr w:rsidR="00EE15CF" w:rsidRPr="00B50AD6" w14:paraId="18532586" w14:textId="77777777" w:rsidTr="00C34958">
      <w:tc>
        <w:tcPr>
          <w:tcW w:w="10886" w:type="dxa"/>
        </w:tcPr>
        <w:p w14:paraId="18532584" w14:textId="77777777" w:rsidR="00EE15CF" w:rsidRPr="00B50AD6" w:rsidRDefault="00EE15CF" w:rsidP="00C34958">
          <w:pPr>
            <w:pStyle w:val="FooterABN"/>
            <w:rPr>
              <w:rFonts w:asciiTheme="minorHAnsi" w:hAnsiTheme="minorHAnsi" w:cstheme="minorHAnsi"/>
            </w:rPr>
          </w:pPr>
          <w:r w:rsidRPr="00B50AD6">
            <w:rPr>
              <w:rFonts w:asciiTheme="minorHAnsi" w:hAnsiTheme="minorHAnsi" w:cstheme="minorHAnsi"/>
            </w:rPr>
            <w:t>ABN 26 137 533 843</w:t>
          </w:r>
        </w:p>
        <w:p w14:paraId="18532585" w14:textId="77777777" w:rsidR="00EE15CF" w:rsidRPr="00B50AD6" w:rsidRDefault="00EE15CF" w:rsidP="00C34958">
          <w:pPr>
            <w:pStyle w:val="FooterABN"/>
            <w:rPr>
              <w:rFonts w:asciiTheme="minorHAnsi" w:hAnsiTheme="minorHAnsi" w:cstheme="minorHAnsi"/>
              <w:lang w:bidi="en-US"/>
            </w:rPr>
          </w:pPr>
          <w:proofErr w:type="gramStart"/>
          <w:r w:rsidRPr="00B50AD6">
            <w:rPr>
              <w:rFonts w:asciiTheme="minorHAnsi" w:hAnsiTheme="minorHAnsi" w:cstheme="minorHAnsi"/>
              <w:b/>
            </w:rPr>
            <w:t>headspace</w:t>
          </w:r>
          <w:proofErr w:type="gramEnd"/>
          <w:r w:rsidRPr="00B50AD6">
            <w:rPr>
              <w:rFonts w:asciiTheme="minorHAnsi" w:hAnsiTheme="minorHAnsi" w:cstheme="minorHAnsi"/>
            </w:rPr>
            <w:t xml:space="preserve"> National Youth Mental Health Foundation Ltd is funded by the Australian Government Department of Health and Ageing under the Youth Mental Health Initiative Program.  </w:t>
          </w:r>
        </w:p>
      </w:tc>
    </w:tr>
  </w:tbl>
  <w:p w14:paraId="18532587" w14:textId="77777777" w:rsidR="00EE15CF" w:rsidRPr="00C21190" w:rsidRDefault="00EE15CF" w:rsidP="00C21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32579" w14:textId="77777777" w:rsidR="00EE15CF" w:rsidRDefault="00EE15CF">
      <w:r>
        <w:separator/>
      </w:r>
    </w:p>
  </w:footnote>
  <w:footnote w:type="continuationSeparator" w:id="0">
    <w:p w14:paraId="1853257A" w14:textId="77777777" w:rsidR="00EE15CF" w:rsidRDefault="00EE1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628"/>
    </w:tblGrid>
    <w:tr w:rsidR="00EE15CF" w14:paraId="18532582" w14:textId="77777777" w:rsidTr="00F231FF">
      <w:trPr>
        <w:trHeight w:hRule="exact" w:val="1701"/>
      </w:trPr>
      <w:tc>
        <w:tcPr>
          <w:tcW w:w="9628" w:type="dxa"/>
        </w:tcPr>
        <w:p w14:paraId="18532581" w14:textId="77777777" w:rsidR="00EE15CF" w:rsidRDefault="00EE15CF">
          <w:pPr>
            <w:pStyle w:val="Head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1" locked="0" layoutInCell="1" allowOverlap="1" wp14:anchorId="18532588" wp14:editId="18532589">
                <wp:simplePos x="0" y="0"/>
                <wp:positionH relativeFrom="page">
                  <wp:posOffset>-785907</wp:posOffset>
                </wp:positionH>
                <wp:positionV relativeFrom="page">
                  <wp:posOffset>-377798</wp:posOffset>
                </wp:positionV>
                <wp:extent cx="7541260" cy="1800171"/>
                <wp:effectExtent l="0" t="0" r="2540" b="0"/>
                <wp:wrapNone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H_Fremantl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1260" cy="1800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18532583" w14:textId="77777777" w:rsidR="00EE15CF" w:rsidRDefault="00EE15CF">
    <w:pPr>
      <w:pStyle w:val="Header"/>
    </w:pPr>
    <w:bookmarkStart w:id="14" w:name="Logo"/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1A88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28D8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D08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4A8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BCED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A67B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D888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BA9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183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D625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8B36CE"/>
    <w:multiLevelType w:val="hybridMultilevel"/>
    <w:tmpl w:val="BB10D0E8"/>
    <w:lvl w:ilvl="0" w:tplc="4C12E6E0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1">
    <w:nsid w:val="2F5A541D"/>
    <w:multiLevelType w:val="hybridMultilevel"/>
    <w:tmpl w:val="88407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E0D6A"/>
    <w:multiLevelType w:val="hybridMultilevel"/>
    <w:tmpl w:val="8836FB60"/>
    <w:lvl w:ilvl="0" w:tplc="1DD0F85C">
      <w:start w:val="1"/>
      <w:numFmt w:val="lowerLetter"/>
      <w:lvlText w:val="%1)"/>
      <w:lvlJc w:val="left"/>
      <w:pPr>
        <w:ind w:left="-5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" w:hanging="360"/>
      </w:pPr>
    </w:lvl>
    <w:lvl w:ilvl="2" w:tplc="0C09001B" w:tentative="1">
      <w:start w:val="1"/>
      <w:numFmt w:val="lowerRoman"/>
      <w:lvlText w:val="%3."/>
      <w:lvlJc w:val="right"/>
      <w:pPr>
        <w:ind w:left="900" w:hanging="180"/>
      </w:pPr>
    </w:lvl>
    <w:lvl w:ilvl="3" w:tplc="0C09000F" w:tentative="1">
      <w:start w:val="1"/>
      <w:numFmt w:val="decimal"/>
      <w:lvlText w:val="%4."/>
      <w:lvlJc w:val="left"/>
      <w:pPr>
        <w:ind w:left="1620" w:hanging="360"/>
      </w:pPr>
    </w:lvl>
    <w:lvl w:ilvl="4" w:tplc="0C090019" w:tentative="1">
      <w:start w:val="1"/>
      <w:numFmt w:val="lowerLetter"/>
      <w:lvlText w:val="%5."/>
      <w:lvlJc w:val="left"/>
      <w:pPr>
        <w:ind w:left="2340" w:hanging="360"/>
      </w:pPr>
    </w:lvl>
    <w:lvl w:ilvl="5" w:tplc="0C09001B" w:tentative="1">
      <w:start w:val="1"/>
      <w:numFmt w:val="lowerRoman"/>
      <w:lvlText w:val="%6."/>
      <w:lvlJc w:val="right"/>
      <w:pPr>
        <w:ind w:left="3060" w:hanging="180"/>
      </w:pPr>
    </w:lvl>
    <w:lvl w:ilvl="6" w:tplc="0C09000F" w:tentative="1">
      <w:start w:val="1"/>
      <w:numFmt w:val="decimal"/>
      <w:lvlText w:val="%7."/>
      <w:lvlJc w:val="left"/>
      <w:pPr>
        <w:ind w:left="3780" w:hanging="360"/>
      </w:pPr>
    </w:lvl>
    <w:lvl w:ilvl="7" w:tplc="0C090019" w:tentative="1">
      <w:start w:val="1"/>
      <w:numFmt w:val="lowerLetter"/>
      <w:lvlText w:val="%8."/>
      <w:lvlJc w:val="left"/>
      <w:pPr>
        <w:ind w:left="4500" w:hanging="360"/>
      </w:pPr>
    </w:lvl>
    <w:lvl w:ilvl="8" w:tplc="0C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3">
    <w:nsid w:val="4DC0741E"/>
    <w:multiLevelType w:val="hybridMultilevel"/>
    <w:tmpl w:val="09600FD4"/>
    <w:lvl w:ilvl="0" w:tplc="0C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D6"/>
    <w:rsid w:val="00006486"/>
    <w:rsid w:val="00007D4A"/>
    <w:rsid w:val="000572C1"/>
    <w:rsid w:val="000655F0"/>
    <w:rsid w:val="00077A33"/>
    <w:rsid w:val="000B025B"/>
    <w:rsid w:val="000D589E"/>
    <w:rsid w:val="000E37C5"/>
    <w:rsid w:val="000F0C09"/>
    <w:rsid w:val="001172D0"/>
    <w:rsid w:val="001208A4"/>
    <w:rsid w:val="00130D9E"/>
    <w:rsid w:val="0016352A"/>
    <w:rsid w:val="0017303B"/>
    <w:rsid w:val="001745C2"/>
    <w:rsid w:val="00192B8A"/>
    <w:rsid w:val="001C0F9D"/>
    <w:rsid w:val="001D0E78"/>
    <w:rsid w:val="001E4983"/>
    <w:rsid w:val="00205554"/>
    <w:rsid w:val="00220F71"/>
    <w:rsid w:val="00233812"/>
    <w:rsid w:val="00257684"/>
    <w:rsid w:val="00257F32"/>
    <w:rsid w:val="002814E2"/>
    <w:rsid w:val="00296DB2"/>
    <w:rsid w:val="002D4730"/>
    <w:rsid w:val="0032436A"/>
    <w:rsid w:val="003275A8"/>
    <w:rsid w:val="00357C64"/>
    <w:rsid w:val="003A34B3"/>
    <w:rsid w:val="003C4E71"/>
    <w:rsid w:val="00442ABD"/>
    <w:rsid w:val="004516B1"/>
    <w:rsid w:val="004551CF"/>
    <w:rsid w:val="00476E41"/>
    <w:rsid w:val="00484F33"/>
    <w:rsid w:val="004B0772"/>
    <w:rsid w:val="004B2111"/>
    <w:rsid w:val="004B33DC"/>
    <w:rsid w:val="004B6F09"/>
    <w:rsid w:val="004D3EA6"/>
    <w:rsid w:val="004F1A0C"/>
    <w:rsid w:val="00592587"/>
    <w:rsid w:val="005A73FB"/>
    <w:rsid w:val="005C0EBF"/>
    <w:rsid w:val="005C357A"/>
    <w:rsid w:val="005E28EB"/>
    <w:rsid w:val="00607D43"/>
    <w:rsid w:val="0063029D"/>
    <w:rsid w:val="0063412F"/>
    <w:rsid w:val="00653015"/>
    <w:rsid w:val="0065653A"/>
    <w:rsid w:val="006648AC"/>
    <w:rsid w:val="006710B5"/>
    <w:rsid w:val="006737A2"/>
    <w:rsid w:val="006C7492"/>
    <w:rsid w:val="006C7DB7"/>
    <w:rsid w:val="006F031B"/>
    <w:rsid w:val="006F1B4F"/>
    <w:rsid w:val="00733F0A"/>
    <w:rsid w:val="00756200"/>
    <w:rsid w:val="00766ECC"/>
    <w:rsid w:val="0078443D"/>
    <w:rsid w:val="007A1952"/>
    <w:rsid w:val="007E0F82"/>
    <w:rsid w:val="007E3797"/>
    <w:rsid w:val="007F2598"/>
    <w:rsid w:val="008444DB"/>
    <w:rsid w:val="00853166"/>
    <w:rsid w:val="00854D13"/>
    <w:rsid w:val="00866166"/>
    <w:rsid w:val="008735AE"/>
    <w:rsid w:val="008B3DDD"/>
    <w:rsid w:val="008C3F9B"/>
    <w:rsid w:val="008D1760"/>
    <w:rsid w:val="008E46EF"/>
    <w:rsid w:val="00945A17"/>
    <w:rsid w:val="009505D5"/>
    <w:rsid w:val="009554EE"/>
    <w:rsid w:val="009574DA"/>
    <w:rsid w:val="009A6365"/>
    <w:rsid w:val="009C1B4E"/>
    <w:rsid w:val="00A23FBE"/>
    <w:rsid w:val="00A515B9"/>
    <w:rsid w:val="00A57E5C"/>
    <w:rsid w:val="00A80599"/>
    <w:rsid w:val="00AD3C87"/>
    <w:rsid w:val="00AE0164"/>
    <w:rsid w:val="00AE2682"/>
    <w:rsid w:val="00AE2E02"/>
    <w:rsid w:val="00B47966"/>
    <w:rsid w:val="00B50AD6"/>
    <w:rsid w:val="00B862B8"/>
    <w:rsid w:val="00BE3ACD"/>
    <w:rsid w:val="00BE5DC7"/>
    <w:rsid w:val="00C072C9"/>
    <w:rsid w:val="00C21190"/>
    <w:rsid w:val="00C34958"/>
    <w:rsid w:val="00C5106D"/>
    <w:rsid w:val="00C67E8C"/>
    <w:rsid w:val="00C835E7"/>
    <w:rsid w:val="00C92D66"/>
    <w:rsid w:val="00C9515B"/>
    <w:rsid w:val="00CA5AF4"/>
    <w:rsid w:val="00CB599E"/>
    <w:rsid w:val="00CB69C3"/>
    <w:rsid w:val="00CB7888"/>
    <w:rsid w:val="00CC1C34"/>
    <w:rsid w:val="00CC6A6A"/>
    <w:rsid w:val="00CE141F"/>
    <w:rsid w:val="00CF0299"/>
    <w:rsid w:val="00CF1922"/>
    <w:rsid w:val="00D04DBC"/>
    <w:rsid w:val="00D139B1"/>
    <w:rsid w:val="00D179AD"/>
    <w:rsid w:val="00D34690"/>
    <w:rsid w:val="00D66802"/>
    <w:rsid w:val="00D73958"/>
    <w:rsid w:val="00D74BF9"/>
    <w:rsid w:val="00D74E15"/>
    <w:rsid w:val="00D96C4D"/>
    <w:rsid w:val="00DA4658"/>
    <w:rsid w:val="00DC0C13"/>
    <w:rsid w:val="00DD2CE3"/>
    <w:rsid w:val="00DE3A77"/>
    <w:rsid w:val="00E07430"/>
    <w:rsid w:val="00E30F1A"/>
    <w:rsid w:val="00E33EEC"/>
    <w:rsid w:val="00E4215D"/>
    <w:rsid w:val="00E6509B"/>
    <w:rsid w:val="00E72EA4"/>
    <w:rsid w:val="00E914FF"/>
    <w:rsid w:val="00EB43B5"/>
    <w:rsid w:val="00ED1A91"/>
    <w:rsid w:val="00EE15CF"/>
    <w:rsid w:val="00F04FD1"/>
    <w:rsid w:val="00F231FF"/>
    <w:rsid w:val="00F658E9"/>
    <w:rsid w:val="00FA341E"/>
    <w:rsid w:val="00FA69A3"/>
    <w:rsid w:val="00FB163B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85324C0"/>
  <w15:docId w15:val="{99A03B6B-B472-44B9-B5EC-A2EB836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D6"/>
    <w:rPr>
      <w:rFonts w:ascii="Courier" w:hAnsi="Courier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B69C3"/>
    <w:pPr>
      <w:keepNext/>
      <w:spacing w:after="240" w:line="240" w:lineRule="atLeas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CB69C3"/>
    <w:pPr>
      <w:keepNext/>
      <w:spacing w:line="240" w:lineRule="atLeast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233812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semiHidden/>
    <w:qFormat/>
    <w:rsid w:val="001D0E78"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semiHidden/>
    <w:qFormat/>
    <w:rsid w:val="001D0E78"/>
    <w:pPr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semiHidden/>
    <w:qFormat/>
    <w:rsid w:val="001D0E78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1D0E78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semiHidden/>
    <w:qFormat/>
    <w:rsid w:val="001D0E78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semiHidden/>
    <w:qFormat/>
    <w:rsid w:val="001D0E78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1D0E78"/>
    <w:pPr>
      <w:numPr>
        <w:numId w:val="1"/>
      </w:numPr>
    </w:pPr>
  </w:style>
  <w:style w:type="character" w:styleId="PageNumber">
    <w:name w:val="page number"/>
    <w:basedOn w:val="DefaultParagraphFont"/>
    <w:rsid w:val="001D0E78"/>
    <w:rPr>
      <w:rFonts w:ascii="Arial" w:hAnsi="Arial"/>
    </w:rPr>
  </w:style>
  <w:style w:type="table" w:styleId="TableGrid">
    <w:name w:val="Table Grid"/>
    <w:basedOn w:val="TableNormal"/>
    <w:rsid w:val="001D0E78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Bold">
    <w:name w:val="Footer Bold"/>
    <w:basedOn w:val="DefaultParagraphFont"/>
    <w:rsid w:val="00D74BF9"/>
    <w:rPr>
      <w:rFonts w:ascii="Arial" w:hAnsi="Arial" w:cs="Arial"/>
      <w:b/>
      <w:color w:val="5F5F5F" w:themeColor="accent5"/>
      <w:spacing w:val="0"/>
      <w:w w:val="100"/>
      <w:kern w:val="0"/>
      <w:sz w:val="16"/>
    </w:rPr>
  </w:style>
  <w:style w:type="paragraph" w:styleId="Header">
    <w:name w:val="header"/>
    <w:basedOn w:val="Normal"/>
    <w:rsid w:val="00BE5D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74BF9"/>
    <w:rPr>
      <w:rFonts w:cs="Arial"/>
      <w:color w:val="5F5F5F" w:themeColor="accent5"/>
      <w:sz w:val="16"/>
    </w:rPr>
  </w:style>
  <w:style w:type="paragraph" w:styleId="BalloonText">
    <w:name w:val="Balloon Text"/>
    <w:basedOn w:val="Normal"/>
    <w:link w:val="BalloonTextChar"/>
    <w:rsid w:val="00F04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FD1"/>
    <w:rPr>
      <w:rFonts w:ascii="Tahoma" w:hAnsi="Tahoma" w:cs="Tahoma"/>
      <w:sz w:val="16"/>
      <w:szCs w:val="16"/>
      <w:lang w:eastAsia="en-US"/>
    </w:rPr>
  </w:style>
  <w:style w:type="character" w:customStyle="1" w:styleId="Green">
    <w:name w:val="Green"/>
    <w:basedOn w:val="DefaultParagraphFont"/>
    <w:uiPriority w:val="1"/>
    <w:qFormat/>
    <w:rsid w:val="00D74BF9"/>
    <w:rPr>
      <w:rFonts w:ascii="Arial" w:hAnsi="Arial"/>
      <w:color w:val="7AC142"/>
      <w:sz w:val="16"/>
    </w:rPr>
  </w:style>
  <w:style w:type="paragraph" w:customStyle="1" w:styleId="FooterABN">
    <w:name w:val="Footer_ABN"/>
    <w:basedOn w:val="Normal"/>
    <w:rsid w:val="00C34958"/>
    <w:pPr>
      <w:autoSpaceDE w:val="0"/>
      <w:autoSpaceDN w:val="0"/>
      <w:adjustRightInd w:val="0"/>
      <w:textAlignment w:val="center"/>
    </w:pPr>
    <w:rPr>
      <w:rFonts w:cs="Arial"/>
      <w:color w:val="5F5F5F" w:themeColor="accent5"/>
      <w:spacing w:val="-3"/>
      <w:sz w:val="14"/>
    </w:rPr>
  </w:style>
  <w:style w:type="character" w:styleId="Hyperlink">
    <w:name w:val="Hyperlink"/>
    <w:basedOn w:val="DefaultParagraphFont"/>
    <w:rsid w:val="00B50AD6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FA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eadspace.org.a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unt@headspace.org.a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eadspace">
  <a:themeElements>
    <a:clrScheme name="Headspac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AC142"/>
      </a:accent1>
      <a:accent2>
        <a:srgbClr val="6A747C"/>
      </a:accent2>
      <a:accent3>
        <a:srgbClr val="BCDC9C"/>
      </a:accent3>
      <a:accent4>
        <a:srgbClr val="ADB5BB"/>
      </a:accent4>
      <a:accent5>
        <a:srgbClr val="5F5F5F"/>
      </a:accent5>
      <a:accent6>
        <a:srgbClr val="7AC142"/>
      </a:accent6>
      <a:hlink>
        <a:srgbClr val="6A747C"/>
      </a:hlink>
      <a:folHlink>
        <a:srgbClr val="BCDC9C"/>
      </a:folHlink>
    </a:clrScheme>
    <a:fontScheme name="Headsp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1465b9-b5e0-459b-b443-6aa0b063aaf2">VTSW4APNSEXJ-133-690</_dlc_DocId>
    <_dlc_DocIdUrl xmlns="e11465b9-b5e0-459b-b443-6aa0b063aaf2">
      <Url>https://intranet.headspace.org.au/Teams/CorporateAffairs/_layouts/DocIdRedir.aspx?ID=VTSW4APNSEXJ-133-690</Url>
      <Description>VTSW4APNSEXJ-133-690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dmin and Staff Board" ma:contentTypeID="0x01010009EA4BB7655BA2408F7AE4DFF1ADC5D900091C0A616DFA0648BAC4DFF26C0E045A" ma:contentTypeVersion="1" ma:contentTypeDescription="Applied to the Admin and Staff library within the Corporate Affairs team site" ma:contentTypeScope="" ma:versionID="341917b535bf96366a76262d425fae88">
  <xsd:schema xmlns:xsd="http://www.w3.org/2001/XMLSchema" xmlns:xs="http://www.w3.org/2001/XMLSchema" xmlns:p="http://schemas.microsoft.com/office/2006/metadata/properties" xmlns:ns2="e11465b9-b5e0-459b-b443-6aa0b063aaf2" targetNamespace="http://schemas.microsoft.com/office/2006/metadata/properties" ma:root="true" ma:fieldsID="98ebc8b7a2c5f854ff1cc4ff41278160" ns2:_="">
    <xsd:import namespace="e11465b9-b5e0-459b-b443-6aa0b063aa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465b9-b5e0-459b-b443-6aa0b063aa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B0F00-DE01-4510-9010-D1FCC1283DE2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e11465b9-b5e0-459b-b443-6aa0b063aaf2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F6ED0E-9DFA-4F01-8ED9-500596A5B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465b9-b5e0-459b-b443-6aa0b063a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CF6C0-E2FB-4CFB-8EE2-60CE827FAF5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E65D75-6B77-49E1-A870-B9C92B2FCA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</vt:lpstr>
    </vt:vector>
  </TitlesOfParts>
  <Company>Headspace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</dc:title>
  <dc:creator>Bob McKevitt</dc:creator>
  <cp:lastModifiedBy>Richard Hunt</cp:lastModifiedBy>
  <cp:revision>42</cp:revision>
  <cp:lastPrinted>2013-11-20T22:51:00Z</cp:lastPrinted>
  <dcterms:created xsi:type="dcterms:W3CDTF">2013-04-22T05:34:00Z</dcterms:created>
  <dcterms:modified xsi:type="dcterms:W3CDTF">2015-04-23T01:01:00Z</dcterms:modified>
  <cp:category>Letter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ecffdb73-133e-44e5-87e0-796e1984ed71</vt:lpwstr>
  </property>
  <property fmtid="{D5CDD505-2E9C-101B-9397-08002B2CF9AE}" pid="3" name="ContentTypeId">
    <vt:lpwstr>0x01010009EA4BB7655BA2408F7AE4DFF1ADC5D900091C0A616DFA0648BAC4DFF26C0E045A</vt:lpwstr>
  </property>
</Properties>
</file>