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2" w:name="api-справочника-избранных-маршрутов"/>
    <w:p>
      <w:pPr>
        <w:pStyle w:val="Heading1"/>
      </w:pPr>
      <w:r>
        <w:t xml:space="preserve">API справочника избранных маршрутов</w:t>
      </w:r>
    </w:p>
    <w:p>
      <w:pPr>
        <w:pStyle w:val="FirstParagraph"/>
      </w:pPr>
      <w:r>
        <w:t xml:space="preserve">T01.2 • Спецификация v1.5 от 11 октября 2026 года • TRANSPORT-45586 • Эпик TRANSPORT-45584</w:t>
      </w:r>
    </w:p>
    <w:p>
      <w:pPr>
        <w:pStyle w:val="BodyText"/>
      </w:pPr>
      <w:r>
        <w:t xml:space="preserve">Документ описывает REST API управления записями справочника избранных маршрутов: создание, получение списка, детальное отображение, редактирование, деактивацию, предварительный расчёт и массовый импорт.</w:t>
      </w:r>
    </w:p>
    <w:p>
      <w:pPr>
        <w:pStyle w:val="BodyText"/>
      </w:pPr>
      <w:r>
        <w:rPr>
          <w:bCs/>
          <w:b/>
        </w:rPr>
        <w:t xml:space="preserve">Что такое v1.0 и v1.1.</w:t>
      </w:r>
      <w:r>
        <w:t xml:space="preserve"> </w:t>
      </w:r>
      <w:r>
        <w:t xml:space="preserve">v1.0 — пересборка: накопленные блоки «Изменения в редакции» свёрнуты в приложение А, все факты о платформе перепроверены по исходному коду и приведены со ссылками на файлы, расхождения прежних редакций устранены. v1.1 — правки по замечаниям ревью; v1.2 — остаток, найденный повторным ревью при сверке с текстом; v1.3 — правки по ревью новой редакции T01.1; v1.4 — проверка требования к адресу первой точки по коду; v1.5 — уточнения по итогам её подтверждения. Перечни — в блоках ниже. Нумерация вопросов — по сводному списку «Вопросы архитектору по T01.1 и T01.2»</w:t>
      </w:r>
      <w:r>
        <w:t xml:space="preserve"> </w:t>
      </w:r>
      <w:r>
        <w:rPr>
          <w:bCs/>
          <w:b/>
        </w:rPr>
        <w:t xml:space="preserve">редакции v19 от 09.10.2026</w:t>
      </w:r>
      <w:r>
        <w:t xml:space="preserve"> </w:t>
      </w:r>
      <w:r>
        <w:t xml:space="preserve">(три вопроса) и по сводному списку вопросов заказчику.</w:t>
      </w:r>
    </w:p>
    <w:p>
      <w:pPr>
        <w:pStyle w:val="BodyText"/>
      </w:pPr>
      <w:r>
        <w:t xml:space="preserve">Пути, DTO, формат страниц и ошибок — проект для согласования. Они опираются на соглашения платформы, подтверждённые исходным кодом, на решения архитектора от 08.10.2026 и на ответы заказчика от 08.10 и 09.10.2026, но готового API FavoriteRoute в платформе нет. Наличие проектного решения в этом документе не означает, что заказчик или архитектор его согласовал. Каждое неподтверждённое место помечено ссылкой на номер вопроса.</w:t>
      </w:r>
    </w:p>
    <w:p>
      <w:pPr>
        <w:pStyle w:val="BodyText"/>
      </w:pPr>
      <w:r>
        <w:rPr>
          <w:bCs/>
          <w:b/>
        </w:rPr>
        <w:t xml:space="preserve">Пометки.</w:t>
      </w:r>
      <w:r>
        <w:t xml:space="preserve"> </w:t>
      </w:r>
      <w:r>
        <w:rPr>
          <w:rStyle w:val="VerbatimChar"/>
        </w:rPr>
        <w:t xml:space="preserve">[КОД]</w:t>
      </w:r>
      <w:r>
        <w:t xml:space="preserve"> </w:t>
      </w:r>
      <w:r>
        <w:t xml:space="preserve">— проверено по исходникам платформы, с указанием файла.</w:t>
      </w:r>
      <w:r>
        <w:t xml:space="preserve"> </w:t>
      </w:r>
      <w:r>
        <w:rPr>
          <w:rStyle w:val="VerbatimChar"/>
        </w:rPr>
        <w:t xml:space="preserve">[СТЕНД]</w:t>
      </w:r>
      <w:r>
        <w:t xml:space="preserve"> </w:t>
      </w:r>
      <w:r>
        <w:t xml:space="preserve">— наблюдение на тестовом стенде 08.10.2026 (тестовая организация, условные данные; данных Манжерока на стенде нет). «Решено по умолчанию» — решение принято нами и внесено в приложение v19; архитектор рассмотрит его при согласовании документов.</w:t>
      </w:r>
    </w:p>
    <w:bookmarkStart w:id="20" w:name="изменения-в-редакции-v15"/>
    <w:p>
      <w:pPr>
        <w:pStyle w:val="Heading2"/>
      </w:pPr>
      <w:r>
        <w:t xml:space="preserve">Изменения в редакции v1.5</w:t>
      </w:r>
    </w:p>
    <w:p>
      <w:pPr>
        <w:pStyle w:val="FirstParagraph"/>
      </w:pPr>
      <w:r>
        <w:t xml:space="preserve">Проверка подтверждений к v1.4 добавила три факта, два из которых меняют выводы, и одну оговорку об объёме проверки. Все три замечания приняты.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Замечание</w:t>
            </w:r>
          </w:p>
        </w:tc>
        <w:tc>
          <w:tcPr/>
          <w:p>
            <w:pPr>
              <w:pStyle w:val="Compact"/>
              <w:jc w:val="left"/>
            </w:pPr>
            <w:r>
              <w:t xml:space="preserve">Что подтвердилось</w:t>
            </w:r>
          </w:p>
        </w:tc>
        <w:tc>
          <w:tcPr/>
          <w:p>
            <w:pPr>
              <w:pStyle w:val="Compact"/>
              <w:jc w:val="left"/>
            </w:pPr>
            <w:r>
              <w:t xml:space="preserve">Что исправлено</w:t>
            </w:r>
          </w:p>
        </w:tc>
      </w:tr>
      <w:tr>
        <w:tc>
          <w:tcPr/>
          <w:p>
            <w:pPr>
              <w:pStyle w:val="Compact"/>
              <w:jc w:val="left"/>
            </w:pPr>
            <w:r>
              <w:t xml:space="preserve">Внутрь</w:t>
            </w:r>
            <w:r>
              <w:t xml:space="preserve"> </w:t>
            </w:r>
            <w:r>
              <w:rPr>
                <w:rStyle w:val="VerbatimChar"/>
              </w:rPr>
              <w:t xml:space="preserve">geo-zones</w:t>
            </w:r>
            <w:r>
              <w:t xml:space="preserve"> </w:t>
            </w:r>
            <w:r>
              <w:t xml:space="preserve">приходит пустая строка, а не</w:t>
            </w:r>
            <w:r>
              <w:t xml:space="preserve"> </w:t>
            </w:r>
            <w:r>
              <w:rPr>
                <w:rStyle w:val="VerbatimChar"/>
              </w:rPr>
              <w:t xml:space="preserve">null</w:t>
            </w:r>
          </w:p>
        </w:tc>
        <w:tc>
          <w:tcPr/>
          <w:p>
            <w:pPr>
              <w:pStyle w:val="Compact"/>
              <w:jc w:val="left"/>
            </w:pPr>
            <w:r>
              <w:rPr>
                <w:rStyle w:val="VerbatimChar"/>
              </w:rPr>
              <w:t xml:space="preserve">[КОД]</w:t>
            </w:r>
            <w:r>
              <w:t xml:space="preserve"> </w:t>
            </w:r>
            <w:r>
              <w:t xml:space="preserve">В</w:t>
            </w:r>
            <w:r>
              <w:t xml:space="preserve"> </w:t>
            </w:r>
            <w:r>
              <w:rPr>
                <w:rStyle w:val="VerbatimChar"/>
              </w:rPr>
              <w:t xml:space="preserve">GeoZonesDescriptor.Waypoint</w:t>
            </w:r>
            <w:r>
              <w:t xml:space="preserve"> </w:t>
            </w:r>
            <w:r>
              <w:t xml:space="preserve">эти поля —</w:t>
            </w:r>
            <w:r>
              <w:t xml:space="preserve"> </w:t>
            </w:r>
            <w:r>
              <w:rPr>
                <w:rStyle w:val="VerbatimChar"/>
              </w:rPr>
              <w:t xml:space="preserve">string</w:t>
            </w:r>
            <w:r>
              <w:t xml:space="preserve"> </w:t>
            </w:r>
            <w:r>
              <w:t xml:space="preserve">proto3, где</w:t>
            </w:r>
            <w:r>
              <w:t xml:space="preserve"> </w:t>
            </w:r>
            <w:r>
              <w:rPr>
                <w:rStyle w:val="VerbatimChar"/>
              </w:rPr>
              <w:t xml:space="preserve">null</w:t>
            </w:r>
            <w:r>
              <w:t xml:space="preserve"> </w:t>
            </w:r>
            <w:r>
              <w:t xml:space="preserve">не существует. Работает не ветка «</w:t>
            </w:r>
            <w:r>
              <w:rPr>
                <w:rStyle w:val="VerbatimChar"/>
              </w:rPr>
              <w:t xml:space="preserve">getHits(null)</w:t>
            </w:r>
            <w:r>
              <w:t xml:space="preserve"> </w:t>
            </w:r>
            <w:r>
              <w:t xml:space="preserve">→ пусто», а поиск по пустой строке, а в сверке цепочки</w:t>
            </w:r>
            <w:r>
              <w:t xml:space="preserve"> </w:t>
            </w:r>
            <w:r>
              <w:rPr>
                <w:rStyle w:val="VerbatimChar"/>
              </w:rPr>
              <w:t xml:space="preserve">checkHit</w:t>
            </w:r>
            <w:r>
              <w:t xml:space="preserve"> </w:t>
            </w:r>
            <w:r>
              <w:t xml:space="preserve">сравнивает через</w:t>
            </w:r>
            <w:r>
              <w:t xml:space="preserve"> </w:t>
            </w:r>
            <w:r>
              <w:rPr>
                <w:rStyle w:val="VerbatimChar"/>
              </w:rPr>
              <w:t xml:space="preserve">parent.getName().contains(lastWord)</w:t>
            </w:r>
            <w:r>
              <w:t xml:space="preserve">, и</w:t>
            </w:r>
            <w:r>
              <w:t xml:space="preserve"> </w:t>
            </w:r>
            <w:r>
              <w:rPr>
                <w:rStyle w:val="VerbatimChar"/>
              </w:rPr>
              <w:t xml:space="preserve">contains("")</w:t>
            </w:r>
            <w:r>
              <w:t xml:space="preserve"> </w:t>
            </w:r>
            <w:r>
              <w:t xml:space="preserve">истинно</w:t>
            </w:r>
            <w:r>
              <w:t xml:space="preserve"> </w:t>
            </w:r>
            <w:r>
              <w:rPr>
                <w:bCs/>
                <w:b/>
              </w:rPr>
              <w:t xml:space="preserve">для любого названия</w:t>
            </w:r>
            <w:r>
              <w:t xml:space="preserve">. Путь уже в бою: тарифный резолвер всегда шлёт</w:t>
            </w:r>
            <w:r>
              <w:t xml:space="preserve"> </w:t>
            </w:r>
            <w:r>
              <w:rPr>
                <w:rStyle w:val="VerbatimChar"/>
              </w:rPr>
              <w:t xml:space="preserve">street</w:t>
            </w:r>
            <w:r>
              <w:t xml:space="preserve"> </w:t>
            </w:r>
            <w:r>
              <w:t xml:space="preserve">и</w:t>
            </w:r>
            <w:r>
              <w:t xml:space="preserve"> </w:t>
            </w:r>
            <w:r>
              <w:rPr>
                <w:rStyle w:val="VerbatimChar"/>
              </w:rPr>
              <w:t xml:space="preserve">house</w:t>
            </w:r>
            <w:r>
              <w:t xml:space="preserve"> </w:t>
            </w:r>
            <w:r>
              <w:t xml:space="preserve">как</w:t>
            </w:r>
            <w:r>
              <w:t xml:space="preserve"> </w:t>
            </w:r>
            <w:r>
              <w:rPr>
                <w:rStyle w:val="VerbatimChar"/>
              </w:rPr>
              <w:t xml:space="preserve">""</w:t>
            </w:r>
          </w:p>
        </w:tc>
        <w:tc>
          <w:tcPr/>
          <w:p>
            <w:pPr>
              <w:pStyle w:val="Compact"/>
              <w:jc w:val="left"/>
            </w:pPr>
            <w:r>
              <w:t xml:space="preserve">Вывод не изменился — город не обязателен, — но обоснование переписано на верное (1.5.5, 1.7). Ссылка на ветку с</w:t>
            </w:r>
            <w:r>
              <w:t xml:space="preserve"> </w:t>
            </w:r>
            <w:r>
              <w:rPr>
                <w:rStyle w:val="VerbatimChar"/>
              </w:rPr>
              <w:t xml:space="preserve">null</w:t>
            </w:r>
            <w:r>
              <w:t xml:space="preserve"> </w:t>
            </w:r>
            <w:r>
              <w:t xml:space="preserve">в v1.4 была неверной</w:t>
            </w:r>
          </w:p>
        </w:tc>
      </w:tr>
      <w:tr>
        <w:tc>
          <w:tcPr/>
          <w:p>
            <w:pPr>
              <w:pStyle w:val="Compact"/>
              <w:jc w:val="left"/>
            </w:pPr>
            <w:r>
              <w:t xml:space="preserve">Проверку T01.4 надо сформулировать жёстче</w:t>
            </w:r>
          </w:p>
        </w:tc>
        <w:tc>
          <w:tcPr/>
          <w:p>
            <w:pPr>
              <w:pStyle w:val="Compact"/>
              <w:jc w:val="left"/>
            </w:pPr>
            <w:r>
              <w:rPr>
                <w:rStyle w:val="VerbatimChar"/>
              </w:rPr>
              <w:t xml:space="preserve">[КОД]</w:t>
            </w:r>
            <w:r>
              <w:t xml:space="preserve"> </w:t>
            </w:r>
            <w:r>
              <w:rPr>
                <w:rStyle w:val="VerbatimChar"/>
              </w:rPr>
              <w:t xml:space="preserve">GeoZoneProviderImpl.searchBranch</w:t>
            </w:r>
            <w:r>
              <w:t xml:space="preserve"> </w:t>
            </w:r>
            <w:r>
              <w:t xml:space="preserve">идёт</w:t>
            </w:r>
            <w:r>
              <w:t xml:space="preserve"> </w:t>
            </w:r>
            <w:r>
              <w:rPr>
                <w:bCs/>
                <w:b/>
              </w:rPr>
              <w:t xml:space="preserve">вверх</w:t>
            </w:r>
            <w:r>
              <w:t xml:space="preserve"> </w:t>
            </w:r>
            <w:r>
              <w:t xml:space="preserve">по</w:t>
            </w:r>
            <w:r>
              <w:t xml:space="preserve"> </w:t>
            </w:r>
            <w:r>
              <w:rPr>
                <w:rStyle w:val="VerbatimChar"/>
              </w:rPr>
              <w:t xml:space="preserve">getParent()</w:t>
            </w:r>
            <w:r>
              <w:t xml:space="preserve">: ветка — это найденная зона и её</w:t>
            </w:r>
            <w:r>
              <w:t xml:space="preserve"> </w:t>
            </w:r>
            <w:r>
              <w:rPr>
                <w:bCs/>
                <w:b/>
              </w:rPr>
              <w:t xml:space="preserve">родители</w:t>
            </w:r>
            <w:r>
              <w:t xml:space="preserve">, потомков в ней нет. Тариф отбирается по пересечению</w:t>
            </w:r>
            <w:r>
              <w:t xml:space="preserve"> </w:t>
            </w:r>
            <w:r>
              <w:rPr>
                <w:rStyle w:val="VerbatimChar"/>
              </w:rPr>
              <w:t xml:space="preserve">region_ids</w:t>
            </w:r>
            <w:r>
              <w:t xml:space="preserve"> </w:t>
            </w:r>
            <w:r>
              <w:t xml:space="preserve">с этим набором (</w:t>
            </w:r>
            <w:r>
              <w:rPr>
                <w:rStyle w:val="VerbatimChar"/>
              </w:rPr>
              <w:t xml:space="preserve">CalculateServiceImpl:140–143</w:t>
            </w:r>
            <w:r>
              <w:t xml:space="preserve">). Для точки в селе зона определится как район или область, и зона города в ветку не войдёт</w:t>
            </w:r>
          </w:p>
        </w:tc>
        <w:tc>
          <w:tcPr/>
          <w:p>
            <w:pPr>
              <w:pStyle w:val="Compact"/>
              <w:jc w:val="left"/>
            </w:pPr>
            <w:r>
              <w:t xml:space="preserve">Переформулировано: это</w:t>
            </w:r>
            <w:r>
              <w:t xml:space="preserve"> </w:t>
            </w:r>
            <w:r>
              <w:rPr>
                <w:bCs/>
                <w:b/>
              </w:rPr>
              <w:t xml:space="preserve">не замер «та же территория», а риск</w:t>
            </w:r>
            <w:r>
              <w:t xml:space="preserve">. Если тариф привязан к зоне города, пригородная точка его не увидит и получит</w:t>
            </w:r>
            <w:r>
              <w:t xml:space="preserve"> </w:t>
            </w:r>
            <w:r>
              <w:rPr>
                <w:rStyle w:val="VerbatimChar"/>
              </w:rPr>
              <w:t xml:space="preserve">409 TARIFF_NOT_FOUND</w:t>
            </w:r>
            <w:r>
              <w:t xml:space="preserve">. Проверка на стенде —</w:t>
            </w:r>
            <w:r>
              <w:t xml:space="preserve"> </w:t>
            </w:r>
            <w:r>
              <w:rPr>
                <w:bCs/>
                <w:b/>
              </w:rPr>
              <w:t xml:space="preserve">к каким зонам привязаны действующие тарифы</w:t>
            </w:r>
            <w:r>
              <w:t xml:space="preserve">; при подтверждении риска схема отбора требует решения архитектора (1.5.6, 2.1.3, 3.2, 3.4)</w:t>
            </w:r>
          </w:p>
        </w:tc>
      </w:tr>
      <w:tr>
        <w:tc>
          <w:tcPr/>
          <w:p>
            <w:pPr>
              <w:pStyle w:val="Compact"/>
              <w:jc w:val="left"/>
            </w:pPr>
            <w:r>
              <w:t xml:space="preserve">«Редкий случай» может оказаться частым</w:t>
            </w:r>
          </w:p>
        </w:tc>
        <w:tc>
          <w:tcPr/>
          <w:p>
            <w:pPr>
              <w:pStyle w:val="Compact"/>
              <w:jc w:val="left"/>
            </w:pPr>
            <w:r>
              <w:rPr>
                <w:rStyle w:val="VerbatimChar"/>
              </w:rPr>
              <w:t xml:space="preserve">[КОД]</w:t>
            </w:r>
            <w:r>
              <w:t xml:space="preserve"> </w:t>
            </w:r>
            <w:r>
              <w:rPr>
                <w:rStyle w:val="VerbatimChar"/>
              </w:rPr>
              <w:t xml:space="preserve">AddressRequestDto.requestType</w:t>
            </w:r>
            <w:r>
              <w:t xml:space="preserve"> </w:t>
            </w:r>
            <w:r>
              <w:t xml:space="preserve">— поле</w:t>
            </w:r>
            <w:r>
              <w:t xml:space="preserve"> </w:t>
            </w:r>
            <w:r>
              <w:rPr>
                <w:rStyle w:val="VerbatimChar"/>
              </w:rPr>
              <w:t xml:space="preserve">final</w:t>
            </w:r>
            <w:r>
              <w:t xml:space="preserve">, всегда</w:t>
            </w:r>
            <w:r>
              <w:t xml:space="preserve"> </w:t>
            </w:r>
            <w:r>
              <w:rPr>
                <w:rStyle w:val="VerbatimChar"/>
              </w:rPr>
              <w:t xml:space="preserve">RequestType.BUILDING</w:t>
            </w:r>
            <w:r>
              <w:t xml:space="preserve">: обратное геокодирование ищет</w:t>
            </w:r>
            <w:r>
              <w:t xml:space="preserve"> </w:t>
            </w:r>
            <w:r>
              <w:rPr>
                <w:bCs/>
                <w:b/>
              </w:rPr>
              <w:t xml:space="preserve">только здания</w:t>
            </w:r>
            <w:r>
              <w:t xml:space="preserve">. В gRPC-обёртке зашит</w:t>
            </w:r>
            <w:r>
              <w:t xml:space="preserve"> </w:t>
            </w:r>
            <w:r>
              <w:rPr>
                <w:rStyle w:val="VerbatimChar"/>
              </w:rPr>
              <w:t xml:space="preserve">radius(10)</w:t>
            </w:r>
            <w:r>
              <w:t xml:space="preserve">; в</w:t>
            </w:r>
            <w:r>
              <w:t xml:space="preserve"> </w:t>
            </w:r>
            <w:r>
              <w:rPr>
                <w:rStyle w:val="VerbatimChar"/>
              </w:rPr>
              <w:t xml:space="preserve">toGrpc()</w:t>
            </w:r>
            <w:r>
              <w:t xml:space="preserve"> </w:t>
            </w:r>
            <w:r>
              <w:t xml:space="preserve">регион и страна передаются</w:t>
            </w:r>
            <w:r>
              <w:t xml:space="preserve"> </w:t>
            </w:r>
            <w:r>
              <w:rPr>
                <w:bCs/>
                <w:b/>
              </w:rPr>
              <w:t xml:space="preserve">без защиты от</w:t>
            </w:r>
            <w:r>
              <w:rPr>
                <w:bCs/>
                <w:b/>
              </w:rPr>
              <w:t xml:space="preserve"> </w:t>
            </w:r>
            <w:r>
              <w:rPr>
                <w:rStyle w:val="VerbatimChar"/>
                <w:bCs/>
                <w:b/>
              </w:rPr>
              <w:t xml:space="preserve">null</w:t>
            </w:r>
            <w:r>
              <w:t xml:space="preserve"> </w:t>
            </w:r>
            <w:r>
              <w:t xml:space="preserve">(город защищён</w:t>
            </w:r>
            <w:r>
              <w:t xml:space="preserve"> </w:t>
            </w:r>
            <w:r>
              <w:rPr>
                <w:rStyle w:val="VerbatimChar"/>
              </w:rPr>
              <w:t xml:space="preserve">orElse("")</w:t>
            </w:r>
            <w:r>
              <w:t xml:space="preserve">), поэтому при отсутствии региона в ответе 2ГИС ошибка возникнет внутри geo. В REST</w:t>
            </w:r>
            <w:r>
              <w:t xml:space="preserve"> </w:t>
            </w:r>
            <w:r>
              <w:rPr>
                <w:rStyle w:val="VerbatimChar"/>
              </w:rPr>
              <w:t xml:space="preserve">radius</w:t>
            </w:r>
            <w:r>
              <w:t xml:space="preserve"> </w:t>
            </w:r>
            <w:r>
              <w:t xml:space="preserve">— биндящийся параметр</w:t>
            </w:r>
          </w:p>
        </w:tc>
        <w:tc>
          <w:tcPr/>
          <w:p>
            <w:pPr>
              <w:pStyle w:val="Compact"/>
              <w:jc w:val="left"/>
            </w:pPr>
            <w:r>
              <w:t xml:space="preserve">Три правки.</w:t>
            </w:r>
            <w:r>
              <w:t xml:space="preserve"> </w:t>
            </w:r>
            <w:r>
              <w:rPr>
                <w:bCs/>
                <w:b/>
              </w:rPr>
              <w:t xml:space="preserve">Метод и радиус зафиксированы в требованиях:</w:t>
            </w:r>
            <w:r>
              <w:t xml:space="preserve"> </w:t>
            </w:r>
            <w:r>
              <w:t xml:space="preserve">только REST</w:t>
            </w:r>
            <w:r>
              <w:t xml:space="preserve"> </w:t>
            </w:r>
            <w:r>
              <w:rPr>
                <w:rStyle w:val="VerbatimChar"/>
              </w:rPr>
              <w:t xml:space="preserve">GET /api/geo/address</w:t>
            </w:r>
            <w:r>
              <w:t xml:space="preserve"> </w:t>
            </w:r>
            <w:r>
              <w:t xml:space="preserve">с явно заданным радиусом, gRPC-обёртка не используется (1.5.5, 2.1.3, шаг 2).</w:t>
            </w:r>
            <w:r>
              <w:t xml:space="preserve"> </w:t>
            </w:r>
            <w:r>
              <w:rPr>
                <w:bCs/>
                <w:b/>
              </w:rPr>
              <w:t xml:space="preserve">Коды разведены:</w:t>
            </w:r>
            <w:r>
              <w:t xml:space="preserve"> </w:t>
            </w:r>
            <w:r>
              <w:rPr>
                <w:rStyle w:val="VerbatimChar"/>
              </w:rPr>
              <w:t xml:space="preserve">422 ADDRESS_UNRESOLVED</w:t>
            </w:r>
            <w:r>
              <w:t xml:space="preserve"> </w:t>
            </w:r>
            <w:r>
              <w:t xml:space="preserve">— 417 или пустой ответ geo;</w:t>
            </w:r>
            <w:r>
              <w:t xml:space="preserve"> </w:t>
            </w:r>
            <w:r>
              <w:rPr>
                <w:rStyle w:val="VerbatimChar"/>
              </w:rPr>
              <w:t xml:space="preserve">422 TERRITORY_UNRESOLVED</w:t>
            </w:r>
            <w:r>
              <w:t xml:space="preserve"> </w:t>
            </w:r>
            <w:r>
              <w:t xml:space="preserve">— адрес есть, территории нет;</w:t>
            </w:r>
            <w:r>
              <w:t xml:space="preserve"> </w:t>
            </w:r>
            <w:r>
              <w:rPr>
                <w:rStyle w:val="VerbatimChar"/>
              </w:rPr>
              <w:t xml:space="preserve">502</w:t>
            </w:r>
            <w:r>
              <w:t xml:space="preserve"> </w:t>
            </w:r>
            <w:r>
              <w:t xml:space="preserve">— сбой самого geo, когда данные точки ни при чём (2.1.5).</w:t>
            </w:r>
            <w:r>
              <w:t xml:space="preserve"> </w:t>
            </w:r>
            <w:r>
              <w:rPr>
                <w:bCs/>
                <w:b/>
              </w:rPr>
              <w:t xml:space="preserve">Формулировка «редкий случай» убрана:</w:t>
            </w:r>
            <w:r>
              <w:t xml:space="preserve"> </w:t>
            </w:r>
            <w:r>
              <w:t xml:space="preserve">частота зависит от того, где объекты заказчика, а ручной ввод координат нужен именно для объектов вне адресного сервиса. Добавлен риск чужого адреса из соседнего посёлка при большом радиусе — по коду не проверяется, нужен замер</w:t>
            </w:r>
          </w:p>
        </w:tc>
      </w:tr>
    </w:tbl>
    <w:p>
      <w:pPr>
        <w:pStyle w:val="BodyText"/>
      </w:pPr>
      <w:r>
        <w:rPr>
          <w:bCs/>
          <w:b/>
        </w:rPr>
        <w:t xml:space="preserve">Найдено попутно.</w:t>
      </w:r>
      <w:r>
        <w:t xml:space="preserve"> </w:t>
      </w:r>
      <w:r>
        <w:rPr>
          <w:rStyle w:val="VerbatimChar"/>
        </w:rPr>
        <w:t xml:space="preserve">POST /api/geo/region</w:t>
      </w:r>
      <w:r>
        <w:t xml:space="preserve"> </w:t>
      </w:r>
      <w:r>
        <w:t xml:space="preserve">(«Получение региона по координатам») —</w:t>
      </w:r>
      <w:r>
        <w:t xml:space="preserve"> </w:t>
      </w:r>
      <w:r>
        <w:rPr>
          <w:bCs/>
          <w:b/>
        </w:rPr>
        <w:t xml:space="preserve">заглушка</w:t>
      </w:r>
      <w:r>
        <w:t xml:space="preserve">:</w:t>
      </w:r>
      <w:r>
        <w:t xml:space="preserve"> </w:t>
      </w:r>
      <w:r>
        <w:rPr>
          <w:rStyle w:val="VerbatimChar"/>
        </w:rPr>
        <w:t xml:space="preserve">GeoControllerImpl.getRegion(...)</w:t>
      </w:r>
      <w:r>
        <w:t xml:space="preserve"> </w:t>
      </w:r>
      <w:r>
        <w:t xml:space="preserve">возвращает</w:t>
      </w:r>
      <w:r>
        <w:t xml:space="preserve"> </w:t>
      </w:r>
      <w:r>
        <w:rPr>
          <w:rStyle w:val="VerbatimChar"/>
        </w:rPr>
        <w:t xml:space="preserve">RegionDto.builder().code(50).name("Москва").build()</w:t>
      </w:r>
      <w:r>
        <w:t xml:space="preserve"> </w:t>
      </w:r>
      <w:r>
        <w:t xml:space="preserve">независимо от входных данных. Метод подходит по названию, но региона не определяет; в схеме не используется, владельцу geo стоит сообщить.</w:t>
      </w:r>
    </w:p>
    <w:p>
      <w:pPr>
        <w:pStyle w:val="BodyText"/>
      </w:pPr>
      <w:r>
        <w:rPr>
          <w:bCs/>
          <w:b/>
        </w:rPr>
        <w:t xml:space="preserve">Оговорка об объёме проверки принята.</w:t>
      </w:r>
      <w:r>
        <w:t xml:space="preserve"> </w:t>
      </w:r>
      <w:r>
        <w:t xml:space="preserve">Все выводы о расчёте стоимости получены по</w:t>
      </w:r>
      <w:r>
        <w:t xml:space="preserve"> </w:t>
      </w:r>
      <w:r>
        <w:rPr>
          <w:bCs/>
          <w:b/>
        </w:rPr>
        <w:t xml:space="preserve">пассажирскому</w:t>
      </w:r>
      <w:r>
        <w:t xml:space="preserve"> </w:t>
      </w:r>
      <w:r>
        <w:t xml:space="preserve">тарифному сервису. Исходников</w:t>
      </w:r>
      <w:r>
        <w:t xml:space="preserve"> </w:t>
      </w:r>
      <w:r>
        <w:rPr>
          <w:rStyle w:val="VerbatimChar"/>
        </w:rPr>
        <w:t xml:space="preserve">tariff-cargo</w:t>
      </w:r>
      <w:r>
        <w:t xml:space="preserve"> </w:t>
      </w:r>
      <w:r>
        <w:t xml:space="preserve">и</w:t>
      </w:r>
      <w:r>
        <w:t xml:space="preserve"> </w:t>
      </w:r>
      <w:r>
        <w:rPr>
          <w:rStyle w:val="VerbatimChar"/>
        </w:rPr>
        <w:t xml:space="preserve">route-cargo</w:t>
      </w:r>
      <w:r>
        <w:t xml:space="preserve"> </w:t>
      </w:r>
      <w:r>
        <w:t xml:space="preserve">в наборе нет: из грузовых сервисов есть</w:t>
      </w:r>
      <w:r>
        <w:t xml:space="preserve"> </w:t>
      </w:r>
      <w:r>
        <w:rPr>
          <w:rStyle w:val="VerbatimChar"/>
        </w:rPr>
        <w:t xml:space="preserve">client-cargo</w:t>
      </w:r>
      <w:r>
        <w:t xml:space="preserve">,</w:t>
      </w:r>
      <w:r>
        <w:t xml:space="preserve"> </w:t>
      </w:r>
      <w:r>
        <w:rPr>
          <w:rStyle w:val="VerbatimChar"/>
        </w:rPr>
        <w:t xml:space="preserve">corp-cargo</w:t>
      </w:r>
      <w:r>
        <w:t xml:space="preserve">,</w:t>
      </w:r>
      <w:r>
        <w:t xml:space="preserve"> </w:t>
      </w:r>
      <w:r>
        <w:rPr>
          <w:rStyle w:val="VerbatimChar"/>
        </w:rPr>
        <w:t xml:space="preserve">disp-cargo</w:t>
      </w:r>
      <w:r>
        <w:t xml:space="preserve"> </w:t>
      </w:r>
      <w:r>
        <w:t xml:space="preserve">и</w:t>
      </w:r>
      <w:r>
        <w:t xml:space="preserve"> </w:t>
      </w:r>
      <w:r>
        <w:rPr>
          <w:rStyle w:val="VerbatimChar"/>
        </w:rPr>
        <w:t xml:space="preserve">trips-cargo</w:t>
      </w:r>
      <w:r>
        <w:t xml:space="preserve">, и ни один из них к</w:t>
      </w:r>
      <w:r>
        <w:t xml:space="preserve"> </w:t>
      </w:r>
      <w:r>
        <w:rPr>
          <w:rStyle w:val="VerbatimChar"/>
        </w:rPr>
        <w:t xml:space="preserve">geo-zones</w:t>
      </w:r>
      <w:r>
        <w:t xml:space="preserve"> </w:t>
      </w:r>
      <w:r>
        <w:t xml:space="preserve">не обращается (</w:t>
      </w:r>
      <w:r>
        <w:rPr>
          <w:rStyle w:val="VerbatimChar"/>
        </w:rPr>
        <w:t xml:space="preserve">[КОД]</w:t>
      </w:r>
      <w:r>
        <w:t xml:space="preserve">, поиск по всем исходникам:</w:t>
      </w:r>
      <w:r>
        <w:t xml:space="preserve"> </w:t>
      </w:r>
      <w:r>
        <w:rPr>
          <w:rStyle w:val="VerbatimChar"/>
        </w:rPr>
        <w:t xml:space="preserve">geo-zones</w:t>
      </w:r>
      <w:r>
        <w:t xml:space="preserve"> </w:t>
      </w:r>
      <w:r>
        <w:t xml:space="preserve">вызывают только шлюз, сам</w:t>
      </w:r>
      <w:r>
        <w:t xml:space="preserve"> </w:t>
      </w:r>
      <w:r>
        <w:rPr>
          <w:rStyle w:val="VerbatimChar"/>
        </w:rPr>
        <w:t xml:space="preserve">geo-zones</w:t>
      </w:r>
      <w:r>
        <w:t xml:space="preserve">, сервис заявок,</w:t>
      </w:r>
      <w:r>
        <w:t xml:space="preserve"> </w:t>
      </w:r>
      <w:r>
        <w:rPr>
          <w:rStyle w:val="VerbatimChar"/>
        </w:rPr>
        <w:t xml:space="preserve">request-external</w:t>
      </w:r>
      <w:r>
        <w:t xml:space="preserve"> </w:t>
      </w:r>
      <w:r>
        <w:t xml:space="preserve">и тарифный сервис). Если грузовой калькулятор обращается к</w:t>
      </w:r>
      <w:r>
        <w:t xml:space="preserve"> </w:t>
      </w:r>
      <w:r>
        <w:rPr>
          <w:rStyle w:val="VerbatimChar"/>
        </w:rPr>
        <w:t xml:space="preserve">geo-zones</w:t>
      </w:r>
      <w:r>
        <w:t xml:space="preserve"> </w:t>
      </w:r>
      <w:r>
        <w:t xml:space="preserve">иначе — по всем точкам или со своей защитой от</w:t>
      </w:r>
      <w:r>
        <w:t xml:space="preserve"> </w:t>
      </w:r>
      <w:r>
        <w:rPr>
          <w:rStyle w:val="VerbatimChar"/>
        </w:rPr>
        <w:t xml:space="preserve">null</w:t>
      </w:r>
      <w:r>
        <w:t xml:space="preserve">, — выводы про первую точку и пустые строки нужно перепроверить. Для T01.2 это не блокер: справочник обслуживает</w:t>
      </w:r>
      <w:r>
        <w:t xml:space="preserve"> </w:t>
      </w:r>
      <w:r>
        <w:rPr>
          <w:rStyle w:val="VerbatimChar"/>
        </w:rPr>
        <w:t xml:space="preserve">TAXI</w:t>
      </w:r>
      <w:r>
        <w:t xml:space="preserve"> </w:t>
      </w:r>
      <w:r>
        <w:t xml:space="preserve">и</w:t>
      </w:r>
      <w:r>
        <w:t xml:space="preserve"> </w:t>
      </w:r>
      <w:r>
        <w:rPr>
          <w:rStyle w:val="VerbatimChar"/>
        </w:rPr>
        <w:t xml:space="preserve">GROUP_TRANSFER</w:t>
      </w:r>
      <w:r>
        <w:t xml:space="preserve">; оговорка внесена в 3.2 и 1.7.</w:t>
      </w:r>
    </w:p>
    <w:bookmarkEnd w:id="20"/>
    <w:bookmarkStart w:id="21" w:name="изменения-в-редакции-v14"/>
    <w:p>
      <w:pPr>
        <w:pStyle w:val="Heading2"/>
      </w:pPr>
      <w:r>
        <w:t xml:space="preserve">Изменения в редакции v1.4</w:t>
      </w:r>
    </w:p>
    <w:p>
      <w:pPr>
        <w:pStyle w:val="FirstParagraph"/>
      </w:pPr>
      <w:r>
        <w:t xml:space="preserve">Замечание M07 проверено по коду, и проверка изменила само требование:</w:t>
      </w:r>
      <w:r>
        <w:t xml:space="preserve"> </w:t>
      </w:r>
      <w:r>
        <w:rPr>
          <w:bCs/>
          <w:b/>
        </w:rPr>
        <w:t xml:space="preserve">города у первой точки не нужно</w:t>
      </w:r>
      <w:r>
        <w:t xml:space="preserve">. Формулировка «обязательные адресные части дополняет сервер» реализуема, но с одной поправкой — сервер заполняет те части, которые вернул провайдер, а не «обязательные».</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проверено</w:t>
            </w:r>
          </w:p>
        </w:tc>
        <w:tc>
          <w:tcPr/>
          <w:p>
            <w:pPr>
              <w:pStyle w:val="Compact"/>
              <w:jc w:val="left"/>
            </w:pPr>
            <w:r>
              <w:rPr>
                <w:rStyle w:val="VerbatimChar"/>
              </w:rPr>
              <w:t xml:space="preserve">[КОД]</w:t>
            </w:r>
          </w:p>
        </w:tc>
        <w:tc>
          <w:tcPr/>
          <w:p>
            <w:pPr>
              <w:pStyle w:val="Compact"/>
              <w:jc w:val="left"/>
            </w:pPr>
            <w:r>
              <w:t xml:space="preserve">Следствие</w:t>
            </w:r>
          </w:p>
        </w:tc>
      </w:tr>
      <w:tr>
        <w:tc>
          <w:tcPr/>
          <w:p>
            <w:pPr>
              <w:pStyle w:val="Compact"/>
              <w:jc w:val="left"/>
            </w:pPr>
            <w:r>
              <w:t xml:space="preserve">Что нужно</w:t>
            </w:r>
            <w:r>
              <w:t xml:space="preserve"> </w:t>
            </w:r>
            <w:r>
              <w:rPr>
                <w:rStyle w:val="VerbatimChar"/>
              </w:rPr>
              <w:t xml:space="preserve">geo-zones</w:t>
            </w:r>
            <w:r>
              <w:t xml:space="preserve"> </w:t>
            </w:r>
            <w:r>
              <w:t xml:space="preserve">для поиска зоны</w:t>
            </w:r>
          </w:p>
        </w:tc>
        <w:tc>
          <w:tcPr/>
          <w:p>
            <w:pPr>
              <w:pStyle w:val="Compact"/>
              <w:jc w:val="left"/>
            </w:pPr>
            <w:r>
              <w:rPr>
                <w:rStyle w:val="VerbatimChar"/>
              </w:rPr>
              <w:t xml:space="preserve">SearchRepositoryImpl.search(region, district, city, street, house)</w:t>
            </w:r>
            <w:r>
              <w:t xml:space="preserve">: полнотекстный поиск по названиям зон</w:t>
            </w:r>
            <w:r>
              <w:t xml:space="preserve"> </w:t>
            </w:r>
            <w:r>
              <w:rPr>
                <w:bCs/>
                <w:b/>
              </w:rPr>
              <w:t xml:space="preserve">от частного к общему</w:t>
            </w:r>
            <w:r>
              <w:t xml:space="preserve"> </w:t>
            </w:r>
            <w:r>
              <w:t xml:space="preserve">— дом, улица, город, район, регион. При отсутствии более точных частей явная ветка</w:t>
            </w:r>
            <w:r>
              <w:t xml:space="preserve"> </w:t>
            </w:r>
            <w:r>
              <w:rPr>
                <w:rStyle w:val="VerbatimChar"/>
              </w:rPr>
              <w:t xml:space="preserve">if (districtHits.isEmpty() &amp;&amp; cityHits.isEmpty()) regionHits = getHits(region)</w:t>
            </w:r>
            <w:r>
              <w:t xml:space="preserve">.</w:t>
            </w:r>
            <w:r>
              <w:t xml:space="preserve"> </w:t>
            </w:r>
            <w:r>
              <w:rPr>
                <w:rStyle w:val="VerbatimChar"/>
                <w:bCs/>
                <w:b/>
              </w:rPr>
              <w:t xml:space="preserve">country</w:t>
            </w:r>
            <w:r>
              <w:rPr>
                <w:bCs/>
                <w:b/>
              </w:rPr>
              <w:t xml:space="preserve"> </w:t>
            </w:r>
            <w:r>
              <w:rPr>
                <w:bCs/>
                <w:b/>
              </w:rPr>
              <w:t xml:space="preserve">не используется вовсе</w:t>
            </w:r>
            <w:r>
              <w:t xml:space="preserve"> </w:t>
            </w:r>
            <w:r>
              <w:t xml:space="preserve">— его нет даже в параметрах.</w:t>
            </w:r>
            <w:r>
              <w:t xml:space="preserve"> </w:t>
            </w:r>
            <w:r>
              <w:rPr>
                <w:rStyle w:val="VerbatimChar"/>
              </w:rPr>
              <w:t xml:space="preserve">getHits(null)</w:t>
            </w:r>
            <w:r>
              <w:t xml:space="preserve"> </w:t>
            </w:r>
            <w:r>
              <w:t xml:space="preserve">отдаёт пустой список</w:t>
            </w:r>
          </w:p>
        </w:tc>
        <w:tc>
          <w:tcPr/>
          <w:p>
            <w:pPr>
              <w:pStyle w:val="Compact"/>
              <w:jc w:val="left"/>
            </w:pPr>
            <w:r>
              <w:rPr>
                <w:bCs/>
                <w:b/>
              </w:rPr>
              <w:t xml:space="preserve">Город не обязателен.</w:t>
            </w:r>
            <w:r>
              <w:t xml:space="preserve"> </w:t>
            </w:r>
            <w:r>
              <w:t xml:space="preserve">Достаточно непустого города, района</w:t>
            </w:r>
            <w:r>
              <w:t xml:space="preserve"> </w:t>
            </w:r>
            <w:r>
              <w:rPr>
                <w:bCs/>
                <w:b/>
              </w:rPr>
              <w:t xml:space="preserve">или</w:t>
            </w:r>
            <w:r>
              <w:t xml:space="preserve"> </w:t>
            </w:r>
            <w:r>
              <w:t xml:space="preserve">региона. Требование «страна, регион и город» из v1.1–v1.3 снято как избыточное</w:t>
            </w:r>
          </w:p>
        </w:tc>
      </w:tr>
      <w:tr>
        <w:tc>
          <w:tcPr/>
          <w:p>
            <w:pPr>
              <w:pStyle w:val="Compact"/>
              <w:jc w:val="left"/>
            </w:pPr>
            <w:r>
              <w:t xml:space="preserve">Что возвращает обратное геокодирование</w:t>
            </w:r>
          </w:p>
        </w:tc>
        <w:tc>
          <w:tcPr/>
          <w:p>
            <w:pPr>
              <w:pStyle w:val="Compact"/>
              <w:jc w:val="left"/>
            </w:pPr>
            <w:r>
              <w:t xml:space="preserve">geo,</w:t>
            </w:r>
            <w:r>
              <w:t xml:space="preserve"> </w:t>
            </w:r>
            <w:r>
              <w:rPr>
                <w:rStyle w:val="VerbatimChar"/>
              </w:rPr>
              <w:t xml:space="preserve">application.yml</w:t>
            </w:r>
            <w:r>
              <w:t xml:space="preserve">,</w:t>
            </w:r>
            <w:r>
              <w:t xml:space="preserve"> </w:t>
            </w:r>
            <w:r>
              <w:rPr>
                <w:rStyle w:val="VerbatimChar"/>
              </w:rPr>
              <w:t xml:space="preserve">geoCoding.reverse</w:t>
            </w:r>
            <w:r>
              <w:t xml:space="preserve">: из 2ГИС извлекаются</w:t>
            </w:r>
            <w:r>
              <w:t xml:space="preserve"> </w:t>
            </w:r>
            <w:r>
              <w:rPr>
                <w:rStyle w:val="VerbatimChar"/>
              </w:rPr>
              <w:t xml:space="preserve">country</w:t>
            </w:r>
            <w:r>
              <w:t xml:space="preserve">,</w:t>
            </w:r>
            <w:r>
              <w:t xml:space="preserve"> </w:t>
            </w:r>
            <w:r>
              <w:rPr>
                <w:rStyle w:val="VerbatimChar"/>
              </w:rPr>
              <w:t xml:space="preserve">region</w:t>
            </w:r>
            <w:r>
              <w:t xml:space="preserve">,</w:t>
            </w:r>
            <w:r>
              <w:t xml:space="preserve"> </w:t>
            </w:r>
            <w:r>
              <w:rPr>
                <w:rStyle w:val="VerbatimChar"/>
              </w:rPr>
              <w:t xml:space="preserve">district</w:t>
            </w:r>
            <w:r>
              <w:t xml:space="preserve"> </w:t>
            </w:r>
            <w:r>
              <w:t xml:space="preserve">(</w:t>
            </w:r>
            <w:r>
              <w:rPr>
                <w:rStyle w:val="VerbatimChar"/>
              </w:rPr>
              <w:t xml:space="preserve">district_area</w:t>
            </w:r>
            <w:r>
              <w:t xml:space="preserve">),</w:t>
            </w:r>
            <w:r>
              <w:t xml:space="preserve"> </w:t>
            </w:r>
            <w:r>
              <w:rPr>
                <w:rStyle w:val="VerbatimChar"/>
              </w:rPr>
              <w:t xml:space="preserve">city</w:t>
            </w:r>
            <w:r>
              <w:t xml:space="preserve">,</w:t>
            </w:r>
            <w:r>
              <w:t xml:space="preserve"> </w:t>
            </w:r>
            <w:r>
              <w:rPr>
                <w:rStyle w:val="VerbatimChar"/>
                <w:bCs/>
                <w:b/>
              </w:rPr>
              <w:t xml:space="preserve">settlement</w:t>
            </w:r>
            <w:r>
              <w:t xml:space="preserve">,</w:t>
            </w:r>
            <w:r>
              <w:t xml:space="preserve"> </w:t>
            </w:r>
            <w:r>
              <w:rPr>
                <w:rStyle w:val="VerbatimChar"/>
              </w:rPr>
              <w:t xml:space="preserve">living_area</w:t>
            </w:r>
            <w:r>
              <w:t xml:space="preserve">,</w:t>
            </w:r>
            <w:r>
              <w:t xml:space="preserve"> </w:t>
            </w:r>
            <w:r>
              <w:rPr>
                <w:rStyle w:val="VerbatimChar"/>
              </w:rPr>
              <w:t xml:space="preserve">place</w:t>
            </w:r>
            <w:r>
              <w:t xml:space="preserve">,</w:t>
            </w:r>
            <w:r>
              <w:t xml:space="preserve"> </w:t>
            </w:r>
            <w:r>
              <w:rPr>
                <w:rStyle w:val="VerbatimChar"/>
              </w:rPr>
              <w:t xml:space="preserve">street</w:t>
            </w:r>
            <w:r>
              <w:t xml:space="preserve">,</w:t>
            </w:r>
            <w:r>
              <w:t xml:space="preserve"> </w:t>
            </w:r>
            <w:r>
              <w:rPr>
                <w:rStyle w:val="VerbatimChar"/>
              </w:rPr>
              <w:t xml:space="preserve">house</w:t>
            </w:r>
            <w:r>
              <w:t xml:space="preserve">; сущность</w:t>
            </w:r>
            <w:r>
              <w:t xml:space="preserve"> </w:t>
            </w:r>
            <w:r>
              <w:rPr>
                <w:rStyle w:val="VerbatimChar"/>
              </w:rPr>
              <w:t xml:space="preserve">Address</w:t>
            </w:r>
            <w:r>
              <w:t xml:space="preserve"> </w:t>
            </w:r>
            <w:r>
              <w:t xml:space="preserve">все их содержит</w:t>
            </w:r>
          </w:p>
        </w:tc>
        <w:tc>
          <w:tcPr/>
          <w:p>
            <w:pPr>
              <w:pStyle w:val="Compact"/>
              <w:jc w:val="left"/>
            </w:pPr>
            <w:r>
              <w:t xml:space="preserve">Сервер может заполнить части по координатам — вызов уже используется в платформе (</w:t>
            </w:r>
            <w:r>
              <w:rPr>
                <w:rStyle w:val="VerbatimChar"/>
              </w:rPr>
              <w:t xml:space="preserve">RouteServiceImpl</w:t>
            </w:r>
            <w:r>
              <w:t xml:space="preserve">). Но выдумать город, которого 2ГИС не отдал, он не может: для объекта вне города приходят</w:t>
            </w:r>
            <w:r>
              <w:t xml:space="preserve"> </w:t>
            </w:r>
            <w:r>
              <w:rPr>
                <w:rStyle w:val="VerbatimChar"/>
              </w:rPr>
              <w:t xml:space="preserve">region</w:t>
            </w:r>
            <w:r>
              <w:t xml:space="preserve"> </w:t>
            </w:r>
            <w:r>
              <w:t xml:space="preserve">и</w:t>
            </w:r>
            <w:r>
              <w:t xml:space="preserve"> </w:t>
            </w:r>
            <w:r>
              <w:rPr>
                <w:rStyle w:val="VerbatimChar"/>
              </w:rPr>
              <w:t xml:space="preserve">settlement</w:t>
            </w:r>
            <w:r>
              <w:t xml:space="preserve">, а</w:t>
            </w:r>
            <w:r>
              <w:t xml:space="preserve"> </w:t>
            </w:r>
            <w:r>
              <w:rPr>
                <w:rStyle w:val="VerbatimChar"/>
              </w:rPr>
              <w:t xml:space="preserve">city</w:t>
            </w:r>
            <w:r>
              <w:t xml:space="preserve"> </w:t>
            </w:r>
            <w:r>
              <w:t xml:space="preserve">пустой — и этого</w:t>
            </w:r>
            <w:r>
              <w:t xml:space="preserve"> </w:t>
            </w:r>
            <w:r>
              <w:rPr>
                <w:bCs/>
                <w:b/>
              </w:rPr>
              <w:t xml:space="preserve">хватает</w:t>
            </w:r>
          </w:p>
        </w:tc>
      </w:tr>
      <w:tr>
        <w:tc>
          <w:tcPr/>
          <w:p>
            <w:pPr>
              <w:pStyle w:val="Compact"/>
              <w:jc w:val="left"/>
            </w:pPr>
            <w:r>
              <w:t xml:space="preserve">Поле</w:t>
            </w:r>
            <w:r>
              <w:t xml:space="preserve"> </w:t>
            </w:r>
            <w:r>
              <w:rPr>
                <w:rStyle w:val="VerbatimChar"/>
              </w:rPr>
              <w:t xml:space="preserve">settlement</w:t>
            </w:r>
            <w:r>
              <w:t xml:space="preserve"> </w:t>
            </w:r>
            <w:r>
              <w:t xml:space="preserve">в сообщении</w:t>
            </w:r>
            <w:r>
              <w:t xml:space="preserve"> </w:t>
            </w:r>
            <w:r>
              <w:rPr>
                <w:rStyle w:val="VerbatimChar"/>
              </w:rPr>
              <w:t xml:space="preserve">geo-zones</w:t>
            </w:r>
          </w:p>
        </w:tc>
        <w:tc>
          <w:tcPr/>
          <w:p>
            <w:pPr>
              <w:pStyle w:val="Compact"/>
              <w:jc w:val="left"/>
            </w:pPr>
            <w:r>
              <w:rPr>
                <w:rStyle w:val="VerbatimChar"/>
              </w:rPr>
              <w:t xml:space="preserve">GeoZonesDescriptor.proto</w:t>
            </w:r>
            <w:r>
              <w:t xml:space="preserve">: только</w:t>
            </w:r>
            <w:r>
              <w:t xml:space="preserve"> </w:t>
            </w:r>
            <w:r>
              <w:rPr>
                <w:rStyle w:val="VerbatimChar"/>
              </w:rPr>
              <w:t xml:space="preserve">country</w:t>
            </w:r>
            <w:r>
              <w:t xml:space="preserve">,</w:t>
            </w:r>
            <w:r>
              <w:t xml:space="preserve"> </w:t>
            </w:r>
            <w:r>
              <w:rPr>
                <w:rStyle w:val="VerbatimChar"/>
              </w:rPr>
              <w:t xml:space="preserve">region</w:t>
            </w:r>
            <w:r>
              <w:t xml:space="preserve">,</w:t>
            </w:r>
            <w:r>
              <w:t xml:space="preserve"> </w:t>
            </w:r>
            <w:r>
              <w:rPr>
                <w:rStyle w:val="VerbatimChar"/>
              </w:rPr>
              <w:t xml:space="preserve">city</w:t>
            </w:r>
            <w:r>
              <w:t xml:space="preserve">,</w:t>
            </w:r>
            <w:r>
              <w:t xml:space="preserve"> </w:t>
            </w:r>
            <w:r>
              <w:rPr>
                <w:rStyle w:val="VerbatimChar"/>
              </w:rPr>
              <w:t xml:space="preserve">street</w:t>
            </w:r>
            <w:r>
              <w:t xml:space="preserve">,</w:t>
            </w:r>
            <w:r>
              <w:t xml:space="preserve"> </w:t>
            </w:r>
            <w:r>
              <w:rPr>
                <w:rStyle w:val="VerbatimChar"/>
              </w:rPr>
              <w:t xml:space="preserve">house</w:t>
            </w:r>
            <w:r>
              <w:t xml:space="preserve">,</w:t>
            </w:r>
            <w:r>
              <w:t xml:space="preserve"> </w:t>
            </w:r>
            <w:r>
              <w:rPr>
                <w:rStyle w:val="VerbatimChar"/>
              </w:rPr>
              <w:t xml:space="preserve">building</w:t>
            </w:r>
            <w:r>
              <w:t xml:space="preserve">,</w:t>
            </w:r>
            <w:r>
              <w:t xml:space="preserve"> </w:t>
            </w:r>
            <w:r>
              <w:rPr>
                <w:rStyle w:val="VerbatimChar"/>
              </w:rPr>
              <w:t xml:space="preserve">structure</w:t>
            </w:r>
            <w:r>
              <w:t xml:space="preserve">,</w:t>
            </w:r>
            <w:r>
              <w:t xml:space="preserve"> </w:t>
            </w:r>
            <w:r>
              <w:rPr>
                <w:rStyle w:val="VerbatimChar"/>
              </w:rPr>
              <w:t xml:space="preserve">district</w:t>
            </w:r>
          </w:p>
        </w:tc>
        <w:tc>
          <w:tcPr/>
          <w:p>
            <w:pPr>
              <w:pStyle w:val="Compact"/>
              <w:jc w:val="left"/>
            </w:pPr>
            <w:r>
              <w:t xml:space="preserve">Название населённого пункта в поиск зоны не попадёт — зона определится по району или региону. Писать</w:t>
            </w:r>
            <w:r>
              <w:t xml:space="preserve"> </w:t>
            </w:r>
            <w:r>
              <w:rPr>
                <w:rStyle w:val="VerbatimChar"/>
              </w:rPr>
              <w:t xml:space="preserve">settlement</w:t>
            </w:r>
            <w:r>
              <w:t xml:space="preserve"> </w:t>
            </w:r>
            <w:r>
              <w:t xml:space="preserve">в поле</w:t>
            </w:r>
            <w:r>
              <w:t xml:space="preserve"> </w:t>
            </w:r>
            <w:r>
              <w:rPr>
                <w:rStyle w:val="VerbatimChar"/>
              </w:rPr>
              <w:t xml:space="preserve">city</w:t>
            </w:r>
            <w:r>
              <w:t xml:space="preserve"> </w:t>
            </w:r>
            <w:r>
              <w:rPr>
                <w:bCs/>
                <w:b/>
              </w:rPr>
              <w:t xml:space="preserve">не нужно</w:t>
            </w:r>
            <w:r>
              <w:t xml:space="preserve">: исказило бы данные без выигрыша</w:t>
            </w:r>
          </w:p>
        </w:tc>
      </w:tr>
      <w:tr>
        <w:tc>
          <w:tcPr/>
          <w:p>
            <w:pPr>
              <w:pStyle w:val="Compact"/>
              <w:jc w:val="left"/>
            </w:pPr>
            <w:r>
              <w:t xml:space="preserve">Единственное жёсткое ограничение</w:t>
            </w:r>
          </w:p>
        </w:tc>
        <w:tc>
          <w:tcPr/>
          <w:p>
            <w:pPr>
              <w:pStyle w:val="Compact"/>
              <w:jc w:val="left"/>
            </w:pPr>
            <w:r>
              <w:rPr>
                <w:rStyle w:val="VerbatimChar"/>
              </w:rPr>
              <w:t xml:space="preserve">RegionDataResolverImpl.createRequest</w:t>
            </w:r>
            <w:r>
              <w:t xml:space="preserve"> </w:t>
            </w:r>
            <w:r>
              <w:t xml:space="preserve">в сервисе тарифов вызывает</w:t>
            </w:r>
            <w:r>
              <w:t xml:space="preserve"> </w:t>
            </w:r>
            <w:r>
              <w:rPr>
                <w:rStyle w:val="VerbatimChar"/>
              </w:rPr>
              <w:t xml:space="preserve">setCountry/setRegion/setCity</w:t>
            </w:r>
            <w:r>
              <w:t xml:space="preserve"> </w:t>
            </w:r>
            <w:r>
              <w:rPr>
                <w:bCs/>
                <w:b/>
              </w:rPr>
              <w:t xml:space="preserve">без защиты от</w:t>
            </w:r>
            <w:r>
              <w:rPr>
                <w:bCs/>
                <w:b/>
              </w:rPr>
              <w:t xml:space="preserve"> </w:t>
            </w:r>
            <w:r>
              <w:rPr>
                <w:rStyle w:val="VerbatimChar"/>
                <w:bCs/>
                <w:b/>
              </w:rPr>
              <w:t xml:space="preserve">null</w:t>
            </w:r>
            <w:r>
              <w:t xml:space="preserve">, а протобуф на</w:t>
            </w:r>
            <w:r>
              <w:t xml:space="preserve"> </w:t>
            </w:r>
            <w:r>
              <w:rPr>
                <w:rStyle w:val="VerbatimChar"/>
              </w:rPr>
              <w:t xml:space="preserve">null</w:t>
            </w:r>
            <w:r>
              <w:t xml:space="preserve"> </w:t>
            </w:r>
            <w:r>
              <w:t xml:space="preserve">бросает исключение. В proto3 эти поля —</w:t>
            </w:r>
            <w:r>
              <w:t xml:space="preserve"> </w:t>
            </w:r>
            <w:r>
              <w:rPr>
                <w:rStyle w:val="VerbatimChar"/>
              </w:rPr>
              <w:t xml:space="preserve">string</w:t>
            </w:r>
            <w:r>
              <w:t xml:space="preserve">,</w:t>
            </w:r>
            <w:r>
              <w:t xml:space="preserve"> </w:t>
            </w:r>
            <w:r>
              <w:rPr>
                <w:rStyle w:val="VerbatimChar"/>
              </w:rPr>
              <w:t xml:space="preserve">null</w:t>
            </w:r>
            <w:r>
              <w:t xml:space="preserve"> </w:t>
            </w:r>
            <w:r>
              <w:t xml:space="preserve">в них не существует, пустая строка законна</w:t>
            </w:r>
          </w:p>
        </w:tc>
        <w:tc>
          <w:tcPr/>
          <w:p>
            <w:pPr>
              <w:pStyle w:val="Compact"/>
              <w:jc w:val="left"/>
            </w:pPr>
            <w:r>
              <w:t xml:space="preserve">Ограничение на</w:t>
            </w:r>
            <w:r>
              <w:t xml:space="preserve"> </w:t>
            </w:r>
            <w:r>
              <w:rPr>
                <w:bCs/>
                <w:b/>
              </w:rPr>
              <w:t xml:space="preserve">нашей</w:t>
            </w:r>
            <w:r>
              <w:t xml:space="preserve"> </w:t>
            </w:r>
            <w:r>
              <w:t xml:space="preserve">стороне: в точках, уходящих в</w:t>
            </w:r>
            <w:r>
              <w:t xml:space="preserve"> </w:t>
            </w:r>
            <w:r>
              <w:rPr>
                <w:rStyle w:val="VerbatimChar"/>
              </w:rPr>
              <w:t xml:space="preserve">calculate</w:t>
            </w:r>
            <w:r>
              <w:t xml:space="preserve">,</w:t>
            </w:r>
            <w:r>
              <w:t xml:space="preserve"> </w:t>
            </w:r>
            <w:r>
              <w:rPr>
                <w:rStyle w:val="VerbatimChar"/>
              </w:rPr>
              <w:t xml:space="preserve">null</w:t>
            </w:r>
            <w:r>
              <w:t xml:space="preserve"> </w:t>
            </w:r>
            <w:r>
              <w:t xml:space="preserve">заменяется</w:t>
            </w:r>
            <w:r>
              <w:t xml:space="preserve"> </w:t>
            </w:r>
            <w:r>
              <w:rPr>
                <w:bCs/>
                <w:b/>
              </w:rPr>
              <w:t xml:space="preserve">пустой строкой</w:t>
            </w:r>
            <w:r>
              <w:t xml:space="preserve">. Валидация тарифного</w:t>
            </w:r>
            <w:r>
              <w:t xml:space="preserve"> </w:t>
            </w:r>
            <w:r>
              <w:rPr>
                <w:rStyle w:val="VerbatimChar"/>
              </w:rPr>
              <w:t xml:space="preserve">WaypointDTO</w:t>
            </w:r>
            <w:r>
              <w:t xml:space="preserve"> </w:t>
            </w:r>
            <w:r>
              <w:t xml:space="preserve">этому не мешает: на адресных частях нет ни</w:t>
            </w:r>
            <w:r>
              <w:t xml:space="preserve"> </w:t>
            </w:r>
            <w:r>
              <w:rPr>
                <w:rStyle w:val="VerbatimChar"/>
              </w:rPr>
              <w:t xml:space="preserve">@NotNull</w:t>
            </w:r>
            <w:r>
              <w:t xml:space="preserve">, ни</w:t>
            </w:r>
            <w:r>
              <w:t xml:space="preserve"> </w:t>
            </w:r>
            <w:r>
              <w:rPr>
                <w:rStyle w:val="VerbatimChar"/>
              </w:rPr>
              <w:t xml:space="preserve">@NotBlank</w:t>
            </w:r>
          </w:p>
        </w:tc>
      </w:tr>
    </w:tbl>
    <w:p>
      <w:pPr>
        <w:pStyle w:val="BodyText"/>
      </w:pPr>
      <w:r>
        <w:rPr>
          <w:bCs/>
          <w:b/>
        </w:rPr>
        <w:t xml:space="preserve">Что изменилось в документе.</w:t>
      </w:r>
      <w:r>
        <w:t xml:space="preserve"> </w:t>
      </w:r>
      <w:r>
        <w:t xml:space="preserve">Переписаны строки 1.5.5 про требования к адресу; шаг 3 сценария (2.1.3) — вместо «обязательны страна, регион и город» требование «непусто хотя бы одно из города, района, региона» плюс замена</w:t>
      </w:r>
      <w:r>
        <w:t xml:space="preserve"> </w:t>
      </w:r>
      <w:r>
        <w:rPr>
          <w:rStyle w:val="VerbatimChar"/>
        </w:rPr>
        <w:t xml:space="preserve">null</w:t>
      </w:r>
      <w:r>
        <w:t xml:space="preserve"> </w:t>
      </w:r>
      <w:r>
        <w:t xml:space="preserve">на пустую строку; врезка про «населённого пункта нет» — вместо трёх вариантов и двух согласований констатация, что вопроса нет; общее правило 8 раздела 2; шаг 1 врезки 2.6; две строки 2.8; решение в 3.2; проверка на стенде в 3.4. Пять новых строк добавлено в 1.7.</w:t>
      </w:r>
    </w:p>
    <w:p>
      <w:pPr>
        <w:pStyle w:val="BodyText"/>
      </w:pPr>
      <w:r>
        <w:rPr>
          <w:bCs/>
          <w:b/>
        </w:rPr>
        <w:t xml:space="preserve">Что снято из открытых вопросов.</w:t>
      </w:r>
      <w:r>
        <w:t xml:space="preserve"> </w:t>
      </w:r>
      <w:r>
        <w:t xml:space="preserve">Расхождение «модель разрешает адрес без города, API отклоняет» — расхождения больше нет, API такую точку принимает. Вопрос архитектору про приём координат в</w:t>
      </w:r>
      <w:r>
        <w:t xml:space="preserve"> </w:t>
      </w:r>
      <w:r>
        <w:rPr>
          <w:rStyle w:val="VerbatimChar"/>
        </w:rPr>
        <w:t xml:space="preserve">geo-zones</w:t>
      </w:r>
      <w:r>
        <w:t xml:space="preserve"> </w:t>
      </w:r>
      <w:r>
        <w:t xml:space="preserve">— не нужен. Вопрос заказчику про допустимость исключения объектов вне населённых пунктов — не нужен: исключения не происходит. Подстановка ближайшего города не вводится и не обсуждается.</w:t>
      </w:r>
    </w:p>
    <w:p>
      <w:pPr>
        <w:pStyle w:val="BodyText"/>
      </w:pPr>
      <w:r>
        <w:rPr>
          <w:bCs/>
          <w:b/>
        </w:rPr>
        <w:t xml:space="preserve">Что осталось</w:t>
      </w:r>
      <w:r>
        <w:t xml:space="preserve"> </w:t>
      </w:r>
      <w:r>
        <w:t xml:space="preserve">(уточнено в v1.5). Случай, когда 2ГИС не вернул ни города, ни района, ни региона:</w:t>
      </w:r>
      <w:r>
        <w:t xml:space="preserve"> </w:t>
      </w:r>
      <w:r>
        <w:rPr>
          <w:bCs/>
          <w:b/>
        </w:rPr>
        <w:t xml:space="preserve">422</w:t>
      </w:r>
      <w:r>
        <w:t xml:space="preserve">, определить территорию нечем. Насколько он редкий — по коду не определить: обратное геокодирование ищет только здания, и для точки вне застройки ответ может быть пустым. Две проверки на стенде в T01.4:</w:t>
      </w:r>
      <w:r>
        <w:t xml:space="preserve"> </w:t>
      </w:r>
      <w:r>
        <w:rPr>
          <w:bCs/>
          <w:b/>
        </w:rPr>
        <w:t xml:space="preserve">к каким зонам привязаны действующие тарифы</w:t>
      </w:r>
      <w:r>
        <w:t xml:space="preserve"> </w:t>
      </w:r>
      <w:r>
        <w:t xml:space="preserve">(ветка содержит зону и её родителей, поэтому тариф зоны города для пригородной точки не найдётся) и</w:t>
      </w:r>
      <w:r>
        <w:t xml:space="preserve"> </w:t>
      </w:r>
      <w:r>
        <w:rPr>
          <w:bCs/>
          <w:b/>
        </w:rPr>
        <w:t xml:space="preserve">подбор радиуса</w:t>
      </w:r>
      <w:r>
        <w:t xml:space="preserve"> </w:t>
      </w:r>
      <w:r>
        <w:t xml:space="preserve">обратного геокодирования.</w:t>
      </w:r>
    </w:p>
    <w:p>
      <w:pPr>
        <w:pStyle w:val="BodyText"/>
      </w:pPr>
      <w:r>
        <w:rPr>
          <w:bCs/>
          <w:b/>
        </w:rPr>
        <w:t xml:space="preserve">Про M07 в части T01.1.</w:t>
      </w:r>
      <w:r>
        <w:t xml:space="preserve"> </w:t>
      </w:r>
      <w:r>
        <w:t xml:space="preserve">Различие «вход — только координаты, хранение — дополненный адрес» в T01.2 уже выражено: в 2.1.3 адресные части необязательны в запросе, а сохраняются дополненными (шаг 5 сценария). А вот требование</w:t>
      </w:r>
      <w:r>
        <w:t xml:space="preserve"> </w:t>
      </w:r>
      <w:r>
        <w:rPr>
          <w:rStyle w:val="VerbatimChar"/>
        </w:rPr>
        <w:t xml:space="preserve">country</w:t>
      </w:r>
      <w:r>
        <w:t xml:space="preserve"> </w:t>
      </w:r>
      <w:r>
        <w:t xml:space="preserve">и</w:t>
      </w:r>
      <w:r>
        <w:t xml:space="preserve"> </w:t>
      </w:r>
      <w:r>
        <w:rPr>
          <w:rStyle w:val="VerbatimChar"/>
        </w:rPr>
        <w:t xml:space="preserve">region</w:t>
      </w:r>
      <w:r>
        <w:t xml:space="preserve"> </w:t>
      </w:r>
      <w:r>
        <w:rPr>
          <w:bCs/>
          <w:b/>
        </w:rPr>
        <w:t xml:space="preserve">у каждой точки</w:t>
      </w:r>
      <w:r>
        <w:t xml:space="preserve">, появившееся в новой §5, спецификацией не поддерживается и, по проверке выше, технически не обосновано: территория вычисляется только по первой точке, а остальным точкам адрес нужен лишь для отображения. Обязательность для каждой точки сделает несохраняемыми маршруты с промежуточной точкой, по которой 2ГИС не вернул регион. Это правка T01.1, и её стоит обсудить.</w:t>
      </w:r>
    </w:p>
    <w:bookmarkEnd w:id="21"/>
    <w:bookmarkStart w:id="22" w:name="изменения-в-редакции-v13"/>
    <w:p>
      <w:pPr>
        <w:pStyle w:val="Heading2"/>
      </w:pPr>
      <w:r>
        <w:t xml:space="preserve">Изменения в редакции v1.3</w:t>
      </w:r>
    </w:p>
    <w:p>
      <w:pPr>
        <w:pStyle w:val="FirstParagraph"/>
      </w:pPr>
      <w:r>
        <w:t xml:space="preserve">Правки по ревью новой редакции T01.1 от 09.10.2026 — в части, которая задевает спецификацию API. Четыре замечания относятся к T01.2 целиком, два — к расхождению между документами. Остальные пункты ревью касаются только модели данных (структура</w:t>
      </w:r>
      <w:r>
        <w:t xml:space="preserve"> </w:t>
      </w:r>
      <w:r>
        <w:rPr>
          <w:rStyle w:val="VerbatimChar"/>
        </w:rPr>
        <w:t xml:space="preserve">transports</w:t>
      </w:r>
      <w:r>
        <w:t xml:space="preserve">, терминология §6, обоснование правила про</w:t>
      </w:r>
      <w:r>
        <w:t xml:space="preserve"> </w:t>
      </w:r>
      <w:r>
        <w:rPr>
          <w:rStyle w:val="VerbatimChar"/>
        </w:rPr>
        <w:t xml:space="preserve">null</w:t>
      </w:r>
      <w:r>
        <w:t xml:space="preserve"> </w:t>
      </w:r>
      <w:r>
        <w:t xml:space="preserve">в §5, ссылка на проверку навигатора) и правятся в T01.1.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было</w:t>
            </w:r>
          </w:p>
        </w:tc>
        <w:tc>
          <w:tcPr/>
          <w:p>
            <w:pPr>
              <w:pStyle w:val="Compact"/>
              <w:jc w:val="left"/>
            </w:pPr>
            <w:r>
              <w:t xml:space="preserve">Что стало</w:t>
            </w:r>
          </w:p>
        </w:tc>
      </w:tr>
      <w:tr>
        <w:tc>
          <w:tcPr/>
          <w:p>
            <w:pPr>
              <w:pStyle w:val="Compact"/>
              <w:jc w:val="left"/>
            </w:pPr>
            <w:r>
              <w:t xml:space="preserve">«Дневной либо ночной коэффициент применяется всегда, и это согласовано вариантом A»</w:t>
            </w:r>
          </w:p>
        </w:tc>
        <w:tc>
          <w:tcPr/>
          <w:p>
            <w:pPr>
              <w:pStyle w:val="Compact"/>
              <w:jc w:val="left"/>
            </w:pPr>
            <w:r>
              <w:rPr>
                <w:bCs/>
                <w:b/>
              </w:rPr>
              <w:t xml:space="preserve">Исправлено: это была моя интерпретация, а не ответ заказчика</w:t>
            </w:r>
            <w:r>
              <w:t xml:space="preserve"> </w:t>
            </w:r>
            <w:r>
              <w:t xml:space="preserve">— та же ошибка, что с «зафиксировали один раз». Требование «без надбавок за время суток и день недели»</w:t>
            </w:r>
            <w:r>
              <w:t xml:space="preserve"> </w:t>
            </w:r>
            <w:r>
              <w:rPr>
                <w:bCs/>
                <w:b/>
              </w:rPr>
              <w:t xml:space="preserve">зафиксировано</w:t>
            </w:r>
            <w:r>
              <w:t xml:space="preserve"> </w:t>
            </w:r>
            <w:r>
              <w:t xml:space="preserve">(вопрос 16, вариант A; T01.1, D12) и переспрашивать его не нужно. Открыт</w:t>
            </w:r>
            <w:r>
              <w:t xml:space="preserve"> </w:t>
            </w:r>
            <w:r>
              <w:rPr>
                <w:bCs/>
                <w:b/>
              </w:rPr>
              <w:t xml:space="preserve">способ выполнения</w:t>
            </w:r>
            <w:r>
              <w:t xml:space="preserve">: штатный расчёт умножает на коэффициент полосы, и условная дата этого не отключает. Варианты — принять как приближение, разделить на коэффициент из тарифа, попросить режим расчёта без коэффициентов. Решается в</w:t>
            </w:r>
            <w:r>
              <w:t xml:space="preserve"> </w:t>
            </w:r>
            <w:r>
              <w:rPr>
                <w:bCs/>
                <w:b/>
              </w:rPr>
              <w:t xml:space="preserve">T01.4</w:t>
            </w:r>
            <w:r>
              <w:t xml:space="preserve"> </w:t>
            </w:r>
            <w:r>
              <w:t xml:space="preserve">(1.5.7)</w:t>
            </w:r>
          </w:p>
        </w:tc>
      </w:tr>
      <w:tr>
        <w:tc>
          <w:tcPr/>
          <w:p>
            <w:pPr>
              <w:pStyle w:val="Compact"/>
              <w:jc w:val="left"/>
            </w:pPr>
            <w:r>
              <w:t xml:space="preserve">Пересчёт цены при</w:t>
            </w:r>
            <w:r>
              <w:t xml:space="preserve"> </w:t>
            </w:r>
            <w:r>
              <w:rPr>
                <w:bCs/>
                <w:b/>
              </w:rPr>
              <w:t xml:space="preserve">каждом</w:t>
            </w:r>
            <w:r>
              <w:t xml:space="preserve"> </w:t>
            </w:r>
            <w:r>
              <w:t xml:space="preserve">сохранении</w:t>
            </w:r>
          </w:p>
        </w:tc>
        <w:tc>
          <w:tcPr/>
          <w:p>
            <w:pPr>
              <w:pStyle w:val="Compact"/>
              <w:jc w:val="left"/>
            </w:pPr>
            <w:r>
              <w:rPr>
                <w:bCs/>
                <w:b/>
              </w:rPr>
              <w:t xml:space="preserve">Принято правило новой T01.1 (D12):</w:t>
            </w:r>
            <w:r>
              <w:t xml:space="preserve"> </w:t>
            </w:r>
            <w:r>
              <w:t xml:space="preserve">пересчёт при создании и при изменении параметров, влияющих на цену — точки, ожидание, вид транспорта, класс, ночной признак, тариф. Изменение названия, периода и фиксированной стоимости пересчёт не вызывает. Статус правила — предложение T01.1, согласования нет; прежнее правило отменено, чтобы два документа не задавали разработчику разное поведение (1.6, п. 19а; 2.4.2, п. 6)</w:t>
            </w:r>
          </w:p>
        </w:tc>
      </w:tr>
      <w:tr>
        <w:tc>
          <w:tcPr/>
          <w:p>
            <w:pPr>
              <w:pStyle w:val="Compact"/>
              <w:jc w:val="left"/>
            </w:pPr>
            <w:r>
              <w:t xml:space="preserve">Первая точка без населённого пункта отклонялась как решённое правило</w:t>
            </w:r>
          </w:p>
        </w:tc>
        <w:tc>
          <w:tcPr/>
          <w:p>
            <w:pPr>
              <w:pStyle w:val="Compact"/>
              <w:jc w:val="left"/>
            </w:pPr>
            <w:r>
              <w:rPr>
                <w:bCs/>
                <w:b/>
              </w:rPr>
              <w:t xml:space="preserve">Помечено провизорным и разобрано вариантами</w:t>
            </w:r>
            <w:r>
              <w:t xml:space="preserve"> </w:t>
            </w:r>
            <w:r>
              <w:t xml:space="preserve">(2.1.3, шаг 3 и врезка). Модель (D01) такую точку разрешает, спецификация отклоняла — расхождение названо прямо. Варианты: принимать координаты в</w:t>
            </w:r>
            <w:r>
              <w:t xml:space="preserve"> </w:t>
            </w:r>
            <w:r>
              <w:rPr>
                <w:rStyle w:val="VerbatimChar"/>
              </w:rPr>
              <w:t xml:space="preserve">geo-zones</w:t>
            </w:r>
            <w:r>
              <w:t xml:space="preserve">; подставлять ближайший населённый пункт; запретить такую точку и внести запрет в T01.1. Рекомендация — первое как целевое, третье как временное. Решение совместное: архитектор — способ, заказчик — допустимо ли отказывать для объектов вне населённых пунктов</w:t>
            </w:r>
          </w:p>
        </w:tc>
      </w:tr>
      <w:tr>
        <w:tc>
          <w:tcPr/>
          <w:p>
            <w:pPr>
              <w:pStyle w:val="Compact"/>
              <w:jc w:val="left"/>
            </w:pPr>
            <w:r>
              <w:t xml:space="preserve">Набор автомобилей в правиле дубля не рассматривался</w:t>
            </w:r>
          </w:p>
        </w:tc>
        <w:tc>
          <w:tcPr/>
          <w:p>
            <w:pPr>
              <w:pStyle w:val="Compact"/>
              <w:jc w:val="left"/>
            </w:pPr>
            <w:r>
              <w:rPr>
                <w:bCs/>
                <w:b/>
              </w:rPr>
              <w:t xml:space="preserve">Добавлен пункт 4б в 2.1.2.</w:t>
            </w:r>
            <w:r>
              <w:t xml:space="preserve"> </w:t>
            </w:r>
            <w:r>
              <w:t xml:space="preserve">Если</w:t>
            </w:r>
            <w:r>
              <w:t xml:space="preserve"> </w:t>
            </w:r>
            <w:r>
              <w:rPr>
                <w:rStyle w:val="VerbatimChar"/>
              </w:rPr>
              <w:t xml:space="preserve">transports</w:t>
            </w:r>
            <w:r>
              <w:t xml:space="preserve"> </w:t>
            </w:r>
            <w:r>
              <w:t xml:space="preserve">в модели останется, от ответа «одинаковые точки, разные машины — дубль или разные маршруты» зависит состав ключа</w:t>
            </w:r>
            <w:r>
              <w:t xml:space="preserve"> </w:t>
            </w:r>
            <w:r>
              <w:rPr>
                <w:rStyle w:val="VerbatimChar"/>
              </w:rPr>
              <w:t xml:space="preserve">route_key</w:t>
            </w:r>
            <w:r>
              <w:t xml:space="preserve">. Отмечено, что это вопрос</w:t>
            </w:r>
            <w:r>
              <w:t xml:space="preserve"> </w:t>
            </w:r>
            <w:r>
              <w:rPr>
                <w:bCs/>
                <w:b/>
              </w:rPr>
              <w:t xml:space="preserve">к заказчику</w:t>
            </w:r>
            <w:r>
              <w:t xml:space="preserve"> </w:t>
            </w:r>
            <w:r>
              <w:t xml:space="preserve">(что считать разными маршрутами), а не только к архитектору (способ проверки). До ответа ключ строится без набора машин</w:t>
            </w:r>
          </w:p>
        </w:tc>
      </w:tr>
      <w:tr>
        <w:tc>
          <w:tcPr/>
          <w:p>
            <w:pPr>
              <w:pStyle w:val="Compact"/>
              <w:jc w:val="left"/>
            </w:pPr>
            <w:r>
              <w:t xml:space="preserve">Поле</w:t>
            </w:r>
            <w:r>
              <w:t xml:space="preserve"> </w:t>
            </w:r>
            <w:r>
              <w:rPr>
                <w:rStyle w:val="VerbatimChar"/>
              </w:rPr>
              <w:t xml:space="preserve">transports</w:t>
            </w:r>
            <w:r>
              <w:t xml:space="preserve"> </w:t>
            </w:r>
            <w:r>
              <w:t xml:space="preserve">в контракте API отсутствовало без объяснения</w:t>
            </w:r>
          </w:p>
        </w:tc>
        <w:tc>
          <w:tcPr/>
          <w:p>
            <w:pPr>
              <w:pStyle w:val="Compact"/>
              <w:jc w:val="left"/>
            </w:pPr>
            <w:r>
              <w:rPr>
                <w:bCs/>
                <w:b/>
              </w:rPr>
              <w:t xml:space="preserve">Пробел заявлен открытым пунктом</w:t>
            </w:r>
            <w:r>
              <w:t xml:space="preserve"> </w:t>
            </w:r>
            <w:r>
              <w:t xml:space="preserve">(3.2, 3.4). Контракт под поле не писался, потому что подтверждение ожидается 12.10, а при отказе поле уберут из модели. Перечислено, что придётся добавить, если поле останется: состав элемента, обязательность и тип идентификатора, запрет повторов, принадлежность машин перевозчику, источник значений снимка, участие в дубле и в истории</w:t>
            </w:r>
          </w:p>
        </w:tc>
      </w:tr>
      <w:tr>
        <w:tc>
          <w:tcPr/>
          <w:p>
            <w:pPr>
              <w:pStyle w:val="Compact"/>
              <w:jc w:val="left"/>
            </w:pPr>
            <w:r>
              <w:t xml:space="preserve">Правило минимальной цены для набора машин</w:t>
            </w:r>
          </w:p>
        </w:tc>
        <w:tc>
          <w:tcPr/>
          <w:p>
            <w:pPr>
              <w:pStyle w:val="Compact"/>
              <w:jc w:val="left"/>
            </w:pPr>
            <w:r>
              <w:t xml:space="preserve">В T01.2 уже было предложением, оставлено так. Отдельно записано, что</w:t>
            </w:r>
            <w:r>
              <w:t xml:space="preserve"> </w:t>
            </w:r>
            <w:r>
              <w:rPr>
                <w:bCs/>
                <w:b/>
              </w:rPr>
              <w:t xml:space="preserve">минимальная цена, сохранение машин без тарифа и игнорирование занятости — три самостоятельных правила</w:t>
            </w:r>
            <w:r>
              <w:t xml:space="preserve">, и из решения хранить набор они не следуют: нужны ответы именно по ним (3.2)</w:t>
            </w:r>
          </w:p>
        </w:tc>
      </w:tr>
    </w:tbl>
    <w:p>
      <w:pPr>
        <w:pStyle w:val="BodyText"/>
      </w:pPr>
      <w:r>
        <w:rPr>
          <w:bCs/>
          <w:b/>
        </w:rPr>
        <w:t xml:space="preserve">Что в T01.1, а не здесь.</w:t>
      </w:r>
      <w:r>
        <w:t xml:space="preserve"> </w:t>
      </w:r>
      <w:r>
        <w:t xml:space="preserve">Согласна и с остальными пунктами ревью, но править их в спецификации API нечего: структура элемента</w:t>
      </w:r>
      <w:r>
        <w:t xml:space="preserve"> </w:t>
      </w:r>
      <w:r>
        <w:rPr>
          <w:rStyle w:val="VerbatimChar"/>
        </w:rPr>
        <w:t xml:space="preserve">transports</w:t>
      </w:r>
      <w:r>
        <w:t xml:space="preserve"> </w:t>
      </w:r>
      <w:r>
        <w:t xml:space="preserve">и проверки его элементов (</w:t>
      </w:r>
      <w:r>
        <w:rPr>
          <w:rStyle w:val="VerbatimChar"/>
        </w:rPr>
        <w:t xml:space="preserve">[{}]</w:t>
      </w:r>
      <w:r>
        <w:t xml:space="preserve"> </w:t>
      </w:r>
      <w:r>
        <w:t xml:space="preserve">действительно пройдёт</w:t>
      </w:r>
      <w:r>
        <w:t xml:space="preserve"> </w:t>
      </w:r>
      <w:r>
        <w:rPr>
          <w:rStyle w:val="VerbatimChar"/>
        </w:rPr>
        <w:t xml:space="preserve">CHECK</w:t>
      </w:r>
      <w:r>
        <w:t xml:space="preserve"> </w:t>
      </w:r>
      <w:r>
        <w:t xml:space="preserve">на массив и длину); терминология §6 — ручное удаление это деактивация, истечение периода это потеря доступности по дате, флаг не меняется (D14); обоснование правила «необязательные пустые поля опускаются» в §5 — само правило верное, а ссылка на отсутствие</w:t>
      </w:r>
      <w:r>
        <w:t xml:space="preserve"> </w:t>
      </w:r>
      <w:r>
        <w:rPr>
          <w:rStyle w:val="VerbatimChar"/>
        </w:rPr>
        <w:t xml:space="preserve">nullable</w:t>
      </w:r>
      <w:r>
        <w:t xml:space="preserve"> </w:t>
      </w:r>
      <w:r>
        <w:t xml:space="preserve">неверна, в OpenAPI 3.0.3 отсутствие</w:t>
      </w:r>
      <w:r>
        <w:t xml:space="preserve"> </w:t>
      </w:r>
      <w:r>
        <w:rPr>
          <w:rStyle w:val="VerbatimChar"/>
        </w:rPr>
        <w:t xml:space="preserve">nullable: true</w:t>
      </w:r>
      <w:r>
        <w:t xml:space="preserve"> </w:t>
      </w:r>
      <w:r>
        <w:t xml:space="preserve">явный</w:t>
      </w:r>
      <w:r>
        <w:t xml:space="preserve"> </w:t>
      </w:r>
      <w:r>
        <w:rPr>
          <w:rStyle w:val="VerbatimChar"/>
        </w:rPr>
        <w:t xml:space="preserve">null</w:t>
      </w:r>
      <w:r>
        <w:t xml:space="preserve"> </w:t>
      </w:r>
      <w:r>
        <w:t xml:space="preserve">как раз запрещает; ссылка на проверку навигатора для лимита 26 точек — нужны версия приложения, сценарий и результат. В T01.2 лимит 26 точек приведён как согласованное решение встречи 05.10, без ссылок на работоспособность навигатора.</w:t>
      </w:r>
    </w:p>
    <w:bookmarkEnd w:id="22"/>
    <w:bookmarkStart w:id="25" w:name="изменения-в-редакции-v12"/>
    <w:p>
      <w:pPr>
        <w:pStyle w:val="Heading2"/>
      </w:pPr>
      <w:r>
        <w:t xml:space="preserve">Изменения в редакции v1.2</w:t>
      </w:r>
    </w:p>
    <w:p>
      <w:pPr>
        <w:pStyle w:val="FirstParagraph"/>
      </w:pPr>
      <w:r>
        <w:t xml:space="preserve">Повторное ревью 09.10.2026 сверило правки</w:t>
      </w:r>
      <w:r>
        <w:t xml:space="preserve"> </w:t>
      </w:r>
      <w:r>
        <w:rPr>
          <w:bCs/>
          <w:b/>
        </w:rPr>
        <w:t xml:space="preserve">с текстом спецификации</w:t>
      </w:r>
      <w:r>
        <w:t xml:space="preserve">, а не с перечнем изменений, и нашло два вида остатков: сценарии, доведённые не до конца, и формулировки прежних редакций, оставшиеся в тексте. Замечание справедливо целиком: формулировку «все замечания закрыты» я применила к перечню правок, а не к документу. Все десять содержательных пунктов и все шесть рассинхронизаций приняты.</w:t>
      </w:r>
    </w:p>
    <w:bookmarkStart w:id="23" w:name="содержательные-правки"/>
    <w:p>
      <w:pPr>
        <w:pStyle w:val="Heading3"/>
      </w:pPr>
      <w:r>
        <w:t xml:space="preserve">Содержательные правки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было в v1.1</w:t>
            </w:r>
          </w:p>
        </w:tc>
        <w:tc>
          <w:tcPr/>
          <w:p>
            <w:pPr>
              <w:pStyle w:val="Compact"/>
              <w:jc w:val="left"/>
            </w:pPr>
            <w:r>
              <w:t xml:space="preserve">Что стало</w:t>
            </w:r>
          </w:p>
        </w:tc>
      </w:tr>
      <w:tr>
        <w:tc>
          <w:tcPr/>
          <w:p>
            <w:pPr>
              <w:pStyle w:val="Compact"/>
              <w:jc w:val="left"/>
            </w:pPr>
            <w:r>
              <w:t xml:space="preserve">Трактовка слов заказчика «зафиксировали один раз» подавалась как его ответ</w:t>
            </w:r>
          </w:p>
        </w:tc>
        <w:tc>
          <w:tcPr/>
          <w:p>
            <w:pPr>
              <w:pStyle w:val="Compact"/>
              <w:jc w:val="left"/>
            </w:pPr>
            <w:r>
              <w:rPr>
                <w:bCs/>
                <w:b/>
              </w:rPr>
              <w:t xml:space="preserve">Обозначена допущением</w:t>
            </w:r>
            <w:r>
              <w:t xml:space="preserve"> </w:t>
            </w:r>
            <w:r>
              <w:t xml:space="preserve">(1.6, п. 19а). Прямого ответа о поведении при редактировании в стенограмме нет, протокол сам фиксирует противоречие с репликой 00:15:26. Правило пересчёта остаётся проектным решением, трактовка вынесена на согласование (3.2)</w:t>
            </w:r>
          </w:p>
        </w:tc>
      </w:tr>
      <w:tr>
        <w:tc>
          <w:tcPr/>
          <w:p>
            <w:pPr>
              <w:pStyle w:val="Compact"/>
              <w:jc w:val="left"/>
            </w:pPr>
            <w:r>
              <w:t xml:space="preserve">В 1.5.7 осталось «коэффициенты в расчёте справочника не участвуют»</w:t>
            </w:r>
          </w:p>
        </w:tc>
        <w:tc>
          <w:tcPr/>
          <w:p>
            <w:pPr>
              <w:pStyle w:val="Compact"/>
              <w:jc w:val="left"/>
            </w:pPr>
            <w:r>
              <w:rPr>
                <w:bCs/>
                <w:b/>
              </w:rPr>
              <w:t xml:space="preserve">Противоречие снято.</w:t>
            </w:r>
            <w:r>
              <w:t xml:space="preserve"> </w:t>
            </w:r>
            <w:r>
              <w:t xml:space="preserve">Дневной либо ночной коэффициент</w:t>
            </w:r>
            <w:r>
              <w:t xml:space="preserve"> </w:t>
            </w:r>
            <w:r>
              <w:rPr>
                <w:bCs/>
                <w:b/>
              </w:rPr>
              <w:t xml:space="preserve">применяется всегда</w:t>
            </w:r>
            <w:r>
              <w:t xml:space="preserve"> </w:t>
            </w:r>
            <w:r>
              <w:t xml:space="preserve">и входит в цену; условная дата лишь выбирает, какой. Основание — вариант A ответа на вопрос 16: согласовано назначение времени, а не отключение коэффициентов. Формулировка «без коэффициентов» убрана</w:t>
            </w:r>
          </w:p>
        </w:tc>
      </w:tr>
      <w:tr>
        <w:tc>
          <w:tcPr/>
          <w:p>
            <w:pPr>
              <w:pStyle w:val="Compact"/>
              <w:jc w:val="left"/>
            </w:pPr>
            <w:r>
              <w:t xml:space="preserve">Обещано одинаковое значение при неизменных точках, классе и тарифе</w:t>
            </w:r>
          </w:p>
        </w:tc>
        <w:tc>
          <w:tcPr/>
          <w:p>
            <w:pPr>
              <w:pStyle w:val="Compact"/>
              <w:jc w:val="left"/>
            </w:pPr>
            <w:r>
              <w:rPr>
                <w:bCs/>
                <w:b/>
              </w:rPr>
              <w:t xml:space="preserve">Гарантия снята</w:t>
            </w:r>
            <w:r>
              <w:t xml:space="preserve"> </w:t>
            </w:r>
            <w:r>
              <w:t xml:space="preserve">(1.6 п. 19а, 2.4.2 п. 6, 2.6.2 п. 6). Применяются одинаковые правила, но результат может измениться: «ближайший будний день» привязан к моменту вызова, geo может вернуть другое время, у тарифа мог измениться сезонный коэффициент, у «Выбора автомобиля» меняется состав машин</w:t>
            </w:r>
          </w:p>
        </w:tc>
      </w:tr>
      <w:tr>
        <w:tc>
          <w:tcPr/>
          <w:p>
            <w:pPr>
              <w:pStyle w:val="Compact"/>
              <w:jc w:val="left"/>
            </w:pPr>
            <w:r>
              <w:rPr>
                <w:rStyle w:val="VerbatimChar"/>
              </w:rPr>
              <w:t xml:space="preserve">EXCLUDE … WHERE (is_active)</w:t>
            </w:r>
            <w:r>
              <w:t xml:space="preserve"> </w:t>
            </w:r>
            <w:r>
              <w:t xml:space="preserve">как защита от дубля</w:t>
            </w:r>
          </w:p>
        </w:tc>
        <w:tc>
          <w:tcPr/>
          <w:p>
            <w:pPr>
              <w:pStyle w:val="Compact"/>
              <w:jc w:val="left"/>
            </w:pPr>
            <w:r>
              <w:rPr>
                <w:bCs/>
                <w:b/>
              </w:rPr>
              <w:t xml:space="preserve">Отвергнуто</w:t>
            </w:r>
            <w:r>
              <w:t xml:space="preserve"> </w:t>
            </w:r>
            <w:r>
              <w:t xml:space="preserve">(2.1.2, п. 4а). У истёкшей записи</w:t>
            </w:r>
            <w:r>
              <w:t xml:space="preserve"> </w:t>
            </w:r>
            <w:r>
              <w:rPr>
                <w:rStyle w:val="VerbatimChar"/>
              </w:rPr>
              <w:t xml:space="preserve">is_active</w:t>
            </w:r>
            <w:r>
              <w:t xml:space="preserve"> </w:t>
            </w:r>
            <w:r>
              <w:t xml:space="preserve">остаётся</w:t>
            </w:r>
            <w:r>
              <w:t xml:space="preserve"> </w:t>
            </w:r>
            <w:r>
              <w:rPr>
                <w:rStyle w:val="VerbatimChar"/>
              </w:rPr>
              <w:t xml:space="preserve">true</w:t>
            </w:r>
            <w:r>
              <w:t xml:space="preserve">, а условие «и не истекла» в предикат частичного индекса не поставить: предикат обязан быть неизменяемым,</w:t>
            </w:r>
            <w:r>
              <w:t xml:space="preserve"> </w:t>
            </w:r>
            <w:r>
              <w:rPr>
                <w:rStyle w:val="VerbatimChar"/>
              </w:rPr>
              <w:t xml:space="preserve">current_date</w:t>
            </w:r>
            <w:r>
              <w:t xml:space="preserve"> </w:t>
            </w:r>
            <w:r>
              <w:t xml:space="preserve">таковым не является. Ограничение вышло бы</w:t>
            </w:r>
            <w:r>
              <w:t xml:space="preserve"> </w:t>
            </w:r>
            <w:r>
              <w:rPr>
                <w:bCs/>
                <w:b/>
              </w:rPr>
              <w:t xml:space="preserve">строже</w:t>
            </w:r>
            <w:r>
              <w:t xml:space="preserve"> </w:t>
            </w:r>
            <w:r>
              <w:t xml:space="preserve">правила — маршрут с незаданным периодом отклонялся бы из-за любой прошлогодней записи. Принято:</w:t>
            </w:r>
            <w:r>
              <w:t xml:space="preserve"> </w:t>
            </w:r>
            <w:r>
              <w:rPr>
                <w:rStyle w:val="VerbatimChar"/>
              </w:rPr>
              <w:t xml:space="preserve">pg_advisory_xact_lock</w:t>
            </w:r>
            <w:r>
              <w:t xml:space="preserve"> </w:t>
            </w:r>
            <w:r>
              <w:t xml:space="preserve">по ключу сравнения плюс прикладная проверка в той же транзакции. Отдельно сказано, что</w:t>
            </w:r>
            <w:r>
              <w:t xml:space="preserve"> </w:t>
            </w:r>
            <w:r>
              <w:rPr>
                <w:bCs/>
                <w:b/>
              </w:rPr>
              <w:t xml:space="preserve">409 формирует сервис</w:t>
            </w:r>
            <w:r>
              <w:t xml:space="preserve">, а не база</w:t>
            </w:r>
          </w:p>
        </w:tc>
      </w:tr>
      <w:tr>
        <w:tc>
          <w:tcPr/>
          <w:p>
            <w:pPr>
              <w:pStyle w:val="Compact"/>
              <w:jc w:val="left"/>
            </w:pPr>
            <w:r>
              <w:t xml:space="preserve">Частичный отказ: «полный отказ, только если не ответил ни один вызов»</w:t>
            </w:r>
          </w:p>
        </w:tc>
        <w:tc>
          <w:tcPr/>
          <w:p>
            <w:pPr>
              <w:pStyle w:val="Compact"/>
              <w:jc w:val="left"/>
            </w:pPr>
            <w:r>
              <w:rPr>
                <w:bCs/>
                <w:b/>
              </w:rPr>
              <w:t xml:space="preserve">Случаи разделены таблицей</w:t>
            </w:r>
            <w:r>
              <w:t xml:space="preserve"> </w:t>
            </w:r>
            <w:r>
              <w:t xml:space="preserve">(2.6.2, п. 4а): «тарифов нет» — это 200 с пустым перечнем, а «тарифы есть, но ни один не рассчитан» — 502 либо 504, потому что пустой перечень неотличим от отсутствия тарифов. Добавлен</w:t>
            </w:r>
            <w:r>
              <w:t xml:space="preserve"> </w:t>
            </w:r>
            <w:r>
              <w:rPr>
                <w:rStyle w:val="VerbatimChar"/>
              </w:rPr>
              <w:t xml:space="preserve">partialSearch</w:t>
            </w:r>
            <w:r>
              <w:t xml:space="preserve"> </w:t>
            </w:r>
            <w:r>
              <w:t xml:space="preserve">для случая, когда не ответил сам</w:t>
            </w:r>
            <w:r>
              <w:t xml:space="preserve"> </w:t>
            </w:r>
            <w:r>
              <w:rPr>
                <w:rStyle w:val="VerbatimChar"/>
              </w:rPr>
              <w:t xml:space="preserve">search</w:t>
            </w:r>
          </w:p>
        </w:tc>
      </w:tr>
      <w:tr>
        <w:tc>
          <w:tcPr/>
          <w:p>
            <w:pPr>
              <w:pStyle w:val="Compact"/>
              <w:jc w:val="left"/>
            </w:pPr>
            <w:r>
              <w:rPr>
                <w:rStyle w:val="VerbatimChar"/>
              </w:rPr>
              <w:t xml:space="preserve">failedClasses</w:t>
            </w:r>
            <w:r>
              <w:t xml:space="preserve"> </w:t>
            </w:r>
            <w:r>
              <w:t xml:space="preserve">— «классы без расчёта»</w:t>
            </w:r>
          </w:p>
        </w:tc>
        <w:tc>
          <w:tcPr/>
          <w:p>
            <w:pPr>
              <w:pStyle w:val="Compact"/>
              <w:jc w:val="left"/>
            </w:pPr>
            <w:r>
              <w:rPr>
                <w:bCs/>
                <w:b/>
              </w:rPr>
              <w:t xml:space="preserve">Заменён на</w:t>
            </w:r>
            <w:r>
              <w:rPr>
                <w:bCs/>
                <w:b/>
              </w:rPr>
              <w:t xml:space="preserve"> </w:t>
            </w:r>
            <w:r>
              <w:rPr>
                <w:rStyle w:val="VerbatimChar"/>
                <w:bCs/>
                <w:b/>
              </w:rPr>
              <w:t xml:space="preserve">failedTariffs</w:t>
            </w:r>
            <w:r>
              <w:rPr>
                <w:bCs/>
                <w:b/>
              </w:rPr>
              <w:t xml:space="preserve">:</w:t>
            </w:r>
            <w:r>
              <w:t xml:space="preserve"> </w:t>
            </w:r>
            <w:r>
              <w:t xml:space="preserve">по одному классу бывает несколько тарифов от разных договоров, и один может рассчитаться, а другой нет. В элементе —</w:t>
            </w:r>
            <w:r>
              <w:t xml:space="preserve"> </w:t>
            </w:r>
            <w:r>
              <w:rPr>
                <w:rStyle w:val="VerbatimChar"/>
              </w:rPr>
              <w:t xml:space="preserve">tariffId</w:t>
            </w:r>
            <w:r>
              <w:t xml:space="preserve">,</w:t>
            </w:r>
            <w:r>
              <w:t xml:space="preserve"> </w:t>
            </w:r>
            <w:r>
              <w:rPr>
                <w:rStyle w:val="VerbatimChar"/>
              </w:rPr>
              <w:t xml:space="preserve">tariffNumber</w:t>
            </w:r>
            <w:r>
              <w:t xml:space="preserve">,</w:t>
            </w:r>
            <w:r>
              <w:t xml:space="preserve"> </w:t>
            </w:r>
            <w:r>
              <w:rPr>
                <w:rStyle w:val="VerbatimChar"/>
              </w:rPr>
              <w:t xml:space="preserve">serviceClass</w:t>
            </w:r>
            <w:r>
              <w:t xml:space="preserve">. Признаки и перечень добавлены в пример ответа</w:t>
            </w:r>
          </w:p>
        </w:tc>
      </w:tr>
      <w:tr>
        <w:tc>
          <w:tcPr/>
          <w:p>
            <w:pPr>
              <w:pStyle w:val="Compact"/>
              <w:jc w:val="left"/>
            </w:pPr>
            <w:r>
              <w:t xml:space="preserve">Ночные тарифы отбрасывались</w:t>
            </w:r>
            <w:r>
              <w:t xml:space="preserve"> </w:t>
            </w:r>
            <w:r>
              <w:rPr>
                <w:bCs/>
                <w:b/>
              </w:rPr>
              <w:t xml:space="preserve">после</w:t>
            </w:r>
            <w:r>
              <w:t xml:space="preserve"> </w:t>
            </w:r>
            <w:r>
              <w:t xml:space="preserve">расчёта</w:t>
            </w:r>
          </w:p>
        </w:tc>
        <w:tc>
          <w:tcPr/>
          <w:p>
            <w:pPr>
              <w:pStyle w:val="Compact"/>
              <w:jc w:val="left"/>
            </w:pPr>
            <w:r>
              <w:rPr>
                <w:bCs/>
                <w:b/>
              </w:rPr>
              <w:t xml:space="preserve">Отбор перенесён до вызовов</w:t>
            </w:r>
            <w:r>
              <w:t xml:space="preserve"> </w:t>
            </w:r>
            <w:r>
              <w:rPr>
                <w:rStyle w:val="VerbatimChar"/>
              </w:rPr>
              <w:t xml:space="preserve">calculate</w:t>
            </w:r>
            <w:r>
              <w:t xml:space="preserve"> </w:t>
            </w:r>
            <w:r>
              <w:t xml:space="preserve">(2.6.2, шаг 5). Там же применяются проверки договора, территории и дат трансфера — те же, что при сохранении</w:t>
            </w:r>
          </w:p>
        </w:tc>
      </w:tr>
      <w:tr>
        <w:tc>
          <w:tcPr/>
          <w:p>
            <w:pPr>
              <w:pStyle w:val="Compact"/>
              <w:jc w:val="left"/>
            </w:pPr>
            <w:r>
              <w:t xml:space="preserve">Для импорта предлагался</w:t>
            </w:r>
            <w:r>
              <w:t xml:space="preserve"> </w:t>
            </w:r>
            <w:r>
              <w:rPr>
                <w:rStyle w:val="VerbatimChar"/>
              </w:rPr>
              <w:t xml:space="preserve">TariffServiceImpl.get(...)</w:t>
            </w:r>
          </w:p>
        </w:tc>
        <w:tc>
          <w:tcPr/>
          <w:p>
            <w:pPr>
              <w:pStyle w:val="Compact"/>
              <w:jc w:val="left"/>
            </w:pPr>
            <w:r>
              <w:rPr>
                <w:bCs/>
                <w:b/>
              </w:rPr>
              <w:t xml:space="preserve">Исправлено на доступный контракт</w:t>
            </w:r>
            <w:r>
              <w:t xml:space="preserve"> </w:t>
            </w:r>
            <w:r>
              <w:t xml:space="preserve">(2.7.1): точного поиска по номеру наружу</w:t>
            </w:r>
            <w:r>
              <w:t xml:space="preserve"> </w:t>
            </w:r>
            <w:r>
              <w:rPr>
                <w:bCs/>
                <w:b/>
              </w:rPr>
              <w:t xml:space="preserve">нет</w:t>
            </w:r>
            <w:r>
              <w:t xml:space="preserve"> </w:t>
            </w:r>
            <w:r>
              <w:t xml:space="preserve">— в</w:t>
            </w:r>
            <w:r>
              <w:t xml:space="preserve"> </w:t>
            </w:r>
            <w:r>
              <w:rPr>
                <w:rStyle w:val="VerbatimChar"/>
              </w:rPr>
              <w:t xml:space="preserve">TariffController</w:t>
            </w:r>
            <w:r>
              <w:t xml:space="preserve"> </w:t>
            </w:r>
            <w:r>
              <w:t xml:space="preserve">только</w:t>
            </w:r>
            <w:r>
              <w:t xml:space="preserve"> </w:t>
            </w:r>
            <w:r>
              <w:rPr>
                <w:rStyle w:val="VerbatimChar"/>
              </w:rPr>
              <w:t xml:space="preserve">GET {transportTypeId}/{tariffId}</w:t>
            </w:r>
            <w:r>
              <w:t xml:space="preserve"> </w:t>
            </w:r>
            <w:r>
              <w:t xml:space="preserve">и</w:t>
            </w:r>
            <w:r>
              <w:t xml:space="preserve"> </w:t>
            </w:r>
            <w:r>
              <w:rPr>
                <w:rStyle w:val="VerbatimChar"/>
              </w:rPr>
              <w:t xml:space="preserve">POST search</w:t>
            </w:r>
            <w:r>
              <w:t xml:space="preserve">, а фильтр</w:t>
            </w:r>
            <w:r>
              <w:t xml:space="preserve"> </w:t>
            </w:r>
            <w:r>
              <w:rPr>
                <w:rStyle w:val="VerbatimChar"/>
              </w:rPr>
              <w:t xml:space="preserve">humanReadableId</w:t>
            </w:r>
            <w:r>
              <w:t xml:space="preserve"> </w:t>
            </w:r>
            <w:r>
              <w:t xml:space="preserve">ищет по подстроке. Используется</w:t>
            </w:r>
            <w:r>
              <w:t xml:space="preserve"> </w:t>
            </w:r>
            <w:r>
              <w:rPr>
                <w:rStyle w:val="VerbatimChar"/>
              </w:rPr>
              <w:t xml:space="preserve">search</w:t>
            </w:r>
            <w:r>
              <w:t xml:space="preserve"> </w:t>
            </w:r>
            <w:r>
              <w:t xml:space="preserve">с последующей проверкой</w:t>
            </w:r>
            <w:r>
              <w:t xml:space="preserve"> </w:t>
            </w:r>
            <w:r>
              <w:rPr>
                <w:bCs/>
                <w:b/>
              </w:rPr>
              <w:t xml:space="preserve">точного равенства</w:t>
            </w:r>
            <w:r>
              <w:t xml:space="preserve"> </w:t>
            </w:r>
            <w:r>
              <w:t xml:space="preserve">номера, принадлежности организации и вида транспорта на своей стороне</w:t>
            </w:r>
          </w:p>
        </w:tc>
      </w:tr>
      <w:tr>
        <w:tc>
          <w:tcPr/>
          <w:p>
            <w:pPr>
              <w:pStyle w:val="Compact"/>
              <w:jc w:val="left"/>
            </w:pPr>
            <w:r>
              <w:t xml:space="preserve">Исключение реестров из MVP обосновано отсутствием в прежних БТ</w:t>
            </w:r>
          </w:p>
        </w:tc>
        <w:tc>
          <w:tcPr/>
          <w:p>
            <w:pPr>
              <w:pStyle w:val="Compact"/>
              <w:jc w:val="left"/>
            </w:pPr>
            <w:r>
              <w:rPr>
                <w:bCs/>
                <w:b/>
              </w:rPr>
              <w:t xml:space="preserve">Основание помечено требующим уточнения</w:t>
            </w:r>
            <w:r>
              <w:t xml:space="preserve"> </w:t>
            </w:r>
            <w:r>
              <w:t xml:space="preserve">(3.3): возраст БТ объём релиза не определяет, ответ заказчика позже БТ его расширяет. Бесспорная часть выделена: к T01.2 это не относится ни при каком решении</w:t>
            </w:r>
          </w:p>
        </w:tc>
      </w:tr>
      <w:tr>
        <w:tc>
          <w:tcPr/>
          <w:p>
            <w:pPr>
              <w:pStyle w:val="Compact"/>
              <w:jc w:val="left"/>
            </w:pPr>
            <w:r>
              <w:t xml:space="preserve">Геокодирование запускалось, только если текстовых частей нет совсем</w:t>
            </w:r>
          </w:p>
        </w:tc>
        <w:tc>
          <w:tcPr/>
          <w:p>
            <w:pPr>
              <w:pStyle w:val="Compact"/>
              <w:jc w:val="left"/>
            </w:pPr>
            <w:r>
              <w:rPr>
                <w:bCs/>
                <w:b/>
              </w:rPr>
              <w:t xml:space="preserve">Запускается при нехватке нужных частей</w:t>
            </w:r>
            <w:r>
              <w:t xml:space="preserve"> </w:t>
            </w:r>
            <w:r>
              <w:t xml:space="preserve">(2.1.3, шаг 2). Для первой точки достаточно отсутствия страны, региона</w:t>
            </w:r>
            <w:r>
              <w:t xml:space="preserve"> </w:t>
            </w:r>
            <w:r>
              <w:rPr>
                <w:bCs/>
                <w:b/>
              </w:rPr>
              <w:t xml:space="preserve">или</w:t>
            </w:r>
            <w:r>
              <w:t xml:space="preserve"> </w:t>
            </w:r>
            <w:r>
              <w:t xml:space="preserve">города; полученные части дополняют переданные, не затирая их</w:t>
            </w:r>
          </w:p>
        </w:tc>
      </w:tr>
      <w:tr>
        <w:tc>
          <w:tcPr/>
          <w:p>
            <w:pPr>
              <w:pStyle w:val="Compact"/>
              <w:jc w:val="left"/>
            </w:pPr>
            <w:r>
              <w:t xml:space="preserve">«Один вызов сервиса тарифов на страницу»</w:t>
            </w:r>
          </w:p>
        </w:tc>
        <w:tc>
          <w:tcPr/>
          <w:p>
            <w:pPr>
              <w:pStyle w:val="Compact"/>
              <w:jc w:val="left"/>
            </w:pPr>
            <w:r>
              <w:rPr>
                <w:bCs/>
                <w:b/>
              </w:rPr>
              <w:t xml:space="preserve">Обещание убрано</w:t>
            </w:r>
            <w:r>
              <w:t xml:space="preserve"> </w:t>
            </w:r>
            <w:r>
              <w:t xml:space="preserve">(2.2.2). Записи страницы могут иметь разные класс, вид транспорта и территорию, пакетного метода в контракте нет; число обращений — оценка T01.4</w:t>
            </w:r>
          </w:p>
        </w:tc>
      </w:tr>
    </w:tbl>
    <w:bookmarkEnd w:id="23"/>
    <w:bookmarkStart w:id="24" w:name="синхронизация-текста"/>
    <w:p>
      <w:pPr>
        <w:pStyle w:val="Heading3"/>
      </w:pPr>
      <w:r>
        <w:t xml:space="preserve">Синхронизация текста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Остаток</w:t>
            </w:r>
          </w:p>
        </w:tc>
        <w:tc>
          <w:tcPr/>
          <w:p>
            <w:pPr>
              <w:pStyle w:val="Compact"/>
              <w:jc w:val="left"/>
            </w:pPr>
            <w:r>
              <w:t xml:space="preserve">Где был</w:t>
            </w:r>
          </w:p>
        </w:tc>
        <w:tc>
          <w:tcPr/>
          <w:p>
            <w:pPr>
              <w:pStyle w:val="Compact"/>
              <w:jc w:val="left"/>
            </w:pPr>
            <w:r>
              <w:t xml:space="preserve">Как исправлено</w:t>
            </w:r>
          </w:p>
        </w:tc>
      </w:tr>
      <w:tr>
        <w:tc>
          <w:tcPr/>
          <w:p>
            <w:pPr>
              <w:pStyle w:val="Compact"/>
              <w:jc w:val="left"/>
            </w:pPr>
            <w:r>
              <w:t xml:space="preserve">Запрет координат</w:t>
            </w:r>
            <w:r>
              <w:t xml:space="preserve"> </w:t>
            </w:r>
            <w:r>
              <w:rPr>
                <w:rStyle w:val="VerbatimChar"/>
              </w:rPr>
              <w:t xml:space="preserve">0, 0</w:t>
            </w:r>
          </w:p>
        </w:tc>
        <w:tc>
          <w:tcPr/>
          <w:p>
            <w:pPr>
              <w:pStyle w:val="Compact"/>
              <w:jc w:val="left"/>
            </w:pPr>
            <w:r>
              <w:t xml:space="preserve">1.5.5, 1.7, 3.2, 3.4</w:t>
            </w:r>
          </w:p>
        </w:tc>
        <w:tc>
          <w:tcPr/>
          <w:p>
            <w:pPr>
              <w:pStyle w:val="Compact"/>
              <w:jc w:val="left"/>
            </w:pPr>
            <w:r>
              <w:t xml:space="preserve">Убран везде. Осталось:</w:t>
            </w:r>
            <w:r>
              <w:t xml:space="preserve"> </w:t>
            </w:r>
            <w:r>
              <w:rPr>
                <w:rStyle w:val="VerbatimChar"/>
              </w:rPr>
              <w:t xml:space="preserve">@NotNull</w:t>
            </w:r>
            <w:r>
              <w:t xml:space="preserve"> </w:t>
            </w:r>
            <w:r>
              <w:t xml:space="preserve">на объектном типе плюс диапазоны. Точка в океане и так отсекается на шаге 3 сценария адреса</w:t>
            </w:r>
          </w:p>
        </w:tc>
      </w:tr>
      <w:tr>
        <w:tc>
          <w:tcPr/>
          <w:p>
            <w:pPr>
              <w:pStyle w:val="Compact"/>
              <w:jc w:val="left"/>
            </w:pPr>
            <w:r>
              <w:t xml:space="preserve">«</w:t>
            </w:r>
            <w:r>
              <w:rPr>
                <w:rStyle w:val="VerbatimChar"/>
              </w:rPr>
              <w:t xml:space="preserve">tariff_number</w:t>
            </w:r>
            <w:r>
              <w:t xml:space="preserve"> </w:t>
            </w:r>
            <w:r>
              <w:t xml:space="preserve">в T01.1 отсутствует»</w:t>
            </w:r>
          </w:p>
        </w:tc>
        <w:tc>
          <w:tcPr/>
          <w:p>
            <w:pPr>
              <w:pStyle w:val="Compact"/>
              <w:jc w:val="left"/>
            </w:pPr>
            <w:r>
              <w:t xml:space="preserve">2.1.4, 3.2, 3.4</w:t>
            </w:r>
          </w:p>
        </w:tc>
        <w:tc>
          <w:tcPr/>
          <w:p>
            <w:pPr>
              <w:pStyle w:val="Compact"/>
              <w:jc w:val="left"/>
            </w:pPr>
            <w:r>
              <w:t xml:space="preserve">Исправлено: поле</w:t>
            </w:r>
            <w:r>
              <w:t xml:space="preserve"> </w:t>
            </w:r>
            <w:r>
              <w:rPr>
                <w:bCs/>
                <w:b/>
              </w:rPr>
              <w:t xml:space="preserve">есть</w:t>
            </w:r>
            <w:r>
              <w:t xml:space="preserve"> </w:t>
            </w:r>
            <w:r>
              <w:t xml:space="preserve">(</w:t>
            </w:r>
            <w:r>
              <w:rPr>
                <w:rStyle w:val="VerbatimChar"/>
              </w:rPr>
              <w:t xml:space="preserve">varchar(32)</w:t>
            </w:r>
            <w:r>
              <w:t xml:space="preserve">, «правки 19»). Пункт закрыт, из перечня открытого убран</w:t>
            </w:r>
          </w:p>
        </w:tc>
      </w:tr>
      <w:tr>
        <w:tc>
          <w:tcPr/>
          <w:p>
            <w:pPr>
              <w:pStyle w:val="Compact"/>
              <w:jc w:val="left"/>
            </w:pPr>
            <w:r>
              <w:t xml:space="preserve">Обязательность</w:t>
            </w:r>
            <w:r>
              <w:t xml:space="preserve"> </w:t>
            </w:r>
            <w:r>
              <w:rPr>
                <w:rStyle w:val="VerbatimChar"/>
              </w:rPr>
              <w:t xml:space="preserve">updatedBy</w:t>
            </w:r>
          </w:p>
        </w:tc>
        <w:tc>
          <w:tcPr/>
          <w:p>
            <w:pPr>
              <w:pStyle w:val="Compact"/>
              <w:jc w:val="left"/>
            </w:pPr>
            <w:r>
              <w:t xml:space="preserve">2.1.4</w:t>
            </w:r>
          </w:p>
        </w:tc>
        <w:tc>
          <w:tcPr/>
          <w:p>
            <w:pPr>
              <w:pStyle w:val="Compact"/>
              <w:jc w:val="left"/>
            </w:pPr>
            <w:r>
              <w:rPr>
                <w:rStyle w:val="VerbatimChar"/>
              </w:rPr>
              <w:t xml:space="preserve">1 / 0</w:t>
            </w:r>
            <w:r>
              <w:t xml:space="preserve"> </w:t>
            </w:r>
            <w:r>
              <w:t xml:space="preserve">→</w:t>
            </w:r>
            <w:r>
              <w:t xml:space="preserve"> </w:t>
            </w:r>
            <w:r>
              <w:rPr>
                <w:rStyle w:val="VerbatimChar"/>
                <w:bCs/>
                <w:b/>
              </w:rPr>
              <w:t xml:space="preserve">1 / 1</w:t>
            </w:r>
            <w:r>
              <w:t xml:space="preserve">: при создании равен</w:t>
            </w:r>
            <w:r>
              <w:t xml:space="preserve"> </w:t>
            </w:r>
            <w:r>
              <w:rPr>
                <w:rStyle w:val="VerbatimChar"/>
              </w:rPr>
              <w:t xml:space="preserve">createdBy</w:t>
            </w:r>
            <w:r>
              <w:t xml:space="preserve">,</w:t>
            </w:r>
            <w:r>
              <w:t xml:space="preserve"> </w:t>
            </w:r>
            <w:r>
              <w:rPr>
                <w:rStyle w:val="VerbatimChar"/>
              </w:rPr>
              <w:t xml:space="preserve">null</w:t>
            </w:r>
            <w:r>
              <w:t xml:space="preserve"> </w:t>
            </w:r>
            <w:r>
              <w:t xml:space="preserve">не возвращается</w:t>
            </w:r>
          </w:p>
        </w:tc>
      </w:tr>
      <w:tr>
        <w:tc>
          <w:tcPr/>
          <w:p>
            <w:pPr>
              <w:pStyle w:val="Compact"/>
              <w:jc w:val="left"/>
            </w:pPr>
            <w:r>
              <w:rPr>
                <w:rStyle w:val="VerbatimChar"/>
              </w:rPr>
              <w:t xml:space="preserve">status</w:t>
            </w:r>
            <w:r>
              <w:t xml:space="preserve"> </w:t>
            </w:r>
            <w:r>
              <w:t xml:space="preserve">без</w:t>
            </w:r>
            <w:r>
              <w:t xml:space="preserve"> </w:t>
            </w:r>
            <w:r>
              <w:rPr>
                <w:rStyle w:val="VerbatimChar"/>
              </w:rPr>
              <w:t xml:space="preserve">PENDING</w:t>
            </w:r>
            <w:r>
              <w:t xml:space="preserve">, расчёт только по</w:t>
            </w:r>
            <w:r>
              <w:t xml:space="preserve"> </w:t>
            </w:r>
            <w:r>
              <w:rPr>
                <w:rStyle w:val="VerbatimChar"/>
              </w:rPr>
              <w:t xml:space="preserve">valid_to</w:t>
            </w:r>
          </w:p>
        </w:tc>
        <w:tc>
          <w:tcPr/>
          <w:p>
            <w:pPr>
              <w:pStyle w:val="Compact"/>
              <w:jc w:val="left"/>
            </w:pPr>
            <w:r>
              <w:t xml:space="preserve">2.2.3, 2.3.2, 3.3</w:t>
            </w:r>
          </w:p>
        </w:tc>
        <w:tc>
          <w:tcPr/>
          <w:p>
            <w:pPr>
              <w:pStyle w:val="Compact"/>
              <w:jc w:val="left"/>
            </w:pPr>
            <w:r>
              <w:t xml:space="preserve">Во фильтр добавлены</w:t>
            </w:r>
            <w:r>
              <w:t xml:space="preserve"> </w:t>
            </w:r>
            <w:r>
              <w:rPr>
                <w:rStyle w:val="VerbatimChar"/>
              </w:rPr>
              <w:t xml:space="preserve">PENDING</w:t>
            </w:r>
            <w:r>
              <w:t xml:space="preserve"> </w:t>
            </w:r>
            <w:r>
              <w:t xml:space="preserve">и</w:t>
            </w:r>
            <w:r>
              <w:t xml:space="preserve"> </w:t>
            </w:r>
            <w:r>
              <w:rPr>
                <w:rStyle w:val="VerbatimChar"/>
              </w:rPr>
              <w:t xml:space="preserve">isActive</w:t>
            </w:r>
            <w:r>
              <w:t xml:space="preserve">; расчёт состояния — по</w:t>
            </w:r>
            <w:r>
              <w:t xml:space="preserve"> </w:t>
            </w:r>
            <w:r>
              <w:rPr>
                <w:rStyle w:val="VerbatimChar"/>
              </w:rPr>
              <w:t xml:space="preserve">valid_from</w:t>
            </w:r>
            <w:r>
              <w:t xml:space="preserve"> </w:t>
            </w:r>
            <w:r>
              <w:rPr>
                <w:bCs/>
                <w:b/>
              </w:rPr>
              <w:t xml:space="preserve">и</w:t>
            </w:r>
            <w:r>
              <w:t xml:space="preserve"> </w:t>
            </w:r>
            <w:r>
              <w:rPr>
                <w:rStyle w:val="VerbatimChar"/>
              </w:rPr>
              <w:t xml:space="preserve">valid_to</w:t>
            </w:r>
            <w:r>
              <w:t xml:space="preserve">; в реестре закрытого описано, что</w:t>
            </w:r>
            <w:r>
              <w:t xml:space="preserve"> </w:t>
            </w:r>
            <w:r>
              <w:rPr>
                <w:rStyle w:val="VerbatimChar"/>
              </w:rPr>
              <w:t xml:space="preserve">status</w:t>
            </w:r>
            <w:r>
              <w:t xml:space="preserve"> </w:t>
            </w:r>
            <w:r>
              <w:t xml:space="preserve">— состояние периода, а доступность складывается из</w:t>
            </w:r>
            <w:r>
              <w:t xml:space="preserve"> </w:t>
            </w:r>
            <w:r>
              <w:rPr>
                <w:rStyle w:val="VerbatimChar"/>
              </w:rPr>
              <w:t xml:space="preserve">isActive</w:t>
            </w:r>
            <w:r>
              <w:t xml:space="preserve">,</w:t>
            </w:r>
            <w:r>
              <w:t xml:space="preserve"> </w:t>
            </w:r>
            <w:r>
              <w:rPr>
                <w:rStyle w:val="VerbatimChar"/>
              </w:rPr>
              <w:t xml:space="preserve">status</w:t>
            </w:r>
            <w:r>
              <w:t xml:space="preserve"> </w:t>
            </w:r>
            <w:r>
              <w:t xml:space="preserve">и</w:t>
            </w:r>
            <w:r>
              <w:t xml:space="preserve"> </w:t>
            </w:r>
            <w:r>
              <w:rPr>
                <w:rStyle w:val="VerbatimChar"/>
              </w:rPr>
              <w:t xml:space="preserve">hasActiveTariff</w:t>
            </w:r>
          </w:p>
        </w:tc>
      </w:tr>
      <w:tr>
        <w:tc>
          <w:tcPr/>
          <w:p>
            <w:pPr>
              <w:pStyle w:val="Compact"/>
              <w:jc w:val="left"/>
            </w:pPr>
            <w:r>
              <w:t xml:space="preserve">Длины полей</w:t>
            </w:r>
          </w:p>
        </w:tc>
        <w:tc>
          <w:tcPr/>
          <w:p>
            <w:pPr>
              <w:pStyle w:val="Compact"/>
              <w:jc w:val="left"/>
            </w:pPr>
            <w:r>
              <w:t xml:space="preserve">таблицы раздела 2</w:t>
            </w:r>
          </w:p>
        </w:tc>
        <w:tc>
          <w:tcPr/>
          <w:p>
            <w:pPr>
              <w:pStyle w:val="Compact"/>
              <w:jc w:val="left"/>
            </w:pPr>
            <w:r>
              <w:t xml:space="preserve">Приведены к модели везде:</w:t>
            </w:r>
            <w:r>
              <w:t xml:space="preserve"> </w:t>
            </w:r>
            <w:r>
              <w:rPr>
                <w:rStyle w:val="VerbatimChar"/>
              </w:rPr>
              <w:t xml:space="preserve">transportType</w:t>
            </w:r>
            <w:r>
              <w:t xml:space="preserve"> </w:t>
            </w:r>
            <w:r>
              <w:t xml:space="preserve">и</w:t>
            </w:r>
            <w:r>
              <w:t xml:space="preserve"> </w:t>
            </w:r>
            <w:r>
              <w:rPr>
                <w:rStyle w:val="VerbatimChar"/>
              </w:rPr>
              <w:t xml:space="preserve">serviceClass</w:t>
            </w:r>
            <w:r>
              <w:t xml:space="preserve"> </w:t>
            </w:r>
            <w:r>
              <w:t xml:space="preserve">—</w:t>
            </w:r>
            <w:r>
              <w:t xml:space="preserve"> </w:t>
            </w:r>
            <w:r>
              <w:rPr>
                <w:rStyle w:val="VerbatimChar"/>
              </w:rPr>
              <w:t xml:space="preserve">varchar(50)</w:t>
            </w:r>
            <w:r>
              <w:t xml:space="preserve">,</w:t>
            </w:r>
            <w:r>
              <w:t xml:space="preserve"> </w:t>
            </w:r>
            <w:r>
              <w:rPr>
                <w:rStyle w:val="VerbatimChar"/>
              </w:rPr>
              <w:t xml:space="preserve">tariffNumber</w:t>
            </w:r>
            <w:r>
              <w:t xml:space="preserve"> </w:t>
            </w:r>
            <w:r>
              <w:t xml:space="preserve">—</w:t>
            </w:r>
            <w:r>
              <w:t xml:space="preserve"> </w:t>
            </w:r>
            <w:r>
              <w:rPr>
                <w:rStyle w:val="VerbatimChar"/>
              </w:rPr>
              <w:t xml:space="preserve">varchar(32)</w:t>
            </w:r>
            <w:r>
              <w:t xml:space="preserve">,</w:t>
            </w:r>
            <w:r>
              <w:t xml:space="preserve"> </w:t>
            </w:r>
            <w:r>
              <w:rPr>
                <w:rStyle w:val="VerbatimChar"/>
              </w:rPr>
              <w:t xml:space="preserve">favoriteRouteNumber</w:t>
            </w:r>
            <w:r>
              <w:t xml:space="preserve"> </w:t>
            </w:r>
            <w:r>
              <w:t xml:space="preserve">—</w:t>
            </w:r>
            <w:r>
              <w:t xml:space="preserve"> </w:t>
            </w:r>
            <w:r>
              <w:rPr>
                <w:rStyle w:val="VerbatimChar"/>
              </w:rPr>
              <w:t xml:space="preserve">varchar(20)</w:t>
            </w:r>
            <w:r>
              <w:t xml:space="preserve">. Коды состояний и тип точки —</w:t>
            </w:r>
            <w:r>
              <w:t xml:space="preserve"> </w:t>
            </w:r>
            <w:r>
              <w:rPr>
                <w:rStyle w:val="VerbatimChar"/>
              </w:rPr>
              <w:t xml:space="preserve">varchar(50)</w:t>
            </w:r>
          </w:p>
        </w:tc>
      </w:tr>
      <w:tr>
        <w:tc>
          <w:tcPr/>
          <w:p>
            <w:pPr>
              <w:pStyle w:val="Compact"/>
              <w:jc w:val="left"/>
            </w:pPr>
            <w:r>
              <w:t xml:space="preserve">Минимальная цена «Выбора автомобиля» как действующее правило</w:t>
            </w:r>
          </w:p>
        </w:tc>
        <w:tc>
          <w:tcPr/>
          <w:p>
            <w:pPr>
              <w:pStyle w:val="Compact"/>
              <w:jc w:val="left"/>
            </w:pPr>
            <w:r>
              <w:t xml:space="preserve">1.5.6, 2.8, 3.4</w:t>
            </w:r>
          </w:p>
        </w:tc>
        <w:tc>
          <w:tcPr/>
          <w:p>
            <w:pPr>
              <w:pStyle w:val="Compact"/>
              <w:jc w:val="left"/>
            </w:pPr>
            <w:r>
              <w:t xml:space="preserve">Везде названа предложением, согласованно с 3.2</w:t>
            </w:r>
          </w:p>
        </w:tc>
      </w:tr>
    </w:tbl>
    <w:p>
      <w:pPr>
        <w:pStyle w:val="BodyText"/>
      </w:pPr>
      <w:r>
        <w:rPr>
          <w:bCs/>
          <w:b/>
        </w:rPr>
        <w:t xml:space="preserve">Единственное DDL-требование теперь одно:</w:t>
      </w:r>
      <w:r>
        <w:t xml:space="preserve"> </w:t>
      </w:r>
      <w:r>
        <w:t xml:space="preserve">поле</w:t>
      </w:r>
      <w:r>
        <w:t xml:space="preserve"> </w:t>
      </w:r>
      <w:r>
        <w:rPr>
          <w:rStyle w:val="VerbatimChar"/>
        </w:rPr>
        <w:t xml:space="preserve">route_key</w:t>
      </w:r>
      <w:r>
        <w:t xml:space="preserve"> </w:t>
      </w:r>
      <w:r>
        <w:t xml:space="preserve">под защиту от конкурентного дубля. Человекочитаемый номер тарифа в модели уже есть.</w:t>
      </w:r>
    </w:p>
    <w:bookmarkEnd w:id="24"/>
    <w:bookmarkEnd w:id="25"/>
    <w:bookmarkStart w:id="26" w:name="изменения-в-редакции-v11"/>
    <w:p>
      <w:pPr>
        <w:pStyle w:val="Heading2"/>
      </w:pPr>
      <w:r>
        <w:t xml:space="preserve">Изменения в редакции v1.1</w:t>
      </w:r>
    </w:p>
    <w:p>
      <w:pPr>
        <w:pStyle w:val="FirstParagraph"/>
      </w:pPr>
      <w:r>
        <w:t xml:space="preserve">Правки по замечаниям ревью от 09.10.2026.</w:t>
      </w:r>
      <w:r>
        <w:t xml:space="preserve"> </w:t>
      </w:r>
      <w:r>
        <w:rPr>
          <w:bCs/>
          <w:b/>
        </w:rPr>
        <w:t xml:space="preserve">Правки внесены, но замечания не считаются закрытыми:</w:t>
      </w:r>
      <w:r>
        <w:t xml:space="preserve"> </w:t>
      </w:r>
      <w:r>
        <w:t xml:space="preserve">повторное ревью показало, что часть исправлений попала в перечень изменений, а в текст — нет. Остаток доведён в v1.2 (блок выше).</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 замечания</w:t>
            </w:r>
          </w:p>
        </w:tc>
        <w:tc>
          <w:tcPr/>
          <w:p>
            <w:pPr>
              <w:pStyle w:val="Compact"/>
              <w:jc w:val="left"/>
            </w:pPr>
            <w:r>
              <w:t xml:space="preserve">Что исправлено</w:t>
            </w:r>
          </w:p>
        </w:tc>
      </w:tr>
      <w:tr>
        <w:tc>
          <w:tcPr/>
          <w:p>
            <w:pPr>
              <w:pStyle w:val="Compact"/>
              <w:jc w:val="left"/>
            </w:pPr>
            <w:r>
              <w:t xml:space="preserve">1</w:t>
            </w:r>
          </w:p>
        </w:tc>
        <w:tc>
          <w:tcPr/>
          <w:p>
            <w:pPr>
              <w:pStyle w:val="Compact"/>
              <w:jc w:val="left"/>
            </w:pPr>
            <w:r>
              <w:rPr>
                <w:bCs/>
                <w:b/>
              </w:rPr>
              <w:t xml:space="preserve">Противоречие по</w:t>
            </w:r>
            <w:r>
              <w:rPr>
                <w:bCs/>
                <w:b/>
              </w:rPr>
              <w:t xml:space="preserve"> </w:t>
            </w:r>
            <w:r>
              <w:rPr>
                <w:rStyle w:val="VerbatimChar"/>
                <w:bCs/>
                <w:b/>
              </w:rPr>
              <w:t xml:space="preserve">recommendedCost</w:t>
            </w:r>
            <w:r>
              <w:rPr>
                <w:bCs/>
                <w:b/>
              </w:rPr>
              <w:t xml:space="preserve"> </w:t>
            </w:r>
            <w:r>
              <w:rPr>
                <w:bCs/>
                <w:b/>
              </w:rPr>
              <w:t xml:space="preserve">снято.</w:t>
            </w:r>
            <w:r>
              <w:t xml:space="preserve"> </w:t>
            </w:r>
            <w:r>
              <w:t xml:space="preserve">Одно правило: цена считается на условную дату и</w:t>
            </w:r>
            <w:r>
              <w:t xml:space="preserve"> </w:t>
            </w:r>
            <w:r>
              <w:rPr>
                <w:bCs/>
                <w:b/>
              </w:rPr>
              <w:t xml:space="preserve">пересчитывается при каждом сохранении</w:t>
            </w:r>
            <w:r>
              <w:t xml:space="preserve">, включая</w:t>
            </w:r>
            <w:r>
              <w:t xml:space="preserve"> </w:t>
            </w:r>
            <w:r>
              <w:rPr>
                <w:rStyle w:val="VerbatimChar"/>
              </w:rPr>
              <w:t xml:space="preserve">PUT</w:t>
            </w:r>
            <w:r>
              <w:t xml:space="preserve">; фоном и при чтении не пересчитывается. Слова «зафиксировали один раз» относятся к отсутствию подмены задним числом, а не к</w:t>
            </w:r>
            <w:r>
              <w:t xml:space="preserve"> </w:t>
            </w:r>
            <w:r>
              <w:rPr>
                <w:rStyle w:val="VerbatimChar"/>
              </w:rPr>
              <w:t xml:space="preserve">PUT</w:t>
            </w:r>
            <w:r>
              <w:t xml:space="preserve">. Добавлен пункт 19а в 1.6 и пункт 6а в 2.4.2:</w:t>
            </w:r>
            <w:r>
              <w:t xml:space="preserve"> </w:t>
            </w:r>
            <w:r>
              <w:rPr>
                <w:rStyle w:val="VerbatimChar"/>
              </w:rPr>
              <w:t xml:space="preserve">tariffId</w:t>
            </w:r>
            <w:r>
              <w:t xml:space="preserve"> </w:t>
            </w:r>
            <w:r>
              <w:t xml:space="preserve">перепроверяется при каждом сохранении,</w:t>
            </w:r>
            <w:r>
              <w:t xml:space="preserve"> </w:t>
            </w:r>
            <w:r>
              <w:rPr>
                <w:rStyle w:val="VerbatimChar"/>
              </w:rPr>
              <w:t xml:space="preserve">tariffNumber</w:t>
            </w:r>
            <w:r>
              <w:t xml:space="preserve"> </w:t>
            </w:r>
            <w:r>
              <w:t xml:space="preserve">обновляется из тарифа</w:t>
            </w:r>
          </w:p>
        </w:tc>
      </w:tr>
      <w:tr>
        <w:tc>
          <w:tcPr/>
          <w:p>
            <w:pPr>
              <w:pStyle w:val="Compact"/>
              <w:jc w:val="left"/>
            </w:pPr>
            <w:r>
              <w:t xml:space="preserve">2</w:t>
            </w:r>
          </w:p>
        </w:tc>
        <w:tc>
          <w:tcPr/>
          <w:p>
            <w:pPr>
              <w:pStyle w:val="Compact"/>
              <w:jc w:val="left"/>
            </w:pPr>
            <w:r>
              <w:rPr>
                <w:bCs/>
                <w:b/>
              </w:rPr>
              <w:t xml:space="preserve">Механизм вместо «коэффициенты не учитываются».</w:t>
            </w:r>
            <w:r>
              <w:t xml:space="preserve"> </w:t>
            </w:r>
            <w:r>
              <w:t xml:space="preserve">Коэффициент применяется всегда, выключить его нельзя. Поэтому задана условная дата: ближайший будний день,</w:t>
            </w:r>
            <w:r>
              <w:t xml:space="preserve"> </w:t>
            </w:r>
            <w:r>
              <w:rPr>
                <w:bCs/>
                <w:b/>
              </w:rPr>
              <w:t xml:space="preserve">12:00</w:t>
            </w:r>
            <w:r>
              <w:t xml:space="preserve"> </w:t>
            </w:r>
            <w:r>
              <w:t xml:space="preserve">для дневного тарифа и</w:t>
            </w:r>
            <w:r>
              <w:t xml:space="preserve"> </w:t>
            </w:r>
            <w:r>
              <w:rPr>
                <w:bCs/>
                <w:b/>
              </w:rPr>
              <w:t xml:space="preserve">23:00</w:t>
            </w:r>
            <w:r>
              <w:t xml:space="preserve"> </w:t>
            </w:r>
            <w:r>
              <w:t xml:space="preserve">для ночного, в часовом поясе региона первой точки. Полосы коэффициентов приведены по коду (1.5.7)</w:t>
            </w:r>
          </w:p>
        </w:tc>
      </w:tr>
      <w:tr>
        <w:tc>
          <w:tcPr/>
          <w:p>
            <w:pPr>
              <w:pStyle w:val="Compact"/>
              <w:jc w:val="left"/>
            </w:pPr>
            <w:r>
              <w:t xml:space="preserve">3</w:t>
            </w:r>
          </w:p>
        </w:tc>
        <w:tc>
          <w:tcPr/>
          <w:p>
            <w:pPr>
              <w:pStyle w:val="Compact"/>
              <w:jc w:val="left"/>
            </w:pPr>
            <w:r>
              <w:rPr>
                <w:rStyle w:val="VerbatimChar"/>
                <w:bCs/>
                <w:b/>
              </w:rPr>
              <w:t xml:space="preserve">pointType</w:t>
            </w:r>
            <w:r>
              <w:rPr>
                <w:bCs/>
                <w:b/>
              </w:rPr>
              <w:t xml:space="preserve"> </w:t>
            </w:r>
            <w:r>
              <w:rPr>
                <w:bCs/>
                <w:b/>
              </w:rPr>
              <w:t xml:space="preserve">и</w:t>
            </w:r>
            <w:r>
              <w:rPr>
                <w:bCs/>
                <w:b/>
              </w:rPr>
              <w:t xml:space="preserve"> </w:t>
            </w:r>
            <w:r>
              <w:rPr>
                <w:rStyle w:val="VerbatimChar"/>
                <w:bCs/>
                <w:b/>
              </w:rPr>
              <w:t xml:space="preserve">pointNumber</w:t>
            </w:r>
            <w:r>
              <w:rPr>
                <w:bCs/>
                <w:b/>
              </w:rPr>
              <w:t xml:space="preserve"> </w:t>
            </w:r>
            <w:r>
              <w:rPr>
                <w:bCs/>
                <w:b/>
              </w:rPr>
              <w:t xml:space="preserve">убраны из запроса</w:t>
            </w:r>
            <w:r>
              <w:t xml:space="preserve"> </w:t>
            </w:r>
            <w:r>
              <w:t xml:space="preserve">— выводятся из порядка массива, в ответе помечены как производные. Маппинг полей точки исправлен с</w:t>
            </w:r>
            <w:r>
              <w:t xml:space="preserve"> </w:t>
            </w:r>
            <w:r>
              <w:rPr>
                <w:rStyle w:val="VerbatimChar"/>
              </w:rPr>
              <w:t xml:space="preserve">favorite_route</w:t>
            </w:r>
            <w:r>
              <w:t xml:space="preserve"> </w:t>
            </w:r>
            <w:r>
              <w:t xml:space="preserve">на</w:t>
            </w:r>
            <w:r>
              <w:t xml:space="preserve"> </w:t>
            </w:r>
            <w:r>
              <w:rPr>
                <w:rStyle w:val="VerbatimChar"/>
              </w:rPr>
              <w:t xml:space="preserve">waypoints[i]</w:t>
            </w:r>
          </w:p>
        </w:tc>
      </w:tr>
      <w:tr>
        <w:tc>
          <w:tcPr/>
          <w:p>
            <w:pPr>
              <w:pStyle w:val="Compact"/>
              <w:jc w:val="left"/>
            </w:pPr>
            <w:r>
              <w:t xml:space="preserve">4</w:t>
            </w:r>
          </w:p>
        </w:tc>
        <w:tc>
          <w:tcPr/>
          <w:p>
            <w:pPr>
              <w:pStyle w:val="Compact"/>
              <w:jc w:val="left"/>
            </w:pPr>
            <w:r>
              <w:rPr>
                <w:bCs/>
                <w:b/>
              </w:rPr>
              <w:t xml:space="preserve">Единый сценарий адреса</w:t>
            </w:r>
            <w:r>
              <w:t xml:space="preserve"> </w:t>
            </w:r>
            <w:r>
              <w:t xml:space="preserve">из пяти шагов (2.1.3) вместо противоречивой врезки. Отдельно описан случай «населённого пункта действительно нет» — он требует решения архитектора, самостоятельно не решается</w:t>
            </w:r>
          </w:p>
        </w:tc>
      </w:tr>
      <w:tr>
        <w:tc>
          <w:tcPr/>
          <w:p>
            <w:pPr>
              <w:pStyle w:val="Compact"/>
              <w:jc w:val="left"/>
            </w:pPr>
            <w:r>
              <w:t xml:space="preserve">5</w:t>
            </w:r>
          </w:p>
        </w:tc>
        <w:tc>
          <w:tcPr/>
          <w:p>
            <w:pPr>
              <w:pStyle w:val="Compact"/>
              <w:jc w:val="left"/>
            </w:pPr>
            <w:r>
              <w:rPr>
                <w:bCs/>
                <w:b/>
              </w:rPr>
              <w:t xml:space="preserve">Проверка присутствия и проверка значения разделены.</w:t>
            </w:r>
            <w:r>
              <w:t xml:space="preserve"> </w:t>
            </w:r>
            <w:r>
              <w:t xml:space="preserve">Координаты объявляются объектным типом с</w:t>
            </w:r>
            <w:r>
              <w:t xml:space="preserve"> </w:t>
            </w:r>
            <w:r>
              <w:rPr>
                <w:rStyle w:val="VerbatimChar"/>
              </w:rPr>
              <w:t xml:space="preserve">@NotNull</w:t>
            </w:r>
            <w:r>
              <w:t xml:space="preserve"> </w:t>
            </w:r>
            <w:r>
              <w:t xml:space="preserve">плюс диапазоны; запрет пары</w:t>
            </w:r>
            <w:r>
              <w:t xml:space="preserve"> </w:t>
            </w:r>
            <w:r>
              <w:rPr>
                <w:rStyle w:val="VerbatimChar"/>
              </w:rPr>
              <w:t xml:space="preserve">0, 0</w:t>
            </w:r>
            <w:r>
              <w:t xml:space="preserve"> </w:t>
            </w:r>
            <w:r>
              <w:t xml:space="preserve">как отдельное правило убран</w:t>
            </w:r>
          </w:p>
        </w:tc>
      </w:tr>
      <w:tr>
        <w:tc>
          <w:tcPr/>
          <w:p>
            <w:pPr>
              <w:pStyle w:val="Compact"/>
              <w:jc w:val="left"/>
            </w:pPr>
            <w:r>
              <w:t xml:space="preserve">6</w:t>
            </w:r>
          </w:p>
        </w:tc>
        <w:tc>
          <w:tcPr/>
          <w:p>
            <w:pPr>
              <w:pStyle w:val="Compact"/>
              <w:jc w:val="left"/>
            </w:pPr>
            <w:r>
              <w:rPr>
                <w:bCs/>
                <w:b/>
              </w:rPr>
              <w:t xml:space="preserve">Формат страницы назван своим именем:</w:t>
            </w:r>
            <w:r>
              <w:t xml:space="preserve"> </w:t>
            </w:r>
            <w:r>
              <w:t xml:space="preserve">собственный сокращённый DTO (</w:t>
            </w:r>
            <w:r>
              <w:rPr>
                <w:rStyle w:val="VerbatimChar"/>
              </w:rPr>
              <w:t xml:space="preserve">content</w:t>
            </w:r>
            <w:r>
              <w:t xml:space="preserve">,</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 не Spring</w:t>
            </w:r>
            <w:r>
              <w:t xml:space="preserve"> </w:t>
            </w:r>
            <w:r>
              <w:rPr>
                <w:rStyle w:val="VerbatimChar"/>
              </w:rPr>
              <w:t xml:space="preserve">Page</w:t>
            </w:r>
            <w:r>
              <w:t xml:space="preserve"> </w:t>
            </w:r>
            <w:r>
              <w:t xml:space="preserve">с его</w:t>
            </w:r>
            <w:r>
              <w:t xml:space="preserve"> </w:t>
            </w:r>
            <w:r>
              <w:rPr>
                <w:rStyle w:val="VerbatimChar"/>
              </w:rPr>
              <w:t xml:space="preserve">number</w:t>
            </w:r>
            <w:r>
              <w:t xml:space="preserve">. Переход на</w:t>
            </w:r>
            <w:r>
              <w:t xml:space="preserve"> </w:t>
            </w:r>
            <w:r>
              <w:rPr>
                <w:rStyle w:val="VerbatimChar"/>
              </w:rPr>
              <w:t xml:space="preserve">Page</w:t>
            </w:r>
            <w:r>
              <w:t xml:space="preserve"> </w:t>
            </w:r>
            <w:r>
              <w:t xml:space="preserve">— за архитектором</w:t>
            </w:r>
          </w:p>
        </w:tc>
      </w:tr>
      <w:tr>
        <w:tc>
          <w:tcPr/>
          <w:p>
            <w:pPr>
              <w:pStyle w:val="Compact"/>
              <w:jc w:val="left"/>
            </w:pPr>
            <w:r>
              <w:t xml:space="preserve">7</w:t>
            </w:r>
          </w:p>
        </w:tc>
        <w:tc>
          <w:tcPr/>
          <w:p>
            <w:pPr>
              <w:pStyle w:val="Compact"/>
              <w:jc w:val="left"/>
            </w:pPr>
            <w:r>
              <w:rPr>
                <w:rStyle w:val="VerbatimChar"/>
                <w:bCs/>
                <w:b/>
              </w:rPr>
              <w:t xml:space="preserve">version</w:t>
            </w:r>
            <w:r>
              <w:rPr>
                <w:bCs/>
                <w:b/>
              </w:rPr>
              <w:t xml:space="preserve"> </w:t>
            </w:r>
            <w:r>
              <w:rPr>
                <w:bCs/>
                <w:b/>
              </w:rPr>
              <w:t xml:space="preserve">выделена в исключение</w:t>
            </w:r>
            <w:r>
              <w:t xml:space="preserve"> </w:t>
            </w:r>
            <w:r>
              <w:t xml:space="preserve">(пункт 3а общих правил): формирует сервер, клиент предъявляет прочитанное значение для проверки конкурентного изменения</w:t>
            </w:r>
          </w:p>
        </w:tc>
      </w:tr>
      <w:tr>
        <w:tc>
          <w:tcPr/>
          <w:p>
            <w:pPr>
              <w:pStyle w:val="Compact"/>
              <w:jc w:val="left"/>
            </w:pPr>
            <w:r>
              <w:t xml:space="preserve">8</w:t>
            </w:r>
          </w:p>
        </w:tc>
        <w:tc>
          <w:tcPr/>
          <w:p>
            <w:pPr>
              <w:pStyle w:val="Compact"/>
              <w:jc w:val="left"/>
            </w:pPr>
            <w:r>
              <w:rPr>
                <w:rStyle w:val="VerbatimChar"/>
                <w:bCs/>
                <w:b/>
              </w:rPr>
              <w:t xml:space="preserve">isActive</w:t>
            </w:r>
            <w:r>
              <w:rPr>
                <w:bCs/>
                <w:b/>
              </w:rPr>
              <w:t xml:space="preserve"> </w:t>
            </w:r>
            <w:r>
              <w:rPr>
                <w:bCs/>
                <w:b/>
              </w:rPr>
              <w:t xml:space="preserve">добавлен в список.</w:t>
            </w:r>
            <w:r>
              <w:t xml:space="preserve"> </w:t>
            </w:r>
            <w:r>
              <w:rPr>
                <w:rStyle w:val="VerbatimChar"/>
              </w:rPr>
              <w:t xml:space="preserve">status</w:t>
            </w:r>
            <w:r>
              <w:t xml:space="preserve"> </w:t>
            </w:r>
            <w:r>
              <w:t xml:space="preserve">получил значение</w:t>
            </w:r>
            <w:r>
              <w:t xml:space="preserve"> </w:t>
            </w:r>
            <w:r>
              <w:rPr>
                <w:rStyle w:val="VerbatimChar"/>
              </w:rPr>
              <w:t xml:space="preserve">PENDING</w:t>
            </w:r>
            <w:r>
              <w:t xml:space="preserve"> </w:t>
            </w:r>
            <w:r>
              <w:t xml:space="preserve">для периода до</w:t>
            </w:r>
            <w:r>
              <w:t xml:space="preserve"> </w:t>
            </w:r>
            <w:r>
              <w:rPr>
                <w:rStyle w:val="VerbatimChar"/>
              </w:rPr>
              <w:t xml:space="preserve">validFrom</w:t>
            </w:r>
            <w:r>
              <w:t xml:space="preserve"> </w:t>
            </w:r>
            <w:r>
              <w:t xml:space="preserve">и описан как состояние</w:t>
            </w:r>
            <w:r>
              <w:t xml:space="preserve"> </w:t>
            </w:r>
            <w:r>
              <w:rPr>
                <w:bCs/>
                <w:b/>
              </w:rPr>
              <w:t xml:space="preserve">периода</w:t>
            </w:r>
            <w:r>
              <w:t xml:space="preserve">, а не общей доступности</w:t>
            </w:r>
          </w:p>
        </w:tc>
      </w:tr>
      <w:tr>
        <w:tc>
          <w:tcPr/>
          <w:p>
            <w:pPr>
              <w:pStyle w:val="Compact"/>
              <w:jc w:val="left"/>
            </w:pPr>
            <w:r>
              <w:t xml:space="preserve">9</w:t>
            </w:r>
          </w:p>
        </w:tc>
        <w:tc>
          <w:tcPr/>
          <w:p>
            <w:pPr>
              <w:pStyle w:val="Compact"/>
              <w:jc w:val="left"/>
            </w:pPr>
            <w:r>
              <w:rPr>
                <w:bCs/>
                <w:b/>
              </w:rPr>
              <w:t xml:space="preserve">Одна семантика</w:t>
            </w:r>
            <w:r>
              <w:rPr>
                <w:bCs/>
                <w:b/>
              </w:rPr>
              <w:t xml:space="preserve"> </w:t>
            </w:r>
            <w:r>
              <w:rPr>
                <w:rStyle w:val="VerbatimChar"/>
                <w:bCs/>
                <w:b/>
              </w:rPr>
              <w:t xml:space="preserve">hasActiveTariff</w:t>
            </w:r>
            <w:r>
              <w:t xml:space="preserve"> </w:t>
            </w:r>
            <w:r>
              <w:t xml:space="preserve">в списке и в карточке: проверка по параметрам маршрута; истёкший тариф-снимок сам по себе</w:t>
            </w:r>
            <w:r>
              <w:t xml:space="preserve"> </w:t>
            </w:r>
            <w:r>
              <w:rPr>
                <w:rStyle w:val="VerbatimChar"/>
              </w:rPr>
              <w:t xml:space="preserve">false</w:t>
            </w:r>
            <w:r>
              <w:t xml:space="preserve"> </w:t>
            </w:r>
            <w:r>
              <w:t xml:space="preserve">не даёт</w:t>
            </w:r>
          </w:p>
        </w:tc>
      </w:tr>
      <w:tr>
        <w:tc>
          <w:tcPr/>
          <w:p>
            <w:pPr>
              <w:pStyle w:val="Compact"/>
              <w:jc w:val="left"/>
            </w:pPr>
            <w:r>
              <w:t xml:space="preserve">10</w:t>
            </w:r>
          </w:p>
        </w:tc>
        <w:tc>
          <w:tcPr/>
          <w:p>
            <w:pPr>
              <w:pStyle w:val="Compact"/>
              <w:jc w:val="left"/>
            </w:pPr>
            <w:r>
              <w:rPr>
                <w:iCs/>
                <w:i/>
              </w:rPr>
              <w:t xml:space="preserve">(в v1.2 решение заменено: см. блок выше)</w:t>
            </w:r>
            <w:r>
              <w:t xml:space="preserve"> </w:t>
            </w:r>
            <w:r>
              <w:rPr>
                <w:bCs/>
                <w:b/>
              </w:rPr>
              <w:t xml:space="preserve">Хеш заменён ограничением исключения:</w:t>
            </w:r>
            <w:r>
              <w:t xml:space="preserve"> </w:t>
            </w:r>
            <w:r>
              <w:rPr>
                <w:rStyle w:val="VerbatimChar"/>
              </w:rPr>
              <w:t xml:space="preserve">EXCLUDE USING gist (route_key WITH =, period WITH &amp;&amp;) WHERE (is_active)</w:t>
            </w:r>
            <w:r>
              <w:t xml:space="preserve"> </w:t>
            </w:r>
            <w:r>
              <w:t xml:space="preserve">на</w:t>
            </w:r>
            <w:r>
              <w:t xml:space="preserve"> </w:t>
            </w:r>
            <w:r>
              <w:rPr>
                <w:rStyle w:val="VerbatimChar"/>
              </w:rPr>
              <w:t xml:space="preserve">daterange</w:t>
            </w:r>
            <w:r>
              <w:t xml:space="preserve"> </w:t>
            </w:r>
            <w:r>
              <w:t xml:space="preserve">с открытыми границами (2.1.2, п. 4а). Объяснено, почему хеш задачу не решает. Требует поля и ограничения в T01.1</w:t>
            </w:r>
          </w:p>
        </w:tc>
      </w:tr>
      <w:tr>
        <w:tc>
          <w:tcPr/>
          <w:p>
            <w:pPr>
              <w:pStyle w:val="Compact"/>
              <w:jc w:val="left"/>
            </w:pPr>
            <w:r>
              <w:t xml:space="preserve">11</w:t>
            </w:r>
          </w:p>
        </w:tc>
        <w:tc>
          <w:tcPr/>
          <w:p>
            <w:pPr>
              <w:pStyle w:val="Compact"/>
              <w:jc w:val="left"/>
            </w:pPr>
            <w:r>
              <w:rPr>
                <w:bCs/>
                <w:b/>
              </w:rPr>
              <w:t xml:space="preserve">Полный перечень проверок</w:t>
            </w:r>
            <w:r>
              <w:rPr>
                <w:bCs/>
                <w:b/>
              </w:rPr>
              <w:t xml:space="preserve"> </w:t>
            </w:r>
            <w:r>
              <w:rPr>
                <w:rStyle w:val="VerbatimChar"/>
                <w:bCs/>
                <w:b/>
              </w:rPr>
              <w:t xml:space="preserve">tariffId</w:t>
            </w:r>
            <w:r>
              <w:t xml:space="preserve"> </w:t>
            </w:r>
            <w:r>
              <w:t xml:space="preserve">— девять пунктов, включая территорию, ночной признак, договор и даты трансфера (2.1.2, п. 5)</w:t>
            </w:r>
          </w:p>
        </w:tc>
      </w:tr>
      <w:tr>
        <w:tc>
          <w:tcPr/>
          <w:p>
            <w:pPr>
              <w:pStyle w:val="Compact"/>
              <w:jc w:val="left"/>
            </w:pPr>
            <w:r>
              <w:t xml:space="preserve">12</w:t>
            </w:r>
          </w:p>
        </w:tc>
        <w:tc>
          <w:tcPr/>
          <w:p>
            <w:pPr>
              <w:pStyle w:val="Compact"/>
              <w:jc w:val="left"/>
            </w:pPr>
            <w:r>
              <w:rPr>
                <w:iCs/>
                <w:i/>
              </w:rPr>
              <w:t xml:space="preserve">(в v1.2 доработано: см. блок выше)</w:t>
            </w:r>
            <w:r>
              <w:t xml:space="preserve"> </w:t>
            </w:r>
            <w:r>
              <w:rPr>
                <w:bCs/>
                <w:b/>
              </w:rPr>
              <w:t xml:space="preserve">Алгоритм 2.6 дополнен:</w:t>
            </w:r>
            <w:r>
              <w:t xml:space="preserve"> </w:t>
            </w:r>
            <w:r>
              <w:t xml:space="preserve">обход всех страниц, устранение повторов по</w:t>
            </w:r>
            <w:r>
              <w:t xml:space="preserve"> </w:t>
            </w:r>
            <w:r>
              <w:rPr>
                <w:rStyle w:val="VerbatimChar"/>
              </w:rPr>
              <w:t xml:space="preserve">id</w:t>
            </w:r>
            <w:r>
              <w:t xml:space="preserve"> </w:t>
            </w:r>
            <w:r>
              <w:t xml:space="preserve">тарифа, правило частичного отказа</w:t>
            </w:r>
          </w:p>
        </w:tc>
      </w:tr>
      <w:tr>
        <w:tc>
          <w:tcPr/>
          <w:p>
            <w:pPr>
              <w:pStyle w:val="Compact"/>
              <w:jc w:val="left"/>
            </w:pPr>
            <w:r>
              <w:t xml:space="preserve">13</w:t>
            </w:r>
          </w:p>
        </w:tc>
        <w:tc>
          <w:tcPr/>
          <w:p>
            <w:pPr>
              <w:pStyle w:val="Compact"/>
              <w:jc w:val="left"/>
            </w:pPr>
            <w:r>
              <w:rPr>
                <w:bCs/>
                <w:b/>
              </w:rPr>
              <w:t xml:space="preserve">Правило цены</w:t>
            </w:r>
            <w:r>
              <w:rPr>
                <w:bCs/>
                <w:b/>
              </w:rPr>
              <w:t xml:space="preserve"> </w:t>
            </w:r>
            <w:r>
              <w:rPr>
                <w:rStyle w:val="VerbatimChar"/>
                <w:bCs/>
                <w:b/>
              </w:rPr>
              <w:t xml:space="preserve">TRANSFER_CAR_CHOICE</w:t>
            </w:r>
            <w:r>
              <w:rPr>
                <w:bCs/>
                <w:b/>
              </w:rPr>
              <w:t xml:space="preserve"> </w:t>
            </w:r>
            <w:r>
              <w:rPr>
                <w:bCs/>
                <w:b/>
              </w:rPr>
              <w:t xml:space="preserve">переведено в предложения:</w:t>
            </w:r>
            <w:r>
              <w:t xml:space="preserve"> </w:t>
            </w:r>
            <w:r>
              <w:t xml:space="preserve">код подтверждает способ, но не бизнес-выбор. Выносится заказчику вместе с вопросом об участии класса</w:t>
            </w:r>
          </w:p>
        </w:tc>
      </w:tr>
      <w:tr>
        <w:tc>
          <w:tcPr/>
          <w:p>
            <w:pPr>
              <w:pStyle w:val="Compact"/>
              <w:jc w:val="left"/>
            </w:pPr>
            <w:r>
              <w:t xml:space="preserve">14</w:t>
            </w:r>
          </w:p>
        </w:tc>
        <w:tc>
          <w:tcPr/>
          <w:p>
            <w:pPr>
              <w:pStyle w:val="Compact"/>
              <w:jc w:val="left"/>
            </w:pPr>
            <w:r>
              <w:rPr>
                <w:bCs/>
                <w:b/>
              </w:rPr>
              <w:t xml:space="preserve">Текст ошибки нейтральный:</w:t>
            </w:r>
            <w:r>
              <w:t xml:space="preserve"> </w:t>
            </w:r>
            <w:r>
              <w:rPr>
                <w:rStyle w:val="VerbatimChar"/>
              </w:rPr>
              <w:t xml:space="preserve">ADDRESS_UNRESOLVED</w:t>
            </w:r>
            <w:r>
              <w:t xml:space="preserve">, «не удалось определить адрес» — без утверждения причины, поскольку под 417 скрыта и недоступность провайдера</w:t>
            </w:r>
          </w:p>
        </w:tc>
      </w:tr>
      <w:tr>
        <w:tc>
          <w:tcPr/>
          <w:p>
            <w:pPr>
              <w:pStyle w:val="Compact"/>
              <w:jc w:val="left"/>
            </w:pPr>
            <w:r>
              <w:t xml:space="preserve">15</w:t>
            </w:r>
          </w:p>
        </w:tc>
        <w:tc>
          <w:tcPr/>
          <w:p>
            <w:pPr>
              <w:pStyle w:val="Compact"/>
              <w:jc w:val="left"/>
            </w:pPr>
            <w:r>
              <w:rPr>
                <w:bCs/>
                <w:b/>
              </w:rPr>
              <w:t xml:space="preserve">Названа версия T01.1</w:t>
            </w:r>
            <w:r>
              <w:t xml:space="preserve"> </w:t>
            </w:r>
            <w:r>
              <w:t xml:space="preserve">(«правки 19»), по которой сверен маппинг; собственные утверждения о модели по устаревшей копии убраны. Длины приведены:</w:t>
            </w:r>
            <w:r>
              <w:t xml:space="preserve"> </w:t>
            </w:r>
            <w:r>
              <w:rPr>
                <w:rStyle w:val="VerbatimChar"/>
              </w:rPr>
              <w:t xml:space="preserve">transportType</w:t>
            </w:r>
            <w:r>
              <w:t xml:space="preserve"> </w:t>
            </w:r>
            <w:r>
              <w:t xml:space="preserve">50,</w:t>
            </w:r>
            <w:r>
              <w:t xml:space="preserve"> </w:t>
            </w:r>
            <w:r>
              <w:rPr>
                <w:rStyle w:val="VerbatimChar"/>
              </w:rPr>
              <w:t xml:space="preserve">tariffNumber</w:t>
            </w:r>
            <w:r>
              <w:t xml:space="preserve"> </w:t>
            </w:r>
            <w:r>
              <w:t xml:space="preserve">32;</w:t>
            </w:r>
            <w:r>
              <w:t xml:space="preserve"> </w:t>
            </w:r>
            <w:r>
              <w:rPr>
                <w:rStyle w:val="VerbatimChar"/>
              </w:rPr>
              <w:t xml:space="preserve">updatedBy</w:t>
            </w:r>
            <w:r>
              <w:t xml:space="preserve"> </w:t>
            </w:r>
            <w:r>
              <w:t xml:space="preserve">обязателен. Две длины вынесены на сверку</w:t>
            </w:r>
          </w:p>
        </w:tc>
      </w:tr>
      <w:tr>
        <w:tc>
          <w:tcPr/>
          <w:p>
            <w:pPr>
              <w:pStyle w:val="Compact"/>
              <w:jc w:val="left"/>
            </w:pPr>
            <w:r>
              <w:t xml:space="preserve">16</w:t>
            </w:r>
          </w:p>
        </w:tc>
        <w:tc>
          <w:tcPr/>
          <w:p>
            <w:pPr>
              <w:pStyle w:val="Compact"/>
              <w:jc w:val="left"/>
            </w:pPr>
            <w:r>
              <w:rPr>
                <w:bCs/>
                <w:b/>
              </w:rPr>
              <w:t xml:space="preserve">Основание исключения реестров исправлено:</w:t>
            </w:r>
            <w:r>
              <w:t xml:space="preserve"> </w:t>
            </w:r>
            <w:r>
              <w:t xml:space="preserve">заказчик их запросил (00:11:53–00:12:35), требование</w:t>
            </w:r>
            <w:r>
              <w:t xml:space="preserve"> </w:t>
            </w:r>
            <w:r>
              <w:rPr>
                <w:bCs/>
                <w:b/>
              </w:rPr>
              <w:t xml:space="preserve">не отклонено</w:t>
            </w:r>
            <w:r>
              <w:t xml:space="preserve">, а отнесено за пределы MVP нашим решением по правилу «сверх скоупа БТ»</w:t>
            </w:r>
          </w:p>
        </w:tc>
      </w:tr>
      <w:tr>
        <w:tc>
          <w:tcPr/>
          <w:p>
            <w:pPr>
              <w:pStyle w:val="Compact"/>
              <w:jc w:val="left"/>
            </w:pPr>
            <w:r>
              <w:t xml:space="preserve">Коды ошибок</w:t>
            </w:r>
          </w:p>
        </w:tc>
        <w:tc>
          <w:tcPr/>
          <w:p>
            <w:pPr>
              <w:pStyle w:val="Compact"/>
              <w:jc w:val="left"/>
            </w:pPr>
            <w:r>
              <w:rPr>
                <w:bCs/>
                <w:b/>
              </w:rPr>
              <w:t xml:space="preserve">Названы обозначениями документации.</w:t>
            </w:r>
            <w:r>
              <w:t xml:space="preserve"> </w:t>
            </w:r>
            <w:r>
              <w:t xml:space="preserve">В</w:t>
            </w:r>
            <w:r>
              <w:t xml:space="preserve"> </w:t>
            </w:r>
            <w:r>
              <w:rPr>
                <w:rStyle w:val="VerbatimChar"/>
              </w:rPr>
              <w:t xml:space="preserve">ExceptionBody</w:t>
            </w:r>
            <w:r>
              <w:t xml:space="preserve"> </w:t>
            </w:r>
            <w:r>
              <w:t xml:space="preserve">поля для кода нет; машиночитаемо наружу идут HTTP-код и</w:t>
            </w:r>
            <w:r>
              <w:t xml:space="preserve"> </w:t>
            </w:r>
            <w:r>
              <w:rPr>
                <w:rStyle w:val="VerbatimChar"/>
              </w:rPr>
              <w:t xml:space="preserve">problems[].constraints[].type</w:t>
            </w:r>
            <w:r>
              <w:t xml:space="preserve">. Нужен ли код для ошибок вне полей — вопрос архитектору 3</w:t>
            </w:r>
          </w:p>
        </w:tc>
      </w:tr>
      <w:tr>
        <w:tc>
          <w:tcPr/>
          <w:p>
            <w:pPr>
              <w:pStyle w:val="Compact"/>
              <w:jc w:val="left"/>
            </w:pPr>
            <w:r>
              <w:t xml:space="preserve">Примеры</w:t>
            </w:r>
          </w:p>
        </w:tc>
        <w:tc>
          <w:tcPr/>
          <w:p>
            <w:pPr>
              <w:pStyle w:val="Compact"/>
              <w:jc w:val="left"/>
            </w:pPr>
            <w:r>
              <w:t xml:space="preserve">В карточку добавлен</w:t>
            </w:r>
            <w:r>
              <w:t xml:space="preserve"> </w:t>
            </w:r>
            <w:r>
              <w:rPr>
                <w:rStyle w:val="VerbatimChar"/>
              </w:rPr>
              <w:t xml:space="preserve">tariffNumber</w:t>
            </w:r>
            <w:r>
              <w:t xml:space="preserve">,</w:t>
            </w:r>
            <w:r>
              <w:t xml:space="preserve"> </w:t>
            </w:r>
            <w:r>
              <w:rPr>
                <w:rStyle w:val="VerbatimChar"/>
              </w:rPr>
              <w:t xml:space="preserve">updatedBy</w:t>
            </w:r>
            <w:r>
              <w:t xml:space="preserve"> </w:t>
            </w:r>
            <w:r>
              <w:t xml:space="preserve">больше не</w:t>
            </w:r>
            <w:r>
              <w:t xml:space="preserve"> </w:t>
            </w:r>
            <w:r>
              <w:rPr>
                <w:rStyle w:val="VerbatimChar"/>
              </w:rPr>
              <w:t xml:space="preserve">null</w:t>
            </w:r>
            <w:r>
              <w:t xml:space="preserve">, пример</w:t>
            </w:r>
            <w:r>
              <w:t xml:space="preserve"> </w:t>
            </w:r>
            <w:r>
              <w:rPr>
                <w:rStyle w:val="VerbatimChar"/>
              </w:rPr>
              <w:t xml:space="preserve">PUT</w:t>
            </w:r>
            <w:r>
              <w:t xml:space="preserve"> </w:t>
            </w:r>
            <w:r>
              <w:t xml:space="preserve">помечен фрагментом</w:t>
            </w:r>
          </w:p>
        </w:tc>
      </w:tr>
      <w:tr>
        <w:tc>
          <w:tcPr/>
          <w:p>
            <w:pPr>
              <w:pStyle w:val="Compact"/>
              <w:jc w:val="left"/>
            </w:pPr>
            <w:r>
              <w:t xml:space="preserve">Число методов</w:t>
            </w:r>
          </w:p>
        </w:tc>
        <w:tc>
          <w:tcPr/>
          <w:p>
            <w:pPr>
              <w:pStyle w:val="Compact"/>
              <w:jc w:val="left"/>
            </w:pPr>
            <w:r>
              <w:t xml:space="preserve">Предварительный расчёт —</w:t>
            </w:r>
            <w:r>
              <w:t xml:space="preserve"> </w:t>
            </w:r>
            <w:r>
              <w:rPr>
                <w:bCs/>
                <w:b/>
              </w:rPr>
              <w:t xml:space="preserve">один</w:t>
            </w:r>
            <w:r>
              <w:t xml:space="preserve"> </w:t>
            </w:r>
            <w:r>
              <w:t xml:space="preserve">метод, а не два: в приложении v19 «два метода» означает две функции одного эндпойнта</w:t>
            </w:r>
          </w:p>
        </w:tc>
      </w:tr>
      <w:tr>
        <w:tc>
          <w:tcPr/>
          <w:p>
            <w:pPr>
              <w:pStyle w:val="Compact"/>
              <w:jc w:val="left"/>
            </w:pPr>
            <w:r>
              <w:t xml:space="preserve">Коды при сбое проверки заявок</w:t>
            </w:r>
          </w:p>
        </w:tc>
        <w:tc>
          <w:tcPr/>
          <w:p>
            <w:pPr>
              <w:pStyle w:val="Compact"/>
              <w:jc w:val="left"/>
            </w:pPr>
            <w:r>
              <w:rPr>
                <w:rStyle w:val="VerbatimChar"/>
              </w:rPr>
              <w:t xml:space="preserve">DELETE</w:t>
            </w:r>
            <w:r>
              <w:t xml:space="preserve"> </w:t>
            </w:r>
            <w:r>
              <w:t xml:space="preserve">приведён к общему правилу:</w:t>
            </w:r>
            <w:r>
              <w:t xml:space="preserve"> </w:t>
            </w:r>
            <w:r>
              <w:rPr>
                <w:bCs/>
                <w:b/>
              </w:rPr>
              <w:t xml:space="preserve">502</w:t>
            </w:r>
            <w:r>
              <w:t xml:space="preserve"> </w:t>
            </w:r>
            <w:r>
              <w:t xml:space="preserve">и</w:t>
            </w:r>
            <w:r>
              <w:t xml:space="preserve"> </w:t>
            </w:r>
            <w:r>
              <w:rPr>
                <w:bCs/>
                <w:b/>
              </w:rPr>
              <w:t xml:space="preserve">504</w:t>
            </w:r>
            <w:r>
              <w:t xml:space="preserve">, код 503 не используется; деактивация при недоступности проверки отклоняется</w:t>
            </w:r>
          </w:p>
        </w:tc>
      </w:tr>
      <w:tr>
        <w:tc>
          <w:tcPr/>
          <w:p>
            <w:pPr>
              <w:pStyle w:val="Compact"/>
              <w:jc w:val="left"/>
            </w:pPr>
            <w:r>
              <w:t xml:space="preserve">Маппинг начала и конца</w:t>
            </w:r>
          </w:p>
        </w:tc>
        <w:tc>
          <w:tcPr/>
          <w:p>
            <w:pPr>
              <w:pStyle w:val="Compact"/>
              <w:jc w:val="left"/>
            </w:pPr>
            <w:r>
              <w:rPr>
                <w:rStyle w:val="VerbatimChar"/>
              </w:rPr>
              <w:t xml:space="preserve">waypoints[].waypoint</w:t>
            </w:r>
            <w:r>
              <w:t xml:space="preserve"> </w:t>
            </w:r>
            <w:r>
              <w:t xml:space="preserve">не существует:</w:t>
            </w:r>
            <w:r>
              <w:t xml:space="preserve"> </w:t>
            </w:r>
            <w:r>
              <w:rPr>
                <w:rStyle w:val="VerbatimChar"/>
              </w:rPr>
              <w:t xml:space="preserve">startPoint</w:t>
            </w:r>
            <w:r>
              <w:t xml:space="preserve"> </w:t>
            </w:r>
            <w:r>
              <w:t xml:space="preserve">и</w:t>
            </w:r>
            <w:r>
              <w:t xml:space="preserve"> </w:t>
            </w:r>
            <w:r>
              <w:rPr>
                <w:rStyle w:val="VerbatimChar"/>
              </w:rPr>
              <w:t xml:space="preserve">endPoint</w:t>
            </w:r>
            <w:r>
              <w:t xml:space="preserve"> </w:t>
            </w:r>
            <w:r>
              <w:t xml:space="preserve">— производные от</w:t>
            </w:r>
            <w:r>
              <w:t xml:space="preserve"> </w:t>
            </w:r>
            <w:r>
              <w:rPr>
                <w:rStyle w:val="VerbatimChar"/>
              </w:rPr>
              <w:t xml:space="preserve">waypoints[0]</w:t>
            </w:r>
            <w:r>
              <w:t xml:space="preserve"> </w:t>
            </w:r>
            <w:r>
              <w:t xml:space="preserve">и</w:t>
            </w:r>
            <w:r>
              <w:t xml:space="preserve"> </w:t>
            </w:r>
            <w:r>
              <w:rPr>
                <w:rStyle w:val="VerbatimChar"/>
              </w:rPr>
              <w:t xml:space="preserve">waypoints[n-1]</w:t>
            </w:r>
          </w:p>
        </w:tc>
      </w:tr>
      <w:tr>
        <w:tc>
          <w:tcPr/>
          <w:p>
            <w:pPr>
              <w:pStyle w:val="Compact"/>
              <w:jc w:val="left"/>
            </w:pPr>
            <w:r>
              <w:t xml:space="preserve">Импорт</w:t>
            </w:r>
          </w:p>
        </w:tc>
        <w:tc>
          <w:tcPr/>
          <w:p>
            <w:pPr>
              <w:pStyle w:val="Compact"/>
              <w:jc w:val="left"/>
            </w:pPr>
            <w:r>
              <w:t xml:space="preserve">Описан источник тарифа: в файле указывается</w:t>
            </w:r>
            <w:r>
              <w:t xml:space="preserve"> </w:t>
            </w:r>
            <w:r>
              <w:rPr>
                <w:bCs/>
                <w:b/>
              </w:rPr>
              <w:t xml:space="preserve">человекочитаемый номер</w:t>
            </w:r>
            <w:r>
              <w:t xml:space="preserve"> </w:t>
            </w:r>
            <w:r>
              <w:t xml:space="preserve">тарифа, сервер находит его точным поиском по паре «вид транспорта +</w:t>
            </w:r>
            <w:r>
              <w:t xml:space="preserve"> </w:t>
            </w:r>
            <w:r>
              <w:rPr>
                <w:rStyle w:val="VerbatimChar"/>
              </w:rPr>
              <w:t xml:space="preserve">humanReadableId</w:t>
            </w:r>
            <w:r>
              <w:t xml:space="preserve">» и проверяет полным списком условий (2.7.1)</w:t>
            </w:r>
          </w:p>
        </w:tc>
      </w:tr>
    </w:tbl>
    <w:p>
      <w:pPr>
        <w:pStyle w:val="BodyText"/>
      </w:pPr>
      <w:r>
        <w:rPr>
          <w:bCs/>
          <w:b/>
        </w:rPr>
        <w:t xml:space="preserve">Два замечания приняты с уточнением.</w:t>
      </w:r>
      <w:r>
        <w:t xml:space="preserve"> </w:t>
      </w:r>
      <w:r>
        <w:t xml:space="preserve">По замечанию 5: отказ на пару</w:t>
      </w:r>
      <w:r>
        <w:t xml:space="preserve"> </w:t>
      </w:r>
      <w:r>
        <w:rPr>
          <w:rStyle w:val="VerbatimChar"/>
        </w:rPr>
        <w:t xml:space="preserve">0, 0</w:t>
      </w:r>
      <w:r>
        <w:t xml:space="preserve"> </w:t>
      </w:r>
      <w:r>
        <w:t xml:space="preserve">убран как отдельное правило (в v1.1 упоминания остались в тексте — вычищены в v1.2), территориальное ограничение вводить не предлагаю: точка, по которой не строится ветка геозон, и так отсекается на шаге 3 сценария адреса. По замечанию 16: исключение реестров из MVP сохраняется, потому что опирается на принятое в проекте правило «требование сверх скоупа БТ в MVP не входит»; исправлено именно основание, а не вывод.</w:t>
      </w:r>
    </w:p>
    <w:bookmarkEnd w:id="26"/>
    <w:bookmarkStart w:id="42" w:name="X9af67c4b03888872d06274b02fae62443cd003e"/>
    <w:p>
      <w:pPr>
        <w:pStyle w:val="Heading2"/>
      </w:pPr>
      <w:r>
        <w:t xml:space="preserve">1 Назначение и границы</w:t>
      </w:r>
    </w:p>
    <w:bookmarkStart w:id="27" w:name="X70aef7260fd6a11cd5a7b049ad3277307289fe6"/>
    <w:p>
      <w:pPr>
        <w:pStyle w:val="Heading3"/>
      </w:pPr>
      <w:r>
        <w:t xml:space="preserve">1.1 Цель</w:t>
      </w:r>
    </w:p>
    <w:p>
      <w:pPr>
        <w:pStyle w:val="FirstParagraph"/>
      </w:pPr>
      <w:r>
        <w:t xml:space="preserve">Управлять справочником маршрутов с фиксированной ценой, обеспечить изоляцию организаций, проверку данных и сохранение истории. Справочник переопределяет стандартный расчёт по тарифной сетке (расстоянию) фиксированной стоимостью из записи маршрута.</w:t>
      </w:r>
    </w:p>
    <w:p>
      <w:pPr>
        <w:pStyle w:val="BodyText"/>
      </w:pPr>
      <w:r>
        <w:t xml:space="preserve">Управление доступно авторизованным пользователям с доступом к корпоративному кабинету. Отдельная бизнес-роль не выделяется: по протоколу встречи 10.09.2026 (п. 10) доступ есть у всех, кто авторизован и имеет права; доступ к URL проверяется существующим механизмом платформы</w:t>
      </w:r>
      <w:r>
        <w:t xml:space="preserve"> </w:t>
      </w:r>
      <w:r>
        <w:rPr>
          <w:rStyle w:val="VerbatimChar"/>
        </w:rPr>
        <w:t xml:space="preserve">role_check_starter</w:t>
      </w:r>
      <w:r>
        <w:t xml:space="preserve"> </w:t>
      </w:r>
      <w:r>
        <w:t xml:space="preserve">(связка роль ↔ метод + URL в БД). Формулировка БТ про роль «Управляющий справочниками» (BR-04) этим решением закрыта и требует правки в БТ; роль с таким названием в коде платформы не найдена, поэтому какая именно роль даёт право — решено по умолчанию (приложение v19, прежний вопрос 14).</w:t>
      </w:r>
    </w:p>
    <w:bookmarkEnd w:id="27"/>
    <w:bookmarkStart w:id="28" w:name="X94211e7f0f3c48f723fc7edea350688f53f479b"/>
    <w:p>
      <w:pPr>
        <w:pStyle w:val="Heading3"/>
      </w:pPr>
      <w:r>
        <w:t xml:space="preserve">1.2 Разграничение задач</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Задача</w:t>
            </w:r>
          </w:p>
        </w:tc>
        <w:tc>
          <w:tcPr/>
          <w:p>
            <w:pPr>
              <w:pStyle w:val="Compact"/>
              <w:jc w:val="left"/>
            </w:pPr>
            <w:r>
              <w:t xml:space="preserve">Ответственность</w:t>
            </w:r>
          </w:p>
        </w:tc>
      </w:tr>
      <w:tr>
        <w:tc>
          <w:tcPr/>
          <w:p>
            <w:pPr>
              <w:pStyle w:val="Compact"/>
              <w:jc w:val="left"/>
            </w:pPr>
            <w:r>
              <w:t xml:space="preserve">T01.1 (TRANSPORT-45585)</w:t>
            </w:r>
          </w:p>
        </w:tc>
        <w:tc>
          <w:tcPr/>
          <w:p>
            <w:pPr>
              <w:pStyle w:val="Compact"/>
              <w:jc w:val="left"/>
            </w:pPr>
            <w:r>
              <w:t xml:space="preserve">Модель данных, ограничения, история</w:t>
            </w:r>
          </w:p>
        </w:tc>
      </w:tr>
      <w:tr>
        <w:tc>
          <w:tcPr/>
          <w:p>
            <w:pPr>
              <w:pStyle w:val="Compact"/>
              <w:jc w:val="left"/>
            </w:pPr>
            <w:r>
              <w:rPr>
                <w:bCs/>
                <w:b/>
              </w:rPr>
              <w:t xml:space="preserve">T01.2 (TRANSPORT-45586)</w:t>
            </w:r>
          </w:p>
        </w:tc>
        <w:tc>
          <w:tcPr/>
          <w:p>
            <w:pPr>
              <w:pStyle w:val="Compact"/>
              <w:jc w:val="left"/>
            </w:pPr>
            <w:r>
              <w:rPr>
                <w:bCs/>
                <w:b/>
              </w:rPr>
              <w:t xml:space="preserve">CRUD API, список и фильтры, пагинация, валидация, номер маршрута, транзакции, деактивация</w:t>
            </w:r>
          </w:p>
        </w:tc>
      </w:tr>
      <w:tr>
        <w:tc>
          <w:tcPr/>
          <w:p>
            <w:pPr>
              <w:pStyle w:val="Compact"/>
              <w:jc w:val="left"/>
            </w:pPr>
            <w:r>
              <w:t xml:space="preserve">T01.3 (TRANSPORT-45587)</w:t>
            </w:r>
          </w:p>
        </w:tc>
        <w:tc>
          <w:tcPr/>
          <w:p>
            <w:pPr>
              <w:pStyle w:val="Compact"/>
              <w:jc w:val="left"/>
            </w:pPr>
            <w:r>
              <w:t xml:space="preserve">Формы создания и редактирования, список; два поля стоимости; момент пересчёта итогов</w:t>
            </w:r>
          </w:p>
        </w:tc>
      </w:tr>
      <w:tr>
        <w:tc>
          <w:tcPr/>
          <w:p>
            <w:pPr>
              <w:pStyle w:val="Compact"/>
              <w:jc w:val="left"/>
            </w:pPr>
            <w:r>
              <w:t xml:space="preserve">T01.4 (TRANSPORT-45588)</w:t>
            </w:r>
          </w:p>
        </w:tc>
        <w:tc>
          <w:tcPr/>
          <w:p>
            <w:pPr>
              <w:pStyle w:val="Compact"/>
              <w:jc w:val="left"/>
            </w:pPr>
            <w:r>
              <w:t xml:space="preserve">Выбор и проверка тарифа, получение расчётных показателей, преобразование единиц</w:t>
            </w:r>
          </w:p>
        </w:tc>
      </w:tr>
      <w:tr>
        <w:tc>
          <w:tcPr/>
          <w:p>
            <w:pPr>
              <w:pStyle w:val="Compact"/>
              <w:jc w:val="left"/>
            </w:pPr>
            <w:r>
              <w:t xml:space="preserve">T02.2 / T03.2 (TRANSPORT-45590 / 45592)</w:t>
            </w:r>
          </w:p>
        </w:tc>
        <w:tc>
          <w:tcPr/>
          <w:p>
            <w:pPr>
              <w:pStyle w:val="Compact"/>
              <w:jc w:val="left"/>
            </w:pPr>
            <w:r>
              <w:t xml:space="preserve">Автозаполнение заявки из маршрута для WEB и МП</w:t>
            </w:r>
          </w:p>
        </w:tc>
      </w:tr>
      <w:tr>
        <w:tc>
          <w:tcPr/>
          <w:p>
            <w:pPr>
              <w:pStyle w:val="Compact"/>
              <w:jc w:val="left"/>
            </w:pPr>
            <w:r>
              <w:t xml:space="preserve">T04.1 (TRANSPORT-45593)</w:t>
            </w:r>
          </w:p>
        </w:tc>
        <w:tc>
          <w:tcPr/>
          <w:p>
            <w:pPr>
              <w:pStyle w:val="Compact"/>
              <w:jc w:val="left"/>
            </w:pPr>
            <w:r>
              <w:t xml:space="preserve">Связь заявки с маршрутом, проверка активных заявок, снимок данных маршрута в заявке</w:t>
            </w:r>
          </w:p>
        </w:tc>
      </w:tr>
    </w:tbl>
    <w:bookmarkEnd w:id="28"/>
    <w:bookmarkStart w:id="29" w:name="Xade83067d0855e42c92039655eeaafec4197ce7"/>
    <w:p>
      <w:pPr>
        <w:pStyle w:val="Heading3"/>
      </w:pPr>
      <w:r>
        <w:t xml:space="preserve">1.3 Что входит в объём T01.2</w:t>
      </w:r>
    </w:p>
    <w:p>
      <w:pPr>
        <w:numPr>
          <w:ilvl w:val="0"/>
          <w:numId w:val="1001"/>
        </w:numPr>
        <w:pStyle w:val="Compact"/>
      </w:pPr>
      <w:r>
        <w:t xml:space="preserve">Создание записи справочника с выделением человекочитаемого номера.</w:t>
      </w:r>
    </w:p>
    <w:p>
      <w:pPr>
        <w:numPr>
          <w:ilvl w:val="0"/>
          <w:numId w:val="1001"/>
        </w:numPr>
        <w:pStyle w:val="Compact"/>
      </w:pPr>
      <w:r>
        <w:t xml:space="preserve">Получение списка записей организации с пагинацией, поиском по номеру и согласованными фильтрами.</w:t>
      </w:r>
    </w:p>
    <w:p>
      <w:pPr>
        <w:numPr>
          <w:ilvl w:val="0"/>
          <w:numId w:val="1001"/>
        </w:numPr>
        <w:pStyle w:val="Compact"/>
      </w:pPr>
      <w:r>
        <w:t xml:space="preserve">Детальное отображение записи.</w:t>
      </w:r>
    </w:p>
    <w:p>
      <w:pPr>
        <w:numPr>
          <w:ilvl w:val="0"/>
          <w:numId w:val="1001"/>
        </w:numPr>
        <w:pStyle w:val="Compact"/>
      </w:pPr>
      <w:r>
        <w:t xml:space="preserve">Редактирование записи с сохранением истории (разрешено протоколом 10.09.2026, п. 7).</w:t>
      </w:r>
    </w:p>
    <w:p>
      <w:pPr>
        <w:numPr>
          <w:ilvl w:val="0"/>
          <w:numId w:val="1001"/>
        </w:numPr>
        <w:pStyle w:val="Compact"/>
      </w:pPr>
      <w:r>
        <w:t xml:space="preserve">Деактивация записи (логическое удаление) с проверкой активных заявок.</w:t>
      </w:r>
    </w:p>
    <w:p>
      <w:pPr>
        <w:numPr>
          <w:ilvl w:val="0"/>
          <w:numId w:val="1001"/>
        </w:numPr>
        <w:pStyle w:val="Compact"/>
      </w:pPr>
      <w:r>
        <w:t xml:space="preserve">Предварительный расчёт без сохранения — для кнопок формы (решено по умолчанию (приложение v19, прежний вопрос 18)).</w:t>
      </w:r>
    </w:p>
    <w:p>
      <w:pPr>
        <w:numPr>
          <w:ilvl w:val="0"/>
          <w:numId w:val="1001"/>
        </w:numPr>
        <w:pStyle w:val="Compact"/>
      </w:pPr>
      <w:r>
        <w:t xml:space="preserve">Серверная валидация бизнес-правил независимо от ограничений интерфейса.</w:t>
      </w:r>
    </w:p>
    <w:bookmarkEnd w:id="29"/>
    <w:bookmarkStart w:id="30" w:name="X8515b58d163b0b97e32888a6427456a62691813"/>
    <w:p>
      <w:pPr>
        <w:pStyle w:val="Heading3"/>
      </w:pPr>
      <w:r>
        <w:t xml:space="preserve">1.4 Что не входит в объём T01.2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Вне объёма</w:t>
            </w:r>
          </w:p>
        </w:tc>
        <w:tc>
          <w:tcPr/>
          <w:p>
            <w:pPr>
              <w:pStyle w:val="Compact"/>
              <w:jc w:val="left"/>
            </w:pPr>
            <w:r>
              <w:t xml:space="preserve">Где решается</w:t>
            </w:r>
          </w:p>
        </w:tc>
      </w:tr>
      <w:tr>
        <w:tc>
          <w:tcPr/>
          <w:p>
            <w:pPr>
              <w:pStyle w:val="Compact"/>
              <w:jc w:val="left"/>
            </w:pPr>
            <w:r>
              <w:t xml:space="preserve">Расчёт расстояния, времени и рекомендуемой цены</w:t>
            </w:r>
          </w:p>
        </w:tc>
        <w:tc>
          <w:tcPr/>
          <w:p>
            <w:pPr>
              <w:pStyle w:val="Compact"/>
              <w:jc w:val="left"/>
            </w:pPr>
            <w:r>
              <w:t xml:space="preserve">T01.4 — вызовы</w:t>
            </w:r>
            <w:r>
              <w:t xml:space="preserve"> </w:t>
            </w:r>
            <w:r>
              <w:rPr>
                <w:rStyle w:val="VerbatimChar"/>
              </w:rPr>
              <w:t xml:space="preserve">POST /api/geo/route</w:t>
            </w:r>
            <w:r>
              <w:t xml:space="preserve"> </w:t>
            </w:r>
            <w:r>
              <w:t xml:space="preserve">и</w:t>
            </w:r>
            <w:r>
              <w:t xml:space="preserve"> </w:t>
            </w:r>
            <w:r>
              <w:rPr>
                <w:rStyle w:val="VerbatimChar"/>
              </w:rPr>
              <w:t xml:space="preserve">POST /api/tariffs/calculate/{transportTypeUUID}/{tariffId}</w:t>
            </w:r>
          </w:p>
        </w:tc>
      </w:tr>
      <w:tr>
        <w:tc>
          <w:tcPr/>
          <w:p>
            <w:pPr>
              <w:pStyle w:val="Compact"/>
              <w:jc w:val="left"/>
            </w:pPr>
            <w:r>
              <w:t xml:space="preserve">Правило выбора тарифа сервером</w:t>
            </w:r>
          </w:p>
        </w:tc>
        <w:tc>
          <w:tcPr/>
          <w:p>
            <w:pPr>
              <w:pStyle w:val="Compact"/>
              <w:jc w:val="left"/>
            </w:pPr>
            <w:r>
              <w:t xml:space="preserve">Не требуется: тариф выбирает пользователь (решение 08.10.2026). Получение перечня доступных тарифов с ценами — T01.4</w:t>
            </w:r>
          </w:p>
        </w:tc>
      </w:tr>
      <w:tr>
        <w:tc>
          <w:tcPr/>
          <w:p>
            <w:pPr>
              <w:pStyle w:val="Compact"/>
              <w:jc w:val="left"/>
            </w:pPr>
            <w:r>
              <w:t xml:space="preserve">Формы и экраны справочника</w:t>
            </w:r>
          </w:p>
        </w:tc>
        <w:tc>
          <w:tcPr/>
          <w:p>
            <w:pPr>
              <w:pStyle w:val="Compact"/>
              <w:jc w:val="left"/>
            </w:pPr>
            <w:r>
              <w:t xml:space="preserve">T01.3</w:t>
            </w:r>
          </w:p>
        </w:tc>
      </w:tr>
      <w:tr>
        <w:tc>
          <w:tcPr/>
          <w:p>
            <w:pPr>
              <w:pStyle w:val="Compact"/>
              <w:jc w:val="left"/>
            </w:pPr>
            <w:r>
              <w:t xml:space="preserve">Автозаполнение и создание заявки по маршруту</w:t>
            </w:r>
          </w:p>
        </w:tc>
        <w:tc>
          <w:tcPr/>
          <w:p>
            <w:pPr>
              <w:pStyle w:val="Compact"/>
              <w:jc w:val="left"/>
            </w:pPr>
            <w:r>
              <w:t xml:space="preserve">T02.2, T02.3, T03.2, T04.1</w:t>
            </w:r>
          </w:p>
        </w:tc>
      </w:tr>
      <w:tr>
        <w:tc>
          <w:tcPr/>
          <w:p>
            <w:pPr>
              <w:pStyle w:val="Compact"/>
              <w:jc w:val="left"/>
            </w:pPr>
            <w:r>
              <w:t xml:space="preserve">Расширение заявки (</w:t>
            </w:r>
            <w:r>
              <w:rPr>
                <w:rStyle w:val="VerbatimChar"/>
              </w:rPr>
              <w:t xml:space="preserve">favorite_route_id</w:t>
            </w:r>
            <w:r>
              <w:t xml:space="preserve">,</w:t>
            </w:r>
            <w:r>
              <w:t xml:space="preserve"> </w:t>
            </w:r>
            <w:r>
              <w:rPr>
                <w:rStyle w:val="VerbatimChar"/>
              </w:rPr>
              <w:t xml:space="preserve">favorite_route_version</w:t>
            </w:r>
            <w:r>
              <w:t xml:space="preserve">, снимок цены)</w:t>
            </w:r>
          </w:p>
        </w:tc>
        <w:tc>
          <w:tcPr/>
          <w:p>
            <w:pPr>
              <w:pStyle w:val="Compact"/>
              <w:jc w:val="left"/>
            </w:pPr>
            <w:r>
              <w:t xml:space="preserve">T04.1 — T01.1, типы и ограничения подтверждены архитектором 08.10</w:t>
            </w:r>
          </w:p>
        </w:tc>
      </w:tr>
      <w:tr>
        <w:tc>
          <w:tcPr/>
          <w:p>
            <w:pPr>
              <w:pStyle w:val="Compact"/>
              <w:jc w:val="left"/>
            </w:pPr>
            <w:r>
              <w:t xml:space="preserve">Фиксация факта, сравнение план/факт, флаг расхождения</w:t>
            </w:r>
          </w:p>
        </w:tc>
        <w:tc>
          <w:tcPr/>
          <w:p>
            <w:pPr>
              <w:pStyle w:val="Compact"/>
              <w:jc w:val="left"/>
            </w:pPr>
            <w:r>
              <w:t xml:space="preserve">T04.2, T04.3</w:t>
            </w:r>
          </w:p>
        </w:tc>
      </w:tr>
      <w:tr>
        <w:tc>
          <w:tcPr/>
          <w:p>
            <w:pPr>
              <w:pStyle w:val="Compact"/>
              <w:jc w:val="left"/>
            </w:pPr>
            <w:r>
              <w:t xml:space="preserve">Реестры и выгрузки</w:t>
            </w:r>
          </w:p>
        </w:tc>
        <w:tc>
          <w:tcPr/>
          <w:p>
            <w:pPr>
              <w:pStyle w:val="Compact"/>
              <w:jc w:val="left"/>
            </w:pPr>
            <w:r>
              <w:t xml:space="preserve">T05.1, T05.2</w:t>
            </w:r>
          </w:p>
        </w:tc>
      </w:tr>
      <w:tr>
        <w:tc>
          <w:tcPr/>
          <w:p>
            <w:pPr>
              <w:pStyle w:val="Compact"/>
              <w:jc w:val="left"/>
            </w:pPr>
            <w:r>
              <w:t xml:space="preserve">Модель данных, DDL, схема БД</w:t>
            </w:r>
          </w:p>
        </w:tc>
        <w:tc>
          <w:tcPr/>
          <w:p>
            <w:pPr>
              <w:pStyle w:val="Compact"/>
              <w:jc w:val="left"/>
            </w:pPr>
            <w:r>
              <w:t xml:space="preserve">T01.1</w:t>
            </w:r>
          </w:p>
        </w:tc>
      </w:tr>
      <w:tr>
        <w:tc>
          <w:tcPr/>
          <w:p>
            <w:pPr>
              <w:pStyle w:val="Compact"/>
              <w:jc w:val="left"/>
            </w:pPr>
            <w:r>
              <w:t xml:space="preserve">Номер маршрута, плановая и фактическая стоимость, рекомендуемая и расчётная цена в заявках, отчётности и мониторе исполнения в АТО-сервисе</w:t>
            </w:r>
          </w:p>
        </w:tc>
        <w:tc>
          <w:tcPr/>
          <w:p>
            <w:pPr>
              <w:pStyle w:val="Compact"/>
              <w:jc w:val="left"/>
            </w:pPr>
            <w:r>
              <w:rPr>
                <w:bCs/>
                <w:b/>
              </w:rPr>
              <w:t xml:space="preserve">Вне MVP</w:t>
            </w:r>
            <w:r>
              <w:t xml:space="preserve"> </w:t>
            </w:r>
            <w:r>
              <w:t xml:space="preserve">(решение 08.10.2026): в скоупе БТ требование не указано. Для T01.2 остаётся только то, что рекомендуемая цена сохраняется в записи справочника</w:t>
            </w:r>
          </w:p>
        </w:tc>
      </w:tr>
    </w:tbl>
    <w:p>
      <w:pPr>
        <w:pStyle w:val="BodyText"/>
      </w:pPr>
      <w:r>
        <w:rPr>
          <w:bCs/>
          <w:b/>
        </w:rPr>
        <w:t xml:space="preserve">Массовый импорт маршрутов из Excel — особый случай.</w:t>
      </w:r>
      <w:r>
        <w:t xml:space="preserve"> </w:t>
      </w:r>
      <w:r>
        <w:t xml:space="preserve">Требование подтверждено (протокол 10.09.2026, п. 10; протокол 17.09.2026, п. 11), задачи в декомпозиции EPIC нет, в спецификации контракта нет,</w:t>
      </w:r>
      <w:r>
        <w:t xml:space="preserve"> </w:t>
      </w:r>
      <w:r>
        <w:rPr>
          <w:bCs/>
          <w:b/>
        </w:rPr>
        <w:t xml:space="preserve">а реализация у разработчика уже есть</w:t>
      </w:r>
      <w:r>
        <w:t xml:space="preserve"> </w:t>
      </w:r>
      <w:r>
        <w:t xml:space="preserve">(отчёт о готовности, срез 05.10: шаблон и загрузка сделаны, 80 маршрутов загружаются, 81-й отклоняется, частичной загрузки нет). Проект ручки описан в разделе 2.7 и помечен как неподтверждённый. Решение по объёму и правилам — вопрос заказчику 11 и решено по умолчанию, приложение v19 (прежний решено по умолчанию (приложение v19, прежний вопрос 22)).</w:t>
      </w:r>
    </w:p>
    <w:p>
      <w:pPr>
        <w:pStyle w:val="BodyText"/>
      </w:pPr>
      <w:r>
        <w:rPr>
          <w:bCs/>
          <w:b/>
        </w:rPr>
        <w:t xml:space="preserve">Архитектурная граница зафиксирована.</w:t>
      </w:r>
      <w:r>
        <w:t xml:space="preserve"> </w:t>
      </w:r>
      <w:r>
        <w:t xml:space="preserve">Справочник — отдельный микросервис со своей схемой БД; существующие сервисы меняются только в объёме T04.1 (поля заявки) и T01.4 (вызовы существующих методов тарифов и geo). Пути раздела 2 даны для этого варианта.</w:t>
      </w:r>
    </w:p>
    <w:p>
      <w:pPr>
        <w:pStyle w:val="BodyText"/>
      </w:pPr>
      <w:r>
        <w:t xml:space="preserve">По отчёту разработчика (срез 05.10) работа велась в ветке</w:t>
      </w:r>
      <w:r>
        <w:t xml:space="preserve"> </w:t>
      </w:r>
      <w:r>
        <w:rPr>
          <w:rStyle w:val="VerbatimChar"/>
        </w:rPr>
        <w:t xml:space="preserve">feat/manzherok-favorite-routes</w:t>
      </w:r>
      <w:r>
        <w:t xml:space="preserve"> </w:t>
      </w:r>
      <w:r>
        <w:t xml:space="preserve">существующих репозиториев (</w:t>
      </w:r>
      <w:r>
        <w:rPr>
          <w:rStyle w:val="VerbatimChar"/>
        </w:rPr>
        <w:t xml:space="preserve">passenger_request</w:t>
      </w:r>
      <w:r>
        <w:t xml:space="preserve">,</w:t>
      </w:r>
      <w:r>
        <w:t xml:space="preserve"> </w:t>
      </w:r>
      <w:r>
        <w:rPr>
          <w:rStyle w:val="VerbatimChar"/>
        </w:rPr>
        <w:t xml:space="preserve">tariff</w:t>
      </w:r>
      <w:r>
        <w:t xml:space="preserve">,</w:t>
      </w:r>
      <w:r>
        <w:t xml:space="preserve"> </w:t>
      </w:r>
      <w:r>
        <w:rPr>
          <w:rStyle w:val="VerbatimChar"/>
        </w:rPr>
        <w:t xml:space="preserve">passenger_reports</w:t>
      </w:r>
      <w:r>
        <w:t xml:space="preserve">,</w:t>
      </w:r>
      <w:r>
        <w:t xml:space="preserve"> </w:t>
      </w:r>
      <w:r>
        <w:rPr>
          <w:rStyle w:val="VerbatimChar"/>
        </w:rPr>
        <w:t xml:space="preserve">passenger-approvals</w:t>
      </w:r>
      <w:r>
        <w:t xml:space="preserve">, фронты). Соотнесение уже написанного кода с принятой границей — вне объёма этого документа.</w:t>
      </w:r>
    </w:p>
    <w:bookmarkEnd w:id="30"/>
    <w:bookmarkStart w:id="39" w:name="Xfa8919b6e37b9b9fb43ebf74032b30504c7505d"/>
    <w:p>
      <w:pPr>
        <w:pStyle w:val="Heading3"/>
      </w:pPr>
      <w:r>
        <w:t xml:space="preserve">1.5 Соглашения платформы, подтверждённые кодом</w:t>
      </w:r>
    </w:p>
    <w:p>
      <w:pPr>
        <w:pStyle w:val="FirstParagraph"/>
      </w:pPr>
      <w:r>
        <w:t xml:space="preserve">Каждая строка перепроверена по исходникам; файл указан в самой строке. Решение по каждому пункту остаётся за архитектором.</w:t>
      </w:r>
    </w:p>
    <w:p>
      <w:pPr>
        <w:pStyle w:val="BlockText"/>
      </w:pPr>
      <w:r>
        <w:rPr>
          <w:bCs/>
          <w:b/>
        </w:rPr>
        <w:t xml:space="preserve">О версии T01.1.</w:t>
      </w:r>
      <w:r>
        <w:t xml:space="preserve"> </w:t>
      </w:r>
      <w:r>
        <w:t xml:space="preserve">Маппинг и типы в разделе 2 сверены с редакцией T01.1</w:t>
      </w:r>
      <w:r>
        <w:t xml:space="preserve"> </w:t>
      </w:r>
      <w:r>
        <w:rPr>
          <w:bCs/>
          <w:b/>
        </w:rPr>
        <w:t xml:space="preserve">«правки 19»</w:t>
      </w:r>
      <w:r>
        <w:t xml:space="preserve"> </w:t>
      </w:r>
      <w:r>
        <w:t xml:space="preserve">в части, которую мне передали в обсуждении:</w:t>
      </w:r>
      <w:r>
        <w:t xml:space="preserve"> </w:t>
      </w:r>
      <w:r>
        <w:rPr>
          <w:rStyle w:val="VerbatimChar"/>
        </w:rPr>
        <w:t xml:space="preserve">tariff_number</w:t>
      </w:r>
      <w:r>
        <w:t xml:space="preserve"> </w:t>
      </w:r>
      <w:r>
        <w:t xml:space="preserve">в модели</w:t>
      </w:r>
      <w:r>
        <w:t xml:space="preserve"> </w:t>
      </w:r>
      <w:r>
        <w:rPr>
          <w:bCs/>
          <w:b/>
        </w:rPr>
        <w:t xml:space="preserve">есть</w:t>
      </w:r>
      <w:r>
        <w:t xml:space="preserve"> </w:t>
      </w:r>
      <w:r>
        <w:t xml:space="preserve">(</w:t>
      </w:r>
      <w:r>
        <w:rPr>
          <w:rStyle w:val="VerbatimChar"/>
        </w:rPr>
        <w:t xml:space="preserve">varchar(32)</w:t>
      </w:r>
      <w:r>
        <w:t xml:space="preserve">),</w:t>
      </w:r>
      <w:r>
        <w:t xml:space="preserve"> </w:t>
      </w:r>
      <w:r>
        <w:rPr>
          <w:rStyle w:val="VerbatimChar"/>
        </w:rPr>
        <w:t xml:space="preserve">recommended_cost</w:t>
      </w:r>
      <w:r>
        <w:t xml:space="preserve"> </w:t>
      </w:r>
      <w:r>
        <w:t xml:space="preserve">и</w:t>
      </w:r>
      <w:r>
        <w:t xml:space="preserve"> </w:t>
      </w:r>
      <w:r>
        <w:rPr>
          <w:rStyle w:val="VerbatimChar"/>
        </w:rPr>
        <w:t xml:space="preserve">tariff_id</w:t>
      </w:r>
      <w:r>
        <w:t xml:space="preserve"> </w:t>
      </w:r>
      <w:r>
        <w:t xml:space="preserve">—</w:t>
      </w:r>
      <w:r>
        <w:t xml:space="preserve"> </w:t>
      </w:r>
      <w:r>
        <w:rPr>
          <w:rStyle w:val="VerbatimChar"/>
        </w:rPr>
        <w:t xml:space="preserve">NOT NULL</w:t>
      </w:r>
      <w:r>
        <w:t xml:space="preserve">,</w:t>
      </w:r>
      <w:r>
        <w:t xml:space="preserve"> </w:t>
      </w:r>
      <w:r>
        <w:rPr>
          <w:rStyle w:val="VerbatimChar"/>
        </w:rPr>
        <w:t xml:space="preserve">updated_by</w:t>
      </w:r>
      <w:r>
        <w:t xml:space="preserve"> </w:t>
      </w:r>
      <w:r>
        <w:t xml:space="preserve">обязателен,</w:t>
      </w:r>
      <w:r>
        <w:t xml:space="preserve"> </w:t>
      </w:r>
      <w:r>
        <w:rPr>
          <w:rStyle w:val="VerbatimChar"/>
        </w:rPr>
        <w:t xml:space="preserve">transport_type</w:t>
      </w:r>
      <w:r>
        <w:t xml:space="preserve"> </w:t>
      </w:r>
      <w:r>
        <w:t xml:space="preserve">—</w:t>
      </w:r>
      <w:r>
        <w:t xml:space="preserve"> </w:t>
      </w:r>
      <w:r>
        <w:rPr>
          <w:rStyle w:val="VerbatimChar"/>
        </w:rPr>
        <w:t xml:space="preserve">varchar(50)</w:t>
      </w:r>
      <w:r>
        <w:t xml:space="preserve">. Копия T01.1, лежащая у меня в проекте, старше (в ней 2–10 точек и ожидание в секундах), поэтому собственных утверждений о содержимом модели я по ней больше не делаю. Длины приведены к модели по всему разделу 2:</w:t>
      </w:r>
      <w:r>
        <w:t xml:space="preserve"> </w:t>
      </w:r>
      <w:r>
        <w:rPr>
          <w:rStyle w:val="VerbatimChar"/>
        </w:rPr>
        <w:t xml:space="preserve">transport_type</w:t>
      </w:r>
      <w:r>
        <w:t xml:space="preserve"> </w:t>
      </w:r>
      <w:r>
        <w:t xml:space="preserve">и</w:t>
      </w:r>
      <w:r>
        <w:t xml:space="preserve"> </w:t>
      </w:r>
      <w:r>
        <w:rPr>
          <w:rStyle w:val="VerbatimChar"/>
        </w:rPr>
        <w:t xml:space="preserve">service_class</w:t>
      </w:r>
      <w:r>
        <w:t xml:space="preserve"> </w:t>
      </w:r>
      <w:r>
        <w:t xml:space="preserve">—</w:t>
      </w:r>
      <w:r>
        <w:t xml:space="preserve"> </w:t>
      </w:r>
      <w:r>
        <w:rPr>
          <w:rStyle w:val="VerbatimChar"/>
        </w:rPr>
        <w:t xml:space="preserve">varchar(50)</w:t>
      </w:r>
      <w:r>
        <w:t xml:space="preserve">,</w:t>
      </w:r>
      <w:r>
        <w:t xml:space="preserve"> </w:t>
      </w:r>
      <w:r>
        <w:rPr>
          <w:rStyle w:val="VerbatimChar"/>
        </w:rPr>
        <w:t xml:space="preserve">tariff_number</w:t>
      </w:r>
      <w:r>
        <w:t xml:space="preserve"> </w:t>
      </w:r>
      <w:r>
        <w:t xml:space="preserve">—</w:t>
      </w:r>
      <w:r>
        <w:t xml:space="preserve"> </w:t>
      </w:r>
      <w:r>
        <w:rPr>
          <w:rStyle w:val="VerbatimChar"/>
        </w:rPr>
        <w:t xml:space="preserve">varchar(32)</w:t>
      </w:r>
      <w:r>
        <w:t xml:space="preserve">,</w:t>
      </w:r>
      <w:r>
        <w:t xml:space="preserve"> </w:t>
      </w:r>
      <w:r>
        <w:rPr>
          <w:rStyle w:val="VerbatimChar"/>
        </w:rPr>
        <w:t xml:space="preserve">favorite_route_number</w:t>
      </w:r>
      <w:r>
        <w:t xml:space="preserve"> </w:t>
      </w:r>
      <w:r>
        <w:t xml:space="preserve">—</w:t>
      </w:r>
      <w:r>
        <w:t xml:space="preserve"> </w:t>
      </w:r>
      <w:r>
        <w:rPr>
          <w:rStyle w:val="VerbatimChar"/>
        </w:rPr>
        <w:t xml:space="preserve">varchar(20)</w:t>
      </w:r>
      <w:r>
        <w:t xml:space="preserve">. Коды состояний и тип точки, которых в модели нет (вычисляются при чтении), объявлены</w:t>
      </w:r>
      <w:r>
        <w:t xml:space="preserve"> </w:t>
      </w:r>
      <w:r>
        <w:rPr>
          <w:rStyle w:val="VerbatimChar"/>
        </w:rPr>
        <w:t xml:space="preserve">varchar(50)</w:t>
      </w:r>
      <w:r>
        <w:t xml:space="preserve"> </w:t>
      </w:r>
      <w:r>
        <w:t xml:space="preserve">для единообразия.</w:t>
      </w:r>
      <w:r>
        <w:t xml:space="preserve"> </w:t>
      </w:r>
      <w:r>
        <w:rPr>
          <w:bCs/>
          <w:b/>
        </w:rPr>
        <w:t xml:space="preserve">Остаётся сверить одно:</w:t>
      </w:r>
      <w:r>
        <w:t xml:space="preserve"> </w:t>
      </w:r>
      <w:r>
        <w:t xml:space="preserve">длины</w:t>
      </w:r>
      <w:r>
        <w:t xml:space="preserve"> </w:t>
      </w:r>
      <w:r>
        <w:rPr>
          <w:rStyle w:val="VerbatimChar"/>
        </w:rPr>
        <w:t xml:space="preserve">house</w:t>
      </w:r>
      <w:r>
        <w:t xml:space="preserve">,</w:t>
      </w:r>
      <w:r>
        <w:t xml:space="preserve"> </w:t>
      </w:r>
      <w:r>
        <w:rPr>
          <w:rStyle w:val="VerbatimChar"/>
        </w:rPr>
        <w:t xml:space="preserve">building</w:t>
      </w:r>
      <w:r>
        <w:t xml:space="preserve"> </w:t>
      </w:r>
      <w:r>
        <w:t xml:space="preserve">и</w:t>
      </w:r>
      <w:r>
        <w:t xml:space="preserve"> </w:t>
      </w:r>
      <w:r>
        <w:rPr>
          <w:rStyle w:val="VerbatimChar"/>
        </w:rPr>
        <w:t xml:space="preserve">structure</w:t>
      </w:r>
      <w:r>
        <w:t xml:space="preserve"> </w:t>
      </w:r>
      <w:r>
        <w:t xml:space="preserve">— у меня</w:t>
      </w:r>
      <w:r>
        <w:t xml:space="preserve"> </w:t>
      </w:r>
      <w:r>
        <w:rPr>
          <w:rStyle w:val="VerbatimChar"/>
        </w:rPr>
        <w:t xml:space="preserve">varchar(50)</w:t>
      </w:r>
      <w:r>
        <w:t xml:space="preserve">.</w:t>
      </w:r>
    </w:p>
    <w:bookmarkStart w:id="31" w:name="X791009907951d08d916d5e443f542ace0627533"/>
    <w:p>
      <w:pPr>
        <w:pStyle w:val="Heading4"/>
      </w:pPr>
      <w:r>
        <w:t xml:space="preserve">1.5.1 Контур сервиса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Маршрутизация</w:t>
            </w:r>
          </w:p>
        </w:tc>
        <w:tc>
          <w:tcPr/>
          <w:p>
            <w:pPr>
              <w:pStyle w:val="Compact"/>
              <w:jc w:val="left"/>
            </w:pPr>
            <w:r>
              <w:rPr>
                <w:rStyle w:val="VerbatimChar"/>
              </w:rPr>
              <w:t xml:space="preserve">[КОД]</w:t>
            </w:r>
            <w:r>
              <w:t xml:space="preserve"> </w:t>
            </w:r>
            <w:r>
              <w:rPr>
                <w:rStyle w:val="VerbatimChar"/>
              </w:rPr>
              <w:t xml:space="preserve">gateway-main</w:t>
            </w:r>
            <w:r>
              <w:t xml:space="preserve">,</w:t>
            </w:r>
            <w:r>
              <w:t xml:space="preserve"> </w:t>
            </w:r>
            <w:r>
              <w:rPr>
                <w:rStyle w:val="VerbatimChar"/>
              </w:rPr>
              <w:t xml:space="preserve">application.yml</w:t>
            </w:r>
            <w:r>
              <w:t xml:space="preserve">:</w:t>
            </w:r>
            <w:r>
              <w:t xml:space="preserve"> </w:t>
            </w:r>
            <w:r>
              <w:rPr>
                <w:bCs/>
                <w:b/>
              </w:rPr>
              <w:t xml:space="preserve">32 маршрута, 62 предиката</w:t>
            </w:r>
            <w:r>
              <w:rPr>
                <w:bCs/>
                <w:b/>
              </w:rPr>
              <w:t xml:space="preserve"> </w:t>
            </w:r>
            <w:r>
              <w:rPr>
                <w:rStyle w:val="VerbatimChar"/>
                <w:bCs/>
                <w:b/>
              </w:rPr>
              <w:t xml:space="preserve">Path=/api/&lt;ресурс&gt;/**</w:t>
            </w:r>
            <w:r>
              <w:rPr>
                <w:bCs/>
                <w:b/>
              </w:rPr>
              <w:t xml:space="preserve">, и все 32 правила</w:t>
            </w:r>
            <w:r>
              <w:rPr>
                <w:bCs/>
                <w:b/>
              </w:rPr>
              <w:t xml:space="preserve"> </w:t>
            </w:r>
            <w:r>
              <w:rPr>
                <w:rStyle w:val="VerbatimChar"/>
                <w:bCs/>
                <w:b/>
              </w:rPr>
              <w:t xml:space="preserve">RewritePath</w:t>
            </w:r>
            <w:r>
              <w:rPr>
                <w:bCs/>
                <w:b/>
              </w:rPr>
              <w:t xml:space="preserve"> </w:t>
            </w:r>
            <w:r>
              <w:rPr>
                <w:bCs/>
                <w:b/>
              </w:rPr>
              <w:t xml:space="preserve">срезают префикс вместе с именем ресурса</w:t>
            </w:r>
            <w:r>
              <w:t xml:space="preserve"> </w:t>
            </w:r>
            <w:r>
              <w:t xml:space="preserve">(</w:t>
            </w:r>
            <w:r>
              <w:rPr>
                <w:rStyle w:val="VerbatimChar"/>
              </w:rPr>
              <w:t xml:space="preserve">/api/tariffs/calculate</w:t>
            </w:r>
            <w:r>
              <w:t xml:space="preserve"> </w:t>
            </w:r>
            <w:r>
              <w:t xml:space="preserve">→</w:t>
            </w:r>
            <w:r>
              <w:t xml:space="preserve"> </w:t>
            </w:r>
            <w:r>
              <w:rPr>
                <w:rStyle w:val="VerbatimChar"/>
              </w:rPr>
              <w:t xml:space="preserve">/calculate</w:t>
            </w:r>
            <w:r>
              <w:t xml:space="preserve">). Маршрута, сохраняющего префикс, нет ни одного</w:t>
            </w:r>
          </w:p>
        </w:tc>
        <w:tc>
          <w:tcPr/>
          <w:p>
            <w:pPr>
              <w:pStyle w:val="Compact"/>
              <w:jc w:val="left"/>
            </w:pPr>
            <w:r>
              <w:t xml:space="preserve">Чтобы пути карточки TRANSPORT-45586 сохранились, нужно отдельное правило</w:t>
            </w:r>
            <w:r>
              <w:t xml:space="preserve"> </w:t>
            </w:r>
            <w:r>
              <w:rPr>
                <w:rStyle w:val="VerbatimChar"/>
              </w:rPr>
              <w:t xml:space="preserve">RewritePath=/api/(?&lt;segment&gt;.*), /${segment}</w:t>
            </w:r>
            <w:r>
              <w:t xml:space="preserve">: внешний</w:t>
            </w:r>
            <w:r>
              <w:t xml:space="preserve"> </w:t>
            </w:r>
            <w:r>
              <w:rPr>
                <w:rStyle w:val="VerbatimChar"/>
              </w:rPr>
              <w:t xml:space="preserve">/api/favorite-routes</w:t>
            </w:r>
            <w:r>
              <w:t xml:space="preserve">, внутренний</w:t>
            </w:r>
            <w:r>
              <w:t xml:space="preserve"> </w:t>
            </w:r>
            <w:r>
              <w:rPr>
                <w:rStyle w:val="VerbatimChar"/>
              </w:rPr>
              <w:t xml:space="preserve">/favorite-routes</w:t>
            </w:r>
            <w:r>
              <w:t xml:space="preserve">. Это станет первым таким правилом в платформе —</w:t>
            </w:r>
            <w:r>
              <w:t xml:space="preserve"> </w:t>
            </w:r>
            <w:r>
              <w:rPr>
                <w:bCs/>
                <w:b/>
              </w:rPr>
              <w:t xml:space="preserve">вопрос архитектору 3</w:t>
            </w:r>
          </w:p>
        </w:tc>
      </w:tr>
      <w:tr>
        <w:tc>
          <w:tcPr/>
          <w:p>
            <w:pPr>
              <w:pStyle w:val="Compact"/>
              <w:jc w:val="left"/>
            </w:pPr>
            <w:r>
              <w:t xml:space="preserve">Контекст организации</w:t>
            </w:r>
          </w:p>
        </w:tc>
        <w:tc>
          <w:tcPr/>
          <w:p>
            <w:pPr>
              <w:pStyle w:val="Compact"/>
              <w:jc w:val="left"/>
            </w:pPr>
            <w:r>
              <w:rPr>
                <w:rStyle w:val="VerbatimChar"/>
              </w:rPr>
              <w:t xml:space="preserve">[КОД]</w:t>
            </w:r>
            <w:r>
              <w:t xml:space="preserve"> </w:t>
            </w:r>
            <w:r>
              <w:t xml:space="preserve">Организация вычисляется цепочкой «учётная запись → сотрудник → подразделение → организация» по</w:t>
            </w:r>
            <w:r>
              <w:t xml:space="preserve"> </w:t>
            </w:r>
            <w:r>
              <w:rPr>
                <w:bCs/>
                <w:b/>
              </w:rPr>
              <w:t xml:space="preserve">локальным</w:t>
            </w:r>
            <w:r>
              <w:t xml:space="preserve"> </w:t>
            </w:r>
            <w:r>
              <w:t xml:space="preserve">копиям справочников. Дословно в сервисе заявок (</w:t>
            </w:r>
            <w:r>
              <w:rPr>
                <w:rStyle w:val="VerbatimChar"/>
              </w:rPr>
              <w:t xml:space="preserve">RequestForTaxiServiceImpl.java:168–181</w:t>
            </w:r>
            <w:r>
              <w:t xml:space="preserve">):</w:t>
            </w:r>
            <w:r>
              <w:t xml:space="preserve"> </w:t>
            </w:r>
            <w:r>
              <w:rPr>
                <w:rStyle w:val="VerbatimChar"/>
              </w:rPr>
              <w:t xml:space="preserve">employeeService.get(...)</w:t>
            </w:r>
            <w:r>
              <w:t xml:space="preserve"> </w:t>
            </w:r>
            <w:r>
              <w:t xml:space="preserve">→</w:t>
            </w:r>
            <w:r>
              <w:t xml:space="preserve"> </w:t>
            </w:r>
            <w:r>
              <w:rPr>
                <w:rStyle w:val="VerbatimChar"/>
              </w:rPr>
              <w:t xml:space="preserve">author.getDepartment()</w:t>
            </w:r>
            <w:r>
              <w:t xml:space="preserve"> </w:t>
            </w:r>
            <w:r>
              <w:t xml:space="preserve">→</w:t>
            </w:r>
            <w:r>
              <w:t xml:space="preserve"> </w:t>
            </w:r>
            <w:r>
              <w:rPr>
                <w:rStyle w:val="VerbatimChar"/>
              </w:rPr>
              <w:t xml:space="preserve">departmentService.get(...)</w:t>
            </w:r>
            <w:r>
              <w:t xml:space="preserve"> </w:t>
            </w:r>
            <w:r>
              <w:t xml:space="preserve">→</w:t>
            </w:r>
            <w:r>
              <w:t xml:space="preserve"> </w:t>
            </w:r>
            <w:r>
              <w:rPr>
                <w:rStyle w:val="VerbatimChar"/>
              </w:rPr>
              <w:t xml:space="preserve">Department::getOrganization</w:t>
            </w:r>
            <w:r>
              <w:t xml:space="preserve"> </w:t>
            </w:r>
            <w:r>
              <w:t xml:space="preserve">→</w:t>
            </w:r>
            <w:r>
              <w:t xml:space="preserve"> </w:t>
            </w:r>
            <w:r>
              <w:rPr>
                <w:rStyle w:val="VerbatimChar"/>
              </w:rPr>
              <w:t xml:space="preserve">organizationService.get(...)</w:t>
            </w:r>
            <w:r>
              <w:t xml:space="preserve"> </w:t>
            </w:r>
            <w:r>
              <w:t xml:space="preserve">→</w:t>
            </w:r>
            <w:r>
              <w:t xml:space="preserve"> </w:t>
            </w:r>
            <w:r>
              <w:rPr>
                <w:rStyle w:val="VerbatimChar"/>
              </w:rPr>
              <w:t xml:space="preserve">getDigitId()</w:t>
            </w:r>
            <w:r>
              <w:t xml:space="preserve">. В токене организации и</w:t>
            </w:r>
            <w:r>
              <w:t xml:space="preserve"> </w:t>
            </w:r>
            <w:r>
              <w:rPr>
                <w:rStyle w:val="VerbatimChar"/>
              </w:rPr>
              <w:t xml:space="preserve">digitId</w:t>
            </w:r>
            <w:r>
              <w:t xml:space="preserve"> </w:t>
            </w:r>
            <w:r>
              <w:t xml:space="preserve">нет (</w:t>
            </w:r>
            <w:r>
              <w:rPr>
                <w:rStyle w:val="VerbatimChar"/>
              </w:rPr>
              <w:t xml:space="preserve">AccessTokenProviderImpl.java:105–121</w:t>
            </w:r>
            <w:r>
              <w:t xml:space="preserve">)</w:t>
            </w:r>
          </w:p>
        </w:tc>
        <w:tc>
          <w:tcPr/>
          <w:p>
            <w:pPr>
              <w:pStyle w:val="Compact"/>
              <w:jc w:val="left"/>
            </w:pPr>
            <w:r>
              <w:t xml:space="preserve">Организация берётся из цепочки и в пути не передаётся. Состав локальных копий и источник</w:t>
            </w:r>
            <w:r>
              <w:t xml:space="preserve"> </w:t>
            </w:r>
            <w:r>
              <w:rPr>
                <w:rStyle w:val="VerbatimChar"/>
              </w:rPr>
              <w:t xml:space="preserve">digitId</w:t>
            </w:r>
            <w:r>
              <w:t xml:space="preserve"> </w:t>
            </w:r>
            <w:r>
              <w:t xml:space="preserve">—</w:t>
            </w:r>
            <w:r>
              <w:t xml:space="preserve"> </w:t>
            </w:r>
            <w:r>
              <w:rPr>
                <w:bCs/>
                <w:b/>
              </w:rPr>
              <w:t xml:space="preserve">вопрос архитектору 2</w:t>
            </w:r>
          </w:p>
        </w:tc>
      </w:tr>
      <w:tr>
        <w:tc>
          <w:tcPr/>
          <w:p>
            <w:pPr>
              <w:pStyle w:val="Compact"/>
              <w:jc w:val="left"/>
            </w:pPr>
            <w:r>
              <w:t xml:space="preserve">Локальные копии</w:t>
            </w:r>
          </w:p>
        </w:tc>
        <w:tc>
          <w:tcPr/>
          <w:p>
            <w:pPr>
              <w:pStyle w:val="Compact"/>
              <w:jc w:val="left"/>
            </w:pPr>
            <w:r>
              <w:rPr>
                <w:rStyle w:val="VerbatimChar"/>
              </w:rPr>
              <w:t xml:space="preserve">[КОД]</w:t>
            </w:r>
            <w:r>
              <w:t xml:space="preserve"> </w:t>
            </w:r>
            <w:r>
              <w:t xml:space="preserve">Копии наполняются сообщениями Kafka от корпоративного сервиса. Топиков семейства</w:t>
            </w:r>
            <w:r>
              <w:t xml:space="preserve"> </w:t>
            </w:r>
            <w:r>
              <w:rPr>
                <w:rStyle w:val="VerbatimChar"/>
              </w:rPr>
              <w:t xml:space="preserve">service.organization*</w:t>
            </w:r>
            <w:r>
              <w:t xml:space="preserve"> </w:t>
            </w:r>
            <w:r>
              <w:t xml:space="preserve">в платформе</w:t>
            </w:r>
            <w:r>
              <w:t xml:space="preserve"> </w:t>
            </w:r>
            <w:r>
              <w:rPr>
                <w:bCs/>
                <w:b/>
              </w:rPr>
              <w:t xml:space="preserve">двенадцать</w:t>
            </w:r>
            <w:r>
              <w:t xml:space="preserve">; сервис заявок подписан на</w:t>
            </w:r>
            <w:r>
              <w:t xml:space="preserve"> </w:t>
            </w:r>
            <w:r>
              <w:rPr>
                <w:bCs/>
                <w:b/>
              </w:rPr>
              <w:t xml:space="preserve">восемь</w:t>
            </w:r>
            <w:r>
              <w:t xml:space="preserve">, из них цепочку образуют</w:t>
            </w:r>
            <w:r>
              <w:t xml:space="preserve"> </w:t>
            </w:r>
            <w:r>
              <w:rPr>
                <w:bCs/>
                <w:b/>
              </w:rPr>
              <w:t xml:space="preserve">четыре</w:t>
            </w:r>
            <w:r>
              <w:t xml:space="preserve">:</w:t>
            </w:r>
            <w:r>
              <w:t xml:space="preserve">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 </w:t>
            </w:r>
            <w:r>
              <w:t xml:space="preserve">(</w:t>
            </w:r>
            <w:r>
              <w:rPr>
                <w:rStyle w:val="VerbatimChar"/>
              </w:rPr>
              <w:t xml:space="preserve">kafka.yml:46–64</w:t>
            </w:r>
            <w:r>
              <w:t xml:space="preserve">). Локальные копии держат</w:t>
            </w:r>
            <w:r>
              <w:t xml:space="preserve"> </w:t>
            </w:r>
            <w:r>
              <w:rPr>
                <w:bCs/>
                <w:b/>
              </w:rPr>
              <w:t xml:space="preserve">16 сервисов</w:t>
            </w:r>
            <w:r>
              <w:t xml:space="preserve"> </w:t>
            </w:r>
            <w:r>
              <w:t xml:space="preserve">(заявки, тарифы, лимиты, согласования, отчёты, уведомления, адреса, ТС, контрагенты и другие)</w:t>
            </w:r>
          </w:p>
        </w:tc>
        <w:tc>
          <w:tcPr/>
          <w:p>
            <w:pPr>
              <w:pStyle w:val="Compact"/>
              <w:jc w:val="left"/>
            </w:pPr>
            <w:r>
              <w:t xml:space="preserve">Сервису маршрутов нужны те же четыре топика.</w:t>
            </w:r>
            <w:r>
              <w:t xml:space="preserve"> </w:t>
            </w:r>
            <w:r>
              <w:rPr>
                <w:bCs/>
                <w:b/>
              </w:rPr>
              <w:t xml:space="preserve">Новая зависимость, не учтённая в оценке T01.2</w:t>
            </w:r>
          </w:p>
        </w:tc>
      </w:tr>
      <w:tr>
        <w:tc>
          <w:tcPr/>
          <w:p>
            <w:pPr>
              <w:pStyle w:val="Compact"/>
              <w:jc w:val="left"/>
            </w:pPr>
            <w:r>
              <w:t xml:space="preserve">Идентификация пользователя</w:t>
            </w:r>
          </w:p>
        </w:tc>
        <w:tc>
          <w:tcPr/>
          <w:p>
            <w:pPr>
              <w:pStyle w:val="Compact"/>
              <w:jc w:val="left"/>
            </w:pPr>
            <w:r>
              <w:rPr>
                <w:rStyle w:val="VerbatimChar"/>
              </w:rPr>
              <w:t xml:space="preserve">[КОД]</w:t>
            </w:r>
            <w:r>
              <w:t xml:space="preserve"> </w:t>
            </w:r>
            <w:r>
              <w:t xml:space="preserve">Берётся из JWT (</w:t>
            </w:r>
            <w:r>
              <w:rPr>
                <w:rStyle w:val="VerbatimChar"/>
              </w:rPr>
              <w:t xml:space="preserve">jti</w:t>
            </w:r>
            <w:r>
              <w:t xml:space="preserve">); по нему сервис находит сотрудника в своей локальной копии (</w:t>
            </w:r>
            <w:r>
              <w:rPr>
                <w:rStyle w:val="VerbatimChar"/>
              </w:rPr>
              <w:t xml:space="preserve">TariffControllerImpl.java:88</w:t>
            </w:r>
            <w:r>
              <w:t xml:space="preserve">:</w:t>
            </w:r>
            <w:r>
              <w:t xml:space="preserve"> </w:t>
            </w:r>
            <w:r>
              <w:rPr>
                <w:rStyle w:val="VerbatimChar"/>
              </w:rPr>
              <w:t xml:space="preserve">employeeService.getByUserIdWithOrganizationId(UUID.fromString(token.getId()))</w:t>
            </w:r>
            <w:r>
              <w:t xml:space="preserve">)</w:t>
            </w:r>
          </w:p>
        </w:tc>
        <w:tc>
          <w:tcPr/>
          <w:p>
            <w:pPr>
              <w:pStyle w:val="Compact"/>
              <w:jc w:val="left"/>
            </w:pPr>
            <w:r>
              <w:rPr>
                <w:rStyle w:val="VerbatimChar"/>
              </w:rPr>
              <w:t xml:space="preserve">createdBy</w:t>
            </w:r>
            <w:r>
              <w:t xml:space="preserve"> </w:t>
            </w:r>
            <w:r>
              <w:t xml:space="preserve">и</w:t>
            </w:r>
            <w:r>
              <w:t xml:space="preserve"> </w:t>
            </w:r>
            <w:r>
              <w:rPr>
                <w:rStyle w:val="VerbatimChar"/>
              </w:rPr>
              <w:t xml:space="preserve">updatedBy</w:t>
            </w:r>
            <w:r>
              <w:t xml:space="preserve"> </w:t>
            </w:r>
            <w:r>
              <w:t xml:space="preserve">заполняет сервер</w:t>
            </w:r>
          </w:p>
        </w:tc>
      </w:tr>
      <w:tr>
        <w:tc>
          <w:tcPr/>
          <w:p>
            <w:pPr>
              <w:pStyle w:val="Compact"/>
              <w:jc w:val="left"/>
            </w:pPr>
            <w:r>
              <w:t xml:space="preserve">Отказ в доступе</w:t>
            </w:r>
          </w:p>
        </w:tc>
        <w:tc>
          <w:tcPr/>
          <w:p>
            <w:pPr>
              <w:pStyle w:val="Compact"/>
              <w:jc w:val="left"/>
            </w:pPr>
            <w:r>
              <w:rPr>
                <w:rStyle w:val="VerbatimChar"/>
              </w:rPr>
              <w:t xml:space="preserve">[КОД]</w:t>
            </w:r>
            <w:r>
              <w:t xml:space="preserve"> </w:t>
            </w:r>
            <w:r>
              <w:t xml:space="preserve">403 —</w:t>
            </w:r>
            <w:r>
              <w:t xml:space="preserve"> </w:t>
            </w:r>
            <w:r>
              <w:rPr>
                <w:rStyle w:val="VerbatimChar"/>
              </w:rPr>
              <w:t xml:space="preserve">UnauthorizedException</w:t>
            </w:r>
            <w:r>
              <w:t xml:space="preserve"> </w:t>
            </w:r>
            <w:r>
              <w:t xml:space="preserve">с</w:t>
            </w:r>
            <w:r>
              <w:t xml:space="preserve"> </w:t>
            </w:r>
            <w:r>
              <w:rPr>
                <w:rStyle w:val="VerbatimChar"/>
              </w:rPr>
              <w:t xml:space="preserve">@ResponseStatus(FORBIDDEN, reason = "Unauthorized")</w:t>
            </w:r>
            <w:r>
              <w:t xml:space="preserve"> </w:t>
            </w:r>
            <w:r>
              <w:t xml:space="preserve">(</w:t>
            </w:r>
            <w:r>
              <w:rPr>
                <w:rStyle w:val="VerbatimChar"/>
              </w:rPr>
              <w:t xml:space="preserve">authorization-main</w:t>
            </w:r>
            <w:r>
              <w:t xml:space="preserve">); в</w:t>
            </w:r>
            <w:r>
              <w:t xml:space="preserve"> </w:t>
            </w:r>
            <w:r>
              <w:rPr>
                <w:rStyle w:val="VerbatimChar"/>
              </w:rPr>
              <w:t xml:space="preserve">transport_core</w:t>
            </w:r>
            <w:r>
              <w:t xml:space="preserve"> </w:t>
            </w:r>
            <w:r>
              <w:t xml:space="preserve">та же роль у</w:t>
            </w:r>
            <w:r>
              <w:t xml:space="preserve"> </w:t>
            </w:r>
            <w:r>
              <w:rPr>
                <w:rStyle w:val="VerbatimChar"/>
              </w:rPr>
              <w:t xml:space="preserve">NotAuthorizedException</w:t>
            </w:r>
            <w:r>
              <w:t xml:space="preserve"> </w:t>
            </w:r>
            <w:r>
              <w:t xml:space="preserve">с</w:t>
            </w:r>
            <w:r>
              <w:t xml:space="preserve"> </w:t>
            </w:r>
            <w:r>
              <w:rPr>
                <w:rStyle w:val="VerbatimChar"/>
              </w:rPr>
              <w:t xml:space="preserve">@ResponseStatus(FORBIDDEN)</w:t>
            </w:r>
          </w:p>
        </w:tc>
        <w:tc>
          <w:tcPr/>
          <w:p>
            <w:pPr>
              <w:pStyle w:val="Compact"/>
              <w:jc w:val="left"/>
            </w:pPr>
            <w:r>
              <w:t xml:space="preserve">403 при отсутствии права на URL и при</w:t>
            </w:r>
            <w:r>
              <w:t xml:space="preserve"> </w:t>
            </w:r>
            <w:r>
              <w:rPr>
                <w:rStyle w:val="VerbatimChar"/>
              </w:rPr>
              <w:t xml:space="preserve">organizationId</w:t>
            </w:r>
            <w:r>
              <w:t xml:space="preserve"> </w:t>
            </w:r>
            <w:r>
              <w:t xml:space="preserve">в теле, не совпадающем с организацией пользователя;</w:t>
            </w:r>
            <w:r>
              <w:t xml:space="preserve"> </w:t>
            </w:r>
            <w:r>
              <w:rPr>
                <w:bCs/>
                <w:b/>
              </w:rPr>
              <w:t xml:space="preserve">404</w:t>
            </w:r>
            <w:r>
              <w:t xml:space="preserve"> </w:t>
            </w:r>
            <w:r>
              <w:t xml:space="preserve">для записи чужой организации (решено по умолчанию)</w:t>
            </w:r>
          </w:p>
        </w:tc>
      </w:tr>
      <w:tr>
        <w:tc>
          <w:tcPr/>
          <w:p>
            <w:pPr>
              <w:pStyle w:val="Compact"/>
              <w:jc w:val="left"/>
            </w:pPr>
            <w:r>
              <w:t xml:space="preserve">Права на URL</w:t>
            </w:r>
          </w:p>
        </w:tc>
        <w:tc>
          <w:tcPr/>
          <w:p>
            <w:pPr>
              <w:pStyle w:val="Compact"/>
              <w:jc w:val="left"/>
            </w:pPr>
            <w:r>
              <w:rPr>
                <w:rStyle w:val="VerbatimChar"/>
              </w:rPr>
              <w:t xml:space="preserve">[КОД]</w:t>
            </w:r>
            <w:r>
              <w:t xml:space="preserve"> </w:t>
            </w:r>
            <w:r>
              <w:t xml:space="preserve">Пары «метод + URL → роль» хранит сам стартер</w:t>
            </w:r>
            <w:r>
              <w:t xml:space="preserve"> </w:t>
            </w:r>
            <w:r>
              <w:rPr>
                <w:rStyle w:val="VerbatimChar"/>
              </w:rPr>
              <w:t xml:space="preserve">role_check_starter</w:t>
            </w:r>
            <w:r>
              <w:t xml:space="preserve"> </w:t>
            </w:r>
            <w:r>
              <w:rPr>
                <w:bCs/>
                <w:b/>
              </w:rPr>
              <w:t xml:space="preserve">в схеме своего сервиса</w:t>
            </w:r>
            <w:r>
              <w:t xml:space="preserve">: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создаёт</w:t>
            </w:r>
            <w:r>
              <w:t xml:space="preserve"> </w:t>
            </w:r>
            <w:r>
              <w:rPr>
                <w:rStyle w:val="VerbatimChar"/>
              </w:rPr>
              <w:t xml:space="preserve">DatabaseRolesMigration</w:t>
            </w:r>
            <w:r>
              <w:t xml:space="preserve"> </w:t>
            </w:r>
            <w:r>
              <w:t xml:space="preserve">при старте (схема берётся из</w:t>
            </w:r>
            <w:r>
              <w:t xml:space="preserve"> </w:t>
            </w:r>
            <w:r>
              <w:rPr>
                <w:rStyle w:val="VerbatimChar"/>
              </w:rPr>
              <w:t xml:space="preserve">spring.datasource.hikari.schema</w:t>
            </w:r>
            <w:r>
              <w:t xml:space="preserve">, иначе из имени приложения), регистрация — метод</w:t>
            </w:r>
            <w:r>
              <w:t xml:space="preserve"> </w:t>
            </w:r>
            <w:r>
              <w:rPr>
                <w:rStyle w:val="VerbatimChar"/>
              </w:rPr>
              <w:t xml:space="preserve">PUT /allow</w:t>
            </w:r>
            <w:r>
              <w:t xml:space="preserve"> </w:t>
            </w:r>
            <w:r>
              <w:t xml:space="preserve">самого сервиса (</w:t>
            </w:r>
            <w:r>
              <w:rPr>
                <w:rStyle w:val="VerbatimChar"/>
              </w:rPr>
              <w:t xml:space="preserve">UrlEndpointAllowController</w:t>
            </w:r>
            <w:r>
              <w:t xml:space="preserve">), чтение —</w:t>
            </w:r>
            <w:r>
              <w:t xml:space="preserve"> </w:t>
            </w:r>
            <w:r>
              <w:rPr>
                <w:rStyle w:val="VerbatimChar"/>
              </w:rPr>
              <w:t xml:space="preserve">GET /allow/{role}</w:t>
            </w:r>
            <w:r>
              <w:t xml:space="preserve">. К сервису ролей за этим обращаться не нужно</w:t>
            </w:r>
          </w:p>
        </w:tc>
        <w:tc>
          <w:tcPr/>
          <w:p>
            <w:pPr>
              <w:pStyle w:val="Compact"/>
              <w:jc w:val="left"/>
            </w:pPr>
            <w:r>
              <w:t xml:space="preserve">Отдельный пункт поставки T01.2 — наполнение своих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Доступ у любого авторизованного пользователя корпоративного кабинета, отдельная роль не вводится</w:t>
            </w:r>
          </w:p>
        </w:tc>
      </w:tr>
    </w:tbl>
    <w:bookmarkEnd w:id="31"/>
    <w:bookmarkStart w:id="32" w:name="X20e91d35f04ab05352e3b3c48c42669c4431484"/>
    <w:p>
      <w:pPr>
        <w:pStyle w:val="Heading4"/>
      </w:pPr>
      <w:r>
        <w:t xml:space="preserve">1.5.2 Формат ответов и ошибок</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Тело ошибки</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ExceptionBody</w:t>
            </w:r>
            <w:r>
              <w:t xml:space="preserve">:</w:t>
            </w:r>
            <w:r>
              <w:t xml:space="preserve"> </w:t>
            </w:r>
            <w:r>
              <w:rPr>
                <w:rStyle w:val="VerbatimChar"/>
              </w:rPr>
              <w:t xml:space="preserve">timestamp</w:t>
            </w:r>
            <w:r>
              <w:t xml:space="preserve"> </w:t>
            </w:r>
            <w:r>
              <w:t xml:space="preserve">(</w:t>
            </w:r>
            <w:r>
              <w:rPr>
                <w:rStyle w:val="VerbatimChar"/>
              </w:rPr>
              <w:t xml:space="preserve">OffsetDateTime</w:t>
            </w:r>
            <w:r>
              <w:t xml:space="preserve">, UTC),</w:t>
            </w:r>
            <w:r>
              <w:t xml:space="preserve"> </w:t>
            </w:r>
            <w:r>
              <w:rPr>
                <w:rStyle w:val="VerbatimChar"/>
              </w:rPr>
              <w:t xml:space="preserve">path</w:t>
            </w:r>
            <w:r>
              <w:t xml:space="preserve">,</w:t>
            </w:r>
            <w:r>
              <w:t xml:space="preserve"> </w:t>
            </w:r>
            <w:r>
              <w:rPr>
                <w:rStyle w:val="VerbatimChar"/>
                <w:bCs/>
                <w:b/>
              </w:rPr>
              <w:t xml:space="preserve">entity</w:t>
            </w:r>
            <w:r>
              <w:rPr>
                <w:bCs/>
                <w:b/>
              </w:rPr>
              <w:t xml:space="preserve"> </w:t>
            </w:r>
            <w:r>
              <w:rPr>
                <w:bCs/>
                <w:b/>
              </w:rPr>
              <w:t xml:space="preserve">— объект</w:t>
            </w:r>
            <w:r>
              <w:rPr>
                <w:bCs/>
                <w:b/>
              </w:rPr>
              <w:t xml:space="preserve"> </w:t>
            </w:r>
            <w:r>
              <w:rPr>
                <w:rStyle w:val="VerbatimChar"/>
                <w:bCs/>
                <w:b/>
              </w:rPr>
              <w:t xml:space="preserve">{name, id}</w:t>
            </w:r>
            <w:r>
              <w:t xml:space="preserve">,</w:t>
            </w:r>
            <w:r>
              <w:t xml:space="preserve"> </w:t>
            </w:r>
            <w:r>
              <w:rPr>
                <w:rStyle w:val="VerbatimChar"/>
              </w:rPr>
              <w:t xml:space="preserve">message</w:t>
            </w:r>
            <w:r>
              <w:t xml:space="preserve">,</w:t>
            </w:r>
            <w:r>
              <w:t xml:space="preserve"> </w:t>
            </w:r>
            <w:r>
              <w:rPr>
                <w:rStyle w:val="VerbatimChar"/>
                <w:bCs/>
                <w:b/>
              </w:rPr>
              <w:t xml:space="preserve">problems</w:t>
            </w:r>
            <w:r>
              <w:rPr>
                <w:bCs/>
                <w:b/>
              </w:rPr>
              <w:t xml:space="preserve"> </w:t>
            </w:r>
            <w:r>
              <w:rPr>
                <w:bCs/>
                <w:b/>
              </w:rPr>
              <w:t xml:space="preserve">—</w:t>
            </w:r>
            <w:r>
              <w:rPr>
                <w:bCs/>
                <w:b/>
              </w:rPr>
              <w:t xml:space="preserve"> </w:t>
            </w:r>
            <w:r>
              <w:rPr>
                <w:rStyle w:val="VerbatimChar"/>
                <w:bCs/>
                <w:b/>
              </w:rPr>
              <w:t xml:space="preserve">Set&lt;Problem&gt;</w:t>
            </w:r>
            <w:r>
              <w:t xml:space="preserve">, где</w:t>
            </w:r>
            <w:r>
              <w:t xml:space="preserve"> </w:t>
            </w:r>
            <w:r>
              <w:rPr>
                <w:rStyle w:val="VerbatimChar"/>
              </w:rPr>
              <w:t xml:space="preserve">Problem{field, value, constraints}</w:t>
            </w:r>
            <w:r>
              <w:t xml:space="preserve"> </w:t>
            </w:r>
            <w:r>
              <w:t xml:space="preserve">и</w:t>
            </w:r>
            <w:r>
              <w:t xml:space="preserve"> </w:t>
            </w:r>
            <w:r>
              <w:rPr>
                <w:rStyle w:val="VerbatimChar"/>
                <w:bCs/>
                <w:b/>
              </w:rPr>
              <w:t xml:space="preserve">Constraint{type, value}</w:t>
            </w:r>
            <w:r>
              <w:t xml:space="preserve">. То есть ни</w:t>
            </w:r>
            <w:r>
              <w:t xml:space="preserve"> </w:t>
            </w:r>
            <w:r>
              <w:rPr>
                <w:rStyle w:val="VerbatimChar"/>
              </w:rPr>
              <w:t xml:space="preserve">entity</w:t>
            </w:r>
            <w:r>
              <w:t xml:space="preserve">, ни</w:t>
            </w:r>
            <w:r>
              <w:t xml:space="preserve"> </w:t>
            </w:r>
            <w:r>
              <w:rPr>
                <w:rStyle w:val="VerbatimChar"/>
              </w:rPr>
              <w:t xml:space="preserve">constraints</w:t>
            </w:r>
            <w:r>
              <w:t xml:space="preserve"> </w:t>
            </w:r>
            <w:r>
              <w:t xml:space="preserve">не строки, а</w:t>
            </w:r>
            <w:r>
              <w:t xml:space="preserve"> </w:t>
            </w:r>
            <w:r>
              <w:rPr>
                <w:rStyle w:val="VerbatimChar"/>
              </w:rPr>
              <w:t xml:space="preserve">problems</w:t>
            </w:r>
            <w:r>
              <w:t xml:space="preserve"> </w:t>
            </w:r>
            <w:r>
              <w:t xml:space="preserve">— множество, порядок не гарантирован</w:t>
            </w:r>
          </w:p>
        </w:tc>
        <w:tc>
          <w:tcPr/>
          <w:p>
            <w:pPr>
              <w:pStyle w:val="Compact"/>
              <w:jc w:val="left"/>
            </w:pPr>
            <w:r>
              <w:rPr>
                <w:rStyle w:val="VerbatimChar"/>
              </w:rPr>
              <w:t xml:space="preserve">ExceptionBody</w:t>
            </w:r>
            <w:r>
              <w:t xml:space="preserve"> </w:t>
            </w:r>
            <w:r>
              <w:t xml:space="preserve">принимается как формат. Пример тела — в 2.1.5.</w:t>
            </w:r>
            <w:r>
              <w:t xml:space="preserve"> </w:t>
            </w:r>
            <w:r>
              <w:rPr>
                <w:bCs/>
                <w:b/>
              </w:rPr>
              <w:t xml:space="preserve">Поля для машинного кода ошибки в нём нет</w:t>
            </w:r>
            <w:r>
              <w:t xml:space="preserve">, поэтому: имена вида</w:t>
            </w:r>
            <w:r>
              <w:t xml:space="preserve"> </w:t>
            </w:r>
            <w:r>
              <w:rPr>
                <w:rStyle w:val="VerbatimChar"/>
              </w:rPr>
              <w:t xml:space="preserve">VALIDATION_ERROR</w:t>
            </w:r>
            <w:r>
              <w:t xml:space="preserve">,</w:t>
            </w:r>
            <w:r>
              <w:t xml:space="preserve"> </w:t>
            </w:r>
            <w:r>
              <w:rPr>
                <w:rStyle w:val="VerbatimChar"/>
              </w:rPr>
              <w:t xml:space="preserve">VERSION_CONFLICT</w:t>
            </w:r>
            <w:r>
              <w:t xml:space="preserve">,</w:t>
            </w:r>
            <w:r>
              <w:t xml:space="preserve"> </w:t>
            </w:r>
            <w:r>
              <w:rPr>
                <w:rStyle w:val="VerbatimChar"/>
              </w:rPr>
              <w:t xml:space="preserve">TARIFF_NOT_FOUND</w:t>
            </w:r>
            <w:r>
              <w:t xml:space="preserve">,</w:t>
            </w:r>
            <w:r>
              <w:t xml:space="preserve"> </w:t>
            </w:r>
            <w:r>
              <w:rPr>
                <w:rStyle w:val="VerbatimChar"/>
              </w:rPr>
              <w:t xml:space="preserve">ADDRESS_UNRESOLVED</w:t>
            </w:r>
            <w:r>
              <w:t xml:space="preserve"> </w:t>
            </w:r>
            <w:r>
              <w:t xml:space="preserve">в таблицах раздела 2 —</w:t>
            </w:r>
            <w:r>
              <w:t xml:space="preserve"> </w:t>
            </w:r>
            <w:r>
              <w:rPr>
                <w:bCs/>
                <w:b/>
              </w:rPr>
              <w:t xml:space="preserve">обозначения случаев в документации</w:t>
            </w:r>
            <w:r>
              <w:t xml:space="preserve">, а не значения, уходящие в ответ. Машиночитаемо наружу идут HTTP-код и, для ошибок по полям,</w:t>
            </w:r>
            <w:r>
              <w:t xml:space="preserve"> </w:t>
            </w:r>
            <w:r>
              <w:rPr>
                <w:rStyle w:val="VerbatimChar"/>
              </w:rPr>
              <w:t xml:space="preserve">problems[].constraints[].type</w:t>
            </w:r>
            <w:r>
              <w:t xml:space="preserve">:</w:t>
            </w:r>
            <w:r>
              <w:t xml:space="preserve"> </w:t>
            </w:r>
            <w:r>
              <w:rPr>
                <w:rStyle w:val="VerbatimChar"/>
              </w:rPr>
              <w:t xml:space="preserve">Constraint.type</w:t>
            </w:r>
            <w:r>
              <w:t xml:space="preserve"> </w:t>
            </w:r>
            <w:r>
              <w:t xml:space="preserve">— это как раз строка типа нарушения. Если клиенту нужен код и для ошибок, не привязанных к полю, его придётся либо добавить в тело (отступление от платформенного формата), либо передавать как</w:t>
            </w:r>
            <w:r>
              <w:t xml:space="preserve"> </w:t>
            </w:r>
            <w:r>
              <w:rPr>
                <w:rStyle w:val="VerbatimChar"/>
              </w:rPr>
              <w:t xml:space="preserve">problems[]</w:t>
            </w:r>
            <w:r>
              <w:t xml:space="preserve"> </w:t>
            </w:r>
            <w:r>
              <w:t xml:space="preserve">с пустым</w:t>
            </w:r>
            <w:r>
              <w:t xml:space="preserve"> </w:t>
            </w:r>
            <w:r>
              <w:rPr>
                <w:rStyle w:val="VerbatimChar"/>
              </w:rPr>
              <w:t xml:space="preserve">field</w:t>
            </w:r>
            <w:r>
              <w:t xml:space="preserve"> </w:t>
            </w:r>
            <w:r>
              <w:t xml:space="preserve">—</w:t>
            </w:r>
            <w:r>
              <w:t xml:space="preserve"> </w:t>
            </w:r>
            <w:r>
              <w:rPr>
                <w:bCs/>
                <w:b/>
              </w:rPr>
              <w:t xml:space="preserve">решение за архитектором, вопрос 3</w:t>
            </w:r>
          </w:p>
        </w:tc>
      </w:tr>
      <w:tr>
        <w:tc>
          <w:tcPr/>
          <w:p>
            <w:pPr>
              <w:pStyle w:val="Compact"/>
              <w:jc w:val="left"/>
            </w:pPr>
            <w:r>
              <w:t xml:space="preserve">Отображение исключений в коды</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RequestExceptionHandler</w:t>
            </w:r>
            <w:r>
              <w:t xml:space="preserve">:</w:t>
            </w:r>
            <w:r>
              <w:t xml:space="preserve"> </w:t>
            </w:r>
            <w:r>
              <w:rPr>
                <w:rStyle w:val="VerbatimChar"/>
              </w:rPr>
              <w:t xml:space="preserve">EntityNotFoundException</w:t>
            </w:r>
            <w:r>
              <w:t xml:space="preserve"> </w:t>
            </w:r>
            <w:r>
              <w:t xml:space="preserve">→</w:t>
            </w:r>
            <w:r>
              <w:t xml:space="preserve"> </w:t>
            </w:r>
            <w:r>
              <w:rPr>
                <w:bCs/>
                <w:b/>
              </w:rPr>
              <w:t xml:space="preserve">404</w:t>
            </w:r>
            <w:r>
              <w:t xml:space="preserve"> </w:t>
            </w:r>
            <w:r>
              <w:t xml:space="preserve">(с заполнением</w:t>
            </w:r>
            <w:r>
              <w:t xml:space="preserve"> </w:t>
            </w:r>
            <w:r>
              <w:rPr>
                <w:rStyle w:val="VerbatimChar"/>
              </w:rPr>
              <w:t xml:space="preserve">entity</w:t>
            </w:r>
            <w:r>
              <w:t xml:space="preserve">, если заданы имя и id),</w:t>
            </w:r>
            <w:r>
              <w:t xml:space="preserve"> </w:t>
            </w:r>
            <w:r>
              <w:rPr>
                <w:rStyle w:val="VerbatimChar"/>
              </w:rPr>
              <w:t xml:space="preserve">DuplicateDataException</w:t>
            </w:r>
            <w:r>
              <w:t xml:space="preserve"> </w:t>
            </w:r>
            <w:r>
              <w:t xml:space="preserve">→</w:t>
            </w:r>
            <w:r>
              <w:t xml:space="preserve"> </w:t>
            </w:r>
            <w:r>
              <w:rPr>
                <w:bCs/>
                <w:b/>
              </w:rPr>
              <w:t xml:space="preserve">409</w:t>
            </w:r>
            <w:r>
              <w:t xml:space="preserve">,</w:t>
            </w:r>
            <w:r>
              <w:t xml:space="preserve"> </w:t>
            </w:r>
            <w:r>
              <w:rPr>
                <w:rStyle w:val="VerbatimChar"/>
              </w:rPr>
              <w:t xml:space="preserve">NotAuthorizedException</w:t>
            </w:r>
            <w:r>
              <w:t xml:space="preserve"> </w:t>
            </w:r>
            <w:r>
              <w:t xml:space="preserve">→ статус из аннотации (</w:t>
            </w:r>
            <w:r>
              <w:rPr>
                <w:bCs/>
                <w:b/>
              </w:rPr>
              <w:t xml:space="preserve">403</w:t>
            </w:r>
            <w:r>
              <w:t xml:space="preserve">),</w:t>
            </w:r>
            <w:r>
              <w:t xml:space="preserve"> </w:t>
            </w:r>
            <w:r>
              <w:rPr>
                <w:rStyle w:val="VerbatimChar"/>
              </w:rPr>
              <w:t xml:space="preserve">ConstraintViolationException</w:t>
            </w:r>
            <w:r>
              <w:t xml:space="preserve"> </w:t>
            </w:r>
            <w:r>
              <w:t xml:space="preserve">и</w:t>
            </w:r>
            <w:r>
              <w:t xml:space="preserve"> </w:t>
            </w:r>
            <w:r>
              <w:rPr>
                <w:rStyle w:val="VerbatimChar"/>
              </w:rPr>
              <w:t xml:space="preserve">MethodArgumentTypeMismatchException</w:t>
            </w:r>
            <w:r>
              <w:t xml:space="preserve"> </w:t>
            </w:r>
            <w:r>
              <w:t xml:space="preserve">→</w:t>
            </w:r>
            <w:r>
              <w:t xml:space="preserve"> </w:t>
            </w:r>
            <w:r>
              <w:rPr>
                <w:bCs/>
                <w:b/>
              </w:rPr>
              <w:t xml:space="preserve">400</w:t>
            </w:r>
            <w:r>
              <w:t xml:space="preserve">, всё остальное →</w:t>
            </w:r>
            <w:r>
              <w:t xml:space="preserve"> </w:t>
            </w:r>
            <w:r>
              <w:rPr>
                <w:rStyle w:val="VerbatimChar"/>
              </w:rPr>
              <w:t xml:space="preserve">resolveAnnotatedResponseStatus</w:t>
            </w:r>
            <w:r>
              <w:t xml:space="preserve">: статус из</w:t>
            </w:r>
            <w:r>
              <w:t xml:space="preserve"> </w:t>
            </w:r>
            <w:r>
              <w:rPr>
                <w:rStyle w:val="VerbatimChar"/>
              </w:rPr>
              <w:t xml:space="preserve">@ResponseStatus</w:t>
            </w:r>
            <w:r>
              <w:t xml:space="preserve">, иначе</w:t>
            </w:r>
            <w:r>
              <w:t xml:space="preserve"> </w:t>
            </w:r>
            <w:r>
              <w:rPr>
                <w:bCs/>
                <w:b/>
              </w:rPr>
              <w:t xml:space="preserve">500</w:t>
            </w:r>
          </w:p>
        </w:tc>
        <w:tc>
          <w:tcPr/>
          <w:p>
            <w:pPr>
              <w:pStyle w:val="Compact"/>
              <w:jc w:val="left"/>
            </w:pPr>
            <w:r>
              <w:t xml:space="preserve">404, 409, 403 и 400 берутся штатно. Для 422, 502 и 504 нужны</w:t>
            </w:r>
            <w:r>
              <w:t xml:space="preserve"> </w:t>
            </w:r>
            <w:r>
              <w:rPr>
                <w:bCs/>
                <w:b/>
              </w:rPr>
              <w:t xml:space="preserve">свои исключения с</w:t>
            </w:r>
            <w:r>
              <w:rPr>
                <w:bCs/>
                <w:b/>
              </w:rPr>
              <w:t xml:space="preserve"> </w:t>
            </w:r>
            <w:r>
              <w:rPr>
                <w:rStyle w:val="VerbatimChar"/>
                <w:bCs/>
                <w:b/>
              </w:rPr>
              <w:t xml:space="preserve">@ResponseStatus</w:t>
            </w:r>
            <w:r>
              <w:t xml:space="preserve"> </w:t>
            </w:r>
            <w:r>
              <w:t xml:space="preserve">— см. следующую строку</w:t>
            </w:r>
          </w:p>
        </w:tc>
      </w:tr>
      <w:tr>
        <w:tc>
          <w:tcPr/>
          <w:p>
            <w:pPr>
              <w:pStyle w:val="Compact"/>
              <w:jc w:val="left"/>
            </w:pPr>
            <w:r>
              <w:t xml:space="preserve">Ловушка: статус зависимости протекает наружу</w:t>
            </w:r>
          </w:p>
        </w:tc>
        <w:tc>
          <w:tcPr/>
          <w:p>
            <w:pPr>
              <w:pStyle w:val="Compact"/>
              <w:jc w:val="left"/>
            </w:pPr>
            <w:r>
              <w:rPr>
                <w:rStyle w:val="VerbatimChar"/>
              </w:rPr>
              <w:t xml:space="preserve">[КОД]</w:t>
            </w:r>
            <w:r>
              <w:t xml:space="preserve"> </w:t>
            </w:r>
            <w:r>
              <w:rPr>
                <w:rStyle w:val="VerbatimChar"/>
              </w:rPr>
              <w:t xml:space="preserve">resolveAnnotatedResponseStatus</w:t>
            </w:r>
            <w:r>
              <w:t xml:space="preserve"> </w:t>
            </w:r>
            <w:r>
              <w:t xml:space="preserve">содержит ветку</w:t>
            </w:r>
            <w:r>
              <w:t xml:space="preserve"> </w:t>
            </w:r>
            <w:r>
              <w:rPr>
                <w:rStyle w:val="VerbatimChar"/>
              </w:rPr>
              <w:t xml:space="preserve">if (exception instanceof RestClientResponseException ex) return HttpStatus.valueOf(ex.getStatusCode().value())</w:t>
            </w:r>
            <w:r>
              <w:t xml:space="preserve">. Если исключение REST-клиента не перехватить,</w:t>
            </w:r>
            <w:r>
              <w:t xml:space="preserve"> </w:t>
            </w:r>
            <w:r>
              <w:rPr>
                <w:bCs/>
                <w:b/>
              </w:rPr>
              <w:t xml:space="preserve">наружу уйдёт код зависимости как есть</w:t>
            </w:r>
            <w:r>
              <w:t xml:space="preserve"> </w:t>
            </w:r>
            <w:r>
              <w:t xml:space="preserve">— то есть 417 от geo станет 417 нашего API. А</w:t>
            </w:r>
            <w:r>
              <w:t xml:space="preserve"> </w:t>
            </w:r>
            <w:r>
              <w:rPr>
                <w:rStyle w:val="VerbatimChar"/>
              </w:rPr>
              <w:t xml:space="preserve">ServiceNotRespondingException</w:t>
            </w:r>
            <w:r>
              <w:t xml:space="preserve"> </w:t>
            </w:r>
            <w:r>
              <w:t xml:space="preserve">из</w:t>
            </w:r>
            <w:r>
              <w:t xml:space="preserve"> </w:t>
            </w:r>
            <w:r>
              <w:rPr>
                <w:rStyle w:val="VerbatimChar"/>
              </w:rPr>
              <w:t xml:space="preserve">transport_core</w:t>
            </w:r>
            <w:r>
              <w:t xml:space="preserve"> </w:t>
            </w:r>
            <w:r>
              <w:t xml:space="preserve">не имеет ни обработчика, ни</w:t>
            </w:r>
            <w:r>
              <w:t xml:space="preserve"> </w:t>
            </w:r>
            <w:r>
              <w:rPr>
                <w:rStyle w:val="VerbatimChar"/>
              </w:rPr>
              <w:t xml:space="preserve">@ResponseStatus</w:t>
            </w:r>
            <w:r>
              <w:t xml:space="preserve">, поэтому даст</w:t>
            </w:r>
            <w:r>
              <w:t xml:space="preserve"> </w:t>
            </w:r>
            <w:r>
              <w:rPr>
                <w:bCs/>
                <w:b/>
              </w:rPr>
              <w:t xml:space="preserve">500</w:t>
            </w:r>
            <w:r>
              <w:t xml:space="preserve">, а не 502</w:t>
            </w:r>
          </w:p>
        </w:tc>
        <w:tc>
          <w:tcPr/>
          <w:p>
            <w:pPr>
              <w:pStyle w:val="Compact"/>
              <w:jc w:val="left"/>
            </w:pPr>
            <w:r>
              <w:t xml:space="preserve">Вызовы geo и тарифов обязательно оборачиваются, исключение клиента наружу не выпускается, коды 422, 502 и 504 выдаются своими аннотированными исключениями. Это требование к реализации, а не пожелание</w:t>
            </w:r>
          </w:p>
        </w:tc>
      </w:tr>
      <w:tr>
        <w:tc>
          <w:tcPr/>
          <w:p>
            <w:pPr>
              <w:pStyle w:val="Compact"/>
              <w:jc w:val="left"/>
            </w:pPr>
            <w:r>
              <w:t xml:space="preserve">Пагинация</w:t>
            </w:r>
          </w:p>
        </w:tc>
        <w:tc>
          <w:tcPr/>
          <w:p>
            <w:pPr>
              <w:pStyle w:val="Compact"/>
              <w:jc w:val="left"/>
            </w:pPr>
            <w:r>
              <w:rPr>
                <w:rStyle w:val="VerbatimChar"/>
              </w:rPr>
              <w:t xml:space="preserve">[КОД]</w:t>
            </w:r>
            <w:r>
              <w:t xml:space="preserve"> </w:t>
            </w:r>
            <w:r>
              <w:t xml:space="preserve">Spring</w:t>
            </w:r>
            <w:r>
              <w:t xml:space="preserve"> </w:t>
            </w:r>
            <w:r>
              <w:rPr>
                <w:rStyle w:val="VerbatimChar"/>
              </w:rPr>
              <w:t xml:space="preserve">Pageable</w:t>
            </w:r>
            <w:r>
              <w:t xml:space="preserve"> </w:t>
            </w:r>
            <w:r>
              <w:t xml:space="preserve">и</w:t>
            </w:r>
            <w:r>
              <w:t xml:space="preserve"> </w:t>
            </w:r>
            <w:r>
              <w:rPr>
                <w:rStyle w:val="VerbatimChar"/>
              </w:rPr>
              <w:t xml:space="preserve">Page</w:t>
            </w:r>
            <w:r>
              <w:t xml:space="preserve">; у тарифов</w:t>
            </w:r>
            <w:r>
              <w:t xml:space="preserve"> </w:t>
            </w:r>
            <w:r>
              <w:rPr>
                <w:rStyle w:val="VerbatimChar"/>
              </w:rPr>
              <w:t xml:space="preserve">@PageableDefault(size = 20, sort = {"humanReadableId"}, direction = ASC)</w:t>
            </w:r>
            <w:r>
              <w:t xml:space="preserve"> </w:t>
            </w:r>
            <w:r>
              <w:t xml:space="preserve">(</w:t>
            </w:r>
            <w:r>
              <w:rPr>
                <w:rStyle w:val="VerbatimChar"/>
              </w:rPr>
              <w:t xml:space="preserve">TariffController.java:106</w:t>
            </w:r>
            <w:r>
              <w:t xml:space="preserve">).</w:t>
            </w:r>
            <w:r>
              <w:t xml:space="preserve"> </w:t>
            </w:r>
            <w:r>
              <w:rPr>
                <w:rStyle w:val="VerbatimChar"/>
              </w:rPr>
              <w:t xml:space="preserve">[СТЕНД]</w:t>
            </w:r>
            <w:r>
              <w:t xml:space="preserve"> </w:t>
            </w:r>
            <w:r>
              <w:t xml:space="preserve">Ответ</w:t>
            </w:r>
            <w:r>
              <w:t xml:space="preserve"> </w:t>
            </w:r>
            <w:r>
              <w:rPr>
                <w:rStyle w:val="VerbatimChar"/>
              </w:rPr>
              <w:t xml:space="preserve">POST /api/tariffs/search</w:t>
            </w:r>
            <w:r>
              <w:t xml:space="preserve"> </w:t>
            </w:r>
            <w:r>
              <w:t xml:space="preserve">— Spring</w:t>
            </w:r>
            <w:r>
              <w:t xml:space="preserve"> </w:t>
            </w:r>
            <w:r>
              <w:rPr>
                <w:rStyle w:val="VerbatimChar"/>
              </w:rPr>
              <w:t xml:space="preserve">Page</w:t>
            </w:r>
            <w:r>
              <w:t xml:space="preserve"> </w:t>
            </w:r>
            <w:r>
              <w:t xml:space="preserve">(</w:t>
            </w:r>
            <w:r>
              <w:rPr>
                <w:rStyle w:val="VerbatimChar"/>
              </w:rPr>
              <w:t xml:space="preserve">content</w:t>
            </w:r>
            <w:r>
              <w:t xml:space="preserve">,</w:t>
            </w:r>
            <w:r>
              <w:t xml:space="preserve"> </w:t>
            </w:r>
            <w:r>
              <w:rPr>
                <w:rStyle w:val="VerbatimChar"/>
              </w:rPr>
              <w:t xml:space="preserve">pageable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w:t>
            </w:r>
            <w:r>
              <w:t xml:space="preserve"> </w:t>
            </w:r>
            <w:r>
              <w:rPr>
                <w:rStyle w:val="VerbatimChar"/>
              </w:rPr>
              <w:t xml:space="preserve">number</w:t>
            </w:r>
            <w:r>
              <w:t xml:space="preserve">,</w:t>
            </w:r>
            <w:r>
              <w:t xml:space="preserve"> </w:t>
            </w:r>
            <w:r>
              <w:rPr>
                <w:rStyle w:val="VerbatimChar"/>
              </w:rPr>
              <w:t xml:space="preserve">size</w:t>
            </w:r>
            <w:r>
              <w:t xml:space="preserve">,</w:t>
            </w:r>
            <w:r>
              <w:t xml:space="preserve"> </w:t>
            </w:r>
            <w:r>
              <w:rPr>
                <w:rStyle w:val="VerbatimChar"/>
              </w:rPr>
              <w:t xml:space="preserve">first</w:t>
            </w:r>
            <w:r>
              <w:t xml:space="preserve">,</w:t>
            </w:r>
            <w:r>
              <w:t xml:space="preserve"> </w:t>
            </w:r>
            <w:r>
              <w:rPr>
                <w:rStyle w:val="VerbatimChar"/>
              </w:rPr>
              <w:t xml:space="preserve">last</w:t>
            </w:r>
            <w:r>
              <w:t xml:space="preserve">), страницы с нуля</w:t>
            </w:r>
          </w:p>
        </w:tc>
        <w:tc>
          <w:tcPr/>
          <w:p>
            <w:pPr>
              <w:pStyle w:val="Compact"/>
              <w:jc w:val="left"/>
            </w:pP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 </w:t>
            </w:r>
            <w:r>
              <w:t xml:space="preserve">в query. Ответ —</w:t>
            </w:r>
            <w:r>
              <w:t xml:space="preserve"> </w:t>
            </w:r>
            <w:r>
              <w:rPr>
                <w:bCs/>
                <w:b/>
              </w:rPr>
              <w:t xml:space="preserve">собственный сокращённый DTO страницы</w:t>
            </w:r>
            <w:r>
              <w:t xml:space="preserve">:</w:t>
            </w:r>
            <w:r>
              <w:t xml:space="preserve"> </w:t>
            </w:r>
            <w:r>
              <w:rPr>
                <w:rStyle w:val="VerbatimChar"/>
              </w:rPr>
              <w:t xml:space="preserve">content</w:t>
            </w:r>
            <w:r>
              <w:t xml:space="preserve">,</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 </w:t>
            </w:r>
            <w:r>
              <w:t xml:space="preserve">(2.2.4). Это не Spring</w:t>
            </w:r>
            <w:r>
              <w:t xml:space="preserve"> </w:t>
            </w:r>
            <w:r>
              <w:rPr>
                <w:rStyle w:val="VerbatimChar"/>
              </w:rPr>
              <w:t xml:space="preserve">Page</w:t>
            </w:r>
            <w:r>
              <w:t xml:space="preserve">: там номер страницы называется</w:t>
            </w:r>
            <w:r>
              <w:t xml:space="preserve"> </w:t>
            </w:r>
            <w:r>
              <w:rPr>
                <w:rStyle w:val="VerbatimChar"/>
              </w:rPr>
              <w:t xml:space="preserve">number</w:t>
            </w:r>
            <w:r>
              <w:t xml:space="preserve">, а в теле есть</w:t>
            </w:r>
            <w:r>
              <w:t xml:space="preserve"> </w:t>
            </w:r>
            <w:r>
              <w:rPr>
                <w:rStyle w:val="VerbatimChar"/>
              </w:rPr>
              <w:t xml:space="preserve">pageable</w:t>
            </w:r>
            <w:r>
              <w:t xml:space="preserve">,</w:t>
            </w:r>
            <w:r>
              <w:t xml:space="preserve"> </w:t>
            </w:r>
            <w:r>
              <w:rPr>
                <w:rStyle w:val="VerbatimChar"/>
              </w:rPr>
              <w:t xml:space="preserve">first</w:t>
            </w:r>
            <w:r>
              <w:t xml:space="preserve">,</w:t>
            </w:r>
            <w:r>
              <w:t xml:space="preserve"> </w:t>
            </w:r>
            <w:r>
              <w:rPr>
                <w:rStyle w:val="VerbatimChar"/>
              </w:rPr>
              <w:t xml:space="preserve">last</w:t>
            </w:r>
            <w:r>
              <w:t xml:space="preserve">,</w:t>
            </w:r>
            <w:r>
              <w:t xml:space="preserve"> </w:t>
            </w:r>
            <w:r>
              <w:rPr>
                <w:rStyle w:val="VerbatimChar"/>
              </w:rPr>
              <w:t xml:space="preserve">sort</w:t>
            </w:r>
            <w:r>
              <w:t xml:space="preserve">,</w:t>
            </w:r>
            <w:r>
              <w:t xml:space="preserve"> </w:t>
            </w:r>
            <w:r>
              <w:rPr>
                <w:rStyle w:val="VerbatimChar"/>
              </w:rPr>
              <w:t xml:space="preserve">numberOfElements</w:t>
            </w:r>
            <w:r>
              <w:t xml:space="preserve">,</w:t>
            </w:r>
            <w:r>
              <w:t xml:space="preserve"> </w:t>
            </w:r>
            <w:r>
              <w:rPr>
                <w:rStyle w:val="VerbatimChar"/>
              </w:rPr>
              <w:t xml:space="preserve">empty</w:t>
            </w:r>
            <w:r>
              <w:t xml:space="preserve">. Сокращённый DTO выбран потому, что форме нужны пять значений; если архитектор предпочтёт единообразие с тарифами, переходим на Spring</w:t>
            </w:r>
            <w:r>
              <w:t xml:space="preserve"> </w:t>
            </w:r>
            <w:r>
              <w:rPr>
                <w:rStyle w:val="VerbatimChar"/>
              </w:rPr>
              <w:t xml:space="preserve">Page</w:t>
            </w:r>
            <w:r>
              <w:t xml:space="preserve"> </w:t>
            </w:r>
            <w:r>
              <w:t xml:space="preserve">и переименовываем</w:t>
            </w:r>
            <w:r>
              <w:t xml:space="preserve"> </w:t>
            </w:r>
            <w:r>
              <w:rPr>
                <w:rStyle w:val="VerbatimChar"/>
              </w:rPr>
              <w:t xml:space="preserve">page</w:t>
            </w:r>
            <w:r>
              <w:t xml:space="preserve"> </w:t>
            </w:r>
            <w:r>
              <w:t xml:space="preserve">→</w:t>
            </w:r>
            <w:r>
              <w:t xml:space="preserve"> </w:t>
            </w:r>
            <w:r>
              <w:rPr>
                <w:rStyle w:val="VerbatimChar"/>
              </w:rPr>
              <w:t xml:space="preserve">number</w:t>
            </w:r>
            <w:r>
              <w:t xml:space="preserve"> </w:t>
            </w:r>
            <w:r>
              <w:t xml:space="preserve">(</w:t>
            </w:r>
            <w:r>
              <w:rPr>
                <w:bCs/>
                <w:b/>
              </w:rPr>
              <w:t xml:space="preserve">вопрос архитектору 3</w:t>
            </w:r>
            <w:r>
              <w:t xml:space="preserve">). Предел</w:t>
            </w:r>
            <w:r>
              <w:t xml:space="preserve"> </w:t>
            </w:r>
            <w:r>
              <w:rPr>
                <w:rStyle w:val="VerbatimChar"/>
              </w:rPr>
              <w:t xml:space="preserve">size</w:t>
            </w:r>
            <w:r>
              <w:t xml:space="preserve"> </w:t>
            </w:r>
            <w:r>
              <w:t xml:space="preserve">определяет он же</w:t>
            </w:r>
          </w:p>
        </w:tc>
      </w:tr>
      <w:tr>
        <w:tc>
          <w:tcPr/>
          <w:p>
            <w:pPr>
              <w:pStyle w:val="Compact"/>
              <w:jc w:val="left"/>
            </w:pPr>
            <w:r>
              <w:t xml:space="preserve">Идемпотентность HTTP</w:t>
            </w:r>
          </w:p>
        </w:tc>
        <w:tc>
          <w:tcPr/>
          <w:p>
            <w:pPr>
              <w:pStyle w:val="Compact"/>
              <w:jc w:val="left"/>
            </w:pPr>
            <w:r>
              <w:rPr>
                <w:rStyle w:val="VerbatimChar"/>
              </w:rPr>
              <w:t xml:space="preserve">[КОД]</w:t>
            </w:r>
            <w:r>
              <w:t xml:space="preserve"> </w:t>
            </w:r>
            <w:r>
              <w:rPr>
                <w:rStyle w:val="VerbatimChar"/>
              </w:rPr>
              <w:t xml:space="preserve">Idempotency-Key</w:t>
            </w:r>
            <w:r>
              <w:t xml:space="preserve"> </w:t>
            </w:r>
            <w:r>
              <w:t xml:space="preserve">в исходниках платформы не встречается ни разу</w:t>
            </w:r>
          </w:p>
        </w:tc>
        <w:tc>
          <w:tcPr/>
          <w:p>
            <w:pPr>
              <w:pStyle w:val="Compact"/>
              <w:jc w:val="left"/>
            </w:pPr>
            <w:r>
              <w:t xml:space="preserve">Повторный</w:t>
            </w:r>
            <w:r>
              <w:t xml:space="preserve"> </w:t>
            </w:r>
            <w:r>
              <w:rPr>
                <w:rStyle w:val="VerbatimChar"/>
              </w:rPr>
              <w:t xml:space="preserve">POST</w:t>
            </w:r>
            <w:r>
              <w:t xml:space="preserve"> </w:t>
            </w:r>
            <w:r>
              <w:t xml:space="preserve">защищается не заголовком, а проверкой дубля в транзакции и уникальным индексом (решено по умолчанию)</w:t>
            </w:r>
          </w:p>
        </w:tc>
      </w:tr>
    </w:tbl>
    <w:bookmarkEnd w:id="32"/>
    <w:bookmarkStart w:id="33" w:name="X6c49174a03943f043d814a0a7cce688ac32441d"/>
    <w:p>
      <w:pPr>
        <w:pStyle w:val="Heading4"/>
      </w:pPr>
      <w:r>
        <w:t xml:space="preserve">1.5.3 Номер записи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Формат и выдача</w:t>
            </w:r>
          </w:p>
        </w:tc>
        <w:tc>
          <w:tcPr/>
          <w:p>
            <w:pPr>
              <w:pStyle w:val="Compact"/>
              <w:jc w:val="left"/>
            </w:pPr>
            <w:r>
              <w:rPr>
                <w:rStyle w:val="VerbatimChar"/>
              </w:rPr>
              <w:t xml:space="preserve">[КОД]</w:t>
            </w:r>
            <w:r>
              <w:t xml:space="preserve"> </w:t>
            </w:r>
            <w:r>
              <w:rPr>
                <w:rStyle w:val="VerbatimChar"/>
              </w:rPr>
              <w:t xml:space="preserve">human-readable-generator</w:t>
            </w:r>
            <w:r>
              <w:t xml:space="preserve">:</w:t>
            </w:r>
            <w:r>
              <w:t xml:space="preserve"> </w:t>
            </w:r>
            <w:r>
              <w:rPr>
                <w:rStyle w:val="VerbatimChar"/>
              </w:rPr>
              <w:t xml:space="preserve">getNextId(Prefix, Long organizationId)</w:t>
            </w:r>
            <w:r>
              <w:t xml:space="preserve"> </w:t>
            </w:r>
            <w:r>
              <w:t xml:space="preserve">→</w:t>
            </w:r>
            <w:r>
              <w:t xml:space="preserve"> </w:t>
            </w:r>
            <w:r>
              <w:rPr>
                <w:rStyle w:val="VerbatimChar"/>
              </w:rPr>
              <w:t xml:space="preserve">reserve(...)</w:t>
            </w:r>
            <w:r>
              <w:t xml:space="preserve"> </w:t>
            </w:r>
            <w:r>
              <w:t xml:space="preserve">→ формат</w:t>
            </w:r>
            <w:r>
              <w:t xml:space="preserve"> </w:t>
            </w:r>
            <w:r>
              <w:rPr>
                <w:rStyle w:val="VerbatimChar"/>
              </w:rPr>
              <w:t xml:space="preserve">String.format("%s-%04d-%08d", prefix, organizationId, sequenceValue)</w:t>
            </w:r>
            <w:r>
              <w:t xml:space="preserve">, то есть</w:t>
            </w:r>
            <w:r>
              <w:t xml:space="preserve"> </w:t>
            </w:r>
            <w:r>
              <w:rPr>
                <w:rStyle w:val="VerbatimChar"/>
              </w:rPr>
              <w:t xml:space="preserve">PP-DDDD-NNNNNNNN</w:t>
            </w:r>
            <w:r>
              <w:t xml:space="preserve">. На параметре стоит</w:t>
            </w:r>
            <w:r>
              <w:t xml:space="preserve"> </w:t>
            </w:r>
            <w:r>
              <w:rPr>
                <w:rStyle w:val="VerbatimChar"/>
              </w:rPr>
              <w:t xml:space="preserve">@Min(1) @Max(9999)</w:t>
            </w:r>
            <w:r>
              <w:t xml:space="preserve">:</w:t>
            </w:r>
            <w:r>
              <w:t xml:space="preserve"> </w:t>
            </w:r>
            <w:r>
              <w:rPr>
                <w:rStyle w:val="VerbatimChar"/>
              </w:rPr>
              <w:t xml:space="preserve">digitId</w:t>
            </w:r>
            <w:r>
              <w:t xml:space="preserve"> </w:t>
            </w:r>
            <w:r>
              <w:t xml:space="preserve">вне 1…9999 выдаст ошибку валидации</w:t>
            </w:r>
          </w:p>
        </w:tc>
        <w:tc>
          <w:tcPr/>
          <w:p>
            <w:pPr>
              <w:pStyle w:val="Compact"/>
              <w:jc w:val="left"/>
            </w:pPr>
            <w:r>
              <w:t xml:space="preserve">Номер</w:t>
            </w:r>
            <w:r>
              <w:t xml:space="preserve"> </w:t>
            </w:r>
            <w:r>
              <w:rPr>
                <w:rStyle w:val="VerbatimChar"/>
              </w:rPr>
              <w:t xml:space="preserve">FR-XXXX-XXXXXXXX</w:t>
            </w:r>
            <w:r>
              <w:t xml:space="preserve"> </w:t>
            </w:r>
            <w:r>
              <w:t xml:space="preserve">выдаёт сервер;</w:t>
            </w:r>
            <w:r>
              <w:t xml:space="preserve"> </w:t>
            </w:r>
            <w:r>
              <w:rPr>
                <w:rStyle w:val="VerbatimChar"/>
              </w:rPr>
              <w:t xml:space="preserve">digitId</w:t>
            </w:r>
            <w:r>
              <w:t xml:space="preserve"> </w:t>
            </w:r>
            <w:r>
              <w:t xml:space="preserve">берётся из локальной копии организации</w:t>
            </w:r>
          </w:p>
        </w:tc>
      </w:tr>
      <w:tr>
        <w:tc>
          <w:tcPr/>
          <w:p>
            <w:pPr>
              <w:pStyle w:val="Compact"/>
              <w:jc w:val="left"/>
            </w:pPr>
            <w:r>
              <w:t xml:space="preserve">Префикс объявляет сам сервис</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w:t>
            </w:r>
            <w:r>
              <w:t xml:space="preserve"> </w:t>
            </w:r>
            <w:r>
              <w:rPr>
                <w:bCs/>
                <w:b/>
              </w:rPr>
              <w:t xml:space="preserve">интерфейс</w:t>
            </w:r>
            <w:r>
              <w:t xml:space="preserve">; каждый сервис объявляет свой</w:t>
            </w:r>
            <w:r>
              <w:t xml:space="preserve"> </w:t>
            </w:r>
            <w:r>
              <w:rPr>
                <w:rStyle w:val="VerbatimChar"/>
              </w:rPr>
              <w:t xml:space="preserve">enum Prefix implements ...</w:t>
            </w:r>
            <w:r>
              <w:t xml:space="preserve"> </w:t>
            </w:r>
            <w:r>
              <w:t xml:space="preserve">(в заявках —</w:t>
            </w:r>
            <w:r>
              <w:t xml:space="preserve"> </w:t>
            </w:r>
            <w:r>
              <w:rPr>
                <w:rStyle w:val="VerbatimChar"/>
              </w:rPr>
              <w:t xml:space="preserve">OT</w:t>
            </w:r>
            <w:r>
              <w:t xml:space="preserve">,</w:t>
            </w:r>
            <w:r>
              <w:t xml:space="preserve"> </w:t>
            </w:r>
            <w:r>
              <w:rPr>
                <w:rStyle w:val="VerbatimChar"/>
              </w:rPr>
              <w:t xml:space="preserve">LD</w:t>
            </w:r>
            <w:r>
              <w:t xml:space="preserve">)</w:t>
            </w:r>
          </w:p>
        </w:tc>
        <w:tc>
          <w:tcPr/>
          <w:p>
            <w:pPr>
              <w:pStyle w:val="Compact"/>
              <w:jc w:val="left"/>
            </w:pPr>
            <w:r>
              <w:t xml:space="preserve">Сервис маршрутов объявляет собственный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Отдельный пункт поставки</w:t>
            </w:r>
          </w:p>
        </w:tc>
      </w:tr>
      <w:tr>
        <w:tc>
          <w:tcPr/>
          <w:p>
            <w:pPr>
              <w:pStyle w:val="Compact"/>
              <w:jc w:val="left"/>
            </w:pPr>
            <w:r>
              <w:t xml:space="preserve">Счётчик — в схеме своего сервиса</w:t>
            </w:r>
          </w:p>
        </w:tc>
        <w:tc>
          <w:tcPr/>
          <w:p>
            <w:pPr>
              <w:pStyle w:val="Compact"/>
              <w:jc w:val="left"/>
            </w:pPr>
            <w:r>
              <w:rPr>
                <w:rStyle w:val="VerbatimChar"/>
              </w:rPr>
              <w:t xml:space="preserve">[КОД]</w:t>
            </w:r>
            <w:r>
              <w:t xml:space="preserve"> </w:t>
            </w:r>
            <w:r>
              <w:t xml:space="preserve">Таблица счётчиков (</w:t>
            </w:r>
            <w:r>
              <w:rPr>
                <w:rStyle w:val="VerbatimChar"/>
              </w:rPr>
              <w:t xml:space="preserve">company_sq</w:t>
            </w:r>
            <w:r>
              <w:t xml:space="preserve">) описана</w:t>
            </w:r>
            <w:r>
              <w:t xml:space="preserve"> </w:t>
            </w:r>
            <w:r>
              <w:rPr>
                <w:rStyle w:val="VerbatimChar"/>
              </w:rPr>
              <w:t xml:space="preserve">@MappedSuperclass BaseCompanySQ{id, prefix, orgDigitId, sq}</w:t>
            </w:r>
            <w:r>
              <w:t xml:space="preserve">, репозиторий помечен «table may exist in diff DB schemas»</w:t>
            </w:r>
          </w:p>
        </w:tc>
        <w:tc>
          <w:tcPr/>
          <w:p>
            <w:pPr>
              <w:pStyle w:val="Compact"/>
              <w:jc w:val="left"/>
            </w:pPr>
            <w:r>
              <w:t xml:space="preserve">Счётчик</w:t>
            </w:r>
            <w:r>
              <w:t xml:space="preserve"> </w:t>
            </w:r>
            <w:r>
              <w:rPr>
                <w:rStyle w:val="VerbatimChar"/>
              </w:rPr>
              <w:t xml:space="preserve">FR</w:t>
            </w:r>
            <w:r>
              <w:t xml:space="preserve"> </w:t>
            </w:r>
            <w:r>
              <w:t xml:space="preserve">живёт в нашей схеме и с чужими последовательностями не пересекается</w:t>
            </w:r>
          </w:p>
        </w:tc>
      </w:tr>
      <w:tr>
        <w:tc>
          <w:tcPr/>
          <w:p>
            <w:pPr>
              <w:pStyle w:val="Compact"/>
              <w:jc w:val="left"/>
            </w:pPr>
            <w:r>
              <w:t xml:space="preserve">Блокировки нет</w:t>
            </w:r>
          </w:p>
        </w:tc>
        <w:tc>
          <w:tcPr/>
          <w:p>
            <w:pPr>
              <w:pStyle w:val="Compact"/>
              <w:jc w:val="left"/>
            </w:pPr>
            <w:r>
              <w:rPr>
                <w:rStyle w:val="VerbatimChar"/>
              </w:rPr>
              <w:t xml:space="preserve">[КОД]</w:t>
            </w:r>
            <w:r>
              <w:t xml:space="preserve"> </w:t>
            </w:r>
            <w:r>
              <w:rPr>
                <w:rStyle w:val="VerbatimChar"/>
              </w:rPr>
              <w:t xml:space="preserve">CompanySQServiceImpl</w:t>
            </w:r>
            <w:r>
              <w:t xml:space="preserve"> </w:t>
            </w:r>
            <w:r>
              <w:t xml:space="preserve">помечен</w:t>
            </w:r>
            <w:r>
              <w:t xml:space="preserve"> </w:t>
            </w:r>
            <w:r>
              <w:rPr>
                <w:rStyle w:val="VerbatimChar"/>
              </w:rPr>
              <w:t xml:space="preserve">@Transactional(propagation = NOT_SUPPORTED)</w:t>
            </w:r>
            <w:r>
              <w:t xml:space="preserve">: счётчик читается и пишется</w:t>
            </w:r>
            <w:r>
              <w:t xml:space="preserve"> </w:t>
            </w:r>
            <w:r>
              <w:rPr>
                <w:bCs/>
                <w:b/>
              </w:rPr>
              <w:t xml:space="preserve">вне транзакции вызывающего</w:t>
            </w:r>
            <w:r>
              <w:t xml:space="preserve">,</w:t>
            </w:r>
            <w:r>
              <w:t xml:space="preserve"> </w:t>
            </w:r>
            <w:r>
              <w:rPr>
                <w:rStyle w:val="VerbatimChar"/>
              </w:rPr>
              <w:t xml:space="preserve">@Version</w:t>
            </w:r>
            <w:r>
              <w:t xml:space="preserve"> </w:t>
            </w:r>
            <w:r>
              <w:t xml:space="preserve">у сущности отсутствует. Метод</w:t>
            </w:r>
            <w:r>
              <w:t xml:space="preserve"> </w:t>
            </w:r>
            <w:r>
              <w:rPr>
                <w:rStyle w:val="VerbatimChar"/>
              </w:rPr>
              <w:t xml:space="preserve">findByPrefixAndOrgDigitIdForWrite</w:t>
            </w:r>
            <w:r>
              <w:t xml:space="preserve"> </w:t>
            </w:r>
            <w:r>
              <w:rPr>
                <w:bCs/>
                <w:b/>
              </w:rPr>
              <w:t xml:space="preserve">не имеет аннотации</w:t>
            </w:r>
            <w:r>
              <w:rPr>
                <w:bCs/>
                <w:b/>
              </w:rPr>
              <w:t xml:space="preserve"> </w:t>
            </w:r>
            <w:r>
              <w:rPr>
                <w:rStyle w:val="VerbatimChar"/>
                <w:bCs/>
                <w:b/>
              </w:rPr>
              <w:t xml:space="preserve">@Lock</w:t>
            </w:r>
            <w:r>
              <w:t xml:space="preserve"> </w:t>
            </w:r>
            <w:r>
              <w:t xml:space="preserve">— несмотря на название, блокировки строки он не берёт, как и</w:t>
            </w:r>
            <w:r>
              <w:t xml:space="preserve"> </w:t>
            </w:r>
            <w:r>
              <w:rPr>
                <w:rStyle w:val="VerbatimChar"/>
              </w:rPr>
              <w:t xml:space="preserve">findByPrefixAndOrgDigitId</w:t>
            </w:r>
          </w:p>
        </w:tc>
        <w:tc>
          <w:tcPr/>
          <w:p>
            <w:pPr>
              <w:pStyle w:val="Compact"/>
              <w:jc w:val="left"/>
            </w:pPr>
            <w:r>
              <w:t xml:space="preserve">При одновременном создании номер может задвоиться. Защита — уникальный индекс номера и повтор запроса при конфликте (T01.1, D13). Полагаться на «ForWrite» нельзя</w:t>
            </w:r>
          </w:p>
        </w:tc>
      </w:tr>
    </w:tbl>
    <w:bookmarkEnd w:id="33"/>
    <w:bookmarkStart w:id="34" w:name="Xf70d299d4d3191b005a2df2fe00c95aa1059abe"/>
    <w:p>
      <w:pPr>
        <w:pStyle w:val="Heading4"/>
      </w:pPr>
      <w:r>
        <w:t xml:space="preserve">1.5.4 Единицы измерения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Деньги</w:t>
            </w:r>
          </w:p>
        </w:tc>
        <w:tc>
          <w:tcPr/>
          <w:p>
            <w:pPr>
              <w:pStyle w:val="Compact"/>
              <w:jc w:val="left"/>
            </w:pPr>
            <w:r>
              <w:rPr>
                <w:rStyle w:val="VerbatimChar"/>
              </w:rPr>
              <w:t xml:space="preserve">cost</w:t>
            </w:r>
            <w:r>
              <w:t xml:space="preserve"> </w:t>
            </w:r>
            <w:r>
              <w:t xml:space="preserve">— копейки; в T01.1 (D06) тип</w:t>
            </w:r>
            <w:r>
              <w:t xml:space="preserve"> </w:t>
            </w:r>
            <w:r>
              <w:rPr>
                <w:rStyle w:val="VerbatimChar"/>
              </w:rPr>
              <w:t xml:space="preserve">int4</w:t>
            </w:r>
          </w:p>
        </w:tc>
        <w:tc>
          <w:tcPr/>
          <w:p>
            <w:pPr>
              <w:pStyle w:val="Compact"/>
              <w:jc w:val="left"/>
            </w:pPr>
            <w:r>
              <w:rPr>
                <w:rStyle w:val="VerbatimChar"/>
              </w:rPr>
              <w:t xml:space="preserve">fixedCost</w:t>
            </w:r>
            <w:r>
              <w:t xml:space="preserve">,</w:t>
            </w:r>
            <w:r>
              <w:t xml:space="preserve"> </w:t>
            </w:r>
            <w:r>
              <w:rPr>
                <w:rStyle w:val="VerbatimChar"/>
              </w:rPr>
              <w:t xml:space="preserve">recommendedCost</w:t>
            </w:r>
            <w:r>
              <w:t xml:space="preserve"> </w:t>
            </w:r>
            <w:r>
              <w:t xml:space="preserve">— целое число копеек</w:t>
            </w:r>
          </w:p>
        </w:tc>
      </w:tr>
      <w:tr>
        <w:tc>
          <w:tcPr/>
          <w:p>
            <w:pPr>
              <w:pStyle w:val="Compact"/>
              <w:jc w:val="left"/>
            </w:pPr>
            <w:r>
              <w:t xml:space="preserve">Расстояние</w:t>
            </w:r>
          </w:p>
        </w:tc>
        <w:tc>
          <w:tcPr/>
          <w:p>
            <w:pPr>
              <w:pStyle w:val="Compact"/>
              <w:jc w:val="left"/>
            </w:pPr>
            <w:r>
              <w:rPr>
                <w:rStyle w:val="VerbatimChar"/>
              </w:rPr>
              <w:t xml:space="preserve">distance</w:t>
            </w:r>
            <w:r>
              <w:t xml:space="preserve"> </w:t>
            </w:r>
            <w:r>
              <w:t xml:space="preserve">— километры (метры 2ГИС / 1000); в T01.1 (D06)</w:t>
            </w:r>
            <w:r>
              <w:t xml:space="preserve"> </w:t>
            </w:r>
            <w:r>
              <w:rPr>
                <w:rStyle w:val="VerbatimChar"/>
              </w:rPr>
              <w:t xml:space="preserve">numeric(7,3)</w:t>
            </w:r>
          </w:p>
        </w:tc>
        <w:tc>
          <w:tcPr/>
          <w:p>
            <w:pPr>
              <w:pStyle w:val="Compact"/>
              <w:jc w:val="left"/>
            </w:pPr>
            <w:r>
              <w:rPr>
                <w:rStyle w:val="VerbatimChar"/>
              </w:rPr>
              <w:t xml:space="preserve">totalKm</w:t>
            </w:r>
            <w:r>
              <w:t xml:space="preserve"> </w:t>
            </w:r>
            <w:r>
              <w:t xml:space="preserve">— километры с тремя знаками</w:t>
            </w:r>
          </w:p>
        </w:tc>
      </w:tr>
      <w:tr>
        <w:tc>
          <w:tcPr/>
          <w:p>
            <w:pPr>
              <w:pStyle w:val="Compact"/>
              <w:jc w:val="left"/>
            </w:pPr>
            <w:r>
              <w:t xml:space="preserve">Время</w:t>
            </w:r>
          </w:p>
        </w:tc>
        <w:tc>
          <w:tcPr/>
          <w:p>
            <w:pPr>
              <w:pStyle w:val="Compact"/>
              <w:jc w:val="left"/>
            </w:pPr>
            <w:r>
              <w:rPr>
                <w:rStyle w:val="VerbatimChar"/>
              </w:rPr>
              <w:t xml:space="preserve">[КОД]</w:t>
            </w:r>
            <w:r>
              <w:t xml:space="preserve"> </w:t>
            </w:r>
            <w:r>
              <w:t xml:space="preserve">В JSON заявки</w:t>
            </w:r>
            <w:r>
              <w:t xml:space="preserve"> </w:t>
            </w:r>
            <w:r>
              <w:rPr>
                <w:rStyle w:val="VerbatimChar"/>
              </w:rPr>
              <w:t xml:space="preserve">waitTime</w:t>
            </w:r>
            <w:r>
              <w:t xml:space="preserve"> </w:t>
            </w:r>
            <w:r>
              <w:t xml:space="preserve">— миллисекунды: на</w:t>
            </w:r>
            <w:r>
              <w:t xml:space="preserve"> </w:t>
            </w:r>
            <w:r>
              <w:rPr>
                <w:rStyle w:val="VerbatimChar"/>
              </w:rPr>
              <w:t xml:space="preserve">WaypointDTO</w:t>
            </w:r>
            <w:r>
              <w:t xml:space="preserve"> </w:t>
            </w:r>
            <w:r>
              <w:t xml:space="preserve">и</w:t>
            </w:r>
            <w:r>
              <w:t xml:space="preserve"> </w:t>
            </w:r>
            <w:r>
              <w:rPr>
                <w:rStyle w:val="VerbatimChar"/>
              </w:rPr>
              <w:t xml:space="preserve">ExpectedDataDTO</w:t>
            </w:r>
            <w:r>
              <w:t xml:space="preserve"> </w:t>
            </w:r>
            <w:r>
              <w:t xml:space="preserve">стоят</w:t>
            </w:r>
            <w:r>
              <w:t xml:space="preserve"> </w:t>
            </w:r>
            <w:r>
              <w:rPr>
                <w:rStyle w:val="VerbatimChar"/>
              </w:rPr>
              <w:t xml:space="preserve">@JsonSerialize(DurationMillisConverter)</w:t>
            </w:r>
            <w:r>
              <w:t xml:space="preserve"> </w:t>
            </w:r>
            <w:r>
              <w:t xml:space="preserve">и</w:t>
            </w:r>
            <w:r>
              <w:t xml:space="preserve"> </w:t>
            </w:r>
            <w:r>
              <w:rPr>
                <w:rStyle w:val="VerbatimChar"/>
              </w:rPr>
              <w:t xml:space="preserve">@JsonDeserialize(MillisDurationConverter)</w:t>
            </w:r>
            <w:r>
              <w:t xml:space="preserve">; сериализатор пишет</w:t>
            </w:r>
            <w:r>
              <w:t xml:space="preserve"> </w:t>
            </w:r>
            <w:r>
              <w:rPr>
                <w:rStyle w:val="VerbatimChar"/>
              </w:rPr>
              <w:t xml:space="preserve">0</w:t>
            </w:r>
            <w:r>
              <w:t xml:space="preserve"> </w:t>
            </w:r>
            <w:r>
              <w:t xml:space="preserve">для</w:t>
            </w:r>
            <w:r>
              <w:t xml:space="preserve"> </w:t>
            </w:r>
            <w:r>
              <w:rPr>
                <w:rStyle w:val="VerbatimChar"/>
              </w:rPr>
              <w:t xml:space="preserve">null</w:t>
            </w:r>
            <w:r>
              <w:t xml:space="preserve"> </w:t>
            </w:r>
            <w:r>
              <w:t xml:space="preserve">(</w:t>
            </w:r>
            <w:r>
              <w:rPr>
                <w:rStyle w:val="VerbatimChar"/>
              </w:rPr>
              <w:t xml:space="preserve">Optional.ofNullable(duration).map(this::convert).orElse(0L)</w:t>
            </w:r>
            <w:r>
              <w:t xml:space="preserve">). В T01.1 (D06)</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t xml:space="preserve">—</w:t>
            </w:r>
            <w:r>
              <w:t xml:space="preserve"> </w:t>
            </w:r>
            <w:r>
              <w:rPr>
                <w:rStyle w:val="VerbatimChar"/>
              </w:rPr>
              <w:t xml:space="preserve">numeric(6,1)</w:t>
            </w:r>
            <w:r>
              <w:t xml:space="preserve">, минуты</w:t>
            </w:r>
          </w:p>
        </w:tc>
        <w:tc>
          <w:tcPr/>
          <w:p>
            <w:pPr>
              <w:pStyle w:val="Compact"/>
              <w:jc w:val="left"/>
            </w:pPr>
            <w:r>
              <w:t xml:space="preserve">Ожидание точки — миллисекунды; время в пути и полное время — минуты с одним знаком</w:t>
            </w:r>
          </w:p>
        </w:tc>
      </w:tr>
      <w:tr>
        <w:tc>
          <w:tcPr/>
          <w:p>
            <w:pPr>
              <w:pStyle w:val="Compact"/>
              <w:jc w:val="left"/>
            </w:pPr>
            <w:r>
              <w:t xml:space="preserve">Исключение: сообщение перевозчику</w:t>
            </w:r>
          </w:p>
        </w:tc>
        <w:tc>
          <w:tcPr/>
          <w:p>
            <w:pPr>
              <w:pStyle w:val="Compact"/>
              <w:jc w:val="left"/>
            </w:pPr>
            <w:r>
              <w:rPr>
                <w:rStyle w:val="VerbatimChar"/>
              </w:rPr>
              <w:t xml:space="preserve">[КОД]</w:t>
            </w:r>
            <w:r>
              <w:t xml:space="preserve"> </w:t>
            </w:r>
            <w:r>
              <w:t xml:space="preserve">В исходящем сообщении ожидание точки передаётся в</w:t>
            </w:r>
            <w:r>
              <w:t xml:space="preserve"> </w:t>
            </w:r>
            <w:r>
              <w:rPr>
                <w:bCs/>
                <w:b/>
              </w:rPr>
              <w:t xml:space="preserve">секундах</w:t>
            </w:r>
            <w:r>
              <w:t xml:space="preserve">:</w:t>
            </w:r>
            <w:r>
              <w:t xml:space="preserve"> </w:t>
            </w:r>
            <w:r>
              <w:rPr>
                <w:rStyle w:val="VerbatimChar"/>
              </w:rPr>
              <w:t xml:space="preserve">waypoint.getWaitTime() != null ? (int) waypoint.getWaitTime().toSeconds() : 0</w:t>
            </w:r>
            <w:r>
              <w:t xml:space="preserve"> </w:t>
            </w:r>
            <w:r>
              <w:t xml:space="preserve">(</w:t>
            </w:r>
            <w:r>
              <w:rPr>
                <w:rStyle w:val="VerbatimChar"/>
              </w:rPr>
              <w:t xml:space="preserve">OutContractorTaxiTripMessageMapperImpl.java:316</w:t>
            </w:r>
            <w:r>
              <w:t xml:space="preserve">)</w:t>
            </w:r>
          </w:p>
        </w:tc>
        <w:tc>
          <w:tcPr/>
          <w:p>
            <w:pPr>
              <w:pStyle w:val="Compact"/>
              <w:jc w:val="left"/>
            </w:pPr>
            <w:r>
              <w:t xml:space="preserve">Отдельный контракт, T01.1 (D05). В API справочника секунд нет</w:t>
            </w:r>
          </w:p>
        </w:tc>
      </w:tr>
    </w:tbl>
    <w:bookmarkEnd w:id="34"/>
    <w:bookmarkStart w:id="35" w:name="Xf5e484960b8883eea48f977fea64812f0ca6677"/>
    <w:p>
      <w:pPr>
        <w:pStyle w:val="Heading4"/>
      </w:pPr>
      <w:r>
        <w:t xml:space="preserve">1.5.5 Точка маршрута и адрес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Состав точки</w:t>
            </w:r>
          </w:p>
        </w:tc>
        <w:tc>
          <w:tcPr/>
          <w:p>
            <w:pPr>
              <w:pStyle w:val="Compact"/>
              <w:jc w:val="left"/>
            </w:pPr>
            <w:r>
              <w:rPr>
                <w:rStyle w:val="VerbatimChar"/>
              </w:rPr>
              <w:t xml:space="preserve">[КОД]</w:t>
            </w:r>
            <w:r>
              <w:t xml:space="preserve"> </w:t>
            </w:r>
            <w:r>
              <w:t xml:space="preserve">В</w:t>
            </w:r>
            <w:r>
              <w:t xml:space="preserve"> </w:t>
            </w:r>
            <w:r>
              <w:rPr>
                <w:rStyle w:val="VerbatimChar"/>
              </w:rPr>
              <w:t xml:space="preserve">WaypointDTO</w:t>
            </w:r>
            <w:r>
              <w:t xml:space="preserve"> </w:t>
            </w:r>
            <w:r>
              <w:t xml:space="preserve">сервиса заявок текстовые части адреса —</w:t>
            </w:r>
            <w:r>
              <w:t xml:space="preserve"> </w:t>
            </w:r>
            <w:r>
              <w:rPr>
                <w:rStyle w:val="VerbatimChar"/>
              </w:rPr>
              <w:t xml:space="preserve">String</w:t>
            </w:r>
            <w:r>
              <w:t xml:space="preserve"> </w:t>
            </w:r>
            <w:r>
              <w:t xml:space="preserve">и допускают</w:t>
            </w:r>
            <w:r>
              <w:t xml:space="preserve"> </w:t>
            </w:r>
            <w:r>
              <w:rPr>
                <w:rStyle w:val="VerbatimChar"/>
              </w:rPr>
              <w:t xml:space="preserve">null</w:t>
            </w:r>
            <w:r>
              <w:t xml:space="preserve">, а</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w:t>
            </w:r>
            <w:r>
              <w:t xml:space="preserve"> </w:t>
            </w:r>
            <w:r>
              <w:rPr>
                <w:bCs/>
                <w:b/>
              </w:rPr>
              <w:t xml:space="preserve">примитивные</w:t>
            </w:r>
            <w:r>
              <w:rPr>
                <w:bCs/>
                <w:b/>
              </w:rPr>
              <w:t xml:space="preserve"> </w:t>
            </w:r>
            <w:r>
              <w:rPr>
                <w:rStyle w:val="VerbatimChar"/>
                <w:bCs/>
                <w:b/>
              </w:rPr>
              <w:t xml:space="preserve">double</w:t>
            </w:r>
            <w:r>
              <w:t xml:space="preserve">. Значит отсутствующая координата не отвергается, а молча становится</w:t>
            </w:r>
            <w:r>
              <w:t xml:space="preserve"> </w:t>
            </w:r>
            <w:r>
              <w:rPr>
                <w:rStyle w:val="VerbatimChar"/>
              </w:rPr>
              <w:t xml:space="preserve">0.0</w:t>
            </w:r>
            <w:r>
              <w:t xml:space="preserve">: платформа присутствие координат не проверяет</w:t>
            </w:r>
          </w:p>
        </w:tc>
        <w:tc>
          <w:tcPr/>
          <w:p>
            <w:pPr>
              <w:pStyle w:val="Compact"/>
              <w:jc w:val="left"/>
            </w:pPr>
            <w:r>
              <w:t xml:space="preserve">Решение заказчика 08.10.2026: ручной ввод координат нужен, практика — как в обыкновенной заявке. Обязательны</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и сервис маршрутов</w:t>
            </w:r>
            <w:r>
              <w:t xml:space="preserve"> </w:t>
            </w:r>
            <w:r>
              <w:rPr>
                <w:bCs/>
                <w:b/>
              </w:rPr>
              <w:t xml:space="preserve">проверяет их сам</w:t>
            </w:r>
            <w:r>
              <w:t xml:space="preserve">: объектный тип с</w:t>
            </w:r>
            <w:r>
              <w:t xml:space="preserve"> </w:t>
            </w:r>
            <w:r>
              <w:rPr>
                <w:rStyle w:val="VerbatimChar"/>
              </w:rPr>
              <w:t xml:space="preserve">@NotNull</w:t>
            </w:r>
            <w:r>
              <w:t xml:space="preserve"> </w:t>
            </w:r>
            <w:r>
              <w:t xml:space="preserve">плюс диапазоны −90…90 и −180…180. Отдельного запрета пары</w:t>
            </w:r>
            <w:r>
              <w:t xml:space="preserve"> </w:t>
            </w:r>
            <w:r>
              <w:rPr>
                <w:rStyle w:val="VerbatimChar"/>
              </w:rPr>
              <w:t xml:space="preserve">0, 0</w:t>
            </w:r>
            <w:r>
              <w:t xml:space="preserve"> </w:t>
            </w:r>
            <w:r>
              <w:t xml:space="preserve">нет: это не правило присутствия, а территориальное ограничение, которого никто не вводил; точка в океане и так отсекается на шаге 3 сценария адреса — ветка геозон по ней не строится</w:t>
            </w:r>
          </w:p>
        </w:tc>
      </w:tr>
      <w:tr>
        <w:tc>
          <w:tcPr/>
          <w:p>
            <w:pPr>
              <w:pStyle w:val="Compact"/>
              <w:jc w:val="left"/>
            </w:pPr>
            <w:r>
              <w:t xml:space="preserve">Адрес по координатам</w:t>
            </w:r>
          </w:p>
        </w:tc>
        <w:tc>
          <w:tcPr/>
          <w:p>
            <w:pPr>
              <w:pStyle w:val="Compact"/>
              <w:jc w:val="left"/>
            </w:pPr>
            <w:r>
              <w:rPr>
                <w:rStyle w:val="VerbatimChar"/>
              </w:rPr>
              <w:t xml:space="preserve">[КОД]</w:t>
            </w:r>
            <w:r>
              <w:t xml:space="preserve"> </w:t>
            </w:r>
            <w:r>
              <w:t xml:space="preserve">Обратное геокодирование есть и используется:</w:t>
            </w:r>
            <w:r>
              <w:t xml:space="preserve"> </w:t>
            </w:r>
            <w:r>
              <w:rPr>
                <w:rStyle w:val="VerbatimChar"/>
              </w:rPr>
              <w:t xml:space="preserve">RouteServiceImpl</w:t>
            </w:r>
            <w:r>
              <w:t xml:space="preserve"> </w:t>
            </w:r>
            <w:r>
              <w:t xml:space="preserve">вызывает</w:t>
            </w:r>
            <w:r>
              <w:t xml:space="preserve"> </w:t>
            </w:r>
            <w:r>
              <w:rPr>
                <w:rStyle w:val="VerbatimChar"/>
              </w:rPr>
              <w:t xml:space="preserve">addressService.getAddressByCoordinates(...)</w:t>
            </w:r>
            <w:r>
              <w:t xml:space="preserve"> </w:t>
            </w:r>
            <w:r>
              <w:t xml:space="preserve">для крайних координат. Радиус задаёт вызывающий: фронт при клике по карте передаёт</w:t>
            </w:r>
            <w:r>
              <w:t xml:space="preserve"> </w:t>
            </w:r>
            <w:r>
              <w:rPr>
                <w:rStyle w:val="VerbatimChar"/>
              </w:rPr>
              <w:t xml:space="preserve">50</w:t>
            </w:r>
            <w:r>
              <w:t xml:space="preserve"> </w:t>
            </w:r>
            <w:r>
              <w:t xml:space="preserve">(</w:t>
            </w:r>
            <w:r>
              <w:rPr>
                <w:rStyle w:val="VerbatimChar"/>
              </w:rPr>
              <w:t xml:space="preserve">DIGeo.store.ts</w:t>
            </w:r>
            <w:r>
              <w:t xml:space="preserve">,</w:t>
            </w:r>
            <w:r>
              <w:t xml:space="preserve"> </w:t>
            </w:r>
            <w:r>
              <w:rPr>
                <w:rStyle w:val="VerbatimChar"/>
              </w:rPr>
              <w:t xml:space="preserve">onMapClick</w:t>
            </w:r>
            <w:r>
              <w:t xml:space="preserve">), при установке точки по координатам без клика не передаёт ничего и действует умолчание провайдера; geo принимает поле</w:t>
            </w:r>
            <w:r>
              <w:t xml:space="preserve"> </w:t>
            </w:r>
            <w:r>
              <w:rPr>
                <w:rStyle w:val="VerbatimChar"/>
              </w:rPr>
              <w:t xml:space="preserve">radius</w:t>
            </w:r>
            <w:r>
              <w:t xml:space="preserve"> </w:t>
            </w:r>
            <w:r>
              <w:t xml:space="preserve">в</w:t>
            </w:r>
            <w:r>
              <w:t xml:space="preserve"> </w:t>
            </w:r>
            <w:r>
              <w:rPr>
                <w:rStyle w:val="VerbatimChar"/>
              </w:rPr>
              <w:t xml:space="preserve">AddressRequestDto</w:t>
            </w:r>
            <w:r>
              <w:t xml:space="preserve"> </w:t>
            </w:r>
            <w:r>
              <w:t xml:space="preserve">и пробрасывает его провайдеру через</w:t>
            </w:r>
            <w:r>
              <w:t xml:space="preserve"> </w:t>
            </w:r>
            <w:r>
              <w:rPr>
                <w:rStyle w:val="VerbatimChar"/>
              </w:rPr>
              <w:t xml:space="preserve">putIfNotNull</w:t>
            </w:r>
            <w:r>
              <w:t xml:space="preserve"> </w:t>
            </w:r>
            <w:r>
              <w:t xml:space="preserve">(</w:t>
            </w:r>
            <w:r>
              <w:rPr>
                <w:rStyle w:val="VerbatimChar"/>
              </w:rPr>
              <w:t xml:space="preserve">GeoServiceClientImpl.java:127</w:t>
            </w:r>
            <w:r>
              <w:t xml:space="preserve">); в gRPC-обёртке зашито</w:t>
            </w:r>
            <w:r>
              <w:t xml:space="preserve"> </w:t>
            </w:r>
            <w:r>
              <w:rPr>
                <w:rStyle w:val="VerbatimChar"/>
              </w:rPr>
              <w:t xml:space="preserve">radius(10)</w:t>
            </w:r>
            <w:r>
              <w:t xml:space="preserve">. Единицы измерения в коде не заданы</w:t>
            </w:r>
          </w:p>
        </w:tc>
        <w:tc>
          <w:tcPr/>
          <w:p>
            <w:pPr>
              <w:pStyle w:val="Compact"/>
              <w:jc w:val="left"/>
            </w:pPr>
            <w:r>
              <w:t xml:space="preserve">При ручном вводе координат адрес определяется по координатам. Если адрес не найден — точка не принимается (</w:t>
            </w:r>
            <w:r>
              <w:rPr>
                <w:bCs/>
                <w:b/>
              </w:rPr>
              <w:t xml:space="preserve">422</w:t>
            </w:r>
            <w:r>
              <w:t xml:space="preserve">, см. 2.1.5)</w:t>
            </w:r>
          </w:p>
        </w:tc>
      </w:tr>
      <w:tr>
        <w:tc>
          <w:tcPr/>
          <w:p>
            <w:pPr>
              <w:pStyle w:val="Compact"/>
              <w:jc w:val="left"/>
            </w:pPr>
            <w:r>
              <w:t xml:space="preserve">Что на самом деле нужно для определения территории</w:t>
            </w:r>
          </w:p>
        </w:tc>
        <w:tc>
          <w:tcPr/>
          <w:p>
            <w:pPr>
              <w:pStyle w:val="Compact"/>
              <w:jc w:val="left"/>
            </w:pPr>
            <w:r>
              <w:rPr>
                <w:rStyle w:val="VerbatimChar"/>
              </w:rPr>
              <w:t xml:space="preserve">[КОД]</w:t>
            </w:r>
            <w:r>
              <w:t xml:space="preserve"> </w:t>
            </w:r>
            <w:r>
              <w:rPr>
                <w:rStyle w:val="VerbatimChar"/>
              </w:rPr>
              <w:t xml:space="preserve">geo-zones</w:t>
            </w:r>
            <w:r>
              <w:t xml:space="preserve">,</w:t>
            </w:r>
            <w:r>
              <w:t xml:space="preserve"> </w:t>
            </w:r>
            <w:r>
              <w:rPr>
                <w:rStyle w:val="VerbatimChar"/>
              </w:rPr>
              <w:t xml:space="preserve">SearchRepositoryImpl.search(region, district, city, street, house)</w:t>
            </w:r>
            <w:r>
              <w:t xml:space="preserve">: полнотекстный поиск по названиям зон</w:t>
            </w:r>
            <w:r>
              <w:t xml:space="preserve"> </w:t>
            </w:r>
            <w:r>
              <w:rPr>
                <w:bCs/>
                <w:b/>
              </w:rPr>
              <w:t xml:space="preserve">от частного к общему</w:t>
            </w:r>
            <w:r>
              <w:t xml:space="preserve"> </w:t>
            </w:r>
            <w:r>
              <w:t xml:space="preserve">— дом, улица, город, район, регион.</w:t>
            </w:r>
            <w:r>
              <w:t xml:space="preserve"> </w:t>
            </w:r>
            <w:r>
              <w:rPr>
                <w:rStyle w:val="VerbatimChar"/>
                <w:bCs/>
                <w:b/>
              </w:rPr>
              <w:t xml:space="preserve">country</w:t>
            </w:r>
            <w:r>
              <w:rPr>
                <w:bCs/>
                <w:b/>
              </w:rPr>
              <w:t xml:space="preserve"> </w:t>
            </w:r>
            <w:r>
              <w:rPr>
                <w:bCs/>
                <w:b/>
              </w:rPr>
              <w:t xml:space="preserve">не используется вовсе</w:t>
            </w:r>
            <w:r>
              <w:t xml:space="preserve"> </w:t>
            </w:r>
            <w:r>
              <w:t xml:space="preserve">(его нет даже в параметрах). Неподходящие кандидаты по ходу удаляются из списков, и при отсутствии точного совпадения по городу и району поиск доходит до региона:</w:t>
            </w:r>
            <w:r>
              <w:t xml:space="preserve"> </w:t>
            </w:r>
            <w:r>
              <w:rPr>
                <w:rStyle w:val="VerbatimChar"/>
              </w:rPr>
              <w:t xml:space="preserve">if (districtHits.isEmpty() &amp;&amp; cityHits.isEmpty()) regionHits = getHits(region)</w:t>
            </w:r>
          </w:p>
        </w:tc>
        <w:tc>
          <w:tcPr/>
          <w:p>
            <w:pPr>
              <w:pStyle w:val="Compact"/>
              <w:jc w:val="left"/>
            </w:pPr>
            <w:r>
              <w:rPr>
                <w:bCs/>
                <w:b/>
              </w:rPr>
              <w:t xml:space="preserve">Город для определения территории не обязателен.</w:t>
            </w:r>
            <w:r>
              <w:t xml:space="preserve"> </w:t>
            </w:r>
            <w:r>
              <w:t xml:space="preserve">Достаточно, чтобы непустым было хотя бы одно из: город, район, регион. Прежнее требование «обязательны страна, регион и город» было избыточным и снято</w:t>
            </w:r>
          </w:p>
        </w:tc>
      </w:tr>
      <w:tr>
        <w:tc>
          <w:tcPr/>
          <w:p>
            <w:pPr>
              <w:pStyle w:val="Compact"/>
              <w:jc w:val="left"/>
            </w:pPr>
            <w:r>
              <w:t xml:space="preserve">Почему путь с пустыми частями адреса работает</w:t>
            </w:r>
          </w:p>
        </w:tc>
        <w:tc>
          <w:tcPr/>
          <w:p>
            <w:pPr>
              <w:pStyle w:val="Compact"/>
              <w:jc w:val="left"/>
            </w:pPr>
            <w:r>
              <w:rPr>
                <w:rStyle w:val="VerbatimChar"/>
              </w:rPr>
              <w:t xml:space="preserve">[КОД]</w:t>
            </w:r>
            <w:r>
              <w:t xml:space="preserve"> </w:t>
            </w:r>
            <w:r>
              <w:t xml:space="preserve">Внутрь</w:t>
            </w:r>
            <w:r>
              <w:t xml:space="preserve"> </w:t>
            </w:r>
            <w:r>
              <w:rPr>
                <w:rStyle w:val="VerbatimChar"/>
              </w:rPr>
              <w:t xml:space="preserve">geo-zones</w:t>
            </w:r>
            <w:r>
              <w:t xml:space="preserve"> </w:t>
            </w:r>
            <w:r>
              <w:t xml:space="preserve">приходит</w:t>
            </w:r>
            <w:r>
              <w:t xml:space="preserve"> </w:t>
            </w:r>
            <w:r>
              <w:rPr>
                <w:bCs/>
                <w:b/>
              </w:rPr>
              <w:t xml:space="preserve">не</w:t>
            </w:r>
            <w:r>
              <w:rPr>
                <w:bCs/>
                <w:b/>
              </w:rPr>
              <w:t xml:space="preserve"> </w:t>
            </w:r>
            <w:r>
              <w:rPr>
                <w:rStyle w:val="VerbatimChar"/>
                <w:bCs/>
                <w:b/>
              </w:rPr>
              <w:t xml:space="preserve">null</w:t>
            </w:r>
            <w:r>
              <w:rPr>
                <w:bCs/>
                <w:b/>
              </w:rPr>
              <w:t xml:space="preserve">, а пустая строка</w:t>
            </w:r>
            <w:r>
              <w:t xml:space="preserve">: в сообщении</w:t>
            </w:r>
            <w:r>
              <w:t xml:space="preserve"> </w:t>
            </w:r>
            <w:r>
              <w:rPr>
                <w:rStyle w:val="VerbatimChar"/>
              </w:rPr>
              <w:t xml:space="preserve">GeoZonesDescriptor.Waypoint</w:t>
            </w:r>
            <w:r>
              <w:t xml:space="preserve"> </w:t>
            </w:r>
            <w:r>
              <w:t xml:space="preserve">эти поля —</w:t>
            </w:r>
            <w:r>
              <w:t xml:space="preserve"> </w:t>
            </w:r>
            <w:r>
              <w:rPr>
                <w:rStyle w:val="VerbatimChar"/>
              </w:rPr>
              <w:t xml:space="preserve">string</w:t>
            </w:r>
            <w:r>
              <w:t xml:space="preserve"> </w:t>
            </w:r>
            <w:r>
              <w:t xml:space="preserve">proto3, где</w:t>
            </w:r>
            <w:r>
              <w:t xml:space="preserve"> </w:t>
            </w:r>
            <w:r>
              <w:rPr>
                <w:rStyle w:val="VerbatimChar"/>
              </w:rPr>
              <w:t xml:space="preserve">null</w:t>
            </w:r>
            <w:r>
              <w:t xml:space="preserve"> </w:t>
            </w:r>
            <w:r>
              <w:t xml:space="preserve">не существует. Поэтому работает не ветка «</w:t>
            </w:r>
            <w:r>
              <w:rPr>
                <w:rStyle w:val="VerbatimChar"/>
              </w:rPr>
              <w:t xml:space="preserve">getHits(null)</w:t>
            </w:r>
            <w:r>
              <w:t xml:space="preserve"> </w:t>
            </w:r>
            <w:r>
              <w:t xml:space="preserve">→ пусто», а поиск по пустой строке, а при сверке цепочки родителей</w:t>
            </w:r>
            <w:r>
              <w:t xml:space="preserve"> </w:t>
            </w:r>
            <w:r>
              <w:rPr>
                <w:rStyle w:val="VerbatimChar"/>
              </w:rPr>
              <w:t xml:space="preserve">checkHit</w:t>
            </w:r>
            <w:r>
              <w:t xml:space="preserve"> </w:t>
            </w:r>
            <w:r>
              <w:t xml:space="preserve">сравнивает через</w:t>
            </w:r>
            <w:r>
              <w:t xml:space="preserve"> </w:t>
            </w:r>
            <w:r>
              <w:rPr>
                <w:rStyle w:val="VerbatimChar"/>
              </w:rPr>
              <w:t xml:space="preserve">parent.getName().contains(lastWord)</w:t>
            </w:r>
            <w:r>
              <w:t xml:space="preserve"> </w:t>
            </w:r>
            <w:r>
              <w:t xml:space="preserve">— и</w:t>
            </w:r>
            <w:r>
              <w:t xml:space="preserve"> </w:t>
            </w:r>
            <w:r>
              <w:rPr>
                <w:rStyle w:val="VerbatimChar"/>
              </w:rPr>
              <w:t xml:space="preserve">contains("")</w:t>
            </w:r>
            <w:r>
              <w:t xml:space="preserve"> </w:t>
            </w:r>
            <w:r>
              <w:t xml:space="preserve">истинно</w:t>
            </w:r>
            <w:r>
              <w:t xml:space="preserve"> </w:t>
            </w:r>
            <w:r>
              <w:rPr>
                <w:bCs/>
                <w:b/>
              </w:rPr>
              <w:t xml:space="preserve">для любого названия</w:t>
            </w:r>
            <w:r>
              <w:t xml:space="preserve">. Путь уже работает в бою: тарифный резолвер всегда шлёт пустые</w:t>
            </w:r>
            <w:r>
              <w:t xml:space="preserve"> </w:t>
            </w:r>
            <w:r>
              <w:rPr>
                <w:rStyle w:val="VerbatimChar"/>
              </w:rPr>
              <w:t xml:space="preserve">street</w:t>
            </w:r>
            <w:r>
              <w:t xml:space="preserve"> </w:t>
            </w:r>
            <w:r>
              <w:t xml:space="preserve">и</w:t>
            </w:r>
            <w:r>
              <w:t xml:space="preserve"> </w:t>
            </w:r>
            <w:r>
              <w:rPr>
                <w:rStyle w:val="VerbatimChar"/>
              </w:rPr>
              <w:t xml:space="preserve">house</w:t>
            </w:r>
            <w:r>
              <w:t xml:space="preserve"> </w:t>
            </w:r>
            <w:r>
              <w:t xml:space="preserve">(</w:t>
            </w:r>
            <w:r>
              <w:rPr>
                <w:rStyle w:val="VerbatimChar"/>
              </w:rPr>
              <w:t xml:space="preserve">.setStreet(Optional.ofNullable(...).orElse(""))</w:t>
            </w:r>
            <w:r>
              <w:t xml:space="preserve">)</w:t>
            </w:r>
          </w:p>
        </w:tc>
        <w:tc>
          <w:tcPr/>
          <w:p>
            <w:pPr>
              <w:pStyle w:val="Compact"/>
              <w:jc w:val="left"/>
            </w:pPr>
            <w:r>
              <w:t xml:space="preserve">Вывод тот же — город не обязателен, — но обоснование именно такое. В прежней редакции v1.4 я сослалась на ветку с</w:t>
            </w:r>
            <w:r>
              <w:t xml:space="preserve"> </w:t>
            </w:r>
            <w:r>
              <w:rPr>
                <w:rStyle w:val="VerbatimChar"/>
              </w:rPr>
              <w:t xml:space="preserve">null</w:t>
            </w:r>
            <w:r>
              <w:t xml:space="preserve">, которая в этом сценарии не выполняется</w:t>
            </w:r>
          </w:p>
        </w:tc>
      </w:tr>
      <w:tr>
        <w:tc>
          <w:tcPr/>
          <w:p>
            <w:pPr>
              <w:pStyle w:val="Compact"/>
              <w:jc w:val="left"/>
            </w:pPr>
            <w:r>
              <w:t xml:space="preserve">Единственное жёсткое ограничение —</w:t>
            </w:r>
            <w:r>
              <w:t xml:space="preserve"> </w:t>
            </w:r>
            <w:r>
              <w:rPr>
                <w:rStyle w:val="VerbatimChar"/>
              </w:rPr>
              <w:t xml:space="preserve">null</w:t>
            </w:r>
            <w:r>
              <w:t xml:space="preserve"> </w:t>
            </w:r>
            <w:r>
              <w:t xml:space="preserve">в резолвере</w:t>
            </w:r>
          </w:p>
        </w:tc>
        <w:tc>
          <w:tcPr/>
          <w:p>
            <w:pPr>
              <w:pStyle w:val="Compact"/>
              <w:jc w:val="left"/>
            </w:pPr>
            <w:r>
              <w:rPr>
                <w:rStyle w:val="VerbatimChar"/>
              </w:rPr>
              <w:t xml:space="preserve">[КОД]</w:t>
            </w:r>
            <w:r>
              <w:t xml:space="preserve"> </w:t>
            </w:r>
            <w:r>
              <w:rPr>
                <w:rStyle w:val="VerbatimChar"/>
              </w:rPr>
              <w:t xml:space="preserve">RegionDataResolverImpl.createRequest</w:t>
            </w:r>
            <w:r>
              <w:t xml:space="preserve"> </w:t>
            </w:r>
            <w:r>
              <w:t xml:space="preserve">(сервис</w:t>
            </w:r>
            <w:r>
              <w:t xml:space="preserve"> </w:t>
            </w:r>
            <w:r>
              <w:rPr>
                <w:bCs/>
                <w:b/>
              </w:rPr>
              <w:t xml:space="preserve">тарифов</w:t>
            </w:r>
            <w:r>
              <w:t xml:space="preserve">) вызывает</w:t>
            </w:r>
            <w:r>
              <w:t xml:space="preserve"> </w:t>
            </w:r>
            <w:r>
              <w:rPr>
                <w:rStyle w:val="VerbatimChar"/>
              </w:rPr>
              <w:t xml:space="preserve">setCountry(waypoint.getCountry())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rPr>
                <w:bCs/>
                <w:b/>
              </w:rPr>
              <w:t xml:space="preserve">без защиты от</w:t>
            </w:r>
            <w:r>
              <w:rPr>
                <w:bCs/>
                <w:b/>
              </w:rPr>
              <w:t xml:space="preserve"> </w:t>
            </w:r>
            <w:r>
              <w:rPr>
                <w:rStyle w:val="VerbatimChar"/>
                <w:bCs/>
                <w:b/>
              </w:rPr>
              <w:t xml:space="preserve">null</w:t>
            </w:r>
            <w:r>
              <w:t xml:space="preserve">, а протобуф на</w:t>
            </w:r>
            <w:r>
              <w:t xml:space="preserve"> </w:t>
            </w:r>
            <w:r>
              <w:rPr>
                <w:rStyle w:val="VerbatimChar"/>
              </w:rPr>
              <w:t xml:space="preserve">null</w:t>
            </w:r>
            <w:r>
              <w:t xml:space="preserve"> </w:t>
            </w:r>
            <w:r>
              <w:t xml:space="preserve">бросает исключение.</w:t>
            </w:r>
            <w:r>
              <w:t xml:space="preserve"> </w:t>
            </w:r>
            <w:r>
              <w:rPr>
                <w:rStyle w:val="VerbatimChar"/>
              </w:rPr>
              <w:t xml:space="preserve">street</w:t>
            </w:r>
            <w:r>
              <w:t xml:space="preserve"> </w:t>
            </w:r>
            <w:r>
              <w:t xml:space="preserve">и</w:t>
            </w:r>
            <w:r>
              <w:t xml:space="preserve"> </w:t>
            </w:r>
            <w:r>
              <w:rPr>
                <w:rStyle w:val="VerbatimChar"/>
              </w:rPr>
              <w:t xml:space="preserve">house</w:t>
            </w:r>
            <w:r>
              <w:t xml:space="preserve"> </w:t>
            </w:r>
            <w:r>
              <w:t xml:space="preserve">там же подставляются как</w:t>
            </w:r>
            <w:r>
              <w:t xml:space="preserve"> </w:t>
            </w:r>
            <w:r>
              <w:rPr>
                <w:rStyle w:val="VerbatimChar"/>
              </w:rPr>
              <w:t xml:space="preserve">""</w:t>
            </w:r>
            <w:r>
              <w:t xml:space="preserve">, а</w:t>
            </w:r>
            <w:r>
              <w:t xml:space="preserve"> </w:t>
            </w:r>
            <w:r>
              <w:rPr>
                <w:rStyle w:val="VerbatimChar"/>
              </w:rPr>
              <w:t xml:space="preserve">structure</w:t>
            </w:r>
            <w:r>
              <w:t xml:space="preserve">,</w:t>
            </w:r>
            <w:r>
              <w:t xml:space="preserve"> </w:t>
            </w:r>
            <w:r>
              <w:rPr>
                <w:rStyle w:val="VerbatimChar"/>
              </w:rPr>
              <w:t xml:space="preserve">building</w:t>
            </w:r>
            <w:r>
              <w:t xml:space="preserve">,</w:t>
            </w:r>
            <w:r>
              <w:t xml:space="preserve"> </w:t>
            </w:r>
            <w:r>
              <w:rPr>
                <w:rStyle w:val="VerbatimChar"/>
              </w:rPr>
              <w:t xml:space="preserve">district</w:t>
            </w:r>
            <w:r>
              <w:t xml:space="preserve"> </w:t>
            </w:r>
            <w:r>
              <w:t xml:space="preserve">передаются обёрткой</w:t>
            </w:r>
            <w:r>
              <w:t xml:space="preserve"> </w:t>
            </w:r>
            <w:r>
              <w:rPr>
                <w:rStyle w:val="VerbatimChar"/>
              </w:rPr>
              <w:t xml:space="preserve">NullableString</w:t>
            </w:r>
            <w:r>
              <w:t xml:space="preserve">. В сообщении</w:t>
            </w:r>
            <w:r>
              <w:t xml:space="preserve"> </w:t>
            </w:r>
            <w:r>
              <w:rPr>
                <w:rStyle w:val="VerbatimChar"/>
              </w:rPr>
              <w:t xml:space="preserve">geo-zones</w:t>
            </w:r>
            <w:r>
              <w:t xml:space="preserve"> </w:t>
            </w:r>
            <w:r>
              <w:t xml:space="preserve">поля</w:t>
            </w:r>
            <w:r>
              <w:t xml:space="preserve"> </w:t>
            </w:r>
            <w:r>
              <w:rPr>
                <w:rStyle w:val="VerbatimChar"/>
              </w:rPr>
              <w:t xml:space="preserve">country</w:t>
            </w:r>
            <w:r>
              <w:t xml:space="preserve">,</w:t>
            </w:r>
            <w:r>
              <w:t xml:space="preserve"> </w:t>
            </w:r>
            <w:r>
              <w:rPr>
                <w:rStyle w:val="VerbatimChar"/>
              </w:rPr>
              <w:t xml:space="preserve">region</w:t>
            </w:r>
            <w:r>
              <w:t xml:space="preserve">,</w:t>
            </w:r>
            <w:r>
              <w:t xml:space="preserve"> </w:t>
            </w:r>
            <w:r>
              <w:rPr>
                <w:rStyle w:val="VerbatimChar"/>
              </w:rPr>
              <w:t xml:space="preserve">city</w:t>
            </w:r>
            <w:r>
              <w:t xml:space="preserve"> </w:t>
            </w:r>
            <w:r>
              <w:t xml:space="preserve">—</w:t>
            </w:r>
            <w:r>
              <w:t xml:space="preserve"> </w:t>
            </w:r>
            <w:r>
              <w:rPr>
                <w:rStyle w:val="VerbatimChar"/>
              </w:rPr>
              <w:t xml:space="preserve">string</w:t>
            </w:r>
            <w:r>
              <w:t xml:space="preserve"> </w:t>
            </w:r>
            <w:r>
              <w:t xml:space="preserve">proto3, то есть</w:t>
            </w:r>
            <w:r>
              <w:t xml:space="preserve"> </w:t>
            </w:r>
            <w:r>
              <w:rPr>
                <w:rStyle w:val="VerbatimChar"/>
              </w:rPr>
              <w:t xml:space="preserve">null</w:t>
            </w:r>
            <w:r>
              <w:t xml:space="preserve"> </w:t>
            </w:r>
            <w:r>
              <w:t xml:space="preserve">в них не существует, пустая строка законна</w:t>
            </w:r>
          </w:p>
        </w:tc>
        <w:tc>
          <w:tcPr/>
          <w:p>
            <w:pPr>
              <w:pStyle w:val="Compact"/>
              <w:jc w:val="left"/>
            </w:pPr>
            <w:r>
              <w:t xml:space="preserve">Ограничение на</w:t>
            </w:r>
            <w:r>
              <w:t xml:space="preserve"> </w:t>
            </w:r>
            <w:r>
              <w:rPr>
                <w:bCs/>
                <w:b/>
              </w:rPr>
              <w:t xml:space="preserve">нашей</w:t>
            </w:r>
            <w:r>
              <w:t xml:space="preserve"> </w:t>
            </w:r>
            <w:r>
              <w:t xml:space="preserve">стороне: в точках, которые уходят в</w:t>
            </w:r>
            <w:r>
              <w:t xml:space="preserve"> </w:t>
            </w:r>
            <w:r>
              <w:rPr>
                <w:rStyle w:val="VerbatimChar"/>
              </w:rPr>
              <w:t xml:space="preserve">POST /api/tariffs/calculate</w:t>
            </w:r>
            <w:r>
              <w:t xml:space="preserve">, вместо</w:t>
            </w:r>
            <w:r>
              <w:t xml:space="preserve"> </w:t>
            </w:r>
            <w:r>
              <w:rPr>
                <w:rStyle w:val="VerbatimChar"/>
              </w:rPr>
              <w:t xml:space="preserve">null</w:t>
            </w:r>
            <w:r>
              <w:t xml:space="preserve"> </w:t>
            </w:r>
            <w:r>
              <w:t xml:space="preserve">подставляется</w:t>
            </w:r>
            <w:r>
              <w:t xml:space="preserve"> </w:t>
            </w:r>
            <w:r>
              <w:rPr>
                <w:bCs/>
                <w:b/>
              </w:rPr>
              <w:t xml:space="preserve">пустая строка</w:t>
            </w:r>
            <w:r>
              <w:t xml:space="preserve"> </w:t>
            </w:r>
            <w:r>
              <w:t xml:space="preserve">для</w:t>
            </w:r>
            <w:r>
              <w:t xml:space="preserve"> </w:t>
            </w:r>
            <w:r>
              <w:rPr>
                <w:rStyle w:val="VerbatimChar"/>
              </w:rPr>
              <w:t xml:space="preserve">country</w:t>
            </w:r>
            <w:r>
              <w:t xml:space="preserve">,</w:t>
            </w:r>
            <w:r>
              <w:t xml:space="preserve"> </w:t>
            </w:r>
            <w:r>
              <w:rPr>
                <w:rStyle w:val="VerbatimChar"/>
              </w:rPr>
              <w:t xml:space="preserve">region</w:t>
            </w:r>
            <w:r>
              <w:t xml:space="preserve"> </w:t>
            </w:r>
            <w:r>
              <w:t xml:space="preserve">и</w:t>
            </w:r>
            <w:r>
              <w:t xml:space="preserve"> </w:t>
            </w:r>
            <w:r>
              <w:rPr>
                <w:rStyle w:val="VerbatimChar"/>
              </w:rPr>
              <w:t xml:space="preserve">city</w:t>
            </w:r>
            <w:r>
              <w:t xml:space="preserve">. Этого достаточно: валидация тарифного</w:t>
            </w:r>
            <w:r>
              <w:t xml:space="preserve"> </w:t>
            </w:r>
            <w:r>
              <w:rPr>
                <w:rStyle w:val="VerbatimChar"/>
              </w:rPr>
              <w:t xml:space="preserve">WaypointDTO</w:t>
            </w:r>
            <w:r>
              <w:t xml:space="preserve"> </w:t>
            </w:r>
            <w:r>
              <w:t xml:space="preserve">на адресные части отсутствует (</w:t>
            </w:r>
            <w:r>
              <w:rPr>
                <w:rStyle w:val="VerbatimChar"/>
              </w:rPr>
              <w:t xml:space="preserve">[КОД]</w:t>
            </w:r>
            <w:r>
              <w:t xml:space="preserve">, нет ни</w:t>
            </w:r>
            <w:r>
              <w:t xml:space="preserve"> </w:t>
            </w:r>
            <w:r>
              <w:rPr>
                <w:rStyle w:val="VerbatimChar"/>
              </w:rPr>
              <w:t xml:space="preserve">@NotNull</w:t>
            </w:r>
            <w:r>
              <w:t xml:space="preserve">, ни</w:t>
            </w:r>
            <w:r>
              <w:t xml:space="preserve"> </w:t>
            </w:r>
            <w:r>
              <w:rPr>
                <w:rStyle w:val="VerbatimChar"/>
              </w:rPr>
              <w:t xml:space="preserve">@NotBlank</w:t>
            </w:r>
            <w:r>
              <w:t xml:space="preserve">), а</w:t>
            </w:r>
            <w:r>
              <w:t xml:space="preserve"> </w:t>
            </w:r>
            <w:r>
              <w:rPr>
                <w:rStyle w:val="VerbatimChar"/>
              </w:rPr>
              <w:t xml:space="preserve">geo-zones</w:t>
            </w:r>
            <w:r>
              <w:t xml:space="preserve"> </w:t>
            </w:r>
            <w:r>
              <w:t xml:space="preserve">отработает по тем частям, которые заданы</w:t>
            </w:r>
          </w:p>
        </w:tc>
      </w:tr>
      <w:tr>
        <w:tc>
          <w:tcPr/>
          <w:p>
            <w:pPr>
              <w:pStyle w:val="Compact"/>
              <w:jc w:val="left"/>
            </w:pPr>
            <w:r>
              <w:t xml:space="preserve">Каким методом и с каким радиусом вызываем geo</w:t>
            </w:r>
          </w:p>
        </w:tc>
        <w:tc>
          <w:tcPr/>
          <w:p>
            <w:pPr>
              <w:pStyle w:val="Compact"/>
              <w:jc w:val="left"/>
            </w:pPr>
            <w:r>
              <w:rPr>
                <w:rStyle w:val="VerbatimChar"/>
              </w:rPr>
              <w:t xml:space="preserve">[КОД]</w:t>
            </w:r>
            <w:r>
              <w:t xml:space="preserve"> </w:t>
            </w:r>
            <w:r>
              <w:rPr>
                <w:bCs/>
                <w:b/>
              </w:rPr>
              <w:t xml:space="preserve">Только REST</w:t>
            </w:r>
            <w:r>
              <w:rPr>
                <w:bCs/>
                <w:b/>
              </w:rPr>
              <w:t xml:space="preserve"> </w:t>
            </w:r>
            <w:r>
              <w:rPr>
                <w:rStyle w:val="VerbatimChar"/>
                <w:bCs/>
                <w:b/>
              </w:rPr>
              <w:t xml:space="preserve">GET /api/geo/address</w:t>
            </w:r>
            <w:r>
              <w:rPr>
                <w:bCs/>
                <w:b/>
              </w:rPr>
              <w:t xml:space="preserve">.</w:t>
            </w:r>
            <w:r>
              <w:t xml:space="preserve"> </w:t>
            </w:r>
            <w:r>
              <w:t xml:space="preserve">gRPC-обёртку geo использовать нельзя: в</w:t>
            </w:r>
            <w:r>
              <w:t xml:space="preserve"> </w:t>
            </w:r>
            <w:r>
              <w:rPr>
                <w:rStyle w:val="VerbatimChar"/>
              </w:rPr>
              <w:t xml:space="preserve">toGrpc()</w:t>
            </w:r>
            <w:r>
              <w:t xml:space="preserve"> </w:t>
            </w:r>
            <w:r>
              <w:t xml:space="preserve">поля региона и страны передаются</w:t>
            </w:r>
            <w:r>
              <w:t xml:space="preserve"> </w:t>
            </w:r>
            <w:r>
              <w:rPr>
                <w:bCs/>
                <w:b/>
              </w:rPr>
              <w:t xml:space="preserve">без защиты от</w:t>
            </w:r>
            <w:r>
              <w:rPr>
                <w:bCs/>
                <w:b/>
              </w:rPr>
              <w:t xml:space="preserve"> </w:t>
            </w:r>
            <w:r>
              <w:rPr>
                <w:rStyle w:val="VerbatimChar"/>
                <w:bCs/>
                <w:b/>
              </w:rPr>
              <w:t xml:space="preserve">null</w:t>
            </w:r>
            <w:r>
              <w:t xml:space="preserve"> </w:t>
            </w:r>
            <w:r>
              <w:t xml:space="preserve">(</w:t>
            </w:r>
            <w:r>
              <w:rPr>
                <w:rStyle w:val="VerbatimChar"/>
              </w:rPr>
              <w:t xml:space="preserve">setRegion(address.getRegion())</w:t>
            </w:r>
            <w:r>
              <w:t xml:space="preserve">,</w:t>
            </w:r>
            <w:r>
              <w:t xml:space="preserve"> </w:t>
            </w:r>
            <w:r>
              <w:rPr>
                <w:rStyle w:val="VerbatimChar"/>
              </w:rPr>
              <w:t xml:space="preserve">setCountry(address.getCountry())</w:t>
            </w:r>
            <w:r>
              <w:t xml:space="preserve">), тогда как город защищён</w:t>
            </w:r>
            <w:r>
              <w:t xml:space="preserve"> </w:t>
            </w:r>
            <w:r>
              <w:rPr>
                <w:rStyle w:val="VerbatimChar"/>
              </w:rPr>
              <w:t xml:space="preserve">orElse("")</w:t>
            </w:r>
            <w:r>
              <w:t xml:space="preserve">. Если 2ГИС не вернул регион, внутри geo произойдёт ошибка, и наружу придёт сбой geo, а не «территория не определена». Кроме того, в gRPC-обёртке зашит</w:t>
            </w:r>
            <w:r>
              <w:t xml:space="preserve"> </w:t>
            </w:r>
            <w:r>
              <w:rPr>
                <w:rStyle w:val="VerbatimChar"/>
              </w:rPr>
              <w:t xml:space="preserve">radius(10)</w:t>
            </w:r>
            <w:r>
              <w:t xml:space="preserve">. В REST-методе</w:t>
            </w:r>
            <w:r>
              <w:t xml:space="preserve"> </w:t>
            </w:r>
            <w:r>
              <w:rPr>
                <w:rStyle w:val="VerbatimChar"/>
              </w:rPr>
              <w:t xml:space="preserve">radius</w:t>
            </w:r>
            <w:r>
              <w:t xml:space="preserve"> </w:t>
            </w:r>
            <w:r>
              <w:t xml:space="preserve">— биндящийся параметр запроса (</w:t>
            </w:r>
            <w:r>
              <w:rPr>
                <w:rStyle w:val="VerbatimChar"/>
              </w:rPr>
              <w:t xml:space="preserve">AddressRequestDto</w:t>
            </w:r>
            <w:r>
              <w:t xml:space="preserve">), значение передаём</w:t>
            </w:r>
            <w:r>
              <w:t xml:space="preserve"> </w:t>
            </w:r>
            <w:r>
              <w:rPr>
                <w:bCs/>
                <w:b/>
              </w:rPr>
              <w:t xml:space="preserve">явно</w:t>
            </w:r>
          </w:p>
        </w:tc>
        <w:tc>
          <w:tcPr/>
          <w:p>
            <w:pPr>
              <w:pStyle w:val="Compact"/>
              <w:jc w:val="left"/>
            </w:pPr>
            <w:r>
              <w:t xml:space="preserve">Фиксируем в требованиях: метод — REST, радиус задаётся явно. Значение радиуса для справочника определяется замером на стенде (T01.4): 10 метров gRPC-обёртки для склада, площадки или точки на трассе даст пустой ответ</w:t>
            </w:r>
          </w:p>
        </w:tc>
      </w:tr>
      <w:tr>
        <w:tc>
          <w:tcPr/>
          <w:p>
            <w:pPr>
              <w:pStyle w:val="Compact"/>
              <w:jc w:val="left"/>
            </w:pPr>
            <w:r>
              <w:t xml:space="preserve">Обратное геокодирование ищет</w:t>
            </w:r>
            <w:r>
              <w:t xml:space="preserve"> </w:t>
            </w:r>
            <w:r>
              <w:rPr>
                <w:bCs/>
                <w:b/>
              </w:rPr>
              <w:t xml:space="preserve">только здания</w:t>
            </w:r>
          </w:p>
        </w:tc>
        <w:tc>
          <w:tcPr/>
          <w:p>
            <w:pPr>
              <w:pStyle w:val="Compact"/>
              <w:jc w:val="left"/>
            </w:pPr>
            <w:r>
              <w:rPr>
                <w:rStyle w:val="VerbatimChar"/>
              </w:rPr>
              <w:t xml:space="preserve">[КОД]</w:t>
            </w:r>
            <w:r>
              <w:t xml:space="preserve"> </w:t>
            </w:r>
            <w:r>
              <w:rPr>
                <w:rStyle w:val="VerbatimChar"/>
              </w:rPr>
              <w:t xml:space="preserve">AddressRequestDto.requestType</w:t>
            </w:r>
            <w:r>
              <w:t xml:space="preserve"> </w:t>
            </w:r>
            <w:r>
              <w:t xml:space="preserve">— поле</w:t>
            </w:r>
            <w:r>
              <w:t xml:space="preserve"> </w:t>
            </w:r>
            <w:r>
              <w:rPr>
                <w:rStyle w:val="VerbatimChar"/>
              </w:rPr>
              <w:t xml:space="preserve">final</w:t>
            </w:r>
            <w:r>
              <w:t xml:space="preserve">, инициализировано</w:t>
            </w:r>
            <w:r>
              <w:t xml:space="preserve"> </w:t>
            </w:r>
            <w:r>
              <w:rPr>
                <w:rStyle w:val="VerbatimChar"/>
              </w:rPr>
              <w:t xml:space="preserve">RequestType.BUILDING</w:t>
            </w:r>
            <w:r>
              <w:t xml:space="preserve">; изменить тип запроса нельзя. В конфигурации geo тот же</w:t>
            </w:r>
            <w:r>
              <w:t xml:space="preserve"> </w:t>
            </w:r>
            <w:r>
              <w:rPr>
                <w:rStyle w:val="VerbatimChar"/>
              </w:rPr>
              <w:t xml:space="preserve">requestType.type: building</w:t>
            </w:r>
          </w:p>
        </w:tc>
        <w:tc>
          <w:tcPr/>
          <w:p>
            <w:pPr>
              <w:pStyle w:val="Compact"/>
              <w:jc w:val="left"/>
            </w:pPr>
            <w:r>
              <w:t xml:space="preserve">Для точки вне застройки ответ может быть пустым. Это не «редкий случай», как было записано в v1.4: ручной ввод координат нужен именно для объектов, которых нет в адресном сервисе. Поведение при пустом ответе и при сбое geo разводится отдельно (2.1.5)</w:t>
            </w:r>
          </w:p>
        </w:tc>
      </w:tr>
      <w:tr>
        <w:tc>
          <w:tcPr/>
          <w:p>
            <w:pPr>
              <w:pStyle w:val="Compact"/>
              <w:jc w:val="left"/>
            </w:pPr>
            <w:r>
              <w:rPr>
                <w:rStyle w:val="VerbatimChar"/>
              </w:rPr>
              <w:t xml:space="preserve">POST /api/geo/region</w:t>
            </w:r>
            <w:r>
              <w:t xml:space="preserve"> </w:t>
            </w:r>
            <w:r>
              <w:t xml:space="preserve">использовать нельзя</w:t>
            </w:r>
          </w:p>
        </w:tc>
        <w:tc>
          <w:tcPr/>
          <w:p>
            <w:pPr>
              <w:pStyle w:val="Compact"/>
              <w:jc w:val="left"/>
            </w:pPr>
            <w:r>
              <w:rPr>
                <w:rStyle w:val="VerbatimChar"/>
              </w:rPr>
              <w:t xml:space="preserve">[КОД]</w:t>
            </w:r>
            <w:r>
              <w:t xml:space="preserve"> </w:t>
            </w:r>
            <w:r>
              <w:rPr>
                <w:rStyle w:val="VerbatimChar"/>
              </w:rPr>
              <w:t xml:space="preserve">GeoControllerImpl.getRegion(...)</w:t>
            </w:r>
            <w:r>
              <w:t xml:space="preserve"> </w:t>
            </w:r>
            <w:r>
              <w:t xml:space="preserve">—</w:t>
            </w:r>
            <w:r>
              <w:t xml:space="preserve"> </w:t>
            </w:r>
            <w:r>
              <w:rPr>
                <w:bCs/>
                <w:b/>
              </w:rPr>
              <w:t xml:space="preserve">заглушка</w:t>
            </w:r>
            <w:r>
              <w:t xml:space="preserve">: возвращает</w:t>
            </w:r>
            <w:r>
              <w:t xml:space="preserve"> </w:t>
            </w:r>
            <w:r>
              <w:rPr>
                <w:rStyle w:val="VerbatimChar"/>
              </w:rPr>
              <w:t xml:space="preserve">RegionDto.builder().code(50).name("Москва").build()</w:t>
            </w:r>
            <w:r>
              <w:t xml:space="preserve"> </w:t>
            </w:r>
            <w:r>
              <w:t xml:space="preserve">независимо от входных данных</w:t>
            </w:r>
          </w:p>
        </w:tc>
        <w:tc>
          <w:tcPr/>
          <w:p>
            <w:pPr>
              <w:pStyle w:val="Compact"/>
              <w:jc w:val="left"/>
            </w:pPr>
            <w:r>
              <w:t xml:space="preserve">Метод выглядит подходящим по названию, но региона не определяет. В схеме не используется; владельцу geo стоит сообщить</w:t>
            </w:r>
          </w:p>
        </w:tc>
      </w:tr>
      <w:tr>
        <w:tc>
          <w:tcPr/>
          <w:p>
            <w:pPr>
              <w:pStyle w:val="Compact"/>
              <w:jc w:val="left"/>
            </w:pPr>
            <w:r>
              <w:t xml:space="preserve">Что возвращает обратное геокодирование</w:t>
            </w:r>
          </w:p>
        </w:tc>
        <w:tc>
          <w:tcPr/>
          <w:p>
            <w:pPr>
              <w:pStyle w:val="Compact"/>
              <w:jc w:val="left"/>
            </w:pPr>
            <w:r>
              <w:rPr>
                <w:rStyle w:val="VerbatimChar"/>
              </w:rPr>
              <w:t xml:space="preserve">[КОД]</w:t>
            </w:r>
            <w:r>
              <w:t xml:space="preserve"> </w:t>
            </w:r>
            <w:r>
              <w:t xml:space="preserve">geo,</w:t>
            </w:r>
            <w:r>
              <w:t xml:space="preserve"> </w:t>
            </w:r>
            <w:r>
              <w:rPr>
                <w:rStyle w:val="VerbatimChar"/>
              </w:rPr>
              <w:t xml:space="preserve">application.yml</w:t>
            </w:r>
            <w:r>
              <w:t xml:space="preserve">,</w:t>
            </w:r>
            <w:r>
              <w:t xml:space="preserve"> </w:t>
            </w:r>
            <w:r>
              <w:rPr>
                <w:rStyle w:val="VerbatimChar"/>
              </w:rPr>
              <w:t xml:space="preserve">geoCoding.reverse</w:t>
            </w:r>
            <w:r>
              <w:t xml:space="preserve">: из ответа 2ГИС извлекаются</w:t>
            </w:r>
            <w:r>
              <w:t xml:space="preserve"> </w:t>
            </w:r>
            <w:r>
              <w:rPr>
                <w:rStyle w:val="VerbatimChar"/>
              </w:rPr>
              <w:t xml:space="preserve">country</w:t>
            </w:r>
            <w:r>
              <w:t xml:space="preserve"> </w:t>
            </w:r>
            <w:r>
              <w:t xml:space="preserve">(</w:t>
            </w:r>
            <w:r>
              <w:rPr>
                <w:rStyle w:val="VerbatimChar"/>
              </w:rPr>
              <w:t xml:space="preserve">adm_div[type=country].name</w:t>
            </w:r>
            <w:r>
              <w:t xml:space="preserve">),</w:t>
            </w:r>
            <w:r>
              <w:t xml:space="preserve"> </w:t>
            </w:r>
            <w:r>
              <w:rPr>
                <w:rStyle w:val="VerbatimChar"/>
              </w:rPr>
              <w:t xml:space="preserve">region</w:t>
            </w:r>
            <w:r>
              <w:t xml:space="preserve">,</w:t>
            </w:r>
            <w:r>
              <w:t xml:space="preserve"> </w:t>
            </w:r>
            <w:r>
              <w:rPr>
                <w:rStyle w:val="VerbatimChar"/>
              </w:rPr>
              <w:t xml:space="preserve">district</w:t>
            </w:r>
            <w:r>
              <w:t xml:space="preserve"> </w:t>
            </w:r>
            <w:r>
              <w:t xml:space="preserve">(</w:t>
            </w:r>
            <w:r>
              <w:rPr>
                <w:rStyle w:val="VerbatimChar"/>
              </w:rPr>
              <w:t xml:space="preserve">district_area</w:t>
            </w:r>
            <w:r>
              <w:t xml:space="preserve">),</w:t>
            </w:r>
            <w:r>
              <w:t xml:space="preserve"> </w:t>
            </w:r>
            <w:r>
              <w:rPr>
                <w:rStyle w:val="VerbatimChar"/>
              </w:rPr>
              <w:t xml:space="preserve">city</w:t>
            </w:r>
            <w:r>
              <w:t xml:space="preserve">,</w:t>
            </w:r>
            <w:r>
              <w:t xml:space="preserve"> </w:t>
            </w:r>
            <w:r>
              <w:rPr>
                <w:rStyle w:val="VerbatimChar"/>
                <w:bCs/>
                <w:b/>
              </w:rPr>
              <w:t xml:space="preserve">settlement</w:t>
            </w:r>
            <w:r>
              <w:t xml:space="preserve">,</w:t>
            </w:r>
            <w:r>
              <w:t xml:space="preserve"> </w:t>
            </w:r>
            <w:r>
              <w:rPr>
                <w:rStyle w:val="VerbatimChar"/>
              </w:rPr>
              <w:t xml:space="preserve">living_area</w:t>
            </w:r>
            <w:r>
              <w:t xml:space="preserve">,</w:t>
            </w:r>
            <w:r>
              <w:t xml:space="preserve"> </w:t>
            </w:r>
            <w:r>
              <w:rPr>
                <w:rStyle w:val="VerbatimChar"/>
              </w:rPr>
              <w:t xml:space="preserve">place</w:t>
            </w:r>
            <w:r>
              <w:t xml:space="preserve">,</w:t>
            </w:r>
            <w:r>
              <w:t xml:space="preserve"> </w:t>
            </w:r>
            <w:r>
              <w:rPr>
                <w:rStyle w:val="VerbatimChar"/>
              </w:rPr>
              <w:t xml:space="preserve">street</w:t>
            </w:r>
            <w:r>
              <w:t xml:space="preserve">,</w:t>
            </w:r>
            <w:r>
              <w:t xml:space="preserve"> </w:t>
            </w:r>
            <w:r>
              <w:rPr>
                <w:rStyle w:val="VerbatimChar"/>
              </w:rPr>
              <w:t xml:space="preserve">house</w:t>
            </w:r>
            <w:r>
              <w:t xml:space="preserve">. Сущность</w:t>
            </w:r>
            <w:r>
              <w:t xml:space="preserve"> </w:t>
            </w:r>
            <w:r>
              <w:rPr>
                <w:rStyle w:val="VerbatimChar"/>
              </w:rPr>
              <w:t xml:space="preserve">Address</w:t>
            </w:r>
            <w:r>
              <w:t xml:space="preserve"> </w:t>
            </w:r>
            <w:r>
              <w:t xml:space="preserve">все эти поля содержит</w:t>
            </w:r>
          </w:p>
        </w:tc>
        <w:tc>
          <w:tcPr/>
          <w:p>
            <w:pPr>
              <w:pStyle w:val="Compact"/>
              <w:jc w:val="left"/>
            </w:pPr>
            <w:r>
              <w:t xml:space="preserve">Сервер заполняет</w:t>
            </w:r>
            <w:r>
              <w:t xml:space="preserve"> </w:t>
            </w:r>
            <w:r>
              <w:rPr>
                <w:bCs/>
                <w:b/>
              </w:rPr>
              <w:t xml:space="preserve">те части, которые вернул провайдер</w:t>
            </w:r>
            <w:r>
              <w:t xml:space="preserve">, а не «обязательные»: выдумать город, которого 2ГИС не отдал, он не может. Для объекта вне города 2ГИС отдаёт</w:t>
            </w:r>
            <w:r>
              <w:t xml:space="preserve"> </w:t>
            </w:r>
            <w:r>
              <w:rPr>
                <w:rStyle w:val="VerbatimChar"/>
              </w:rPr>
              <w:t xml:space="preserve">region</w:t>
            </w:r>
            <w:r>
              <w:t xml:space="preserve"> </w:t>
            </w:r>
            <w:r>
              <w:t xml:space="preserve">и, как правило,</w:t>
            </w:r>
            <w:r>
              <w:t xml:space="preserve"> </w:t>
            </w:r>
            <w:r>
              <w:rPr>
                <w:rStyle w:val="VerbatimChar"/>
              </w:rPr>
              <w:t xml:space="preserve">settlement</w:t>
            </w:r>
            <w:r>
              <w:t xml:space="preserve"> </w:t>
            </w:r>
            <w:r>
              <w:t xml:space="preserve">или</w:t>
            </w:r>
            <w:r>
              <w:t xml:space="preserve"> </w:t>
            </w:r>
            <w:r>
              <w:rPr>
                <w:rStyle w:val="VerbatimChar"/>
              </w:rPr>
              <w:t xml:space="preserve">place</w:t>
            </w:r>
            <w:r>
              <w:t xml:space="preserve">, а</w:t>
            </w:r>
            <w:r>
              <w:t xml:space="preserve"> </w:t>
            </w:r>
            <w:r>
              <w:rPr>
                <w:rStyle w:val="VerbatimChar"/>
              </w:rPr>
              <w:t xml:space="preserve">city</w:t>
            </w:r>
            <w:r>
              <w:t xml:space="preserve"> </w:t>
            </w:r>
            <w:r>
              <w:t xml:space="preserve">остаётся пустым — и этого хватает для определения территории</w:t>
            </w:r>
          </w:p>
        </w:tc>
      </w:tr>
      <w:tr>
        <w:tc>
          <w:tcPr/>
          <w:p>
            <w:pPr>
              <w:pStyle w:val="Compact"/>
              <w:jc w:val="left"/>
            </w:pPr>
            <w:r>
              <w:t xml:space="preserve">Ошибки geo</w:t>
            </w:r>
          </w:p>
        </w:tc>
        <w:tc>
          <w:tcPr/>
          <w:p>
            <w:pPr>
              <w:pStyle w:val="Compact"/>
              <w:jc w:val="left"/>
            </w:pPr>
            <w:r>
              <w:rPr>
                <w:rStyle w:val="VerbatimChar"/>
              </w:rPr>
              <w:t xml:space="preserve">[КОД]</w:t>
            </w:r>
            <w:r>
              <w:t xml:space="preserve"> </w:t>
            </w:r>
            <w:r>
              <w:t xml:space="preserve">geo отвечает</w:t>
            </w:r>
            <w:r>
              <w:t xml:space="preserve"> </w:t>
            </w:r>
            <w:r>
              <w:rPr>
                <w:rStyle w:val="VerbatimChar"/>
              </w:rPr>
              <w:t xml:space="preserve">EXPECTATION_FAILED</w:t>
            </w:r>
            <w:r>
              <w:t xml:space="preserve"> </w:t>
            </w:r>
            <w:r>
              <w:t xml:space="preserve">(</w:t>
            </w:r>
            <w:r>
              <w:rPr>
                <w:bCs/>
                <w:b/>
              </w:rPr>
              <w:t xml:space="preserve">417</w:t>
            </w:r>
            <w:r>
              <w:t xml:space="preserve">) на любое</w:t>
            </w:r>
            <w:r>
              <w:t xml:space="preserve"> </w:t>
            </w:r>
            <w:r>
              <w:rPr>
                <w:rStyle w:val="VerbatimChar"/>
              </w:rPr>
              <w:t xml:space="preserve">GeoApiException</w:t>
            </w:r>
            <w:r>
              <w:t xml:space="preserve">, включая «адрес не найден»; причина различается только внутри geo (</w:t>
            </w:r>
            <w:r>
              <w:rPr>
                <w:rStyle w:val="VerbatimChar"/>
              </w:rPr>
              <w:t xml:space="preserve">ControllerExceptionHandler</w:t>
            </w:r>
            <w:r>
              <w:t xml:space="preserve"> </w:t>
            </w:r>
            <w:r>
              <w:t xml:space="preserve">смотрит</w:t>
            </w:r>
            <w:r>
              <w:t xml:space="preserve"> </w:t>
            </w:r>
            <w:r>
              <w:rPr>
                <w:rStyle w:val="VerbatimChar"/>
              </w:rPr>
              <w:t xml:space="preserve">e.getCode() == 404</w:t>
            </w:r>
            <w:r>
              <w:t xml:space="preserve"> </w:t>
            </w:r>
            <w:r>
              <w:t xml:space="preserve">и пишет такой случай в лог уровнем INFO), наружу уходит лишь текст провайдера в</w:t>
            </w:r>
            <w:r>
              <w:t xml:space="preserve"> </w:t>
            </w:r>
            <w:r>
              <w:rPr>
                <w:rStyle w:val="VerbatimChar"/>
              </w:rPr>
              <w:t xml:space="preserve">message</w:t>
            </w:r>
          </w:p>
        </w:tc>
        <w:tc>
          <w:tcPr/>
          <w:p>
            <w:pPr>
              <w:pStyle w:val="Compact"/>
              <w:jc w:val="left"/>
            </w:pPr>
            <w:r>
              <w:rPr>
                <w:bCs/>
                <w:b/>
              </w:rPr>
              <w:t xml:space="preserve">Решение: любой 417 отдаётся наружу как 422</w:t>
            </w:r>
            <w:r>
              <w:t xml:space="preserve"> </w:t>
            </w:r>
            <w:r>
              <w:t xml:space="preserve">(решение 09.10.2026). Текст ответа нейтральный — «не удалось определить адрес», без утверждения причины: под 417 скрыты и ненайденный адрес, и недоступность провайдера. 502 и 504 остаются для недоступности и таймаута. 417 логируется уровнем</w:t>
            </w:r>
            <w:r>
              <w:t xml:space="preserve"> </w:t>
            </w:r>
            <w:r>
              <w:rPr>
                <w:bCs/>
                <w:b/>
              </w:rPr>
              <w:t xml:space="preserve">WARN</w:t>
            </w:r>
            <w:r>
              <w:t xml:space="preserve"> </w:t>
            </w:r>
            <w:r>
              <w:t xml:space="preserve">с текстом, чтобы сбои провайдера не терялись. Целевое — просьба владельцу geo отдавать разные коды; разбор по тексту сообщения хрупкий, на него не опираемся</w:t>
            </w:r>
          </w:p>
        </w:tc>
      </w:tr>
      <w:tr>
        <w:tc>
          <w:tcPr/>
          <w:p>
            <w:pPr>
              <w:pStyle w:val="Compact"/>
              <w:jc w:val="left"/>
            </w:pPr>
            <w:r>
              <w:t xml:space="preserve">Число вызовов geo</w:t>
            </w:r>
          </w:p>
        </w:tc>
        <w:tc>
          <w:tcPr/>
          <w:p>
            <w:pPr>
              <w:pStyle w:val="Compact"/>
              <w:jc w:val="left"/>
            </w:pPr>
            <w:r>
              <w:rPr>
                <w:rStyle w:val="VerbatimChar"/>
              </w:rPr>
              <w:t xml:space="preserve">[КОД]</w:t>
            </w:r>
            <w:r>
              <w:t xml:space="preserve"> </w:t>
            </w:r>
            <w:r>
              <w:t xml:space="preserve">Маршрут строится по парам соседних точек,</w:t>
            </w:r>
            <w:r>
              <w:t xml:space="preserve"> </w:t>
            </w:r>
            <w:r>
              <w:rPr>
                <w:bCs/>
                <w:b/>
              </w:rPr>
              <w:t xml:space="preserve">последовательно</w:t>
            </w:r>
            <w:r>
              <w:t xml:space="preserve">:</w:t>
            </w:r>
            <w:r>
              <w:t xml:space="preserve"> </w:t>
            </w:r>
            <w:r>
              <w:rPr>
                <w:rStyle w:val="VerbatimChar"/>
              </w:rPr>
              <w:t xml:space="preserve">for (index = 1; index &lt;= lastIndex; index++)</w:t>
            </w:r>
            <w:r>
              <w:t xml:space="preserve"> </w:t>
            </w:r>
            <w:r>
              <w:t xml:space="preserve">— один запрос к 2ГИС на пару (</w:t>
            </w:r>
            <w:r>
              <w:rPr>
                <w:rStyle w:val="VerbatimChar"/>
              </w:rPr>
              <w:t xml:space="preserve">RouteServiceImpl.java:56–63</w:t>
            </w:r>
            <w:r>
              <w:t xml:space="preserve">). Для 26 точек это 25 последовательных запросов</w:t>
            </w:r>
          </w:p>
        </w:tc>
        <w:tc>
          <w:tcPr/>
          <w:p>
            <w:pPr>
              <w:pStyle w:val="Compact"/>
              <w:jc w:val="left"/>
            </w:pPr>
            <w:r>
              <w:t xml:space="preserve">Замер времени расчёта маршрута из 26 точек — T01.4. От него зависит таймаут и выбор синхронного импорта</w:t>
            </w:r>
          </w:p>
        </w:tc>
      </w:tr>
    </w:tbl>
    <w:bookmarkEnd w:id="35"/>
    <w:bookmarkStart w:id="36" w:name="Xdecc51c80c40457355922655dbd191b4d5eb689"/>
    <w:p>
      <w:pPr>
        <w:pStyle w:val="Heading4"/>
      </w:pPr>
      <w:r>
        <w:t xml:space="preserve">1.5.6 Тарифы: как собирается перечень</w:t>
      </w:r>
    </w:p>
    <w:p>
      <w:pPr>
        <w:pStyle w:val="FirstParagraph"/>
      </w:pPr>
      <w:r>
        <w:t xml:space="preserve">Решение заказчика 09.10.2026: в перечень для выбора входят</w:t>
      </w:r>
      <w:r>
        <w:t xml:space="preserve"> </w:t>
      </w:r>
      <w:r>
        <w:rPr>
          <w:bCs/>
          <w:b/>
        </w:rPr>
        <w:t xml:space="preserve">только корпоративные (договорные) тарифы организации</w:t>
      </w:r>
      <w:r>
        <w:t xml:space="preserve">, агрегаторы не участвуют.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Шаг</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1. Территория</w:t>
            </w:r>
          </w:p>
        </w:tc>
        <w:tc>
          <w:tcPr/>
          <w:p>
            <w:pPr>
              <w:pStyle w:val="Compact"/>
              <w:jc w:val="left"/>
            </w:pPr>
            <w:r>
              <w:rPr>
                <w:rStyle w:val="VerbatimChar"/>
              </w:rPr>
              <w:t xml:space="preserve">[КОД]</w:t>
            </w:r>
            <w:r>
              <w:t xml:space="preserve"> </w:t>
            </w:r>
            <w:r>
              <w:rPr>
                <w:rStyle w:val="VerbatimChar"/>
              </w:rPr>
              <w:t xml:space="preserve">RegionDataResolverImpl</w:t>
            </w:r>
            <w:r>
              <w:t xml:space="preserve"> </w:t>
            </w:r>
            <w:r>
              <w:t xml:space="preserve">вызывает gRPC</w:t>
            </w:r>
            <w:r>
              <w:t xml:space="preserve"> </w:t>
            </w:r>
            <w:r>
              <w:rPr>
                <w:rStyle w:val="VerbatimChar"/>
              </w:rPr>
              <w:t xml:space="preserve">geo-zones</w:t>
            </w:r>
            <w:r>
              <w:t xml:space="preserve"> </w:t>
            </w:r>
            <w:r>
              <w:t xml:space="preserve">—</w:t>
            </w:r>
            <w:r>
              <w:t xml:space="preserve"> </w:t>
            </w:r>
            <w:r>
              <w:rPr>
                <w:rStyle w:val="VerbatimChar"/>
              </w:rPr>
              <w:t xml:space="preserve">region(Waypoint)</w:t>
            </w:r>
            <w:r>
              <w:t xml:space="preserve"> </w:t>
            </w:r>
            <w:r>
              <w:t xml:space="preserve">и</w:t>
            </w:r>
            <w:r>
              <w:t xml:space="preserve"> </w:t>
            </w:r>
            <w:r>
              <w:rPr>
                <w:rStyle w:val="VerbatimChar"/>
              </w:rPr>
              <w:t xml:space="preserve">regionBranch(Waypoint)</w:t>
            </w:r>
            <w:r>
              <w:t xml:space="preserve">.</w:t>
            </w:r>
            <w:r>
              <w:t xml:space="preserve"> </w:t>
            </w:r>
            <w:r>
              <w:rPr>
                <w:bCs/>
                <w:b/>
              </w:rPr>
              <w:t xml:space="preserve">Ветка — это найденная зона и все её родители</w:t>
            </w:r>
            <w:r>
              <w:t xml:space="preserve">, не потомки:</w:t>
            </w:r>
            <w:r>
              <w:t xml:space="preserve"> </w:t>
            </w:r>
            <w:r>
              <w:rPr>
                <w:rStyle w:val="VerbatimChar"/>
              </w:rPr>
              <w:t xml:space="preserve">GeoZoneProviderImpl.searchBranch</w:t>
            </w:r>
            <w:r>
              <w:t xml:space="preserve"> </w:t>
            </w:r>
            <w:r>
              <w:t xml:space="preserve">идёт вверх по</w:t>
            </w:r>
            <w:r>
              <w:t xml:space="preserve"> </w:t>
            </w:r>
            <w:r>
              <w:rPr>
                <w:rStyle w:val="VerbatimChar"/>
              </w:rPr>
              <w:t xml:space="preserve">getParent()</w:t>
            </w:r>
            <w:r>
              <w:t xml:space="preserve">, пока родитель не кончится. Тариф затем отбирается по пересечению своих</w:t>
            </w:r>
            <w:r>
              <w:t xml:space="preserve"> </w:t>
            </w:r>
            <w:r>
              <w:rPr>
                <w:rStyle w:val="VerbatimChar"/>
              </w:rPr>
              <w:t xml:space="preserve">region_ids</w:t>
            </w:r>
            <w:r>
              <w:t xml:space="preserve"> </w:t>
            </w:r>
            <w:r>
              <w:t xml:space="preserve">с этим набором (</w:t>
            </w:r>
            <w:r>
              <w:rPr>
                <w:rStyle w:val="VerbatimChar"/>
              </w:rPr>
              <w:t xml:space="preserve">CalculateServiceImpl:140–143</w:t>
            </w:r>
            <w:r>
              <w:t xml:space="preserve">). В</w:t>
            </w:r>
            <w:r>
              <w:t xml:space="preserve"> </w:t>
            </w:r>
            <w:r>
              <w:rPr>
                <w:rStyle w:val="VerbatimChar"/>
              </w:rPr>
              <w:t xml:space="preserve">geo-zones</w:t>
            </w:r>
            <w:r>
              <w:t xml:space="preserve"> </w:t>
            </w:r>
            <w:r>
              <w:t xml:space="preserve">уходит</w:t>
            </w:r>
            <w:r>
              <w:t xml:space="preserve"> </w:t>
            </w:r>
            <w:r>
              <w:rPr>
                <w:bCs/>
                <w:b/>
              </w:rPr>
              <w:t xml:space="preserve">только первая точка</w:t>
            </w:r>
            <w:r>
              <w:t xml:space="preserve">:</w:t>
            </w:r>
            <w:r>
              <w:t xml:space="preserve"> </w:t>
            </w:r>
            <w:r>
              <w:rPr>
                <w:rStyle w:val="VerbatimChar"/>
              </w:rPr>
              <w:t xml:space="preserve">getRegionBranch(tripData)</w:t>
            </w:r>
            <w:r>
              <w:t xml:space="preserve"> </w:t>
            </w:r>
            <w:r>
              <w:t xml:space="preserve">работает с</w:t>
            </w:r>
            <w:r>
              <w:t xml:space="preserve"> </w:t>
            </w:r>
            <w:r>
              <w:rPr>
                <w:rStyle w:val="VerbatimChar"/>
              </w:rPr>
              <w:t xml:space="preserve">tripData.getStartPoint()</w:t>
            </w:r>
            <w:r>
              <w:t xml:space="preserve"> </w:t>
            </w:r>
            <w:r>
              <w:t xml:space="preserve">(строка 1264), и</w:t>
            </w:r>
            <w:r>
              <w:t xml:space="preserve"> </w:t>
            </w:r>
            <w:r>
              <w:rPr>
                <w:rStyle w:val="VerbatimChar"/>
              </w:rPr>
              <w:t xml:space="preserve">calculate</w:t>
            </w:r>
            <w:r>
              <w:t xml:space="preserve"> </w:t>
            </w:r>
            <w:r>
              <w:t xml:space="preserve">— тоже (</w:t>
            </w:r>
            <w:r>
              <w:rPr>
                <w:rStyle w:val="VerbatimChar"/>
              </w:rPr>
              <w:t xml:space="preserve">getRegionId(tripData.getStartPoint())</w:t>
            </w:r>
            <w:r>
              <w:t xml:space="preserve">, строка 632)</w:t>
            </w:r>
          </w:p>
        </w:tc>
        <w:tc>
          <w:tcPr/>
          <w:p>
            <w:pPr>
              <w:pStyle w:val="Compact"/>
              <w:jc w:val="left"/>
            </w:pPr>
            <w:r>
              <w:t xml:space="preserve">Территория определяется по</w:t>
            </w:r>
            <w:r>
              <w:t xml:space="preserve"> </w:t>
            </w:r>
            <w:r>
              <w:rPr>
                <w:bCs/>
                <w:b/>
              </w:rPr>
              <w:t xml:space="preserve">первой</w:t>
            </w:r>
            <w:r>
              <w:t xml:space="preserve"> </w:t>
            </w:r>
            <w:r>
              <w:t xml:space="preserve">точке; конечная и промежуточные не используются. Отсюда же следует, что требовать адресные части у каждой точки не нужно. Цепочку зон строит сервис маршрутов</w:t>
            </w:r>
          </w:p>
        </w:tc>
      </w:tr>
      <w:tr>
        <w:tc>
          <w:tcPr/>
          <w:p>
            <w:pPr>
              <w:pStyle w:val="Compact"/>
              <w:jc w:val="left"/>
            </w:pPr>
            <w:r>
              <w:t xml:space="preserve">Риск: зона города в ветку не попадает</w:t>
            </w:r>
          </w:p>
        </w:tc>
        <w:tc>
          <w:tcPr/>
          <w:p>
            <w:pPr>
              <w:pStyle w:val="Compact"/>
              <w:jc w:val="left"/>
            </w:pPr>
            <w:r>
              <w:rPr>
                <w:rStyle w:val="VerbatimChar"/>
              </w:rPr>
              <w:t xml:space="preserve">[КОД]</w:t>
            </w:r>
            <w:r>
              <w:t xml:space="preserve"> </w:t>
            </w:r>
            <w:r>
              <w:t xml:space="preserve">Следствие двух фактов выше. Для точки в селе поиск найдёт зону района или области, а зона города — её</w:t>
            </w:r>
            <w:r>
              <w:t xml:space="preserve"> </w:t>
            </w:r>
            <w:r>
              <w:rPr>
                <w:bCs/>
                <w:b/>
              </w:rPr>
              <w:t xml:space="preserve">потомок</w:t>
            </w:r>
            <w:r>
              <w:t xml:space="preserve">, и в ветку не войдёт. Значит тариф, привязанный к зоне города, для пригородной точки</w:t>
            </w:r>
            <w:r>
              <w:t xml:space="preserve"> </w:t>
            </w:r>
            <w:r>
              <w:rPr>
                <w:bCs/>
                <w:b/>
              </w:rPr>
              <w:t xml:space="preserve">не найдётся</w:t>
            </w:r>
            <w:r>
              <w:t xml:space="preserve">, хотя по смыслу должен</w:t>
            </w:r>
          </w:p>
        </w:tc>
        <w:tc>
          <w:tcPr/>
          <w:p>
            <w:pPr>
              <w:pStyle w:val="Compact"/>
              <w:jc w:val="left"/>
            </w:pPr>
            <w:r>
              <w:t xml:space="preserve">Это не теоретический случай: если тариф перевозчика привязан к зоне «Нижний Новгород», а не к области, маршрут из пригорода его не увидит и получит</w:t>
            </w:r>
            <w:r>
              <w:t xml:space="preserve"> </w:t>
            </w:r>
            <w:r>
              <w:rPr>
                <w:rStyle w:val="VerbatimChar"/>
              </w:rPr>
              <w:t xml:space="preserve">409 TARIFF_NOT_FOUND</w:t>
            </w:r>
            <w:r>
              <w:t xml:space="preserve">.</w:t>
            </w:r>
            <w:r>
              <w:t xml:space="preserve"> </w:t>
            </w:r>
            <w:r>
              <w:rPr>
                <w:bCs/>
                <w:b/>
              </w:rPr>
              <w:t xml:space="preserve">Проверка на стенде (T01.4): к каким именно зонам привязаны действующие тарифы</w:t>
            </w:r>
            <w:r>
              <w:t xml:space="preserve"> </w:t>
            </w:r>
            <w:r>
              <w:t xml:space="preserve">— к городам или к областям. Если к городам, схема отбора требует отдельного решения, и это уже вопрос к архитектору, а не замер</w:t>
            </w:r>
          </w:p>
        </w:tc>
      </w:tr>
      <w:tr>
        <w:tc>
          <w:tcPr/>
          <w:p>
            <w:pPr>
              <w:pStyle w:val="Compact"/>
              <w:jc w:val="left"/>
            </w:pPr>
            <w:r>
              <w:t xml:space="preserve">2. Отбор тарифов</w:t>
            </w:r>
          </w:p>
        </w:tc>
        <w:tc>
          <w:tcPr/>
          <w:p>
            <w:pPr>
              <w:pStyle w:val="Compact"/>
              <w:jc w:val="left"/>
            </w:pPr>
            <w:r>
              <w:rPr>
                <w:rStyle w:val="VerbatimChar"/>
              </w:rPr>
              <w:t xml:space="preserve">[КОД]</w:t>
            </w:r>
            <w:r>
              <w:t xml:space="preserve"> </w:t>
            </w:r>
            <w:r>
              <w:rPr>
                <w:rStyle w:val="VerbatimChar"/>
              </w:rPr>
              <w:t xml:space="preserve">POST /api/tariffs/search</w:t>
            </w:r>
            <w:r>
              <w:t xml:space="preserve"> </w:t>
            </w:r>
            <w:r>
              <w:t xml:space="preserve">отдаёт</w:t>
            </w:r>
            <w:r>
              <w:t xml:space="preserve"> </w:t>
            </w:r>
            <w:r>
              <w:rPr>
                <w:rStyle w:val="VerbatimChar"/>
              </w:rPr>
              <w:t xml:space="preserve">id</w:t>
            </w:r>
            <w:r>
              <w:t xml:space="preserve">,</w:t>
            </w:r>
            <w:r>
              <w:t xml:space="preserve"> </w:t>
            </w:r>
            <w:r>
              <w:rPr>
                <w:rStyle w:val="VerbatimChar"/>
              </w:rPr>
              <w:t xml:space="preserve">humanReadableId</w:t>
            </w:r>
            <w:r>
              <w:t xml:space="preserve">, регион и</w:t>
            </w:r>
            <w:r>
              <w:t xml:space="preserve"> </w:t>
            </w:r>
            <w:r>
              <w:rPr>
                <w:rStyle w:val="VerbatimChar"/>
              </w:rPr>
              <w:t xml:space="preserve">regionId</w:t>
            </w:r>
            <w:r>
              <w:t xml:space="preserve">,</w:t>
            </w:r>
            <w:r>
              <w:t xml:space="preserve"> </w:t>
            </w:r>
            <w:r>
              <w:rPr>
                <w:rStyle w:val="VerbatimChar"/>
              </w:rPr>
              <w:t xml:space="preserve">transportType</w:t>
            </w:r>
            <w:r>
              <w:t xml:space="preserve">,</w:t>
            </w:r>
            <w:r>
              <w:t xml:space="preserve"> </w:t>
            </w:r>
            <w:r>
              <w:rPr>
                <w:rStyle w:val="VerbatimChar"/>
              </w:rPr>
              <w:t xml:space="preserve">serviceType</w:t>
            </w:r>
            <w:r>
              <w:t xml:space="preserve">,</w:t>
            </w:r>
            <w:r>
              <w:t xml:space="preserve"> </w:t>
            </w:r>
            <w:r>
              <w:rPr>
                <w:rStyle w:val="VerbatimChar"/>
              </w:rPr>
              <w:t xml:space="preserve">active</w:t>
            </w:r>
            <w:r>
              <w:t xml:space="preserve">, организацию, договор и контрагента —</w:t>
            </w:r>
            <w:r>
              <w:t xml:space="preserve"> </w:t>
            </w:r>
            <w:r>
              <w:rPr>
                <w:bCs/>
                <w:b/>
              </w:rPr>
              <w:t xml:space="preserve">класса, цены и периода действия в ответе нет</w:t>
            </w:r>
            <w:r>
              <w:t xml:space="preserve">. Но в фильтре</w:t>
            </w:r>
            <w:r>
              <w:t xml:space="preserve"> </w:t>
            </w:r>
            <w:r>
              <w:rPr>
                <w:rStyle w:val="VerbatimChar"/>
              </w:rPr>
              <w:t xml:space="preserve">TariffSearchDTO</w:t>
            </w:r>
            <w:r>
              <w:t xml:space="preserve"> </w:t>
            </w:r>
            <w:r>
              <w:t xml:space="preserve">поле</w:t>
            </w:r>
            <w:r>
              <w:t xml:space="preserve"> </w:t>
            </w:r>
            <w:r>
              <w:rPr>
                <w:rStyle w:val="VerbatimChar"/>
              </w:rPr>
              <w:t xml:space="preserve">transportClass</w:t>
            </w:r>
            <w:r>
              <w:t xml:space="preserve"> </w:t>
            </w:r>
            <w:r>
              <w:rPr>
                <w:bCs/>
                <w:b/>
              </w:rPr>
              <w:t xml:space="preserve">есть</w:t>
            </w:r>
            <w:r>
              <w:t xml:space="preserve">, то есть отбирать по классу можно</w:t>
            </w:r>
          </w:p>
        </w:tc>
        <w:tc>
          <w:tcPr/>
          <w:p>
            <w:pPr>
              <w:pStyle w:val="Compact"/>
              <w:jc w:val="left"/>
            </w:pPr>
            <w:r>
              <w:t xml:space="preserve">Второй шаг схемы. Доработка сервиса тарифов не требуется</w:t>
            </w:r>
          </w:p>
        </w:tc>
      </w:tr>
      <w:tr>
        <w:tc>
          <w:tcPr/>
          <w:p>
            <w:pPr>
              <w:pStyle w:val="Compact"/>
              <w:jc w:val="left"/>
            </w:pPr>
            <w:r>
              <w:t xml:space="preserve">3. Расчёт</w:t>
            </w:r>
          </w:p>
        </w:tc>
        <w:tc>
          <w:tcPr/>
          <w:p>
            <w:pPr>
              <w:pStyle w:val="Compact"/>
              <w:jc w:val="left"/>
            </w:pPr>
            <w:r>
              <w:rPr>
                <w:rStyle w:val="VerbatimChar"/>
              </w:rPr>
              <w:t xml:space="preserve">[КОД]</w:t>
            </w:r>
            <w:r>
              <w:t xml:space="preserve"> </w:t>
            </w:r>
            <w:r>
              <w:rPr>
                <w:rStyle w:val="VerbatimChar"/>
              </w:rPr>
              <w:t xml:space="preserve">POST /api/tariffs/calculate</w:t>
            </w:r>
            <w:r>
              <w:t xml:space="preserve"> </w:t>
            </w:r>
            <w:r>
              <w:t xml:space="preserve">считает стоимость по тарифу. Такси он</w:t>
            </w:r>
            <w:r>
              <w:t xml:space="preserve"> </w:t>
            </w:r>
            <w:r>
              <w:rPr>
                <w:bCs/>
                <w:b/>
              </w:rPr>
              <w:t xml:space="preserve">обслуживает</w:t>
            </w:r>
            <w:r>
              <w:t xml:space="preserve">: клиентский фронт ожидает от него записи такси с классом (</w:t>
            </w:r>
            <w:r>
              <w:rPr>
                <w:rStyle w:val="VerbatimChar"/>
              </w:rPr>
              <w:t xml:space="preserve">useTaxiTariffs.ts</w:t>
            </w:r>
            <w:r>
              <w:t xml:space="preserve">) и гасит классы, недоступные должности (</w:t>
            </w:r>
            <w:r>
              <w:rPr>
                <w:rStyle w:val="VerbatimChar"/>
              </w:rPr>
              <w:t xml:space="preserve">useCardDisabled.ts</w:t>
            </w:r>
            <w:r>
              <w:t xml:space="preserve">,</w:t>
            </w:r>
            <w:r>
              <w:t xml:space="preserve"> </w:t>
            </w:r>
            <w:r>
              <w:rPr>
                <w:rStyle w:val="VerbatimChar"/>
              </w:rPr>
              <w:t xml:space="preserve">isDisabledByPosition</w:t>
            </w:r>
            <w:r>
              <w:t xml:space="preserve">).</w:t>
            </w:r>
            <w:r>
              <w:t xml:space="preserve"> </w:t>
            </w:r>
            <w:r>
              <w:rPr>
                <w:rStyle w:val="VerbatimChar"/>
              </w:rPr>
              <w:t xml:space="preserve">[СТЕНД]</w:t>
            </w:r>
            <w:r>
              <w:t xml:space="preserve"> </w:t>
            </w:r>
            <w:r>
              <w:t xml:space="preserve">На стенде такси не пришло потому, что у профиля был пустой список доступных видов транспорта — это свойство учётной записи, а не метода</w:t>
            </w:r>
          </w:p>
        </w:tc>
        <w:tc>
          <w:tcPr/>
          <w:p>
            <w:pPr>
              <w:pStyle w:val="Compact"/>
              <w:jc w:val="left"/>
            </w:pPr>
            <w:r>
              <w:t xml:space="preserve">Третий шаг: расчёт по каждому найденному</w:t>
            </w:r>
            <w:r>
              <w:t xml:space="preserve"> </w:t>
            </w:r>
            <w:r>
              <w:rPr>
                <w:rStyle w:val="VerbatimChar"/>
              </w:rPr>
              <w:t xml:space="preserve">tariffId</w:t>
            </w:r>
          </w:p>
        </w:tc>
      </w:tr>
    </w:tbl>
    <w:p>
      <w:pPr>
        <w:pStyle w:val="BodyText"/>
      </w:pPr>
      <w:r>
        <w:rPr>
          <w:bCs/>
          <w:b/>
        </w:rPr>
        <w:t xml:space="preserve">Четыре ловушки</w:t>
      </w:r>
      <w:r>
        <w:rPr>
          <w:bCs/>
          <w:b/>
        </w:rPr>
        <w:t xml:space="preserve"> </w:t>
      </w:r>
      <w:r>
        <w:rPr>
          <w:rStyle w:val="VerbatimChar"/>
          <w:bCs/>
          <w:b/>
        </w:rPr>
        <w:t xml:space="preserve">search</w:t>
      </w:r>
      <w:r>
        <w:rPr>
          <w:bCs/>
          <w:b/>
        </w:rPr>
        <w:t xml:space="preserve">, которые нужно учесть в реализации.</w:t>
      </w:r>
      <w:r>
        <w:t xml:space="preserve"> </w:t>
      </w:r>
      <w:r>
        <w:t xml:space="preserve">Все проверены по коду.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Ловушка</w:t>
            </w:r>
          </w:p>
        </w:tc>
        <w:tc>
          <w:tcPr/>
          <w:p>
            <w:pPr>
              <w:pStyle w:val="Compact"/>
              <w:jc w:val="left"/>
            </w:pPr>
            <w:r>
              <w:t xml:space="preserve">Что именно</w:t>
            </w:r>
          </w:p>
        </w:tc>
        <w:tc>
          <w:tcPr/>
          <w:p>
            <w:pPr>
              <w:pStyle w:val="Compact"/>
              <w:jc w:val="left"/>
            </w:pPr>
            <w:r>
              <w:t xml:space="preserve">Что делаем</w:t>
            </w:r>
          </w:p>
        </w:tc>
      </w:tr>
      <w:tr>
        <w:tc>
          <w:tcPr/>
          <w:p>
            <w:pPr>
              <w:pStyle w:val="Compact"/>
              <w:jc w:val="left"/>
            </w:pPr>
            <w:r>
              <w:t xml:space="preserve">Тип договора подменяется молча</w:t>
            </w:r>
          </w:p>
        </w:tc>
        <w:tc>
          <w:tcPr/>
          <w:p>
            <w:pPr>
              <w:pStyle w:val="Compact"/>
              <w:jc w:val="left"/>
            </w:pPr>
            <w:r>
              <w:rPr>
                <w:rStyle w:val="VerbatimChar"/>
              </w:rPr>
              <w:t xml:space="preserve">[КОД]</w:t>
            </w:r>
            <w:r>
              <w:t xml:space="preserve"> </w:t>
            </w:r>
            <w:r>
              <w:rPr>
                <w:rStyle w:val="VerbatimChar"/>
              </w:rPr>
              <w:t xml:space="preserve">TariffControllerImpl.java:83–86</w:t>
            </w:r>
            <w:r>
              <w:t xml:space="preserve">: если</w:t>
            </w:r>
            <w:r>
              <w:t xml:space="preserve"> </w:t>
            </w:r>
            <w:r>
              <w:rPr>
                <w:rStyle w:val="VerbatimChar"/>
              </w:rPr>
              <w:t xml:space="preserve">contractType</w:t>
            </w:r>
            <w:r>
              <w:t xml:space="preserve"> </w:t>
            </w:r>
            <w:r>
              <w:t xml:space="preserve">не задан, а</w:t>
            </w:r>
            <w:r>
              <w:t xml:space="preserve"> </w:t>
            </w:r>
            <w:r>
              <w:rPr>
                <w:rStyle w:val="VerbatimChar"/>
              </w:rPr>
              <w:t xml:space="preserve">transportType</w:t>
            </w:r>
            <w:r>
              <w:t xml:space="preserve"> </w:t>
            </w:r>
            <w:r>
              <w:t xml:space="preserve">задан и это не</w:t>
            </w:r>
            <w:r>
              <w:t xml:space="preserve"> </w:t>
            </w:r>
            <w:r>
              <w:rPr>
                <w:rStyle w:val="VerbatimChar"/>
              </w:rPr>
              <w:t xml:space="preserve">PERSONAL</w:t>
            </w:r>
            <w:r>
              <w:t xml:space="preserve"> </w:t>
            </w:r>
            <w:r>
              <w:t xml:space="preserve">и не</w:t>
            </w:r>
            <w:r>
              <w:t xml:space="preserve"> </w:t>
            </w:r>
            <w:r>
              <w:rPr>
                <w:rStyle w:val="VerbatimChar"/>
              </w:rPr>
              <w:t xml:space="preserve">PUBLIC</w:t>
            </w:r>
            <w:r>
              <w:t xml:space="preserve">, контроллер</w:t>
            </w:r>
            <w:r>
              <w:t xml:space="preserve"> </w:t>
            </w:r>
            <w:r>
              <w:rPr>
                <w:bCs/>
                <w:b/>
              </w:rPr>
              <w:t xml:space="preserve">сам подставляет</w:t>
            </w:r>
            <w:r>
              <w:rPr>
                <w:bCs/>
                <w:b/>
              </w:rPr>
              <w:t xml:space="preserve"> </w:t>
            </w:r>
            <w:r>
              <w:rPr>
                <w:rStyle w:val="VerbatimChar"/>
                <w:bCs/>
                <w:b/>
              </w:rPr>
              <w:t xml:space="preserve">TRANSITIONAL</w:t>
            </w:r>
            <w:r>
              <w:t xml:space="preserve">. Корпоративные доходные договоры —</w:t>
            </w:r>
            <w:r>
              <w:t xml:space="preserve"> </w:t>
            </w:r>
            <w:r>
              <w:rPr>
                <w:rStyle w:val="VerbatimChar"/>
              </w:rPr>
              <w:t xml:space="preserve">INCOME</w:t>
            </w:r>
            <w:r>
              <w:t xml:space="preserve">, и при пустом</w:t>
            </w:r>
            <w:r>
              <w:t xml:space="preserve"> </w:t>
            </w:r>
            <w:r>
              <w:rPr>
                <w:rStyle w:val="VerbatimChar"/>
              </w:rPr>
              <w:t xml:space="preserve">contractType</w:t>
            </w:r>
            <w:r>
              <w:t xml:space="preserve"> </w:t>
            </w:r>
            <w:r>
              <w:t xml:space="preserve">они в выдачу не попадут</w:t>
            </w:r>
          </w:p>
        </w:tc>
        <w:tc>
          <w:tcPr/>
          <w:p>
            <w:pPr>
              <w:pStyle w:val="Compact"/>
              <w:jc w:val="left"/>
            </w:pPr>
            <w:r>
              <w:rPr>
                <w:rStyle w:val="VerbatimChar"/>
              </w:rPr>
              <w:t xml:space="preserve">contractType</w:t>
            </w:r>
            <w:r>
              <w:t xml:space="preserve"> </w:t>
            </w:r>
            <w:r>
              <w:t xml:space="preserve">передаём</w:t>
            </w:r>
            <w:r>
              <w:t xml:space="preserve"> </w:t>
            </w:r>
            <w:r>
              <w:rPr>
                <w:bCs/>
                <w:b/>
              </w:rPr>
              <w:t xml:space="preserve">явно</w:t>
            </w:r>
            <w:r>
              <w:t xml:space="preserve">. Порядок как в штатном расчёте: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w:t>
            </w:r>
            <w:r>
              <w:t xml:space="preserve">(</w:t>
            </w:r>
            <w:r>
              <w:rPr>
                <w:rStyle w:val="VerbatimChar"/>
              </w:rPr>
              <w:t xml:space="preserve">CalculateServiceImpl.java:144–151</w:t>
            </w:r>
            <w:r>
              <w:t xml:space="preserve">)</w:t>
            </w:r>
          </w:p>
        </w:tc>
      </w:tr>
      <w:tr>
        <w:tc>
          <w:tcPr/>
          <w:p>
            <w:pPr>
              <w:pStyle w:val="Compact"/>
              <w:jc w:val="left"/>
            </w:pPr>
            <w:r>
              <w:t xml:space="preserve">Регион — одно значение и точное равенство</w:t>
            </w:r>
          </w:p>
        </w:tc>
        <w:tc>
          <w:tcPr/>
          <w:p>
            <w:pPr>
              <w:pStyle w:val="Compact"/>
              <w:jc w:val="left"/>
            </w:pPr>
            <w:r>
              <w:rPr>
                <w:rStyle w:val="VerbatimChar"/>
              </w:rPr>
              <w:t xml:space="preserve">[КОД]</w:t>
            </w:r>
            <w:r>
              <w:t xml:space="preserve"> </w:t>
            </w:r>
            <w:r>
              <w:t xml:space="preserve">В REST-фильтре</w:t>
            </w:r>
            <w:r>
              <w:t xml:space="preserve"> </w:t>
            </w:r>
            <w:r>
              <w:rPr>
                <w:rStyle w:val="VerbatimChar"/>
              </w:rPr>
              <w:t xml:space="preserve">TariffSearchDTO.regionId</w:t>
            </w:r>
            <w:r>
              <w:t xml:space="preserve"> </w:t>
            </w:r>
            <w:r>
              <w:t xml:space="preserve">— один</w:t>
            </w:r>
            <w:r>
              <w:t xml:space="preserve"> </w:t>
            </w:r>
            <w:r>
              <w:rPr>
                <w:rStyle w:val="VerbatimChar"/>
              </w:rPr>
              <w:t xml:space="preserve">UUID</w:t>
            </w:r>
            <w:r>
              <w:t xml:space="preserve">, предикат</w:t>
            </w:r>
            <w:r>
              <w:t xml:space="preserve"> </w:t>
            </w:r>
            <w:r>
              <w:rPr>
                <w:rStyle w:val="VerbatimChar"/>
              </w:rPr>
              <w:t xml:space="preserve">builder.equal(regionId, ...)</w:t>
            </w:r>
            <w:r>
              <w:t xml:space="preserve"> </w:t>
            </w:r>
            <w:r>
              <w:t xml:space="preserve">(</w:t>
            </w:r>
            <w:r>
              <w:rPr>
                <w:rStyle w:val="VerbatimChar"/>
              </w:rPr>
              <w:t xml:space="preserve">TariffSearchSpecHelper.addRegionIdPredicate</w:t>
            </w:r>
            <w:r>
              <w:t xml:space="preserve">). Внутренний метод</w:t>
            </w:r>
            <w:r>
              <w:t xml:space="preserve"> </w:t>
            </w:r>
            <w:r>
              <w:rPr>
                <w:rStyle w:val="VerbatimChar"/>
              </w:rPr>
              <w:t xml:space="preserve">getAll</w:t>
            </w:r>
            <w:r>
              <w:t xml:space="preserve"> </w:t>
            </w:r>
            <w:r>
              <w:t xml:space="preserve">при этом умеет</w:t>
            </w:r>
            <w:r>
              <w:t xml:space="preserve"> </w:t>
            </w:r>
            <w:r>
              <w:rPr>
                <w:rStyle w:val="VerbatimChar"/>
              </w:rPr>
              <w:t xml:space="preserve">regionId IN (список)</w:t>
            </w:r>
          </w:p>
        </w:tc>
        <w:tc>
          <w:tcPr/>
          <w:p>
            <w:pPr>
              <w:pStyle w:val="Compact"/>
              <w:jc w:val="left"/>
            </w:pPr>
            <w:r>
              <w:t xml:space="preserve">Либо один вызов</w:t>
            </w:r>
            <w:r>
              <w:t xml:space="preserve"> </w:t>
            </w:r>
            <w:r>
              <w:rPr>
                <w:rStyle w:val="VerbatimChar"/>
              </w:rPr>
              <w:t xml:space="preserve">search</w:t>
            </w:r>
            <w:r>
              <w:t xml:space="preserve"> </w:t>
            </w:r>
            <w:r>
              <w:t xml:space="preserve">на каждую зону ветки, либо попросить владельца сервиса тарифов принимать список: сервисный слой это уже поддерживает, менять нужно только DTO и контроллер.</w:t>
            </w:r>
            <w:r>
              <w:t xml:space="preserve"> </w:t>
            </w:r>
            <w:r>
              <w:rPr>
                <w:bCs/>
                <w:b/>
              </w:rPr>
              <w:t xml:space="preserve">Второе дешевле и снимает большую часть нагрузки</w:t>
            </w:r>
          </w:p>
        </w:tc>
      </w:tr>
      <w:tr>
        <w:tc>
          <w:tcPr/>
          <w:p>
            <w:pPr>
              <w:pStyle w:val="Compact"/>
              <w:jc w:val="left"/>
            </w:pPr>
            <w:r>
              <w:t xml:space="preserve">Класс без вида транспорта даёт пустоту</w:t>
            </w:r>
          </w:p>
        </w:tc>
        <w:tc>
          <w:tcPr/>
          <w:p>
            <w:pPr>
              <w:pStyle w:val="Compact"/>
              <w:jc w:val="left"/>
            </w:pPr>
            <w:r>
              <w:rPr>
                <w:rStyle w:val="VerbatimChar"/>
              </w:rPr>
              <w:t xml:space="preserve">[КОД]</w:t>
            </w:r>
            <w:r>
              <w:t xml:space="preserve"> </w:t>
            </w:r>
            <w:r>
              <w:rPr>
                <w:rStyle w:val="VerbatimChar"/>
              </w:rPr>
              <w:t xml:space="preserve">TariffServiceImpl.getAll</w:t>
            </w:r>
            <w:r>
              <w:t xml:space="preserve"> </w:t>
            </w:r>
            <w:r>
              <w:t xml:space="preserve">возвращает</w:t>
            </w:r>
            <w:r>
              <w:t xml:space="preserve"> </w:t>
            </w:r>
            <w:r>
              <w:rPr>
                <w:rStyle w:val="VerbatimChar"/>
              </w:rPr>
              <w:t xml:space="preserve">Collections.emptyList()</w:t>
            </w:r>
            <w:r>
              <w:t xml:space="preserve">, если класс задан, а</w:t>
            </w:r>
            <w:r>
              <w:t xml:space="preserve"> </w:t>
            </w:r>
            <w:r>
              <w:rPr>
                <w:rStyle w:val="VerbatimChar"/>
              </w:rPr>
              <w:t xml:space="preserve">transportType</w:t>
            </w:r>
            <w:r>
              <w:t xml:space="preserve"> </w:t>
            </w:r>
            <w:r>
              <w:t xml:space="preserve">не</w:t>
            </w:r>
            <w:r>
              <w:t xml:space="preserve"> </w:t>
            </w:r>
            <w:r>
              <w:rPr>
                <w:rStyle w:val="VerbatimChar"/>
              </w:rPr>
              <w:t xml:space="preserve">TAXI</w:t>
            </w:r>
            <w:r>
              <w:t xml:space="preserve"> </w:t>
            </w:r>
            <w:r>
              <w:t xml:space="preserve">и не</w:t>
            </w:r>
            <w:r>
              <w:t xml:space="preserve"> </w:t>
            </w:r>
            <w:r>
              <w:rPr>
                <w:rStyle w:val="VerbatimChar"/>
              </w:rPr>
              <w:t xml:space="preserve">GROUP_TRANSFER</w:t>
            </w:r>
            <w:r>
              <w:t xml:space="preserve">, либо класс не соответствует виду —</w:t>
            </w:r>
            <w:r>
              <w:t xml:space="preserve"> </w:t>
            </w:r>
            <w:r>
              <w:rPr>
                <w:bCs/>
                <w:b/>
              </w:rPr>
              <w:t xml:space="preserve">без ошибки, молча</w:t>
            </w:r>
          </w:p>
        </w:tc>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всегда передаём парой</w:t>
            </w:r>
          </w:p>
        </w:tc>
      </w:tr>
      <w:tr>
        <w:tc>
          <w:tcPr/>
          <w:p>
            <w:pPr>
              <w:pStyle w:val="Compact"/>
              <w:jc w:val="left"/>
            </w:pPr>
            <w:r>
              <w:t xml:space="preserve">Ночной фильтр работает только «включённым»</w:t>
            </w:r>
          </w:p>
        </w:tc>
        <w:tc>
          <w:tcPr/>
          <w:p>
            <w:pPr>
              <w:pStyle w:val="Compact"/>
              <w:jc w:val="left"/>
            </w:pPr>
            <w:r>
              <w:rPr>
                <w:rStyle w:val="VerbatimChar"/>
              </w:rPr>
              <w:t xml:space="preserve">[КОД]</w:t>
            </w:r>
            <w:r>
              <w:t xml:space="preserve"> </w:t>
            </w:r>
            <w:r>
              <w:rPr>
                <w:rStyle w:val="VerbatimChar"/>
              </w:rPr>
              <w:t xml:space="preserve">Optional.ofNullable(isNightTariff).orElse(false)</w:t>
            </w:r>
            <w:r>
              <w:t xml:space="preserve"> </w:t>
            </w:r>
            <w:r>
              <w:t xml:space="preserve">— при</w:t>
            </w:r>
            <w:r>
              <w:t xml:space="preserve"> </w:t>
            </w:r>
            <w:r>
              <w:rPr>
                <w:rStyle w:val="VerbatimChar"/>
              </w:rPr>
              <w:t xml:space="preserve">null</w:t>
            </w:r>
            <w:r>
              <w:t xml:space="preserve"> </w:t>
            </w:r>
            <w:r>
              <w:t xml:space="preserve">и при</w:t>
            </w:r>
            <w:r>
              <w:t xml:space="preserve"> </w:t>
            </w:r>
            <w:r>
              <w:rPr>
                <w:rStyle w:val="VerbatimChar"/>
              </w:rPr>
              <w:t xml:space="preserve">false</w:t>
            </w:r>
            <w:r>
              <w:t xml:space="preserve"> </w:t>
            </w:r>
            <w:r>
              <w:t xml:space="preserve">предикат не добавляется, поэтому «дневной» поиск возвращает и ночные тарифы (</w:t>
            </w:r>
            <w:r>
              <w:rPr>
                <w:rStyle w:val="VerbatimChar"/>
              </w:rPr>
              <w:t xml:space="preserve">TariffSearchSpecHelper.addNightTariffPredicate</w:t>
            </w:r>
            <w:r>
              <w:t xml:space="preserve"> </w:t>
            </w:r>
            <w:r>
              <w:t xml:space="preserve">и</w:t>
            </w:r>
            <w:r>
              <w:t xml:space="preserve"> </w:t>
            </w:r>
            <w:r>
              <w:rPr>
                <w:rStyle w:val="VerbatimChar"/>
              </w:rPr>
              <w:t xml:space="preserve">TariffServiceImpl:437</w:t>
            </w:r>
            <w:r>
              <w:t xml:space="preserve">)</w:t>
            </w:r>
          </w:p>
        </w:tc>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отфильтровываем на своей стороне</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rStyle w:val="VerbatimChar"/>
              </w:rPr>
              <w:t xml:space="preserve">[КОД]</w:t>
            </w:r>
            <w:r>
              <w:t xml:space="preserve"> </w:t>
            </w:r>
            <w:r>
              <w:t xml:space="preserve">Организация вызывающего определяется по</w:t>
            </w:r>
            <w:r>
              <w:t xml:space="preserve"> </w:t>
            </w:r>
            <w:r>
              <w:rPr>
                <w:rStyle w:val="VerbatimChar"/>
              </w:rPr>
              <w:t xml:space="preserve">jti</w:t>
            </w:r>
            <w:r>
              <w:t xml:space="preserve"> </w:t>
            </w:r>
            <w:r>
              <w:t xml:space="preserve">через</w:t>
            </w:r>
            <w:r>
              <w:t xml:space="preserve"> </w:t>
            </w:r>
            <w:r>
              <w:rPr>
                <w:bCs/>
                <w:b/>
              </w:rPr>
              <w:t xml:space="preserve">локальную копию сотрудников сервиса тарифов</w:t>
            </w:r>
            <w:r>
              <w:t xml:space="preserve">; если сотрудника там нет —</w:t>
            </w:r>
            <w:r>
              <w:t xml:space="preserve"> </w:t>
            </w:r>
            <w:r>
              <w:rPr>
                <w:rStyle w:val="VerbatimChar"/>
              </w:rPr>
              <w:t xml:space="preserve">EntityNotFoundException</w:t>
            </w:r>
            <w:r>
              <w:t xml:space="preserve"> </w:t>
            </w:r>
            <w:r>
              <w:t xml:space="preserve">(404). Выдача ограничена организацией вызывающего; claim</w:t>
            </w:r>
            <w:r>
              <w:t xml:space="preserve"> </w:t>
            </w:r>
            <w:r>
              <w:rPr>
                <w:rStyle w:val="VerbatimChar"/>
              </w:rPr>
              <w:t xml:space="preserve">data_master</w:t>
            </w:r>
            <w:r>
              <w:t xml:space="preserve"> </w:t>
            </w:r>
            <w:r>
              <w:t xml:space="preserve">ограничение снимает</w:t>
            </w:r>
          </w:p>
        </w:tc>
        <w:tc>
          <w:tcPr/>
          <w:p>
            <w:pPr>
              <w:pStyle w:val="Compact"/>
              <w:jc w:val="left"/>
            </w:pPr>
            <w:r>
              <w:t xml:space="preserve">Учётная запись, под которой сервис маршрутов обращается к тарифам, должна существовать как сотрудник в копии сервиса тарифов. Чужие тарифы недоступны</w:t>
            </w:r>
          </w:p>
        </w:tc>
      </w:tr>
      <w:tr>
        <w:tc>
          <w:tcPr/>
          <w:p>
            <w:pPr>
              <w:pStyle w:val="Compact"/>
              <w:jc w:val="left"/>
            </w:pPr>
            <w:r>
              <w:t xml:space="preserve">Выбор договора</w:t>
            </w:r>
          </w:p>
        </w:tc>
        <w:tc>
          <w:tcPr/>
          <w:p>
            <w:pPr>
              <w:pStyle w:val="Compact"/>
              <w:jc w:val="left"/>
            </w:pPr>
            <w:r>
              <w:rPr>
                <w:rStyle w:val="VerbatimChar"/>
              </w:rPr>
              <w:t xml:space="preserve">[КОД]</w:t>
            </w:r>
            <w:r>
              <w:t xml:space="preserve"> </w:t>
            </w:r>
            <w:r>
              <w:rPr>
                <w:rStyle w:val="VerbatimChar"/>
              </w:rPr>
              <w:t xml:space="preserve">CalculateServiceImpl.java:1200–1239</w:t>
            </w:r>
            <w:r>
              <w:t xml:space="preserve">: штатный расчёт выбирает договор</w:t>
            </w:r>
            <w:r>
              <w:t xml:space="preserve"> </w:t>
            </w:r>
            <w:r>
              <w:rPr>
                <w:bCs/>
                <w:b/>
              </w:rPr>
              <w:t xml:space="preserve">случайно</w:t>
            </w:r>
            <w:r>
              <w:t xml:space="preserve">, с вероятностью по сумме договора. Тариф подразделения вытесняет тариф организации (</w:t>
            </w:r>
            <w:r>
              <w:rPr>
                <w:rStyle w:val="VerbatimChar"/>
              </w:rPr>
              <w:t xml:space="preserve">removeAnotherDepartmentTariffs</w:t>
            </w:r>
            <w:r>
              <w:t xml:space="preserve">).</w:t>
            </w:r>
            <w:r>
              <w:t xml:space="preserve"> </w:t>
            </w:r>
            <w:r>
              <w:rPr>
                <w:rStyle w:val="VerbatimChar"/>
              </w:rPr>
              <w:t xml:space="preserve">[СТЕНД]</w:t>
            </w:r>
            <w:r>
              <w:t xml:space="preserve"> </w:t>
            </w:r>
            <w:r>
              <w:t xml:space="preserve">В Москве по классу Эконом два тарифа от разных контрагентов (TF-37 БИБИ-КАР, TF-55 Автопарк)</w:t>
            </w:r>
          </w:p>
        </w:tc>
        <w:tc>
          <w:tcPr/>
          <w:p>
            <w:pPr>
              <w:pStyle w:val="Compact"/>
              <w:jc w:val="left"/>
            </w:pPr>
            <w:r>
              <w:t xml:space="preserve">На справочник не влияет: договор выбирает пользователь. Решением заказчика 08.10.2026 при нескольких договорах по одному классу показываются все</w:t>
            </w:r>
          </w:p>
        </w:tc>
      </w:tr>
      <w:tr>
        <w:tc>
          <w:tcPr/>
          <w:p>
            <w:pPr>
              <w:pStyle w:val="Compact"/>
              <w:jc w:val="left"/>
            </w:pPr>
            <w:r>
              <w:t xml:space="preserve">Дефект в выборе договора</w:t>
            </w:r>
          </w:p>
        </w:tc>
        <w:tc>
          <w:tcPr/>
          <w:p>
            <w:pPr>
              <w:pStyle w:val="Compact"/>
              <w:jc w:val="left"/>
            </w:pPr>
            <w:r>
              <w:rPr>
                <w:rStyle w:val="VerbatimChar"/>
              </w:rPr>
              <w:t xml:space="preserve">[КОД]</w:t>
            </w:r>
            <w:r>
              <w:t xml:space="preserve"> </w:t>
            </w:r>
            <w:r>
              <w:t xml:space="preserve">В том же методе нижняя граница интервала накапливается ошибочно:</w:t>
            </w:r>
            <w:r>
              <w:t xml:space="preserve"> </w:t>
            </w:r>
            <w:r>
              <w:rPr>
                <w:rStyle w:val="VerbatimChar"/>
              </w:rPr>
              <w:t xml:space="preserve">lowerInterval += pair.getFirst()</w:t>
            </w:r>
            <w:r>
              <w:t xml:space="preserve"> </w:t>
            </w:r>
            <w:r>
              <w:t xml:space="preserve">вместо присваивания. При двух и более договорах поздние интервалы недостижимы, и метод может вернуть</w:t>
            </w:r>
            <w:r>
              <w:t xml:space="preserve"> </w:t>
            </w:r>
            <w:r>
              <w:rPr>
                <w:rStyle w:val="VerbatimChar"/>
              </w:rPr>
              <w:t xml:space="preserve">null</w:t>
            </w:r>
          </w:p>
        </w:tc>
        <w:tc>
          <w:tcPr/>
          <w:p>
            <w:pPr>
              <w:pStyle w:val="Compact"/>
              <w:jc w:val="left"/>
            </w:pPr>
            <w:r>
              <w:t xml:space="preserve">Нашего контракта не касается, но сообщить владельцу сервиса тарифов стоит: при</w:t>
            </w:r>
            <w:r>
              <w:t xml:space="preserve"> </w:t>
            </w:r>
            <w:r>
              <w:rPr>
                <w:rStyle w:val="VerbatimChar"/>
              </w:rPr>
              <w:t xml:space="preserve">null</w:t>
            </w:r>
            <w:r>
              <w:t xml:space="preserve"> </w:t>
            </w:r>
            <w:r>
              <w:t xml:space="preserve">класс из расчёта выпадет. Относится к T01.4</w:t>
            </w:r>
          </w:p>
        </w:tc>
      </w:tr>
      <w:tr>
        <w:tc>
          <w:tcPr/>
          <w:p>
            <w:pPr>
              <w:pStyle w:val="Compact"/>
              <w:jc w:val="left"/>
            </w:pPr>
            <w:r>
              <w:t xml:space="preserve">Даты тарифа</w:t>
            </w:r>
          </w:p>
        </w:tc>
        <w:tc>
          <w:tcPr/>
          <w:p>
            <w:pPr>
              <w:pStyle w:val="Compact"/>
              <w:jc w:val="left"/>
            </w:pPr>
            <w:r>
              <w:rPr>
                <w:rStyle w:val="VerbatimChar"/>
              </w:rPr>
              <w:t xml:space="preserve">[КОД]</w:t>
            </w:r>
            <w:r>
              <w:t xml:space="preserve"> </w:t>
            </w:r>
            <w:r>
              <w:t xml:space="preserve">У тарифа</w:t>
            </w:r>
            <w:r>
              <w:t xml:space="preserve"> </w:t>
            </w:r>
            <w:r>
              <w:rPr>
                <w:bCs/>
                <w:b/>
              </w:rPr>
              <w:t xml:space="preserve">такси собственных дат нет</w:t>
            </w:r>
            <w:r>
              <w:t xml:space="preserve"> </w:t>
            </w:r>
            <w:r>
              <w:t xml:space="preserve">— только признак активности и даты договора.</w:t>
            </w:r>
            <w:r>
              <w:t xml:space="preserve"> </w:t>
            </w:r>
            <w:r>
              <w:rPr>
                <w:rStyle w:val="VerbatimChar"/>
              </w:rPr>
              <w:t xml:space="preserve">CalculateServiceImpl</w:t>
            </w:r>
            <w:r>
              <w:t xml:space="preserve"> </w:t>
            </w:r>
            <w:r>
              <w:t xml:space="preserve">фильтрует по</w:t>
            </w:r>
            <w:r>
              <w:t xml:space="preserve"> </w:t>
            </w:r>
            <w:r>
              <w:rPr>
                <w:rStyle w:val="VerbatimChar"/>
              </w:rPr>
              <w:t xml:space="preserve">BaseTariff::isActive</w:t>
            </w:r>
            <w:r>
              <w:t xml:space="preserve"> </w:t>
            </w:r>
            <w:r>
              <w:t xml:space="preserve">и</w:t>
            </w:r>
            <w:r>
              <w:t xml:space="preserve"> </w:t>
            </w:r>
            <w:r>
              <w:rPr>
                <w:rStyle w:val="VerbatimChar"/>
              </w:rPr>
              <w:t xml:space="preserve">Contract::isActive</w:t>
            </w:r>
            <w:r>
              <w:t xml:space="preserve">, сравнения дат нет;</w:t>
            </w:r>
            <w:r>
              <w:t xml:space="preserve"> </w:t>
            </w:r>
            <w:r>
              <w:rPr>
                <w:rStyle w:val="VerbatimChar"/>
              </w:rPr>
              <w:t xml:space="preserve">[СТЕНД]</w:t>
            </w:r>
            <w:r>
              <w:t xml:space="preserve"> </w:t>
            </w:r>
            <w:r>
              <w:t xml:space="preserve">поэтому договоры с истёкшим сроком остаются «Активный». У обычного трансфера даты есть, но в расчёте не участвуют — только в поиске конфликтов (</w:t>
            </w:r>
            <w:r>
              <w:rPr>
                <w:rStyle w:val="VerbatimChar"/>
              </w:rPr>
              <w:t xml:space="preserve">findConflictTariff</w:t>
            </w:r>
            <w:r>
              <w:t xml:space="preserve">). У</w:t>
            </w:r>
            <w:r>
              <w:t xml:space="preserve"> </w:t>
            </w:r>
            <w:r>
              <w:rPr>
                <w:rStyle w:val="VerbatimChar"/>
                <w:bCs/>
                <w:b/>
              </w:rPr>
              <w:t xml:space="preserve">TRANSFER_CAR_CHOICE</w:t>
            </w:r>
            <w:r>
              <w:t xml:space="preserve"> </w:t>
            </w:r>
            <w:r>
              <w:t xml:space="preserve">даты проверяет платформа: оба запроса</w:t>
            </w:r>
            <w:r>
              <w:t xml:space="preserve"> </w:t>
            </w:r>
            <w:r>
              <w:rPr>
                <w:rStyle w:val="VerbatimChar"/>
              </w:rPr>
              <w:t xml:space="preserve">GroupTransferTariffRepository.findAllTariff</w:t>
            </w:r>
            <w:r>
              <w:t xml:space="preserve"> </w:t>
            </w:r>
            <w:r>
              <w:t xml:space="preserve">ограничены</w:t>
            </w:r>
            <w:r>
              <w:t xml:space="preserve"> </w:t>
            </w:r>
            <w:r>
              <w:rPr>
                <w:rStyle w:val="VerbatimChar"/>
              </w:rPr>
              <w:t xml:space="preserve">taxi_class = 'TRANSFER_CAR_CHOICE'</w:t>
            </w:r>
            <w:r>
              <w:t xml:space="preserve"> </w:t>
            </w:r>
            <w:r>
              <w:t xml:space="preserve">и фильтруют</w:t>
            </w:r>
            <w:r>
              <w:t xml:space="preserve"> </w:t>
            </w:r>
            <w:r>
              <w:rPr>
                <w:rStyle w:val="VerbatimChar"/>
              </w:rPr>
              <w:t xml:space="preserve">cast(tariff_end_date as date) &gt;= :tripDate AND :tripDate &gt;= cast(tariff_start_date as date)</w:t>
            </w:r>
            <w:r>
              <w:t xml:space="preserve"> </w:t>
            </w:r>
            <w:r>
              <w:t xml:space="preserve">— включительно (</w:t>
            </w:r>
            <w:r>
              <w:rPr>
                <w:rStyle w:val="VerbatimChar"/>
              </w:rPr>
              <w:t xml:space="preserve">CalculateServiceImpl.java:141</w:t>
            </w:r>
            <w:r>
              <w:t xml:space="preserve"> </w:t>
            </w:r>
            <w:r>
              <w:t xml:space="preserve">и</w:t>
            </w:r>
            <w:r>
              <w:t xml:space="preserve"> </w:t>
            </w:r>
            <w:r>
              <w:rPr>
                <w:rStyle w:val="VerbatimChar"/>
              </w:rPr>
              <w:t xml:space="preserve">208</w:t>
            </w:r>
            <w:r>
              <w:t xml:space="preserve">)</w:t>
            </w:r>
          </w:p>
        </w:tc>
        <w:tc>
          <w:tcPr/>
          <w:p>
            <w:pPr>
              <w:pStyle w:val="Compact"/>
              <w:jc w:val="left"/>
            </w:pPr>
            <w:r>
              <w:t xml:space="preserve">Для такси проверяем признаки активности, срок договора не проверяем — как в штатном расчёте. Для обычного трансфера даты проверяет наш сервис. Для «Выбора автомобиля» достаточно вызвать расчёт</w:t>
            </w:r>
          </w:p>
        </w:tc>
      </w:tr>
      <w:tr>
        <w:tc>
          <w:tcPr/>
          <w:p>
            <w:pPr>
              <w:pStyle w:val="Compact"/>
              <w:jc w:val="left"/>
            </w:pPr>
            <w:r>
              <w:t xml:space="preserve">Цена «Выбора автомобиля» привязана к машине</w:t>
            </w:r>
          </w:p>
        </w:tc>
        <w:tc>
          <w:tcPr/>
          <w:p>
            <w:pPr>
              <w:pStyle w:val="Compact"/>
              <w:jc w:val="left"/>
            </w:pPr>
            <w:r>
              <w:rPr>
                <w:rStyle w:val="VerbatimChar"/>
              </w:rPr>
              <w:t xml:space="preserve">[КОД]</w:t>
            </w:r>
            <w:r>
              <w:t xml:space="preserve"> </w:t>
            </w:r>
            <w:r>
              <w:rPr>
                <w:rStyle w:val="VerbatimChar"/>
              </w:rPr>
              <w:t xml:space="preserve">CalculateServiceImpl.java:141–196</w:t>
            </w:r>
            <w:r>
              <w:t xml:space="preserve">: тариф ищется</w:t>
            </w:r>
            <w:r>
              <w:t xml:space="preserve"> </w:t>
            </w:r>
            <w:r>
              <w:rPr>
                <w:bCs/>
                <w:b/>
              </w:rPr>
              <w:t xml:space="preserve">без автомобиля</w:t>
            </w:r>
            <w:r>
              <w:t xml:space="preserve"> </w:t>
            </w:r>
            <w:r>
              <w:t xml:space="preserve">(по дате, организации и</w:t>
            </w:r>
            <w:r>
              <w:t xml:space="preserve"> </w:t>
            </w:r>
            <w:r>
              <w:rPr>
                <w:bCs/>
                <w:b/>
              </w:rPr>
              <w:t xml:space="preserve">пересечению массива</w:t>
            </w:r>
            <w:r>
              <w:rPr>
                <w:bCs/>
                <w:b/>
              </w:rPr>
              <w:t xml:space="preserve"> </w:t>
            </w:r>
            <w:r>
              <w:rPr>
                <w:rStyle w:val="VerbatimChar"/>
                <w:bCs/>
                <w:b/>
              </w:rPr>
              <w:t xml:space="preserve">region_ids</w:t>
            </w:r>
            <w:r>
              <w:rPr>
                <w:bCs/>
                <w:b/>
              </w:rPr>
              <w:t xml:space="preserve"> </w:t>
            </w:r>
            <w:r>
              <w:rPr>
                <w:bCs/>
                <w:b/>
              </w:rPr>
              <w:t xml:space="preserve">с веткой зон</w:t>
            </w:r>
            <w:r>
              <w:t xml:space="preserve"> </w:t>
            </w:r>
            <w:r>
              <w:t xml:space="preserve">— здесь платформа сама работает с ветвью, в отличие от</w:t>
            </w:r>
            <w:r>
              <w:t xml:space="preserve"> </w:t>
            </w:r>
            <w:r>
              <w:rPr>
                <w:rStyle w:val="VerbatimChar"/>
              </w:rPr>
              <w:t xml:space="preserve">search</w:t>
            </w:r>
            <w:r>
              <w:t xml:space="preserve">), затем у перевозчика запрашивается транспорт на интервал</w:t>
            </w:r>
            <w:r>
              <w:t xml:space="preserve"> </w:t>
            </w:r>
            <w:r>
              <w:rPr>
                <w:rStyle w:val="VerbatimChar"/>
              </w:rPr>
              <w:t xml:space="preserve">[начало, начало + время + 30 мин + ожидание]</w:t>
            </w:r>
            <w:r>
              <w:t xml:space="preserve">, и для</w:t>
            </w:r>
            <w:r>
              <w:t xml:space="preserve"> </w:t>
            </w:r>
            <w:r>
              <w:rPr>
                <w:bCs/>
                <w:b/>
              </w:rPr>
              <w:t xml:space="preserve">каждого</w:t>
            </w:r>
            <w:r>
              <w:t xml:space="preserve"> </w:t>
            </w:r>
            <w:r>
              <w:t xml:space="preserve">автомобиля подбирается свой тариф по паре «автомобиль + регион» (</w:t>
            </w:r>
            <w:r>
              <w:rPr>
                <w:rStyle w:val="VerbatimChar"/>
              </w:rPr>
              <w:t xml:space="preserve">getGroupTransferTariff</w:t>
            </w:r>
            <w:r>
              <w:t xml:space="preserve">). Машины без тарифа отбрасываются, остальные сортируются по возрастанию цены</w:t>
            </w:r>
          </w:p>
        </w:tc>
        <w:tc>
          <w:tcPr/>
          <w:p>
            <w:pPr>
              <w:pStyle w:val="Compact"/>
              <w:jc w:val="left"/>
            </w:pPr>
            <w:r>
              <w:t xml:space="preserve">Одного значения цены без выбора автомобиля не существует. Что писать в</w:t>
            </w:r>
            <w:r>
              <w:t xml:space="preserve"> </w:t>
            </w:r>
            <w:r>
              <w:rPr>
                <w:rStyle w:val="VerbatimChar"/>
              </w:rPr>
              <w:t xml:space="preserve">recommendedCost</w:t>
            </w:r>
            <w:r>
              <w:t xml:space="preserve"> </w:t>
            </w:r>
            <w:r>
              <w:t xml:space="preserve">—</w:t>
            </w:r>
            <w:r>
              <w:t xml:space="preserve"> </w:t>
            </w:r>
            <w:r>
              <w:rPr>
                <w:bCs/>
                <w:b/>
              </w:rPr>
              <w:t xml:space="preserve">не решено</w:t>
            </w:r>
            <w:r>
              <w:t xml:space="preserve">: минимальная цена среди доступных автомобилей на дату создания технически доступна (первая запись штатной сортировки), но это</w:t>
            </w:r>
            <w:r>
              <w:t xml:space="preserve"> </w:t>
            </w:r>
            <w:r>
              <w:rPr>
                <w:bCs/>
                <w:b/>
              </w:rPr>
              <w:t xml:space="preserve">предложение заказчику</w:t>
            </w:r>
            <w:r>
              <w:t xml:space="preserve">, а не правило (3.2). Значение зависит от занятости парка и устаревает быстрее, чем у такси; маршрут автомобиль не хранит, поэтому фактическая цена при оформлении может отличаться — учесть в T04.1</w:t>
            </w:r>
          </w:p>
        </w:tc>
      </w:tr>
    </w:tbl>
    <w:bookmarkEnd w:id="36"/>
    <w:bookmarkStart w:id="37" w:name="Xb06fbcc4e57c98f77f41136d7eee0054c2dd22c"/>
    <w:p>
      <w:pPr>
        <w:pStyle w:val="Heading4"/>
      </w:pPr>
      <w:r>
        <w:t xml:space="preserve">1.5.7 Классы, ночной признак и коэффициенты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Классы</w:t>
            </w:r>
          </w:p>
        </w:tc>
        <w:tc>
          <w:tcPr/>
          <w:p>
            <w:pPr>
              <w:pStyle w:val="Compact"/>
              <w:jc w:val="left"/>
            </w:pPr>
            <w:r>
              <w:rPr>
                <w:rStyle w:val="VerbatimChar"/>
              </w:rPr>
              <w:t xml:space="preserve">[КОД]</w:t>
            </w:r>
            <w:r>
              <w:t xml:space="preserve"> </w:t>
            </w:r>
            <w:r>
              <w:rPr>
                <w:rStyle w:val="VerbatimChar"/>
              </w:rPr>
              <w:t xml:space="preserve">TaxiClass</w:t>
            </w:r>
            <w:r>
              <w:t xml:space="preserve"> </w:t>
            </w:r>
            <w:r>
              <w:t xml:space="preserve">(библиотека</w:t>
            </w:r>
            <w:r>
              <w:t xml:space="preserve"> </w:t>
            </w:r>
            <w:r>
              <w:rPr>
                <w:rStyle w:val="VerbatimChar"/>
              </w:rPr>
              <w:t xml:space="preserve">enums</w:t>
            </w:r>
            <w:r>
              <w:t xml:space="preserve">):</w:t>
            </w:r>
            <w:r>
              <w:t xml:space="preserve"> </w:t>
            </w:r>
            <w:r>
              <w:rPr>
                <w:rStyle w:val="VerbatimChar"/>
              </w:rPr>
              <w:t xml:space="preserve">ECONOMY</w:t>
            </w:r>
            <w:r>
              <w:t xml:space="preserve">,</w:t>
            </w:r>
            <w:r>
              <w:t xml:space="preserve"> </w:t>
            </w:r>
            <w:r>
              <w:rPr>
                <w:rStyle w:val="VerbatimChar"/>
              </w:rPr>
              <w:t xml:space="preserve">COMFORT</w:t>
            </w:r>
            <w:r>
              <w:t xml:space="preserve">,</w:t>
            </w:r>
            <w:r>
              <w:t xml:space="preserve"> </w:t>
            </w:r>
            <w:r>
              <w:rPr>
                <w:rStyle w:val="VerbatimChar"/>
              </w:rPr>
              <w:t xml:space="preserve">COMFORT_PLUS</w:t>
            </w:r>
            <w:r>
              <w:t xml:space="preserve">,</w:t>
            </w:r>
            <w:r>
              <w:t xml:space="preserve"> </w:t>
            </w:r>
            <w:r>
              <w:rPr>
                <w:rStyle w:val="VerbatimChar"/>
              </w:rPr>
              <w:t xml:space="preserve">BUSINESS</w:t>
            </w:r>
            <w:r>
              <w:t xml:space="preserve">,</w:t>
            </w:r>
            <w:r>
              <w:t xml:space="preserve"> </w:t>
            </w:r>
            <w:r>
              <w:rPr>
                <w:rStyle w:val="VerbatimChar"/>
              </w:rPr>
              <w:t xml:space="preserve">OFFICIAL</w:t>
            </w:r>
            <w:r>
              <w:t xml:space="preserve">,</w:t>
            </w:r>
            <w:r>
              <w:t xml:space="preserve"> </w:t>
            </w:r>
            <w:r>
              <w:rPr>
                <w:rStyle w:val="VerbatimChar"/>
              </w:rPr>
              <w:t xml:space="preserve">VIP_BUS</w:t>
            </w:r>
            <w:r>
              <w:t xml:space="preserve">,</w:t>
            </w:r>
            <w:r>
              <w:t xml:space="preserve"> </w:t>
            </w:r>
            <w:r>
              <w:rPr>
                <w:rStyle w:val="VerbatimChar"/>
              </w:rPr>
              <w:t xml:space="preserve">SMALL_BUS</w:t>
            </w:r>
            <w:r>
              <w:t xml:space="preserve">,</w:t>
            </w:r>
            <w:r>
              <w:t xml:space="preserve"> </w:t>
            </w:r>
            <w:r>
              <w:rPr>
                <w:rStyle w:val="VerbatimChar"/>
              </w:rPr>
              <w:t xml:space="preserve">MIDDLE_BUS</w:t>
            </w:r>
            <w:r>
              <w:t xml:space="preserve">,</w:t>
            </w:r>
            <w:r>
              <w:t xml:space="preserve"> </w:t>
            </w:r>
            <w:r>
              <w:rPr>
                <w:rStyle w:val="VerbatimChar"/>
              </w:rPr>
              <w:t xml:space="preserve">LARGE_BUS</w:t>
            </w:r>
            <w:r>
              <w:t xml:space="preserve">.</w:t>
            </w:r>
            <w:r>
              <w:t xml:space="preserve"> </w:t>
            </w:r>
            <w:r>
              <w:rPr>
                <w:rStyle w:val="VerbatimChar"/>
              </w:rPr>
              <w:t xml:space="preserve">GroupTransferClass</w:t>
            </w:r>
            <w:r>
              <w:t xml:space="preserve">:</w:t>
            </w:r>
            <w:r>
              <w:t xml:space="preserve"> </w:t>
            </w:r>
            <w:r>
              <w:rPr>
                <w:rStyle w:val="VerbatimChar"/>
              </w:rPr>
              <w:t xml:space="preserve">TRANSFER</w:t>
            </w:r>
            <w:r>
              <w:t xml:space="preserve">,</w:t>
            </w:r>
            <w:r>
              <w:t xml:space="preserve"> </w:t>
            </w:r>
            <w:r>
              <w:rPr>
                <w:rStyle w:val="VerbatimChar"/>
              </w:rPr>
              <w:t xml:space="preserve">TRANSFER_COMFORT</w:t>
            </w:r>
            <w:r>
              <w:t xml:space="preserve">,</w:t>
            </w:r>
            <w:r>
              <w:t xml:space="preserve"> </w:t>
            </w:r>
            <w:r>
              <w:rPr>
                <w:rStyle w:val="VerbatimChar"/>
              </w:rPr>
              <w:t xml:space="preserve">TRANSFER_COMFORT_PLUS</w:t>
            </w:r>
            <w:r>
              <w:t xml:space="preserve">,</w:t>
            </w:r>
            <w:r>
              <w:t xml:space="preserve"> </w:t>
            </w:r>
            <w:r>
              <w:rPr>
                <w:rStyle w:val="VerbatimChar"/>
              </w:rPr>
              <w:t xml:space="preserve">TRANSFER_BUSINESS</w:t>
            </w:r>
            <w:r>
              <w:t xml:space="preserve">,</w:t>
            </w:r>
            <w:r>
              <w:t xml:space="preserve"> </w:t>
            </w:r>
            <w:r>
              <w:rPr>
                <w:rStyle w:val="VerbatimChar"/>
              </w:rPr>
              <w:t xml:space="preserve">TRANSFER_VIP</w:t>
            </w:r>
            <w:r>
              <w:t xml:space="preserve">,</w:t>
            </w:r>
            <w:r>
              <w:t xml:space="preserve"> </w:t>
            </w:r>
            <w:r>
              <w:rPr>
                <w:rStyle w:val="VerbatimChar"/>
              </w:rPr>
              <w:t xml:space="preserve">TRANSFER_CAR_CHOICE</w:t>
            </w:r>
          </w:p>
        </w:tc>
        <w:tc>
          <w:tcPr/>
          <w:p>
            <w:pPr>
              <w:pStyle w:val="Compact"/>
              <w:jc w:val="left"/>
            </w:pPr>
            <w:r>
              <w:t xml:space="preserve">Валидация соответствия класса виду транспорта. Перечень закрыт, автобусные классы остаются</w:t>
            </w:r>
          </w:p>
        </w:tc>
      </w:tr>
      <w:tr>
        <w:tc>
          <w:tcPr/>
          <w:p>
            <w:pPr>
              <w:pStyle w:val="Compact"/>
              <w:jc w:val="left"/>
            </w:pPr>
            <w:r>
              <w:t xml:space="preserve">Два разных «ночных окна»</w:t>
            </w:r>
          </w:p>
        </w:tc>
        <w:tc>
          <w:tcPr/>
          <w:p>
            <w:pPr>
              <w:pStyle w:val="Compact"/>
              <w:jc w:val="left"/>
            </w:pPr>
            <w:r>
              <w:rPr>
                <w:rStyle w:val="VerbatimChar"/>
              </w:rPr>
              <w:t xml:space="preserve">[КОД]</w:t>
            </w:r>
            <w:r>
              <w:t xml:space="preserve"> </w:t>
            </w:r>
            <w:r>
              <w:t xml:space="preserve">Признак ночной поездки:</w:t>
            </w:r>
            <w:r>
              <w:t xml:space="preserve"> </w:t>
            </w:r>
            <w:r>
              <w:rPr>
                <w:rStyle w:val="VerbatimChar"/>
              </w:rPr>
              <w:t xml:space="preserve">isNightTrip</w:t>
            </w:r>
            <w:r>
              <w:t xml:space="preserve"> </w:t>
            </w:r>
            <w:r>
              <w:t xml:space="preserve">—</w:t>
            </w:r>
            <w:r>
              <w:t xml:space="preserve"> </w:t>
            </w:r>
            <w:r>
              <w:rPr>
                <w:rStyle w:val="VerbatimChar"/>
              </w:rPr>
              <w:t xml:space="preserve">hour &gt;= 22 || hour &lt; 6</w:t>
            </w:r>
            <w:r>
              <w:t xml:space="preserve">, то есть</w:t>
            </w:r>
            <w:r>
              <w:t xml:space="preserve"> </w:t>
            </w:r>
            <w:r>
              <w:rPr>
                <w:bCs/>
                <w:b/>
              </w:rPr>
              <w:t xml:space="preserve">[22:00, 06:00)</w:t>
            </w:r>
            <w:r>
              <w:t xml:space="preserve"> </w:t>
            </w:r>
            <w:r>
              <w:t xml:space="preserve">(</w:t>
            </w:r>
            <w:r>
              <w:rPr>
                <w:rStyle w:val="VerbatimChar"/>
              </w:rPr>
              <w:t xml:space="preserve">CalculateServiceImpl.java:318–325</w:t>
            </w:r>
            <w:r>
              <w:t xml:space="preserve">). Полоса временного коэффициента «ночь» — от</w:t>
            </w:r>
            <w:r>
              <w:t xml:space="preserve"> </w:t>
            </w:r>
            <w:r>
              <w:rPr>
                <w:rStyle w:val="VerbatimChar"/>
              </w:rPr>
              <w:t xml:space="preserve">NIGHT_START = 22:00</w:t>
            </w:r>
            <w:r>
              <w:t xml:space="preserve"> </w:t>
            </w:r>
            <w:r>
              <w:t xml:space="preserve">до</w:t>
            </w:r>
            <w:r>
              <w:t xml:space="preserve"> </w:t>
            </w:r>
            <w:r>
              <w:rPr>
                <w:rStyle w:val="VerbatimChar"/>
              </w:rPr>
              <w:t xml:space="preserve">MORNING_START = 07:00</w:t>
            </w:r>
            <w:r>
              <w:t xml:space="preserve">, то есть</w:t>
            </w:r>
            <w:r>
              <w:t xml:space="preserve"> </w:t>
            </w:r>
            <w:r>
              <w:rPr>
                <w:bCs/>
                <w:b/>
              </w:rPr>
              <w:t xml:space="preserve">[22:00, 07:00)</w:t>
            </w:r>
            <w:r>
              <w:t xml:space="preserve"> </w:t>
            </w:r>
            <w:r>
              <w:t xml:space="preserve">(</w:t>
            </w:r>
            <w:r>
              <w:rPr>
                <w:rStyle w:val="VerbatimChar"/>
              </w:rPr>
              <w:t xml:space="preserve">TimedTariffParams</w:t>
            </w:r>
            <w:r>
              <w:t xml:space="preserve">). Окна не совпадают: час с 06:00 до 07:00 считается дневной поездкой, но получает ночной коэффициент</w:t>
            </w:r>
          </w:p>
        </w:tc>
        <w:tc>
          <w:tcPr/>
          <w:p>
            <w:pPr>
              <w:pStyle w:val="Compact"/>
              <w:jc w:val="left"/>
            </w:pPr>
            <w:r>
              <w:t xml:space="preserve">Нам нужно только первое:</w:t>
            </w:r>
            <w:r>
              <w:t xml:space="preserve"> </w:t>
            </w:r>
            <w:r>
              <w:rPr>
                <w:rStyle w:val="VerbatimChar"/>
              </w:rPr>
              <w:t xml:space="preserve">isNightTariff</w:t>
            </w:r>
            <w:r>
              <w:t xml:space="preserve"> </w:t>
            </w:r>
            <w:r>
              <w:t xml:space="preserve">трактуется как [22:00, 06:00) в часовом поясе региона первой точки, как в T01.1. Расхождение окон на границе 06:00–07:00 на нас не влияет, потому что на это время мы не считаем. Смешивать два окна в документации нельзя</w:t>
            </w:r>
          </w:p>
        </w:tc>
      </w:tr>
      <w:tr>
        <w:tc>
          <w:tcPr/>
          <w:p>
            <w:pPr>
              <w:pStyle w:val="Compact"/>
              <w:jc w:val="left"/>
            </w:pPr>
            <w:r>
              <w:t xml:space="preserve">Ночной тариф — отдельная запись</w:t>
            </w:r>
          </w:p>
        </w:tc>
        <w:tc>
          <w:tcPr/>
          <w:p>
            <w:pPr>
              <w:pStyle w:val="Compact"/>
              <w:jc w:val="left"/>
            </w:pPr>
            <w:r>
              <w:rPr>
                <w:rStyle w:val="VerbatimChar"/>
              </w:rPr>
              <w:t xml:space="preserve">[КОД]</w:t>
            </w:r>
            <w:r>
              <w:t xml:space="preserve"> </w:t>
            </w:r>
            <w:r>
              <w:rPr>
                <w:rStyle w:val="VerbatimChar"/>
              </w:rPr>
              <w:t xml:space="preserve">removeUnnecessaryTariffs</w:t>
            </w:r>
            <w:r>
              <w:t xml:space="preserve"> </w:t>
            </w:r>
            <w:r>
              <w:t xml:space="preserve">— строгое исключающее «или»: ночная поездка получает</w:t>
            </w:r>
            <w:r>
              <w:t xml:space="preserve"> </w:t>
            </w:r>
            <w:r>
              <w:rPr>
                <w:bCs/>
                <w:b/>
              </w:rPr>
              <w:t xml:space="preserve">только</w:t>
            </w:r>
            <w:r>
              <w:t xml:space="preserve"> </w:t>
            </w:r>
            <w:r>
              <w:t xml:space="preserve">ночные тарифы, дневная —</w:t>
            </w:r>
            <w:r>
              <w:t xml:space="preserve"> </w:t>
            </w:r>
            <w:r>
              <w:rPr>
                <w:bCs/>
                <w:b/>
              </w:rPr>
              <w:t xml:space="preserve">только</w:t>
            </w:r>
            <w:r>
              <w:t xml:space="preserve"> </w:t>
            </w:r>
            <w:r>
              <w:t xml:space="preserve">дневные</w:t>
            </w:r>
          </w:p>
        </w:tc>
        <w:tc>
          <w:tcPr/>
          <w:p>
            <w:pPr>
              <w:pStyle w:val="Compact"/>
              <w:jc w:val="left"/>
            </w:pPr>
            <w:r>
              <w:rPr>
                <w:rStyle w:val="VerbatimChar"/>
              </w:rPr>
              <w:t xml:space="preserve">isNightTariff</w:t>
            </w:r>
            <w:r>
              <w:t xml:space="preserve"> </w:t>
            </w:r>
            <w:r>
              <w:t xml:space="preserve">применим к</w:t>
            </w:r>
            <w:r>
              <w:t xml:space="preserve"> </w:t>
            </w:r>
            <w:r>
              <w:rPr>
                <w:rStyle w:val="VerbatimChar"/>
              </w:rPr>
              <w:t xml:space="preserve">TAXI</w:t>
            </w:r>
            <w:r>
              <w:t xml:space="preserve">; у тарифов группового трансфера признака ночного тарифа нет, для трансфера поле необязательно и по умолчанию выключено</w:t>
            </w:r>
          </w:p>
        </w:tc>
      </w:tr>
      <w:tr>
        <w:tc>
          <w:tcPr/>
          <w:p>
            <w:pPr>
              <w:pStyle w:val="Compact"/>
              <w:jc w:val="left"/>
            </w:pPr>
            <w:r>
              <w:t xml:space="preserve">Временной коэффициент</w:t>
            </w:r>
          </w:p>
        </w:tc>
        <w:tc>
          <w:tcPr/>
          <w:p>
            <w:pPr>
              <w:pStyle w:val="Compact"/>
              <w:jc w:val="left"/>
            </w:pPr>
            <w:r>
              <w:rPr>
                <w:rStyle w:val="VerbatimChar"/>
              </w:rPr>
              <w:t xml:space="preserve">[КОД]</w:t>
            </w:r>
            <w:r>
              <w:t xml:space="preserve"> </w:t>
            </w:r>
            <w:r>
              <w:t xml:space="preserve">Цена такси умножается на коэффициент по полосам: выходной (суббота и воскресенье), утро 07:00–10:00, день 10:00–18:00, вечер 18:00–22:00, ночь 22:00–07:00 (</w:t>
            </w:r>
            <w:r>
              <w:rPr>
                <w:rStyle w:val="VerbatimChar"/>
              </w:rPr>
              <w:t xml:space="preserve">getTimeCoefficient</w:t>
            </w:r>
            <w:r>
              <w:t xml:space="preserve">,</w:t>
            </w:r>
            <w:r>
              <w:t xml:space="preserve"> </w:t>
            </w:r>
            <w:r>
              <w:rPr>
                <w:rStyle w:val="VerbatimChar"/>
              </w:rPr>
              <w:t xml:space="preserve">TimedTariffParams</w:t>
            </w:r>
            <w:r>
              <w:t xml:space="preserve">); отдельно есть сезонные границы (</w:t>
            </w:r>
            <w:r>
              <w:rPr>
                <w:rStyle w:val="VerbatimChar"/>
              </w:rPr>
              <w:t xml:space="preserve">getSeasonCoefficient</w:t>
            </w:r>
            <w:r>
              <w:t xml:space="preserve">).</w:t>
            </w:r>
            <w:r>
              <w:t xml:space="preserve"> </w:t>
            </w:r>
            <w:r>
              <w:rPr>
                <w:bCs/>
                <w:b/>
              </w:rPr>
              <w:t xml:space="preserve">Коэффициент применяется всегда:</w:t>
            </w:r>
            <w:r>
              <w:t xml:space="preserve"> </w:t>
            </w:r>
            <w:r>
              <w:t xml:space="preserve">«не учитывать» его нельзя, можно только задать дату и время, попадающие в нужную полосу</w:t>
            </w:r>
          </w:p>
        </w:tc>
        <w:tc>
          <w:tcPr/>
          <w:p>
            <w:pPr>
              <w:pStyle w:val="Compact"/>
              <w:jc w:val="left"/>
            </w:pPr>
            <w:r>
              <w:rPr>
                <w:bCs/>
                <w:b/>
              </w:rPr>
              <w:t xml:space="preserve">Требование зафиксировано:</w:t>
            </w:r>
            <w:r>
              <w:t xml:space="preserve"> </w:t>
            </w:r>
            <w:r>
              <w:t xml:space="preserve">надбавки за время суток и день недели в рекомендуемую цену не входят (вопрос заказчику 16, вариант A; T01.1, D12). Переспрашивать его не нужно.</w:t>
            </w:r>
            <w:r>
              <w:t xml:space="preserve"> </w:t>
            </w:r>
            <w:r>
              <w:rPr>
                <w:bCs/>
                <w:b/>
              </w:rPr>
              <w:t xml:space="preserve">Чего условная дата не делает:</w:t>
            </w:r>
            <w:r>
              <w:t xml:space="preserve"> </w:t>
            </w:r>
            <w:r>
              <w:t xml:space="preserve">она не отключает коэффициент. Задав ближайший будний день, 12:00 для дневного тарифа и 23:00 для ночного, мы убираем надбавку выходного дня и получаем предсказуемую полосу, но штатный расчёт всё равно умножит цену на коэффициент этой полосы.</w:t>
            </w:r>
            <w:r>
              <w:t xml:space="preserve"> </w:t>
            </w:r>
            <w:r>
              <w:rPr>
                <w:bCs/>
                <w:b/>
              </w:rPr>
              <w:t xml:space="preserve">Значит требование и штатный расчёт расходятся, и это вопрос реализации в T01.4</w:t>
            </w:r>
            <w:r>
              <w:t xml:space="preserve">, а не повторного выяснения требования. Варианты для T01.4: принять цену с коэффициентом полосы как приближение; разделить полученную цену на коэффициент, прочитав его из тарифа; попросить владельца сервиса тарифов режим расчёта без временных коэффициентов. Что из этого выбрать, в T01.2 не решается. Для праздничных периодов создаётся отдельная запись маршрута (решение 08.10.2026)</w:t>
            </w:r>
          </w:p>
        </w:tc>
      </w:tr>
    </w:tbl>
    <w:bookmarkEnd w:id="37"/>
    <w:bookmarkStart w:id="38" w:name="X500f763b9ca472183dffcb99a5e76f8b67f997f"/>
    <w:p>
      <w:pPr>
        <w:pStyle w:val="Heading4"/>
      </w:pPr>
      <w:r>
        <w:t xml:space="preserve">1.5.8 Версионность и история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Версия записи</w:t>
            </w:r>
          </w:p>
        </w:tc>
        <w:tc>
          <w:tcPr/>
          <w:p>
            <w:pPr>
              <w:pStyle w:val="Compact"/>
              <w:jc w:val="left"/>
            </w:pPr>
            <w:r>
              <w:rPr>
                <w:rStyle w:val="VerbatimChar"/>
              </w:rPr>
              <w:t xml:space="preserve">[КОД]</w:t>
            </w:r>
            <w:r>
              <w:t xml:space="preserve"> </w:t>
            </w:r>
            <w:r>
              <w:rPr>
                <w:rStyle w:val="VerbatimChar"/>
              </w:rPr>
              <w:t xml:space="preserve">@Version</w:t>
            </w:r>
            <w:r>
              <w:t xml:space="preserve">,</w:t>
            </w:r>
            <w:r>
              <w:t xml:space="preserve"> </w:t>
            </w:r>
            <w:r>
              <w:rPr>
                <w:rStyle w:val="VerbatimChar"/>
              </w:rPr>
              <w:t xml:space="preserve">ETag</w:t>
            </w:r>
            <w:r>
              <w:t xml:space="preserve"> </w:t>
            </w:r>
            <w:r>
              <w:t xml:space="preserve">и</w:t>
            </w:r>
            <w:r>
              <w:t xml:space="preserve"> </w:t>
            </w:r>
            <w:r>
              <w:rPr>
                <w:rStyle w:val="VerbatimChar"/>
              </w:rPr>
              <w:t xml:space="preserve">If-Match</w:t>
            </w:r>
            <w:r>
              <w:t xml:space="preserve"> </w:t>
            </w:r>
            <w:r>
              <w:t xml:space="preserve">в просмотренных сервисах не используются; редактирование заявок — «последний выигрывает». В T01.1 (D04, D11) выбраны EAV-история,</w:t>
            </w:r>
            <w:r>
              <w:t xml:space="preserve"> </w:t>
            </w:r>
            <w:r>
              <w:rPr>
                <w:rStyle w:val="VerbatimChar"/>
              </w:rPr>
              <w:t xml:space="preserve">route_version</w:t>
            </w:r>
            <w:r>
              <w:t xml:space="preserve"> </w:t>
            </w:r>
            <w:r>
              <w:t xml:space="preserve">и</w:t>
            </w:r>
            <w:r>
              <w:t xml:space="preserve"> </w:t>
            </w:r>
            <w:r>
              <w:rPr>
                <w:rStyle w:val="VerbatimChar"/>
              </w:rPr>
              <w:t xml:space="preserve">int8</w:t>
            </w:r>
            <w:r>
              <w:t xml:space="preserve"> </w:t>
            </w:r>
            <w:r>
              <w:t xml:space="preserve">под</w:t>
            </w:r>
            <w:r>
              <w:t xml:space="preserve"> </w:t>
            </w:r>
            <w:r>
              <w:rPr>
                <w:rStyle w:val="VerbatimChar"/>
              </w:rPr>
              <w:t xml:space="preserve">@Version</w:t>
            </w:r>
          </w:p>
        </w:tc>
        <w:tc>
          <w:tcPr/>
          <w:p>
            <w:pPr>
              <w:pStyle w:val="Compact"/>
              <w:jc w:val="left"/>
            </w:pPr>
            <w:r>
              <w:rPr>
                <w:rStyle w:val="VerbatimChar"/>
              </w:rPr>
              <w:t xml:space="preserve">version</w:t>
            </w:r>
            <w:r>
              <w:t xml:space="preserve"> </w:t>
            </w:r>
            <w:r>
              <w:t xml:space="preserve">приходит от клиента в теле</w:t>
            </w:r>
            <w:r>
              <w:t xml:space="preserve"> </w:t>
            </w:r>
            <w:r>
              <w:rPr>
                <w:rStyle w:val="VerbatimChar"/>
              </w:rPr>
              <w:t xml:space="preserve">PUT</w:t>
            </w:r>
            <w:r>
              <w:t xml:space="preserve"> </w:t>
            </w:r>
            <w:r>
              <w:t xml:space="preserve">и в query</w:t>
            </w:r>
            <w:r>
              <w:t xml:space="preserve"> </w:t>
            </w:r>
            <w:r>
              <w:rPr>
                <w:rStyle w:val="VerbatimChar"/>
              </w:rPr>
              <w:t xml:space="preserve">DELETE</w:t>
            </w:r>
            <w:r>
              <w:t xml:space="preserve">; запись и история — в одной транзакции</w:t>
            </w:r>
          </w:p>
        </w:tc>
      </w:tr>
      <w:tr>
        <w:tc>
          <w:tcPr/>
          <w:p>
            <w:pPr>
              <w:pStyle w:val="Compact"/>
              <w:jc w:val="left"/>
            </w:pPr>
            <w:r>
              <w:t xml:space="preserve">Статусы заявки</w:t>
            </w:r>
          </w:p>
        </w:tc>
        <w:tc>
          <w:tcPr/>
          <w:p>
            <w:pPr>
              <w:pStyle w:val="Compact"/>
              <w:jc w:val="left"/>
            </w:pPr>
            <w:r>
              <w:rPr>
                <w:rStyle w:val="VerbatimChar"/>
              </w:rPr>
              <w:t xml:space="preserve">[КОД]</w:t>
            </w:r>
            <w:r>
              <w:t xml:space="preserve"> </w:t>
            </w:r>
            <w:r>
              <w:t xml:space="preserve">У</w:t>
            </w:r>
            <w:r>
              <w:t xml:space="preserve"> </w:t>
            </w:r>
            <w:r>
              <w:rPr>
                <w:rStyle w:val="VerbatimChar"/>
              </w:rPr>
              <w:t xml:space="preserve">TripRequestStatus</w:t>
            </w:r>
            <w:r>
              <w:t xml:space="preserve"> </w:t>
            </w:r>
            <w:r>
              <w:t xml:space="preserve">есть признак</w:t>
            </w:r>
            <w:r>
              <w:t xml:space="preserve"> </w:t>
            </w:r>
            <w:r>
              <w:rPr>
                <w:rStyle w:val="VerbatimChar"/>
              </w:rPr>
              <w:t xml:space="preserve">terminal</w:t>
            </w:r>
            <w:r>
              <w:t xml:space="preserve"> </w:t>
            </w:r>
            <w:r>
              <w:t xml:space="preserve">(</w:t>
            </w:r>
            <w:r>
              <w:rPr>
                <w:rStyle w:val="VerbatimChar"/>
              </w:rPr>
              <w:t xml:space="preserve">TripRequestStatus.java:467</w:t>
            </w:r>
            <w:r>
              <w:t xml:space="preserve">); для такси и группового трансфера терминальны только «отменена» и «завершена»</w:t>
            </w:r>
          </w:p>
        </w:tc>
        <w:tc>
          <w:tcPr/>
          <w:p>
            <w:pPr>
              <w:pStyle w:val="Compact"/>
              <w:jc w:val="left"/>
            </w:pPr>
            <w:r>
              <w:t xml:space="preserve">«Активная заявка» = заявка в нетерминальном статусе. Состав статусов закрыт этим правилом</w:t>
            </w:r>
          </w:p>
        </w:tc>
      </w:tr>
      <w:tr>
        <w:tc>
          <w:tcPr/>
          <w:p>
            <w:pPr>
              <w:pStyle w:val="Compact"/>
              <w:jc w:val="left"/>
            </w:pPr>
            <w:r>
              <w:t xml:space="preserve">Избранного маршрута в заявках нет</w:t>
            </w:r>
          </w:p>
        </w:tc>
        <w:tc>
          <w:tcPr/>
          <w:p>
            <w:pPr>
              <w:pStyle w:val="Compact"/>
              <w:jc w:val="left"/>
            </w:pPr>
            <w:r>
              <w:rPr>
                <w:rStyle w:val="VerbatimChar"/>
              </w:rPr>
              <w:t xml:space="preserve">[КОД]</w:t>
            </w:r>
            <w:r>
              <w:t xml:space="preserve"> </w:t>
            </w:r>
            <w:r>
              <w:t xml:space="preserve">Поиск слова</w:t>
            </w:r>
            <w:r>
              <w:t xml:space="preserve"> </w:t>
            </w:r>
            <w:r>
              <w:rPr>
                <w:rStyle w:val="VerbatimChar"/>
              </w:rPr>
              <w:t xml:space="preserve">favorite</w:t>
            </w:r>
            <w:r>
              <w:t xml:space="preserve"> </w:t>
            </w:r>
            <w:r>
              <w:t xml:space="preserve">по исходникам сервиса заявок</w:t>
            </w:r>
            <w:r>
              <w:t xml:space="preserve"> </w:t>
            </w:r>
            <w:r>
              <w:rPr>
                <w:bCs/>
                <w:b/>
              </w:rPr>
              <w:t xml:space="preserve">пуст</w:t>
            </w:r>
            <w:r>
              <w:t xml:space="preserve">; в DTO поиска заявок около двадцати фильтров, маршрута среди них нет</w:t>
            </w:r>
          </w:p>
        </w:tc>
        <w:tc>
          <w:tcPr/>
          <w:p>
            <w:pPr>
              <w:pStyle w:val="Compact"/>
              <w:jc w:val="left"/>
            </w:pPr>
            <w:r>
              <w:t xml:space="preserve">Метод «есть ли активные заявки по</w:t>
            </w:r>
            <w:r>
              <w:t xml:space="preserve"> </w:t>
            </w:r>
            <w:r>
              <w:rPr>
                <w:rStyle w:val="VerbatimChar"/>
              </w:rPr>
              <w:t xml:space="preserve">favorite_route_id</w:t>
            </w:r>
            <w:r>
              <w:t xml:space="preserve">» создаётся в T04.1, а не переиспользуется —</w:t>
            </w:r>
            <w:r>
              <w:t xml:space="preserve"> </w:t>
            </w:r>
            <w:r>
              <w:rPr>
                <w:bCs/>
                <w:b/>
              </w:rPr>
              <w:t xml:space="preserve">вопрос архитектору 1</w:t>
            </w:r>
          </w:p>
        </w:tc>
      </w:tr>
      <w:tr>
        <w:tc>
          <w:tcPr/>
          <w:p>
            <w:pPr>
              <w:pStyle w:val="Compact"/>
              <w:jc w:val="left"/>
            </w:pPr>
            <w:r>
              <w:t xml:space="preserve">Перепроверки при создании заявки нет</w:t>
            </w:r>
          </w:p>
        </w:tc>
        <w:tc>
          <w:tcPr/>
          <w:p>
            <w:pPr>
              <w:pStyle w:val="Compact"/>
              <w:jc w:val="left"/>
            </w:pPr>
            <w:r>
              <w:rPr>
                <w:rStyle w:val="VerbatimChar"/>
              </w:rPr>
              <w:t xml:space="preserve">[КОД]</w:t>
            </w:r>
            <w:r>
              <w:t xml:space="preserve"> </w:t>
            </w:r>
            <w:r>
              <w:t xml:space="preserve">Сейчас сервис заявок берёт</w:t>
            </w:r>
            <w:r>
              <w:t xml:space="preserve"> </w:t>
            </w:r>
            <w:r>
              <w:rPr>
                <w:rStyle w:val="VerbatimChar"/>
              </w:rPr>
              <w:t xml:space="preserve">tariffId</w:t>
            </w:r>
            <w:r>
              <w:t xml:space="preserve">, стоимость, расстояние и время</w:t>
            </w:r>
            <w:r>
              <w:t xml:space="preserve"> </w:t>
            </w:r>
            <w:r>
              <w:rPr>
                <w:bCs/>
                <w:b/>
              </w:rPr>
              <w:t xml:space="preserve">из запроса</w:t>
            </w:r>
            <w:r>
              <w:t xml:space="preserve"> </w:t>
            </w:r>
            <w:r>
              <w:t xml:space="preserve">и не пересчитывает их (</w:t>
            </w:r>
            <w:r>
              <w:rPr>
                <w:rStyle w:val="VerbatimChar"/>
              </w:rPr>
              <w:t xml:space="preserve">RequestForTaxiServiceImpl.java:187–188</w:t>
            </w:r>
            <w:r>
              <w:t xml:space="preserve">,</w:t>
            </w:r>
            <w:r>
              <w:t xml:space="preserve"> </w:t>
            </w:r>
            <w:r>
              <w:rPr>
                <w:rStyle w:val="VerbatimChar"/>
              </w:rPr>
              <w:t xml:space="preserve">RequestServiceImpl.java:435–450</w:t>
            </w:r>
            <w:r>
              <w:t xml:space="preserve">); gRPC-пересчёт используется только при удалении точки существующей заявки</w:t>
            </w:r>
          </w:p>
        </w:tc>
        <w:tc>
          <w:tcPr/>
          <w:p>
            <w:pPr>
              <w:pStyle w:val="Compact"/>
              <w:jc w:val="left"/>
            </w:pPr>
            <w:r>
              <w:t xml:space="preserve">Серверная перепроверка маршрута на дату поездки — новая логика T04.1,</w:t>
            </w:r>
            <w:r>
              <w:t xml:space="preserve"> </w:t>
            </w:r>
            <w:r>
              <w:rPr>
                <w:bCs/>
                <w:b/>
              </w:rPr>
              <w:t xml:space="preserve">вопрос архитектору 1</w:t>
            </w:r>
          </w:p>
        </w:tc>
      </w:tr>
      <w:tr>
        <w:tc>
          <w:tcPr/>
          <w:p>
            <w:pPr>
              <w:pStyle w:val="Compact"/>
              <w:jc w:val="left"/>
            </w:pPr>
            <w:r>
              <w:t xml:space="preserve">Внешние цены агрегаторов</w:t>
            </w:r>
          </w:p>
        </w:tc>
        <w:tc>
          <w:tcPr/>
          <w:p>
            <w:pPr>
              <w:pStyle w:val="Compact"/>
              <w:jc w:val="left"/>
            </w:pPr>
            <w:r>
              <w:rPr>
                <w:rStyle w:val="VerbatimChar"/>
              </w:rPr>
              <w:t xml:space="preserve">[КОД]</w:t>
            </w:r>
            <w:r>
              <w:t xml:space="preserve"> </w:t>
            </w:r>
            <w:r>
              <w:rPr>
                <w:rStyle w:val="VerbatimChar"/>
              </w:rPr>
              <w:t xml:space="preserve">POST /api/requests/externalPrices</w:t>
            </w:r>
            <w:r>
              <w:t xml:space="preserve"> </w:t>
            </w:r>
            <w:r>
              <w:t xml:space="preserve">— метод сервиса</w:t>
            </w:r>
            <w:r>
              <w:t xml:space="preserve"> </w:t>
            </w:r>
            <w:r>
              <w:rPr>
                <w:bCs/>
                <w:b/>
              </w:rPr>
              <w:t xml:space="preserve">заявок</w:t>
            </w:r>
            <w:r>
              <w:t xml:space="preserve">; в контракте запроса</w:t>
            </w:r>
            <w:r>
              <w:t xml:space="preserve"> </w:t>
            </w:r>
            <w:r>
              <w:rPr>
                <w:bCs/>
                <w:b/>
              </w:rPr>
              <w:t xml:space="preserve">единственное поле</w:t>
            </w:r>
            <w:r>
              <w:t xml:space="preserve"> </w:t>
            </w:r>
            <w:r>
              <w:rPr>
                <w:rStyle w:val="VerbatimChar"/>
              </w:rPr>
              <w:t xml:space="preserve">expected</w:t>
            </w:r>
            <w:r>
              <w:t xml:space="preserve"> </w:t>
            </w:r>
            <w:r>
              <w:t xml:space="preserve">(</w:t>
            </w:r>
            <w:r>
              <w:rPr>
                <w:rStyle w:val="VerbatimChar"/>
              </w:rPr>
              <w:t xml:space="preserve">@NotNull @Valid</w:t>
            </w:r>
            <w:r>
              <w:t xml:space="preserve">): расстояние, время, сегменты геометрии и точки.</w:t>
            </w:r>
            <w:r>
              <w:t xml:space="preserve"> </w:t>
            </w:r>
            <w:r>
              <w:rPr>
                <w:rStyle w:val="VerbatimChar"/>
              </w:rPr>
              <w:t xml:space="preserve">author</w:t>
            </w:r>
            <w:r>
              <w:t xml:space="preserve">,</w:t>
            </w:r>
            <w:r>
              <w:t xml:space="preserve"> </w:t>
            </w:r>
            <w:r>
              <w:rPr>
                <w:rStyle w:val="VerbatimChar"/>
              </w:rPr>
              <w:t xml:space="preserve">passenger</w:t>
            </w:r>
            <w:r>
              <w:t xml:space="preserve">,</w:t>
            </w:r>
            <w:r>
              <w:t xml:space="preserve"> </w:t>
            </w:r>
            <w:r>
              <w:rPr>
                <w:rStyle w:val="VerbatimChar"/>
              </w:rPr>
              <w:t xml:space="preserve">purpose</w:t>
            </w:r>
            <w:r>
              <w:t xml:space="preserve">,</w:t>
            </w:r>
            <w:r>
              <w:t xml:space="preserve"> </w:t>
            </w:r>
            <w:r>
              <w:rPr>
                <w:rStyle w:val="VerbatimChar"/>
              </w:rPr>
              <w:t xml:space="preserve">taxiClass</w:t>
            </w:r>
            <w:r>
              <w:t xml:space="preserve">,</w:t>
            </w:r>
            <w:r>
              <w:t xml:space="preserve"> </w:t>
            </w:r>
            <w:r>
              <w:rPr>
                <w:rStyle w:val="VerbatimChar"/>
              </w:rPr>
              <w:t xml:space="preserve">transportType</w:t>
            </w:r>
            <w:r>
              <w:t xml:space="preserve"> </w:t>
            </w:r>
            <w:r>
              <w:t xml:space="preserve">сервером не читаются.</w:t>
            </w:r>
            <w:r>
              <w:t xml:space="preserve"> </w:t>
            </w:r>
            <w:r>
              <w:rPr>
                <w:rStyle w:val="VerbatimChar"/>
              </w:rPr>
              <w:t xml:space="preserve">[СТЕНД]</w:t>
            </w:r>
            <w:r>
              <w:t xml:space="preserve"> </w:t>
            </w:r>
            <w:r>
              <w:t xml:space="preserve">Один вызов возвращает все четыре класса такси с ценами;</w:t>
            </w:r>
            <w:r>
              <w:t xml:space="preserve"> </w:t>
            </w:r>
            <w:r>
              <w:rPr>
                <w:rStyle w:val="VerbatimChar"/>
              </w:rPr>
              <w:t xml:space="preserve">tariffId</w:t>
            </w:r>
            <w:r>
              <w:t xml:space="preserve"> </w:t>
            </w:r>
            <w:r>
              <w:t xml:space="preserve">— строка (</w:t>
            </w:r>
            <w:r>
              <w:rPr>
                <w:rStyle w:val="VerbatimChar"/>
              </w:rPr>
              <w:t xml:space="preserve">econom</w:t>
            </w:r>
            <w:r>
              <w:t xml:space="preserve">,</w:t>
            </w:r>
            <w:r>
              <w:t xml:space="preserve"> </w:t>
            </w:r>
            <w:r>
              <w:rPr>
                <w:rStyle w:val="VerbatimChar"/>
              </w:rPr>
              <w:t xml:space="preserve">business</w:t>
            </w:r>
            <w:r>
              <w:t xml:space="preserve">,</w:t>
            </w:r>
            <w:r>
              <w:t xml:space="preserve"> </w:t>
            </w:r>
            <w:r>
              <w:rPr>
                <w:rStyle w:val="VerbatimChar"/>
              </w:rPr>
              <w:t xml:space="preserve">vip</w:t>
            </w:r>
            <w:r>
              <w:t xml:space="preserve">,</w:t>
            </w:r>
            <w:r>
              <w:t xml:space="preserve"> </w:t>
            </w:r>
            <w:r>
              <w:rPr>
                <w:rStyle w:val="VerbatimChar"/>
              </w:rPr>
              <w:t xml:space="preserve">comfortplus</w:t>
            </w:r>
            <w:r>
              <w:t xml:space="preserve">), номера тарифа и договора нет. В клиентском фронте цена берётся как</w:t>
            </w:r>
            <w:r>
              <w:t xml:space="preserve"> </w:t>
            </w:r>
            <w:r>
              <w:rPr>
                <w:rStyle w:val="VerbatimChar"/>
              </w:rPr>
              <w:t xml:space="preserve">cost || externalPrice * 100</w:t>
            </w:r>
            <w:r>
              <w:t xml:space="preserve"> </w:t>
            </w:r>
            <w:r>
              <w:t xml:space="preserve">(</w:t>
            </w:r>
            <w:r>
              <w:rPr>
                <w:rStyle w:val="VerbatimChar"/>
              </w:rPr>
              <w:t xml:space="preserve">CardContent.tsx</w:t>
            </w:r>
            <w:r>
              <w:t xml:space="preserve">)</w:t>
            </w:r>
          </w:p>
        </w:tc>
        <w:tc>
          <w:tcPr/>
          <w:p>
            <w:pPr>
              <w:pStyle w:val="Compact"/>
              <w:jc w:val="left"/>
            </w:pPr>
            <w:r>
              <w:rPr>
                <w:bCs/>
                <w:b/>
              </w:rPr>
              <w:t xml:space="preserve">В объём T01.2 не входит.</w:t>
            </w:r>
            <w:r>
              <w:t xml:space="preserve"> </w:t>
            </w:r>
            <w:r>
              <w:t xml:space="preserve">Агрегаторы в справочник не попадают (решение 09.10.2026); цена провайдера — запасной показ на карточке класса при оформлении обычной заявки. Описано, чтобы к вызову не возвращаться</w:t>
            </w:r>
          </w:p>
        </w:tc>
      </w:tr>
    </w:tbl>
    <w:bookmarkEnd w:id="38"/>
    <w:bookmarkEnd w:id="39"/>
    <w:bookmarkStart w:id="40" w:name="Xb053169d7eccd79dc045006c726f2e25c7d663b"/>
    <w:p>
      <w:pPr>
        <w:pStyle w:val="Heading3"/>
      </w:pPr>
      <w:r>
        <w:t xml:space="preserve">1.6 Решения, подтверждённые и не переоткрываемые</w:t>
      </w:r>
    </w:p>
    <w:p>
      <w:pPr>
        <w:numPr>
          <w:ilvl w:val="0"/>
          <w:numId w:val="1002"/>
        </w:numPr>
        <w:pStyle w:val="Compact"/>
      </w:pPr>
      <w:r>
        <w:t xml:space="preserve">Точек в маршруте от 2 до 26, включая базу. Первая точка — место базирования (гараж, отель), последняя — конечная; для маршрутов с возвратом совпадает с базой (встреча 05.10, 10:24–12:04). Равенство координат крайних точек не проверяется.</w:t>
      </w:r>
    </w:p>
    <w:p>
      <w:pPr>
        <w:numPr>
          <w:ilvl w:val="0"/>
          <w:numId w:val="1002"/>
        </w:numPr>
        <w:pStyle w:val="Compact"/>
      </w:pPr>
      <w:r>
        <w:t xml:space="preserve">Ожидание задаётся у промежуточных точек, хранится внутри элемента точки и фиксируется при создании маршрута (протокол 10.09.2026, п. 3). На первой и последней точках ожидания нет (встреча 05.10). Отдельный массив</w:t>
      </w:r>
      <w:r>
        <w:t xml:space="preserve"> </w:t>
      </w:r>
      <w:r>
        <w:rPr>
          <w:rStyle w:val="VerbatimChar"/>
        </w:rPr>
        <w:t xml:space="preserve">wait_times</w:t>
      </w:r>
      <w:r>
        <w:t xml:space="preserve"> </w:t>
      </w:r>
      <w:r>
        <w:t xml:space="preserve">в целевой модели не нужен.</w:t>
      </w:r>
    </w:p>
    <w:p>
      <w:pPr>
        <w:numPr>
          <w:ilvl w:val="0"/>
          <w:numId w:val="1002"/>
        </w:numPr>
        <w:pStyle w:val="Compact"/>
      </w:pPr>
      <w:r>
        <w:t xml:space="preserve">Фиксированная стоимость по прайсу и расчётная (рекомендуемая) цена — два разных значения, хранятся раздельно (протокол 10.09.2026, п. 5). Прайс вводится вручную, должен быть больше нуля и может быть изменён после расчёта (BR-05).</w:t>
      </w:r>
    </w:p>
    <w:p>
      <w:pPr>
        <w:numPr>
          <w:ilvl w:val="0"/>
          <w:numId w:val="1002"/>
        </w:numPr>
        <w:pStyle w:val="Compact"/>
      </w:pPr>
      <w:r>
        <w:t xml:space="preserve">Рекомендуемая стоимость — ориентир по тарифу; цену поездки задаёт прайс. В справочнике она обязательна (встреча 05.10, 09:13–09:25), пользователю при оформлении не показывается (на подтверждении — вопрос заказчику 2).</w:t>
      </w:r>
    </w:p>
    <w:p>
      <w:pPr>
        <w:numPr>
          <w:ilvl w:val="0"/>
          <w:numId w:val="1002"/>
        </w:numPr>
        <w:pStyle w:val="Compact"/>
      </w:pPr>
      <w:r>
        <w:t xml:space="preserve">Без расчёта маршрут не сохраняется; значения расчёта от клиента не принимаются (T01.1, D12).</w:t>
      </w:r>
    </w:p>
    <w:p>
      <w:pPr>
        <w:numPr>
          <w:ilvl w:val="0"/>
          <w:numId w:val="1002"/>
        </w:numPr>
        <w:pStyle w:val="Compact"/>
      </w:pPr>
      <w:r>
        <w:t xml:space="preserve">Корректировка записи разрешена, в БД сохраняется, кто и когда правил (протокол 10.09.2026, п. 7). Для отчётности используются данные маршрута на дату создания заявки (п. 9).</w:t>
      </w:r>
    </w:p>
    <w:p>
      <w:pPr>
        <w:numPr>
          <w:ilvl w:val="0"/>
          <w:numId w:val="1002"/>
        </w:numPr>
        <w:pStyle w:val="Compact"/>
      </w:pPr>
      <w:r>
        <w:t xml:space="preserve">Для одних и тех же адресов разные вид транспорта, класс услуги или ночной признак — всегда отдельные записи с отдельными ID (протокол 10.09.2026, п. 1).</w:t>
      </w:r>
    </w:p>
    <w:p>
      <w:pPr>
        <w:numPr>
          <w:ilvl w:val="0"/>
          <w:numId w:val="1002"/>
        </w:numPr>
        <w:pStyle w:val="Compact"/>
      </w:pPr>
      <w:r>
        <w:t xml:space="preserve">«Ночной тариф» и «Период действия маршрута» — два разных поля (протокол 10.09.2026, п. 4). Период можно не задавать: круглогодичные маршруты допускаются (встреча 05.10, 12:07–12:17).</w:t>
      </w:r>
    </w:p>
    <w:p>
      <w:pPr>
        <w:numPr>
          <w:ilvl w:val="0"/>
          <w:numId w:val="1002"/>
        </w:numPr>
        <w:pStyle w:val="Compact"/>
      </w:pPr>
      <w:r>
        <w:t xml:space="preserve">Истечение срока определяется 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 фоновый перевод не выполняется (T01.1, D14).</w:t>
      </w:r>
    </w:p>
    <w:p>
      <w:pPr>
        <w:numPr>
          <w:ilvl w:val="0"/>
          <w:numId w:val="1002"/>
        </w:numPr>
        <w:pStyle w:val="Compact"/>
      </w:pPr>
      <w:r>
        <w:t xml:space="preserve">Удалённая и истёкшая записи доступны только для чтения. Вручную удалённая запись не восстанавливается.</w:t>
      </w:r>
    </w:p>
    <w:p>
      <w:pPr>
        <w:numPr>
          <w:ilvl w:val="0"/>
          <w:numId w:val="1002"/>
        </w:numPr>
        <w:pStyle w:val="Compact"/>
      </w:pPr>
      <w:r>
        <w:t xml:space="preserve">Истёкший маршрут не отображается в списке выбора на клиенте; архив истёкших не ведётся (протокол 10.09.2026, п. 15).</w:t>
      </w:r>
    </w:p>
    <w:p>
      <w:pPr>
        <w:numPr>
          <w:ilvl w:val="0"/>
          <w:numId w:val="1002"/>
        </w:numPr>
        <w:pStyle w:val="Compact"/>
      </w:pPr>
      <w:r>
        <w:t xml:space="preserve">Маршрут не хранит конкретное транспортное средство; выбор автомобиля выполняется при оформлении заявки (протокол 17.09.2026, п. 4).</w:t>
      </w:r>
    </w:p>
    <w:p>
      <w:pPr>
        <w:numPr>
          <w:ilvl w:val="0"/>
          <w:numId w:val="1002"/>
        </w:numPr>
        <w:pStyle w:val="Compact"/>
      </w:pPr>
      <w:r>
        <w:t xml:space="preserve">Маршрут не хранит цель поездки: цель — атрибут заявки, её доступность зависит от подразделения, даты, времени суток и дней недели (протокол 17.09.2026, п. 9).</w:t>
      </w:r>
    </w:p>
    <w:p>
      <w:pPr>
        <w:numPr>
          <w:ilvl w:val="0"/>
          <w:numId w:val="1002"/>
        </w:numPr>
        <w:pStyle w:val="Compact"/>
      </w:pPr>
      <w:r>
        <w:t xml:space="preserve">Маршрут активен, пока действует связанный тариф; в записи хранится клиентский тариф «на входе», тариф перевозчика в маршрут не попадает (протокол 17.09.2026, п. 10; встреча 05.10, около 01:24).</w:t>
      </w:r>
    </w:p>
    <w:p>
      <w:pPr>
        <w:numPr>
          <w:ilvl w:val="0"/>
          <w:numId w:val="1002"/>
        </w:numPr>
        <w:pStyle w:val="Compact"/>
      </w:pPr>
      <w:r>
        <w:t xml:space="preserve">Название точки</w:t>
      </w:r>
      <w:r>
        <w:t xml:space="preserve"> </w:t>
      </w:r>
      <w:r>
        <w:rPr>
          <w:rStyle w:val="VerbatimChar"/>
        </w:rPr>
        <w:t xml:space="preserve">name</w:t>
      </w:r>
      <w:r>
        <w:t xml:space="preserve"> </w:t>
      </w:r>
      <w:r>
        <w:t xml:space="preserve">— необязательное поле; хранится в справочнике и виджете, в заявку и перевозчику не передаётся (встреча 05.10, 09:40–10:11; решено по умолчанию (приложение v19, прежний вопрос 8)).</w:t>
      </w:r>
    </w:p>
    <w:p>
      <w:pPr>
        <w:numPr>
          <w:ilvl w:val="0"/>
          <w:numId w:val="1002"/>
        </w:numPr>
        <w:pStyle w:val="Compact"/>
      </w:pPr>
      <w:r>
        <w:t xml:space="preserve">Адрес точки хранится по значению, без id адреса (T01.1, D01).</w:t>
      </w:r>
    </w:p>
    <w:p>
      <w:pPr>
        <w:numPr>
          <w:ilvl w:val="0"/>
          <w:numId w:val="1002"/>
        </w:numPr>
        <w:pStyle w:val="Compact"/>
      </w:pPr>
      <w:r>
        <w:t xml:space="preserve">Вид транспорта: поле</w:t>
      </w:r>
      <w:r>
        <w:t xml:space="preserve"> </w:t>
      </w:r>
      <w:r>
        <w:rPr>
          <w:rStyle w:val="VerbatimChar"/>
        </w:rPr>
        <w:t xml:space="preserve">service_type</w:t>
      </w:r>
      <w:r>
        <w:t xml:space="preserve"> </w:t>
      </w:r>
      <w:r>
        <w:t xml:space="preserve">переименовано в</w:t>
      </w:r>
      <w:r>
        <w:t xml:space="preserve"> </w:t>
      </w:r>
      <w:r>
        <w:rPr>
          <w:rStyle w:val="VerbatimChar"/>
        </w:rPr>
        <w:t xml:space="preserve">transportType</w:t>
      </w:r>
      <w:r>
        <w:t xml:space="preserve"> </w:t>
      </w:r>
      <w:r>
        <w:t xml:space="preserve">(протокол 17.09.2026, п. 2 — зафиксировано дословно).</w:t>
      </w:r>
    </w:p>
    <w:p>
      <w:pPr>
        <w:numPr>
          <w:ilvl w:val="0"/>
          <w:numId w:val="1002"/>
        </w:numPr>
        <w:pStyle w:val="Compact"/>
      </w:pPr>
      <w:r>
        <w:t xml:space="preserve">Тариф и класс услуги выбирает пользователь при создании маршрута из списка, который возвращает расчёт; доступны только классы с действующим тарифом и договором (встреча 08.10.2026). Тариф договора с наибольшей суммой не навязывается.</w:t>
      </w:r>
    </w:p>
    <w:p>
      <w:pPr>
        <w:numPr>
          <w:ilvl w:val="0"/>
          <w:numId w:val="1002"/>
        </w:numPr>
        <w:pStyle w:val="Compact"/>
      </w:pPr>
      <w:r>
        <w:t xml:space="preserve">Рекомендуемая цена считается на</w:t>
      </w:r>
      <w:r>
        <w:t xml:space="preserve"> </w:t>
      </w:r>
      <w:r>
        <w:rPr>
          <w:bCs/>
          <w:b/>
        </w:rPr>
        <w:t xml:space="preserve">условную дату</w:t>
      </w:r>
      <w:r>
        <w:t xml:space="preserve">: ближайший будний день, 12:00 для дневного тарифа и 23:00 для ночного, в часовом поясе региона первой точки. Для праздничных периодов создаётся отдельная запись маршрута (решение 08.10.2026, ответ на вопрос заказчику 16, вариант A).</w:t>
      </w:r>
      <w:r>
        <w:t xml:space="preserve"> </w:t>
      </w:r>
      <w:r>
        <w:t xml:space="preserve">19а.</w:t>
      </w:r>
      <w:r>
        <w:t xml:space="preserve"> </w:t>
      </w:r>
      <w:r>
        <w:rPr>
          <w:bCs/>
          <w:b/>
        </w:rPr>
        <w:t xml:space="preserve">Правило пересчёта — по новой редакции T01.1 (D12):</w:t>
      </w:r>
      <w:r>
        <w:t xml:space="preserve"> </w:t>
      </w:r>
      <w:r>
        <w:t xml:space="preserve">цена пересчитывается при создании и при изменении</w:t>
      </w:r>
      <w:r>
        <w:t xml:space="preserve"> </w:t>
      </w:r>
      <w:r>
        <w:rPr>
          <w:bCs/>
          <w:b/>
        </w:rPr>
        <w:t xml:space="preserve">параметров, влияющих на цену</w:t>
      </w:r>
      <w:r>
        <w:t xml:space="preserve">, а не при каждом сохранении. Параметры, влияющие на цену: состав и порядок точек, ожидание на точках, вид транспорта, класс услуги, ночной признак, тариф. Изменение названия, периода действия, фиксированной стоимости и прочих полей пересчёт не вызывает. Фоновых пересчётов нет, при чтении карточки и при оформлении заявки значение не обновляется.</w:t>
      </w:r>
    </w:p>
    <w:p>
      <w:pPr>
        <w:pStyle w:val="FirstParagraph"/>
      </w:pPr>
      <w:r>
        <w:rPr>
          <w:bCs/>
          <w:b/>
        </w:rPr>
        <w:t xml:space="preserve">Статус правила.</w:t>
      </w:r>
      <w:r>
        <w:t xml:space="preserve"> </w:t>
      </w:r>
      <w:r>
        <w:t xml:space="preserve">Это предложение новой T01.1, ещё не согласованное. Прежние редакции этого документа задавали «пересчёт при каждом сохранении», и два документа давали разработчику разное поведение. Здесь принято правило T01.1 — чтобы поведение было одно; если согласование даст другой результат, правится этот пункт и 2.4.2.</w:t>
      </w:r>
    </w:p>
    <w:p>
      <w:pPr>
        <w:pStyle w:val="BodyText"/>
      </w:pPr>
      <w:r>
        <w:rPr>
          <w:bCs/>
          <w:b/>
        </w:rPr>
        <w:t xml:space="preserve">Допущение, требующее согласования.</w:t>
      </w:r>
      <w:r>
        <w:t xml:space="preserve"> </w:t>
      </w:r>
      <w:r>
        <w:t xml:space="preserve">Заказчик сказал «зафиксировали один раз на момент создания» (протокол 08.10, ответ 12) в контексте защиты от спора о подмене цены. Прямого ответа о поведении при редактировании записи</w:t>
      </w:r>
      <w:r>
        <w:t xml:space="preserve"> </w:t>
      </w:r>
      <w:r>
        <w:rPr>
          <w:bCs/>
          <w:b/>
        </w:rPr>
        <w:t xml:space="preserve">в стенограмме нет</w:t>
      </w:r>
      <w:r>
        <w:t xml:space="preserve">, и сам протокол фиксирует противоречие с репликой 00:15:26–00:15:38, заканчиваясь словами «Нужно подтвердить: на какую дату считается рекомендуемая цена». Мы трактуем «один раз» как «не подменяется задним числом и не подтягивается заново при заказе», а не как «</w:t>
      </w:r>
      <w:r>
        <w:rPr>
          <w:rStyle w:val="VerbatimChar"/>
        </w:rPr>
        <w:t xml:space="preserve">PUT</w:t>
      </w:r>
      <w:r>
        <w:t xml:space="preserve"> </w:t>
      </w:r>
      <w:r>
        <w:t xml:space="preserve">не пересчитывает».</w:t>
      </w:r>
      <w:r>
        <w:t xml:space="preserve"> </w:t>
      </w:r>
      <w:r>
        <w:rPr>
          <w:bCs/>
          <w:b/>
        </w:rPr>
        <w:t xml:space="preserve">Это допущение, а не подтверждённый ответ</w:t>
      </w:r>
      <w:r>
        <w:t xml:space="preserve">; выносится на согласование одной строкой (3.2).</w:t>
      </w:r>
      <w:r>
        <w:t xml:space="preserve"> </w:t>
      </w:r>
      <w:r>
        <w:t xml:space="preserve">20. Рекомендуемая цена используется только в справочнике и в выгрузках; в заявке она не фиксируется и пользователю при оформлении не показывается (встреча 08.10.2026).</w:t>
      </w:r>
      <w:r>
        <w:t xml:space="preserve"> </w:t>
      </w:r>
      <w:r>
        <w:t xml:space="preserve">21. Плановое ожидание необязательно, максимума нет, вводится целыми минутами (встреча 08.10.2026).</w:t>
      </w:r>
      <w:r>
        <w:t xml:space="preserve"> </w:t>
      </w:r>
      <w:r>
        <w:t xml:space="preserve">22. Дубль — совпадение точек маршрута, ночного признака, класса услуги, вида транспорта и пересекающийся период действия. При дубле — отказ с номером существующего маршрута и возможностью открыть его на редактирование (встреча 08.10.2026).</w:t>
      </w:r>
      <w:r>
        <w:t xml:space="preserve"> </w:t>
      </w:r>
      <w:r>
        <w:t xml:space="preserve">23. Точка может задаваться координатами вручную; обязательны только координаты, как в обыкновенной заявке (решение 08.10.2026).</w:t>
      </w:r>
      <w:r>
        <w:t xml:space="preserve"> </w:t>
      </w:r>
      <w:r>
        <w:t xml:space="preserve">24. К заявкам по избранным маршрутам не применяются антифрод по суммарному ожиданию и суточный лимит многоточечных заявок (встреча 08.10.2026).</w:t>
      </w:r>
      <w:r>
        <w:t xml:space="preserve"> </w:t>
      </w:r>
      <w:r>
        <w:t xml:space="preserve">25. Номер маршрута: протокол 17.09.2026 (п. 1) фиксирует само переименование</w:t>
      </w:r>
      <w:r>
        <w:t xml:space="preserve"> </w:t>
      </w:r>
      <w:r>
        <w:rPr>
          <w:rStyle w:val="VerbatimChar"/>
        </w:rPr>
        <w:t xml:space="preserve">route_number</w:t>
      </w:r>
      <w:r>
        <w:t xml:space="preserve">, но</w:t>
      </w:r>
      <w:r>
        <w:t xml:space="preserve"> </w:t>
      </w:r>
      <w:r>
        <w:rPr>
          <w:bCs/>
          <w:b/>
        </w:rPr>
        <w:t xml:space="preserve">точного имени поля не называет</w:t>
      </w:r>
      <w:r>
        <w:t xml:space="preserve">. Имя подтверждённым решением не является ни в одну сторону — T01.1, колонка favorite_route_number. В таблицах ниже используется рабочее</w:t>
      </w:r>
      <w:r>
        <w:t xml:space="preserve"> </w:t>
      </w:r>
      <w:r>
        <w:rPr>
          <w:rStyle w:val="VerbatimChar"/>
        </w:rPr>
        <w:t xml:space="preserve">favoriteRouteNumber</w:t>
      </w:r>
      <w:r>
        <w:t xml:space="preserve">, как в колонке</w:t>
      </w:r>
      <w:r>
        <w:t xml:space="preserve"> </w:t>
      </w:r>
      <w:r>
        <w:rPr>
          <w:rStyle w:val="VerbatimChar"/>
        </w:rPr>
        <w:t xml:space="preserve">favorite_route_number</w:t>
      </w:r>
      <w:r>
        <w:t xml:space="preserve"> </w:t>
      </w:r>
      <w:r>
        <w:t xml:space="preserve">актуальной редакции T01.1.</w:t>
      </w:r>
    </w:p>
    <w:p>
      <w:r>
        <w:pict>
          <v:rect style="width:0;height:1.5pt" o:hralign="center" o:hrstd="t" o:hr="t"/>
        </w:pict>
      </w:r>
    </w:p>
    <w:bookmarkEnd w:id="40"/>
    <w:bookmarkStart w:id="41" w:name="X311470bc321993ae9137fc884681da9762acef9"/>
    <w:p>
      <w:pPr>
        <w:pStyle w:val="Heading3"/>
      </w:pPr>
      <w:r>
        <w:t xml:space="preserve">1.7 Что проверено при пересборке и что изменилось</w:t>
      </w:r>
    </w:p>
    <w:p>
      <w:pPr>
        <w:pStyle w:val="FirstParagraph"/>
      </w:pPr>
      <w:r>
        <w:t xml:space="preserve">Перепроверка выполнена 09.10.2026 по исходникам платформы. Таблица — для ревью: по каждой строке видно, подтвердился факт или был исправлен.</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Проверено</w:t>
            </w:r>
          </w:p>
        </w:tc>
        <w:tc>
          <w:tcPr/>
          <w:p>
            <w:pPr>
              <w:pStyle w:val="Compact"/>
              <w:jc w:val="left"/>
            </w:pPr>
            <w:r>
              <w:t xml:space="preserve">Результат</w:t>
            </w:r>
          </w:p>
        </w:tc>
      </w:tr>
      <w:tr>
        <w:tc>
          <w:tcPr/>
          <w:p>
            <w:pPr>
              <w:pStyle w:val="Compact"/>
              <w:jc w:val="left"/>
            </w:pPr>
            <w:r>
              <w:t xml:space="preserve">Правила шлюза</w:t>
            </w:r>
          </w:p>
        </w:tc>
        <w:tc>
          <w:tcPr/>
          <w:p>
            <w:pPr>
              <w:pStyle w:val="Compact"/>
              <w:jc w:val="left"/>
            </w:pPr>
            <w:r>
              <w:rPr>
                <w:bCs/>
                <w:b/>
              </w:rPr>
              <w:t xml:space="preserve">Подтверждено и уточнено:</w:t>
            </w:r>
            <w:r>
              <w:t xml:space="preserve"> </w:t>
            </w:r>
            <w:r>
              <w:t xml:space="preserve">32 маршрута, 62 предиката</w:t>
            </w:r>
            <w:r>
              <w:t xml:space="preserve"> </w:t>
            </w:r>
            <w:r>
              <w:rPr>
                <w:rStyle w:val="VerbatimChar"/>
              </w:rPr>
              <w:t xml:space="preserve">Path=</w:t>
            </w:r>
            <w:r>
              <w:t xml:space="preserve">, все 32 правила</w:t>
            </w:r>
            <w:r>
              <w:t xml:space="preserve"> </w:t>
            </w:r>
            <w:r>
              <w:rPr>
                <w:rStyle w:val="VerbatimChar"/>
              </w:rPr>
              <w:t xml:space="preserve">RewritePath</w:t>
            </w:r>
            <w:r>
              <w:t xml:space="preserve"> </w:t>
            </w:r>
            <w:r>
              <w:t xml:space="preserve">срезают префикс. Исключений нет</w:t>
            </w:r>
          </w:p>
        </w:tc>
      </w:tr>
      <w:tr>
        <w:tc>
          <w:tcPr/>
          <w:p>
            <w:pPr>
              <w:pStyle w:val="Compact"/>
              <w:jc w:val="left"/>
            </w:pPr>
            <w:r>
              <w:t xml:space="preserve">Структура</w:t>
            </w:r>
            <w:r>
              <w:t xml:space="preserve"> </w:t>
            </w:r>
            <w:r>
              <w:rPr>
                <w:rStyle w:val="VerbatimChar"/>
              </w:rPr>
              <w:t xml:space="preserve">ExceptionBody</w:t>
            </w:r>
          </w:p>
        </w:tc>
        <w:tc>
          <w:tcPr/>
          <w:p>
            <w:pPr>
              <w:pStyle w:val="Compact"/>
              <w:jc w:val="left"/>
            </w:pPr>
            <w:r>
              <w:rPr>
                <w:bCs/>
                <w:b/>
              </w:rPr>
              <w:t xml:space="preserve">Исправлено:</w:t>
            </w:r>
            <w:r>
              <w:t xml:space="preserve"> </w:t>
            </w:r>
            <w:r>
              <w:rPr>
                <w:rStyle w:val="VerbatimChar"/>
              </w:rPr>
              <w:t xml:space="preserve">entity</w:t>
            </w:r>
            <w:r>
              <w:t xml:space="preserve"> </w:t>
            </w:r>
            <w:r>
              <w:t xml:space="preserve">— объект</w:t>
            </w:r>
            <w:r>
              <w:t xml:space="preserve"> </w:t>
            </w:r>
            <w:r>
              <w:rPr>
                <w:rStyle w:val="VerbatimChar"/>
              </w:rPr>
              <w:t xml:space="preserve">{name, id}</w:t>
            </w:r>
            <w:r>
              <w:t xml:space="preserve">,</w:t>
            </w:r>
            <w:r>
              <w:t xml:space="preserve"> </w:t>
            </w:r>
            <w:r>
              <w:rPr>
                <w:rStyle w:val="VerbatimChar"/>
              </w:rPr>
              <w:t xml:space="preserve">constraints</w:t>
            </w:r>
            <w:r>
              <w:t xml:space="preserve"> </w:t>
            </w:r>
            <w:r>
              <w:t xml:space="preserve">— список объектов</w:t>
            </w:r>
            <w:r>
              <w:t xml:space="preserve"> </w:t>
            </w:r>
            <w:r>
              <w:rPr>
                <w:rStyle w:val="VerbatimChar"/>
              </w:rPr>
              <w:t xml:space="preserve">{type, value}</w:t>
            </w:r>
            <w:r>
              <w:t xml:space="preserve">,</w:t>
            </w:r>
            <w:r>
              <w:t xml:space="preserve"> </w:t>
            </w:r>
            <w:r>
              <w:rPr>
                <w:rStyle w:val="VerbatimChar"/>
              </w:rPr>
              <w:t xml:space="preserve">problems</w:t>
            </w:r>
            <w:r>
              <w:t xml:space="preserve"> </w:t>
            </w:r>
            <w:r>
              <w:t xml:space="preserve">—</w:t>
            </w:r>
            <w:r>
              <w:t xml:space="preserve"> </w:t>
            </w:r>
            <w:r>
              <w:rPr>
                <w:rStyle w:val="VerbatimChar"/>
              </w:rPr>
              <w:t xml:space="preserve">Set</w:t>
            </w:r>
            <w:r>
              <w:t xml:space="preserve">. Прежний пример тела ошибки был неверен</w:t>
            </w:r>
          </w:p>
        </w:tc>
      </w:tr>
      <w:tr>
        <w:tc>
          <w:tcPr/>
          <w:p>
            <w:pPr>
              <w:pStyle w:val="Compact"/>
              <w:jc w:val="left"/>
            </w:pPr>
            <w:r>
              <w:t xml:space="preserve">Отображение исключений в коды</w:t>
            </w:r>
          </w:p>
        </w:tc>
        <w:tc>
          <w:tcPr/>
          <w:p>
            <w:pPr>
              <w:pStyle w:val="Compact"/>
              <w:jc w:val="left"/>
            </w:pPr>
            <w:r>
              <w:rPr>
                <w:bCs/>
                <w:b/>
              </w:rPr>
              <w:t xml:space="preserve">Новое:</w:t>
            </w:r>
            <w:r>
              <w:t xml:space="preserve"> </w:t>
            </w:r>
            <w:r>
              <w:t xml:space="preserve">404, 409, 403 и 400 даёт штатный</w:t>
            </w:r>
            <w:r>
              <w:t xml:space="preserve"> </w:t>
            </w:r>
            <w:r>
              <w:rPr>
                <w:rStyle w:val="VerbatimChar"/>
              </w:rPr>
              <w:t xml:space="preserve">RequestExceptionHandler</w:t>
            </w:r>
            <w:r>
              <w:t xml:space="preserve">; для 422, 502 и 504 нужны свои исключения с</w:t>
            </w:r>
            <w:r>
              <w:t xml:space="preserve"> </w:t>
            </w:r>
            <w:r>
              <w:rPr>
                <w:rStyle w:val="VerbatimChar"/>
              </w:rPr>
              <w:t xml:space="preserve">@ResponseStatus</w:t>
            </w:r>
            <w:r>
              <w:t xml:space="preserve">, иначе будет 500 либо проброс кода зависимости</w:t>
            </w:r>
          </w:p>
        </w:tc>
      </w:tr>
      <w:tr>
        <w:tc>
          <w:tcPr/>
          <w:p>
            <w:pPr>
              <w:pStyle w:val="Compact"/>
              <w:jc w:val="left"/>
            </w:pPr>
            <w:r>
              <w:t xml:space="preserve">Проброс кода зависимости</w:t>
            </w:r>
          </w:p>
        </w:tc>
        <w:tc>
          <w:tcPr/>
          <w:p>
            <w:pPr>
              <w:pStyle w:val="Compact"/>
              <w:jc w:val="left"/>
            </w:pPr>
            <w:r>
              <w:rPr>
                <w:bCs/>
                <w:b/>
              </w:rPr>
              <w:t xml:space="preserve">Новое, важное:</w:t>
            </w:r>
            <w:r>
              <w:t xml:space="preserve"> </w:t>
            </w:r>
            <w:r>
              <w:t xml:space="preserve">штатный обработчик пробрасывает статус</w:t>
            </w:r>
            <w:r>
              <w:t xml:space="preserve"> </w:t>
            </w:r>
            <w:r>
              <w:rPr>
                <w:rStyle w:val="VerbatimChar"/>
              </w:rPr>
              <w:t xml:space="preserve">RestClientResponseException</w:t>
            </w:r>
            <w:r>
              <w:t xml:space="preserve"> </w:t>
            </w:r>
            <w:r>
              <w:t xml:space="preserve">как есть. Без перехвата 417 от geo стал бы 417 нашего API</w:t>
            </w:r>
          </w:p>
        </w:tc>
      </w:tr>
      <w:tr>
        <w:tc>
          <w:tcPr/>
          <w:p>
            <w:pPr>
              <w:pStyle w:val="Compact"/>
              <w:jc w:val="left"/>
            </w:pPr>
            <w:r>
              <w:t xml:space="preserve">Библиотека номеров</w:t>
            </w:r>
          </w:p>
        </w:tc>
        <w:tc>
          <w:tcPr/>
          <w:p>
            <w:pPr>
              <w:pStyle w:val="Compact"/>
              <w:jc w:val="left"/>
            </w:pPr>
            <w:r>
              <w:rPr>
                <w:bCs/>
                <w:b/>
              </w:rPr>
              <w:t xml:space="preserve">Подтверждено и усилено:</w:t>
            </w:r>
            <w:r>
              <w:t xml:space="preserve"> </w:t>
            </w:r>
            <w:r>
              <w:t xml:space="preserve">формат</w:t>
            </w:r>
            <w:r>
              <w:t xml:space="preserve"> </w:t>
            </w:r>
            <w:r>
              <w:rPr>
                <w:rStyle w:val="VerbatimChar"/>
              </w:rPr>
              <w:t xml:space="preserve">%s-%04d-%08d</w:t>
            </w:r>
            <w:r>
              <w:t xml:space="preserve">,</w:t>
            </w:r>
            <w:r>
              <w:t xml:space="preserve"> </w:t>
            </w:r>
            <w:r>
              <w:rPr>
                <w:rStyle w:val="VerbatimChar"/>
              </w:rPr>
              <w:t xml:space="preserve">@Min(1) @Max(9999)</w:t>
            </w:r>
            <w:r>
              <w:t xml:space="preserve">,</w:t>
            </w:r>
            <w:r>
              <w:t xml:space="preserve"> </w:t>
            </w:r>
            <w:r>
              <w:rPr>
                <w:rStyle w:val="VerbatimChar"/>
              </w:rPr>
              <w:t xml:space="preserve">@Transactional(NOT_SUPPORTED)</w:t>
            </w:r>
            <w:r>
              <w:t xml:space="preserve">,</w:t>
            </w:r>
            <w:r>
              <w:t xml:space="preserve"> </w:t>
            </w:r>
            <w:r>
              <w:rPr>
                <w:rStyle w:val="VerbatimChar"/>
              </w:rPr>
              <w:t xml:space="preserve">@Version</w:t>
            </w:r>
            <w:r>
              <w:t xml:space="preserve"> </w:t>
            </w:r>
            <w:r>
              <w:t xml:space="preserve">нет. Дополнительно: метод</w:t>
            </w:r>
            <w:r>
              <w:t xml:space="preserve"> </w:t>
            </w:r>
            <w:r>
              <w:rPr>
                <w:rStyle w:val="VerbatimChar"/>
              </w:rPr>
              <w:t xml:space="preserve">findByPrefixAndOrgDigitIdForWrite</w:t>
            </w:r>
            <w:r>
              <w:t xml:space="preserve"> </w:t>
            </w:r>
            <w:r>
              <w:rPr>
                <w:bCs/>
                <w:b/>
              </w:rPr>
              <w:t xml:space="preserve">не имеет</w:t>
            </w:r>
            <w:r>
              <w:rPr>
                <w:bCs/>
                <w:b/>
              </w:rPr>
              <w:t xml:space="preserve"> </w:t>
            </w:r>
            <w:r>
              <w:rPr>
                <w:rStyle w:val="VerbatimChar"/>
                <w:bCs/>
                <w:b/>
              </w:rPr>
              <w:t xml:space="preserve">@Lock</w:t>
            </w:r>
            <w:r>
              <w:t xml:space="preserve"> </w:t>
            </w:r>
            <w:r>
              <w:t xml:space="preserve">— название обещает блокировку, которой нет</w:t>
            </w:r>
          </w:p>
        </w:tc>
      </w:tr>
      <w:tr>
        <w:tc>
          <w:tcPr/>
          <w:p>
            <w:pPr>
              <w:pStyle w:val="Compact"/>
              <w:jc w:val="left"/>
            </w:pPr>
            <w:r>
              <w:t xml:space="preserve">Префикс и счётчик</w:t>
            </w:r>
          </w:p>
        </w:tc>
        <w:tc>
          <w:tcPr/>
          <w:p>
            <w:pPr>
              <w:pStyle w:val="Compact"/>
              <w:jc w:val="left"/>
            </w:pPr>
            <w:r>
              <w:rPr>
                <w:bCs/>
                <w:b/>
              </w:rPr>
              <w:t xml:space="preserve">Новое:</w:t>
            </w:r>
            <w:r>
              <w:t xml:space="preserve"> </w:t>
            </w:r>
            <w:r>
              <w:rPr>
                <w:rStyle w:val="VerbatimChar"/>
              </w:rPr>
              <w:t xml:space="preserve">Prefix</w:t>
            </w:r>
            <w:r>
              <w:t xml:space="preserve"> </w:t>
            </w:r>
            <w:r>
              <w:t xml:space="preserve">— интерфейс, каждый сервис объявляет свой</w:t>
            </w:r>
            <w:r>
              <w:t xml:space="preserve"> </w:t>
            </w:r>
            <w:r>
              <w:rPr>
                <w:rStyle w:val="VerbatimChar"/>
              </w:rPr>
              <w:t xml:space="preserve">enum</w:t>
            </w:r>
            <w:r>
              <w:t xml:space="preserve">; счётчик живёт в схеме своего сервиса. Нужно объявить</w:t>
            </w:r>
            <w:r>
              <w:t xml:space="preserve"> </w:t>
            </w:r>
            <w:r>
              <w:rPr>
                <w:rStyle w:val="VerbatimChar"/>
              </w:rPr>
              <w:t xml:space="preserve">FR</w:t>
            </w:r>
            <w:r>
              <w:t xml:space="preserve"> </w:t>
            </w:r>
            <w:r>
              <w:t xml:space="preserve">— отдельный пункт поставки</w:t>
            </w:r>
          </w:p>
        </w:tc>
      </w:tr>
      <w:tr>
        <w:tc>
          <w:tcPr/>
          <w:p>
            <w:pPr>
              <w:pStyle w:val="Compact"/>
              <w:jc w:val="left"/>
            </w:pPr>
            <w:r>
              <w:t xml:space="preserve">Цепочка организации и</w:t>
            </w:r>
            <w:r>
              <w:t xml:space="preserve"> </w:t>
            </w:r>
            <w:r>
              <w:rPr>
                <w:rStyle w:val="VerbatimChar"/>
              </w:rPr>
              <w:t xml:space="preserve">digitId</w:t>
            </w:r>
          </w:p>
        </w:tc>
        <w:tc>
          <w:tcPr/>
          <w:p>
            <w:pPr>
              <w:pStyle w:val="Compact"/>
              <w:jc w:val="left"/>
            </w:pPr>
            <w:r>
              <w:rPr>
                <w:bCs/>
                <w:b/>
              </w:rPr>
              <w:t xml:space="preserve">Подтверждено дословно:</w:t>
            </w:r>
            <w:r>
              <w:t xml:space="preserve"> </w:t>
            </w:r>
            <w:r>
              <w:rPr>
                <w:rStyle w:val="VerbatimChar"/>
              </w:rPr>
              <w:t xml:space="preserve">RequestForTaxiServiceImpl.java:168–181</w:t>
            </w:r>
          </w:p>
        </w:tc>
      </w:tr>
      <w:tr>
        <w:tc>
          <w:tcPr/>
          <w:p>
            <w:pPr>
              <w:pStyle w:val="Compact"/>
              <w:jc w:val="left"/>
            </w:pPr>
            <w:r>
              <w:t xml:space="preserve">Топики Kafka</w:t>
            </w:r>
          </w:p>
        </w:tc>
        <w:tc>
          <w:tcPr/>
          <w:p>
            <w:pPr>
              <w:pStyle w:val="Compact"/>
              <w:jc w:val="left"/>
            </w:pPr>
            <w:r>
              <w:rPr>
                <w:bCs/>
                <w:b/>
              </w:rPr>
              <w:t xml:space="preserve">Уточнено:</w:t>
            </w:r>
            <w:r>
              <w:t xml:space="preserve"> </w:t>
            </w:r>
            <w:r>
              <w:t xml:space="preserve">топиков семейства</w:t>
            </w:r>
            <w:r>
              <w:t xml:space="preserve"> </w:t>
            </w:r>
            <w:r>
              <w:rPr>
                <w:rStyle w:val="VerbatimChar"/>
              </w:rPr>
              <w:t xml:space="preserve">service.organization*</w:t>
            </w:r>
            <w:r>
              <w:t xml:space="preserve"> </w:t>
            </w:r>
            <w:r>
              <w:t xml:space="preserve">двенадцать, сервис заявок подписан на восемь, цепочку образуют четыре. Локальные копии держат 16 сервисов</w:t>
            </w:r>
          </w:p>
        </w:tc>
      </w:tr>
      <w:tr>
        <w:tc>
          <w:tcPr/>
          <w:p>
            <w:pPr>
              <w:pStyle w:val="Compact"/>
              <w:jc w:val="left"/>
            </w:pPr>
            <w:r>
              <w:t xml:space="preserve">Конвертеры времени и секунды перевозчику</w:t>
            </w:r>
          </w:p>
        </w:tc>
        <w:tc>
          <w:tcPr/>
          <w:p>
            <w:pPr>
              <w:pStyle w:val="Compact"/>
              <w:jc w:val="left"/>
            </w:pPr>
            <w:r>
              <w:rPr>
                <w:bCs/>
                <w:b/>
              </w:rPr>
              <w:t xml:space="preserve">Подтверждено:</w:t>
            </w:r>
            <w:r>
              <w:t xml:space="preserve"> </w:t>
            </w:r>
            <w:r>
              <w:t xml:space="preserve">миллисекунды с</w:t>
            </w:r>
            <w:r>
              <w:t xml:space="preserve"> </w:t>
            </w:r>
            <w:r>
              <w:rPr>
                <w:rStyle w:val="VerbatimChar"/>
              </w:rPr>
              <w:t xml:space="preserve">null → 0</w:t>
            </w:r>
            <w:r>
              <w:t xml:space="preserve">;</w:t>
            </w:r>
            <w:r>
              <w:t xml:space="preserve"> </w:t>
            </w:r>
            <w:r>
              <w:rPr>
                <w:rStyle w:val="VerbatimChar"/>
              </w:rPr>
              <w:t xml:space="preserve">toSeconds()</w:t>
            </w:r>
            <w:r>
              <w:t xml:space="preserve"> </w:t>
            </w:r>
            <w:r>
              <w:t xml:space="preserve">в сообщении перевозчику (</w:t>
            </w:r>
            <w:r>
              <w:rPr>
                <w:rStyle w:val="VerbatimChar"/>
              </w:rPr>
              <w:t xml:space="preserve">OutContractorTaxiTripMessageMapperImpl.java:316</w:t>
            </w:r>
            <w:r>
              <w:t xml:space="preserve">)</w:t>
            </w:r>
          </w:p>
        </w:tc>
      </w:tr>
      <w:tr>
        <w:tc>
          <w:tcPr/>
          <w:p>
            <w:pPr>
              <w:pStyle w:val="Compact"/>
              <w:jc w:val="left"/>
            </w:pPr>
            <w:r>
              <w:t xml:space="preserve">Обязательность координат</w:t>
            </w:r>
          </w:p>
        </w:tc>
        <w:tc>
          <w:tcPr/>
          <w:p>
            <w:pPr>
              <w:pStyle w:val="Compact"/>
              <w:jc w:val="left"/>
            </w:pPr>
            <w:r>
              <w:rPr>
                <w:bCs/>
                <w:b/>
              </w:rPr>
              <w:t xml:space="preserve">Новое:</w:t>
            </w:r>
            <w:r>
              <w:t xml:space="preserve"> </w:t>
            </w:r>
            <w:r>
              <w:t xml:space="preserve">в заявке</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 примитивные</w:t>
            </w:r>
            <w:r>
              <w:t xml:space="preserve"> </w:t>
            </w:r>
            <w:r>
              <w:rPr>
                <w:rStyle w:val="VerbatimChar"/>
              </w:rPr>
              <w:t xml:space="preserve">double</w:t>
            </w:r>
            <w:r>
              <w:t xml:space="preserve">, присутствие не проверяется, отсутствие молча даёт</w:t>
            </w:r>
            <w:r>
              <w:t xml:space="preserve"> </w:t>
            </w:r>
            <w:r>
              <w:rPr>
                <w:rStyle w:val="VerbatimChar"/>
              </w:rPr>
              <w:t xml:space="preserve">0.0</w:t>
            </w:r>
            <w:r>
              <w:t xml:space="preserve">. Проверяем сами:</w:t>
            </w:r>
            <w:r>
              <w:t xml:space="preserve"> </w:t>
            </w:r>
            <w:r>
              <w:rPr>
                <w:rStyle w:val="VerbatimChar"/>
              </w:rPr>
              <w:t xml:space="preserve">@NotNull</w:t>
            </w:r>
            <w:r>
              <w:t xml:space="preserve"> </w:t>
            </w:r>
            <w:r>
              <w:t xml:space="preserve">на объектном типе плюс диапазоны. Отдельного запрета пары</w:t>
            </w:r>
            <w:r>
              <w:t xml:space="preserve"> </w:t>
            </w:r>
            <w:r>
              <w:rPr>
                <w:rStyle w:val="VerbatimChar"/>
              </w:rPr>
              <w:t xml:space="preserve">0, 0</w:t>
            </w:r>
            <w:r>
              <w:t xml:space="preserve"> </w:t>
            </w:r>
            <w:r>
              <w:t xml:space="preserve">не вводим (1.5.5)</w:t>
            </w:r>
          </w:p>
        </w:tc>
      </w:tr>
      <w:tr>
        <w:tc>
          <w:tcPr/>
          <w:p>
            <w:pPr>
              <w:pStyle w:val="Compact"/>
              <w:jc w:val="left"/>
            </w:pPr>
            <w:r>
              <w:t xml:space="preserve">Радиус обратного геокодирования</w:t>
            </w:r>
          </w:p>
        </w:tc>
        <w:tc>
          <w:tcPr/>
          <w:p>
            <w:pPr>
              <w:pStyle w:val="Compact"/>
              <w:jc w:val="left"/>
            </w:pPr>
            <w:r>
              <w:rPr>
                <w:bCs/>
                <w:b/>
              </w:rPr>
              <w:t xml:space="preserve">Исправлено:</w:t>
            </w:r>
            <w:r>
              <w:t xml:space="preserve"> </w:t>
            </w:r>
            <w:r>
              <w:t xml:space="preserve">радиус задаёт вызывающий (фронт при клике по карте —</w:t>
            </w:r>
            <w:r>
              <w:t xml:space="preserve"> </w:t>
            </w:r>
            <w:r>
              <w:rPr>
                <w:rStyle w:val="VerbatimChar"/>
              </w:rPr>
              <w:t xml:space="preserve">50</w:t>
            </w:r>
            <w:r>
              <w:t xml:space="preserve">), geo пробрасывает его провайдеру; в gRPC-обёртке зашито</w:t>
            </w:r>
            <w:r>
              <w:t xml:space="preserve"> </w:t>
            </w:r>
            <w:r>
              <w:rPr>
                <w:rStyle w:val="VerbatimChar"/>
              </w:rPr>
              <w:t xml:space="preserve">10</w:t>
            </w:r>
            <w:r>
              <w:t xml:space="preserve">. Прежняя запись «REST радиус не передаёт вовсе» неверна. Единица измерения в коде не задана, поэтому «м» не пишем</w:t>
            </w:r>
          </w:p>
        </w:tc>
      </w:tr>
      <w:tr>
        <w:tc>
          <w:tcPr/>
          <w:p>
            <w:pPr>
              <w:pStyle w:val="Compact"/>
              <w:jc w:val="left"/>
            </w:pPr>
            <w:r>
              <w:t xml:space="preserve">Требования резолвера к адресу</w:t>
            </w:r>
          </w:p>
        </w:tc>
        <w:tc>
          <w:tcPr/>
          <w:p>
            <w:pPr>
              <w:pStyle w:val="Compact"/>
              <w:jc w:val="left"/>
            </w:pPr>
            <w:r>
              <w:rPr>
                <w:bCs/>
                <w:b/>
              </w:rPr>
              <w:t xml:space="preserve">Новое:</w:t>
            </w:r>
            <w:r>
              <w:t xml:space="preserve"> </w:t>
            </w:r>
            <w:r>
              <w:rPr>
                <w:rStyle w:val="VerbatimChar"/>
              </w:rPr>
              <w:t xml:space="preserve">setCountry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t xml:space="preserve">вызываются без защиты от</w:t>
            </w:r>
            <w:r>
              <w:t xml:space="preserve"> </w:t>
            </w:r>
            <w:r>
              <w:rPr>
                <w:rStyle w:val="VerbatimChar"/>
              </w:rPr>
              <w:t xml:space="preserve">null</w:t>
            </w:r>
            <w:r>
              <w:t xml:space="preserve"> </w:t>
            </w:r>
            <w:r>
              <w:t xml:space="preserve">— эти три части адреса обязаны быть заполнены до обращения к тарифам</w:t>
            </w:r>
          </w:p>
        </w:tc>
      </w:tr>
      <w:tr>
        <w:tc>
          <w:tcPr/>
          <w:p>
            <w:pPr>
              <w:pStyle w:val="Compact"/>
              <w:jc w:val="left"/>
            </w:pPr>
            <w:r>
              <w:t xml:space="preserve">Число вызовов geo</w:t>
            </w:r>
          </w:p>
        </w:tc>
        <w:tc>
          <w:tcPr/>
          <w:p>
            <w:pPr>
              <w:pStyle w:val="Compact"/>
              <w:jc w:val="left"/>
            </w:pPr>
            <w:r>
              <w:rPr>
                <w:bCs/>
                <w:b/>
              </w:rPr>
              <w:t xml:space="preserve">Подтверждено и уточнено:</w:t>
            </w:r>
            <w:r>
              <w:t xml:space="preserve"> </w:t>
            </w: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w:t>
            </w:r>
          </w:p>
        </w:tc>
      </w:tr>
      <w:tr>
        <w:tc>
          <w:tcPr/>
          <w:p>
            <w:pPr>
              <w:pStyle w:val="Compact"/>
              <w:jc w:val="left"/>
            </w:pPr>
            <w:r>
              <w:t xml:space="preserve">Подмена типа договора в</w:t>
            </w:r>
            <w:r>
              <w:t xml:space="preserve"> </w:t>
            </w:r>
            <w:r>
              <w:rPr>
                <w:rStyle w:val="VerbatimChar"/>
              </w:rPr>
              <w:t xml:space="preserve">search</w:t>
            </w:r>
          </w:p>
        </w:tc>
        <w:tc>
          <w:tcPr/>
          <w:p>
            <w:pPr>
              <w:pStyle w:val="Compact"/>
              <w:jc w:val="left"/>
            </w:pPr>
            <w:r>
              <w:rPr>
                <w:bCs/>
                <w:b/>
              </w:rPr>
              <w:t xml:space="preserve">Новое, важное:</w:t>
            </w:r>
            <w:r>
              <w:t xml:space="preserve"> </w:t>
            </w:r>
            <w:r>
              <w:t xml:space="preserve">контроллер подставляет</w:t>
            </w:r>
            <w:r>
              <w:t xml:space="preserve"> </w:t>
            </w:r>
            <w:r>
              <w:rPr>
                <w:rStyle w:val="VerbatimChar"/>
              </w:rPr>
              <w:t xml:space="preserve">TRANSITIONAL</w:t>
            </w:r>
            <w:r>
              <w:t xml:space="preserve">, если</w:t>
            </w:r>
            <w:r>
              <w:t xml:space="preserve"> </w:t>
            </w:r>
            <w:r>
              <w:rPr>
                <w:rStyle w:val="VerbatimChar"/>
              </w:rPr>
              <w:t xml:space="preserve">contractType</w:t>
            </w:r>
            <w:r>
              <w:t xml:space="preserve"> </w:t>
            </w:r>
            <w:r>
              <w:t xml:space="preserve">не задан.</w:t>
            </w:r>
            <w:r>
              <w:t xml:space="preserve"> </w:t>
            </w:r>
            <w:r>
              <w:rPr>
                <w:rStyle w:val="VerbatimChar"/>
              </w:rPr>
              <w:t xml:space="preserve">contractType</w:t>
            </w:r>
            <w:r>
              <w:t xml:space="preserve"> </w:t>
            </w:r>
            <w:r>
              <w:t xml:space="preserve">передаём явно</w:t>
            </w:r>
          </w:p>
        </w:tc>
      </w:tr>
      <w:tr>
        <w:tc>
          <w:tcPr/>
          <w:p>
            <w:pPr>
              <w:pStyle w:val="Compact"/>
              <w:jc w:val="left"/>
            </w:pPr>
            <w:r>
              <w:t xml:space="preserve">Регион в</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в REST-фильтре один</w:t>
            </w:r>
            <w:r>
              <w:t xml:space="preserve"> </w:t>
            </w:r>
            <w:r>
              <w:rPr>
                <w:rStyle w:val="VerbatimChar"/>
              </w:rPr>
              <w:t xml:space="preserve">UUID</w:t>
            </w:r>
            <w:r>
              <w:t xml:space="preserve"> </w:t>
            </w:r>
            <w:r>
              <w:t xml:space="preserve">и точное равенство, а сервисный слой умеет</w:t>
            </w:r>
            <w:r>
              <w:t xml:space="preserve"> </w:t>
            </w:r>
            <w:r>
              <w:rPr>
                <w:rStyle w:val="VerbatimChar"/>
              </w:rPr>
              <w:t xml:space="preserve">IN (список)</w:t>
            </w:r>
            <w:r>
              <w:t xml:space="preserve">. Расширение DTO до списка — дешёвый способ убрать большую часть вызовов</w:t>
            </w:r>
          </w:p>
        </w:tc>
      </w:tr>
      <w:tr>
        <w:tc>
          <w:tcPr/>
          <w:p>
            <w:pPr>
              <w:pStyle w:val="Compact"/>
              <w:jc w:val="left"/>
            </w:pPr>
            <w:r>
              <w:t xml:space="preserve">Класс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наличие фильтра</w:t>
            </w:r>
            <w:r>
              <w:t xml:space="preserve"> </w:t>
            </w:r>
            <w:r>
              <w:rPr>
                <w:rStyle w:val="VerbatimChar"/>
              </w:rPr>
              <w:t xml:space="preserve">transportClass</w:t>
            </w:r>
            <w:r>
              <w:t xml:space="preserve">.</w:t>
            </w:r>
            <w:r>
              <w:t xml:space="preserve"> </w:t>
            </w:r>
            <w:r>
              <w:rPr>
                <w:bCs/>
                <w:b/>
              </w:rPr>
              <w:t xml:space="preserve">Новое:</w:t>
            </w:r>
            <w:r>
              <w:t xml:space="preserve"> </w:t>
            </w:r>
            <w:r>
              <w:t xml:space="preserve">без</w:t>
            </w:r>
            <w:r>
              <w:t xml:space="preserve"> </w:t>
            </w:r>
            <w:r>
              <w:rPr>
                <w:rStyle w:val="VerbatimChar"/>
              </w:rPr>
              <w:t xml:space="preserve">transportType</w:t>
            </w:r>
            <w:r>
              <w:t xml:space="preserve"> </w:t>
            </w:r>
            <w:r>
              <w:t xml:space="preserve">или при несоответствии класса виду возвращается пустой список без ошибки</w:t>
            </w:r>
          </w:p>
        </w:tc>
      </w:tr>
      <w:tr>
        <w:tc>
          <w:tcPr/>
          <w:p>
            <w:pPr>
              <w:pStyle w:val="Compact"/>
              <w:jc w:val="left"/>
            </w:pPr>
            <w:r>
              <w:t xml:space="preserve">Ночной фильтр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действует только при</w:t>
            </w:r>
            <w:r>
              <w:t xml:space="preserve"> </w:t>
            </w:r>
            <w:r>
              <w:rPr>
                <w:rStyle w:val="VerbatimChar"/>
              </w:rPr>
              <w:t xml:space="preserve">true</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организация берётся по</w:t>
            </w:r>
            <w:r>
              <w:t xml:space="preserve"> </w:t>
            </w:r>
            <w:r>
              <w:rPr>
                <w:rStyle w:val="VerbatimChar"/>
              </w:rPr>
              <w:t xml:space="preserve">jti</w:t>
            </w:r>
            <w:r>
              <w:t xml:space="preserve"> </w:t>
            </w:r>
            <w:r>
              <w:t xml:space="preserve">из локальной копии сотрудников</w:t>
            </w:r>
            <w:r>
              <w:t xml:space="preserve"> </w:t>
            </w:r>
            <w:r>
              <w:rPr>
                <w:bCs/>
                <w:b/>
              </w:rPr>
              <w:t xml:space="preserve">сервиса тарифов</w:t>
            </w:r>
            <w:r>
              <w:t xml:space="preserve">; если сотрудника там нет — 404. Claim</w:t>
            </w:r>
            <w:r>
              <w:t xml:space="preserve"> </w:t>
            </w:r>
            <w:r>
              <w:rPr>
                <w:rStyle w:val="VerbatimChar"/>
              </w:rPr>
              <w:t xml:space="preserve">data_master</w:t>
            </w:r>
            <w:r>
              <w:t xml:space="preserve"> </w:t>
            </w:r>
            <w:r>
              <w:t xml:space="preserve">снимает ограничение организацией</w:t>
            </w:r>
          </w:p>
        </w:tc>
      </w:tr>
      <w:tr>
        <w:tc>
          <w:tcPr/>
          <w:p>
            <w:pPr>
              <w:pStyle w:val="Compact"/>
              <w:jc w:val="left"/>
            </w:pPr>
            <w:r>
              <w:t xml:space="preserve">Выбор договора в расчёте</w:t>
            </w:r>
          </w:p>
        </w:tc>
        <w:tc>
          <w:tcPr/>
          <w:p>
            <w:pPr>
              <w:pStyle w:val="Compact"/>
              <w:jc w:val="left"/>
            </w:pPr>
            <w:r>
              <w:rPr>
                <w:bCs/>
                <w:b/>
              </w:rPr>
              <w:t xml:space="preserve">Подтверждено</w:t>
            </w:r>
            <w:r>
              <w:t xml:space="preserve"> </w:t>
            </w:r>
            <w:r>
              <w:t xml:space="preserve">(строки 1200–1239, случайный выбор по сумме).</w:t>
            </w:r>
            <w:r>
              <w:t xml:space="preserve"> </w:t>
            </w:r>
            <w:r>
              <w:rPr>
                <w:bCs/>
                <w:b/>
              </w:rPr>
              <w:t xml:space="preserve">Новое:</w:t>
            </w:r>
            <w:r>
              <w:t xml:space="preserve"> </w:t>
            </w:r>
            <w:r>
              <w:t xml:space="preserve">в методе дефект — нижняя граница интервала накапливается, при двух и более договорах возможен</w:t>
            </w:r>
            <w:r>
              <w:t xml:space="preserve"> </w:t>
            </w:r>
            <w:r>
              <w:rPr>
                <w:rStyle w:val="VerbatimChar"/>
              </w:rPr>
              <w:t xml:space="preserve">null</w:t>
            </w:r>
          </w:p>
        </w:tc>
      </w:tr>
      <w:tr>
        <w:tc>
          <w:tcPr/>
          <w:p>
            <w:pPr>
              <w:pStyle w:val="Compact"/>
              <w:jc w:val="left"/>
            </w:pPr>
            <w:r>
              <w:t xml:space="preserve">Даты тарифов</w:t>
            </w:r>
          </w:p>
        </w:tc>
        <w:tc>
          <w:tcPr/>
          <w:p>
            <w:pPr>
              <w:pStyle w:val="Compact"/>
              <w:jc w:val="left"/>
            </w:pPr>
            <w:r>
              <w:rPr>
                <w:bCs/>
                <w:b/>
              </w:rPr>
              <w:t xml:space="preserve">Разделено по классам:</w:t>
            </w:r>
            <w:r>
              <w:t xml:space="preserve"> </w:t>
            </w:r>
            <w:r>
              <w:t xml:space="preserve">такси — только признаки активности; обычный трансфер — даты есть, но в расчёте не участвуют;</w:t>
            </w:r>
            <w:r>
              <w:t xml:space="preserve"> </w:t>
            </w:r>
            <w:r>
              <w:rPr>
                <w:rStyle w:val="VerbatimChar"/>
              </w:rPr>
              <w:t xml:space="preserve">TRANSFER_CAR_CHOICE</w:t>
            </w:r>
            <w:r>
              <w:t xml:space="preserve"> </w:t>
            </w:r>
            <w:r>
              <w:t xml:space="preserve">— даты проверяет платформа, включительно</w:t>
            </w:r>
          </w:p>
        </w:tc>
      </w:tr>
      <w:tr>
        <w:tc>
          <w:tcPr/>
          <w:p>
            <w:pPr>
              <w:pStyle w:val="Compact"/>
              <w:jc w:val="left"/>
            </w:pPr>
            <w:r>
              <w:t xml:space="preserve">Цена</w:t>
            </w:r>
            <w:r>
              <w:t xml:space="preserve"> </w:t>
            </w:r>
            <w:r>
              <w:rPr>
                <w:rStyle w:val="VerbatimChar"/>
              </w:rPr>
              <w:t xml:space="preserve">TRANSFER_CAR_CHOICE</w:t>
            </w:r>
          </w:p>
        </w:tc>
        <w:tc>
          <w:tcPr/>
          <w:p>
            <w:pPr>
              <w:pStyle w:val="Compact"/>
              <w:jc w:val="left"/>
            </w:pPr>
            <w:r>
              <w:rPr>
                <w:bCs/>
                <w:b/>
              </w:rPr>
              <w:t xml:space="preserve">Новое:</w:t>
            </w:r>
            <w:r>
              <w:t xml:space="preserve"> </w:t>
            </w:r>
            <w:r>
              <w:t xml:space="preserve">цена привязана к конкретному автомобилю, одного значения без выбора машины не существует. Минимум среди доступных на дату создания технически возможен, но как правило не утверждён — предложение заказчику (3.2)</w:t>
            </w:r>
          </w:p>
        </w:tc>
      </w:tr>
      <w:tr>
        <w:tc>
          <w:tcPr/>
          <w:p>
            <w:pPr>
              <w:pStyle w:val="Compact"/>
              <w:jc w:val="left"/>
            </w:pPr>
            <w:r>
              <w:t xml:space="preserve">Ночное окно</w:t>
            </w:r>
          </w:p>
        </w:tc>
        <w:tc>
          <w:tcPr/>
          <w:p>
            <w:pPr>
              <w:pStyle w:val="Compact"/>
              <w:jc w:val="left"/>
            </w:pPr>
            <w:r>
              <w:rPr>
                <w:bCs/>
                <w:b/>
              </w:rPr>
              <w:t xml:space="preserve">Исправлено:</w:t>
            </w:r>
            <w:r>
              <w:t xml:space="preserve"> </w:t>
            </w:r>
            <w:r>
              <w:t xml:space="preserve">два разных окна. Признак ночной поездки — [22:00, 06:00), полоса ночного коэффициента — [22:00, 07:00). Смешивать нельзя</w:t>
            </w:r>
          </w:p>
        </w:tc>
      </w:tr>
      <w:tr>
        <w:tc>
          <w:tcPr/>
          <w:p>
            <w:pPr>
              <w:pStyle w:val="Compact"/>
              <w:jc w:val="left"/>
            </w:pPr>
            <w:r>
              <w:t xml:space="preserve">Классы услуги</w:t>
            </w:r>
          </w:p>
        </w:tc>
        <w:tc>
          <w:tcPr/>
          <w:p>
            <w:pPr>
              <w:pStyle w:val="Compact"/>
              <w:jc w:val="left"/>
            </w:pPr>
            <w:r>
              <w:rPr>
                <w:bCs/>
                <w:b/>
              </w:rPr>
              <w:t xml:space="preserve">Подтверждено</w:t>
            </w:r>
            <w:r>
              <w:t xml:space="preserve"> </w:t>
            </w:r>
            <w:r>
              <w:t xml:space="preserve">по</w:t>
            </w:r>
            <w:r>
              <w:t xml:space="preserve"> </w:t>
            </w:r>
            <w:r>
              <w:rPr>
                <w:rStyle w:val="VerbatimChar"/>
              </w:rPr>
              <w:t xml:space="preserve">TaxiClass</w:t>
            </w:r>
            <w:r>
              <w:t xml:space="preserve"> </w:t>
            </w:r>
            <w:r>
              <w:t xml:space="preserve">и</w:t>
            </w:r>
            <w:r>
              <w:t xml:space="preserve"> </w:t>
            </w:r>
            <w:r>
              <w:rPr>
                <w:rStyle w:val="VerbatimChar"/>
              </w:rPr>
              <w:t xml:space="preserve">GroupTransferClass</w:t>
            </w:r>
          </w:p>
        </w:tc>
      </w:tr>
      <w:tr>
        <w:tc>
          <w:tcPr/>
          <w:p>
            <w:pPr>
              <w:pStyle w:val="Compact"/>
              <w:jc w:val="left"/>
            </w:pPr>
            <w:r>
              <w:t xml:space="preserve">Пагинация тарифов</w:t>
            </w:r>
          </w:p>
        </w:tc>
        <w:tc>
          <w:tcPr/>
          <w:p>
            <w:pPr>
              <w:pStyle w:val="Compact"/>
              <w:jc w:val="left"/>
            </w:pPr>
            <w:r>
              <w:rPr>
                <w:bCs/>
                <w:b/>
              </w:rPr>
              <w:t xml:space="preserve">Подтверждено:</w:t>
            </w:r>
            <w:r>
              <w:t xml:space="preserve"> </w:t>
            </w:r>
            <w:r>
              <w:rPr>
                <w:rStyle w:val="VerbatimChar"/>
              </w:rPr>
              <w:t xml:space="preserve">size = 20</w:t>
            </w:r>
            <w:r>
              <w:t xml:space="preserve">, сортировка</w:t>
            </w:r>
            <w:r>
              <w:t xml:space="preserve"> </w:t>
            </w:r>
            <w:r>
              <w:rPr>
                <w:rStyle w:val="VerbatimChar"/>
              </w:rPr>
              <w:t xml:space="preserve">humanReadableId ASC</w:t>
            </w:r>
            <w:r>
              <w:t xml:space="preserve"> </w:t>
            </w:r>
            <w:r>
              <w:t xml:space="preserve">(</w:t>
            </w:r>
            <w:r>
              <w:rPr>
                <w:rStyle w:val="VerbatimChar"/>
              </w:rPr>
              <w:t xml:space="preserve">TariffController.java:106</w:t>
            </w:r>
            <w:r>
              <w:t xml:space="preserve">)</w:t>
            </w:r>
          </w:p>
        </w:tc>
      </w:tr>
      <w:tr>
        <w:tc>
          <w:tcPr/>
          <w:p>
            <w:pPr>
              <w:pStyle w:val="Compact"/>
              <w:jc w:val="left"/>
            </w:pPr>
            <w:r>
              <w:rPr>
                <w:rStyle w:val="VerbatimChar"/>
              </w:rPr>
              <w:t xml:space="preserve">Idempotency-Key</w:t>
            </w:r>
          </w:p>
        </w:tc>
        <w:tc>
          <w:tcPr/>
          <w:p>
            <w:pPr>
              <w:pStyle w:val="Compact"/>
              <w:jc w:val="left"/>
            </w:pPr>
            <w:r>
              <w:rPr>
                <w:bCs/>
                <w:b/>
              </w:rPr>
              <w:t xml:space="preserve">Подтверждено:</w:t>
            </w:r>
            <w:r>
              <w:t xml:space="preserve"> </w:t>
            </w:r>
            <w:r>
              <w:t xml:space="preserve">в исходниках не встречается ни разу</w:t>
            </w:r>
          </w:p>
        </w:tc>
      </w:tr>
      <w:tr>
        <w:tc>
          <w:tcPr/>
          <w:p>
            <w:pPr>
              <w:pStyle w:val="Compact"/>
              <w:jc w:val="left"/>
            </w:pPr>
            <w:r>
              <w:t xml:space="preserve">Признак</w:t>
            </w:r>
            <w:r>
              <w:t xml:space="preserve"> </w:t>
            </w:r>
            <w:r>
              <w:rPr>
                <w:rStyle w:val="VerbatimChar"/>
              </w:rPr>
              <w:t xml:space="preserve">terminal</w:t>
            </w:r>
            <w:r>
              <w:t xml:space="preserve"> </w:t>
            </w:r>
            <w:r>
              <w:t xml:space="preserve">у статуса</w:t>
            </w:r>
          </w:p>
        </w:tc>
        <w:tc>
          <w:tcPr/>
          <w:p>
            <w:pPr>
              <w:pStyle w:val="Compact"/>
              <w:jc w:val="left"/>
            </w:pPr>
            <w:r>
              <w:rPr>
                <w:bCs/>
                <w:b/>
              </w:rPr>
              <w:t xml:space="preserve">Подтверждено</w:t>
            </w:r>
            <w:r>
              <w:t xml:space="preserve"> </w:t>
            </w:r>
            <w:r>
              <w:t xml:space="preserve">(</w:t>
            </w:r>
            <w:r>
              <w:rPr>
                <w:rStyle w:val="VerbatimChar"/>
              </w:rPr>
              <w:t xml:space="preserve">TripRequestStatus.java:467</w:t>
            </w:r>
            <w:r>
              <w:t xml:space="preserve">)</w:t>
            </w:r>
          </w:p>
        </w:tc>
      </w:tr>
      <w:tr>
        <w:tc>
          <w:tcPr/>
          <w:p>
            <w:pPr>
              <w:pStyle w:val="Compact"/>
              <w:jc w:val="left"/>
            </w:pPr>
            <w:r>
              <w:t xml:space="preserve">Отсутствие маршрута в заявках</w:t>
            </w:r>
          </w:p>
        </w:tc>
        <w:tc>
          <w:tcPr/>
          <w:p>
            <w:pPr>
              <w:pStyle w:val="Compact"/>
              <w:jc w:val="left"/>
            </w:pPr>
            <w:r>
              <w:rPr>
                <w:bCs/>
                <w:b/>
              </w:rPr>
              <w:t xml:space="preserve">Подтверждено:</w:t>
            </w:r>
            <w:r>
              <w:t xml:space="preserve"> </w:t>
            </w:r>
            <w:r>
              <w:t xml:space="preserve">поиск слова</w:t>
            </w:r>
            <w:r>
              <w:t xml:space="preserve"> </w:t>
            </w:r>
            <w:r>
              <w:rPr>
                <w:rStyle w:val="VerbatimChar"/>
              </w:rPr>
              <w:t xml:space="preserve">favorite</w:t>
            </w:r>
            <w:r>
              <w:t xml:space="preserve"> </w:t>
            </w:r>
            <w:r>
              <w:t xml:space="preserve">по сервису заявок пуст</w:t>
            </w:r>
          </w:p>
        </w:tc>
      </w:tr>
      <w:tr>
        <w:tc>
          <w:tcPr/>
          <w:p>
            <w:pPr>
              <w:pStyle w:val="Compact"/>
              <w:jc w:val="left"/>
            </w:pPr>
            <w:r>
              <w:rPr>
                <w:rStyle w:val="VerbatimChar"/>
              </w:rPr>
              <w:t xml:space="preserve">externalPrices</w:t>
            </w:r>
          </w:p>
        </w:tc>
        <w:tc>
          <w:tcPr/>
          <w:p>
            <w:pPr>
              <w:pStyle w:val="Compact"/>
              <w:jc w:val="left"/>
            </w:pPr>
            <w:r>
              <w:rPr>
                <w:bCs/>
                <w:b/>
              </w:rPr>
              <w:t xml:space="preserve">Подтверждено:</w:t>
            </w:r>
            <w:r>
              <w:t xml:space="preserve"> </w:t>
            </w:r>
            <w:r>
              <w:t xml:space="preserve">в контракте запроса единственное поле</w:t>
            </w:r>
            <w:r>
              <w:t xml:space="preserve"> </w:t>
            </w:r>
            <w:r>
              <w:rPr>
                <w:rStyle w:val="VerbatimChar"/>
              </w:rPr>
              <w:t xml:space="preserve">expected</w:t>
            </w:r>
          </w:p>
        </w:tc>
      </w:tr>
      <w:tr>
        <w:tc>
          <w:tcPr/>
          <w:p>
            <w:pPr>
              <w:pStyle w:val="Compact"/>
              <w:jc w:val="left"/>
            </w:pPr>
            <w:r>
              <w:t xml:space="preserve">Права на URL</w:t>
            </w:r>
          </w:p>
        </w:tc>
        <w:tc>
          <w:tcPr/>
          <w:p>
            <w:pPr>
              <w:pStyle w:val="Compact"/>
              <w:jc w:val="left"/>
            </w:pPr>
            <w:r>
              <w:rPr>
                <w:bCs/>
                <w:b/>
              </w:rPr>
              <w:t xml:space="preserve">Исправлено ранее, подтверждено снова:</w:t>
            </w:r>
            <w:r>
              <w:t xml:space="preserve"> </w:t>
            </w:r>
            <w:r>
              <w:t xml:space="preserve">пары хранит сам стартер в схеме своего сервиса, регистрация —</w:t>
            </w:r>
            <w:r>
              <w:t xml:space="preserve"> </w:t>
            </w:r>
            <w:r>
              <w:rPr>
                <w:rStyle w:val="VerbatimChar"/>
              </w:rPr>
              <w:t xml:space="preserve">PUT /allow</w:t>
            </w:r>
          </w:p>
        </w:tc>
      </w:tr>
      <w:tr>
        <w:tc>
          <w:tcPr/>
          <w:p>
            <w:pPr>
              <w:pStyle w:val="Compact"/>
              <w:jc w:val="left"/>
            </w:pPr>
            <w:r>
              <w:t xml:space="preserve">Полосы временного коэффициента</w:t>
            </w:r>
          </w:p>
        </w:tc>
        <w:tc>
          <w:tcPr/>
          <w:p>
            <w:pPr>
              <w:pStyle w:val="Compact"/>
              <w:jc w:val="left"/>
            </w:pPr>
            <w:r>
              <w:rPr>
                <w:bCs/>
                <w:b/>
              </w:rPr>
              <w:t xml:space="preserve">Новое (v1.1):</w:t>
            </w:r>
            <w:r>
              <w:t xml:space="preserve"> </w:t>
            </w:r>
            <w:r>
              <w:t xml:space="preserve">выходной, утро 07–10, день 10–18, вечер 18–22, ночь 22–07 (</w:t>
            </w:r>
            <w:r>
              <w:rPr>
                <w:rStyle w:val="VerbatimChar"/>
              </w:rPr>
              <w:t xml:space="preserve">TimedTariffParams</w:t>
            </w:r>
            <w:r>
              <w:t xml:space="preserve">,</w:t>
            </w:r>
            <w:r>
              <w:t xml:space="preserve"> </w:t>
            </w:r>
            <w:r>
              <w:rPr>
                <w:rStyle w:val="VerbatimChar"/>
              </w:rPr>
              <w:t xml:space="preserve">getTimeCoefficient</w:t>
            </w:r>
            <w:r>
              <w:t xml:space="preserve">). Коэффициент применяется всегда, поэтому «не учитывать» его нельзя — задаётся условная дата и время</w:t>
            </w:r>
          </w:p>
        </w:tc>
      </w:tr>
      <w:tr>
        <w:tc>
          <w:tcPr/>
          <w:p>
            <w:pPr>
              <w:pStyle w:val="Compact"/>
              <w:jc w:val="left"/>
            </w:pPr>
            <w:r>
              <w:t xml:space="preserve">Поиск тарифа по номеру</w:t>
            </w:r>
          </w:p>
        </w:tc>
        <w:tc>
          <w:tcPr/>
          <w:p>
            <w:pPr>
              <w:pStyle w:val="Compact"/>
              <w:jc w:val="left"/>
            </w:pPr>
            <w:r>
              <w:rPr>
                <w:bCs/>
                <w:b/>
              </w:rPr>
              <w:t xml:space="preserve">Новое (v1.1):</w:t>
            </w:r>
            <w:r>
              <w:t xml:space="preserve"> </w:t>
            </w:r>
            <w:r>
              <w:rPr>
                <w:rStyle w:val="VerbatimChar"/>
              </w:rPr>
              <w:t xml:space="preserve">TariffServiceImpl.get(transportType, humanReadableId)</w:t>
            </w:r>
            <w:r>
              <w:t xml:space="preserve"> </w:t>
            </w:r>
            <w:r>
              <w:t xml:space="preserve">— точный поиск по паре; в фильтре</w:t>
            </w:r>
            <w:r>
              <w:t xml:space="preserve"> </w:t>
            </w:r>
            <w:r>
              <w:rPr>
                <w:rStyle w:val="VerbatimChar"/>
              </w:rPr>
              <w:t xml:space="preserve">search</w:t>
            </w:r>
            <w:r>
              <w:t xml:space="preserve"> </w:t>
            </w:r>
            <w:r>
              <w:t xml:space="preserve">тот же</w:t>
            </w:r>
            <w:r>
              <w:t xml:space="preserve"> </w:t>
            </w:r>
            <w:r>
              <w:rPr>
                <w:rStyle w:val="VerbatimChar"/>
              </w:rPr>
              <w:t xml:space="preserve">humanReadableId</w:t>
            </w:r>
            <w:r>
              <w:t xml:space="preserve"> </w:t>
            </w:r>
            <w:r>
              <w:t xml:space="preserve">ищется по подстроке (</w:t>
            </w:r>
            <w:r>
              <w:rPr>
                <w:rStyle w:val="VerbatimChar"/>
              </w:rPr>
              <w:t xml:space="preserve">like %...%</w:t>
            </w:r>
            <w:r>
              <w:t xml:space="preserve">). Для импорта нужен первый</w:t>
            </w:r>
          </w:p>
        </w:tc>
      </w:tr>
      <w:tr>
        <w:tc>
          <w:tcPr/>
          <w:p>
            <w:pPr>
              <w:pStyle w:val="Compact"/>
              <w:jc w:val="left"/>
            </w:pPr>
            <w:r>
              <w:t xml:space="preserve">Поле кода ошибки</w:t>
            </w:r>
          </w:p>
        </w:tc>
        <w:tc>
          <w:tcPr/>
          <w:p>
            <w:pPr>
              <w:pStyle w:val="Compact"/>
              <w:jc w:val="left"/>
            </w:pPr>
            <w:r>
              <w:rPr>
                <w:bCs/>
                <w:b/>
              </w:rPr>
              <w:t xml:space="preserve">Новое (v1.1):</w:t>
            </w:r>
            <w:r>
              <w:t xml:space="preserve"> </w:t>
            </w:r>
            <w:r>
              <w:t xml:space="preserve">в</w:t>
            </w:r>
            <w:r>
              <w:t xml:space="preserve"> </w:t>
            </w:r>
            <w:r>
              <w:rPr>
                <w:rStyle w:val="VerbatimChar"/>
              </w:rPr>
              <w:t xml:space="preserve">ExceptionBody</w:t>
            </w:r>
            <w:r>
              <w:t xml:space="preserve"> </w:t>
            </w:r>
            <w:r>
              <w:t xml:space="preserve">его нет. Машиночитаемо наружу идут HTTP-код и</w:t>
            </w:r>
            <w:r>
              <w:t xml:space="preserve"> </w:t>
            </w:r>
            <w:r>
              <w:rPr>
                <w:rStyle w:val="VerbatimChar"/>
              </w:rPr>
              <w:t xml:space="preserve">problems[].constraints[].type</w:t>
            </w:r>
          </w:p>
        </w:tc>
      </w:tr>
      <w:tr>
        <w:tc>
          <w:tcPr/>
          <w:p>
            <w:pPr>
              <w:pStyle w:val="Compact"/>
              <w:jc w:val="left"/>
            </w:pPr>
            <w:r>
              <w:t xml:space="preserve">Что нужно</w:t>
            </w:r>
            <w:r>
              <w:t xml:space="preserve"> </w:t>
            </w:r>
            <w:r>
              <w:rPr>
                <w:rStyle w:val="VerbatimChar"/>
              </w:rPr>
              <w:t xml:space="preserve">geo-zones</w:t>
            </w:r>
            <w:r>
              <w:t xml:space="preserve"> </w:t>
            </w:r>
            <w:r>
              <w:t xml:space="preserve">для поиска зоны</w:t>
            </w:r>
          </w:p>
        </w:tc>
        <w:tc>
          <w:tcPr/>
          <w:p>
            <w:pPr>
              <w:pStyle w:val="Compact"/>
              <w:jc w:val="left"/>
            </w:pPr>
            <w:r>
              <w:rPr>
                <w:bCs/>
                <w:b/>
              </w:rPr>
              <w:t xml:space="preserve">Исправлено (v1.4):</w:t>
            </w:r>
            <w:r>
              <w:t xml:space="preserve"> </w:t>
            </w:r>
            <w:r>
              <w:rPr>
                <w:rStyle w:val="VerbatimChar"/>
              </w:rPr>
              <w:t xml:space="preserve">SearchRepositoryImpl.search(region, district, city, street, house)</w:t>
            </w:r>
            <w:r>
              <w:t xml:space="preserve"> </w:t>
            </w:r>
            <w:r>
              <w:t xml:space="preserve">— полнотекстный поиск от частного к общему с явным падением до региона;</w:t>
            </w:r>
            <w:r>
              <w:t xml:space="preserve"> </w:t>
            </w:r>
            <w:r>
              <w:rPr>
                <w:rStyle w:val="VerbatimChar"/>
              </w:rPr>
              <w:t xml:space="preserve">country</w:t>
            </w:r>
            <w:r>
              <w:t xml:space="preserve"> </w:t>
            </w:r>
            <w:r>
              <w:t xml:space="preserve">не параметр.</w:t>
            </w:r>
            <w:r>
              <w:t xml:space="preserve"> </w:t>
            </w:r>
            <w:r>
              <w:rPr>
                <w:bCs/>
                <w:b/>
              </w:rPr>
              <w:t xml:space="preserve">Город не обязателен.</w:t>
            </w:r>
            <w:r>
              <w:t xml:space="preserve"> </w:t>
            </w:r>
            <w:r>
              <w:t xml:space="preserve">Прежнее требование «страна, регион и город» было избыточным</w:t>
            </w:r>
          </w:p>
        </w:tc>
      </w:tr>
      <w:tr>
        <w:tc>
          <w:tcPr/>
          <w:p>
            <w:pPr>
              <w:pStyle w:val="Compact"/>
              <w:jc w:val="left"/>
            </w:pPr>
            <w:r>
              <w:t xml:space="preserve">Состав ответа обратного геокодирования</w:t>
            </w:r>
          </w:p>
        </w:tc>
        <w:tc>
          <w:tcPr/>
          <w:p>
            <w:pPr>
              <w:pStyle w:val="Compact"/>
              <w:jc w:val="left"/>
            </w:pPr>
            <w:r>
              <w:rPr>
                <w:bCs/>
                <w:b/>
              </w:rPr>
              <w:t xml:space="preserve">Новое (v1.4):</w:t>
            </w:r>
            <w:r>
              <w:t xml:space="preserve"> </w:t>
            </w:r>
            <w:r>
              <w:t xml:space="preserve">geo извлекает из 2ГИС</w:t>
            </w:r>
            <w:r>
              <w:t xml:space="preserve"> </w:t>
            </w:r>
            <w:r>
              <w:rPr>
                <w:rStyle w:val="VerbatimChar"/>
              </w:rPr>
              <w:t xml:space="preserve">country</w:t>
            </w:r>
            <w:r>
              <w:t xml:space="preserve">,</w:t>
            </w:r>
            <w:r>
              <w:t xml:space="preserve"> </w:t>
            </w:r>
            <w:r>
              <w:rPr>
                <w:rStyle w:val="VerbatimChar"/>
              </w:rPr>
              <w:t xml:space="preserve">region</w:t>
            </w:r>
            <w:r>
              <w:t xml:space="preserve">,</w:t>
            </w:r>
            <w:r>
              <w:t xml:space="preserve"> </w:t>
            </w:r>
            <w:r>
              <w:rPr>
                <w:rStyle w:val="VerbatimChar"/>
              </w:rPr>
              <w:t xml:space="preserve">district</w:t>
            </w:r>
            <w:r>
              <w:t xml:space="preserve">,</w:t>
            </w:r>
            <w:r>
              <w:t xml:space="preserve"> </w:t>
            </w:r>
            <w:r>
              <w:rPr>
                <w:rStyle w:val="VerbatimChar"/>
              </w:rPr>
              <w:t xml:space="preserve">city</w:t>
            </w:r>
            <w:r>
              <w:t xml:space="preserve">,</w:t>
            </w:r>
            <w:r>
              <w:t xml:space="preserve"> </w:t>
            </w:r>
            <w:r>
              <w:rPr>
                <w:rStyle w:val="VerbatimChar"/>
              </w:rPr>
              <w:t xml:space="preserve">settlement</w:t>
            </w:r>
            <w:r>
              <w:t xml:space="preserve">,</w:t>
            </w:r>
            <w:r>
              <w:t xml:space="preserve"> </w:t>
            </w:r>
            <w:r>
              <w:rPr>
                <w:rStyle w:val="VerbatimChar"/>
              </w:rPr>
              <w:t xml:space="preserve">living_area</w:t>
            </w:r>
            <w:r>
              <w:t xml:space="preserve">,</w:t>
            </w:r>
            <w:r>
              <w:t xml:space="preserve"> </w:t>
            </w:r>
            <w:r>
              <w:rPr>
                <w:rStyle w:val="VerbatimChar"/>
              </w:rPr>
              <w:t xml:space="preserve">place</w:t>
            </w:r>
            <w:r>
              <w:t xml:space="preserve">,</w:t>
            </w:r>
            <w:r>
              <w:t xml:space="preserve"> </w:t>
            </w:r>
            <w:r>
              <w:rPr>
                <w:rStyle w:val="VerbatimChar"/>
              </w:rPr>
              <w:t xml:space="preserve">street</w:t>
            </w:r>
            <w:r>
              <w:t xml:space="preserve">,</w:t>
            </w:r>
            <w:r>
              <w:t xml:space="preserve"> </w:t>
            </w:r>
            <w:r>
              <w:rPr>
                <w:rStyle w:val="VerbatimChar"/>
              </w:rPr>
              <w:t xml:space="preserve">house</w:t>
            </w:r>
            <w:r>
              <w:t xml:space="preserve"> </w:t>
            </w:r>
            <w:r>
              <w:t xml:space="preserve">(</w:t>
            </w:r>
            <w:r>
              <w:rPr>
                <w:rStyle w:val="VerbatimChar"/>
              </w:rPr>
              <w:t xml:space="preserve">application.yml</w:t>
            </w:r>
            <w:r>
              <w:t xml:space="preserve">,</w:t>
            </w:r>
            <w:r>
              <w:t xml:space="preserve"> </w:t>
            </w:r>
            <w:r>
              <w:rPr>
                <w:rStyle w:val="VerbatimChar"/>
              </w:rPr>
              <w:t xml:space="preserve">geoCoding.reverse</w:t>
            </w:r>
            <w:r>
              <w:t xml:space="preserve">). Для объекта вне города приходят</w:t>
            </w:r>
            <w:r>
              <w:t xml:space="preserve"> </w:t>
            </w:r>
            <w:r>
              <w:rPr>
                <w:rStyle w:val="VerbatimChar"/>
              </w:rPr>
              <w:t xml:space="preserve">region</w:t>
            </w:r>
            <w:r>
              <w:t xml:space="preserve"> </w:t>
            </w:r>
            <w:r>
              <w:t xml:space="preserve">и</w:t>
            </w:r>
            <w:r>
              <w:t xml:space="preserve"> </w:t>
            </w:r>
            <w:r>
              <w:rPr>
                <w:rStyle w:val="VerbatimChar"/>
              </w:rPr>
              <w:t xml:space="preserve">settlement</w:t>
            </w:r>
            <w:r>
              <w:t xml:space="preserve">, город пустой</w:t>
            </w:r>
          </w:p>
        </w:tc>
      </w:tr>
      <w:tr>
        <w:tc>
          <w:tcPr/>
          <w:p>
            <w:pPr>
              <w:pStyle w:val="Compact"/>
              <w:jc w:val="left"/>
            </w:pPr>
            <w:r>
              <w:t xml:space="preserve">Поле</w:t>
            </w:r>
            <w:r>
              <w:t xml:space="preserve"> </w:t>
            </w:r>
            <w:r>
              <w:rPr>
                <w:rStyle w:val="VerbatimChar"/>
              </w:rPr>
              <w:t xml:space="preserve">settlement</w:t>
            </w:r>
            <w:r>
              <w:t xml:space="preserve"> </w:t>
            </w:r>
            <w:r>
              <w:t xml:space="preserve">в</w:t>
            </w:r>
            <w:r>
              <w:t xml:space="preserve"> </w:t>
            </w:r>
            <w:r>
              <w:rPr>
                <w:rStyle w:val="VerbatimChar"/>
              </w:rPr>
              <w:t xml:space="preserve">geo-zones</w:t>
            </w:r>
          </w:p>
        </w:tc>
        <w:tc>
          <w:tcPr/>
          <w:p>
            <w:pPr>
              <w:pStyle w:val="Compact"/>
              <w:jc w:val="left"/>
            </w:pPr>
            <w:r>
              <w:rPr>
                <w:bCs/>
                <w:b/>
              </w:rPr>
              <w:t xml:space="preserve">Новое (v1.4):</w:t>
            </w:r>
            <w:r>
              <w:t xml:space="preserve"> </w:t>
            </w:r>
            <w:r>
              <w:t xml:space="preserve">отсутствует (</w:t>
            </w:r>
            <w:r>
              <w:rPr>
                <w:rStyle w:val="VerbatimChar"/>
              </w:rPr>
              <w:t xml:space="preserve">GeoZonesDescriptor.proto</w:t>
            </w:r>
            <w:r>
              <w:t xml:space="preserve">). Название населённого пункта в поиск зоны не попадёт; зона определяется по району или региону</w:t>
            </w:r>
          </w:p>
        </w:tc>
      </w:tr>
      <w:tr>
        <w:tc>
          <w:tcPr/>
          <w:p>
            <w:pPr>
              <w:pStyle w:val="Compact"/>
              <w:jc w:val="left"/>
            </w:pPr>
            <w:r>
              <w:t xml:space="preserve">Механизм работы пустых частей адреса</w:t>
            </w:r>
          </w:p>
        </w:tc>
        <w:tc>
          <w:tcPr/>
          <w:p>
            <w:pPr>
              <w:pStyle w:val="Compact"/>
              <w:jc w:val="left"/>
            </w:pPr>
            <w:r>
              <w:rPr>
                <w:bCs/>
                <w:b/>
              </w:rPr>
              <w:t xml:space="preserve">Исправлено (v1.5):</w:t>
            </w:r>
            <w:r>
              <w:t xml:space="preserve"> </w:t>
            </w:r>
            <w:r>
              <w:t xml:space="preserve">внутрь</w:t>
            </w:r>
            <w:r>
              <w:t xml:space="preserve"> </w:t>
            </w:r>
            <w:r>
              <w:rPr>
                <w:rStyle w:val="VerbatimChar"/>
              </w:rPr>
              <w:t xml:space="preserve">geo-zones</w:t>
            </w:r>
            <w:r>
              <w:t xml:space="preserve"> </w:t>
            </w:r>
            <w:r>
              <w:t xml:space="preserve">приходит пустая строка, а не</w:t>
            </w:r>
            <w:r>
              <w:t xml:space="preserve"> </w:t>
            </w:r>
            <w:r>
              <w:rPr>
                <w:rStyle w:val="VerbatimChar"/>
              </w:rPr>
              <w:t xml:space="preserve">null</w:t>
            </w:r>
            <w:r>
              <w:t xml:space="preserve"> </w:t>
            </w:r>
            <w:r>
              <w:t xml:space="preserve">(proto3</w:t>
            </w:r>
            <w:r>
              <w:t xml:space="preserve"> </w:t>
            </w:r>
            <w:r>
              <w:rPr>
                <w:rStyle w:val="VerbatimChar"/>
              </w:rPr>
              <w:t xml:space="preserve">string</w:t>
            </w:r>
            <w:r>
              <w:t xml:space="preserve">), и</w:t>
            </w:r>
            <w:r>
              <w:t xml:space="preserve"> </w:t>
            </w:r>
            <w:r>
              <w:rPr>
                <w:rStyle w:val="VerbatimChar"/>
              </w:rPr>
              <w:t xml:space="preserve">checkHit</w:t>
            </w:r>
            <w:r>
              <w:t xml:space="preserve"> </w:t>
            </w:r>
            <w:r>
              <w:t xml:space="preserve">сравнивает через</w:t>
            </w:r>
            <w:r>
              <w:t xml:space="preserve"> </w:t>
            </w:r>
            <w:r>
              <w:rPr>
                <w:rStyle w:val="VerbatimChar"/>
              </w:rPr>
              <w:t xml:space="preserve">contains(lastWord)</w:t>
            </w:r>
            <w:r>
              <w:t xml:space="preserve">, где</w:t>
            </w:r>
            <w:r>
              <w:t xml:space="preserve"> </w:t>
            </w:r>
            <w:r>
              <w:rPr>
                <w:rStyle w:val="VerbatimChar"/>
              </w:rPr>
              <w:t xml:space="preserve">contains("")</w:t>
            </w:r>
            <w:r>
              <w:t xml:space="preserve"> </w:t>
            </w:r>
            <w:r>
              <w:t xml:space="preserve">истинно для любого названия. Путь работает в бою: тарифный резолвер всегда шлёт пустые</w:t>
            </w:r>
            <w:r>
              <w:t xml:space="preserve"> </w:t>
            </w:r>
            <w:r>
              <w:rPr>
                <w:rStyle w:val="VerbatimChar"/>
              </w:rPr>
              <w:t xml:space="preserve">street</w:t>
            </w:r>
            <w:r>
              <w:t xml:space="preserve"> </w:t>
            </w:r>
            <w:r>
              <w:t xml:space="preserve">и</w:t>
            </w:r>
            <w:r>
              <w:t xml:space="preserve"> </w:t>
            </w:r>
            <w:r>
              <w:rPr>
                <w:rStyle w:val="VerbatimChar"/>
              </w:rPr>
              <w:t xml:space="preserve">house</w:t>
            </w:r>
            <w:r>
              <w:t xml:space="preserve">. Ссылка на ветку</w:t>
            </w:r>
            <w:r>
              <w:t xml:space="preserve"> </w:t>
            </w:r>
            <w:r>
              <w:rPr>
                <w:rStyle w:val="VerbatimChar"/>
              </w:rPr>
              <w:t xml:space="preserve">getHits(null)</w:t>
            </w:r>
            <w:r>
              <w:t xml:space="preserve"> </w:t>
            </w:r>
            <w:r>
              <w:t xml:space="preserve">в v1.4 была неверной</w:t>
            </w:r>
          </w:p>
        </w:tc>
      </w:tr>
      <w:tr>
        <w:tc>
          <w:tcPr/>
          <w:p>
            <w:pPr>
              <w:pStyle w:val="Compact"/>
              <w:jc w:val="left"/>
            </w:pPr>
            <w:r>
              <w:t xml:space="preserve">Состав ветки зон</w:t>
            </w:r>
          </w:p>
        </w:tc>
        <w:tc>
          <w:tcPr/>
          <w:p>
            <w:pPr>
              <w:pStyle w:val="Compact"/>
              <w:jc w:val="left"/>
            </w:pPr>
            <w:r>
              <w:rPr>
                <w:bCs/>
                <w:b/>
              </w:rPr>
              <w:t xml:space="preserve">Новое (v1.5):</w:t>
            </w:r>
            <w:r>
              <w:t xml:space="preserve"> </w:t>
            </w:r>
            <w:r>
              <w:rPr>
                <w:rStyle w:val="VerbatimChar"/>
              </w:rPr>
              <w:t xml:space="preserve">GeoZoneProviderImpl.searchBranch</w:t>
            </w:r>
            <w:r>
              <w:t xml:space="preserve"> </w:t>
            </w:r>
            <w:r>
              <w:t xml:space="preserve">идёт</w:t>
            </w:r>
            <w:r>
              <w:t xml:space="preserve"> </w:t>
            </w:r>
            <w:r>
              <w:rPr>
                <w:bCs/>
                <w:b/>
              </w:rPr>
              <w:t xml:space="preserve">вверх</w:t>
            </w:r>
            <w:r>
              <w:t xml:space="preserve"> </w:t>
            </w:r>
            <w:r>
              <w:t xml:space="preserve">по</w:t>
            </w:r>
            <w:r>
              <w:t xml:space="preserve"> </w:t>
            </w:r>
            <w:r>
              <w:rPr>
                <w:rStyle w:val="VerbatimChar"/>
              </w:rPr>
              <w:t xml:space="preserve">getParent()</w:t>
            </w:r>
            <w:r>
              <w:t xml:space="preserve"> </w:t>
            </w:r>
            <w:r>
              <w:t xml:space="preserve">— ветка это найденная зона и её родители, потомков в ней нет. Тариф отбирается по пересечению</w:t>
            </w:r>
            <w:r>
              <w:t xml:space="preserve"> </w:t>
            </w:r>
            <w:r>
              <w:rPr>
                <w:rStyle w:val="VerbatimChar"/>
              </w:rPr>
              <w:t xml:space="preserve">region_ids</w:t>
            </w:r>
            <w:r>
              <w:t xml:space="preserve"> </w:t>
            </w:r>
            <w:r>
              <w:t xml:space="preserve">с этим набором (</w:t>
            </w:r>
            <w:r>
              <w:rPr>
                <w:rStyle w:val="VerbatimChar"/>
              </w:rPr>
              <w:t xml:space="preserve">CalculateServiceImpl:140–143</w:t>
            </w:r>
            <w:r>
              <w:t xml:space="preserve">). Отсюда риск: тариф, привязанный к зоне города, для пригородной точки не найдётся</w:t>
            </w:r>
          </w:p>
        </w:tc>
      </w:tr>
      <w:tr>
        <w:tc>
          <w:tcPr/>
          <w:p>
            <w:pPr>
              <w:pStyle w:val="Compact"/>
              <w:jc w:val="left"/>
            </w:pPr>
            <w:r>
              <w:t xml:space="preserve">Сколько точек уходит в</w:t>
            </w:r>
            <w:r>
              <w:t xml:space="preserve"> </w:t>
            </w:r>
            <w:r>
              <w:rPr>
                <w:rStyle w:val="VerbatimChar"/>
              </w:rPr>
              <w:t xml:space="preserve">geo-zones</w:t>
            </w:r>
          </w:p>
        </w:tc>
        <w:tc>
          <w:tcPr/>
          <w:p>
            <w:pPr>
              <w:pStyle w:val="Compact"/>
              <w:jc w:val="left"/>
            </w:pPr>
            <w:r>
              <w:rPr>
                <w:bCs/>
                <w:b/>
              </w:rPr>
              <w:t xml:space="preserve">Новое (v1.5):</w:t>
            </w:r>
            <w:r>
              <w:t xml:space="preserve"> </w:t>
            </w:r>
            <w:r>
              <w:t xml:space="preserve">только первая —</w:t>
            </w:r>
            <w:r>
              <w:t xml:space="preserve"> </w:t>
            </w:r>
            <w:r>
              <w:rPr>
                <w:rStyle w:val="VerbatimChar"/>
              </w:rPr>
              <w:t xml:space="preserve">getRegionBranch(tripData)</w:t>
            </w:r>
            <w:r>
              <w:t xml:space="preserve"> </w:t>
            </w:r>
            <w:r>
              <w:t xml:space="preserve">работает с</w:t>
            </w:r>
            <w:r>
              <w:t xml:space="preserve"> </w:t>
            </w:r>
            <w:r>
              <w:rPr>
                <w:rStyle w:val="VerbatimChar"/>
              </w:rPr>
              <w:t xml:space="preserve">tripData.getStartPoint()</w:t>
            </w:r>
            <w:r>
              <w:t xml:space="preserve"> </w:t>
            </w:r>
            <w:r>
              <w:t xml:space="preserve">(строка 1264),</w:t>
            </w:r>
            <w:r>
              <w:t xml:space="preserve"> </w:t>
            </w:r>
            <w:r>
              <w:rPr>
                <w:rStyle w:val="VerbatimChar"/>
              </w:rPr>
              <w:t xml:space="preserve">calculate</w:t>
            </w:r>
            <w:r>
              <w:t xml:space="preserve"> </w:t>
            </w:r>
            <w:r>
              <w:t xml:space="preserve">тоже (строка 632). Подтверждает, что требовать адресные части у каждой точки не нужно</w:t>
            </w:r>
          </w:p>
        </w:tc>
      </w:tr>
      <w:tr>
        <w:tc>
          <w:tcPr/>
          <w:p>
            <w:pPr>
              <w:pStyle w:val="Compact"/>
              <w:jc w:val="left"/>
            </w:pPr>
            <w:r>
              <w:t xml:space="preserve">Тип запроса обратного геокодирования</w:t>
            </w:r>
          </w:p>
        </w:tc>
        <w:tc>
          <w:tcPr/>
          <w:p>
            <w:pPr>
              <w:pStyle w:val="Compact"/>
              <w:jc w:val="left"/>
            </w:pPr>
            <w:r>
              <w:rPr>
                <w:bCs/>
                <w:b/>
              </w:rPr>
              <w:t xml:space="preserve">Новое (v1.5):</w:t>
            </w:r>
            <w:r>
              <w:t xml:space="preserve"> </w:t>
            </w:r>
            <w:r>
              <w:rPr>
                <w:rStyle w:val="VerbatimChar"/>
              </w:rPr>
              <w:t xml:space="preserve">AddressRequestDto.requestType</w:t>
            </w:r>
            <w:r>
              <w:t xml:space="preserve"> </w:t>
            </w:r>
            <w:r>
              <w:t xml:space="preserve">—</w:t>
            </w:r>
            <w:r>
              <w:t xml:space="preserve"> </w:t>
            </w:r>
            <w:r>
              <w:rPr>
                <w:rStyle w:val="VerbatimChar"/>
              </w:rPr>
              <w:t xml:space="preserve">final</w:t>
            </w:r>
            <w:r>
              <w:t xml:space="preserve">, всегда</w:t>
            </w:r>
            <w:r>
              <w:t xml:space="preserve"> </w:t>
            </w:r>
            <w:r>
              <w:rPr>
                <w:rStyle w:val="VerbatimChar"/>
              </w:rPr>
              <w:t xml:space="preserve">RequestType.BUILDING</w:t>
            </w:r>
            <w:r>
              <w:t xml:space="preserve">. Ищутся только здания, для точки вне застройки ответ может быть пустым</w:t>
            </w:r>
          </w:p>
        </w:tc>
      </w:tr>
      <w:tr>
        <w:tc>
          <w:tcPr/>
          <w:p>
            <w:pPr>
              <w:pStyle w:val="Compact"/>
              <w:jc w:val="left"/>
            </w:pPr>
            <w:r>
              <w:t xml:space="preserve">Защита от</w:t>
            </w:r>
            <w:r>
              <w:t xml:space="preserve"> </w:t>
            </w:r>
            <w:r>
              <w:rPr>
                <w:rStyle w:val="VerbatimChar"/>
              </w:rPr>
              <w:t xml:space="preserve">null</w:t>
            </w:r>
            <w:r>
              <w:t xml:space="preserve"> </w:t>
            </w:r>
            <w:r>
              <w:t xml:space="preserve">в gRPC-обёртке geo</w:t>
            </w:r>
          </w:p>
        </w:tc>
        <w:tc>
          <w:tcPr/>
          <w:p>
            <w:pPr>
              <w:pStyle w:val="Compact"/>
              <w:jc w:val="left"/>
            </w:pPr>
            <w:r>
              <w:rPr>
                <w:bCs/>
                <w:b/>
              </w:rPr>
              <w:t xml:space="preserve">Новое (v1.5):</w:t>
            </w:r>
            <w:r>
              <w:t xml:space="preserve"> </w:t>
            </w:r>
            <w:r>
              <w:t xml:space="preserve">в</w:t>
            </w:r>
            <w:r>
              <w:t xml:space="preserve"> </w:t>
            </w:r>
            <w:r>
              <w:rPr>
                <w:rStyle w:val="VerbatimChar"/>
              </w:rPr>
              <w:t xml:space="preserve">toGrpc()</w:t>
            </w:r>
            <w:r>
              <w:t xml:space="preserve"> </w:t>
            </w:r>
            <w:r>
              <w:t xml:space="preserve">регион и страна передаются без</w:t>
            </w:r>
            <w:r>
              <w:t xml:space="preserve"> </w:t>
            </w:r>
            <w:r>
              <w:rPr>
                <w:rStyle w:val="VerbatimChar"/>
              </w:rPr>
              <w:t xml:space="preserve">Optional</w:t>
            </w:r>
            <w:r>
              <w:t xml:space="preserve">, город — с</w:t>
            </w:r>
            <w:r>
              <w:t xml:space="preserve"> </w:t>
            </w:r>
            <w:r>
              <w:rPr>
                <w:rStyle w:val="VerbatimChar"/>
              </w:rPr>
              <w:t xml:space="preserve">orElse("")</w:t>
            </w:r>
            <w:r>
              <w:t xml:space="preserve">. Если 2ГИС не вернул регион, ошибка возникнет внутри geo. Основание вызывать geo только по REST</w:t>
            </w:r>
          </w:p>
        </w:tc>
      </w:tr>
      <w:tr>
        <w:tc>
          <w:tcPr/>
          <w:p>
            <w:pPr>
              <w:pStyle w:val="Compact"/>
              <w:jc w:val="left"/>
            </w:pPr>
            <w:r>
              <w:rPr>
                <w:rStyle w:val="VerbatimChar"/>
              </w:rPr>
              <w:t xml:space="preserve">POST /api/geo/region</w:t>
            </w:r>
          </w:p>
        </w:tc>
        <w:tc>
          <w:tcPr/>
          <w:p>
            <w:pPr>
              <w:pStyle w:val="Compact"/>
              <w:jc w:val="left"/>
            </w:pPr>
            <w:r>
              <w:rPr>
                <w:bCs/>
                <w:b/>
              </w:rPr>
              <w:t xml:space="preserve">Новое (v1.5):</w:t>
            </w:r>
            <w:r>
              <w:t xml:space="preserve"> </w:t>
            </w:r>
            <w:r>
              <w:t xml:space="preserve">заглушка, возвращает «Москва» с кодом 50 независимо от входа (</w:t>
            </w:r>
            <w:r>
              <w:rPr>
                <w:rStyle w:val="VerbatimChar"/>
              </w:rPr>
              <w:t xml:space="preserve">GeoControllerImpl</w:t>
            </w:r>
            <w:r>
              <w:t xml:space="preserve">). Не используется</w:t>
            </w:r>
          </w:p>
        </w:tc>
      </w:tr>
      <w:tr>
        <w:tc>
          <w:tcPr/>
          <w:p>
            <w:pPr>
              <w:pStyle w:val="Compact"/>
              <w:jc w:val="left"/>
            </w:pPr>
            <w:r>
              <w:t xml:space="preserve">Грузовой расчёт</w:t>
            </w:r>
          </w:p>
        </w:tc>
        <w:tc>
          <w:tcPr/>
          <w:p>
            <w:pPr>
              <w:pStyle w:val="Compact"/>
              <w:jc w:val="left"/>
            </w:pPr>
            <w:r>
              <w:rPr>
                <w:bCs/>
                <w:b/>
              </w:rPr>
              <w:t xml:space="preserve">Не проверено (v1.5):</w:t>
            </w:r>
            <w:r>
              <w:t xml:space="preserve"> </w:t>
            </w:r>
            <w:r>
              <w:t xml:space="preserve">исходников</w:t>
            </w:r>
            <w:r>
              <w:t xml:space="preserve"> </w:t>
            </w:r>
            <w:r>
              <w:rPr>
                <w:rStyle w:val="VerbatimChar"/>
              </w:rPr>
              <w:t xml:space="preserve">tariff-cargo</w:t>
            </w:r>
            <w:r>
              <w:t xml:space="preserve"> </w:t>
            </w:r>
            <w:r>
              <w:t xml:space="preserve">и</w:t>
            </w:r>
            <w:r>
              <w:t xml:space="preserve"> </w:t>
            </w:r>
            <w:r>
              <w:rPr>
                <w:rStyle w:val="VerbatimChar"/>
              </w:rPr>
              <w:t xml:space="preserve">route-cargo</w:t>
            </w:r>
            <w:r>
              <w:t xml:space="preserve"> </w:t>
            </w:r>
            <w:r>
              <w:t xml:space="preserve">в наборе нет; ни один из доступных</w:t>
            </w:r>
            <w:r>
              <w:t xml:space="preserve"> </w:t>
            </w:r>
            <w:r>
              <w:rPr>
                <w:rStyle w:val="VerbatimChar"/>
              </w:rPr>
              <w:t xml:space="preserve">*-cargo</w:t>
            </w:r>
            <w:r>
              <w:t xml:space="preserve"> </w:t>
            </w:r>
            <w:r>
              <w:t xml:space="preserve">сервисов к</w:t>
            </w:r>
            <w:r>
              <w:t xml:space="preserve"> </w:t>
            </w:r>
            <w:r>
              <w:rPr>
                <w:rStyle w:val="VerbatimChar"/>
              </w:rPr>
              <w:t xml:space="preserve">geo-zones</w:t>
            </w:r>
            <w:r>
              <w:t xml:space="preserve"> </w:t>
            </w:r>
            <w:r>
              <w:t xml:space="preserve">не обращается. Все выводы о расчёте — по пассажирскому тарифному сервису</w:t>
            </w:r>
          </w:p>
        </w:tc>
      </w:tr>
      <w:tr>
        <w:tc>
          <w:tcPr/>
          <w:p>
            <w:pPr>
              <w:pStyle w:val="Compact"/>
              <w:jc w:val="left"/>
            </w:pPr>
            <w:r>
              <w:t xml:space="preserve">Валидация адресных частей в тарифном DTO</w:t>
            </w:r>
          </w:p>
        </w:tc>
        <w:tc>
          <w:tcPr/>
          <w:p>
            <w:pPr>
              <w:pStyle w:val="Compact"/>
              <w:jc w:val="left"/>
            </w:pPr>
            <w:r>
              <w:rPr>
                <w:bCs/>
                <w:b/>
              </w:rPr>
              <w:t xml:space="preserve">Новое (v1.4):</w:t>
            </w:r>
            <w:r>
              <w:t xml:space="preserve"> </w:t>
            </w:r>
            <w:r>
              <w:t xml:space="preserve">в</w:t>
            </w:r>
            <w:r>
              <w:t xml:space="preserve"> </w:t>
            </w:r>
            <w:r>
              <w:rPr>
                <w:rStyle w:val="VerbatimChar"/>
              </w:rPr>
              <w:t xml:space="preserve">ru.sber.transport.tariff.model.WaypointDTO</w:t>
            </w:r>
            <w:r>
              <w:t xml:space="preserve"> </w:t>
            </w:r>
            <w:r>
              <w:t xml:space="preserve">на адресных частях нет ни</w:t>
            </w:r>
            <w:r>
              <w:t xml:space="preserve"> </w:t>
            </w:r>
            <w:r>
              <w:rPr>
                <w:rStyle w:val="VerbatimChar"/>
              </w:rPr>
              <w:t xml:space="preserve">@NotNull</w:t>
            </w:r>
            <w:r>
              <w:t xml:space="preserve">, ни</w:t>
            </w:r>
            <w:r>
              <w:t xml:space="preserve"> </w:t>
            </w:r>
            <w:r>
              <w:rPr>
                <w:rStyle w:val="VerbatimChar"/>
              </w:rPr>
              <w:t xml:space="preserve">@NotBlank</w:t>
            </w:r>
            <w:r>
              <w:t xml:space="preserve">;</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 объектные</w:t>
            </w:r>
            <w:r>
              <w:t xml:space="preserve"> </w:t>
            </w:r>
            <w:r>
              <w:rPr>
                <w:rStyle w:val="VerbatimChar"/>
              </w:rPr>
              <w:t xml:space="preserve">Double</w:t>
            </w:r>
            <w:r>
              <w:t xml:space="preserve">. Пустая строка проходит</w:t>
            </w:r>
          </w:p>
        </w:tc>
      </w:tr>
    </w:tbl>
    <w:bookmarkEnd w:id="41"/>
    <w:bookmarkEnd w:id="42"/>
    <w:bookmarkStart w:id="83" w:name="Xe94806606260bc16dd3fcf015a4452751d5ebde"/>
    <w:p>
      <w:pPr>
        <w:pStyle w:val="Heading2"/>
      </w:pPr>
      <w:r>
        <w:t xml:space="preserve">2 API справочника избранных маршрутов</w:t>
      </w:r>
    </w:p>
    <w:p>
      <w:pPr>
        <w:pStyle w:val="FirstParagraph"/>
      </w:pPr>
      <w:r>
        <w:t xml:space="preserve">Внешний базовый ресурс —</w:t>
      </w:r>
      <w:r>
        <w:t xml:space="preserve"> </w:t>
      </w:r>
      <w:r>
        <w:rPr>
          <w:rStyle w:val="VerbatimChar"/>
        </w:rPr>
        <w:t xml:space="preserve">/api/favorite-routes</w:t>
      </w:r>
      <w:r>
        <w:t xml:space="preserve">. Организация определяется по токену и в пути не передаётся. Для получения, изменения и деактивации используется технический UUID</w:t>
      </w:r>
      <w:r>
        <w:t xml:space="preserve"> </w:t>
      </w:r>
      <w:r>
        <w:rPr>
          <w:rStyle w:val="VerbatimChar"/>
        </w:rPr>
        <w:t xml:space="preserve">id</w:t>
      </w:r>
      <w:r>
        <w:t xml:space="preserve">; человекочитаемый номер предназначен для отображения и поиска.</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Метод и путь</w:t>
            </w:r>
          </w:p>
        </w:tc>
        <w:tc>
          <w:tcPr/>
          <w:p>
            <w:pPr>
              <w:pStyle w:val="Compact"/>
              <w:jc w:val="left"/>
            </w:pPr>
            <w:r>
              <w:t xml:space="preserve">Назначение</w:t>
            </w:r>
          </w:p>
        </w:tc>
        <w:tc>
          <w:tcPr/>
          <w:p>
            <w:pPr>
              <w:pStyle w:val="Compact"/>
              <w:jc w:val="left"/>
            </w:pPr>
            <w:r>
              <w:t xml:space="preserve">Успех</w:t>
            </w:r>
          </w:p>
        </w:tc>
        <w:tc>
          <w:tcPr/>
          <w:p>
            <w:pPr>
              <w:pStyle w:val="Compact"/>
              <w:jc w:val="left"/>
            </w:pPr>
            <w:r>
              <w:t xml:space="preserve">Основание</w:t>
            </w:r>
          </w:p>
        </w:tc>
      </w:tr>
      <w:tr>
        <w:tc>
          <w:tcPr/>
          <w:p>
            <w:pPr>
              <w:pStyle w:val="Compact"/>
              <w:jc w:val="left"/>
            </w:pPr>
            <w:r>
              <w:rPr>
                <w:rStyle w:val="VerbatimChar"/>
              </w:rPr>
              <w:t xml:space="preserve">POST /api/favorite-routes</w:t>
            </w:r>
          </w:p>
        </w:tc>
        <w:tc>
          <w:tcPr/>
          <w:p>
            <w:pPr>
              <w:pStyle w:val="Compact"/>
              <w:jc w:val="left"/>
            </w:pPr>
            <w:r>
              <w:t xml:space="preserve">Создание записи справочника</w:t>
            </w:r>
          </w:p>
        </w:tc>
        <w:tc>
          <w:tcPr/>
          <w:p>
            <w:pPr>
              <w:pStyle w:val="Compact"/>
              <w:jc w:val="left"/>
            </w:pPr>
            <w:r>
              <w:t xml:space="preserve">201</w:t>
            </w:r>
          </w:p>
        </w:tc>
        <w:tc>
          <w:tcPr/>
          <w:p>
            <w:pPr>
              <w:pStyle w:val="Compact"/>
              <w:jc w:val="left"/>
            </w:pPr>
            <w:r>
              <w:t xml:space="preserve">Карточка TRANSPORT-45586</w:t>
            </w:r>
          </w:p>
        </w:tc>
      </w:tr>
      <w:tr>
        <w:tc>
          <w:tcPr/>
          <w:p>
            <w:pPr>
              <w:pStyle w:val="Compact"/>
              <w:jc w:val="left"/>
            </w:pPr>
            <w:r>
              <w:rPr>
                <w:rStyle w:val="VerbatimChar"/>
              </w:rPr>
              <w:t xml:space="preserve">GET /api/favorite-routes</w:t>
            </w:r>
          </w:p>
        </w:tc>
        <w:tc>
          <w:tcPr/>
          <w:p>
            <w:pPr>
              <w:pStyle w:val="Compact"/>
              <w:jc w:val="left"/>
            </w:pPr>
            <w:r>
              <w:t xml:space="preserve">Список записей организации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GET /api/favorite-routes/{id}</w:t>
            </w:r>
          </w:p>
        </w:tc>
        <w:tc>
          <w:tcPr/>
          <w:p>
            <w:pPr>
              <w:pStyle w:val="Compact"/>
              <w:jc w:val="left"/>
            </w:pPr>
            <w:r>
              <w:t xml:space="preserve">Детальное отображение записи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PUT /api/favorite-routes/{id}</w:t>
            </w:r>
          </w:p>
        </w:tc>
        <w:tc>
          <w:tcPr/>
          <w:p>
            <w:pPr>
              <w:pStyle w:val="Compact"/>
              <w:jc w:val="left"/>
            </w:pPr>
            <w:r>
              <w:t xml:space="preserve">Редактирование записи</w:t>
            </w:r>
          </w:p>
        </w:tc>
        <w:tc>
          <w:tcPr/>
          <w:p>
            <w:pPr>
              <w:pStyle w:val="Compact"/>
              <w:jc w:val="left"/>
            </w:pPr>
            <w:r>
              <w:t xml:space="preserve">200</w:t>
            </w:r>
          </w:p>
        </w:tc>
        <w:tc>
          <w:tcPr/>
          <w:p>
            <w:pPr>
              <w:pStyle w:val="Compact"/>
              <w:jc w:val="left"/>
            </w:pPr>
            <w:r>
              <w:t xml:space="preserve">В карточке метода нет; изменение разрешено протоколом 10.09.2026, п. 7. Карточку дополнить (решено по умолчанию (приложение v19, прежний вопрос 15))</w:t>
            </w:r>
          </w:p>
        </w:tc>
      </w:tr>
      <w:tr>
        <w:tc>
          <w:tcPr/>
          <w:p>
            <w:pPr>
              <w:pStyle w:val="Compact"/>
              <w:jc w:val="left"/>
            </w:pPr>
            <w:r>
              <w:rPr>
                <w:rStyle w:val="VerbatimChar"/>
              </w:rPr>
              <w:t xml:space="preserve">DELETE /api/favorite-routes/{id}?version=n</w:t>
            </w:r>
          </w:p>
        </w:tc>
        <w:tc>
          <w:tcPr/>
          <w:p>
            <w:pPr>
              <w:pStyle w:val="Compact"/>
              <w:jc w:val="left"/>
            </w:pPr>
            <w:r>
              <w:t xml:space="preserve">Деактивация записи</w:t>
            </w:r>
          </w:p>
        </w:tc>
        <w:tc>
          <w:tcPr/>
          <w:p>
            <w:pPr>
              <w:pStyle w:val="Compact"/>
              <w:jc w:val="left"/>
            </w:pPr>
            <w:r>
              <w:t xml:space="preserve">204</w:t>
            </w:r>
          </w:p>
        </w:tc>
        <w:tc>
          <w:tcPr/>
          <w:p>
            <w:pPr>
              <w:pStyle w:val="Compact"/>
              <w:jc w:val="left"/>
            </w:pPr>
            <w:r>
              <w:t xml:space="preserve">Карточка TRANSPORT-45586; способ передачи версии — решено по умолчанию (приложение v19, прежний вопрос 15)</w:t>
            </w:r>
          </w:p>
        </w:tc>
      </w:tr>
      <w:tr>
        <w:tc>
          <w:tcPr/>
          <w:p>
            <w:pPr>
              <w:pStyle w:val="Compact"/>
              <w:jc w:val="left"/>
            </w:pPr>
            <w:r>
              <w:rPr>
                <w:rStyle w:val="VerbatimChar"/>
              </w:rPr>
              <w:t xml:space="preserve">POST /api/favorite-routes/calculate</w:t>
            </w:r>
          </w:p>
        </w:tc>
        <w:tc>
          <w:tcPr/>
          <w:p>
            <w:pPr>
              <w:pStyle w:val="Compact"/>
              <w:jc w:val="left"/>
            </w:pPr>
            <w:r>
              <w:t xml:space="preserve">Предварительный расчёт без сохранения</w:t>
            </w:r>
          </w:p>
        </w:tc>
        <w:tc>
          <w:tcPr/>
          <w:p>
            <w:pPr>
              <w:pStyle w:val="Compact"/>
              <w:jc w:val="left"/>
            </w:pPr>
            <w:r>
              <w:t xml:space="preserve">200</w:t>
            </w:r>
          </w:p>
        </w:tc>
        <w:tc>
          <w:tcPr/>
          <w:p>
            <w:pPr>
              <w:pStyle w:val="Compact"/>
              <w:jc w:val="left"/>
            </w:pPr>
            <w:r>
              <w:t xml:space="preserve">В карточке метода нет (решено по умолчанию (приложение v19, прежний вопрос 18))</w:t>
            </w:r>
          </w:p>
        </w:tc>
      </w:tr>
      <w:tr>
        <w:tc>
          <w:tcPr/>
          <w:p>
            <w:pPr>
              <w:pStyle w:val="Compact"/>
              <w:jc w:val="left"/>
            </w:pPr>
            <w:r>
              <w:rPr>
                <w:rStyle w:val="VerbatimChar"/>
              </w:rPr>
              <w:t xml:space="preserve">POST /api/favorite-routes/import</w:t>
            </w:r>
          </w:p>
        </w:tc>
        <w:tc>
          <w:tcPr/>
          <w:p>
            <w:pPr>
              <w:pStyle w:val="Compact"/>
              <w:jc w:val="left"/>
            </w:pPr>
            <w:r>
              <w:t xml:space="preserve">Массовый импорт из Excel</w:t>
            </w:r>
          </w:p>
        </w:tc>
        <w:tc>
          <w:tcPr/>
          <w:p>
            <w:pPr>
              <w:pStyle w:val="Compact"/>
              <w:jc w:val="left"/>
            </w:pPr>
            <w:r>
              <w:t xml:space="preserve">200</w:t>
            </w:r>
          </w:p>
        </w:tc>
        <w:tc>
          <w:tcPr/>
          <w:p>
            <w:pPr>
              <w:pStyle w:val="Compact"/>
              <w:jc w:val="left"/>
            </w:pPr>
            <w:r>
              <w:t xml:space="preserve">Проект, не подтверждён: объём — вопрос заказчику 11, способ реализации — решено по умолчанию (приложение v19, прежний вопрос 22)</w:t>
            </w:r>
          </w:p>
        </w:tc>
      </w:tr>
    </w:tbl>
    <w:p>
      <w:pPr>
        <w:pStyle w:val="BodyText"/>
      </w:pPr>
      <w:r>
        <w:t xml:space="preserve">Общие правила для всех ручек.</w:t>
      </w:r>
    </w:p>
    <w:p>
      <w:pPr>
        <w:numPr>
          <w:ilvl w:val="0"/>
          <w:numId w:val="1003"/>
        </w:numPr>
        <w:pStyle w:val="Compact"/>
      </w:pPr>
      <w:r>
        <w:t xml:space="preserve">Пользователь определяется по токену; организация — по цепочке «учётная запись → сотрудник → подразделение → организация» в локальных таблицах сервиса (в токене организации нет —</w:t>
      </w:r>
      <w:r>
        <w:t xml:space="preserve"> </w:t>
      </w:r>
      <w:r>
        <w:rPr>
          <w:bCs/>
          <w:b/>
        </w:rPr>
        <w:t xml:space="preserve">вопрос архитектору 2</w:t>
      </w:r>
      <w:r>
        <w:t xml:space="preserve">). Запись другой организации недоступна: ответ</w:t>
      </w:r>
      <w:r>
        <w:t xml:space="preserve"> </w:t>
      </w:r>
      <w:r>
        <w:rPr>
          <w:bCs/>
          <w:b/>
        </w:rPr>
        <w:t xml:space="preserve">404</w:t>
      </w:r>
      <w:r>
        <w:t xml:space="preserve">, запись не раскрывается (решено по умолчанию (приложение v19, прежний вопрос 14)).</w:t>
      </w:r>
      <w:r>
        <w:t xml:space="preserve"> </w:t>
      </w:r>
      <w:r>
        <w:rPr>
          <w:rStyle w:val="VerbatimChar"/>
        </w:rPr>
        <w:t xml:space="preserve">organizationId</w:t>
      </w:r>
      <w:r>
        <w:t xml:space="preserve">, присланный в теле и не совпадающий с организацией пользователя, — 403 (решено по умолчанию (приложение v19, прежний вопрос 16)).</w:t>
      </w:r>
    </w:p>
    <w:p>
      <w:pPr>
        <w:numPr>
          <w:ilvl w:val="0"/>
          <w:numId w:val="1003"/>
        </w:numPr>
        <w:pStyle w:val="Compact"/>
      </w:pPr>
      <w:r>
        <w:t xml:space="preserve">Доступ к паре «метод + URL» проверяет</w:t>
      </w:r>
      <w:r>
        <w:t xml:space="preserve"> </w:t>
      </w:r>
      <w:r>
        <w:rPr>
          <w:rStyle w:val="VerbatimChar"/>
        </w:rPr>
        <w:t xml:space="preserve">role_check_starter</w:t>
      </w:r>
      <w:r>
        <w:t xml:space="preserve">. Пары хранятся в таблицах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rPr>
          <w:bCs/>
          <w:b/>
        </w:rPr>
        <w:t xml:space="preserve">схемы самого сервиса</w:t>
      </w:r>
      <w:r>
        <w:t xml:space="preserve">, регистрация — методом</w:t>
      </w:r>
      <w:r>
        <w:t xml:space="preserve"> </w:t>
      </w:r>
      <w:r>
        <w:rPr>
          <w:rStyle w:val="VerbatimChar"/>
        </w:rPr>
        <w:t xml:space="preserve">PUT /allow</w:t>
      </w:r>
      <w:r>
        <w:t xml:space="preserve"> </w:t>
      </w:r>
      <w:r>
        <w:t xml:space="preserve">(1.5.1). Наполнение этих таблиц — отдельный пункт поставки T01.2.</w:t>
      </w:r>
    </w:p>
    <w:p>
      <w:pPr>
        <w:numPr>
          <w:ilvl w:val="0"/>
          <w:numId w:val="1003"/>
        </w:numPr>
        <w:pStyle w:val="Compact"/>
      </w:pPr>
      <w:r>
        <w:t xml:space="preserve">Технические поля (</w:t>
      </w:r>
      <w:r>
        <w:rPr>
          <w:rStyle w:val="VerbatimChar"/>
        </w:rPr>
        <w:t xml:space="preserve">id</w:t>
      </w:r>
      <w:r>
        <w:t xml:space="preserve">, номер,</w:t>
      </w:r>
      <w:r>
        <w:t xml:space="preserve"> </w:t>
      </w:r>
      <w:r>
        <w:rPr>
          <w:rStyle w:val="VerbatimChar"/>
        </w:rPr>
        <w:t xml:space="preserve">createdBy</w:t>
      </w:r>
      <w:r>
        <w:t xml:space="preserve">,</w:t>
      </w:r>
      <w:r>
        <w:t xml:space="preserve"> </w:t>
      </w:r>
      <w:r>
        <w:rPr>
          <w:rStyle w:val="VerbatimChar"/>
        </w:rPr>
        <w:t xml:space="preserve">updatedBy</w:t>
      </w:r>
      <w:r>
        <w:t xml:space="preserve">,</w:t>
      </w:r>
      <w:r>
        <w:t xml:space="preserve">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isActive</w:t>
      </w:r>
      <w:r>
        <w:t xml:space="preserve">,</w:t>
      </w:r>
      <w:r>
        <w:t xml:space="preserve"> </w:t>
      </w:r>
      <w:r>
        <w:rPr>
          <w:rStyle w:val="VerbatimChar"/>
        </w:rPr>
        <w:t xml:space="preserve">tariffNumber</w:t>
      </w:r>
      <w:r>
        <w:t xml:space="preserve">) формирует сервер. Клиент их не задаёт и не меняет; присланные игнорируются (решено по умолчанию (приложение v19, прежний вопрос 16)).</w:t>
      </w:r>
      <w:r>
        <w:t xml:space="preserve"> </w:t>
      </w:r>
      <w:r>
        <w:t xml:space="preserve">3а.</w:t>
      </w:r>
      <w:r>
        <w:t xml:space="preserve"> </w:t>
      </w:r>
      <w:r>
        <w:rPr>
          <w:bCs/>
          <w:b/>
        </w:rPr>
        <w:t xml:space="preserve">Исключение —</w:t>
      </w:r>
      <w:r>
        <w:rPr>
          <w:bCs/>
          <w:b/>
        </w:rPr>
        <w:t xml:space="preserve"> </w:t>
      </w:r>
      <w:r>
        <w:rPr>
          <w:rStyle w:val="VerbatimChar"/>
          <w:bCs/>
          <w:b/>
        </w:rPr>
        <w:t xml:space="preserve">version</w:t>
      </w:r>
      <w:r>
        <w:rPr>
          <w:bCs/>
          <w:b/>
        </w:rPr>
        <w:t xml:space="preserve">.</w:t>
      </w:r>
      <w:r>
        <w:t xml:space="preserve"> </w:t>
      </w:r>
      <w:r>
        <w:t xml:space="preserve">Значение формирует сервер (JPA</w:t>
      </w:r>
      <w:r>
        <w:t xml:space="preserve"> </w:t>
      </w:r>
      <w:r>
        <w:rPr>
          <w:rStyle w:val="VerbatimChar"/>
        </w:rPr>
        <w:t xml:space="preserve">@Version</w:t>
      </w:r>
      <w:r>
        <w:t xml:space="preserve">), но клиент</w:t>
      </w:r>
      <w:r>
        <w:t xml:space="preserve"> </w:t>
      </w:r>
      <w:r>
        <w:rPr>
          <w:bCs/>
          <w:b/>
        </w:rPr>
        <w:t xml:space="preserve">обязан вернуть</w:t>
      </w:r>
      <w:r>
        <w:t xml:space="preserve"> </w:t>
      </w:r>
      <w:r>
        <w:t xml:space="preserve">его в</w:t>
      </w:r>
      <w:r>
        <w:t xml:space="preserve"> </w:t>
      </w:r>
      <w:r>
        <w:rPr>
          <w:rStyle w:val="VerbatimChar"/>
        </w:rPr>
        <w:t xml:space="preserve">PUT</w:t>
      </w:r>
      <w:r>
        <w:t xml:space="preserve"> </w:t>
      </w:r>
      <w:r>
        <w:t xml:space="preserve">(в теле) и в</w:t>
      </w:r>
      <w:r>
        <w:t xml:space="preserve"> </w:t>
      </w:r>
      <w:r>
        <w:rPr>
          <w:rStyle w:val="VerbatimChar"/>
        </w:rPr>
        <w:t xml:space="preserve">DELETE</w:t>
      </w:r>
      <w:r>
        <w:t xml:space="preserve"> </w:t>
      </w:r>
      <w:r>
        <w:t xml:space="preserve">(в query): это не задание версии, а предъявление той, которую клиент прочитал, для проверки конкурентного изменения. Несовпадение — 409. Второе исключение —</w:t>
      </w:r>
      <w:r>
        <w:t xml:space="preserve"> </w:t>
      </w:r>
      <w:r>
        <w:rPr>
          <w:rStyle w:val="VerbatimChar"/>
        </w:rPr>
        <w:t xml:space="preserve">tariffId</w:t>
      </w:r>
      <w:r>
        <w:t xml:space="preserve">: это входное поле, его задаёт пользователь (2.1.3).</w:t>
      </w:r>
    </w:p>
    <w:p>
      <w:pPr>
        <w:numPr>
          <w:ilvl w:val="0"/>
          <w:numId w:val="1003"/>
        </w:numPr>
        <w:pStyle w:val="Compact"/>
      </w:pPr>
      <w:r>
        <w:t xml:space="preserve">Расчётные показатели (</w:t>
      </w:r>
      <w:r>
        <w:rPr>
          <w:rStyle w:val="VerbatimChar"/>
        </w:rPr>
        <w:t xml:space="preserve">totalKm</w:t>
      </w:r>
      <w:r>
        <w:t xml:space="preserve">,</w:t>
      </w:r>
      <w:r>
        <w:t xml:space="preserve"> </w:t>
      </w:r>
      <w:r>
        <w:rPr>
          <w:rStyle w:val="VerbatimChar"/>
        </w:rPr>
        <w:t xml:space="preserve">travelTime</w:t>
      </w:r>
      <w:r>
        <w:t xml:space="preserve">,</w:t>
      </w:r>
      <w:r>
        <w:t xml:space="preserve"> </w:t>
      </w:r>
      <w:r>
        <w:rPr>
          <w:rStyle w:val="VerbatimChar"/>
        </w:rPr>
        <w:t xml:space="preserve">totalTime</w:t>
      </w:r>
      <w:r>
        <w:t xml:space="preserve">,</w:t>
      </w:r>
      <w:r>
        <w:t xml:space="preserve"> </w:t>
      </w:r>
      <w:r>
        <w:rPr>
          <w:rStyle w:val="VerbatimChar"/>
        </w:rPr>
        <w:t xml:space="preserve">recommendedCost</w:t>
      </w:r>
      <w:r>
        <w:t xml:space="preserve">) вычисляет сервер; значения клиента не принимаются никогда. Когда выполняется пересчёт — при создании и при изменении параметров, влияющих на цену (1.6, п. 19а; 2.4.2, п. 6).</w:t>
      </w:r>
    </w:p>
    <w:p>
      <w:pPr>
        <w:numPr>
          <w:ilvl w:val="0"/>
          <w:numId w:val="1003"/>
        </w:numPr>
        <w:pStyle w:val="Compact"/>
      </w:pPr>
      <w:r>
        <w:t xml:space="preserve">Ошибка не должна оставлять частично сохранённую запись или частично записанную историю. Транзакция не начинается до получения результата расчёта.</w:t>
      </w:r>
    </w:p>
    <w:p>
      <w:pPr>
        <w:numPr>
          <w:ilvl w:val="0"/>
          <w:numId w:val="1003"/>
        </w:numPr>
        <w:pStyle w:val="Compact"/>
      </w:pPr>
      <w:r>
        <w:t xml:space="preserve">Исключения REST-клиента наружу не выпускаются. Штатный обработчик платформы пробрасывает статус</w:t>
      </w:r>
      <w:r>
        <w:t xml:space="preserve"> </w:t>
      </w:r>
      <w:r>
        <w:rPr>
          <w:rStyle w:val="VerbatimChar"/>
        </w:rPr>
        <w:t xml:space="preserve">RestClientResponseException</w:t>
      </w:r>
      <w:r>
        <w:t xml:space="preserve"> </w:t>
      </w:r>
      <w:r>
        <w:t xml:space="preserve">как есть, поэтому необработанная ошибка geo вышла бы из нашего API кодом 417, а</w:t>
      </w:r>
      <w:r>
        <w:t xml:space="preserve"> </w:t>
      </w:r>
      <w:r>
        <w:rPr>
          <w:rStyle w:val="VerbatimChar"/>
        </w:rPr>
        <w:t xml:space="preserve">ServiceNotRespondingException</w:t>
      </w:r>
      <w:r>
        <w:t xml:space="preserve"> </w:t>
      </w:r>
      <w:r>
        <w:t xml:space="preserve">дал бы 500. Коды</w:t>
      </w:r>
      <w:r>
        <w:t xml:space="preserve"> </w:t>
      </w:r>
      <w:r>
        <w:rPr>
          <w:bCs/>
          <w:b/>
        </w:rPr>
        <w:t xml:space="preserve">422</w:t>
      </w:r>
      <w:r>
        <w:t xml:space="preserve">,</w:t>
      </w:r>
      <w:r>
        <w:t xml:space="preserve"> </w:t>
      </w:r>
      <w:r>
        <w:rPr>
          <w:bCs/>
          <w:b/>
        </w:rPr>
        <w:t xml:space="preserve">502</w:t>
      </w:r>
      <w:r>
        <w:t xml:space="preserve"> </w:t>
      </w:r>
      <w:r>
        <w:t xml:space="preserve">и</w:t>
      </w:r>
      <w:r>
        <w:t xml:space="preserve"> </w:t>
      </w:r>
      <w:r>
        <w:rPr>
          <w:bCs/>
          <w:b/>
        </w:rPr>
        <w:t xml:space="preserve">504</w:t>
      </w:r>
      <w:r>
        <w:t xml:space="preserve"> </w:t>
      </w:r>
      <w:r>
        <w:t xml:space="preserve">выдаются своими исключениями с</w:t>
      </w:r>
      <w:r>
        <w:t xml:space="preserve"> </w:t>
      </w:r>
      <w:r>
        <w:rPr>
          <w:rStyle w:val="VerbatimChar"/>
        </w:rPr>
        <w:t xml:space="preserve">@ResponseStatus</w:t>
      </w:r>
      <w:r>
        <w:t xml:space="preserve"> </w:t>
      </w:r>
      <w:r>
        <w:t xml:space="preserve">(1.5.2).</w:t>
      </w:r>
    </w:p>
    <w:p>
      <w:pPr>
        <w:numPr>
          <w:ilvl w:val="0"/>
          <w:numId w:val="1003"/>
        </w:numPr>
        <w:pStyle w:val="Compact"/>
      </w:pPr>
      <w:r>
        <w:t xml:space="preserve">Коды ошибок от зависимостей:</w:t>
      </w:r>
      <w:r>
        <w:t xml:space="preserve"> </w:t>
      </w:r>
      <w:r>
        <w:rPr>
          <w:bCs/>
          <w:b/>
        </w:rPr>
        <w:t xml:space="preserve">422</w:t>
      </w:r>
      <w:r>
        <w:t xml:space="preserve"> </w:t>
      </w:r>
      <w:r>
        <w:t xml:space="preserve">— любой ответ 417 от geo, то есть «адрес точки не определён» (решение 09.10.2026);</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Ответ 417 дополнительно пишется в журнал уровнем WARN с текстом от провайдера, чтобы сбои geo были видны (1.5.5).</w:t>
      </w:r>
    </w:p>
    <w:p>
      <w:pPr>
        <w:numPr>
          <w:ilvl w:val="0"/>
          <w:numId w:val="1003"/>
        </w:numPr>
        <w:pStyle w:val="Compact"/>
      </w:pPr>
      <w:r>
        <w:t xml:space="preserve">Перед обращением к сервису тарифов у первой точки должно быть непустым хотя бы одно из: город, район, регион —</w:t>
      </w:r>
      <w:r>
        <w:t xml:space="preserve"> </w:t>
      </w:r>
      <w:r>
        <w:rPr>
          <w:rStyle w:val="VerbatimChar"/>
        </w:rPr>
        <w:t xml:space="preserve">geo-zones</w:t>
      </w:r>
      <w:r>
        <w:t xml:space="preserve"> </w:t>
      </w:r>
      <w:r>
        <w:t xml:space="preserve">города не требует (1.5.5). В передаваемых точках</w:t>
      </w:r>
      <w:r>
        <w:t xml:space="preserve"> </w:t>
      </w:r>
      <w:r>
        <w:rPr>
          <w:rStyle w:val="VerbatimChar"/>
        </w:rPr>
        <w:t xml:space="preserve">null</w:t>
      </w:r>
      <w:r>
        <w:t xml:space="preserve"> </w:t>
      </w:r>
      <w:r>
        <w:t xml:space="preserve">в</w:t>
      </w:r>
      <w:r>
        <w:t xml:space="preserve"> </w:t>
      </w:r>
      <w:r>
        <w:rPr>
          <w:rStyle w:val="VerbatimChar"/>
        </w:rPr>
        <w:t xml:space="preserve">country</w:t>
      </w:r>
      <w:r>
        <w:t xml:space="preserve">,</w:t>
      </w:r>
      <w:r>
        <w:t xml:space="preserve"> </w:t>
      </w:r>
      <w:r>
        <w:rPr>
          <w:rStyle w:val="VerbatimChar"/>
        </w:rPr>
        <w:t xml:space="preserve">region</w:t>
      </w:r>
      <w:r>
        <w:t xml:space="preserve"> </w:t>
      </w:r>
      <w:r>
        <w:t xml:space="preserve">и</w:t>
      </w:r>
      <w:r>
        <w:t xml:space="preserve"> </w:t>
      </w:r>
      <w:r>
        <w:rPr>
          <w:rStyle w:val="VerbatimChar"/>
        </w:rPr>
        <w:t xml:space="preserve">city</w:t>
      </w:r>
      <w:r>
        <w:t xml:space="preserve"> </w:t>
      </w:r>
      <w:r>
        <w:t xml:space="preserve">заменяется</w:t>
      </w:r>
      <w:r>
        <w:t xml:space="preserve"> </w:t>
      </w:r>
      <w:r>
        <w:rPr>
          <w:bCs/>
          <w:b/>
        </w:rPr>
        <w:t xml:space="preserve">пустой строкой</w:t>
      </w:r>
      <w:r>
        <w:t xml:space="preserve">: резолвер территории в сервисе тарифов на</w:t>
      </w:r>
      <w:r>
        <w:t xml:space="preserve"> </w:t>
      </w:r>
      <w:r>
        <w:rPr>
          <w:rStyle w:val="VerbatimChar"/>
        </w:rPr>
        <w:t xml:space="preserve">null</w:t>
      </w:r>
      <w:r>
        <w:t xml:space="preserve"> </w:t>
      </w:r>
      <w:r>
        <w:t xml:space="preserve">падает. Если непусто ни одно из трёх — 422.</w:t>
      </w:r>
    </w:p>
    <w:p>
      <w:r>
        <w:pict>
          <v:rect style="width:0;height:1.5pt" o:hralign="center" o:hrstd="t" o:hr="t"/>
        </w:pict>
      </w:r>
    </w:p>
    <w:bookmarkStart w:id="48" w:name="Xa83b86f420511ceb47a577d775fb96d017bd4c3"/>
    <w:p>
      <w:pPr>
        <w:pStyle w:val="Heading3"/>
      </w:pPr>
      <w:r>
        <w:t xml:space="preserve">2.1 Создание избранного маршрута —</w:t>
      </w:r>
      <w:r>
        <w:t xml:space="preserve"> </w:t>
      </w:r>
      <w:r>
        <w:rPr>
          <w:rStyle w:val="VerbatimChar"/>
        </w:rPr>
        <w:t xml:space="preserve">POST /api/favorite-routes</w:t>
      </w:r>
    </w:p>
    <w:bookmarkStart w:id="43" w:name="X7d4c9c43b0030f078ac70b80b7add40d1d57ee8"/>
    <w:p>
      <w:pPr>
        <w:pStyle w:val="Heading4"/>
      </w:pPr>
      <w:r>
        <w:t xml:space="preserve">2.1.1 Swagger</w:t>
      </w:r>
    </w:p>
    <w:p>
      <w:pPr>
        <w:pStyle w:val="FirstParagraph"/>
      </w:pPr>
      <w:r>
        <w:t xml:space="preserve">Добавить после утверждения контракта (вопрос архитектору 3).</w:t>
      </w:r>
    </w:p>
    <w:bookmarkEnd w:id="43"/>
    <w:bookmarkStart w:id="44" w:name="Xe184dd943b994bc326a4c256db896e493709add"/>
    <w:p>
      <w:pPr>
        <w:pStyle w:val="Heading4"/>
      </w:pPr>
      <w:r>
        <w:t xml:space="preserve">2.1.2 Требования</w:t>
      </w:r>
    </w:p>
    <w:p>
      <w:pPr>
        <w:numPr>
          <w:ilvl w:val="0"/>
          <w:numId w:val="1004"/>
        </w:numPr>
        <w:pStyle w:val="Compact"/>
      </w:pPr>
      <w:r>
        <w:t xml:space="preserve">Пользователь авторизован; доступ к URL разрешён</w:t>
      </w:r>
      <w:r>
        <w:t xml:space="preserve"> </w:t>
      </w:r>
      <w:r>
        <w:rPr>
          <w:rStyle w:val="VerbatimChar"/>
        </w:rPr>
        <w:t xml:space="preserve">role_check_starter</w:t>
      </w:r>
      <w:r>
        <w:t xml:space="preserve">; организация пользователя определена по локальной цепочке (вопрос архитектору 2).</w:t>
      </w:r>
    </w:p>
    <w:p>
      <w:pPr>
        <w:numPr>
          <w:ilvl w:val="0"/>
          <w:numId w:val="1004"/>
        </w:numPr>
        <w:pStyle w:val="Compact"/>
      </w:pPr>
      <w:r>
        <w:t xml:space="preserve">Провалидировать наличие и тип всех обязательных полей запроса.</w:t>
      </w:r>
    </w:p>
    <w:p>
      <w:pPr>
        <w:numPr>
          <w:ilvl w:val="0"/>
          <w:numId w:val="1004"/>
        </w:numPr>
        <w:pStyle w:val="Compact"/>
      </w:pPr>
      <w:r>
        <w:t xml:space="preserve">Проверить бизнес-правила: число точек от 2 до 26; ожидание допустимо только на промежуточных точках, необязательно, задаётся целыми минутами, верхней границы нет;</w:t>
      </w:r>
      <w:r>
        <w:t xml:space="preserve"> </w:t>
      </w:r>
      <w:r>
        <w:rPr>
          <w:rStyle w:val="VerbatimChar"/>
        </w:rPr>
        <w:t xml:space="preserve">fixedCost &gt; 0</w:t>
      </w:r>
      <w:r>
        <w:t xml:space="preserve">;</w:t>
      </w:r>
      <w:r>
        <w:t xml:space="preserve"> </w:t>
      </w:r>
      <w:r>
        <w:rPr>
          <w:rStyle w:val="VerbatimChar"/>
        </w:rPr>
        <w:t xml:space="preserve">serviceClass</w:t>
      </w:r>
      <w:r>
        <w:t xml:space="preserve"> </w:t>
      </w:r>
      <w:r>
        <w:t xml:space="preserve">допустим для выбранного</w:t>
      </w:r>
      <w:r>
        <w:t xml:space="preserve"> </w:t>
      </w:r>
      <w:r>
        <w:rPr>
          <w:rStyle w:val="VerbatimChar"/>
        </w:rPr>
        <w:t xml:space="preserve">transportType</w:t>
      </w:r>
      <w:r>
        <w:t xml:space="preserve">;</w:t>
      </w:r>
      <w:r>
        <w:t xml:space="preserve"> </w:t>
      </w:r>
      <w:r>
        <w:rPr>
          <w:rStyle w:val="VerbatimChar"/>
        </w:rPr>
        <w:t xml:space="preserve">validFrom ≤ validTo</w:t>
      </w:r>
      <w:r>
        <w:t xml:space="preserve"> </w:t>
      </w:r>
      <w:r>
        <w:t xml:space="preserve">при двух заданных границах; период может быть не задан.</w:t>
      </w:r>
    </w:p>
    <w:p>
      <w:pPr>
        <w:numPr>
          <w:ilvl w:val="0"/>
          <w:numId w:val="1004"/>
        </w:numPr>
        <w:pStyle w:val="Compact"/>
      </w:pPr>
      <w:r>
        <w:t xml:space="preserve">Проверить дубль: активная запись организации с тем же набором точек по порядку (по координатам), тем же видом транспорта, классом услуги и ночным признаком и</w:t>
      </w:r>
      <w:r>
        <w:t xml:space="preserve"> </w:t>
      </w:r>
      <w:r>
        <w:rPr>
          <w:bCs/>
          <w:b/>
        </w:rPr>
        <w:t xml:space="preserve">пересекающимся</w:t>
      </w:r>
      <w:r>
        <w:t xml:space="preserve"> </w:t>
      </w:r>
      <w:r>
        <w:t xml:space="preserve">периодом действия. Истёкшие и вручную удалённые записи при сравнении не учитываются. При дубле — отказ; в ответе возвращается номер и идентификатор существующей записи, чтобы интерфейс предложил открыть её на редактирование.</w:t>
      </w:r>
      <w:r>
        <w:t xml:space="preserve"> </w:t>
      </w:r>
      <w:r>
        <w:t xml:space="preserve">4б.</w:t>
      </w:r>
      <w:r>
        <w:t xml:space="preserve"> </w:t>
      </w:r>
      <w:r>
        <w:rPr>
          <w:bCs/>
          <w:b/>
        </w:rPr>
        <w:t xml:space="preserve">Если в модели останется набор автомобилей (</w:t>
      </w:r>
      <w:r>
        <w:rPr>
          <w:rStyle w:val="VerbatimChar"/>
          <w:bCs/>
          <w:b/>
        </w:rPr>
        <w:t xml:space="preserve">transports</w:t>
      </w:r>
      <w:r>
        <w:rPr>
          <w:bCs/>
          <w:b/>
        </w:rPr>
        <w:t xml:space="preserve">), правило дубля изменится.</w:t>
      </w:r>
      <w:r>
        <w:t xml:space="preserve"> </w:t>
      </w:r>
      <w:r>
        <w:t xml:space="preserve">В новой редакции T01.1 (D15) появилось поле набора машин, подтверждение бизнеса ожидается 12.10. Два маршрута с одинаковыми точками, видом транспорта, классом и периодом, но</w:t>
      </w:r>
      <w:r>
        <w:t xml:space="preserve"> </w:t>
      </w:r>
      <w:r>
        <w:rPr>
          <w:bCs/>
          <w:b/>
        </w:rPr>
        <w:t xml:space="preserve">разными наборами автомобилей</w:t>
      </w:r>
      <w:r>
        <w:t xml:space="preserve"> </w:t>
      </w:r>
      <w:r>
        <w:t xml:space="preserve">— это один дубль или два разных маршрута? От ответа зависит состав ключа сравнения</w:t>
      </w:r>
      <w:r>
        <w:t xml:space="preserve"> </w:t>
      </w:r>
      <w:r>
        <w:rPr>
          <w:rStyle w:val="VerbatimChar"/>
        </w:rPr>
        <w:t xml:space="preserve">route_key</w:t>
      </w:r>
      <w:r>
        <w:t xml:space="preserve"> </w:t>
      </w:r>
      <w:r>
        <w:t xml:space="preserve">(войдёт ли в него набор машин) и, следовательно, и прикладная проверка, и блокировка.</w:t>
      </w:r>
      <w:r>
        <w:t xml:space="preserve"> </w:t>
      </w:r>
      <w:r>
        <w:t xml:space="preserve">Это</w:t>
      </w:r>
      <w:r>
        <w:t xml:space="preserve"> </w:t>
      </w:r>
      <w:r>
        <w:rPr>
          <w:bCs/>
          <w:b/>
        </w:rPr>
        <w:t xml:space="preserve">не технический вопрос</w:t>
      </w:r>
      <w:r>
        <w:t xml:space="preserve">: способ проверки определяет архитектор, а что считать разными маршрутами — заказчик. Пока ответа нет,</w:t>
      </w:r>
      <w:r>
        <w:t xml:space="preserve"> </w:t>
      </w:r>
      <w:r>
        <w:rPr>
          <w:rStyle w:val="VerbatimChar"/>
        </w:rPr>
        <w:t xml:space="preserve">route_key</w:t>
      </w:r>
      <w:r>
        <w:t xml:space="preserve"> </w:t>
      </w:r>
      <w:r>
        <w:t xml:space="preserve">строится без набора машин, то есть такие записи считаются дублем; если заказчик решит иначе, меняется состав ключа. Отмечено в 3.2.</w:t>
      </w:r>
    </w:p>
    <w:p>
      <w:pPr>
        <w:pStyle w:val="FirstParagraph"/>
      </w:pPr>
      <w:r>
        <w:t xml:space="preserve">4а.</w:t>
      </w:r>
      <w:r>
        <w:t xml:space="preserve"> </w:t>
      </w:r>
      <w:r>
        <w:rPr>
          <w:bCs/>
          <w:b/>
        </w:rPr>
        <w:t xml:space="preserve">Защита от конкурентного дубля — транзакционная блокировка, не ограничение БД.</w:t>
      </w:r>
    </w:p>
    <w:p>
      <w:pPr>
        <w:pStyle w:val="BodyText"/>
      </w:pPr>
      <w:r>
        <w:t xml:space="preserve">Уникальный индекс по хешу ключа сравнения задачу не решает: правило дубля требует</w:t>
      </w:r>
      <w:r>
        <w:t xml:space="preserve"> </w:t>
      </w:r>
      <w:r>
        <w:rPr>
          <w:bCs/>
          <w:b/>
        </w:rPr>
        <w:t xml:space="preserve">пересечения</w:t>
      </w:r>
      <w:r>
        <w:t xml:space="preserve"> </w:t>
      </w:r>
      <w:r>
        <w:t xml:space="preserve">периодов, а индекс проверяет равенство. Без периода в хеше он запретит допустимые сезонные записи с одинаковыми точками; с периодом — пропустит разные, но пересекающиеся интервалы.</w:t>
      </w:r>
    </w:p>
    <w:p>
      <w:pPr>
        <w:pStyle w:val="BodyText"/>
      </w:pPr>
      <w:r>
        <w:t xml:space="preserve">Ограничение исключения (</w:t>
      </w:r>
      <w:r>
        <w:rPr>
          <w:rStyle w:val="VerbatimChar"/>
        </w:rPr>
        <w:t xml:space="preserve">EXCLUDE USING gist (route_key WITH =, period WITH &amp;&amp;)</w:t>
      </w:r>
      <w:r>
        <w:t xml:space="preserve">) пересечение проверять умеет, но</w:t>
      </w:r>
      <w:r>
        <w:t xml:space="preserve"> </w:t>
      </w:r>
      <w:r>
        <w:rPr>
          <w:bCs/>
          <w:b/>
        </w:rPr>
        <w:t xml:space="preserve">наше правило дубля им не выражается</w:t>
      </w:r>
      <w:r>
        <w:t xml:space="preserve">: сравнивать нужно только активные и</w:t>
      </w:r>
      <w:r>
        <w:t xml:space="preserve"> </w:t>
      </w:r>
      <w:r>
        <w:rPr>
          <w:bCs/>
          <w:b/>
        </w:rPr>
        <w:t xml:space="preserve">не истёкшие</w:t>
      </w:r>
      <w:r>
        <w:t xml:space="preserve"> </w:t>
      </w:r>
      <w:r>
        <w:t xml:space="preserve">записи, а у истёкшей</w:t>
      </w:r>
      <w:r>
        <w:t xml:space="preserve"> </w:t>
      </w:r>
      <w:r>
        <w:rPr>
          <w:rStyle w:val="VerbatimChar"/>
        </w:rPr>
        <w:t xml:space="preserve">is_active</w:t>
      </w:r>
      <w:r>
        <w:t xml:space="preserve"> </w:t>
      </w:r>
      <w:r>
        <w:t xml:space="preserve">остаётся</w:t>
      </w:r>
      <w:r>
        <w:t xml:space="preserve"> </w:t>
      </w:r>
      <w:r>
        <w:rPr>
          <w:rStyle w:val="VerbatimChar"/>
        </w:rPr>
        <w:t xml:space="preserve">true</w:t>
      </w:r>
      <w:r>
        <w:t xml:space="preserve"> </w:t>
      </w:r>
      <w:r>
        <w:t xml:space="preserve">(T01.1, D14: срок определяется по</w:t>
      </w:r>
      <w:r>
        <w:t xml:space="preserve"> </w:t>
      </w:r>
      <w:r>
        <w:rPr>
          <w:rStyle w:val="VerbatimChar"/>
        </w:rPr>
        <w:t xml:space="preserve">valid_to</w:t>
      </w:r>
      <w:r>
        <w:t xml:space="preserve"> </w:t>
      </w:r>
      <w:r>
        <w:t xml:space="preserve">при чтении, флаг не меняется). Условие вида «и не истекла» в предикат частичного индекса не поставить: предикат обязан быть неизменяемым, а</w:t>
      </w:r>
      <w:r>
        <w:t xml:space="preserve"> </w:t>
      </w:r>
      <w:r>
        <w:rPr>
          <w:rStyle w:val="VerbatimChar"/>
        </w:rPr>
        <w:t xml:space="preserve">current_date</w:t>
      </w:r>
      <w:r>
        <w:t xml:space="preserve"> </w:t>
      </w:r>
      <w:r>
        <w:t xml:space="preserve">таковым не является. Поэтому ограничение получилось бы</w:t>
      </w:r>
      <w:r>
        <w:t xml:space="preserve"> </w:t>
      </w:r>
      <w:r>
        <w:rPr>
          <w:bCs/>
          <w:b/>
        </w:rPr>
        <w:t xml:space="preserve">строже</w:t>
      </w:r>
      <w:r>
        <w:t xml:space="preserve"> </w:t>
      </w:r>
      <w:r>
        <w:t xml:space="preserve">правила и отклоняло бы допустимые записи — например, новый маршрут с незаданным периодом (а он разрешён, 1.6, п. 8) пересекается с любой прошлогодней истёкшей записью и был бы отвергнут.</w:t>
      </w:r>
    </w:p>
    <w:p>
      <w:pPr>
        <w:pStyle w:val="BodyText"/>
      </w:pPr>
      <w:r>
        <w:rPr>
          <w:bCs/>
          <w:b/>
        </w:rPr>
        <w:t xml:space="preserve">Принятый механизм:</w:t>
      </w:r>
    </w:p>
    <w:p>
      <w:pPr>
        <w:numPr>
          <w:ilvl w:val="0"/>
          <w:numId w:val="1005"/>
        </w:numPr>
        <w:pStyle w:val="Compact"/>
      </w:pPr>
      <w:r>
        <w:t xml:space="preserve">В начале транзакции создания и редактирования взять блокировку по ключу сравнения:</w:t>
      </w:r>
      <w:r>
        <w:t xml:space="preserve"> </w:t>
      </w:r>
      <w:r>
        <w:rPr>
          <w:rStyle w:val="VerbatimChar"/>
        </w:rPr>
        <w:t xml:space="preserve">pg_advisory_xact_lock(hashtext(route_key))</w:t>
      </w:r>
      <w:r>
        <w:t xml:space="preserve">. Ключ — организация, упорядоченные координаты точек, вид транспорта, класс, ночной признак. Блокировка снимается с окончанием транзакции.</w:t>
      </w:r>
    </w:p>
    <w:p>
      <w:pPr>
        <w:numPr>
          <w:ilvl w:val="0"/>
          <w:numId w:val="1005"/>
        </w:numPr>
        <w:pStyle w:val="Compact"/>
      </w:pPr>
      <w:r>
        <w:t xml:space="preserve">Под блокировкой выполнить прикладную проверку дубля (п. 4) — с исключением вручную удалённых и</w:t>
      </w:r>
      <w:r>
        <w:t xml:space="preserve"> </w:t>
      </w:r>
      <w:r>
        <w:rPr>
          <w:bCs/>
          <w:b/>
        </w:rPr>
        <w:t xml:space="preserve">истёкших</w:t>
      </w:r>
      <w:r>
        <w:t xml:space="preserve"> </w:t>
      </w:r>
      <w:r>
        <w:t xml:space="preserve">записей, то есть ровно по бизнес-правилу.</w:t>
      </w:r>
    </w:p>
    <w:p>
      <w:pPr>
        <w:numPr>
          <w:ilvl w:val="0"/>
          <w:numId w:val="1005"/>
        </w:numPr>
        <w:pStyle w:val="Compact"/>
      </w:pPr>
      <w:r>
        <w:t xml:space="preserve">При совпадении вернуть</w:t>
      </w:r>
      <w:r>
        <w:t xml:space="preserve"> </w:t>
      </w:r>
      <w:r>
        <w:rPr>
          <w:bCs/>
          <w:b/>
        </w:rPr>
        <w:t xml:space="preserve">409</w:t>
      </w:r>
      <w:r>
        <w:t xml:space="preserve"> </w:t>
      </w:r>
      <w:r>
        <w:t xml:space="preserve">с номером и идентификатором существующей записи. Код формирует сервис: база HTTP-статусов не возвращает, а нарушение любого её ограничения приходит в приложение как исключение драйвера и должно быть явно перехвачено и отображено (1.5.2).</w:t>
      </w:r>
    </w:p>
    <w:p>
      <w:pPr>
        <w:pStyle w:val="FirstParagraph"/>
      </w:pPr>
      <w:r>
        <w:t xml:space="preserve">Хранимое поле под ключ (</w:t>
      </w:r>
      <w:r>
        <w:rPr>
          <w:rStyle w:val="VerbatimChar"/>
        </w:rPr>
        <w:t xml:space="preserve">route_key</w:t>
      </w:r>
      <w:r>
        <w:t xml:space="preserve">) в T01.1 нужно добавить — это правка модели. Поле полезно и само по себе: прикладная проверка дубля по нему выполняется одним условием вместо сравнения массива точек.</w:t>
      </w:r>
    </w:p>
    <w:p>
      <w:pPr>
        <w:numPr>
          <w:ilvl w:val="0"/>
          <w:numId w:val="1006"/>
        </w:numPr>
      </w:pPr>
      <w:r>
        <w:t xml:space="preserve">Проверить переданный клиентом</w:t>
      </w:r>
      <w:r>
        <w:t xml:space="preserve"> </w:t>
      </w:r>
      <w:r>
        <w:rPr>
          <w:rStyle w:val="VerbatimChar"/>
        </w:rPr>
        <w:t xml:space="preserve">tariffId</w:t>
      </w:r>
      <w:r>
        <w:t xml:space="preserve">. Предварительный расчёт (2.6) перечень только показывает — проверка при сохранении выполняется заново и полностью, потому что между показом и сохранением тариф мог измениться. Проверяется всё перечисленное:</w:t>
      </w:r>
    </w:p>
    <w:p>
      <w:pPr>
        <w:numPr>
          <w:ilvl w:val="1"/>
          <w:numId w:val="1007"/>
        </w:numPr>
        <w:pStyle w:val="Compact"/>
      </w:pPr>
      <w:r>
        <w:t xml:space="preserve">тариф существует и помечен активным (</w:t>
      </w:r>
      <w:r>
        <w:rPr>
          <w:rStyle w:val="VerbatimChar"/>
        </w:rPr>
        <w:t xml:space="preserve">active = true</w:t>
      </w:r>
      <w:r>
        <w:t xml:space="preserve">);</w:t>
      </w:r>
    </w:p>
    <w:p>
      <w:pPr>
        <w:numPr>
          <w:ilvl w:val="1"/>
          <w:numId w:val="1007"/>
        </w:numPr>
        <w:pStyle w:val="Compact"/>
      </w:pPr>
      <w:r>
        <w:t xml:space="preserve">принадлежит</w:t>
      </w:r>
      <w:r>
        <w:t xml:space="preserve"> </w:t>
      </w:r>
      <w:r>
        <w:rPr>
          <w:bCs/>
          <w:b/>
        </w:rPr>
        <w:t xml:space="preserve">организации пользователя</w:t>
      </w:r>
      <w:r>
        <w:t xml:space="preserve"> </w:t>
      </w:r>
      <w:r>
        <w:t xml:space="preserve">(чужой тариф — так же, как чужая запись: 404 по тарифу не раскрываем, отвечаем 400 по полю</w:t>
      </w:r>
      <w:r>
        <w:t xml:space="preserve"> </w:t>
      </w:r>
      <w:r>
        <w:rPr>
          <w:rStyle w:val="VerbatimChar"/>
        </w:rPr>
        <w:t xml:space="preserve">tariffId</w:t>
      </w:r>
      <w:r>
        <w:t xml:space="preserve">);</w:t>
      </w:r>
    </w:p>
    <w:p>
      <w:pPr>
        <w:numPr>
          <w:ilvl w:val="1"/>
          <w:numId w:val="1007"/>
        </w:numPr>
        <w:pStyle w:val="Compact"/>
      </w:pPr>
      <w:r>
        <w:t xml:space="preserve">его договор активен (</w:t>
      </w:r>
      <w:r>
        <w:rPr>
          <w:rStyle w:val="VerbatimChar"/>
        </w:rPr>
        <w:t xml:space="preserve">Contract.active</w:t>
      </w:r>
      <w:r>
        <w:t xml:space="preserve">); срок договора не проверяется — как в штатном расчёте (1.5.6);</w:t>
      </w:r>
    </w:p>
    <w:p>
      <w:pPr>
        <w:numPr>
          <w:ilvl w:val="1"/>
          <w:numId w:val="1007"/>
        </w:numPr>
        <w:pStyle w:val="Compact"/>
      </w:pPr>
      <w:r>
        <w:t xml:space="preserve">вид транспорта тарифа совпадает с</w:t>
      </w:r>
      <w:r>
        <w:t xml:space="preserve"> </w:t>
      </w:r>
      <w:r>
        <w:rPr>
          <w:rStyle w:val="VerbatimChar"/>
        </w:rPr>
        <w:t xml:space="preserve">transportType</w:t>
      </w:r>
      <w:r>
        <w:t xml:space="preserve"> </w:t>
      </w:r>
      <w:r>
        <w:t xml:space="preserve">запроса;</w:t>
      </w:r>
    </w:p>
    <w:p>
      <w:pPr>
        <w:numPr>
          <w:ilvl w:val="1"/>
          <w:numId w:val="1007"/>
        </w:numPr>
        <w:pStyle w:val="Compact"/>
      </w:pPr>
      <w:r>
        <w:t xml:space="preserve">класс тарифа совпадает с</w:t>
      </w:r>
      <w:r>
        <w:t xml:space="preserve"> </w:t>
      </w:r>
      <w:r>
        <w:rPr>
          <w:rStyle w:val="VerbatimChar"/>
        </w:rPr>
        <w:t xml:space="preserve">serviceClass</w:t>
      </w:r>
      <w:r>
        <w:t xml:space="preserve"> </w:t>
      </w:r>
      <w:r>
        <w:t xml:space="preserve">запроса;</w:t>
      </w:r>
    </w:p>
    <w:p>
      <w:pPr>
        <w:numPr>
          <w:ilvl w:val="1"/>
          <w:numId w:val="1007"/>
        </w:numPr>
        <w:pStyle w:val="Compact"/>
      </w:pPr>
      <w:r>
        <w:t xml:space="preserve">для</w:t>
      </w:r>
      <w:r>
        <w:t xml:space="preserve"> </w:t>
      </w:r>
      <w:r>
        <w:rPr>
          <w:rStyle w:val="VerbatimChar"/>
        </w:rPr>
        <w:t xml:space="preserve">TAXI</w:t>
      </w:r>
      <w:r>
        <w:t xml:space="preserve"> </w:t>
      </w:r>
      <w:r>
        <w:t xml:space="preserve">признак ночного тарифа совпадает с</w:t>
      </w:r>
      <w:r>
        <w:t xml:space="preserve"> </w:t>
      </w:r>
      <w:r>
        <w:rPr>
          <w:rStyle w:val="VerbatimChar"/>
        </w:rPr>
        <w:t xml:space="preserve">isNightTariff</w:t>
      </w:r>
      <w:r>
        <w:t xml:space="preserve"> </w:t>
      </w:r>
      <w:r>
        <w:t xml:space="preserve">запроса (ночной и дневной тарифы — разные записи, 1.5.7);</w:t>
      </w:r>
    </w:p>
    <w:p>
      <w:pPr>
        <w:numPr>
          <w:ilvl w:val="1"/>
          <w:numId w:val="1007"/>
        </w:numPr>
        <w:pStyle w:val="Compact"/>
      </w:pPr>
      <w:r>
        <w:rPr>
          <w:bCs/>
          <w:b/>
        </w:rPr>
        <w:t xml:space="preserve">территория тарифа</w:t>
      </w:r>
      <w:r>
        <w:t xml:space="preserve"> </w:t>
      </w:r>
      <w:r>
        <w:t xml:space="preserve">содержит регион, полученный по первой точке:</w:t>
      </w:r>
      <w:r>
        <w:t xml:space="preserve"> </w:t>
      </w:r>
      <w:r>
        <w:rPr>
          <w:rStyle w:val="VerbatimChar"/>
        </w:rPr>
        <w:t xml:space="preserve">regionId</w:t>
      </w:r>
      <w:r>
        <w:t xml:space="preserve"> </w:t>
      </w:r>
      <w:r>
        <w:t xml:space="preserve">тарифа входит в ветку геозон первой точки (1.5.6);</w:t>
      </w:r>
    </w:p>
    <w:p>
      <w:pPr>
        <w:numPr>
          <w:ilvl w:val="1"/>
          <w:numId w:val="1007"/>
        </w:numPr>
        <w:pStyle w:val="Compact"/>
      </w:pPr>
      <w:r>
        <w:t xml:space="preserve">для обычного трансфера период тарифа (</w:t>
      </w:r>
      <w:r>
        <w:rPr>
          <w:rStyle w:val="VerbatimChar"/>
        </w:rPr>
        <w:t xml:space="preserve">tariffStartDate</w:t>
      </w:r>
      <w:r>
        <w:t xml:space="preserve">,</w:t>
      </w:r>
      <w:r>
        <w:t xml:space="preserve"> </w:t>
      </w:r>
      <w:r>
        <w:rPr>
          <w:rStyle w:val="VerbatimChar"/>
        </w:rPr>
        <w:t xml:space="preserve">tariffEndDate</w:t>
      </w:r>
      <w:r>
        <w:t xml:space="preserve">, границы включительно) покрывает условную дату расчёта — эту проверку штатный расчёт не делает, выполняет наш сервис (1.5.6);</w:t>
      </w:r>
    </w:p>
    <w:p>
      <w:pPr>
        <w:numPr>
          <w:ilvl w:val="1"/>
          <w:numId w:val="1007"/>
        </w:numPr>
        <w:pStyle w:val="Compact"/>
      </w:pPr>
      <w:r>
        <w:t xml:space="preserve">для</w:t>
      </w:r>
      <w:r>
        <w:t xml:space="preserve"> </w:t>
      </w:r>
      <w:r>
        <w:rPr>
          <w:rStyle w:val="VerbatimChar"/>
        </w:rPr>
        <w:t xml:space="preserve">TRANSFER_CAR_CHOICE</w:t>
      </w:r>
      <w:r>
        <w:t xml:space="preserve"> </w:t>
      </w:r>
      <w:r>
        <w:t xml:space="preserve">период тарифа проверяет платформа при расчёте, отдельной проверки не нужно.</w:t>
      </w:r>
    </w:p>
    <w:p>
      <w:pPr>
        <w:numPr>
          <w:ilvl w:val="0"/>
          <w:numId w:val="1000"/>
        </w:numPr>
      </w:pPr>
      <w:r>
        <w:t xml:space="preserve">Нарушение любого пункта —</w:t>
      </w:r>
      <w:r>
        <w:t xml:space="preserve"> </w:t>
      </w:r>
      <w:r>
        <w:rPr>
          <w:rStyle w:val="VerbatimChar"/>
        </w:rPr>
        <w:t xml:space="preserve">400</w:t>
      </w:r>
      <w:r>
        <w:t xml:space="preserve"> </w:t>
      </w:r>
      <w:r>
        <w:t xml:space="preserve">по полю</w:t>
      </w:r>
      <w:r>
        <w:t xml:space="preserve"> </w:t>
      </w:r>
      <w:r>
        <w:rPr>
          <w:rStyle w:val="VerbatimChar"/>
        </w:rPr>
        <w:t xml:space="preserve">tariffId</w:t>
      </w:r>
      <w:r>
        <w:t xml:space="preserve">. Если по переданному классу у организации нет ни одного подходящего действующего тарифа —</w:t>
      </w:r>
      <w:r>
        <w:t xml:space="preserve"> </w:t>
      </w:r>
      <w:r>
        <w:rPr>
          <w:rStyle w:val="VerbatimChar"/>
        </w:rPr>
        <w:t xml:space="preserve">409 TARIFF_NOT_FOUND</w:t>
      </w:r>
      <w:r>
        <w:t xml:space="preserve">, «Заведите тариф» (протокол 10.09.2026, п. 11). Тариф выбирает пользователь; сервер его не подбирает и не заменяет другим.</w:t>
      </w:r>
    </w:p>
    <w:p>
      <w:pPr>
        <w:numPr>
          <w:ilvl w:val="0"/>
          <w:numId w:val="1006"/>
        </w:numPr>
      </w:pPr>
      <w:r>
        <w:t xml:space="preserve">Получить расчётные показатели: расстояние и время —</w:t>
      </w:r>
      <w:r>
        <w:t xml:space="preserve"> </w:t>
      </w:r>
      <w:r>
        <w:rPr>
          <w:rStyle w:val="VerbatimChar"/>
        </w:rPr>
        <w:t xml:space="preserve">POST /api/geo/route</w:t>
      </w:r>
      <w:r>
        <w:t xml:space="preserve">; стоимость —</w:t>
      </w:r>
      <w:r>
        <w:t xml:space="preserve"> </w:t>
      </w:r>
      <w:r>
        <w:rPr>
          <w:rStyle w:val="VerbatimChar"/>
        </w:rPr>
        <w:t xml:space="preserve">POST /api/tariffs/calculate</w:t>
      </w:r>
      <w:r>
        <w:t xml:space="preserve"> </w:t>
      </w:r>
      <w:r>
        <w:t xml:space="preserve">по выбранному тарифу. В запрос расчёта передаётся</w:t>
      </w:r>
      <w:r>
        <w:t xml:space="preserve"> </w:t>
      </w:r>
      <w:r>
        <w:rPr>
          <w:bCs/>
          <w:b/>
        </w:rPr>
        <w:t xml:space="preserve">условная дата</w:t>
      </w:r>
      <w:r>
        <w:t xml:space="preserve">: ближайший будний день, 12:00 при</w:t>
      </w:r>
      <w:r>
        <w:t xml:space="preserve"> </w:t>
      </w:r>
      <w:r>
        <w:rPr>
          <w:rStyle w:val="VerbatimChar"/>
        </w:rPr>
        <w:t xml:space="preserve">isNightTariff = false</w:t>
      </w:r>
      <w:r>
        <w:t xml:space="preserve"> </w:t>
      </w:r>
      <w:r>
        <w:t xml:space="preserve">и 23:00 при</w:t>
      </w:r>
      <w:r>
        <w:t xml:space="preserve"> </w:t>
      </w:r>
      <w:r>
        <w:rPr>
          <w:rStyle w:val="VerbatimChar"/>
        </w:rPr>
        <w:t xml:space="preserve">isNightTariff = true</w:t>
      </w:r>
      <w:r>
        <w:t xml:space="preserve">, в часовом поясе региона первой точки (</w:t>
      </w:r>
      <w:r>
        <w:rPr>
          <w:rStyle w:val="VerbatimChar"/>
        </w:rPr>
        <w:t xml:space="preserve">Region.timeZone</w:t>
      </w:r>
      <w:r>
        <w:t xml:space="preserve"> </w:t>
      </w:r>
      <w:r>
        <w:t xml:space="preserve">из ветки геозон). Так полоса времени получается определённой, а надбавка выходного дня не применяется (1.5.7). Требование «без надбавок за время и день недели» штатным расчётом полностью не выполняется — он умножает на коэффициент полосы; способ выполнения требования определяется в T01.4 (1.5.7). Не заменять введённую</w:t>
      </w:r>
      <w:r>
        <w:t xml:space="preserve"> </w:t>
      </w:r>
      <w:r>
        <w:rPr>
          <w:rStyle w:val="VerbatimChar"/>
        </w:rPr>
        <w:t xml:space="preserve">fixedCost</w:t>
      </w:r>
      <w:r>
        <w:t xml:space="preserve"> </w:t>
      </w:r>
      <w:r>
        <w:t xml:space="preserve">расчётной ценой.</w:t>
      </w:r>
    </w:p>
    <w:p>
      <w:pPr>
        <w:numPr>
          <w:ilvl w:val="0"/>
          <w:numId w:val="1006"/>
        </w:numPr>
      </w:pPr>
      <w:r>
        <w:t xml:space="preserve">Вычислить суммарное ожидание по точкам; сложить его со временем в пути, округление half-up один раз после суммирования. Бесплатный лимит тарифа из суммы не вычитать.</w:t>
      </w:r>
    </w:p>
    <w:p>
      <w:pPr>
        <w:numPr>
          <w:ilvl w:val="0"/>
          <w:numId w:val="1006"/>
        </w:numPr>
      </w:pPr>
      <w:r>
        <w:t xml:space="preserve">Атомарно выделить номер</w:t>
      </w:r>
      <w:r>
        <w:t xml:space="preserve"> </w:t>
      </w:r>
      <w:r>
        <w:rPr>
          <w:rStyle w:val="VerbatimChar"/>
        </w:rPr>
        <w:t xml:space="preserve">FR-XXXX-XXXXXXXX</w:t>
      </w:r>
      <w:r>
        <w:t xml:space="preserve">, где</w:t>
      </w:r>
      <w:r>
        <w:t xml:space="preserve"> </w:t>
      </w:r>
      <w:r>
        <w:rPr>
          <w:rStyle w:val="VerbatimChar"/>
        </w:rPr>
        <w:t xml:space="preserve">XXXX</w:t>
      </w:r>
      <w:r>
        <w:t xml:space="preserve"> </w:t>
      </w:r>
      <w:r>
        <w:t xml:space="preserve">—</w:t>
      </w:r>
      <w:r>
        <w:t xml:space="preserve"> </w:t>
      </w:r>
      <w:r>
        <w:rPr>
          <w:rStyle w:val="VerbatimChar"/>
        </w:rPr>
        <w:t xml:space="preserve">digitId</w:t>
      </w:r>
      <w:r>
        <w:t xml:space="preserve"> </w:t>
      </w:r>
      <w:r>
        <w:t xml:space="preserve">организации автора. Уникальность обеспечивается ограничением</w:t>
      </w:r>
      <w:r>
        <w:t xml:space="preserve"> </w:t>
      </w:r>
      <w:r>
        <w:rPr>
          <w:rStyle w:val="VerbatimChar"/>
        </w:rPr>
        <w:t xml:space="preserve">UNIQUE</w:t>
      </w:r>
      <w:r>
        <w:t xml:space="preserve"> </w:t>
      </w:r>
      <w:r>
        <w:t xml:space="preserve">в БД; генератор платформы от гонки не защищён, механизм блокировки и повтора — T01.1, D13.</w:t>
      </w:r>
    </w:p>
    <w:p>
      <w:pPr>
        <w:numPr>
          <w:ilvl w:val="0"/>
          <w:numId w:val="1006"/>
        </w:numPr>
      </w:pPr>
      <w:r>
        <w:t xml:space="preserve">Сохранить запись и начальную запись истории в одной транзакции;</w:t>
      </w:r>
      <w:r>
        <w:t xml:space="preserve"> </w:t>
      </w:r>
      <w:r>
        <w:rPr>
          <w:rStyle w:val="VerbatimChar"/>
        </w:rPr>
        <w:t xml:space="preserve">version</w:t>
      </w:r>
      <w:r>
        <w:t xml:space="preserve"> </w:t>
      </w:r>
      <w:r>
        <w:t xml:space="preserve">при создании — 0.</w:t>
      </w:r>
    </w:p>
    <w:p>
      <w:pPr>
        <w:numPr>
          <w:ilvl w:val="0"/>
          <w:numId w:val="1006"/>
        </w:numPr>
      </w:pPr>
      <w:r>
        <w:t xml:space="preserve">Вернуть сохранённую карточку с кодом 201.</w:t>
      </w:r>
    </w:p>
    <w:bookmarkEnd w:id="44"/>
    <w:bookmarkStart w:id="45" w:name="Xb7f5006e4f1d0544fd082a2b18e3c9606d248c0"/>
    <w:p>
      <w:pPr>
        <w:pStyle w:val="Heading4"/>
      </w:pPr>
      <w:r>
        <w:t xml:space="preserve">2.1.3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Пустая строка запрещена</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r>
              <w:t xml:space="preserve">. Переименовано из</w:t>
            </w:r>
            <w:r>
              <w:t xml:space="preserve"> </w:t>
            </w:r>
            <w:r>
              <w:rPr>
                <w:rStyle w:val="VerbatimChar"/>
              </w:rPr>
              <w:t xml:space="preserve">service_type</w:t>
            </w:r>
            <w:r>
              <w:t xml:space="preserve"> </w:t>
            </w:r>
            <w:r>
              <w:t xml:space="preserve">(17.09.2026, п. 2). Длина приведена к модели: в T01.1 колонка</w:t>
            </w:r>
            <w:r>
              <w:t xml:space="preserve"> </w:t>
            </w:r>
            <w:r>
              <w:rPr>
                <w:rStyle w:val="VerbatimChar"/>
              </w:rPr>
              <w:t xml:space="preserve">varchar(50)</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Код класса, допустимый для</w:t>
            </w:r>
            <w:r>
              <w:t xml:space="preserve"> </w:t>
            </w:r>
            <w:r>
              <w:rPr>
                <w:rStyle w:val="VerbatimChar"/>
              </w:rPr>
              <w:t xml:space="preserve">transportType</w:t>
            </w:r>
            <w:r>
              <w:t xml:space="preserve"> </w:t>
            </w:r>
            <w:r>
              <w:t xml:space="preserve">(перечень — 1.5). Должен соответствовать тарифу из</w:t>
            </w:r>
            <w:r>
              <w:t xml:space="preserve"> </w:t>
            </w:r>
            <w:r>
              <w:rPr>
                <w:rStyle w:val="VerbatimChar"/>
              </w:rPr>
              <w:t xml:space="preserve">tariffId</w:t>
            </w:r>
            <w:r>
              <w:t xml:space="preserve">: доступны только классы с действующим тарифом и договором</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rPr>
                <w:bCs/>
                <w:b/>
              </w:rPr>
              <w:t xml:space="preserve">Выбирает пользователь</w:t>
            </w:r>
            <w:r>
              <w:t xml:space="preserve"> </w:t>
            </w:r>
            <w:r>
              <w:t xml:space="preserve">из перечня, который вернул предварительный расчёт (2.6). Сервер проверяет действующий тариф, его принадлежность организации и соответствие виду транспорта и классу. Источник один — корпоративные тарифы организации (решение заказчика 09.10.2026)</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необязателен: признака ночного тарифа у трансфера нет</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 &gt; 0. 5 000 ₽ =</w:t>
            </w:r>
            <w:r>
              <w:t xml:space="preserve"> </w:t>
            </w:r>
            <w:r>
              <w:rPr>
                <w:rStyle w:val="VerbatimChar"/>
              </w:rPr>
              <w:t xml:space="preserve">500000</w:t>
            </w:r>
          </w:p>
        </w:tc>
      </w:tr>
      <w:tr>
        <w:tc>
          <w:tcPr/>
          <w:p>
            <w:pPr>
              <w:pStyle w:val="Compact"/>
              <w:jc w:val="left"/>
            </w:pPr>
            <w:r>
              <w:t xml:space="preserve">validFrom</w:t>
            </w:r>
          </w:p>
        </w:tc>
        <w:tc>
          <w:tcPr/>
          <w:p>
            <w:pPr>
              <w:pStyle w:val="Compact"/>
              <w:jc w:val="left"/>
            </w:pPr>
            <w:r>
              <w:t xml:space="preserve">Начало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w:t>
            </w:r>
          </w:p>
        </w:tc>
        <w:tc>
          <w:tcPr/>
          <w:p>
            <w:pPr>
              <w:pStyle w:val="Compact"/>
              <w:jc w:val="left"/>
            </w:pPr>
            <w:r>
              <w:t xml:space="preserve">favorite_route</w:t>
            </w:r>
          </w:p>
        </w:tc>
        <w:tc>
          <w:tcPr/>
          <w:p>
            <w:pPr>
              <w:pStyle w:val="Compact"/>
              <w:jc w:val="left"/>
            </w:pPr>
            <w:r>
              <w:t xml:space="preserve">Период можно не задавать</w:t>
            </w:r>
          </w:p>
        </w:tc>
      </w:tr>
      <w:tr>
        <w:tc>
          <w:tcPr/>
          <w:p>
            <w:pPr>
              <w:pStyle w:val="Compact"/>
              <w:jc w:val="left"/>
            </w:pPr>
            <w:r>
              <w:t xml:space="preserve">validTo</w:t>
            </w:r>
          </w:p>
        </w:tc>
        <w:tc>
          <w:tcPr/>
          <w:p>
            <w:pPr>
              <w:pStyle w:val="Compact"/>
              <w:jc w:val="left"/>
            </w:pPr>
            <w:r>
              <w:t xml:space="preserve">Окончание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valid_to</w:t>
            </w:r>
          </w:p>
        </w:tc>
        <w:tc>
          <w:tcPr/>
          <w:p>
            <w:pPr>
              <w:pStyle w:val="Compact"/>
              <w:jc w:val="left"/>
            </w:pPr>
            <w:r>
              <w:t xml:space="preserve">favorite_route</w:t>
            </w:r>
          </w:p>
        </w:tc>
        <w:tc>
          <w:tcPr/>
          <w:p>
            <w:pPr>
              <w:pStyle w:val="Compact"/>
              <w:jc w:val="left"/>
            </w:pPr>
            <w:r>
              <w:t xml:space="preserve">При двух заданных границах</w:t>
            </w:r>
            <w:r>
              <w:t xml:space="preserve"> </w:t>
            </w:r>
            <w:r>
              <w:rPr>
                <w:rStyle w:val="VerbatimChar"/>
              </w:rPr>
              <w:t xml:space="preserve">validFrom ≤ validTo</w:t>
            </w:r>
            <w:r>
              <w:t xml:space="preserve">. Часовой пояс и граничные дни — вопрос заказчику 8</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2…26 элементов,</w:t>
            </w:r>
            <w:r>
              <w:t xml:space="preserve"> </w:t>
            </w:r>
            <w:r>
              <w:rPr>
                <w:bCs/>
                <w:b/>
              </w:rPr>
              <w:t xml:space="preserve">порядок значимый</w:t>
            </w:r>
            <w:r>
              <w:t xml:space="preserve">: первая — место базирования, последняя — конечная. Тип и номер точки клиент не передаёт: они выводятся из позиции в массиве (первая —</w:t>
            </w:r>
            <w:r>
              <w:t xml:space="preserve"> </w:t>
            </w:r>
            <w:r>
              <w:rPr>
                <w:rStyle w:val="VerbatimChar"/>
              </w:rPr>
              <w:t xml:space="preserve">start</w:t>
            </w:r>
            <w:r>
              <w:t xml:space="preserve">, последняя —</w:t>
            </w:r>
            <w:r>
              <w:t xml:space="preserve"> </w:t>
            </w:r>
            <w:r>
              <w:rPr>
                <w:rStyle w:val="VerbatimChar"/>
              </w:rPr>
              <w:t xml:space="preserve">end</w:t>
            </w:r>
            <w:r>
              <w:t xml:space="preserve">, остальные —</w:t>
            </w:r>
            <w:r>
              <w:t xml:space="preserve"> </w:t>
            </w:r>
            <w:r>
              <w:rPr>
                <w:rStyle w:val="VerbatimChar"/>
              </w:rPr>
              <w:t xml:space="preserve">pref</w:t>
            </w:r>
            <w:r>
              <w:t xml:space="preserve">; номер — позиция, с 1). Отдельных полей в запросе нет, поэтому противоречие между порядком и номером невозможно</w:t>
            </w:r>
          </w:p>
        </w:tc>
      </w:tr>
      <w:tr>
        <w:tc>
          <w:tcPr/>
          <w:p>
            <w:pPr>
              <w:pStyle w:val="Compact"/>
              <w:jc w:val="left"/>
            </w:pPr>
            <w:r>
              <w:t xml:space="preserve">→ waypoints[].latitude</w:t>
            </w:r>
          </w:p>
        </w:tc>
        <w:tc>
          <w:tcPr/>
          <w:p>
            <w:pPr>
              <w:pStyle w:val="Compact"/>
              <w:jc w:val="left"/>
            </w:pPr>
            <w:r>
              <w:t xml:space="preserve">Широта</w:t>
            </w:r>
          </w:p>
        </w:tc>
        <w:tc>
          <w:tcPr/>
          <w:p>
            <w:pPr>
              <w:pStyle w:val="Compact"/>
              <w:jc w:val="left"/>
            </w:pPr>
            <w:r>
              <w:t xml:space="preserve">numeric</w:t>
            </w:r>
          </w:p>
        </w:tc>
        <w:tc>
          <w:tcPr/>
          <w:p>
            <w:pPr>
              <w:pStyle w:val="Compact"/>
              <w:jc w:val="left"/>
            </w:pPr>
            <w:r>
              <w:t xml:space="preserve">1</w:t>
            </w:r>
          </w:p>
        </w:tc>
        <w:tc>
          <w:tcPr/>
          <w:p>
            <w:pPr>
              <w:pStyle w:val="Compact"/>
              <w:jc w:val="left"/>
            </w:pPr>
            <w:r>
              <w:t xml:space="preserve">latitude</w:t>
            </w:r>
          </w:p>
        </w:tc>
        <w:tc>
          <w:tcPr/>
          <w:p>
            <w:pPr>
              <w:pStyle w:val="Compact"/>
              <w:jc w:val="left"/>
            </w:pPr>
            <w:r>
              <w:t xml:space="preserve">waypoints[i]</w:t>
            </w:r>
          </w:p>
        </w:tc>
        <w:tc>
          <w:tcPr/>
          <w:p>
            <w:pPr>
              <w:pStyle w:val="Compact"/>
              <w:jc w:val="left"/>
            </w:pPr>
            <w:r>
              <w:rPr>
                <w:bCs/>
                <w:b/>
              </w:rPr>
              <w:t xml:space="preserve">Обязательна.</w:t>
            </w:r>
            <w:r>
              <w:t xml:space="preserve"> </w:t>
            </w:r>
            <w:r>
              <w:t xml:space="preserve">В DTO объявляется объектным типом с</w:t>
            </w:r>
            <w:r>
              <w:t xml:space="preserve"> </w:t>
            </w:r>
            <w:r>
              <w:rPr>
                <w:rStyle w:val="VerbatimChar"/>
              </w:rPr>
              <w:t xml:space="preserve">@NotNull</w:t>
            </w:r>
            <w:r>
              <w:t xml:space="preserve">, а не примитивом: иначе отсутствующее значение молча станет</w:t>
            </w:r>
            <w:r>
              <w:t xml:space="preserve"> </w:t>
            </w:r>
            <w:r>
              <w:rPr>
                <w:rStyle w:val="VerbatimChar"/>
              </w:rPr>
              <w:t xml:space="preserve">0.0</w:t>
            </w:r>
            <w:r>
              <w:t xml:space="preserve">, как в заявке (1.5.5). Диапазон −90…90</w:t>
            </w:r>
          </w:p>
        </w:tc>
      </w:tr>
      <w:tr>
        <w:tc>
          <w:tcPr/>
          <w:p>
            <w:pPr>
              <w:pStyle w:val="Compact"/>
              <w:jc w:val="left"/>
            </w:pPr>
            <w:r>
              <w:t xml:space="preserve">→ waypoints[].longitude</w:t>
            </w:r>
          </w:p>
        </w:tc>
        <w:tc>
          <w:tcPr/>
          <w:p>
            <w:pPr>
              <w:pStyle w:val="Compact"/>
              <w:jc w:val="left"/>
            </w:pPr>
            <w:r>
              <w:t xml:space="preserve">Долгота</w:t>
            </w:r>
          </w:p>
        </w:tc>
        <w:tc>
          <w:tcPr/>
          <w:p>
            <w:pPr>
              <w:pStyle w:val="Compact"/>
              <w:jc w:val="left"/>
            </w:pPr>
            <w:r>
              <w:t xml:space="preserve">numeric</w:t>
            </w:r>
          </w:p>
        </w:tc>
        <w:tc>
          <w:tcPr/>
          <w:p>
            <w:pPr>
              <w:pStyle w:val="Compact"/>
              <w:jc w:val="left"/>
            </w:pPr>
            <w:r>
              <w:t xml:space="preserve">1</w:t>
            </w:r>
          </w:p>
        </w:tc>
        <w:tc>
          <w:tcPr/>
          <w:p>
            <w:pPr>
              <w:pStyle w:val="Compact"/>
              <w:jc w:val="left"/>
            </w:pPr>
            <w:r>
              <w:t xml:space="preserve">longitude</w:t>
            </w:r>
          </w:p>
        </w:tc>
        <w:tc>
          <w:tcPr/>
          <w:p>
            <w:pPr>
              <w:pStyle w:val="Compact"/>
              <w:jc w:val="left"/>
            </w:pPr>
            <w:r>
              <w:t xml:space="preserve">waypoints[i]</w:t>
            </w:r>
          </w:p>
        </w:tc>
        <w:tc>
          <w:tcPr/>
          <w:p>
            <w:pPr>
              <w:pStyle w:val="Compact"/>
              <w:jc w:val="left"/>
            </w:pPr>
            <w:r>
              <w:rPr>
                <w:bCs/>
                <w:b/>
              </w:rPr>
              <w:t xml:space="preserve">Обязательна</w:t>
            </w:r>
            <w:r>
              <w:t xml:space="preserve">, те же правила. Диапазон −180…180</w:t>
            </w:r>
          </w:p>
        </w:tc>
      </w:tr>
      <w:tr>
        <w:tc>
          <w:tcPr/>
          <w:p>
            <w:pPr>
              <w:pStyle w:val="Compact"/>
              <w:jc w:val="left"/>
            </w:pPr>
            <w:r>
              <w:t xml:space="preserve">→ waypoints[].country</w:t>
            </w:r>
          </w:p>
        </w:tc>
        <w:tc>
          <w:tcPr/>
          <w:p>
            <w:pPr>
              <w:pStyle w:val="Compact"/>
              <w:jc w:val="left"/>
            </w:pPr>
            <w:r>
              <w:t xml:space="preserve">Страна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country</w:t>
            </w:r>
          </w:p>
        </w:tc>
        <w:tc>
          <w:tcPr/>
          <w:p>
            <w:pPr>
              <w:pStyle w:val="Compact"/>
              <w:jc w:val="left"/>
            </w:pPr>
            <w:r>
              <w:t xml:space="preserve">waypoints[i]</w:t>
            </w:r>
          </w:p>
        </w:tc>
        <w:tc>
          <w:tcPr/>
          <w:p>
            <w:pPr>
              <w:pStyle w:val="Compact"/>
              <w:jc w:val="left"/>
            </w:pPr>
            <w:r>
              <w:t xml:space="preserve">Необязательна: при ручном вводе координат текстовых частей адреса может не быть — практика обыкновенной заявки (решение 08.10.2026)</w:t>
            </w:r>
          </w:p>
        </w:tc>
      </w:tr>
      <w:tr>
        <w:tc>
          <w:tcPr/>
          <w:p>
            <w:pPr>
              <w:pStyle w:val="Compact"/>
              <w:jc w:val="left"/>
            </w:pPr>
            <w:r>
              <w:t xml:space="preserve">→ waypoints[].region</w:t>
            </w:r>
          </w:p>
        </w:tc>
        <w:tc>
          <w:tcPr/>
          <w:p>
            <w:pPr>
              <w:pStyle w:val="Compact"/>
              <w:jc w:val="left"/>
            </w:pPr>
            <w:r>
              <w:t xml:space="preserve">Регион</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region</w:t>
            </w:r>
          </w:p>
        </w:tc>
        <w:tc>
          <w:tcPr/>
          <w:p>
            <w:pPr>
              <w:pStyle w:val="Compact"/>
              <w:jc w:val="left"/>
            </w:pPr>
            <w:r>
              <w:t xml:space="preserve">waypoints[i]</w:t>
            </w:r>
          </w:p>
        </w:tc>
        <w:tc>
          <w:tcPr/>
          <w:p>
            <w:pPr>
              <w:pStyle w:val="Compact"/>
              <w:jc w:val="left"/>
            </w:pPr>
            <w:r>
              <w:t xml:space="preserve">Необязателен</w:t>
            </w:r>
            <w:r>
              <w:t xml:space="preserve"> </w:t>
            </w:r>
            <w:r>
              <w:rPr>
                <w:bCs/>
                <w:b/>
              </w:rPr>
              <w:t xml:space="preserve">в запросе</w:t>
            </w:r>
            <w:r>
              <w:t xml:space="preserve">: если не передан, сервер получает его по координатам (сценарий — ниже). К моменту обращения к тарифам у первой точки должно быть непустым хотя бы одно из «город, район, регион» (1.5.5)</w:t>
            </w:r>
          </w:p>
        </w:tc>
      </w:tr>
      <w:tr>
        <w:tc>
          <w:tcPr/>
          <w:p>
            <w:pPr>
              <w:pStyle w:val="Compact"/>
              <w:jc w:val="left"/>
            </w:pPr>
            <w:r>
              <w:t xml:space="preserve">→ waypoints[].city</w:t>
            </w:r>
          </w:p>
        </w:tc>
        <w:tc>
          <w:tcPr/>
          <w:p>
            <w:pPr>
              <w:pStyle w:val="Compact"/>
              <w:jc w:val="left"/>
            </w:pPr>
            <w:r>
              <w:t xml:space="preserve">Город</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city</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waypoints[].street</w:t>
            </w:r>
          </w:p>
        </w:tc>
        <w:tc>
          <w:tcPr/>
          <w:p>
            <w:pPr>
              <w:pStyle w:val="Compact"/>
              <w:jc w:val="left"/>
            </w:pPr>
            <w:r>
              <w:t xml:space="preserve">Улица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street</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waypoints[].house</w:t>
            </w:r>
          </w:p>
        </w:tc>
        <w:tc>
          <w:tcPr/>
          <w:p>
            <w:pPr>
              <w:pStyle w:val="Compact"/>
              <w:jc w:val="left"/>
            </w:pPr>
            <w:r>
              <w:t xml:space="preserve">Дом</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house</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waypoints[].building</w:t>
            </w:r>
          </w:p>
        </w:tc>
        <w:tc>
          <w:tcPr/>
          <w:p>
            <w:pPr>
              <w:pStyle w:val="Compact"/>
              <w:jc w:val="left"/>
            </w:pPr>
            <w:r>
              <w:t xml:space="preserve">Корпус</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building</w:t>
            </w:r>
          </w:p>
        </w:tc>
        <w:tc>
          <w:tcPr/>
          <w:p>
            <w:pPr>
              <w:pStyle w:val="Compact"/>
              <w:jc w:val="left"/>
            </w:pPr>
            <w:r>
              <w:t xml:space="preserve">waypoints[i]</w:t>
            </w:r>
          </w:p>
        </w:tc>
        <w:tc>
          <w:tcPr/>
          <w:p>
            <w:pPr>
              <w:pStyle w:val="Compact"/>
              <w:jc w:val="left"/>
            </w:pPr>
            <w:r>
              <w:rPr>
                <w:bCs/>
                <w:b/>
              </w:rPr>
              <w:t xml:space="preserve">Семантика не подтверждена:</w:t>
            </w:r>
            <w:r>
              <w:t xml:space="preserve"> </w:t>
            </w:r>
            <w:r>
              <w:t xml:space="preserve">в адресном контракте</w:t>
            </w:r>
            <w:r>
              <w:t xml:space="preserve"> </w:t>
            </w:r>
            <w:r>
              <w:rPr>
                <w:rStyle w:val="VerbatimChar"/>
              </w:rPr>
              <w:t xml:space="preserve">building</w:t>
            </w:r>
            <w:r>
              <w:t xml:space="preserve"> </w:t>
            </w:r>
            <w:r>
              <w:t xml:space="preserve">— корпус, в</w:t>
            </w:r>
            <w:r>
              <w:t xml:space="preserve"> </w:t>
            </w:r>
            <w:r>
              <w:rPr>
                <w:rStyle w:val="VerbatimChar"/>
              </w:rPr>
              <w:t xml:space="preserve">WaypointDTO</w:t>
            </w:r>
            <w:r>
              <w:t xml:space="preserve"> </w:t>
            </w:r>
            <w:r>
              <w:t xml:space="preserve">заявки — строение. На диспетчера расхождение не влияет: адрес уходит одной строкой без подписей, меняется только порядок двух безымянных значений. Остаётся проверка на стенде — решено по умолчанию (приложение v19, прежний вопрос 9)</w:t>
            </w:r>
          </w:p>
        </w:tc>
      </w:tr>
      <w:tr>
        <w:tc>
          <w:tcPr/>
          <w:p>
            <w:pPr>
              <w:pStyle w:val="Compact"/>
              <w:jc w:val="left"/>
            </w:pPr>
            <w:r>
              <w:t xml:space="preserve">→ waypoints[].structure</w:t>
            </w:r>
          </w:p>
        </w:tc>
        <w:tc>
          <w:tcPr/>
          <w:p>
            <w:pPr>
              <w:pStyle w:val="Compact"/>
              <w:jc w:val="left"/>
            </w:pPr>
            <w:r>
              <w:t xml:space="preserve">Строение</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structure</w:t>
            </w:r>
          </w:p>
        </w:tc>
        <w:tc>
          <w:tcPr/>
          <w:p>
            <w:pPr>
              <w:pStyle w:val="Compact"/>
              <w:jc w:val="left"/>
            </w:pPr>
            <w:r>
              <w:t xml:space="preserve">waypoints[i]</w:t>
            </w:r>
          </w:p>
        </w:tc>
        <w:tc>
          <w:tcPr/>
          <w:p>
            <w:pPr>
              <w:pStyle w:val="Compact"/>
              <w:jc w:val="left"/>
            </w:pPr>
            <w:r>
              <w:t xml:space="preserve">То же расхождение</w:t>
            </w:r>
          </w:p>
        </w:tc>
      </w:tr>
      <w:tr>
        <w:tc>
          <w:tcPr/>
          <w:p>
            <w:pPr>
              <w:pStyle w:val="Compact"/>
              <w:jc w:val="left"/>
            </w:pPr>
            <w:r>
              <w:t xml:space="preserve">→ waypoints[].name</w:t>
            </w:r>
          </w:p>
        </w:tc>
        <w:tc>
          <w:tcPr/>
          <w:p>
            <w:pPr>
              <w:pStyle w:val="Compact"/>
              <w:jc w:val="left"/>
            </w:pPr>
            <w:r>
              <w:t xml:space="preserve">Название точки</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name</w:t>
            </w:r>
          </w:p>
        </w:tc>
        <w:tc>
          <w:tcPr/>
          <w:p>
            <w:pPr>
              <w:pStyle w:val="Compact"/>
              <w:jc w:val="left"/>
            </w:pPr>
            <w:r>
              <w:t xml:space="preserve">waypoints[i]</w:t>
            </w:r>
          </w:p>
        </w:tc>
        <w:tc>
          <w:tcPr/>
          <w:p>
            <w:pPr>
              <w:pStyle w:val="Compact"/>
              <w:jc w:val="left"/>
            </w:pPr>
            <w:r>
              <w:t xml:space="preserve">Только для справочника и виджета; в заявку и перевозчику не передаётся (решено по умолчанию (приложение v19, прежний вопрос 8))</w:t>
            </w:r>
          </w:p>
        </w:tc>
      </w:tr>
      <w:tr>
        <w:tc>
          <w:tcPr/>
          <w:p>
            <w:pPr>
              <w:pStyle w:val="Compact"/>
              <w:jc w:val="left"/>
            </w:pPr>
            <w:r>
              <w:t xml:space="preserve">→ waypoints[].waitTime</w:t>
            </w:r>
          </w:p>
        </w:tc>
        <w:tc>
          <w:tcPr/>
          <w:p>
            <w:pPr>
              <w:pStyle w:val="Compact"/>
              <w:jc w:val="left"/>
            </w:pPr>
            <w:r>
              <w:t xml:space="preserve">Плановое ожидание на точке</w:t>
            </w:r>
          </w:p>
        </w:tc>
        <w:tc>
          <w:tcPr/>
          <w:p>
            <w:pPr>
              <w:pStyle w:val="Compact"/>
              <w:jc w:val="left"/>
            </w:pPr>
            <w:r>
              <w:t xml:space="preserve">int8</w:t>
            </w:r>
          </w:p>
        </w:tc>
        <w:tc>
          <w:tcPr/>
          <w:p>
            <w:pPr>
              <w:pStyle w:val="Compact"/>
              <w:jc w:val="left"/>
            </w:pPr>
            <w:r>
              <w:t xml:space="preserve">0</w:t>
            </w:r>
          </w:p>
        </w:tc>
        <w:tc>
          <w:tcPr/>
          <w:p>
            <w:pPr>
              <w:pStyle w:val="Compact"/>
              <w:jc w:val="left"/>
            </w:pPr>
            <w:r>
              <w:t xml:space="preserve">waitTime</w:t>
            </w:r>
          </w:p>
        </w:tc>
        <w:tc>
          <w:tcPr/>
          <w:p>
            <w:pPr>
              <w:pStyle w:val="Compact"/>
              <w:jc w:val="left"/>
            </w:pPr>
            <w:r>
              <w:t xml:space="preserve">waypoints[i]</w:t>
            </w:r>
          </w:p>
        </w:tc>
        <w:tc>
          <w:tcPr/>
          <w:p>
            <w:pPr>
              <w:pStyle w:val="Compact"/>
              <w:jc w:val="left"/>
            </w:pPr>
            <w:r>
              <w:rPr>
                <w:bCs/>
                <w:b/>
              </w:rPr>
              <w:t xml:space="preserve">Миллисекунды, значение ≥ 0.</w:t>
            </w:r>
            <w:r>
              <w:t xml:space="preserve"> </w:t>
            </w:r>
            <w:r>
              <w:t xml:space="preserve">Точка без ожидания —</w:t>
            </w:r>
            <w:r>
              <w:t xml:space="preserve"> </w:t>
            </w:r>
            <w:r>
              <w:rPr>
                <w:bCs/>
                <w:b/>
              </w:rPr>
              <w:t xml:space="preserve">ключ опускается</w:t>
            </w:r>
            <w:r>
              <w:t xml:space="preserve">, не</w:t>
            </w:r>
            <w:r>
              <w:t xml:space="preserve"> </w:t>
            </w:r>
            <w:r>
              <w:rPr>
                <w:rStyle w:val="VerbatimChar"/>
              </w:rPr>
              <w:t xml:space="preserve">0</w:t>
            </w:r>
            <w:r>
              <w:t xml:space="preserve"> </w:t>
            </w:r>
            <w:r>
              <w:t xml:space="preserve">и не</w:t>
            </w:r>
            <w:r>
              <w:t xml:space="preserve"> </w:t>
            </w:r>
            <w:r>
              <w:rPr>
                <w:rStyle w:val="VerbatimChar"/>
              </w:rPr>
              <w:t xml:space="preserve">null</w:t>
            </w:r>
            <w:r>
              <w:t xml:space="preserve">. На первой и последней точках ожидания нет. Ожидание</w:t>
            </w:r>
            <w:r>
              <w:t xml:space="preserve"> </w:t>
            </w:r>
            <w:r>
              <w:rPr>
                <w:bCs/>
                <w:b/>
              </w:rPr>
              <w:t xml:space="preserve">необязательно, верхней границы нет, вводится целыми минутами</w:t>
            </w:r>
            <w:r>
              <w:t xml:space="preserve"> </w:t>
            </w:r>
            <w:r>
              <w:t xml:space="preserve">(встреча 08.10.2026) — то есть значение кратно 60 000</w:t>
            </w:r>
          </w:p>
        </w:tc>
      </w:tr>
    </w:tbl>
    <w:p>
      <w:pPr>
        <w:pStyle w:val="BodyText"/>
      </w:pPr>
      <w:r>
        <w:t xml:space="preserve">Поля</w:t>
      </w:r>
      <w:r>
        <w:t xml:space="preserve"> </w:t>
      </w:r>
      <w:r>
        <w:rPr>
          <w:rStyle w:val="VerbatimChar"/>
        </w:rPr>
        <w:t xml:space="preserve">id</w:t>
      </w:r>
      <w:r>
        <w:t xml:space="preserve"> </w:t>
      </w:r>
      <w:r>
        <w:t xml:space="preserve">адреса,</w:t>
      </w:r>
      <w:r>
        <w:t xml:space="preserve"> </w:t>
      </w:r>
      <w:r>
        <w:rPr>
          <w:rStyle w:val="VerbatimChar"/>
        </w:rPr>
        <w:t xml:space="preserve">label</w:t>
      </w:r>
      <w:r>
        <w:t xml:space="preserve"> </w:t>
      </w:r>
      <w:r>
        <w:t xml:space="preserve">и</w:t>
      </w:r>
      <w:r>
        <w:t xml:space="preserve"> </w:t>
      </w:r>
      <w:r>
        <w:rPr>
          <w:rStyle w:val="VerbatimChar"/>
        </w:rPr>
        <w:t xml:space="preserve">district</w:t>
      </w:r>
      <w:r>
        <w:t xml:space="preserve"> </w:t>
      </w:r>
      <w:r>
        <w:t xml:space="preserve">в проект не включены: адрес хранится по значению (T01.1, D01).</w:t>
      </w:r>
    </w:p>
    <w:p>
      <w:pPr>
        <w:pStyle w:val="BodyText"/>
      </w:pPr>
      <w:r>
        <w:t xml:space="preserve">Координаты можно вводить вручную, для объектов, которых нет в адресном сервисе (решение 08.10.2026). Практика взята из оформления обыкновенной заявки, где у точки обязательны только координаты.</w:t>
      </w:r>
    </w:p>
    <w:p>
      <w:pPr>
        <w:pStyle w:val="BodyText"/>
      </w:pPr>
      <w:r>
        <w:rPr>
          <w:bCs/>
          <w:b/>
        </w:rPr>
        <w:t xml:space="preserve">Сценарий работы с адресом — единый, один на все ручки.</w:t>
      </w:r>
      <w:r>
        <w:t xml:space="preserve"> </w:t>
      </w:r>
      <w:r>
        <w:t xml:space="preserve">Шаги выполняются в этом порядке; первая неудача прекращает обработку, запись не создаётся.</w:t>
      </w:r>
    </w:p>
    <w:p>
      <w:pPr>
        <w:numPr>
          <w:ilvl w:val="0"/>
          <w:numId w:val="1008"/>
        </w:numPr>
      </w:pPr>
      <w:r>
        <w:rPr>
          <w:bCs/>
          <w:b/>
        </w:rPr>
        <w:t xml:space="preserve">Валидация координат.</w:t>
      </w:r>
      <w:r>
        <w:t xml:space="preserve"> </w:t>
      </w:r>
      <w:r>
        <w:t xml:space="preserve">У каждой точки обязательны</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в допустимых диапазонах. Присутствие проверяется по</w:t>
      </w:r>
      <w:r>
        <w:t xml:space="preserve"> </w:t>
      </w:r>
      <w:r>
        <w:rPr>
          <w:rStyle w:val="VerbatimChar"/>
        </w:rPr>
        <w:t xml:space="preserve">@NotNull</w:t>
      </w:r>
      <w:r>
        <w:t xml:space="preserve"> </w:t>
      </w:r>
      <w:r>
        <w:t xml:space="preserve">на объектном типе, а не по значению: правило «есть ли координата» и правило «какая координата допустима» разделены. Нарушение —</w:t>
      </w:r>
      <w:r>
        <w:t xml:space="preserve"> </w:t>
      </w:r>
      <w:r>
        <w:rPr>
          <w:bCs/>
          <w:b/>
        </w:rPr>
        <w:t xml:space="preserve">400</w:t>
      </w:r>
      <w:r>
        <w:t xml:space="preserve">.</w:t>
      </w:r>
    </w:p>
    <w:p>
      <w:pPr>
        <w:numPr>
          <w:ilvl w:val="0"/>
          <w:numId w:val="1008"/>
        </w:numPr>
      </w:pPr>
      <w:r>
        <w:rPr>
          <w:bCs/>
          <w:b/>
        </w:rPr>
        <w:t xml:space="preserve">Дополнение адреса.</w:t>
      </w:r>
      <w:r>
        <w:t xml:space="preserve"> </w:t>
      </w:r>
      <w:r>
        <w:t xml:space="preserve">Вызов geo выполняется, если у точки</w:t>
      </w:r>
      <w:r>
        <w:t xml:space="preserve"> </w:t>
      </w:r>
      <w:r>
        <w:rPr>
          <w:bCs/>
          <w:b/>
        </w:rPr>
        <w:t xml:space="preserve">не хватает нужных частей адреса</w:t>
      </w:r>
      <w:r>
        <w:t xml:space="preserve">, а не только если их нет совсем. Метод —</w:t>
      </w:r>
      <w:r>
        <w:t xml:space="preserve"> </w:t>
      </w:r>
      <w:r>
        <w:rPr>
          <w:bCs/>
          <w:b/>
        </w:rPr>
        <w:t xml:space="preserve">REST</w:t>
      </w:r>
      <w:r>
        <w:rPr>
          <w:bCs/>
          <w:b/>
        </w:rPr>
        <w:t xml:space="preserve"> </w:t>
      </w:r>
      <w:r>
        <w:rPr>
          <w:rStyle w:val="VerbatimChar"/>
          <w:bCs/>
          <w:b/>
        </w:rPr>
        <w:t xml:space="preserve">GET /api/geo/address</w:t>
      </w:r>
      <w:r>
        <w:t xml:space="preserve"> </w:t>
      </w:r>
      <w:r>
        <w:t xml:space="preserve">с явно заданным</w:t>
      </w:r>
      <w:r>
        <w:t xml:space="preserve"> </w:t>
      </w:r>
      <w:r>
        <w:rPr>
          <w:rStyle w:val="VerbatimChar"/>
        </w:rPr>
        <w:t xml:space="preserve">radius</w:t>
      </w:r>
      <w:r>
        <w:t xml:space="preserve">; gRPC-обёртка geo не используется, потому что передаёт регион и страну без защиты от</w:t>
      </w:r>
      <w:r>
        <w:t xml:space="preserve"> </w:t>
      </w:r>
      <w:r>
        <w:rPr>
          <w:rStyle w:val="VerbatimChar"/>
        </w:rPr>
        <w:t xml:space="preserve">null</w:t>
      </w:r>
      <w:r>
        <w:t xml:space="preserve"> </w:t>
      </w:r>
      <w:r>
        <w:t xml:space="preserve">и зашивает радиус 10 (1.5.5). Для первой точки нужно, чтобы непустым было хотя бы одно из «город, район, регион» (шаг 3), поэтому вызов выполняется, если ни одно из трёх не передано. Если клиент передал регион, но не город, вызов тоже выполняется — чтобы заполнить город, район и улицу для отображения, — но отказ по шагу 3 он уже не предотвращает. Для остальных точек адрес не обязателен, и вызов выполняется только при полном отсутствии текстовых частей, чтобы заполнить их для отображения. Полученные части</w:t>
      </w:r>
      <w:r>
        <w:t xml:space="preserve"> </w:t>
      </w:r>
      <w:r>
        <w:rPr>
          <w:bCs/>
          <w:b/>
        </w:rPr>
        <w:t xml:space="preserve">дополняют</w:t>
      </w:r>
      <w:r>
        <w:t xml:space="preserve"> </w:t>
      </w:r>
      <w:r>
        <w:t xml:space="preserve">переданные клиентом, не затирая их: если клиент указал город, подставляется только то, чего не хватает. Любой ответ 417 от geo —</w:t>
      </w:r>
      <w:r>
        <w:t xml:space="preserve"> </w:t>
      </w:r>
      <w:r>
        <w:rPr>
          <w:bCs/>
          <w:b/>
        </w:rPr>
        <w:t xml:space="preserve">422</w:t>
      </w:r>
      <w:r>
        <w:t xml:space="preserve"> </w:t>
      </w:r>
      <w:r>
        <w:t xml:space="preserve">(решение 09.10.2026).</w:t>
      </w:r>
    </w:p>
    <w:p>
      <w:pPr>
        <w:numPr>
          <w:ilvl w:val="0"/>
          <w:numId w:val="1008"/>
        </w:numPr>
      </w:pPr>
      <w:r>
        <w:rPr>
          <w:bCs/>
          <w:b/>
        </w:rPr>
        <w:t xml:space="preserve">Проверка достаточности для тарифа.</w:t>
      </w:r>
      <w:r>
        <w:t xml:space="preserve"> </w:t>
      </w:r>
      <w:r>
        <w:t xml:space="preserve">После дополнения у</w:t>
      </w:r>
      <w:r>
        <w:t xml:space="preserve"> </w:t>
      </w:r>
      <w:r>
        <w:rPr>
          <w:bCs/>
          <w:b/>
        </w:rPr>
        <w:t xml:space="preserve">первой</w:t>
      </w:r>
      <w:r>
        <w:t xml:space="preserve"> </w:t>
      </w:r>
      <w:r>
        <w:t xml:space="preserve">точки должно быть непустым</w:t>
      </w:r>
      <w:r>
        <w:t xml:space="preserve"> </w:t>
      </w:r>
      <w:r>
        <w:rPr>
          <w:bCs/>
          <w:b/>
        </w:rPr>
        <w:t xml:space="preserve">хотя бы одно</w:t>
      </w:r>
      <w:r>
        <w:t xml:space="preserve"> </w:t>
      </w:r>
      <w:r>
        <w:t xml:space="preserve">из: город, район, регион. Этого достаточно:</w:t>
      </w:r>
      <w:r>
        <w:t xml:space="preserve"> </w:t>
      </w:r>
      <w:r>
        <w:rPr>
          <w:rStyle w:val="VerbatimChar"/>
        </w:rPr>
        <w:t xml:space="preserve">geo-zones</w:t>
      </w:r>
      <w:r>
        <w:t xml:space="preserve"> </w:t>
      </w:r>
      <w:r>
        <w:t xml:space="preserve">ищет зону полнотекстно от частного к общему — дом, улица, город, район, регион — и при отсутствии более точных частей доходит до региона;</w:t>
      </w:r>
      <w:r>
        <w:t xml:space="preserve"> </w:t>
      </w:r>
      <w:r>
        <w:rPr>
          <w:rStyle w:val="VerbatimChar"/>
        </w:rPr>
        <w:t xml:space="preserve">country</w:t>
      </w:r>
      <w:r>
        <w:t xml:space="preserve"> </w:t>
      </w:r>
      <w:r>
        <w:t xml:space="preserve">в поиске не участвует вовсе (1.5.5). Если непусто ни одно из трёх либо</w:t>
      </w:r>
      <w:r>
        <w:t xml:space="preserve"> </w:t>
      </w:r>
      <w:r>
        <w:rPr>
          <w:rStyle w:val="VerbatimChar"/>
        </w:rPr>
        <w:t xml:space="preserve">geo-zones</w:t>
      </w:r>
      <w:r>
        <w:t xml:space="preserve"> </w:t>
      </w:r>
      <w:r>
        <w:t xml:space="preserve">не вернул ни одной зоны —</w:t>
      </w:r>
      <w:r>
        <w:t xml:space="preserve"> </w:t>
      </w:r>
      <w:r>
        <w:rPr>
          <w:bCs/>
          <w:b/>
        </w:rPr>
        <w:t xml:space="preserve">422</w:t>
      </w:r>
      <w:r>
        <w:t xml:space="preserve"> </w:t>
      </w:r>
      <w:r>
        <w:rPr>
          <w:rStyle w:val="VerbatimChar"/>
        </w:rPr>
        <w:t xml:space="preserve">TERRITORY_UNRESOLVED</w:t>
      </w:r>
      <w:r>
        <w:t xml:space="preserve">: территорию по такой точке определить нечем. На промежуточных и конечной точках требование не действует: территория по ним не вычисляется.</w:t>
      </w:r>
    </w:p>
    <w:p>
      <w:pPr>
        <w:numPr>
          <w:ilvl w:val="0"/>
          <w:numId w:val="1000"/>
        </w:numPr>
      </w:pPr>
      <w:r>
        <w:rPr>
          <w:bCs/>
          <w:b/>
        </w:rPr>
        <w:t xml:space="preserve">Перед вызовом тарифов</w:t>
      </w:r>
      <w:r>
        <w:rPr>
          <w:bCs/>
          <w:b/>
        </w:rPr>
        <w:t xml:space="preserve"> </w:t>
      </w:r>
      <w:r>
        <w:rPr>
          <w:rStyle w:val="VerbatimChar"/>
          <w:bCs/>
          <w:b/>
        </w:rPr>
        <w:t xml:space="preserve">null</w:t>
      </w:r>
      <w:r>
        <w:rPr>
          <w:bCs/>
          <w:b/>
        </w:rPr>
        <w:t xml:space="preserve"> </w:t>
      </w:r>
      <w:r>
        <w:rPr>
          <w:bCs/>
          <w:b/>
        </w:rPr>
        <w:t xml:space="preserve">в</w:t>
      </w:r>
      <w:r>
        <w:rPr>
          <w:bCs/>
          <w:b/>
        </w:rPr>
        <w:t xml:space="preserve"> </w:t>
      </w:r>
      <w:r>
        <w:rPr>
          <w:rStyle w:val="VerbatimChar"/>
          <w:bCs/>
          <w:b/>
        </w:rPr>
        <w:t xml:space="preserve">country</w:t>
      </w:r>
      <w:r>
        <w:rPr>
          <w:bCs/>
          <w:b/>
        </w:rPr>
        <w:t xml:space="preserve">,</w:t>
      </w:r>
      <w:r>
        <w:rPr>
          <w:bCs/>
          <w:b/>
        </w:rPr>
        <w:t xml:space="preserve"> </w:t>
      </w:r>
      <w:r>
        <w:rPr>
          <w:rStyle w:val="VerbatimChar"/>
          <w:bCs/>
          <w:b/>
        </w:rPr>
        <w:t xml:space="preserve">region</w:t>
      </w:r>
      <w:r>
        <w:rPr>
          <w:bCs/>
          <w:b/>
        </w:rPr>
        <w:t xml:space="preserve"> </w:t>
      </w:r>
      <w:r>
        <w:rPr>
          <w:bCs/>
          <w:b/>
        </w:rPr>
        <w:t xml:space="preserve">и</w:t>
      </w:r>
      <w:r>
        <w:rPr>
          <w:bCs/>
          <w:b/>
        </w:rPr>
        <w:t xml:space="preserve"> </w:t>
      </w:r>
      <w:r>
        <w:rPr>
          <w:rStyle w:val="VerbatimChar"/>
          <w:bCs/>
          <w:b/>
        </w:rPr>
        <w:t xml:space="preserve">city</w:t>
      </w:r>
      <w:r>
        <w:rPr>
          <w:bCs/>
          <w:b/>
        </w:rPr>
        <w:t xml:space="preserve"> </w:t>
      </w:r>
      <w:r>
        <w:rPr>
          <w:bCs/>
          <w:b/>
        </w:rPr>
        <w:t xml:space="preserve">заменяется пустой строкой.</w:t>
      </w:r>
      <w:r>
        <w:t xml:space="preserve"> </w:t>
      </w:r>
      <w:r>
        <w:t xml:space="preserve">Это обязательно: резолвер территории в сервисе тарифов передаёт их в gRPC без защиты от</w:t>
      </w:r>
      <w:r>
        <w:t xml:space="preserve"> </w:t>
      </w:r>
      <w:r>
        <w:rPr>
          <w:rStyle w:val="VerbatimChar"/>
        </w:rPr>
        <w:t xml:space="preserve">null</w:t>
      </w:r>
      <w:r>
        <w:t xml:space="preserve"> </w:t>
      </w:r>
      <w:r>
        <w:t xml:space="preserve">и на</w:t>
      </w:r>
      <w:r>
        <w:t xml:space="preserve"> </w:t>
      </w:r>
      <w:r>
        <w:rPr>
          <w:rStyle w:val="VerbatimChar"/>
        </w:rPr>
        <w:t xml:space="preserve">null</w:t>
      </w:r>
      <w:r>
        <w:t xml:space="preserve"> </w:t>
      </w:r>
      <w:r>
        <w:t xml:space="preserve">падает, а пустая строка законна (1.5.5). Пустая строка в адресных частях валидацию тарифного DTO проходит.</w:t>
      </w:r>
    </w:p>
    <w:p>
      <w:pPr>
        <w:numPr>
          <w:ilvl w:val="0"/>
          <w:numId w:val="1000"/>
        </w:numPr>
      </w:pPr>
      <w:r>
        <w:rPr>
          <w:bCs/>
          <w:b/>
        </w:rPr>
        <w:t xml:space="preserve">Города среди обязательных частей нет.</w:t>
      </w:r>
      <w:r>
        <w:t xml:space="preserve"> </w:t>
      </w:r>
      <w:r>
        <w:t xml:space="preserve">Требование «обязательны страна, регион и город» было в редакциях v1.1–v1.3 и снято как избыточное: проверка по коду показала, что город лишь уточняет поиск зоны, а не открывает его.</w:t>
      </w:r>
    </w:p>
    <w:p>
      <w:pPr>
        <w:numPr>
          <w:ilvl w:val="0"/>
          <w:numId w:val="1008"/>
        </w:numPr>
      </w:pPr>
      <w:r>
        <w:rPr>
          <w:bCs/>
          <w:b/>
        </w:rPr>
        <w:t xml:space="preserve">Расчёт.</w:t>
      </w:r>
      <w:r>
        <w:t xml:space="preserve"> </w:t>
      </w:r>
      <w:r>
        <w:t xml:space="preserve">Ветка геозон по первой точке, затем расстояние и время (geo) и стоимость по выбранному тарифу (тарифы).</w:t>
      </w:r>
    </w:p>
    <w:p>
      <w:pPr>
        <w:numPr>
          <w:ilvl w:val="0"/>
          <w:numId w:val="1008"/>
        </w:numPr>
      </w:pPr>
      <w:r>
        <w:rPr>
          <w:bCs/>
          <w:b/>
        </w:rPr>
        <w:t xml:space="preserve">Сохранение.</w:t>
      </w:r>
      <w:r>
        <w:t xml:space="preserve"> </w:t>
      </w:r>
      <w:r>
        <w:t xml:space="preserve">Точка сохраняется с теми адресными частями, которые получились после шага 2, — то есть дополненными. Исходные координаты сохраняются как переданы.</w:t>
      </w:r>
    </w:p>
    <w:p>
      <w:pPr>
        <w:pStyle w:val="BlockText"/>
      </w:pPr>
      <w:r>
        <w:rPr>
          <w:bCs/>
          <w:b/>
        </w:rPr>
        <w:t xml:space="preserve">Случай «населённого пункта действительно нет» — город не требуется, но два риска остаются.</w:t>
      </w:r>
      <w:r>
        <w:t xml:space="preserve"> </w:t>
      </w:r>
      <w:r>
        <w:t xml:space="preserve">Прежние редакции считали такую точку несохраняемой и выносили это архитектору и заказчику. Проверка показала, что город для поиска зоны не нужен:</w:t>
      </w:r>
      <w:r>
        <w:t xml:space="preserve"> </w:t>
      </w:r>
      <w:r>
        <w:rPr>
          <w:rStyle w:val="VerbatimChar"/>
        </w:rPr>
        <w:t xml:space="preserve">geo-zones</w:t>
      </w:r>
      <w:r>
        <w:t xml:space="preserve"> </w:t>
      </w:r>
      <w:r>
        <w:t xml:space="preserve">найдёт зону района или региона, а 2ГИС для объекта вне города отдаёт</w:t>
      </w:r>
      <w:r>
        <w:t xml:space="preserve"> </w:t>
      </w:r>
      <w:r>
        <w:rPr>
          <w:rStyle w:val="VerbatimChar"/>
        </w:rPr>
        <w:t xml:space="preserve">region</w:t>
      </w:r>
      <w:r>
        <w:t xml:space="preserve"> </w:t>
      </w:r>
      <w:r>
        <w:t xml:space="preserve">и, как правило,</w:t>
      </w:r>
      <w:r>
        <w:t xml:space="preserve"> </w:t>
      </w:r>
      <w:r>
        <w:rPr>
          <w:rStyle w:val="VerbatimChar"/>
        </w:rPr>
        <w:t xml:space="preserve">settlement</w:t>
      </w:r>
      <w:r>
        <w:t xml:space="preserve"> </w:t>
      </w:r>
      <w:r>
        <w:t xml:space="preserve">или</w:t>
      </w:r>
      <w:r>
        <w:t xml:space="preserve"> </w:t>
      </w:r>
      <w:r>
        <w:rPr>
          <w:rStyle w:val="VerbatimChar"/>
        </w:rPr>
        <w:t xml:space="preserve">place</w:t>
      </w:r>
      <w:r>
        <w:t xml:space="preserve">. Подстановка «ближайшего города» не нужна и не вводится — сохраняются те части адреса, которые провайдер вернул для этих самых координат. Поле</w:t>
      </w:r>
      <w:r>
        <w:t xml:space="preserve"> </w:t>
      </w:r>
      <w:r>
        <w:rPr>
          <w:rStyle w:val="VerbatimChar"/>
        </w:rPr>
        <w:t xml:space="preserve">settlement</w:t>
      </w:r>
      <w:r>
        <w:t xml:space="preserve"> </w:t>
      </w:r>
      <w:r>
        <w:t xml:space="preserve">в сообщении</w:t>
      </w:r>
      <w:r>
        <w:t xml:space="preserve"> </w:t>
      </w:r>
      <w:r>
        <w:rPr>
          <w:rStyle w:val="VerbatimChar"/>
        </w:rPr>
        <w:t xml:space="preserve">geo-zones</w:t>
      </w:r>
      <w:r>
        <w:t xml:space="preserve"> </w:t>
      </w:r>
      <w:r>
        <w:t xml:space="preserve">отсутствует (</w:t>
      </w:r>
      <w:r>
        <w:rPr>
          <w:rStyle w:val="VerbatimChar"/>
        </w:rPr>
        <w:t xml:space="preserve">[КОД]</w:t>
      </w:r>
      <w:r>
        <w:t xml:space="preserve"> </w:t>
      </w:r>
      <w:r>
        <w:rPr>
          <w:rStyle w:val="VerbatimChar"/>
        </w:rPr>
        <w:t xml:space="preserve">GeoZonesDescriptor.proto</w:t>
      </w:r>
      <w:r>
        <w:t xml:space="preserve">), и писать его в</w:t>
      </w:r>
      <w:r>
        <w:t xml:space="preserve"> </w:t>
      </w:r>
      <w:r>
        <w:rPr>
          <w:rStyle w:val="VerbatimChar"/>
        </w:rPr>
        <w:t xml:space="preserve">city</w:t>
      </w:r>
      <w:r>
        <w:t xml:space="preserve"> </w:t>
      </w:r>
      <w:r>
        <w:rPr>
          <w:bCs/>
          <w:b/>
        </w:rPr>
        <w:t xml:space="preserve">не нужно</w:t>
      </w:r>
      <w:r>
        <w:t xml:space="preserve">: исказило бы данные без выигрыша.</w:t>
      </w:r>
    </w:p>
    <w:p>
      <w:pPr>
        <w:pStyle w:val="BlockText"/>
      </w:pPr>
      <w:r>
        <w:rPr>
          <w:bCs/>
          <w:b/>
        </w:rPr>
        <w:t xml:space="preserve">Риск 1 — тариф привязан к зоне города.</w:t>
      </w:r>
      <w:r>
        <w:t xml:space="preserve"> </w:t>
      </w:r>
      <w:r>
        <w:t xml:space="preserve">Ветка зон содержит найденную зону и её</w:t>
      </w:r>
      <w:r>
        <w:t xml:space="preserve"> </w:t>
      </w:r>
      <w:r>
        <w:rPr>
          <w:bCs/>
          <w:b/>
        </w:rPr>
        <w:t xml:space="preserve">родителей</w:t>
      </w:r>
      <w:r>
        <w:t xml:space="preserve">, но не потомков (1.5.6). Для пригородной точки зона определится как район или область, и тариф, привязанный к зоне города, в отбор не попадёт: маршрут получит</w:t>
      </w:r>
      <w:r>
        <w:t xml:space="preserve"> </w:t>
      </w:r>
      <w:r>
        <w:rPr>
          <w:rStyle w:val="VerbatimChar"/>
        </w:rPr>
        <w:t xml:space="preserve">409 TARIFF_NOT_FOUND</w:t>
      </w:r>
      <w:r>
        <w:t xml:space="preserve">, хотя тариф существует. Нужна проверка на стенде,</w:t>
      </w:r>
      <w:r>
        <w:t xml:space="preserve"> </w:t>
      </w:r>
      <w:r>
        <w:rPr>
          <w:bCs/>
          <w:b/>
        </w:rPr>
        <w:t xml:space="preserve">к каким зонам привязаны действующие тарифы</w:t>
      </w:r>
      <w:r>
        <w:t xml:space="preserve">; если к городам — требуется отдельное решение архитектора по схеме отбора.</w:t>
      </w:r>
    </w:p>
    <w:p>
      <w:pPr>
        <w:pStyle w:val="BlockText"/>
      </w:pPr>
      <w:r>
        <w:rPr>
          <w:bCs/>
          <w:b/>
        </w:rPr>
        <w:t xml:space="preserve">Риск 2 — обратное геокодирование ищет только здания.</w:t>
      </w:r>
      <w:r>
        <w:t xml:space="preserve"> </w:t>
      </w:r>
      <w:r>
        <w:rPr>
          <w:rStyle w:val="VerbatimChar"/>
        </w:rPr>
        <w:t xml:space="preserve">RequestType</w:t>
      </w:r>
      <w:r>
        <w:t xml:space="preserve"> </w:t>
      </w:r>
      <w:r>
        <w:t xml:space="preserve">в geo жёстко равен</w:t>
      </w:r>
      <w:r>
        <w:t xml:space="preserve"> </w:t>
      </w:r>
      <w:r>
        <w:rPr>
          <w:rStyle w:val="VerbatimChar"/>
        </w:rPr>
        <w:t xml:space="preserve">BUILDING</w:t>
      </w:r>
      <w:r>
        <w:t xml:space="preserve"> </w:t>
      </w:r>
      <w:r>
        <w:t xml:space="preserve">(</w:t>
      </w:r>
      <w:r>
        <w:rPr>
          <w:rStyle w:val="VerbatimChar"/>
        </w:rPr>
        <w:t xml:space="preserve">[КОД]</w:t>
      </w:r>
      <w:r>
        <w:t xml:space="preserve">, поле</w:t>
      </w:r>
      <w:r>
        <w:t xml:space="preserve"> </w:t>
      </w:r>
      <w:r>
        <w:rPr>
          <w:rStyle w:val="VerbatimChar"/>
        </w:rPr>
        <w:t xml:space="preserve">final</w:t>
      </w:r>
      <w:r>
        <w:t xml:space="preserve">). Для склада, площадки или точки на трассе ответ может быть</w:t>
      </w:r>
      <w:r>
        <w:t xml:space="preserve"> </w:t>
      </w:r>
      <w:r>
        <w:rPr>
          <w:bCs/>
          <w:b/>
        </w:rPr>
        <w:t xml:space="preserve">пустым</w:t>
      </w:r>
      <w:r>
        <w:t xml:space="preserve"> </w:t>
      </w:r>
      <w:r>
        <w:t xml:space="preserve">— тогда</w:t>
      </w:r>
      <w:r>
        <w:t xml:space="preserve"> </w:t>
      </w:r>
      <w:r>
        <w:rPr>
          <w:rStyle w:val="VerbatimChar"/>
        </w:rPr>
        <w:t xml:space="preserve">422</w:t>
      </w:r>
      <w:r>
        <w:t xml:space="preserve">. Либо 2ГИС вернёт ближайшее здание, и оно может оказаться в соседнем посёлке или районе: территория определится</w:t>
      </w:r>
      <w:r>
        <w:t xml:space="preserve"> </w:t>
      </w:r>
      <w:r>
        <w:rPr>
          <w:bCs/>
          <w:b/>
        </w:rPr>
        <w:t xml:space="preserve">неверно и без ошибки</w:t>
      </w:r>
      <w:r>
        <w:t xml:space="preserve">. Второе — предположение о поведении провайдера, по коду не проверяемое; нужна проверка на стенде. Отсюда требование явно задавать радиус (1.5.5): слишком большой радиус повышает риск чужого адреса, слишком малый — пустого ответа.</w:t>
      </w:r>
    </w:p>
    <w:p>
      <w:pPr>
        <w:pStyle w:val="BlockText"/>
      </w:pPr>
      <w:r>
        <w:rPr>
          <w:bCs/>
          <w:b/>
        </w:rPr>
        <w:t xml:space="preserve">Поэтому «редкий случай» из редакции v1.4 переформулирован:</w:t>
      </w:r>
      <w:r>
        <w:t xml:space="preserve"> </w:t>
      </w:r>
      <w:r>
        <w:t xml:space="preserve">частота зависит от того, где находятся объекты заказчика, а ручной ввод координат нужен именно для объектов вне адресного сервиса. Ошибка geo и пустой ответ geo разведены в таблице ошибок (2.1.5) и не смешиваются с</w:t>
      </w:r>
      <w:r>
        <w:t xml:space="preserve"> </w:t>
      </w:r>
      <w:r>
        <w:rPr>
          <w:rStyle w:val="VerbatimChar"/>
        </w:rPr>
        <w:t xml:space="preserve">422</w:t>
      </w:r>
      <w:r>
        <w:t xml:space="preserve">.</w:t>
      </w:r>
    </w:p>
    <w:p>
      <w:pPr>
        <w:pStyle w:val="FirstParagraph"/>
      </w:pPr>
      <w:r>
        <w:t xml:space="preserve">Технический предел</w:t>
      </w:r>
      <w:r>
        <w:t xml:space="preserve"> </w:t>
      </w:r>
      <w:r>
        <w:rPr>
          <w:rStyle w:val="VerbatimChar"/>
        </w:rPr>
        <w:t xml:space="preserve">numeric(6,1)</w:t>
      </w:r>
      <w:r>
        <w:t xml:space="preserve"> </w:t>
      </w:r>
      <w:r>
        <w:t xml:space="preserve">на</w:t>
      </w:r>
      <w:r>
        <w:t xml:space="preserve"> </w:t>
      </w:r>
      <w:r>
        <w:rPr>
          <w:rStyle w:val="VerbatimChar"/>
        </w:rPr>
        <w:t xml:space="preserve">total_time</w:t>
      </w:r>
      <w:r>
        <w:t xml:space="preserve"> </w:t>
      </w:r>
      <w:r>
        <w:t xml:space="preserve">— 99 999,9 минут; при отсутствии верхней границы ожидания и 26 точках это предел суммы, а не бизнес-ограничение.</w:t>
      </w:r>
    </w:p>
    <w:bookmarkEnd w:id="45"/>
    <w:bookmarkStart w:id="46" w:name="Xdb09a2b8f6751e1329dfb0ffac85ecb204aa44a"/>
    <w:p>
      <w:pPr>
        <w:pStyle w:val="Heading4"/>
      </w:pPr>
      <w:r>
        <w:t xml:space="preserve">2.1.4 Ответ</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Технический идентификатор</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favoriteRouteNumber</w:t>
            </w:r>
          </w:p>
        </w:tc>
        <w:tc>
          <w:tcPr/>
          <w:p>
            <w:pPr>
              <w:pStyle w:val="Compact"/>
              <w:jc w:val="left"/>
            </w:pPr>
            <w:r>
              <w:t xml:space="preserve">Номер маршрута</w:t>
            </w:r>
          </w:p>
        </w:tc>
        <w:tc>
          <w:tcPr/>
          <w:p>
            <w:pPr>
              <w:pStyle w:val="Compact"/>
              <w:jc w:val="left"/>
            </w:pPr>
            <w:r>
              <w:t xml:space="preserve">varchar(20)</w:t>
            </w:r>
          </w:p>
        </w:tc>
        <w:tc>
          <w:tcPr/>
          <w:p>
            <w:pPr>
              <w:pStyle w:val="Compact"/>
              <w:jc w:val="left"/>
            </w:pPr>
            <w:r>
              <w:t xml:space="preserve">1</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rPr>
                <w:rStyle w:val="VerbatimChar"/>
              </w:rPr>
              <w:t xml:space="preserve">FR-XXXX-XXXXXXXX</w:t>
            </w:r>
            <w:r>
              <w:t xml:space="preserve">.</w:t>
            </w:r>
            <w:r>
              <w:t xml:space="preserve"> </w:t>
            </w:r>
            <w:r>
              <w:rPr>
                <w:bCs/>
                <w:b/>
              </w:rPr>
              <w:t xml:space="preserve">Рабочее имя, не утверждено</w:t>
            </w:r>
            <w:r>
              <w:t xml:space="preserve"> </w:t>
            </w:r>
            <w:r>
              <w:t xml:space="preserve">(T01.1, колонка favorite_route_number)</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recommendedCost</w:t>
            </w:r>
          </w:p>
        </w:tc>
        <w:tc>
          <w:tcPr/>
          <w:p>
            <w:pPr>
              <w:pStyle w:val="Compact"/>
              <w:jc w:val="left"/>
            </w:pPr>
            <w:r>
              <w:t xml:space="preserve">Расчётная цена по выбранному тарифу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recommended_cost</w:t>
            </w:r>
          </w:p>
        </w:tc>
        <w:tc>
          <w:tcPr/>
          <w:p>
            <w:pPr>
              <w:pStyle w:val="Compact"/>
              <w:jc w:val="left"/>
            </w:pPr>
            <w:r>
              <w:t xml:space="preserve">favorite_route</w:t>
            </w:r>
          </w:p>
        </w:tc>
        <w:tc>
          <w:tcPr/>
          <w:p>
            <w:pPr>
              <w:pStyle w:val="Compact"/>
              <w:jc w:val="left"/>
            </w:pPr>
            <w:r>
              <w:t xml:space="preserve">Копейки. Считается на</w:t>
            </w:r>
            <w:r>
              <w:t xml:space="preserve"> </w:t>
            </w:r>
            <w:r>
              <w:rPr>
                <w:bCs/>
                <w:b/>
              </w:rPr>
              <w:t xml:space="preserve">условную дату</w:t>
            </w:r>
            <w:r>
              <w:t xml:space="preserve"> </w:t>
            </w:r>
            <w:r>
              <w:t xml:space="preserve">(1.6, п. 19) и пересчитывается при создании и при изменении параметров, влияющих на цену (1.6, п. 19а); фоновых пересчётов и пересчёта при чтении нет. Ориентир: пользователю при оформлении заявки не показывается, нужна в выгрузках. Для класса «Выбор автомобиля» правило выбора значения — предложение, не решение (3.2)</w:t>
            </w:r>
          </w:p>
        </w:tc>
      </w:tr>
      <w:tr>
        <w:tc>
          <w:tcPr/>
          <w:p>
            <w:pPr>
              <w:pStyle w:val="Compact"/>
              <w:jc w:val="left"/>
            </w:pPr>
            <w:r>
              <w:t xml:space="preserve">totalKm</w:t>
            </w:r>
          </w:p>
        </w:tc>
        <w:tc>
          <w:tcPr/>
          <w:p>
            <w:pPr>
              <w:pStyle w:val="Compact"/>
              <w:jc w:val="left"/>
            </w:pPr>
            <w:r>
              <w:t xml:space="preserve">Расстояние</w:t>
            </w:r>
          </w:p>
        </w:tc>
        <w:tc>
          <w:tcPr/>
          <w:p>
            <w:pPr>
              <w:pStyle w:val="Compact"/>
              <w:jc w:val="left"/>
            </w:pPr>
            <w:r>
              <w:t xml:space="preserve">numeric(7,3)</w:t>
            </w:r>
          </w:p>
        </w:tc>
        <w:tc>
          <w:tcPr/>
          <w:p>
            <w:pPr>
              <w:pStyle w:val="Compact"/>
              <w:jc w:val="left"/>
            </w:pPr>
            <w:r>
              <w:t xml:space="preserve">1</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 округление half-up до 0,001</w:t>
            </w:r>
          </w:p>
        </w:tc>
      </w:tr>
      <w:tr>
        <w:tc>
          <w:tcPr/>
          <w:p>
            <w:pPr>
              <w:pStyle w:val="Compact"/>
              <w:jc w:val="left"/>
            </w:pPr>
            <w:r>
              <w:t xml:space="preserve">travelTime</w:t>
            </w:r>
          </w:p>
        </w:tc>
        <w:tc>
          <w:tcPr/>
          <w:p>
            <w:pPr>
              <w:pStyle w:val="Compact"/>
              <w:jc w:val="left"/>
            </w:pPr>
            <w:r>
              <w:t xml:space="preserve">Время в пути без ожидания</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travel_time</w:t>
            </w:r>
          </w:p>
        </w:tc>
        <w:tc>
          <w:tcPr/>
          <w:p>
            <w:pPr>
              <w:pStyle w:val="Compact"/>
              <w:jc w:val="left"/>
            </w:pPr>
            <w:r>
              <w:t xml:space="preserve">favorite_route</w:t>
            </w:r>
          </w:p>
        </w:tc>
        <w:tc>
          <w:tcPr/>
          <w:p>
            <w:pPr>
              <w:pStyle w:val="Compact"/>
              <w:jc w:val="left"/>
            </w:pPr>
            <w:r>
              <w:rPr>
                <w:bCs/>
                <w:b/>
              </w:rPr>
              <w:t xml:space="preserve">Минуты.</w:t>
            </w:r>
            <w:r>
              <w:t xml:space="preserve"> </w:t>
            </w:r>
            <w:r>
              <w:t xml:space="preserve">Поле есть в актуальной редакции T01.1</w:t>
            </w:r>
          </w:p>
        </w:tc>
      </w:tr>
      <w:tr>
        <w:tc>
          <w:tcPr/>
          <w:p>
            <w:pPr>
              <w:pStyle w:val="Compact"/>
              <w:jc w:val="left"/>
            </w:pPr>
            <w:r>
              <w:t xml:space="preserve">totalWaitTime</w:t>
            </w:r>
          </w:p>
        </w:tc>
        <w:tc>
          <w:tcPr/>
          <w:p>
            <w:pPr>
              <w:pStyle w:val="Compact"/>
              <w:jc w:val="left"/>
            </w:pPr>
            <w:r>
              <w:t xml:space="preserve">Суммарное плановое ожидание</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Минуты.</w:t>
            </w:r>
            <w:r>
              <w:t xml:space="preserve"> </w:t>
            </w:r>
            <w:r>
              <w:t xml:space="preserve">Производное от</w:t>
            </w:r>
            <w:r>
              <w:t xml:space="preserve"> </w:t>
            </w:r>
            <w:r>
              <w:rPr>
                <w:rStyle w:val="VerbatimChar"/>
              </w:rPr>
              <w:t xml:space="preserve">waypoints[].waitTime</w:t>
            </w:r>
            <w:r>
              <w:t xml:space="preserve">; отдельной колонки нет. Бесплатный лимит не вычитается</w:t>
            </w:r>
          </w:p>
        </w:tc>
      </w:tr>
      <w:tr>
        <w:tc>
          <w:tcPr/>
          <w:p>
            <w:pPr>
              <w:pStyle w:val="Compact"/>
              <w:jc w:val="left"/>
            </w:pPr>
            <w:r>
              <w:t xml:space="preserve">totalTime</w:t>
            </w:r>
          </w:p>
        </w:tc>
        <w:tc>
          <w:tcPr/>
          <w:p>
            <w:pPr>
              <w:pStyle w:val="Compact"/>
              <w:jc w:val="left"/>
            </w:pPr>
            <w:r>
              <w:t xml:space="preserve">Полное время с ожиданием</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total_time</w:t>
            </w:r>
          </w:p>
        </w:tc>
        <w:tc>
          <w:tcPr/>
          <w:p>
            <w:pPr>
              <w:pStyle w:val="Compact"/>
              <w:jc w:val="left"/>
            </w:pPr>
            <w:r>
              <w:t xml:space="preserve">favorite_route</w:t>
            </w:r>
          </w:p>
        </w:tc>
        <w:tc>
          <w:tcPr/>
          <w:p>
            <w:pPr>
              <w:pStyle w:val="Compact"/>
              <w:jc w:val="left"/>
            </w:pPr>
            <w:r>
              <w:rPr>
                <w:bCs/>
                <w:b/>
              </w:rPr>
              <w:t xml:space="preserve">Минуты.</w:t>
            </w:r>
            <w:r>
              <w:t xml:space="preserve"> </w:t>
            </w:r>
            <w:r>
              <w:rPr>
                <w:rStyle w:val="VerbatimChar"/>
              </w:rPr>
              <w:t xml:space="preserve">totalTime = travelTime + totalWaitTime</w:t>
            </w:r>
            <w:r>
              <w:t xml:space="preserve">, округление half-up один раз после суммирования</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t xml:space="preserve">Тариф, выбранный пользователем при создании. Снимок для реестров: при загрузке нового прайса не обновляется</w:t>
            </w:r>
          </w:p>
        </w:tc>
      </w:tr>
      <w:tr>
        <w:tc>
          <w:tcPr/>
          <w:p>
            <w:pPr>
              <w:pStyle w:val="Compact"/>
              <w:jc w:val="left"/>
            </w:pPr>
            <w:r>
              <w:t xml:space="preserve">tariffNumber</w:t>
            </w:r>
          </w:p>
        </w:tc>
        <w:tc>
          <w:tcPr/>
          <w:p>
            <w:pPr>
              <w:pStyle w:val="Compact"/>
              <w:jc w:val="left"/>
            </w:pPr>
            <w:r>
              <w:t xml:space="preserve">Человекочитаемый номер тарифа</w:t>
            </w:r>
          </w:p>
        </w:tc>
        <w:tc>
          <w:tcPr/>
          <w:p>
            <w:pPr>
              <w:pStyle w:val="Compact"/>
              <w:jc w:val="left"/>
            </w:pPr>
            <w:r>
              <w:t xml:space="preserve">varchar(32)</w:t>
            </w:r>
          </w:p>
        </w:tc>
        <w:tc>
          <w:tcPr/>
          <w:p>
            <w:pPr>
              <w:pStyle w:val="Compact"/>
              <w:jc w:val="left"/>
            </w:pPr>
            <w:r>
              <w:t xml:space="preserve">1</w:t>
            </w:r>
          </w:p>
        </w:tc>
        <w:tc>
          <w:tcPr/>
          <w:p>
            <w:pPr>
              <w:pStyle w:val="Compact"/>
              <w:jc w:val="left"/>
            </w:pPr>
            <w:r>
              <w:t xml:space="preserve">tariff_number</w:t>
            </w:r>
          </w:p>
        </w:tc>
        <w:tc>
          <w:tcPr/>
          <w:p>
            <w:pPr>
              <w:pStyle w:val="Compact"/>
              <w:jc w:val="left"/>
            </w:pPr>
            <w:r>
              <w:t xml:space="preserve">favorite_route</w:t>
            </w:r>
          </w:p>
        </w:tc>
        <w:tc>
          <w:tcPr/>
          <w:p>
            <w:pPr>
              <w:pStyle w:val="Compact"/>
              <w:jc w:val="left"/>
            </w:pPr>
            <w:r>
              <w:t xml:space="preserve">Решение встречи 08.10.2026: в записи хранится и номер тарифа, и его идентификатор. Формат</w:t>
            </w:r>
            <w:r>
              <w:t xml:space="preserve"> </w:t>
            </w:r>
            <w:r>
              <w:rPr>
                <w:rStyle w:val="VerbatimChar"/>
              </w:rPr>
              <w:t xml:space="preserve">TF-XXXX-XXXXXXXX</w:t>
            </w:r>
            <w:r>
              <w:t xml:space="preserve"> </w:t>
            </w:r>
            <w:r>
              <w:t xml:space="preserve">(</w:t>
            </w:r>
            <w:r>
              <w:rPr>
                <w:rStyle w:val="VerbatimChar"/>
              </w:rPr>
              <w:t xml:space="preserve">humanReadableId</w:t>
            </w:r>
            <w:r>
              <w:t xml:space="preserve">).</w:t>
            </w:r>
            <w:r>
              <w:t xml:space="preserve"> </w:t>
            </w:r>
            <w:r>
              <w:rPr>
                <w:bCs/>
                <w:b/>
              </w:rPr>
              <w:t xml:space="preserve">В модели T01.1 («правки 19») поле есть</w:t>
            </w:r>
            <w:r>
              <w:t xml:space="preserve"> </w:t>
            </w:r>
            <w:r>
              <w:t xml:space="preserve">—</w:t>
            </w:r>
            <w:r>
              <w:t xml:space="preserve"> </w:t>
            </w:r>
            <w:r>
              <w:rPr>
                <w:rStyle w:val="VerbatimChar"/>
              </w:rPr>
              <w:t xml:space="preserve">tariff_number varchar(32)</w:t>
            </w:r>
            <w:r>
              <w:t xml:space="preserve">; в прежних редакциях этого документа было записано обратное, что неверно. Отдельная правка T01.1**</w:t>
            </w:r>
          </w:p>
        </w:tc>
      </w:tr>
      <w:tr>
        <w:tc>
          <w:tcPr/>
          <w:p>
            <w:pPr>
              <w:pStyle w:val="Compact"/>
              <w:jc w:val="left"/>
            </w:pPr>
            <w:r>
              <w:t xml:space="preserve">validFrom / validTo</w:t>
            </w:r>
          </w:p>
        </w:tc>
        <w:tc>
          <w:tcPr/>
          <w:p>
            <w:pPr>
              <w:pStyle w:val="Compact"/>
              <w:jc w:val="left"/>
            </w:pPr>
            <w:r>
              <w:t xml:space="preserve">Период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В порядке</w:t>
            </w:r>
            <w:r>
              <w:t xml:space="preserve"> </w:t>
            </w:r>
            <w:r>
              <w:rPr>
                <w:rStyle w:val="VerbatimChar"/>
              </w:rPr>
              <w:t xml:space="preserve">start</w:t>
            </w:r>
            <w:r>
              <w:t xml:space="preserve"> </w:t>
            </w:r>
            <w:r>
              <w:t xml:space="preserve">→</w:t>
            </w:r>
            <w:r>
              <w:t xml:space="preserve"> </w:t>
            </w:r>
            <w:r>
              <w:rPr>
                <w:rStyle w:val="VerbatimChar"/>
              </w:rPr>
              <w:t xml:space="preserve">pref</w:t>
            </w:r>
            <w:r>
              <w:t xml:space="preserve"> </w:t>
            </w:r>
            <w:r>
              <w:t xml:space="preserve">→</w:t>
            </w:r>
            <w:r>
              <w:t xml:space="preserve"> </w:t>
            </w:r>
            <w:r>
              <w:rPr>
                <w:rStyle w:val="VerbatimChar"/>
              </w:rPr>
              <w:t xml:space="preserve">end</w:t>
            </w:r>
            <w:r>
              <w:t xml:space="preserve">; у точек без ожидания ключ</w:t>
            </w:r>
            <w:r>
              <w:t xml:space="preserve"> </w:t>
            </w:r>
            <w:r>
              <w:rPr>
                <w:rStyle w:val="VerbatimChar"/>
              </w:rPr>
              <w:t xml:space="preserve">waitTime</w:t>
            </w:r>
            <w:r>
              <w:t xml:space="preserve"> </w:t>
            </w:r>
            <w:r>
              <w:t xml:space="preserve">отсутствует</w:t>
            </w:r>
          </w:p>
        </w:tc>
      </w:tr>
      <w:tr>
        <w:tc>
          <w:tcPr/>
          <w:p>
            <w:pPr>
              <w:pStyle w:val="Compact"/>
              <w:jc w:val="left"/>
            </w:pPr>
            <w:r>
              <w:t xml:space="preserve">status</w:t>
            </w:r>
          </w:p>
        </w:tc>
        <w:tc>
          <w:tcPr/>
          <w:p>
            <w:pPr>
              <w:pStyle w:val="Compact"/>
              <w:jc w:val="left"/>
            </w:pPr>
            <w:r>
              <w:t xml:space="preserve">Состояние периода действия</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 вычисляется при чтении:</w:t>
            </w:r>
            <w:r>
              <w:t xml:space="preserve"> </w:t>
            </w:r>
            <w:r>
              <w:rPr>
                <w:rStyle w:val="VerbatimChar"/>
              </w:rPr>
              <w:t xml:space="preserve">ACTIVE</w:t>
            </w:r>
            <w:r>
              <w:t xml:space="preserve"> </w:t>
            </w:r>
            <w:r>
              <w:t xml:space="preserve">— период действует или не задан,</w:t>
            </w:r>
            <w:r>
              <w:t xml:space="preserve"> </w:t>
            </w:r>
            <w:r>
              <w:rPr>
                <w:rStyle w:val="VerbatimChar"/>
              </w:rPr>
              <w:t xml:space="preserve">EXPIRED</w:t>
            </w:r>
            <w:r>
              <w:t xml:space="preserve"> </w:t>
            </w:r>
            <w:r>
              <w:t xml:space="preserve">— период истёк (решено по умолчанию (приложение v19, прежний вопрос 17))</w:t>
            </w:r>
          </w:p>
        </w:tc>
      </w:tr>
      <w:tr>
        <w:tc>
          <w:tcPr/>
          <w:p>
            <w:pPr>
              <w:pStyle w:val="Compact"/>
              <w:jc w:val="left"/>
            </w:pPr>
            <w:r>
              <w:t xml:space="preserve">isActive</w:t>
            </w:r>
          </w:p>
        </w:tc>
        <w:tc>
          <w:tcPr/>
          <w:p>
            <w:pPr>
              <w:pStyle w:val="Compact"/>
              <w:jc w:val="left"/>
            </w:pPr>
            <w:r>
              <w:t xml:space="preserve">Признак активности</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is_active</w:t>
            </w:r>
          </w:p>
        </w:tc>
        <w:tc>
          <w:tcPr/>
          <w:p>
            <w:pPr>
              <w:pStyle w:val="Compact"/>
              <w:jc w:val="left"/>
            </w:pPr>
            <w:r>
              <w:t xml:space="preserve">favorite_route</w:t>
            </w:r>
          </w:p>
        </w:tc>
        <w:tc>
          <w:tcPr/>
          <w:p>
            <w:pPr>
              <w:pStyle w:val="Compact"/>
              <w:jc w:val="left"/>
            </w:pPr>
            <w:r>
              <w:t xml:space="preserve">При создании</w:t>
            </w:r>
            <w:r>
              <w:t xml:space="preserve"> </w:t>
            </w:r>
            <w:r>
              <w:rPr>
                <w:rStyle w:val="VerbatimChar"/>
              </w:rPr>
              <w:t xml:space="preserve">true</w:t>
            </w:r>
            <w:r>
              <w:t xml:space="preserve">; при истечении срока не меняется</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При создании 0. Передаётся клиентом обратно при</w:t>
            </w:r>
            <w:r>
              <w:t xml:space="preserve"> </w:t>
            </w:r>
            <w:r>
              <w:rPr>
                <w:rStyle w:val="VerbatimChar"/>
              </w:rPr>
              <w:t xml:space="preserve">PUT</w:t>
            </w:r>
            <w:r>
              <w:t xml:space="preserve"> </w:t>
            </w:r>
            <w:r>
              <w:t xml:space="preserve">и</w:t>
            </w:r>
            <w:r>
              <w:t xml:space="preserve"> </w:t>
            </w:r>
            <w:r>
              <w:rPr>
                <w:rStyle w:val="VerbatimChar"/>
              </w:rPr>
              <w:t xml:space="preserve">DELETE</w:t>
            </w:r>
          </w:p>
        </w:tc>
      </w:tr>
      <w:tr>
        <w:tc>
          <w:tcPr/>
          <w:p>
            <w:pPr>
              <w:pStyle w:val="Compact"/>
              <w:jc w:val="left"/>
            </w:pPr>
            <w:r>
              <w:t xml:space="preserve">createdBy / updatedBy</w:t>
            </w:r>
          </w:p>
        </w:tc>
        <w:tc>
          <w:tcPr/>
          <w:p>
            <w:pPr>
              <w:pStyle w:val="Compact"/>
              <w:jc w:val="left"/>
            </w:pPr>
            <w:r>
              <w:t xml:space="preserve">Автор / последний редактор</w:t>
            </w:r>
          </w:p>
        </w:tc>
        <w:tc>
          <w:tcPr/>
          <w:p>
            <w:pPr>
              <w:pStyle w:val="Compact"/>
              <w:jc w:val="left"/>
            </w:pPr>
            <w:r>
              <w:t xml:space="preserve">uuid</w:t>
            </w:r>
          </w:p>
        </w:tc>
        <w:tc>
          <w:tcPr/>
          <w:p>
            <w:pPr>
              <w:pStyle w:val="Compact"/>
              <w:jc w:val="left"/>
            </w:pPr>
            <w:r>
              <w:t xml:space="preserve">1 / 1</w:t>
            </w:r>
          </w:p>
        </w:tc>
        <w:tc>
          <w:tcPr/>
          <w:p>
            <w:pPr>
              <w:pStyle w:val="Compact"/>
              <w:jc w:val="left"/>
            </w:pPr>
            <w:r>
              <w:t xml:space="preserve">created_by / updated_by</w:t>
            </w:r>
          </w:p>
        </w:tc>
        <w:tc>
          <w:tcPr/>
          <w:p>
            <w:pPr>
              <w:pStyle w:val="Compact"/>
              <w:jc w:val="left"/>
            </w:pPr>
            <w:r>
              <w:t xml:space="preserve">favorite_route</w:t>
            </w:r>
          </w:p>
        </w:tc>
        <w:tc>
          <w:tcPr/>
          <w:p>
            <w:pPr>
              <w:pStyle w:val="Compact"/>
              <w:jc w:val="left"/>
            </w:pPr>
            <w:r>
              <w:t xml:space="preserve">Оба обязательны (T01.1, «правки 19»): при создании</w:t>
            </w:r>
            <w:r>
              <w:t xml:space="preserve"> </w:t>
            </w:r>
            <w:r>
              <w:rPr>
                <w:rStyle w:val="VerbatimChar"/>
              </w:rPr>
              <w:t xml:space="preserve">updatedBy</w:t>
            </w:r>
            <w:r>
              <w:t xml:space="preserve"> </w:t>
            </w:r>
            <w:r>
              <w:t xml:space="preserve">равен</w:t>
            </w:r>
            <w:r>
              <w:t xml:space="preserve"> </w:t>
            </w:r>
            <w:r>
              <w:rPr>
                <w:rStyle w:val="VerbatimChar"/>
              </w:rPr>
              <w:t xml:space="preserve">createdBy</w:t>
            </w:r>
            <w:r>
              <w:t xml:space="preserve">,</w:t>
            </w:r>
            <w:r>
              <w:t xml:space="preserve"> </w:t>
            </w:r>
            <w:r>
              <w:rPr>
                <w:rStyle w:val="VerbatimChar"/>
              </w:rPr>
              <w:t xml:space="preserve">null</w:t>
            </w:r>
            <w:r>
              <w:t xml:space="preserve"> </w:t>
            </w:r>
            <w:r>
              <w:t xml:space="preserve">не возвращается. Заполняет сервер из токена</w:t>
            </w:r>
          </w:p>
        </w:tc>
      </w:tr>
      <w:tr>
        <w:tc>
          <w:tcPr/>
          <w:p>
            <w:pPr>
              <w:pStyle w:val="Compact"/>
              <w:jc w:val="left"/>
            </w:pPr>
            <w:r>
              <w:t xml:space="preserve">createdAt / updatedAt</w:t>
            </w:r>
          </w:p>
        </w:tc>
        <w:tc>
          <w:tcPr/>
          <w:p>
            <w:pPr>
              <w:pStyle w:val="Compact"/>
              <w:jc w:val="left"/>
            </w:pPr>
            <w:r>
              <w:t xml:space="preserve">Создано / изменено</w:t>
            </w:r>
          </w:p>
        </w:tc>
        <w:tc>
          <w:tcPr/>
          <w:p>
            <w:pPr>
              <w:pStyle w:val="Compact"/>
              <w:jc w:val="left"/>
            </w:pPr>
            <w:r>
              <w:t xml:space="preserve">timestamptz</w:t>
            </w:r>
          </w:p>
        </w:tc>
        <w:tc>
          <w:tcPr/>
          <w:p>
            <w:pPr>
              <w:pStyle w:val="Compact"/>
              <w:jc w:val="left"/>
            </w:pPr>
            <w:r>
              <w:t xml:space="preserve">1</w:t>
            </w:r>
          </w:p>
        </w:tc>
        <w:tc>
          <w:tcPr/>
          <w:p>
            <w:pPr>
              <w:pStyle w:val="Compact"/>
              <w:jc w:val="left"/>
            </w:pPr>
            <w:r>
              <w:t xml:space="preserve">created_at / updated_at</w:t>
            </w:r>
          </w:p>
        </w:tc>
        <w:tc>
          <w:tcPr/>
          <w:p>
            <w:pPr>
              <w:pStyle w:val="Compact"/>
              <w:jc w:val="left"/>
            </w:pPr>
            <w:r>
              <w:t xml:space="preserve">favorite_route</w:t>
            </w:r>
          </w:p>
        </w:tc>
        <w:tc>
          <w:tcPr/>
          <w:p>
            <w:pPr>
              <w:pStyle w:val="Compact"/>
              <w:jc w:val="left"/>
            </w:pPr>
            <w:r>
              <w:t xml:space="preserve">Заполняет сервер</w:t>
            </w:r>
          </w:p>
        </w:tc>
      </w:tr>
    </w:tbl>
    <w:p>
      <w:pPr>
        <w:pStyle w:val="BodyText"/>
      </w:pPr>
      <w:r>
        <w:t xml:space="preserve">Поля бесплатного ожидания в ответе нет: в справочнике оно не хранится и участвует только в расчёте рекомендуемой стоимости внутри сервиса тарифов (T01.1, D07).</w:t>
      </w:r>
    </w:p>
    <w:p>
      <w:pPr>
        <w:pStyle w:val="BodyText"/>
      </w:pPr>
      <w:r>
        <w:t xml:space="preserve">Пример запроса (учебный, адреса и координаты условные; база → остановка → база, ожидание 120 минут):</w:t>
      </w:r>
    </w:p>
    <w:p>
      <w:pPr>
        <w:pStyle w:val="SourceCode"/>
      </w:pPr>
      <w:r>
        <w:rPr>
          <w:rStyle w:val="ErrorTok"/>
        </w:rPr>
        <w:t xml:space="preserve">POST</w:t>
      </w:r>
      <w:r>
        <w:rPr>
          <w:rStyle w:val="NormalTok"/>
        </w:rPr>
        <w:t xml:space="preserve"> </w:t>
      </w:r>
      <w:r>
        <w:rPr>
          <w:rStyle w:val="ErrorTok"/>
        </w:rPr>
        <w:t xml:space="preserve">/api/favorite-routes</w:t>
      </w:r>
      <w:r>
        <w:br/>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br/>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У первой и последней точек ключ</w:t>
      </w:r>
      <w:r>
        <w:t xml:space="preserve"> </w:t>
      </w:r>
      <w:r>
        <w:rPr>
          <w:rStyle w:val="VerbatimChar"/>
        </w:rPr>
        <w:t xml:space="preserve">waitTime</w:t>
      </w:r>
      <w:r>
        <w:t xml:space="preserve"> </w:t>
      </w:r>
      <w:r>
        <w:t xml:space="preserve">отсутствует.</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в запросе не передаются: тип и номер выводятся из порядка массива и возвращаются только в ответе (2.3.4). Фрагмент успешного ответа (201);</w:t>
      </w:r>
      <w:r>
        <w:t xml:space="preserve"> </w:t>
      </w:r>
      <w:r>
        <w:rPr>
          <w:rStyle w:val="VerbatimChar"/>
        </w:rPr>
        <w:t xml:space="preserve">recommendedCost</w:t>
      </w:r>
      <w:r>
        <w:t xml:space="preserve"> </w:t>
      </w:r>
      <w:r>
        <w:t xml:space="preserve">и метрики условные:</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rPr>
          <w:rStyle w:val="VerbatimChar"/>
        </w:rPr>
        <w:t xml:space="preserve">fixedCost</w:t>
      </w:r>
      <w:r>
        <w:t xml:space="preserve"> </w:t>
      </w:r>
      <w:r>
        <w:t xml:space="preserve">и</w:t>
      </w:r>
      <w:r>
        <w:t xml:space="preserve"> </w:t>
      </w:r>
      <w:r>
        <w:rPr>
          <w:rStyle w:val="VerbatimChar"/>
        </w:rPr>
        <w:t xml:space="preserve">recommendedCost</w:t>
      </w:r>
      <w:r>
        <w:t xml:space="preserve"> </w:t>
      </w:r>
      <w:r>
        <w:t xml:space="preserve">— копейки;</w:t>
      </w:r>
      <w:r>
        <w:t xml:space="preserve"> </w:t>
      </w:r>
      <w:r>
        <w:rPr>
          <w:rStyle w:val="VerbatimChar"/>
        </w:rPr>
        <w:t xml:space="preserve">totalKm</w:t>
      </w:r>
      <w:r>
        <w:t xml:space="preserve"> </w:t>
      </w:r>
      <w:r>
        <w:t xml:space="preserve">— километры;</w:t>
      </w:r>
      <w:r>
        <w:t xml:space="preserve"> </w:t>
      </w:r>
      <w:r>
        <w:rPr>
          <w:rStyle w:val="VerbatimChar"/>
        </w:rPr>
        <w:t xml:space="preserve">travelTime</w:t>
      </w:r>
      <w:r>
        <w:t xml:space="preserve">,</w:t>
      </w:r>
      <w:r>
        <w:t xml:space="preserve"> </w:t>
      </w:r>
      <w:r>
        <w:rPr>
          <w:rStyle w:val="VerbatimChar"/>
        </w:rPr>
        <w:t xml:space="preserve">totalWaitTime</w:t>
      </w:r>
      <w:r>
        <w:t xml:space="preserve"> </w:t>
      </w:r>
      <w:r>
        <w:t xml:space="preserve">и</w:t>
      </w:r>
      <w:r>
        <w:t xml:space="preserve"> </w:t>
      </w:r>
      <w:r>
        <w:rPr>
          <w:rStyle w:val="VerbatimChar"/>
        </w:rPr>
        <w:t xml:space="preserve">totalTime</w:t>
      </w:r>
      <w:r>
        <w:t xml:space="preserve"> </w:t>
      </w:r>
      <w:r>
        <w:t xml:space="preserve">— минуты;</w:t>
      </w:r>
      <w:r>
        <w:t xml:space="preserve"> </w:t>
      </w:r>
      <w:r>
        <w:rPr>
          <w:rStyle w:val="VerbatimChar"/>
        </w:rPr>
        <w:t xml:space="preserve">waypoints[].waitTime</w:t>
      </w:r>
      <w:r>
        <w:t xml:space="preserve"> </w:t>
      </w:r>
      <w:r>
        <w:t xml:space="preserve">— миллисекунды.</w:t>
      </w:r>
    </w:p>
    <w:bookmarkEnd w:id="46"/>
    <w:bookmarkStart w:id="47" w:name="Xaa1f2064c2034989f8a259b29935e32aec994e6"/>
    <w:p>
      <w:pPr>
        <w:pStyle w:val="Heading4"/>
      </w:pPr>
      <w:r>
        <w:t xml:space="preserve">2.1.5 Описание ошибок</w:t>
      </w:r>
    </w:p>
    <w:p>
      <w:pPr>
        <w:pStyle w:val="FirstParagraph"/>
      </w:pPr>
      <w:r>
        <w:t xml:space="preserve">Столбец «Код» — обозначение случая в документации. В теле</w:t>
      </w:r>
      <w:r>
        <w:t xml:space="preserve"> </w:t>
      </w:r>
      <w:r>
        <w:rPr>
          <w:rStyle w:val="VerbatimChar"/>
        </w:rPr>
        <w:t xml:space="preserve">ExceptionBody</w:t>
      </w:r>
      <w:r>
        <w:t xml:space="preserve"> </w:t>
      </w:r>
      <w:r>
        <w:t xml:space="preserve">поля для него нет (1.5.2): наружу уходят HTTP-код,</w:t>
      </w:r>
      <w:r>
        <w:t xml:space="preserve"> </w:t>
      </w:r>
      <w:r>
        <w:rPr>
          <w:rStyle w:val="VerbatimChar"/>
        </w:rPr>
        <w:t xml:space="preserve">message</w:t>
      </w:r>
      <w:r>
        <w:t xml:space="preserve"> </w:t>
      </w:r>
      <w:r>
        <w:t xml:space="preserve">и, для ошибок по полям,</w:t>
      </w:r>
      <w:r>
        <w:t xml:space="preserve"> </w:t>
      </w:r>
      <w:r>
        <w:rPr>
          <w:rStyle w:val="VerbatimChar"/>
        </w:rPr>
        <w:t xml:space="preserve">problems[].constraints[].type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 случая</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или отсутствующие поля, координаты, период, стоимость, класс услуги</w:t>
            </w:r>
          </w:p>
        </w:tc>
        <w:tc>
          <w:tcPr/>
          <w:p>
            <w:pPr>
              <w:pStyle w:val="Compact"/>
              <w:jc w:val="left"/>
            </w:pPr>
            <w:r>
              <w:t xml:space="preserve">Состав нарушений — в</w:t>
            </w:r>
            <w:r>
              <w:t xml:space="preserve"> </w:t>
            </w:r>
            <w:r>
              <w:rPr>
                <w:rStyle w:val="VerbatimChar"/>
              </w:rPr>
              <w:t xml:space="preserve">problems[]</w:t>
            </w:r>
            <w:r>
              <w:t xml:space="preserve"> </w:t>
            </w:r>
            <w:r>
              <w:t xml:space="preserve">с указанием поля</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fixedCost ≤ 0</w:t>
            </w:r>
          </w:p>
        </w:tc>
        <w:tc>
          <w:tcPr/>
          <w:p>
            <w:pPr>
              <w:pStyle w:val="Compact"/>
              <w:jc w:val="left"/>
            </w:pPr>
            <w:r>
              <w:t xml:space="preserve">Стоимость должна быть больше 0</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Число точек вне диапазона 2…26</w:t>
            </w:r>
          </w:p>
        </w:tc>
        <w:tc>
          <w:tcPr/>
          <w:p>
            <w:pPr>
              <w:pStyle w:val="Compact"/>
              <w:jc w:val="left"/>
            </w:pPr>
            <w:r>
              <w:t xml:space="preserve">Маршрут должен содержать от 2 до 26 точек</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Ожидание задано на первой или последней точке</w:t>
            </w:r>
          </w:p>
        </w:tc>
        <w:tc>
          <w:tcPr/>
          <w:p>
            <w:pPr>
              <w:pStyle w:val="Compact"/>
              <w:jc w:val="left"/>
            </w:pPr>
            <w:r>
              <w:t xml:space="preserve">Ожидание задаётся только на промежуточных точках</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waitTime</w:t>
            </w:r>
            <w:r>
              <w:t xml:space="preserve"> </w:t>
            </w:r>
            <w:r>
              <w:t xml:space="preserve">отрицательное или не кратно минуте</w:t>
            </w:r>
          </w:p>
        </w:tc>
        <w:tc>
          <w:tcPr/>
          <w:p>
            <w:pPr>
              <w:pStyle w:val="Compact"/>
              <w:jc w:val="left"/>
            </w:pPr>
            <w:r>
              <w:t xml:space="preserve">Время ожидания задаётся целыми минутами и не может быть отрицательным</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tariffId</w:t>
            </w:r>
            <w:r>
              <w:t xml:space="preserve"> </w:t>
            </w:r>
            <w:r>
              <w:t xml:space="preserve">не передан, не действует, принадлежит другой организации или не соответствует виду транспорта и классу</w:t>
            </w:r>
          </w:p>
        </w:tc>
        <w:tc>
          <w:tcPr/>
          <w:p>
            <w:pPr>
              <w:pStyle w:val="Compact"/>
              <w:jc w:val="left"/>
            </w:pPr>
            <w:r>
              <w:t xml:space="preserve">Выбранный тариф недоступен, обновите расчёт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serviceClass</w:t>
            </w:r>
            <w:r>
              <w:t xml:space="preserve"> </w:t>
            </w:r>
            <w:r>
              <w:t xml:space="preserve">не соответствует</w:t>
            </w:r>
            <w:r>
              <w:t xml:space="preserve"> </w:t>
            </w:r>
            <w:r>
              <w:rPr>
                <w:rStyle w:val="VerbatimChar"/>
              </w:rPr>
              <w:t xml:space="preserve">transportType</w:t>
            </w:r>
          </w:p>
        </w:tc>
        <w:tc>
          <w:tcPr/>
          <w:p>
            <w:pPr>
              <w:pStyle w:val="Compact"/>
              <w:jc w:val="left"/>
            </w:pPr>
            <w:r>
              <w:t xml:space="preserve">Класс услуги недопустим для выбранного вида транспорта</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Дубль: совпадают точки, вид транспорта, класс, ночной признак и периоды пересекаются</w:t>
            </w:r>
          </w:p>
        </w:tc>
        <w:tc>
          <w:tcPr/>
          <w:p>
            <w:pPr>
              <w:pStyle w:val="Compact"/>
              <w:jc w:val="left"/>
            </w:pPr>
            <w:r>
              <w:t xml:space="preserve">Маршрут с такими параметрами уже существует. В</w:t>
            </w:r>
            <w:r>
              <w:t xml:space="preserve"> </w:t>
            </w:r>
            <w:r>
              <w:rPr>
                <w:rStyle w:val="VerbatimChar"/>
              </w:rPr>
              <w:t xml:space="preserve">problems[]</w:t>
            </w:r>
            <w:r>
              <w:t xml:space="preserve"> </w:t>
            </w:r>
            <w:r>
              <w:t xml:space="preserve">возвращаются</w:t>
            </w:r>
            <w:r>
              <w:t xml:space="preserve"> </w:t>
            </w:r>
            <w:r>
              <w:rPr>
                <w:rStyle w:val="VerbatimChar"/>
              </w:rPr>
              <w:t xml:space="preserve">id</w:t>
            </w:r>
            <w:r>
              <w:t xml:space="preserve"> </w:t>
            </w:r>
            <w:r>
              <w:t xml:space="preserve">и номер существующей записи, чтобы интерфейс предложил открыть её на редактирование</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 выбранному классу у организации нет действующего тарифа и договора для региона первой точки</w:t>
            </w:r>
          </w:p>
        </w:tc>
        <w:tc>
          <w:tcPr/>
          <w:p>
            <w:pPr>
              <w:pStyle w:val="Compact"/>
              <w:jc w:val="left"/>
            </w:pPr>
            <w:r>
              <w:t xml:space="preserve">Заведите тариф</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Конфликт уникальности номера при параллельном создании</w:t>
            </w:r>
          </w:p>
        </w:tc>
        <w:tc>
          <w:tcPr/>
          <w:p>
            <w:pPr>
              <w:pStyle w:val="Compact"/>
              <w:jc w:val="left"/>
            </w:pPr>
            <w:r>
              <w:t xml:space="preserve">Требуется повтор запроса (T01.1, D13)</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 Два случая:</w:t>
            </w:r>
            <w:r>
              <w:t xml:space="preserve"> </w:t>
            </w:r>
            <w:r>
              <w:rPr>
                <w:bCs/>
                <w:b/>
              </w:rPr>
              <w:t xml:space="preserve">ответ 417 от geo</w:t>
            </w:r>
            <w:r>
              <w:t xml:space="preserve"> </w:t>
            </w:r>
            <w:r>
              <w:t xml:space="preserve">(решение 09.10.2026) и</w:t>
            </w:r>
            <w:r>
              <w:t xml:space="preserve"> </w:t>
            </w:r>
            <w:r>
              <w:rPr>
                <w:bCs/>
                <w:b/>
              </w:rPr>
              <w:t xml:space="preserve">пустой ответ</w:t>
            </w:r>
            <w:r>
              <w:t xml:space="preserve"> </w:t>
            </w:r>
            <w:r>
              <w:t xml:space="preserve">— geo вернул ноль адресов, потому что обратное геокодирование ищет только здания и в заданном радиусе их нет (1.5.5). Номер точки не указывается: geo её не называет. Случай «провайдер недоступен» тоже приходит под 417 и виден в журнале по уровню WARN</w:t>
            </w:r>
          </w:p>
        </w:tc>
        <w:tc>
          <w:tcPr/>
          <w:p>
            <w:pPr>
              <w:pStyle w:val="Compact"/>
              <w:jc w:val="left"/>
            </w:pPr>
            <w:r>
              <w:rPr>
                <w:bCs/>
                <w:b/>
              </w:rPr>
              <w:t xml:space="preserve">Не удалось определить адрес по координатам точки. Проверьте координаты или повторите позже.</w:t>
            </w:r>
            <w:r>
              <w:t xml:space="preserve"> </w:t>
            </w:r>
            <w:r>
              <w:t xml:space="preserve">Текст нейтральный: причину мы не знаем, и утверждать «адрес не найден» нельзя</w:t>
            </w:r>
          </w:p>
        </w:tc>
      </w:tr>
      <w:tr>
        <w:tc>
          <w:tcPr/>
          <w:p>
            <w:pPr>
              <w:pStyle w:val="Compact"/>
              <w:jc w:val="left"/>
            </w:pPr>
            <w:r>
              <w:t xml:space="preserve">422</w:t>
            </w:r>
          </w:p>
        </w:tc>
        <w:tc>
          <w:tcPr/>
          <w:p>
            <w:pPr>
              <w:pStyle w:val="Compact"/>
              <w:jc w:val="left"/>
            </w:pPr>
            <w:r>
              <w:t xml:space="preserve">TERRITORY_UNRESOLVED</w:t>
            </w:r>
          </w:p>
        </w:tc>
        <w:tc>
          <w:tcPr/>
          <w:p>
            <w:pPr>
              <w:pStyle w:val="Compact"/>
              <w:jc w:val="left"/>
            </w:pPr>
            <w:r>
              <w:t xml:space="preserve">Адрес получен, но непустым не оказалось ни одного из «город, район, регион», либо</w:t>
            </w:r>
            <w:r>
              <w:t xml:space="preserve"> </w:t>
            </w:r>
            <w:r>
              <w:rPr>
                <w:rStyle w:val="VerbatimChar"/>
              </w:rPr>
              <w:t xml:space="preserve">geo-zones</w:t>
            </w:r>
            <w:r>
              <w:t xml:space="preserve"> </w:t>
            </w:r>
            <w:r>
              <w:t xml:space="preserve">не вернул ни одной зоны. Отбор тарифов в этом случае выполнить нечем</w:t>
            </w:r>
          </w:p>
        </w:tc>
        <w:tc>
          <w:tcPr/>
          <w:p>
            <w:pPr>
              <w:pStyle w:val="Compact"/>
              <w:jc w:val="left"/>
            </w:pPr>
            <w:r>
              <w:t xml:space="preserve">Не удалось определить территорию по первой точке маршрута</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rPr>
                <w:bCs/>
                <w:b/>
              </w:rPr>
              <w:t xml:space="preserve">Сбой самого geo</w:t>
            </w:r>
            <w:r>
              <w:t xml:space="preserve">, отличный от 417: 5xx, разрыв соединения, внутренняя ошибка. Такое возможно и при корректном запросе: в gRPC-обёртке geo регион и страна передаются без защиты от</w:t>
            </w:r>
            <w:r>
              <w:t xml:space="preserve"> </w:t>
            </w:r>
            <w:r>
              <w:rPr>
                <w:rStyle w:val="VerbatimChar"/>
              </w:rPr>
              <w:t xml:space="preserve">null</w:t>
            </w:r>
            <w:r>
              <w:t xml:space="preserve"> </w:t>
            </w:r>
            <w:r>
              <w:t xml:space="preserve">(1.5.5) — это одна из причин вызывать geo только по REST. Отличается от 422 тем, что при нём</w:t>
            </w:r>
            <w:r>
              <w:t xml:space="preserve"> </w:t>
            </w:r>
            <w:r>
              <w:rPr>
                <w:bCs/>
                <w:b/>
              </w:rPr>
              <w:t xml:space="preserve">данные точки ни при чём</w:t>
            </w:r>
          </w:p>
        </w:tc>
        <w:tc>
          <w:tcPr/>
          <w:p>
            <w:pPr>
              <w:pStyle w:val="Compact"/>
              <w:jc w:val="left"/>
            </w:pPr>
            <w:r>
              <w:t xml:space="preserve">Расчёт недоступен, повторите позже</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или ответил ошибкой; geo — только при ошибке, отличной от 417 (сетевой сбой, 5xx). Исключение REST-клиента наружу не выпускается: иначе штатный обработчик пробросит код зависимости как есть</w:t>
            </w:r>
          </w:p>
        </w:tc>
        <w:tc>
          <w:tcPr/>
          <w:p>
            <w:pPr>
              <w:pStyle w:val="Compact"/>
              <w:jc w:val="left"/>
            </w:pPr>
            <w:r>
              <w:t xml:space="preserve">Расчёт недоступен, повторите позже (решено по умолчанию (приложение v19, прежний вопрос 23))</w:t>
            </w:r>
          </w:p>
        </w:tc>
      </w:tr>
      <w:tr>
        <w:tc>
          <w:tcPr/>
          <w:p>
            <w:pPr>
              <w:pStyle w:val="Compact"/>
              <w:jc w:val="left"/>
            </w:pPr>
            <w:r>
              <w:t xml:space="preserve">504</w:t>
            </w:r>
          </w:p>
        </w:tc>
        <w:tc>
          <w:tcPr/>
          <w:p>
            <w:pPr>
              <w:pStyle w:val="Compact"/>
              <w:jc w:val="left"/>
            </w:pPr>
            <w:r>
              <w:t xml:space="preserve">DEPENDENCY_TIMEOUT</w:t>
            </w:r>
          </w:p>
        </w:tc>
        <w:tc>
          <w:tcPr/>
          <w:p>
            <w:pPr>
              <w:pStyle w:val="Compact"/>
              <w:jc w:val="left"/>
            </w:pPr>
            <w:r>
              <w:t xml:space="preserve">Расчёт не завершился за отведённое время: geo делает до 25</w:t>
            </w:r>
            <w:r>
              <w:t xml:space="preserve"> </w:t>
            </w:r>
            <w:r>
              <w:rPr>
                <w:bCs/>
                <w:b/>
              </w:rPr>
              <w:t xml:space="preserve">последовательных</w:t>
            </w:r>
            <w:r>
              <w:t xml:space="preserve"> </w:t>
            </w:r>
            <w:r>
              <w:t xml:space="preserve">запросов к 2ГИС при 26 точках</w:t>
            </w:r>
          </w:p>
        </w:tc>
        <w:tc>
          <w:tcPr/>
          <w:p>
            <w:pPr>
              <w:pStyle w:val="Compact"/>
              <w:jc w:val="left"/>
            </w:pPr>
            <w:r>
              <w:t xml:space="preserve">Расчёт не завершён, повторите позже (решено по умолчанию (приложение v19, прежний вопрос 23) и замер времени расчёта (T01.4))</w:t>
            </w:r>
          </w:p>
        </w:tc>
      </w:tr>
    </w:tbl>
    <w:p>
      <w:pPr>
        <w:pStyle w:val="BodyText"/>
      </w:pPr>
      <w:r>
        <w:t xml:space="preserve">Формат тела ошибки —</w:t>
      </w:r>
      <w:r>
        <w:t xml:space="preserve"> </w:t>
      </w:r>
      <w:r>
        <w:rPr>
          <w:rStyle w:val="VerbatimChar"/>
        </w:rPr>
        <w:t xml:space="preserve">ExceptionBody</w:t>
      </w:r>
      <w:r>
        <w:t xml:space="preserve"> </w:t>
      </w:r>
      <w:r>
        <w:t xml:space="preserve">платформы:</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"2026-10-09T09:15:00Z"</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"/api/favorite-routes"</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"FavoriteRoute"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"Проверьте данные маршрута"</w:t>
      </w:r>
      <w:r>
        <w:rPr>
          <w:rStyle w:val="FunctionTok"/>
        </w:rPr>
        <w:t xml:space="preserve">,</w:t>
      </w:r>
      <w:r>
        <w:br/>
      </w:r>
      <w:r>
        <w:rPr>
          <w:rStyle w:val="NormalTok"/>
        </w:rPr>
        <w:t xml:space="preserve">  </w:t>
      </w:r>
      <w:r>
        <w:rPr>
          <w:rStyle w:val="DataTypeTok"/>
        </w:rPr>
        <w:t xml:space="preserve">"problems"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"fixedCost"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"Min"</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47"/>
    <w:bookmarkEnd w:id="48"/>
    <w:bookmarkStart w:id="54" w:name="Xdfd5338af04e9e120294e479a9fbde03fae5f98"/>
    <w:p>
      <w:pPr>
        <w:pStyle w:val="Heading3"/>
      </w:pPr>
      <w:r>
        <w:t xml:space="preserve">2.2 Получение списка избранных маршрутов —</w:t>
      </w:r>
      <w:r>
        <w:t xml:space="preserve"> </w:t>
      </w:r>
      <w:r>
        <w:rPr>
          <w:rStyle w:val="VerbatimChar"/>
        </w:rPr>
        <w:t xml:space="preserve">GET /api/favorite-routes</w:t>
      </w:r>
    </w:p>
    <w:bookmarkStart w:id="49" w:name="X1a9dac6c2681c79cd18cb82848d84539749f1ff"/>
    <w:p>
      <w:pPr>
        <w:pStyle w:val="Heading4"/>
      </w:pPr>
      <w:r>
        <w:t xml:space="preserve">2.2.1 Swagger</w:t>
      </w:r>
    </w:p>
    <w:p>
      <w:pPr>
        <w:pStyle w:val="FirstParagraph"/>
      </w:pPr>
      <w:r>
        <w:t xml:space="preserve">Добавить после утверждения контракта (вопрос архитектору 3).</w:t>
      </w:r>
    </w:p>
    <w:bookmarkEnd w:id="49"/>
    <w:bookmarkStart w:id="50" w:name="X54b75c847403478e1962db161adeafc8d5350d8"/>
    <w:p>
      <w:pPr>
        <w:pStyle w:val="Heading4"/>
      </w:pPr>
      <w:r>
        <w:t xml:space="preserve">2.2.2 Требования</w:t>
      </w:r>
    </w:p>
    <w:p>
      <w:pPr>
        <w:numPr>
          <w:ilvl w:val="0"/>
          <w:numId w:val="1009"/>
        </w:numPr>
        <w:pStyle w:val="Compact"/>
      </w:pPr>
      <w:r>
        <w:t xml:space="preserve">Определить пользователя и организацию по токену.</w:t>
      </w:r>
    </w:p>
    <w:p>
      <w:pPr>
        <w:numPr>
          <w:ilvl w:val="0"/>
          <w:numId w:val="1009"/>
        </w:numPr>
        <w:pStyle w:val="Compact"/>
      </w:pPr>
      <w:r>
        <w:t xml:space="preserve">Отобрать записи справочника только этой организации.</w:t>
      </w:r>
    </w:p>
    <w:p>
      <w:pPr>
        <w:numPr>
          <w:ilvl w:val="0"/>
          <w:numId w:val="1009"/>
        </w:numPr>
        <w:pStyle w:val="Compact"/>
      </w:pPr>
      <w:r>
        <w:t xml:space="preserve">Административный список включает истёкшие записи, только для чтения. Вручную удалённые отдельно не показываются: их видно через фильтр признака активности (встреча 08.10.2026). Маршрут без действующего тарифа при оформлении заявки скрыт, а управляющему справочником виден.</w:t>
      </w:r>
    </w:p>
    <w:p>
      <w:pPr>
        <w:numPr>
          <w:ilvl w:val="0"/>
          <w:numId w:val="1009"/>
        </w:numPr>
        <w:pStyle w:val="Compact"/>
      </w:pPr>
      <w:r>
        <w:t xml:space="preserve">Проверить наличие действующего тарифа по параметрам каждой записи страницы.</w:t>
      </w:r>
      <w:r>
        <w:t xml:space="preserve"> </w:t>
      </w:r>
      <w:r>
        <w:rPr>
          <w:bCs/>
          <w:b/>
        </w:rPr>
        <w:t xml:space="preserve">Число обращений не фиксируется:</w:t>
      </w:r>
      <w:r>
        <w:t xml:space="preserve"> </w:t>
      </w:r>
      <w:r>
        <w:t xml:space="preserve">записи страницы могут иметь разные класс, вид транспорта и территорию, а пакетного метода проверки сервис тарифов не предоставляет — в контракте есть</w:t>
      </w:r>
      <w:r>
        <w:t xml:space="preserve"> </w:t>
      </w:r>
      <w:r>
        <w:rPr>
          <w:rStyle w:val="VerbatimChar"/>
        </w:rPr>
        <w:t xml:space="preserve">POST search</w:t>
      </w:r>
      <w:r>
        <w:t xml:space="preserve"> </w:t>
      </w:r>
      <w:r>
        <w:t xml:space="preserve">с одним</w:t>
      </w:r>
      <w:r>
        <w:t xml:space="preserve"> </w:t>
      </w:r>
      <w:r>
        <w:rPr>
          <w:rStyle w:val="VerbatimChar"/>
        </w:rPr>
        <w:t xml:space="preserve">regionId</w:t>
      </w:r>
      <w:r>
        <w:t xml:space="preserve"> </w:t>
      </w:r>
      <w:r>
        <w:t xml:space="preserve">и одним классом за вызов (1.5.6). Прежнее обещание «один вызов на страницу» убрано как необоснованное. Без собственного кэша (отложено до замеров T01.4 (приложение v19, прежний вопрос 21)). Тариф определяется по параметрам маршрута (T01.1, D07). Для такси проверяется только «действует сейчас»: собственных дат у тарифа такси нет — решено по умолчанию (приложение v19, прежний вопрос 26).</w:t>
      </w:r>
    </w:p>
    <w:p>
      <w:pPr>
        <w:numPr>
          <w:ilvl w:val="0"/>
          <w:numId w:val="1009"/>
        </w:numPr>
        <w:pStyle w:val="Compact"/>
      </w:pPr>
      <w:r>
        <w:t xml:space="preserve">Применить фильтры из query-параметров. Состав подтверждён заказчиком 08.10.2026: вид транспорта, класс услуги, ночной признак, признак активности. Поиск по номеру и остальные параметры — проектные.</w:t>
      </w:r>
    </w:p>
    <w:p>
      <w:pPr>
        <w:numPr>
          <w:ilvl w:val="0"/>
          <w:numId w:val="1009"/>
        </w:numPr>
        <w:pStyle w:val="Compact"/>
      </w:pPr>
      <w:r>
        <w:t xml:space="preserve">Сортировка по умолчанию — стабильная:</w:t>
      </w:r>
      <w:r>
        <w:t xml:space="preserve"> </w:t>
      </w:r>
      <w:r>
        <w:rPr>
          <w:rStyle w:val="VerbatimChar"/>
        </w:rPr>
        <w:t xml:space="preserve">createdAt DESC, id DESC</w:t>
      </w:r>
      <w:r>
        <w:t xml:space="preserve">. Платформенное умолчание в тарифах —</w:t>
      </w:r>
      <w:r>
        <w:t xml:space="preserve"> </w:t>
      </w:r>
      <w:r>
        <w:rPr>
          <w:rStyle w:val="VerbatimChar"/>
        </w:rPr>
        <w:t xml:space="preserve">humanReadableId ASC</w:t>
      </w:r>
      <w:r>
        <w:t xml:space="preserve">; выбор и предел размера страницы — вопрос архитектору 3.</w:t>
      </w:r>
    </w:p>
    <w:p>
      <w:pPr>
        <w:numPr>
          <w:ilvl w:val="0"/>
          <w:numId w:val="1009"/>
        </w:numPr>
        <w:pStyle w:val="Compact"/>
      </w:pPr>
      <w:r>
        <w:t xml:space="preserve">Сформировать страницу ответа в соответствии с описанием ниже.</w:t>
      </w:r>
    </w:p>
    <w:bookmarkEnd w:id="50"/>
    <w:bookmarkStart w:id="51" w:name="X2466dbdf52066b260dd2894a0f3a88041095822"/>
    <w:p>
      <w:pPr>
        <w:pStyle w:val="Heading4"/>
      </w:pPr>
      <w:r>
        <w:t xml:space="preserve">2.2.3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Название</w:t>
            </w:r>
          </w:p>
        </w:tc>
        <w:tc>
          <w:tcPr/>
          <w:p>
            <w:pPr>
              <w:pStyle w:val="Compact"/>
              <w:jc w:val="left"/>
            </w:pPr>
            <w:r>
              <w:t xml:space="preserve">Параметр</w:t>
            </w:r>
          </w:p>
        </w:tc>
        <w:tc>
          <w:tcPr/>
          <w:p>
            <w:pPr>
              <w:pStyle w:val="Compact"/>
              <w:jc w:val="left"/>
            </w:pPr>
            <w:r>
              <w:t xml:space="preserve">Тип поля</w:t>
            </w:r>
          </w:p>
        </w:tc>
        <w:tc>
          <w:tcPr/>
          <w:p>
            <w:pPr>
              <w:pStyle w:val="Compact"/>
              <w:jc w:val="left"/>
            </w:pPr>
            <w:r>
              <w:t xml:space="preserve">Обязательность</w:t>
            </w:r>
          </w:p>
        </w:tc>
        <w:tc>
          <w:tcPr/>
          <w:p>
            <w:pPr>
              <w:pStyle w:val="Compact"/>
              <w:jc w:val="left"/>
            </w:pPr>
            <w:r>
              <w:t xml:space="preserve">Примечание</w:t>
            </w:r>
          </w:p>
        </w:tc>
      </w:tr>
      <w:tr>
        <w:tc>
          <w:tcPr/>
          <w:p>
            <w:pPr>
              <w:pStyle w:val="Compact"/>
              <w:jc w:val="left"/>
            </w:pPr>
            <w:r>
              <w:rPr>
                <w:bCs/>
                <w:b/>
              </w:rPr>
              <w:t xml:space="preserve">Настройки разделения на страницы</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страницы</w:t>
            </w:r>
          </w:p>
        </w:tc>
        <w:tc>
          <w:tcPr/>
          <w:p>
            <w:pPr>
              <w:pStyle w:val="Compact"/>
              <w:jc w:val="left"/>
            </w:pPr>
            <w:r>
              <w:t xml:space="preserve">page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С нуля; по умолчанию 0</w:t>
            </w:r>
          </w:p>
        </w:tc>
      </w:tr>
      <w:tr>
        <w:tc>
          <w:tcPr/>
          <w:p>
            <w:pPr>
              <w:pStyle w:val="Compact"/>
              <w:jc w:val="left"/>
            </w:pPr>
            <w:r>
              <w:t xml:space="preserve">Количество элементов на странице</w:t>
            </w:r>
          </w:p>
        </w:tc>
        <w:tc>
          <w:tcPr/>
          <w:p>
            <w:pPr>
              <w:pStyle w:val="Compact"/>
              <w:jc w:val="left"/>
            </w:pPr>
            <w:r>
              <w:t xml:space="preserve">size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По умолчанию 10 (по макету); в тарифах платформы — 20. Верхний предел — вопрос архитектору 3</w:t>
            </w:r>
          </w:p>
        </w:tc>
      </w:tr>
      <w:tr>
        <w:tc>
          <w:tcPr/>
          <w:p>
            <w:pPr>
              <w:pStyle w:val="Compact"/>
              <w:jc w:val="left"/>
            </w:pPr>
            <w:r>
              <w:t xml:space="preserve">Сортировка</w:t>
            </w:r>
          </w:p>
        </w:tc>
        <w:tc>
          <w:tcPr/>
          <w:p>
            <w:pPr>
              <w:pStyle w:val="Compact"/>
              <w:jc w:val="left"/>
            </w:pPr>
            <w:r>
              <w:t xml:space="preserve">sort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Например</w:t>
            </w:r>
            <w:r>
              <w:t xml:space="preserve"> </w:t>
            </w:r>
            <w:r>
              <w:rPr>
                <w:rStyle w:val="VerbatimChar"/>
              </w:rPr>
              <w:t xml:space="preserve">createdAt,desc</w:t>
            </w:r>
          </w:p>
        </w:tc>
      </w:tr>
      <w:tr>
        <w:tc>
          <w:tcPr/>
          <w:p>
            <w:pPr>
              <w:pStyle w:val="Compact"/>
              <w:jc w:val="left"/>
            </w:pPr>
            <w:r>
              <w:rPr>
                <w:bCs/>
                <w:b/>
              </w:rPr>
              <w:t xml:space="preserve">Поля для фильтрации</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маршрута</w:t>
            </w:r>
          </w:p>
        </w:tc>
        <w:tc>
          <w:tcPr/>
          <w:p>
            <w:pPr>
              <w:pStyle w:val="Compact"/>
              <w:jc w:val="left"/>
            </w:pPr>
            <w:r>
              <w:t xml:space="preserve">favoriteRouteNumber</w:t>
            </w:r>
          </w:p>
        </w:tc>
        <w:tc>
          <w:tcPr/>
          <w:p>
            <w:pPr>
              <w:pStyle w:val="Compact"/>
              <w:jc w:val="left"/>
            </w:pPr>
            <w:r>
              <w:t xml:space="preserve">varchar(20)</w:t>
            </w:r>
          </w:p>
        </w:tc>
        <w:tc>
          <w:tcPr/>
          <w:p>
            <w:pPr>
              <w:pStyle w:val="Compact"/>
              <w:jc w:val="left"/>
            </w:pPr>
            <w:r>
              <w:t xml:space="preserve">0</w:t>
            </w:r>
          </w:p>
        </w:tc>
        <w:tc>
          <w:tcPr/>
          <w:p>
            <w:pPr>
              <w:pStyle w:val="Compact"/>
              <w:jc w:val="left"/>
            </w:pPr>
            <w:r>
              <w:t xml:space="preserve">Поиск по номеру подтверждён макетом</w:t>
            </w:r>
          </w:p>
        </w:tc>
      </w:tr>
      <w:tr>
        <w:tc>
          <w:tcPr/>
          <w:p>
            <w:pPr>
              <w:pStyle w:val="Compact"/>
              <w:jc w:val="left"/>
            </w:pPr>
            <w:r>
              <w:t xml:space="preserve">Название маршрута</w:t>
            </w:r>
          </w:p>
        </w:tc>
        <w:tc>
          <w:tcPr/>
          <w:p>
            <w:pPr>
              <w:pStyle w:val="Compact"/>
              <w:jc w:val="left"/>
            </w:pPr>
            <w:r>
              <w:t xml:space="preserve">routeName</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Поиск по вхождению</w:t>
            </w:r>
          </w:p>
        </w:tc>
      </w:tr>
      <w:tr>
        <w:tc>
          <w:tcPr/>
          <w:p>
            <w:pPr>
              <w:pStyle w:val="Compact"/>
              <w:jc w:val="left"/>
            </w:pPr>
            <w:r>
              <w:t xml:space="preserve">Вид транспорта</w:t>
            </w:r>
          </w:p>
        </w:tc>
        <w:tc>
          <w:tcPr/>
          <w:p>
            <w:pPr>
              <w:pStyle w:val="Compact"/>
              <w:jc w:val="left"/>
            </w:pPr>
            <w:r>
              <w:t xml:space="preserve">transportType</w:t>
            </w:r>
          </w:p>
        </w:tc>
        <w:tc>
          <w:tcPr/>
          <w:p>
            <w:pPr>
              <w:pStyle w:val="Compact"/>
              <w:jc w:val="left"/>
            </w:pPr>
            <w:r>
              <w:t xml:space="preserve">varchar(50)</w:t>
            </w:r>
          </w:p>
        </w:tc>
        <w:tc>
          <w:tcPr/>
          <w:p>
            <w:pPr>
              <w:pStyle w:val="Compact"/>
              <w:jc w:val="left"/>
            </w:pPr>
            <w:r>
              <w:t xml:space="preserve">0</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p>
        </w:tc>
      </w:tr>
      <w:tr>
        <w:tc>
          <w:tcPr/>
          <w:p>
            <w:pPr>
              <w:pStyle w:val="Compact"/>
              <w:jc w:val="left"/>
            </w:pPr>
            <w:r>
              <w:t xml:space="preserve">Класс услуги</w:t>
            </w:r>
          </w:p>
        </w:tc>
        <w:tc>
          <w:tcPr/>
          <w:p>
            <w:pPr>
              <w:pStyle w:val="Compact"/>
              <w:jc w:val="left"/>
            </w:pPr>
            <w:r>
              <w:t xml:space="preserve">serviceClass</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Ночной тариф</w:t>
            </w:r>
          </w:p>
        </w:tc>
        <w:tc>
          <w:tcPr/>
          <w:p>
            <w:pPr>
              <w:pStyle w:val="Compact"/>
              <w:jc w:val="left"/>
            </w:pPr>
            <w:r>
              <w:t xml:space="preserve">isNightTariff</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Признак активности</w:t>
            </w:r>
          </w:p>
        </w:tc>
        <w:tc>
          <w:tcPr/>
          <w:p>
            <w:pPr>
              <w:pStyle w:val="Compact"/>
              <w:jc w:val="left"/>
            </w:pPr>
            <w:r>
              <w:t xml:space="preserve">isActive</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Активные или неактивные записи. Отдельного показа вручную удалённых нет — только через этот признак (встреча 08.10.2026)</w:t>
            </w:r>
          </w:p>
        </w:tc>
      </w:tr>
      <w:tr>
        <w:tc>
          <w:tcPr/>
          <w:p>
            <w:pPr>
              <w:pStyle w:val="Compact"/>
              <w:jc w:val="left"/>
            </w:pPr>
            <w:r>
              <w:t xml:space="preserve">Состояние периода</w:t>
            </w:r>
          </w:p>
        </w:tc>
        <w:tc>
          <w:tcPr/>
          <w:p>
            <w:pPr>
              <w:pStyle w:val="Compact"/>
              <w:jc w:val="left"/>
            </w:pPr>
            <w:r>
              <w:t xml:space="preserve">status</w:t>
            </w:r>
          </w:p>
        </w:tc>
        <w:tc>
          <w:tcPr/>
          <w:p>
            <w:pPr>
              <w:pStyle w:val="Compact"/>
              <w:jc w:val="left"/>
            </w:pPr>
            <w:r>
              <w:t xml:space="preserve">varchar(50)</w:t>
            </w:r>
          </w:p>
        </w:tc>
        <w:tc>
          <w:tcPr/>
          <w:p>
            <w:pPr>
              <w:pStyle w:val="Compact"/>
              <w:jc w:val="left"/>
            </w:pPr>
            <w:r>
              <w:t xml:space="preserve">0</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w:t>
            </w:r>
            <w:r>
              <w:t xml:space="preserve"> </w:t>
            </w:r>
            <w:r>
              <w:rPr>
                <w:rStyle w:val="VerbatimChar"/>
              </w:rPr>
              <w:t xml:space="preserve">PENDING</w:t>
            </w:r>
            <w:r>
              <w:t xml:space="preserve"> </w:t>
            </w:r>
            <w:r>
              <w:t xml:space="preserve">— период ещё не начался (</w:t>
            </w:r>
            <w:r>
              <w:rPr>
                <w:rStyle w:val="VerbatimChar"/>
              </w:rPr>
              <w:t xml:space="preserve">validFrom</w:t>
            </w:r>
            <w:r>
              <w:t xml:space="preserve"> </w:t>
            </w:r>
            <w:r>
              <w:t xml:space="preserve">в будущем)</w:t>
            </w:r>
          </w:p>
        </w:tc>
      </w:tr>
      <w:tr>
        <w:tc>
          <w:tcPr/>
          <w:p>
            <w:pPr>
              <w:pStyle w:val="Compact"/>
              <w:jc w:val="left"/>
            </w:pPr>
            <w:r>
              <w:t xml:space="preserve">Признак активности</w:t>
            </w:r>
          </w:p>
        </w:tc>
        <w:tc>
          <w:tcPr/>
          <w:p>
            <w:pPr>
              <w:pStyle w:val="Compact"/>
              <w:jc w:val="left"/>
            </w:pPr>
            <w:r>
              <w:t xml:space="preserve">isActive</w:t>
            </w:r>
          </w:p>
        </w:tc>
        <w:tc>
          <w:tcPr/>
          <w:p>
            <w:pPr>
              <w:pStyle w:val="Compact"/>
              <w:jc w:val="left"/>
            </w:pPr>
            <w:r>
              <w:t xml:space="preserve">boolean</w:t>
            </w:r>
          </w:p>
        </w:tc>
        <w:tc>
          <w:tcPr/>
          <w:p>
            <w:pPr>
              <w:pStyle w:val="Compact"/>
              <w:jc w:val="left"/>
            </w:pPr>
            <w:r>
              <w:t xml:space="preserve">0</w:t>
            </w:r>
          </w:p>
        </w:tc>
        <w:tc>
          <w:tcPr/>
          <w:p>
            <w:pPr>
              <w:pStyle w:val="Compact"/>
              <w:jc w:val="left"/>
            </w:pPr>
            <w:r>
              <w:rPr>
                <w:rStyle w:val="VerbatimChar"/>
              </w:rPr>
              <w:t xml:space="preserve">false</w:t>
            </w:r>
            <w:r>
              <w:t xml:space="preserve"> </w:t>
            </w:r>
            <w:r>
              <w:t xml:space="preserve">отбирает вручную деактивированные записи</w:t>
            </w:r>
          </w:p>
        </w:tc>
      </w:tr>
      <w:tr>
        <w:tc>
          <w:tcPr/>
          <w:p>
            <w:pPr>
              <w:pStyle w:val="Compact"/>
              <w:jc w:val="left"/>
            </w:pPr>
            <w:r>
              <w:t xml:space="preserve">Минимальная стоимость</w:t>
            </w:r>
          </w:p>
        </w:tc>
        <w:tc>
          <w:tcPr/>
          <w:p>
            <w:pPr>
              <w:pStyle w:val="Compact"/>
              <w:jc w:val="left"/>
            </w:pPr>
            <w:r>
              <w:t xml:space="preserve">minCost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Максимальная стоимость</w:t>
            </w:r>
          </w:p>
        </w:tc>
        <w:tc>
          <w:tcPr/>
          <w:p>
            <w:pPr>
              <w:pStyle w:val="Compact"/>
              <w:jc w:val="left"/>
            </w:pPr>
            <w:r>
              <w:t xml:space="preserve">maxCost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Начало маршрута</w:t>
            </w:r>
          </w:p>
        </w:tc>
        <w:tc>
          <w:tcPr/>
          <w:p>
            <w:pPr>
              <w:pStyle w:val="Compact"/>
              <w:jc w:val="left"/>
            </w:pPr>
            <w:r>
              <w:t xml:space="preserve">startPoint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endPoint</w:t>
            </w:r>
          </w:p>
        </w:tc>
      </w:tr>
      <w:tr>
        <w:tc>
          <w:tcPr/>
          <w:p>
            <w:pPr>
              <w:pStyle w:val="Compact"/>
              <w:jc w:val="left"/>
            </w:pPr>
            <w:r>
              <w:t xml:space="preserve">Конец маршрута</w:t>
            </w:r>
          </w:p>
        </w:tc>
        <w:tc>
          <w:tcPr/>
          <w:p>
            <w:pPr>
              <w:pStyle w:val="Compact"/>
              <w:jc w:val="left"/>
            </w:pPr>
            <w:r>
              <w:t xml:space="preserve">endPoint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startPoint</w:t>
            </w:r>
          </w:p>
        </w:tc>
      </w:tr>
      <w:tr>
        <w:tc>
          <w:tcPr/>
          <w:p>
            <w:pPr>
              <w:pStyle w:val="Compact"/>
              <w:jc w:val="left"/>
            </w:pPr>
            <w:r>
              <w:t xml:space="preserve">Действует на дату</w:t>
            </w:r>
          </w:p>
        </w:tc>
        <w:tc>
          <w:tcPr/>
          <w:p>
            <w:pPr>
              <w:pStyle w:val="Compact"/>
              <w:jc w:val="left"/>
            </w:pPr>
            <w:r>
              <w:t xml:space="preserve">actualOn</w:t>
            </w:r>
          </w:p>
        </w:tc>
        <w:tc>
          <w:tcPr/>
          <w:p>
            <w:pPr>
              <w:pStyle w:val="Compact"/>
              <w:jc w:val="left"/>
            </w:pPr>
            <w:r>
              <w:t xml:space="preserve">date</w:t>
            </w:r>
          </w:p>
        </w:tc>
        <w:tc>
          <w:tcPr/>
          <w:p>
            <w:pPr>
              <w:pStyle w:val="Compact"/>
              <w:jc w:val="left"/>
            </w:pPr>
            <w:r>
              <w:t xml:space="preserve">0</w:t>
            </w:r>
          </w:p>
        </w:tc>
        <w:tc>
          <w:tcPr/>
          <w:p>
            <w:pPr>
              <w:pStyle w:val="Compact"/>
              <w:jc w:val="left"/>
            </w:pPr>
            <w:r>
              <w:t xml:space="preserve">Проверка периода действия и тарифа на указанную дату; трактовка даты — вопрос заказчику 8, способ проверки — решено по умолчанию (приложение v19, прежний вопрос 3).</w:t>
            </w:r>
            <w:r>
              <w:t xml:space="preserve"> </w:t>
            </w:r>
            <w:r>
              <w:rPr>
                <w:bCs/>
                <w:b/>
              </w:rPr>
              <w:t xml:space="preserve">Для такси проверка на будущую дату неисполнима:</w:t>
            </w:r>
            <w:r>
              <w:t xml:space="preserve"> </w:t>
            </w:r>
            <w:r>
              <w:t xml:space="preserve">у тарифа такси своих дат нет, доступна только проверка «действует сейчас» и даты договора — решено по умолчанию (приложение v19, прежний вопрос 26)</w:t>
            </w:r>
          </w:p>
        </w:tc>
      </w:tr>
    </w:tbl>
    <w:bookmarkEnd w:id="51"/>
    <w:bookmarkStart w:id="52" w:name="X13bd7f2d06afe7d638b687b76ef95b2ce8a389c"/>
    <w:p>
      <w:pPr>
        <w:pStyle w:val="Heading4"/>
      </w:pPr>
      <w:r>
        <w:t xml:space="preserve">2.2.4 Ответ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content</w:t>
            </w:r>
          </w:p>
        </w:tc>
        <w:tc>
          <w:tcPr/>
          <w:p>
            <w:pPr>
              <w:pStyle w:val="Compact"/>
              <w:jc w:val="left"/>
            </w:pPr>
            <w:r>
              <w:t xml:space="preserve">array</w:t>
            </w:r>
          </w:p>
        </w:tc>
        <w:tc>
          <w:tcPr/>
          <w:p>
            <w:pPr>
              <w:pStyle w:val="Compact"/>
              <w:jc w:val="left"/>
            </w:pPr>
            <w:r>
              <w:t xml:space="preserve">Записи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Состав элемента — ниже</w:t>
            </w:r>
          </w:p>
        </w:tc>
      </w:tr>
      <w:tr>
        <w:tc>
          <w:tcPr/>
          <w:p>
            <w:pPr>
              <w:pStyle w:val="Compact"/>
              <w:jc w:val="left"/>
            </w:pPr>
            <w:r>
              <w:t xml:space="preserve">→ id</w:t>
            </w:r>
          </w:p>
        </w:tc>
        <w:tc>
          <w:tcPr/>
          <w:p>
            <w:pPr>
              <w:pStyle w:val="Compact"/>
              <w:jc w:val="left"/>
            </w:pPr>
            <w:r>
              <w:t xml:space="preserve">uuid</w:t>
            </w:r>
          </w:p>
        </w:tc>
        <w:tc>
          <w:tcPr/>
          <w:p>
            <w:pPr>
              <w:pStyle w:val="Compact"/>
              <w:jc w:val="left"/>
            </w:pPr>
            <w:r>
              <w:t xml:space="preserve">Технический идентификатор</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favoriteRouteNumber</w:t>
            </w:r>
          </w:p>
        </w:tc>
        <w:tc>
          <w:tcPr/>
          <w:p>
            <w:pPr>
              <w:pStyle w:val="Compact"/>
              <w:jc w:val="left"/>
            </w:pPr>
            <w:r>
              <w:t xml:space="preserve">varchar(20)</w:t>
            </w:r>
          </w:p>
        </w:tc>
        <w:tc>
          <w:tcPr/>
          <w:p>
            <w:pPr>
              <w:pStyle w:val="Compact"/>
              <w:jc w:val="left"/>
            </w:pPr>
            <w:r>
              <w:t xml:space="preserve">Номер маршрута</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t xml:space="preserve">Имя поля API не утверждено (T01.1, колонка</w:t>
            </w:r>
            <w:r>
              <w:t xml:space="preserve"> </w:t>
            </w:r>
            <w:r>
              <w:rPr>
                <w:rStyle w:val="VerbatimChar"/>
              </w:rPr>
              <w:t xml:space="preserve">favorite_route_number</w:t>
            </w:r>
            <w:r>
              <w:t xml:space="preserve">)</w:t>
            </w:r>
          </w:p>
        </w:tc>
      </w:tr>
      <w:tr>
        <w:tc>
          <w:tcPr/>
          <w:p>
            <w:pPr>
              <w:pStyle w:val="Compact"/>
              <w:jc w:val="left"/>
            </w:pPr>
            <w:r>
              <w:t xml:space="preserve">→ routeName</w:t>
            </w:r>
          </w:p>
        </w:tc>
        <w:tc>
          <w:tcPr/>
          <w:p>
            <w:pPr>
              <w:pStyle w:val="Compact"/>
              <w:jc w:val="left"/>
            </w:pPr>
            <w:r>
              <w:t xml:space="preserve">varchar(255)</w:t>
            </w:r>
          </w:p>
        </w:tc>
        <w:tc>
          <w:tcPr/>
          <w:p>
            <w:pPr>
              <w:pStyle w:val="Compact"/>
              <w:jc w:val="left"/>
            </w:pPr>
            <w:r>
              <w:t xml:space="preserve">Название маршрута</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transportType</w:t>
            </w:r>
          </w:p>
        </w:tc>
        <w:tc>
          <w:tcPr/>
          <w:p>
            <w:pPr>
              <w:pStyle w:val="Compact"/>
              <w:jc w:val="left"/>
            </w:pPr>
            <w:r>
              <w:t xml:space="preserve">varchar(50)</w:t>
            </w:r>
          </w:p>
        </w:tc>
        <w:tc>
          <w:tcPr/>
          <w:p>
            <w:pPr>
              <w:pStyle w:val="Compact"/>
              <w:jc w:val="left"/>
            </w:pPr>
            <w:r>
              <w:t xml:space="preserve">Вид транспорта</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serviceClass</w:t>
            </w:r>
          </w:p>
        </w:tc>
        <w:tc>
          <w:tcPr/>
          <w:p>
            <w:pPr>
              <w:pStyle w:val="Compact"/>
              <w:jc w:val="left"/>
            </w:pPr>
            <w:r>
              <w:t xml:space="preserve">varchar(50)</w:t>
            </w:r>
          </w:p>
        </w:tc>
        <w:tc>
          <w:tcPr/>
          <w:p>
            <w:pPr>
              <w:pStyle w:val="Compact"/>
              <w:jc w:val="left"/>
            </w:pPr>
            <w:r>
              <w:t xml:space="preserve">Класс услуги</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isNightTariff</w:t>
            </w:r>
          </w:p>
        </w:tc>
        <w:tc>
          <w:tcPr/>
          <w:p>
            <w:pPr>
              <w:pStyle w:val="Compact"/>
              <w:jc w:val="left"/>
            </w:pPr>
            <w:r>
              <w:t xml:space="preserve">boolean</w:t>
            </w:r>
          </w:p>
        </w:tc>
        <w:tc>
          <w:tcPr/>
          <w:p>
            <w:pPr>
              <w:pStyle w:val="Compact"/>
              <w:jc w:val="left"/>
            </w:pPr>
            <w:r>
              <w:t xml:space="preserve">Ночной тариф</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fixedCost</w:t>
            </w:r>
          </w:p>
        </w:tc>
        <w:tc>
          <w:tcPr/>
          <w:p>
            <w:pPr>
              <w:pStyle w:val="Compact"/>
              <w:jc w:val="left"/>
            </w:pPr>
            <w:r>
              <w:t xml:space="preserve">int4</w:t>
            </w:r>
          </w:p>
        </w:tc>
        <w:tc>
          <w:tcPr/>
          <w:p>
            <w:pPr>
              <w:pStyle w:val="Compact"/>
              <w:jc w:val="left"/>
            </w:pPr>
            <w:r>
              <w:t xml:space="preserve">Фиксированная стоимость</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 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w:t>
            </w:r>
          </w:p>
        </w:tc>
      </w:tr>
      <w:tr>
        <w:tc>
          <w:tcPr/>
          <w:p>
            <w:pPr>
              <w:pStyle w:val="Compact"/>
              <w:jc w:val="left"/>
            </w:pPr>
            <w:r>
              <w:t xml:space="preserve">→ 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w:t>
            </w:r>
          </w:p>
        </w:tc>
        <w:tc>
          <w:tcPr/>
          <w:p>
            <w:pPr>
              <w:pStyle w:val="Compact"/>
              <w:jc w:val="left"/>
            </w:pPr>
            <w:r>
              <w:t xml:space="preserve">—</w:t>
            </w:r>
          </w:p>
        </w:tc>
        <w:tc>
          <w:tcPr/>
          <w:p>
            <w:pPr>
              <w:pStyle w:val="Compact"/>
              <w:jc w:val="left"/>
            </w:pPr>
            <w:r>
              <w:t xml:space="preserve">Минуты; производное</w:t>
            </w:r>
          </w:p>
        </w:tc>
      </w:tr>
      <w:tr>
        <w:tc>
          <w:tcPr/>
          <w:p>
            <w:pPr>
              <w:pStyle w:val="Compact"/>
              <w:jc w:val="left"/>
            </w:pPr>
            <w:r>
              <w:t xml:space="preserve">→ 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total_time</w:t>
            </w:r>
          </w:p>
        </w:tc>
        <w:tc>
          <w:tcPr/>
          <w:p>
            <w:pPr>
              <w:pStyle w:val="Compact"/>
              <w:jc w:val="left"/>
            </w:pPr>
            <w:r>
              <w:t xml:space="preserve">favorite_route</w:t>
            </w:r>
          </w:p>
        </w:tc>
        <w:tc>
          <w:tcPr/>
          <w:p>
            <w:pPr>
              <w:pStyle w:val="Compact"/>
              <w:jc w:val="left"/>
            </w:pPr>
            <w:r>
              <w:t xml:space="preserve">Минуты</w:t>
            </w:r>
          </w:p>
        </w:tc>
      </w:tr>
      <w:tr>
        <w:tc>
          <w:tcPr/>
          <w:p>
            <w:pPr>
              <w:pStyle w:val="Compact"/>
              <w:jc w:val="left"/>
            </w:pPr>
            <w:r>
              <w:t xml:space="preserve">→ startPoint</w:t>
            </w:r>
          </w:p>
        </w:tc>
        <w:tc>
          <w:tcPr/>
          <w:p>
            <w:pPr>
              <w:pStyle w:val="Compact"/>
              <w:jc w:val="left"/>
            </w:pPr>
            <w:r>
              <w:t xml:space="preserve">varchar(255)</w:t>
            </w:r>
          </w:p>
        </w:tc>
        <w:tc>
          <w:tcPr/>
          <w:p>
            <w:pPr>
              <w:pStyle w:val="Compact"/>
              <w:jc w:val="left"/>
            </w:pPr>
            <w:r>
              <w:t xml:space="preserve">Начало маршрута</w:t>
            </w:r>
          </w:p>
        </w:tc>
        <w:tc>
          <w:tcPr/>
          <w:p>
            <w:pPr>
              <w:pStyle w:val="Compact"/>
              <w:jc w:val="left"/>
            </w:pPr>
            <w:r>
              <w:rPr>
                <w:rStyle w:val="VerbatimChar"/>
              </w:rPr>
              <w:t xml:space="preserve">waypoints[0]</w:t>
            </w:r>
          </w:p>
        </w:tc>
        <w:tc>
          <w:tcPr/>
          <w:p>
            <w:pPr>
              <w:pStyle w:val="Compact"/>
              <w:jc w:val="left"/>
            </w:pPr>
            <w:r>
              <w:t xml:space="preserve">favorite_route</w:t>
            </w:r>
          </w:p>
        </w:tc>
        <w:tc>
          <w:tcPr/>
          <w:p>
            <w:pPr>
              <w:pStyle w:val="Compact"/>
              <w:jc w:val="left"/>
            </w:pPr>
            <w:r>
              <w:t xml:space="preserve">Производное: адрес</w:t>
            </w:r>
            <w:r>
              <w:t xml:space="preserve"> </w:t>
            </w:r>
            <w:r>
              <w:rPr>
                <w:bCs/>
                <w:b/>
              </w:rPr>
              <w:t xml:space="preserve">первого</w:t>
            </w:r>
            <w:r>
              <w:t xml:space="preserve"> </w:t>
            </w:r>
            <w:r>
              <w:t xml:space="preserve">элемента массива, собранный в строку. Отдельного поля</w:t>
            </w:r>
            <w:r>
              <w:t xml:space="preserve"> </w:t>
            </w:r>
            <w:r>
              <w:rPr>
                <w:rStyle w:val="VerbatimChar"/>
              </w:rPr>
              <w:t xml:space="preserve">waypoint</w:t>
            </w:r>
            <w:r>
              <w:t xml:space="preserve"> </w:t>
            </w:r>
            <w:r>
              <w:t xml:space="preserve">в структуре точки нет</w:t>
            </w:r>
          </w:p>
        </w:tc>
      </w:tr>
      <w:tr>
        <w:tc>
          <w:tcPr/>
          <w:p>
            <w:pPr>
              <w:pStyle w:val="Compact"/>
              <w:jc w:val="left"/>
            </w:pPr>
            <w:r>
              <w:t xml:space="preserve">→ endPoint</w:t>
            </w:r>
          </w:p>
        </w:tc>
        <w:tc>
          <w:tcPr/>
          <w:p>
            <w:pPr>
              <w:pStyle w:val="Compact"/>
              <w:jc w:val="left"/>
            </w:pPr>
            <w:r>
              <w:t xml:space="preserve">varchar(255)</w:t>
            </w:r>
          </w:p>
        </w:tc>
        <w:tc>
          <w:tcPr/>
          <w:p>
            <w:pPr>
              <w:pStyle w:val="Compact"/>
              <w:jc w:val="left"/>
            </w:pPr>
            <w:r>
              <w:t xml:space="preserve">Конец маршрута</w:t>
            </w:r>
          </w:p>
        </w:tc>
        <w:tc>
          <w:tcPr/>
          <w:p>
            <w:pPr>
              <w:pStyle w:val="Compact"/>
              <w:jc w:val="left"/>
            </w:pPr>
            <w:r>
              <w:rPr>
                <w:rStyle w:val="VerbatimChar"/>
              </w:rPr>
              <w:t xml:space="preserve">waypoints[n-1]</w:t>
            </w:r>
          </w:p>
        </w:tc>
        <w:tc>
          <w:tcPr/>
          <w:p>
            <w:pPr>
              <w:pStyle w:val="Compact"/>
              <w:jc w:val="left"/>
            </w:pPr>
            <w:r>
              <w:t xml:space="preserve">favorite_route</w:t>
            </w:r>
          </w:p>
        </w:tc>
        <w:tc>
          <w:tcPr/>
          <w:p>
            <w:pPr>
              <w:pStyle w:val="Compact"/>
              <w:jc w:val="left"/>
            </w:pPr>
            <w:r>
              <w:t xml:space="preserve">Производное: адрес</w:t>
            </w:r>
            <w:r>
              <w:t xml:space="preserve"> </w:t>
            </w:r>
            <w:r>
              <w:rPr>
                <w:bCs/>
                <w:b/>
              </w:rPr>
              <w:t xml:space="preserve">последнего</w:t>
            </w:r>
            <w:r>
              <w:t xml:space="preserve"> </w:t>
            </w:r>
            <w:r>
              <w:t xml:space="preserve">элемента массива, собранный в строку</w:t>
            </w:r>
          </w:p>
        </w:tc>
      </w:tr>
      <w:tr>
        <w:tc>
          <w:tcPr/>
          <w:p>
            <w:pPr>
              <w:pStyle w:val="Compact"/>
              <w:jc w:val="left"/>
            </w:pPr>
            <w:r>
              <w:t xml:space="preserve">→ validFrom / validTo</w:t>
            </w:r>
          </w:p>
        </w:tc>
        <w:tc>
          <w:tcPr/>
          <w:p>
            <w:pPr>
              <w:pStyle w:val="Compact"/>
              <w:jc w:val="left"/>
            </w:pPr>
            <w:r>
              <w:t xml:space="preserve">date</w:t>
            </w:r>
          </w:p>
        </w:tc>
        <w:tc>
          <w:tcPr/>
          <w:p>
            <w:pPr>
              <w:pStyle w:val="Compact"/>
              <w:jc w:val="left"/>
            </w:pPr>
            <w:r>
              <w:t xml:space="preserve">Период действия</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isActive</w:t>
            </w:r>
          </w:p>
        </w:tc>
        <w:tc>
          <w:tcPr/>
          <w:p>
            <w:pPr>
              <w:pStyle w:val="Compact"/>
              <w:jc w:val="left"/>
            </w:pPr>
            <w:r>
              <w:t xml:space="preserve">boolean</w:t>
            </w:r>
          </w:p>
        </w:tc>
        <w:tc>
          <w:tcPr/>
          <w:p>
            <w:pPr>
              <w:pStyle w:val="Compact"/>
              <w:jc w:val="left"/>
            </w:pPr>
            <w:r>
              <w:t xml:space="preserve">Признак активности записи</w:t>
            </w:r>
          </w:p>
        </w:tc>
        <w:tc>
          <w:tcPr/>
          <w:p>
            <w:pPr>
              <w:pStyle w:val="Compact"/>
              <w:jc w:val="left"/>
            </w:pPr>
            <w:r>
              <w:t xml:space="preserve">is_active</w:t>
            </w:r>
          </w:p>
        </w:tc>
        <w:tc>
          <w:tcPr/>
          <w:p>
            <w:pPr>
              <w:pStyle w:val="Compact"/>
              <w:jc w:val="left"/>
            </w:pPr>
            <w:r>
              <w:t xml:space="preserve">favorite_route</w:t>
            </w:r>
          </w:p>
        </w:tc>
        <w:tc>
          <w:tcPr/>
          <w:p>
            <w:pPr>
              <w:pStyle w:val="Compact"/>
              <w:jc w:val="left"/>
            </w:pPr>
            <w:r>
              <w:rPr>
                <w:rStyle w:val="VerbatimChar"/>
              </w:rPr>
              <w:t xml:space="preserve">false</w:t>
            </w:r>
            <w:r>
              <w:t xml:space="preserve"> </w:t>
            </w:r>
            <w:r>
              <w:t xml:space="preserve">— запись деактивирована вручную. Нужен в списке: именно через него управляющий справочником отличает удалённые записи от истёкших (встреча 08.10.2026)</w:t>
            </w:r>
          </w:p>
        </w:tc>
      </w:tr>
      <w:tr>
        <w:tc>
          <w:tcPr/>
          <w:p>
            <w:pPr>
              <w:pStyle w:val="Compact"/>
              <w:jc w:val="left"/>
            </w:pPr>
            <w:r>
              <w:t xml:space="preserve">→ status</w:t>
            </w:r>
          </w:p>
        </w:tc>
        <w:tc>
          <w:tcPr/>
          <w:p>
            <w:pPr>
              <w:pStyle w:val="Compact"/>
              <w:jc w:val="left"/>
            </w:pPr>
            <w:r>
              <w:t xml:space="preserve">varchar(50)</w:t>
            </w:r>
          </w:p>
        </w:tc>
        <w:tc>
          <w:tcPr/>
          <w:p>
            <w:pPr>
              <w:pStyle w:val="Compact"/>
              <w:jc w:val="left"/>
            </w:pPr>
            <w:r>
              <w:t xml:space="preserve">Состояние периода действия</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 </w:t>
            </w:r>
            <w:r>
              <w:t xml:space="preserve">— вычисляется из</w:t>
            </w:r>
            <w:r>
              <w:t xml:space="preserve"> </w:t>
            </w:r>
            <w:r>
              <w:rPr>
                <w:rStyle w:val="VerbatimChar"/>
              </w:rPr>
              <w:t xml:space="preserve">validFrom</w:t>
            </w:r>
            <w:r>
              <w:t xml:space="preserve"> </w:t>
            </w:r>
            <w:r>
              <w:t xml:space="preserve">и</w:t>
            </w:r>
            <w:r>
              <w:t xml:space="preserve"> </w:t>
            </w:r>
            <w:r>
              <w:rPr>
                <w:rStyle w:val="VerbatimChar"/>
              </w:rPr>
              <w:t xml:space="preserve">validTo</w:t>
            </w:r>
            <w:r>
              <w:t xml:space="preserve"> </w:t>
            </w:r>
            <w:r>
              <w:t xml:space="preserve">при чтении (T01.1, D14). Относится</w:t>
            </w:r>
            <w:r>
              <w:t xml:space="preserve"> </w:t>
            </w:r>
            <w:r>
              <w:rPr>
                <w:bCs/>
                <w:b/>
              </w:rPr>
              <w:t xml:space="preserve">только к периоду</w:t>
            </w:r>
            <w:r>
              <w:t xml:space="preserve">, не к общей доступности маршрута: доступность — это</w:t>
            </w:r>
            <w:r>
              <w:t xml:space="preserve"> </w:t>
            </w:r>
            <w:r>
              <w:rPr>
                <w:rStyle w:val="VerbatimChar"/>
              </w:rPr>
              <w:t xml:space="preserve">isActive</w:t>
            </w:r>
            <w:r>
              <w:t xml:space="preserve"> </w:t>
            </w:r>
            <w:r>
              <w:t xml:space="preserve">и</w:t>
            </w:r>
            <w:r>
              <w:t xml:space="preserve"> </w:t>
            </w:r>
            <w:r>
              <w:rPr>
                <w:rStyle w:val="VerbatimChar"/>
              </w:rPr>
              <w:t xml:space="preserve">status = ACTIVE</w:t>
            </w:r>
            <w:r>
              <w:t xml:space="preserve"> </w:t>
            </w:r>
            <w:r>
              <w:t xml:space="preserve">и</w:t>
            </w:r>
            <w:r>
              <w:t xml:space="preserve"> </w:t>
            </w:r>
            <w:r>
              <w:rPr>
                <w:rStyle w:val="VerbatimChar"/>
              </w:rPr>
              <w:t xml:space="preserve">hasActiveTariff</w:t>
            </w:r>
            <w:r>
              <w:t xml:space="preserve"> </w:t>
            </w:r>
            <w:r>
              <w:t xml:space="preserve">вместе</w:t>
            </w:r>
          </w:p>
        </w:tc>
      </w:tr>
      <w:tr>
        <w:tc>
          <w:tcPr/>
          <w:p>
            <w:pPr>
              <w:pStyle w:val="Compact"/>
              <w:jc w:val="left"/>
            </w:pPr>
            <w:r>
              <w:t xml:space="preserve">→ 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Одна семантика, и в списке, и в карточке:</w:t>
            </w:r>
            <w:r>
              <w:t xml:space="preserve"> </w:t>
            </w:r>
            <w:r>
              <w:t xml:space="preserve">проверка</w:t>
            </w:r>
            <w:r>
              <w:t xml:space="preserve"> </w:t>
            </w:r>
            <w:r>
              <w:rPr>
                <w:bCs/>
                <w:b/>
              </w:rPr>
              <w:t xml:space="preserve">по параметрам маршрута</w:t>
            </w:r>
            <w:r>
              <w:t xml:space="preserve"> </w:t>
            </w:r>
            <w:r>
              <w:t xml:space="preserve">(организация, вид транспорта, класс, территория первой точки, ночной признак) — найден ли сейчас хотя бы один действующий тариф (T01.1, D07). Истёкший тариф-снимок сам по себе</w:t>
            </w:r>
            <w:r>
              <w:t xml:space="preserve"> </w:t>
            </w:r>
            <w:r>
              <w:rPr>
                <w:rStyle w:val="VerbatimChar"/>
              </w:rPr>
              <w:t xml:space="preserve">false</w:t>
            </w:r>
            <w:r>
              <w:t xml:space="preserve"> </w:t>
            </w:r>
            <w:r>
              <w:t xml:space="preserve">не даёт: если по параметрам найден другой подходящий тариф, значение</w:t>
            </w:r>
            <w:r>
              <w:t xml:space="preserve"> </w:t>
            </w:r>
            <w:r>
              <w:rPr>
                <w:rStyle w:val="VerbatimChar"/>
              </w:rPr>
              <w:t xml:space="preserve">true</w:t>
            </w:r>
            <w:r>
              <w:t xml:space="preserve">. Для такси — на текущий момент, не на дату заказа (решено по умолчанию (приложение v19, прежний вопрос 26)). Маршрут без действующего тарифа при оформлении заявки скрыт, управляющему справочником виден (встреча 08.10.2026)</w:t>
            </w:r>
          </w:p>
        </w:tc>
      </w:tr>
      <w:tr>
        <w:tc>
          <w:tcPr/>
          <w:p>
            <w:pPr>
              <w:pStyle w:val="Compact"/>
              <w:jc w:val="left"/>
            </w:pPr>
            <w:r>
              <w:t xml:space="preserve">→ version</w:t>
            </w:r>
          </w:p>
        </w:tc>
        <w:tc>
          <w:tcPr/>
          <w:p>
            <w:pPr>
              <w:pStyle w:val="Compact"/>
              <w:jc w:val="left"/>
            </w:pPr>
            <w:r>
              <w:t xml:space="preserve">int8</w:t>
            </w:r>
          </w:p>
        </w:tc>
        <w:tc>
          <w:tcPr/>
          <w:p>
            <w:pPr>
              <w:pStyle w:val="Compact"/>
              <w:jc w:val="left"/>
            </w:pPr>
            <w:r>
              <w:t xml:space="preserve">Версия записи</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Нужна форме для</w:t>
            </w:r>
            <w:r>
              <w:t xml:space="preserve"> </w:t>
            </w:r>
            <w:r>
              <w:rPr>
                <w:rStyle w:val="VerbatimChar"/>
              </w:rPr>
              <w:t xml:space="preserve">PUT</w:t>
            </w:r>
            <w:r>
              <w:t xml:space="preserve"> </w:t>
            </w:r>
            <w:r>
              <w:t xml:space="preserve">и</w:t>
            </w:r>
            <w:r>
              <w:t xml:space="preserve"> </w:t>
            </w:r>
            <w:r>
              <w:rPr>
                <w:rStyle w:val="VerbatimChar"/>
              </w:rPr>
              <w:t xml:space="preserve">DELETE</w:t>
            </w:r>
            <w:r>
              <w:t xml:space="preserve"> </w:t>
            </w:r>
            <w:r>
              <w:t xml:space="preserve">без повторного чтения карточки</w:t>
            </w:r>
          </w:p>
        </w:tc>
      </w:tr>
      <w:tr>
        <w:tc>
          <w:tcPr/>
          <w:p>
            <w:pPr>
              <w:pStyle w:val="Compact"/>
              <w:jc w:val="left"/>
            </w:pPr>
            <w:r>
              <w:t xml:space="preserve">page</w:t>
            </w:r>
          </w:p>
        </w:tc>
        <w:tc>
          <w:tcPr/>
          <w:p>
            <w:pPr>
              <w:pStyle w:val="Compact"/>
              <w:jc w:val="left"/>
            </w:pPr>
            <w:r>
              <w:t xml:space="preserve">integer</w:t>
            </w:r>
          </w:p>
        </w:tc>
        <w:tc>
          <w:tcPr/>
          <w:p>
            <w:pPr>
              <w:pStyle w:val="Compact"/>
              <w:jc w:val="left"/>
            </w:pPr>
            <w:r>
              <w:t xml:space="preserve">Номер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Нумерация с нуля.</w:t>
            </w:r>
            <w:r>
              <w:t xml:space="preserve"> </w:t>
            </w:r>
            <w:r>
              <w:rPr>
                <w:bCs/>
                <w:b/>
              </w:rPr>
              <w:t xml:space="preserve">Собственный DTO, не Spring</w:t>
            </w:r>
            <w:r>
              <w:rPr>
                <w:bCs/>
                <w:b/>
              </w:rPr>
              <w:t xml:space="preserve"> </w:t>
            </w:r>
            <w:r>
              <w:rPr>
                <w:rStyle w:val="VerbatimChar"/>
                <w:bCs/>
                <w:b/>
              </w:rPr>
              <w:t xml:space="preserve">Page</w:t>
            </w:r>
            <w:r>
              <w:rPr>
                <w:bCs/>
                <w:b/>
              </w:rPr>
              <w:t xml:space="preserve">:</w:t>
            </w:r>
            <w:r>
              <w:t xml:space="preserve"> </w:t>
            </w:r>
            <w:r>
              <w:t xml:space="preserve">там это поле называется</w:t>
            </w:r>
            <w:r>
              <w:t xml:space="preserve"> </w:t>
            </w:r>
            <w:r>
              <w:rPr>
                <w:rStyle w:val="VerbatimChar"/>
              </w:rPr>
              <w:t xml:space="preserve">number</w:t>
            </w:r>
            <w:r>
              <w:t xml:space="preserve"> </w:t>
            </w:r>
            <w:r>
              <w:t xml:space="preserve">(1.5.2)</w:t>
            </w:r>
          </w:p>
        </w:tc>
      </w:tr>
      <w:tr>
        <w:tc>
          <w:tcPr/>
          <w:p>
            <w:pPr>
              <w:pStyle w:val="Compact"/>
              <w:jc w:val="left"/>
            </w:pPr>
            <w:r>
              <w:t xml:space="preserve">size</w:t>
            </w:r>
          </w:p>
        </w:tc>
        <w:tc>
          <w:tcPr/>
          <w:p>
            <w:pPr>
              <w:pStyle w:val="Compact"/>
              <w:jc w:val="left"/>
            </w:pPr>
            <w:r>
              <w:t xml:space="preserve">integer</w:t>
            </w:r>
          </w:p>
        </w:tc>
        <w:tc>
          <w:tcPr/>
          <w:p>
            <w:pPr>
              <w:pStyle w:val="Compact"/>
              <w:jc w:val="left"/>
            </w:pPr>
            <w:r>
              <w:t xml:space="preserve">Размер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totalElements</w:t>
            </w:r>
          </w:p>
        </w:tc>
        <w:tc>
          <w:tcPr/>
          <w:p>
            <w:pPr>
              <w:pStyle w:val="Compact"/>
              <w:jc w:val="left"/>
            </w:pPr>
            <w:r>
              <w:t xml:space="preserve">integer</w:t>
            </w:r>
          </w:p>
        </w:tc>
        <w:tc>
          <w:tcPr/>
          <w:p>
            <w:pPr>
              <w:pStyle w:val="Compact"/>
              <w:jc w:val="left"/>
            </w:pPr>
            <w:r>
              <w:t xml:space="preserve">Всего записей</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totalPages</w:t>
            </w:r>
          </w:p>
        </w:tc>
        <w:tc>
          <w:tcPr/>
          <w:p>
            <w:pPr>
              <w:pStyle w:val="Compact"/>
              <w:jc w:val="left"/>
            </w:pPr>
            <w:r>
              <w:t xml:space="preserve">integer</w:t>
            </w:r>
          </w:p>
        </w:tc>
        <w:tc>
          <w:tcPr/>
          <w:p>
            <w:pPr>
              <w:pStyle w:val="Compact"/>
              <w:jc w:val="left"/>
            </w:pPr>
            <w:r>
              <w:t xml:space="preserve">Всего страниц</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SourceCode"/>
      </w:pP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"startPoint"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"endPoint"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"totalElements"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1</w:t>
      </w:r>
      <w:r>
        <w:br/>
      </w:r>
      <w:r>
        <w:rPr>
          <w:rStyle w:val="FunctionTok"/>
        </w:rPr>
        <w:t xml:space="preserve">}</w:t>
      </w:r>
    </w:p>
    <w:bookmarkEnd w:id="52"/>
    <w:bookmarkStart w:id="53" w:name="X09860d3a887dcff64bf7ce084ebd8eacbea73a0"/>
    <w:p>
      <w:pPr>
        <w:pStyle w:val="Heading4"/>
      </w:pPr>
      <w:r>
        <w:t xml:space="preserve">2.2.5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Указан</w:t>
            </w:r>
            <w:r>
              <w:t xml:space="preserve"> </w:t>
            </w:r>
            <w:r>
              <w:rPr>
                <w:rStyle w:val="VerbatimChar"/>
              </w:rPr>
              <w:t xml:space="preserve">startPoint</w:t>
            </w:r>
            <w:r>
              <w:t xml:space="preserve"> </w:t>
            </w:r>
            <w:r>
              <w:t xml:space="preserve">без</w:t>
            </w:r>
            <w:r>
              <w:t xml:space="preserve"> </w:t>
            </w:r>
            <w:r>
              <w:rPr>
                <w:rStyle w:val="VerbatimChar"/>
              </w:rPr>
              <w:t xml:space="preserve">endPoint</w:t>
            </w:r>
            <w:r>
              <w:t xml:space="preserve"> </w:t>
            </w:r>
            <w:r>
              <w:t xml:space="preserve">или наоборот; некорректные</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w:t>
            </w:r>
            <w:r>
              <w:t xml:space="preserve"> </w:t>
            </w:r>
            <w:r>
              <w:rPr>
                <w:rStyle w:val="VerbatimChar"/>
              </w:rPr>
              <w:t xml:space="preserve">actualOn</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 проверку действующего тарифа выполнить нельзя</w:t>
            </w:r>
          </w:p>
        </w:tc>
        <w:tc>
          <w:tcPr/>
          <w:p>
            <w:pPr>
              <w:pStyle w:val="Compact"/>
              <w:jc w:val="left"/>
            </w:pPr>
            <w:r>
              <w:t xml:space="preserve">Проверка тарифов недоступна, повторите позже</w:t>
            </w:r>
          </w:p>
        </w:tc>
      </w:tr>
    </w:tbl>
    <w:p>
      <w:r>
        <w:pict>
          <v:rect style="width:0;height:1.5pt" o:hralign="center" o:hrstd="t" o:hr="t"/>
        </w:pict>
      </w:r>
    </w:p>
    <w:bookmarkEnd w:id="53"/>
    <w:bookmarkEnd w:id="54"/>
    <w:bookmarkStart w:id="60" w:name="X1dd098ff82eaaf7b6d3727ca3829b8a4ca45a85"/>
    <w:p>
      <w:pPr>
        <w:pStyle w:val="Heading3"/>
      </w:pPr>
      <w:r>
        <w:t xml:space="preserve">2.3 Детальное отображение избранного маршрута —</w:t>
      </w:r>
      <w:r>
        <w:t xml:space="preserve"> </w:t>
      </w:r>
      <w:r>
        <w:rPr>
          <w:rStyle w:val="VerbatimChar"/>
        </w:rPr>
        <w:t xml:space="preserve">GET /api/favorite-routes/{id}</w:t>
      </w:r>
    </w:p>
    <w:bookmarkStart w:id="55" w:name="Xfd691d65d567906047a9902fbab467132ac153e"/>
    <w:p>
      <w:pPr>
        <w:pStyle w:val="Heading4"/>
      </w:pPr>
      <w:r>
        <w:t xml:space="preserve">2.3.1 Swagger</w:t>
      </w:r>
    </w:p>
    <w:p>
      <w:pPr>
        <w:pStyle w:val="FirstParagraph"/>
      </w:pPr>
      <w:r>
        <w:t xml:space="preserve">Добавить после утверждения контракта (вопрос архитектору 3).</w:t>
      </w:r>
    </w:p>
    <w:bookmarkEnd w:id="55"/>
    <w:bookmarkStart w:id="56" w:name="X09f7192428650ca95fe3074f17e71180974b685"/>
    <w:p>
      <w:pPr>
        <w:pStyle w:val="Heading4"/>
      </w:pPr>
      <w:r>
        <w:t xml:space="preserve">2.3.2 Требования</w:t>
      </w:r>
    </w:p>
    <w:p>
      <w:pPr>
        <w:numPr>
          <w:ilvl w:val="0"/>
          <w:numId w:val="1010"/>
        </w:numPr>
        <w:pStyle w:val="Compact"/>
      </w:pPr>
      <w:r>
        <w:t xml:space="preserve">Пользователь авторизован; организация пользователя определена по локальной цепочке.</w:t>
      </w:r>
    </w:p>
    <w:p>
      <w:pPr>
        <w:numPr>
          <w:ilvl w:val="0"/>
          <w:numId w:val="1010"/>
        </w:numPr>
        <w:pStyle w:val="Compact"/>
      </w:pPr>
      <w:r>
        <w:t xml:space="preserve">Проверить наличие записи по</w:t>
      </w:r>
      <w:r>
        <w:t xml:space="preserve"> </w:t>
      </w:r>
      <w:r>
        <w:rPr>
          <w:rStyle w:val="VerbatimChar"/>
        </w:rPr>
        <w:t xml:space="preserve">id</w:t>
      </w:r>
      <w:r>
        <w:t xml:space="preserve"> </w:t>
      </w:r>
      <w:r>
        <w:t xml:space="preserve">и её принадлежность организации пользователя. Запись другой организации — 404.</w:t>
      </w:r>
    </w:p>
    <w:p>
      <w:pPr>
        <w:numPr>
          <w:ilvl w:val="0"/>
          <w:numId w:val="1010"/>
        </w:numPr>
        <w:pStyle w:val="Compact"/>
      </w:pPr>
      <w:r>
        <w:t xml:space="preserve">Вычислить</w:t>
      </w:r>
      <w:r>
        <w:t xml:space="preserve"> </w:t>
      </w:r>
      <w:r>
        <w:rPr>
          <w:rStyle w:val="VerbatimChar"/>
        </w:rPr>
        <w:t xml:space="preserve">status</w:t>
      </w:r>
      <w:r>
        <w:t xml:space="preserve"> </w:t>
      </w:r>
      <w:r>
        <w:t xml:space="preserve">по</w:t>
      </w:r>
      <w:r>
        <w:t xml:space="preserve"> </w:t>
      </w:r>
      <w:r>
        <w:rPr>
          <w:rStyle w:val="VerbatimChar"/>
        </w:rPr>
        <w:t xml:space="preserve">valid_from</w:t>
      </w:r>
      <w:r>
        <w:t xml:space="preserve"> </w:t>
      </w:r>
      <w:r>
        <w:t xml:space="preserve">и</w:t>
      </w:r>
      <w:r>
        <w:t xml:space="preserve"> </w:t>
      </w:r>
      <w:r>
        <w:rPr>
          <w:rStyle w:val="VerbatimChar"/>
        </w:rPr>
        <w:t xml:space="preserve">valid_to</w:t>
      </w:r>
      <w:r>
        <w:t xml:space="preserve"> </w:t>
      </w:r>
      <w:r>
        <w:t xml:space="preserve">на текущую дату:</w:t>
      </w:r>
      <w:r>
        <w:t xml:space="preserve"> </w:t>
      </w:r>
      <w:r>
        <w:rPr>
          <w:rStyle w:val="VerbatimChar"/>
        </w:rPr>
        <w:t xml:space="preserve">PENDING</w:t>
      </w:r>
      <w:r>
        <w:t xml:space="preserve"> </w:t>
      </w:r>
      <w:r>
        <w:t xml:space="preserve">—</w:t>
      </w:r>
      <w:r>
        <w:t xml:space="preserve"> </w:t>
      </w:r>
      <w:r>
        <w:rPr>
          <w:rStyle w:val="VerbatimChar"/>
        </w:rPr>
        <w:t xml:space="preserve">valid_from</w:t>
      </w:r>
      <w:r>
        <w:t xml:space="preserve"> </w:t>
      </w:r>
      <w:r>
        <w:t xml:space="preserve">в будущем;</w:t>
      </w:r>
      <w:r>
        <w:t xml:space="preserve"> </w:t>
      </w:r>
      <w:r>
        <w:rPr>
          <w:rStyle w:val="VerbatimChar"/>
        </w:rPr>
        <w:t xml:space="preserve">EXPIRED</w:t>
      </w:r>
      <w:r>
        <w:t xml:space="preserve"> </w:t>
      </w:r>
      <w:r>
        <w:t xml:space="preserve">—</w:t>
      </w:r>
      <w:r>
        <w:t xml:space="preserve"> </w:t>
      </w:r>
      <w:r>
        <w:rPr>
          <w:rStyle w:val="VerbatimChar"/>
        </w:rPr>
        <w:t xml:space="preserve">valid_to</w:t>
      </w:r>
      <w:r>
        <w:t xml:space="preserve"> </w:t>
      </w:r>
      <w:r>
        <w:t xml:space="preserve">в прошлом; иначе</w:t>
      </w:r>
      <w:r>
        <w:t xml:space="preserve"> </w:t>
      </w:r>
      <w:r>
        <w:rPr>
          <w:rStyle w:val="VerbatimChar"/>
        </w:rPr>
        <w:t xml:space="preserve">ACTIVE</w:t>
      </w:r>
      <w:r>
        <w:t xml:space="preserve">. Незаданная граница считается открытой. Проверить наличие действующего тарифа по параметрам маршрута.</w:t>
      </w:r>
    </w:p>
    <w:p>
      <w:pPr>
        <w:numPr>
          <w:ilvl w:val="0"/>
          <w:numId w:val="1010"/>
        </w:numPr>
        <w:pStyle w:val="Compact"/>
      </w:pPr>
      <w:r>
        <w:t xml:space="preserve">Сформировать и отправить в ответе объект в соответствии с описанием ниже.</w:t>
      </w:r>
    </w:p>
    <w:p>
      <w:pPr>
        <w:numPr>
          <w:ilvl w:val="0"/>
          <w:numId w:val="1010"/>
        </w:numPr>
        <w:pStyle w:val="Compact"/>
      </w:pPr>
      <w:r>
        <w:t xml:space="preserve">Вручную деактивированная запись доступна для чтения — история сохраняется.</w:t>
      </w:r>
    </w:p>
    <w:bookmarkEnd w:id="56"/>
    <w:bookmarkStart w:id="57" w:name="Xd108df039a37b9f5aa4fea66590a5721daddef7"/>
    <w:p>
      <w:pPr>
        <w:pStyle w:val="Heading4"/>
      </w:pPr>
      <w:r>
        <w:t xml:space="preserve">2.3.3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 технический UUID, не номер</w:t>
            </w:r>
            <w:r>
              <w:t xml:space="preserve"> </w:t>
            </w:r>
            <w:r>
              <w:rPr>
                <w:rStyle w:val="VerbatimChar"/>
              </w:rPr>
              <w:t xml:space="preserve">FR-…</w:t>
            </w:r>
          </w:p>
        </w:tc>
      </w:tr>
    </w:tbl>
    <w:bookmarkEnd w:id="57"/>
    <w:bookmarkStart w:id="58" w:name="X0b258eb548c21a78df6d15949ba16e379b79b7a"/>
    <w:p>
      <w:pPr>
        <w:pStyle w:val="Heading4"/>
      </w:pPr>
      <w:r>
        <w:t xml:space="preserve">2.3.4 Ответ</w:t>
      </w:r>
    </w:p>
    <w:p>
      <w:pPr>
        <w:pStyle w:val="FirstParagraph"/>
      </w:pPr>
      <w:r>
        <w:t xml:space="preserve">Состав полей совпадает с ответом создания (2.1.4) и дополняется двумя признаками. Ответ</w:t>
      </w:r>
      <w:r>
        <w:t xml:space="preserve"> </w:t>
      </w:r>
      <w:r>
        <w:rPr>
          <w:bCs/>
          <w:b/>
        </w:rPr>
        <w:t xml:space="preserve">полный</w:t>
      </w:r>
      <w:r>
        <w:t xml:space="preserve">: в нём есть все поля, в том числе обязательный</w:t>
      </w:r>
      <w:r>
        <w:t xml:space="preserve"> </w:t>
      </w:r>
      <w:r>
        <w:rPr>
          <w:rStyle w:val="VerbatimChar"/>
        </w:rPr>
        <w:t xml:space="preserve">tariffNumber</w:t>
      </w:r>
      <w:r>
        <w:t xml:space="preserve">.</w:t>
      </w:r>
    </w:p>
    <w:p>
      <w:pPr>
        <w:pStyle w:val="BodyText"/>
      </w:pPr>
      <w:r>
        <w:t xml:space="preserve">В ответе у каждой точки присутствуют</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 это</w:t>
      </w:r>
      <w:r>
        <w:t xml:space="preserve"> </w:t>
      </w:r>
      <w:r>
        <w:rPr>
          <w:bCs/>
          <w:b/>
        </w:rPr>
        <w:t xml:space="preserve">производные</w:t>
      </w:r>
      <w:r>
        <w:t xml:space="preserve"> </w:t>
      </w:r>
      <w:r>
        <w:t xml:space="preserve">значения, вычисленные из позиции в массиве (2.1.3). В запросе их нет.</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 waypoints[].pointType</w:t>
            </w:r>
          </w:p>
        </w:tc>
        <w:tc>
          <w:tcPr/>
          <w:p>
            <w:pPr>
              <w:pStyle w:val="Compact"/>
              <w:jc w:val="left"/>
            </w:pPr>
            <w:r>
              <w:t xml:space="preserve">varchar(50)</w:t>
            </w:r>
          </w:p>
        </w:tc>
        <w:tc>
          <w:tcPr/>
          <w:p>
            <w:pPr>
              <w:pStyle w:val="Compact"/>
              <w:jc w:val="left"/>
            </w:pPr>
            <w:r>
              <w:t xml:space="preserve">Тип точки</w:t>
            </w:r>
          </w:p>
        </w:tc>
        <w:tc>
          <w:tcPr/>
          <w:p>
            <w:pPr>
              <w:pStyle w:val="Compact"/>
              <w:jc w:val="left"/>
            </w:pPr>
            <w:r>
              <w:t xml:space="preserve">1</w:t>
            </w:r>
          </w:p>
        </w:tc>
        <w:tc>
          <w:tcPr/>
          <w:p>
            <w:pPr>
              <w:pStyle w:val="Compact"/>
              <w:jc w:val="left"/>
            </w:pPr>
            <w:r>
              <w:t xml:space="preserve">Производное:</w:t>
            </w:r>
            <w:r>
              <w:t xml:space="preserve"> </w:t>
            </w:r>
            <w:r>
              <w:rPr>
                <w:rStyle w:val="VerbatimChar"/>
              </w:rPr>
              <w:t xml:space="preserve">start</w:t>
            </w:r>
            <w:r>
              <w:t xml:space="preserve"> </w:t>
            </w:r>
            <w:r>
              <w:t xml:space="preserve">для первого элемента,</w:t>
            </w:r>
            <w:r>
              <w:t xml:space="preserve"> </w:t>
            </w:r>
            <w:r>
              <w:rPr>
                <w:rStyle w:val="VerbatimChar"/>
              </w:rPr>
              <w:t xml:space="preserve">end</w:t>
            </w:r>
            <w:r>
              <w:t xml:space="preserve"> </w:t>
            </w:r>
            <w:r>
              <w:t xml:space="preserve">для последнего,</w:t>
            </w:r>
            <w:r>
              <w:t xml:space="preserve"> </w:t>
            </w:r>
            <w:r>
              <w:rPr>
                <w:rStyle w:val="VerbatimChar"/>
              </w:rPr>
              <w:t xml:space="preserve">pref</w:t>
            </w:r>
            <w:r>
              <w:t xml:space="preserve"> </w:t>
            </w:r>
            <w:r>
              <w:t xml:space="preserve">для остальных</w:t>
            </w:r>
          </w:p>
        </w:tc>
      </w:tr>
      <w:tr>
        <w:tc>
          <w:tcPr/>
          <w:p>
            <w:pPr>
              <w:pStyle w:val="Compact"/>
              <w:jc w:val="left"/>
            </w:pPr>
            <w:r>
              <w:t xml:space="preserve">→ waypoints[].pointNumber</w:t>
            </w:r>
          </w:p>
        </w:tc>
        <w:tc>
          <w:tcPr/>
          <w:p>
            <w:pPr>
              <w:pStyle w:val="Compact"/>
              <w:jc w:val="left"/>
            </w:pPr>
            <w:r>
              <w:t xml:space="preserve">int</w:t>
            </w:r>
          </w:p>
        </w:tc>
        <w:tc>
          <w:tcPr/>
          <w:p>
            <w:pPr>
              <w:pStyle w:val="Compact"/>
              <w:jc w:val="left"/>
            </w:pPr>
            <w:r>
              <w:t xml:space="preserve">Номер точки</w:t>
            </w:r>
          </w:p>
        </w:tc>
        <w:tc>
          <w:tcPr/>
          <w:p>
            <w:pPr>
              <w:pStyle w:val="Compact"/>
              <w:jc w:val="left"/>
            </w:pPr>
            <w:r>
              <w:t xml:space="preserve">1</w:t>
            </w:r>
          </w:p>
        </w:tc>
        <w:tc>
          <w:tcPr/>
          <w:p>
            <w:pPr>
              <w:pStyle w:val="Compact"/>
              <w:jc w:val="left"/>
            </w:pPr>
            <w:r>
              <w:t xml:space="preserve">Производное: позиция в массиве, с 1</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1</w:t>
            </w:r>
          </w:p>
        </w:tc>
        <w:tc>
          <w:tcPr/>
          <w:p>
            <w:pPr>
              <w:pStyle w:val="Compact"/>
              <w:jc w:val="left"/>
            </w:pPr>
            <w:r>
              <w:t xml:space="preserve">Та же семантика, что в списке (2.2.4): проверка по параметрам маршрута, истёкший тариф-снимок сам по себе</w:t>
            </w:r>
            <w:r>
              <w:t xml:space="preserve"> </w:t>
            </w:r>
            <w:r>
              <w:rPr>
                <w:rStyle w:val="VerbatimChar"/>
              </w:rPr>
              <w:t xml:space="preserve">false</w:t>
            </w:r>
            <w:r>
              <w:t xml:space="preserve"> </w:t>
            </w:r>
            <w:r>
              <w:t xml:space="preserve">не даёт (T01.1, D07). Для такси — на текущий момент (решено по умолчанию (приложение v19, прежний вопрос 26))</w:t>
            </w:r>
          </w:p>
        </w:tc>
      </w:tr>
      <w:tr>
        <w:tc>
          <w:tcPr/>
          <w:p>
            <w:pPr>
              <w:pStyle w:val="Compact"/>
              <w:jc w:val="left"/>
            </w:pPr>
            <w:r>
              <w:t xml:space="preserve">hasActiveRequests</w:t>
            </w:r>
          </w:p>
        </w:tc>
        <w:tc>
          <w:tcPr/>
          <w:p>
            <w:pPr>
              <w:pStyle w:val="Compact"/>
              <w:jc w:val="left"/>
            </w:pPr>
            <w:r>
              <w:t xml:space="preserve">boolean</w:t>
            </w:r>
          </w:p>
        </w:tc>
        <w:tc>
          <w:tcPr/>
          <w:p>
            <w:pPr>
              <w:pStyle w:val="Compact"/>
              <w:jc w:val="left"/>
            </w:pPr>
            <w:r>
              <w:t xml:space="preserve">Есть активные заявки</w:t>
            </w:r>
          </w:p>
        </w:tc>
        <w:tc>
          <w:tcPr/>
          <w:p>
            <w:pPr>
              <w:pStyle w:val="Compact"/>
              <w:jc w:val="left"/>
            </w:pPr>
            <w:r>
              <w:t xml:space="preserve">0</w:t>
            </w:r>
          </w:p>
        </w:tc>
        <w:tc>
          <w:tcPr/>
          <w:p>
            <w:pPr>
              <w:pStyle w:val="Compact"/>
              <w:jc w:val="left"/>
            </w:pPr>
            <w:r>
              <w:t xml:space="preserve">Признак для блокировки деактивации на форме. Состав активных статусов и контракт проверки — вопрос архитектору 1</w:t>
            </w:r>
          </w:p>
        </w:tc>
      </w:tr>
    </w:tbl>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"TF-0013-00000042"</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"start"</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"pref"</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"end"</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"hasActiveRequests"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"2026-10-01T07:12:44Z"</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"2026-10-01T07:12:44Z"</w:t>
      </w:r>
      <w:r>
        <w:br/>
      </w:r>
      <w:r>
        <w:rPr>
          <w:rStyle w:val="FunctionTok"/>
        </w:rPr>
        <w:t xml:space="preserve">}</w:t>
      </w:r>
    </w:p>
    <w:bookmarkEnd w:id="58"/>
    <w:bookmarkStart w:id="59" w:name="X42685a326f80dc7f11ec67d31cfa56459efec0d"/>
    <w:p>
      <w:pPr>
        <w:pStyle w:val="Heading4"/>
      </w:pPr>
      <w:r>
        <w:t xml:space="preserve">2.3.5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id</w:t>
            </w:r>
            <w:r>
              <w:t xml:space="preserve"> </w:t>
            </w:r>
            <w:r>
              <w:t xml:space="preserve">не является корректным UUID</w:t>
            </w:r>
          </w:p>
        </w:tc>
        <w:tc>
          <w:tcPr/>
          <w:p>
            <w:pPr>
              <w:pStyle w:val="Compact"/>
              <w:jc w:val="left"/>
            </w:pPr>
            <w:r>
              <w:t xml:space="preserve">—</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w:t>
            </w:r>
            <w:r>
              <w:t xml:space="preserve"> </w:t>
            </w:r>
            <w:r>
              <w:rPr>
                <w:bCs/>
                <w:b/>
              </w:rPr>
              <w:t xml:space="preserve">или принадлежит другой организации</w:t>
            </w:r>
          </w:p>
        </w:tc>
        <w:tc>
          <w:tcPr/>
          <w:p>
            <w:pPr>
              <w:pStyle w:val="Compact"/>
              <w:jc w:val="left"/>
            </w:pPr>
            <w:r>
              <w:t xml:space="preserve">Не найден избранный маршрут, id:%s</w:t>
            </w:r>
          </w:p>
        </w:tc>
      </w:tr>
    </w:tbl>
    <w:p>
      <w:r>
        <w:pict>
          <v:rect style="width:0;height:1.5pt" o:hralign="center" o:hrstd="t" o:hr="t"/>
        </w:pict>
      </w:r>
    </w:p>
    <w:bookmarkEnd w:id="59"/>
    <w:bookmarkEnd w:id="60"/>
    <w:bookmarkStart w:id="66" w:name="X882f74148a8c769c2744417dd784aed4f7cf394"/>
    <w:p>
      <w:pPr>
        <w:pStyle w:val="Heading3"/>
      </w:pPr>
      <w:r>
        <w:t xml:space="preserve">2.4 Редактирование избранного маршрута —</w:t>
      </w:r>
      <w:r>
        <w:t xml:space="preserve"> </w:t>
      </w:r>
      <w:r>
        <w:rPr>
          <w:rStyle w:val="VerbatimChar"/>
        </w:rPr>
        <w:t xml:space="preserve">PUT /api/favorite-routes/{id}</w:t>
      </w:r>
    </w:p>
    <w:bookmarkStart w:id="61" w:name="X6bd27b6aeba15e5f89b25b3df1e551e98678cf3"/>
    <w:p>
      <w:pPr>
        <w:pStyle w:val="Heading4"/>
      </w:pPr>
      <w:r>
        <w:t xml:space="preserve">2.4.1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61"/>
    <w:bookmarkStart w:id="62" w:name="X3e253fb8e72700f20b64df7b9db33b866d1a268"/>
    <w:p>
      <w:pPr>
        <w:pStyle w:val="Heading4"/>
      </w:pPr>
      <w:r>
        <w:t xml:space="preserve">2.4.2 Требования</w:t>
      </w:r>
    </w:p>
    <w:p>
      <w:pPr>
        <w:numPr>
          <w:ilvl w:val="0"/>
          <w:numId w:val="1011"/>
        </w:numPr>
        <w:pStyle w:val="Compact"/>
      </w:pPr>
      <w:r>
        <w:t xml:space="preserve">Пользователь авторизован; организация пользователя определена по локальной цепочке. Запись другой организации — 404.</w:t>
      </w:r>
    </w:p>
    <w:p>
      <w:pPr>
        <w:numPr>
          <w:ilvl w:val="0"/>
          <w:numId w:val="1011"/>
        </w:numPr>
        <w:pStyle w:val="Compact"/>
      </w:pPr>
      <w:r>
        <w:t xml:space="preserve">Проверить состояние записи. Вручную удалённая и истёкшая записи доступны только для чтения: попытка изменения — 409 (решено по умолчанию (приложение v19, прежний вопрос 17)). Возможность продлить период и снова активировать истёкшую запись — открытое бизнес-решение.</w:t>
      </w:r>
    </w:p>
    <w:p>
      <w:pPr>
        <w:numPr>
          <w:ilvl w:val="0"/>
          <w:numId w:val="1011"/>
        </w:numPr>
        <w:pStyle w:val="Compact"/>
      </w:pPr>
      <w:r>
        <w:t xml:space="preserve">Проверить</w:t>
      </w:r>
      <w:r>
        <w:t xml:space="preserve"> </w:t>
      </w:r>
      <w:r>
        <w:rPr>
          <w:rStyle w:val="VerbatimChar"/>
        </w:rPr>
        <w:t xml:space="preserve">version</w:t>
      </w:r>
      <w:r>
        <w:t xml:space="preserve"> </w:t>
      </w:r>
      <w:r>
        <w:t xml:space="preserve">из тела запроса против версии в БД. Несовпадение — 409.</w:t>
      </w:r>
    </w:p>
    <w:p>
      <w:pPr>
        <w:numPr>
          <w:ilvl w:val="0"/>
          <w:numId w:val="1011"/>
        </w:numPr>
        <w:pStyle w:val="Compact"/>
      </w:pPr>
      <w:r>
        <w:rPr>
          <w:rStyle w:val="VerbatimChar"/>
        </w:rPr>
        <w:t xml:space="preserve">PUT</w:t>
      </w:r>
      <w:r>
        <w:t xml:space="preserve"> </w:t>
      </w:r>
      <w:r>
        <w:t xml:space="preserve">— полная замена: содержит все редактируемые поля,</w:t>
      </w:r>
      <w:r>
        <w:t xml:space="preserve"> </w:t>
      </w:r>
      <w:r>
        <w:rPr>
          <w:rStyle w:val="VerbatimChar"/>
        </w:rPr>
        <w:t xml:space="preserve">waypoints</w:t>
      </w:r>
      <w:r>
        <w:t xml:space="preserve"> </w:t>
      </w:r>
      <w:r>
        <w:t xml:space="preserve">заменяется целиком с сохранением порядка. Пропущенное необязательное поле очищает значение; неизвестные и серверные поля игнорируются (решено по умолчанию (приложение v19, прежний вопрос 16)).</w:t>
      </w:r>
    </w:p>
    <w:p>
      <w:pPr>
        <w:numPr>
          <w:ilvl w:val="0"/>
          <w:numId w:val="1011"/>
        </w:numPr>
        <w:pStyle w:val="Compact"/>
      </w:pPr>
      <w:r>
        <w:t xml:space="preserve">Повторить проверки создания: число точек, ожидание только на промежуточных точках, стоимость, класс, период, дубль.</w:t>
      </w:r>
    </w:p>
    <w:p>
      <w:pPr>
        <w:numPr>
          <w:ilvl w:val="0"/>
          <w:numId w:val="1011"/>
        </w:numPr>
        <w:pStyle w:val="Compact"/>
      </w:pPr>
      <w:r>
        <w:t xml:space="preserve">Пересчитать расстояние, время и рекомендуемую цену,</w:t>
      </w:r>
      <w:r>
        <w:t xml:space="preserve"> </w:t>
      </w:r>
      <w:r>
        <w:rPr>
          <w:bCs/>
          <w:b/>
        </w:rPr>
        <w:t xml:space="preserve">если изменились параметры, влияющие на цену</w:t>
      </w:r>
      <w:r>
        <w:t xml:space="preserve"> </w:t>
      </w:r>
      <w:r>
        <w:t xml:space="preserve">(1.6, п. 19а): состав и порядок точек, ожидание, вид транспорта, класс, ночной признак, тариф. Если изменились только название, период действия или фиксированная стоимость — расчёт не выполняется, прежние значения сохраняются как есть. Это правило новой редакции T01.1 (D12); прежнее «пересчёт при каждом сохранении» отменено, чтобы два документа не задавали разное поведение.</w:t>
      </w:r>
      <w:r>
        <w:t xml:space="preserve"> </w:t>
      </w:r>
      <w:r>
        <w:rPr>
          <w:bCs/>
          <w:b/>
        </w:rPr>
        <w:t xml:space="preserve">Если пересчёт выполняется, совпадения значений с прежними это не гарантирует:</w:t>
      </w:r>
      <w:r>
        <w:t xml:space="preserve"> </w:t>
      </w:r>
      <w:r>
        <w:t xml:space="preserve">применяются одинаковые правила, но результат может измениться из-за новых данных зависимостей — условная дата привязана к моменту сохранения, geo может вернуть другое время движения, у тарифа мог измениться сезонный коэффициент. Такое изменение — не ошибка; оно фиксируется в истории как изменение расчётных полей.</w:t>
      </w:r>
      <w:r>
        <w:t xml:space="preserve"> </w:t>
      </w:r>
      <w:r>
        <w:t xml:space="preserve">6а.</w:t>
      </w:r>
      <w:r>
        <w:t xml:space="preserve"> </w:t>
      </w:r>
      <w:r>
        <w:rPr>
          <w:rStyle w:val="VerbatimChar"/>
        </w:rPr>
        <w:t xml:space="preserve">tariffId</w:t>
      </w:r>
      <w:r>
        <w:t xml:space="preserve"> </w:t>
      </w:r>
      <w:r>
        <w:t xml:space="preserve">— входное поле (приложение v19). Если клиент передал новый тариф, сервер проверяет его по полному списку условий (2.1.2, п. 5) и считает цену по нему. Если</w:t>
      </w:r>
      <w:r>
        <w:t xml:space="preserve"> </w:t>
      </w:r>
      <w:r>
        <w:rPr>
          <w:rStyle w:val="VerbatimChar"/>
        </w:rPr>
        <w:t xml:space="preserve">tariffId</w:t>
      </w:r>
      <w:r>
        <w:t xml:space="preserve"> </w:t>
      </w:r>
      <w:r>
        <w:t xml:space="preserve">не изменился, сервер всё равно перепроверяет его пригодность: тариф или договор могли перестать действовать.</w:t>
      </w:r>
      <w:r>
        <w:t xml:space="preserve"> </w:t>
      </w:r>
      <w:r>
        <w:rPr>
          <w:rStyle w:val="VerbatimChar"/>
        </w:rPr>
        <w:t xml:space="preserve">tariffNumber</w:t>
      </w:r>
      <w:r>
        <w:t xml:space="preserve"> </w:t>
      </w:r>
      <w:r>
        <w:t xml:space="preserve">при каждом сохранении обновляется из тарифа и клиентом не принимается.</w:t>
      </w:r>
    </w:p>
    <w:p>
      <w:pPr>
        <w:numPr>
          <w:ilvl w:val="0"/>
          <w:numId w:val="1011"/>
        </w:numPr>
        <w:pStyle w:val="Compact"/>
      </w:pPr>
      <w:r>
        <w:t xml:space="preserve">Сохранить</w:t>
      </w:r>
      <w:r>
        <w:t xml:space="preserve"> </w:t>
      </w:r>
      <w:r>
        <w:rPr>
          <w:rStyle w:val="VerbatimChar"/>
        </w:rPr>
        <w:t xml:space="preserve">id</w:t>
      </w:r>
      <w:r>
        <w:t xml:space="preserve">, номер и</w:t>
      </w:r>
      <w:r>
        <w:t xml:space="preserve"> </w:t>
      </w:r>
      <w:r>
        <w:rPr>
          <w:rStyle w:val="VerbatimChar"/>
        </w:rPr>
        <w:t xml:space="preserve">createdAt</w:t>
      </w:r>
      <w:r>
        <w:t xml:space="preserve"> </w:t>
      </w:r>
      <w:r>
        <w:t xml:space="preserve">без изменений; обновить</w:t>
      </w:r>
      <w:r>
        <w:t xml:space="preserve"> </w:t>
      </w:r>
      <w:r>
        <w:rPr>
          <w:rStyle w:val="VerbatimChar"/>
        </w:rPr>
        <w:t xml:space="preserve">updatedBy</w:t>
      </w:r>
      <w:r>
        <w:t xml:space="preserve"> </w:t>
      </w:r>
      <w:r>
        <w:t xml:space="preserve">и</w:t>
      </w:r>
      <w:r>
        <w:t xml:space="preserve"> </w:t>
      </w:r>
      <w:r>
        <w:rPr>
          <w:rStyle w:val="VerbatimChar"/>
        </w:rPr>
        <w:t xml:space="preserve">updatedAt</w:t>
      </w:r>
      <w:r>
        <w:t xml:space="preserve">.</w:t>
      </w:r>
    </w:p>
    <w:p>
      <w:pPr>
        <w:numPr>
          <w:ilvl w:val="0"/>
          <w:numId w:val="1011"/>
        </w:numPr>
        <w:pStyle w:val="Compact"/>
      </w:pPr>
      <w:r>
        <w:t xml:space="preserve">Сохранить изменения и запись истории атомарно: EAV-история и</w:t>
      </w:r>
      <w:r>
        <w:t xml:space="preserve"> </w:t>
      </w:r>
      <w:r>
        <w:rPr>
          <w:rStyle w:val="VerbatimChar"/>
        </w:rPr>
        <w:t xml:space="preserve">route_version</w:t>
      </w:r>
      <w:r>
        <w:t xml:space="preserve"> </w:t>
      </w:r>
      <w:r>
        <w:t xml:space="preserve">(T01.1, D04). Если сущность не изменилась,</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 </w:t>
      </w:r>
      <w:r>
        <w:t xml:space="preserve">не меняются и новая запись истории не создаётся (решено по умолчанию (приложение v19, прежний вопрос 16)).</w:t>
      </w:r>
    </w:p>
    <w:p>
      <w:pPr>
        <w:numPr>
          <w:ilvl w:val="0"/>
          <w:numId w:val="1011"/>
        </w:numPr>
        <w:pStyle w:val="Compact"/>
      </w:pPr>
      <w:r>
        <w:t xml:space="preserve">Изменение записи справочника не меняет задним числом данные уже созданных заявок: заявка хранит версию маршрута (T04.1).</w:t>
      </w:r>
    </w:p>
    <w:p>
      <w:pPr>
        <w:numPr>
          <w:ilvl w:val="0"/>
          <w:numId w:val="1011"/>
        </w:numPr>
        <w:pStyle w:val="Compact"/>
      </w:pPr>
      <w:r>
        <w:t xml:space="preserve">Запрет редактирования при активных заявках из запрета деактивации не следует и самостоятельно не вводится — вопрос заказчику 18.</w:t>
      </w:r>
    </w:p>
    <w:bookmarkEnd w:id="62"/>
    <w:bookmarkStart w:id="63" w:name="X182b83deb69af6290431b698df4b7ceb511adfd"/>
    <w:p>
      <w:pPr>
        <w:pStyle w:val="Heading4"/>
      </w:pPr>
      <w:r>
        <w:t xml:space="preserve">2.4.3 Запрос</w:t>
      </w:r>
    </w:p>
    <w:p>
      <w:pPr>
        <w:pStyle w:val="FirstParagraph"/>
      </w:pPr>
      <w:r>
        <w:rPr>
          <w:bCs/>
          <w:b/>
        </w:rPr>
        <w:t xml:space="preserve">Path</w:t>
      </w:r>
      <w:r>
        <w:t xml:space="preserve"> </w:t>
      </w:r>
      <w:r>
        <w:t xml:space="preserve">—</w:t>
      </w:r>
      <w:r>
        <w:t xml:space="preserve"> </w:t>
      </w:r>
      <w:r>
        <w:rPr>
          <w:rStyle w:val="VerbatimChar"/>
        </w:rPr>
        <w:t xml:space="preserve">id</w:t>
      </w:r>
      <w:r>
        <w:t xml:space="preserve"> </w:t>
      </w:r>
      <w:r>
        <w:t xml:space="preserve">(как в 2.3.3).</w:t>
      </w:r>
    </w:p>
    <w:p>
      <w:pPr>
        <w:pStyle w:val="BodyText"/>
      </w:pPr>
      <w:r>
        <w:rPr>
          <w:bCs/>
          <w:b/>
        </w:rPr>
        <w:t xml:space="preserve">Body</w:t>
      </w:r>
      <w:r>
        <w:t xml:space="preserve"> </w:t>
      </w:r>
      <w:r>
        <w:t xml:space="preserve">— состав полей совпадает с 2.1.3 (</w:t>
      </w:r>
      <w:r>
        <w:rPr>
          <w:rStyle w:val="VerbatimChar"/>
        </w:rPr>
        <w:t xml:space="preserve">routeName</w:t>
      </w:r>
      <w:r>
        <w:t xml:space="preserve">,</w:t>
      </w:r>
      <w:r>
        <w:t xml:space="preserve"> </w:t>
      </w:r>
      <w:r>
        <w:rPr>
          <w:rStyle w:val="VerbatimChar"/>
        </w:rPr>
        <w:t xml:space="preserve">transportType</w:t>
      </w:r>
      <w:r>
        <w:t xml:space="preserve">,</w:t>
      </w:r>
      <w:r>
        <w:t xml:space="preserve"> </w:t>
      </w:r>
      <w:r>
        <w:rPr>
          <w:rStyle w:val="VerbatimChar"/>
        </w:rPr>
        <w:t xml:space="preserve">serviceClass</w:t>
      </w:r>
      <w:r>
        <w:t xml:space="preserve">,</w:t>
      </w:r>
      <w:r>
        <w:t xml:space="preserve"> </w:t>
      </w:r>
      <w:r>
        <w:rPr>
          <w:rStyle w:val="VerbatimChar"/>
        </w:rPr>
        <w:t xml:space="preserve">tariffId</w:t>
      </w:r>
      <w:r>
        <w:t xml:space="preserve">,</w:t>
      </w:r>
      <w:r>
        <w:t xml:space="preserve"> </w:t>
      </w:r>
      <w:r>
        <w:rPr>
          <w:rStyle w:val="VerbatimChar"/>
        </w:rPr>
        <w:t xml:space="preserve">isNightTariff</w:t>
      </w:r>
      <w:r>
        <w:t xml:space="preserve">,</w:t>
      </w:r>
      <w:r>
        <w:t xml:space="preserve"> </w:t>
      </w:r>
      <w:r>
        <w:rPr>
          <w:rStyle w:val="VerbatimChar"/>
        </w:rPr>
        <w:t xml:space="preserve">fixedCost</w:t>
      </w:r>
      <w:r>
        <w:t xml:space="preserve">,</w:t>
      </w:r>
      <w:r>
        <w:t xml:space="preserve"> </w:t>
      </w:r>
      <w:r>
        <w:rPr>
          <w:rStyle w:val="VerbatimChar"/>
        </w:rPr>
        <w:t xml:space="preserve">validFrom</w:t>
      </w:r>
      <w:r>
        <w:t xml:space="preserve">,</w:t>
      </w:r>
      <w:r>
        <w:t xml:space="preserve"> </w:t>
      </w:r>
      <w:r>
        <w:rPr>
          <w:rStyle w:val="VerbatimChar"/>
        </w:rPr>
        <w:t xml:space="preserve">validTo</w:t>
      </w:r>
      <w:r>
        <w:t xml:space="preserve">,</w:t>
      </w:r>
      <w:r>
        <w:t xml:space="preserve"> </w:t>
      </w:r>
      <w:r>
        <w:rPr>
          <w:rStyle w:val="VerbatimChar"/>
        </w:rPr>
        <w:t xml:space="preserve">waypoints[]</w:t>
      </w:r>
      <w:r>
        <w:t xml:space="preserve">), плюс: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Значение из карточки или из списка. Передаётся телом;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p>
      <w:pPr>
        <w:pStyle w:val="BodyText"/>
      </w:pPr>
      <w:r>
        <w:t xml:space="preserve">Клиент не передаёт</w:t>
      </w:r>
      <w:r>
        <w:t xml:space="preserve"> </w:t>
      </w:r>
      <w:r>
        <w:rPr>
          <w:rStyle w:val="VerbatimChar"/>
        </w:rPr>
        <w:t xml:space="preserve">id</w:t>
      </w:r>
      <w:r>
        <w:t xml:space="preserve">, номер маршрута,</w:t>
      </w:r>
      <w:r>
        <w:t xml:space="preserve"> </w:t>
      </w:r>
      <w:r>
        <w:rPr>
          <w:rStyle w:val="VerbatimChar"/>
        </w:rPr>
        <w:t xml:space="preserve">organizationId</w:t>
      </w:r>
      <w:r>
        <w:t xml:space="preserve">,</w:t>
      </w:r>
      <w:r>
        <w:t xml:space="preserve"> </w:t>
      </w:r>
      <w:r>
        <w:rPr>
          <w:rStyle w:val="VerbatimChar"/>
        </w:rPr>
        <w:t xml:space="preserve">isActive</w:t>
      </w:r>
      <w:r>
        <w:t xml:space="preserve">,</w:t>
      </w:r>
      <w:r>
        <w:t xml:space="preserve"> </w:t>
      </w:r>
      <w:r>
        <w:rPr>
          <w:rStyle w:val="VerbatimChar"/>
        </w:rPr>
        <w:t xml:space="preserve">status</w:t>
      </w:r>
      <w:r>
        <w:t xml:space="preserve">,</w:t>
      </w:r>
      <w:r>
        <w:t xml:space="preserve"> </w:t>
      </w:r>
      <w:r>
        <w:rPr>
          <w:rStyle w:val="VerbatimChar"/>
        </w:rPr>
        <w:t xml:space="preserve">tariffNumber</w:t>
      </w:r>
      <w:r>
        <w:t xml:space="preserve">,</w:t>
      </w:r>
      <w:r>
        <w:t xml:space="preserve"> </w:t>
      </w:r>
      <w:r>
        <w:rPr>
          <w:rStyle w:val="VerbatimChar"/>
        </w:rPr>
        <w:t xml:space="preserve">createdBy</w:t>
      </w:r>
      <w:r>
        <w:t xml:space="preserve">,</w:t>
      </w:r>
      <w:r>
        <w:t xml:space="preserve"> </w:t>
      </w:r>
      <w:r>
        <w:rPr>
          <w:rStyle w:val="VerbatimChar"/>
        </w:rPr>
        <w:t xml:space="preserve">createdAt</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расчётные показатели.</w:t>
      </w:r>
      <w:r>
        <w:t xml:space="preserve"> </w:t>
      </w:r>
      <w:r>
        <w:rPr>
          <w:rStyle w:val="VerbatimChar"/>
        </w:rPr>
        <w:t xml:space="preserve">tariffId</w:t>
      </w:r>
      <w:r>
        <w:t xml:space="preserve"> </w:t>
      </w:r>
      <w:r>
        <w:t xml:space="preserve">передаётся: при изменении значимых параметров пользователь выбирает тариф заново.</w:t>
      </w:r>
    </w:p>
    <w:bookmarkEnd w:id="63"/>
    <w:bookmarkStart w:id="64" w:name="X552d7b99357f29594a249fb0392a278544fecd6"/>
    <w:p>
      <w:pPr>
        <w:pStyle w:val="Heading4"/>
      </w:pPr>
      <w:r>
        <w:t xml:space="preserve">2.4.4 Ответ</w:t>
      </w:r>
    </w:p>
    <w:p>
      <w:pPr>
        <w:pStyle w:val="FirstParagraph"/>
      </w:pPr>
      <w:r>
        <w:t xml:space="preserve">Код 200, тело —</w:t>
      </w:r>
      <w:r>
        <w:t xml:space="preserve"> </w:t>
      </w:r>
      <w:r>
        <w:rPr>
          <w:bCs/>
          <w:b/>
        </w:rPr>
        <w:t xml:space="preserve">полная</w:t>
      </w:r>
      <w:r>
        <w:t xml:space="preserve"> </w:t>
      </w:r>
      <w:r>
        <w:t xml:space="preserve">сохранённая карточка в составе 2.3.4, с обновлёнными</w:t>
      </w:r>
      <w:r>
        <w:t xml:space="preserve"> </w:t>
      </w:r>
      <w:r>
        <w:rPr>
          <w:rStyle w:val="VerbatimChar"/>
        </w:rPr>
        <w:t xml:space="preserve">version</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пересчитанными метриками.</w:t>
      </w:r>
    </w:p>
    <w:p>
      <w:pPr>
        <w:pStyle w:val="BodyText"/>
      </w:pPr>
      <w:r>
        <w:t xml:space="preserve">Ниже —</w:t>
      </w:r>
      <w:r>
        <w:t xml:space="preserve"> </w:t>
      </w:r>
      <w:r>
        <w:rPr>
          <w:bCs/>
          <w:b/>
        </w:rPr>
        <w:t xml:space="preserve">фрагмент</w:t>
      </w:r>
      <w:r>
        <w:t xml:space="preserve">, только изменившиеся поля; остальные приходят в том же составе, что в 2.3.4.</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"2026-10-09T09:20:11Z"</w:t>
      </w:r>
      <w:r>
        <w:br/>
      </w:r>
      <w:r>
        <w:rPr>
          <w:rStyle w:val="FunctionTok"/>
        </w:rPr>
        <w:t xml:space="preserve">}</w:t>
      </w:r>
    </w:p>
    <w:bookmarkEnd w:id="64"/>
    <w:bookmarkStart w:id="65" w:name="X3c63c337204196b8916f1e319ac3cdb892ed572"/>
    <w:p>
      <w:pPr>
        <w:pStyle w:val="Heading4"/>
      </w:pPr>
      <w:r>
        <w:t xml:space="preserve">2.4.5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Те же проверки, что при создании (2.1.5);</w:t>
            </w:r>
            <w:r>
              <w:t xml:space="preserve"> </w:t>
            </w:r>
            <w:r>
              <w:rPr>
                <w:rStyle w:val="VerbatimChar"/>
              </w:rPr>
              <w:t xml:space="preserve">version</w:t>
            </w:r>
            <w:r>
              <w:t xml:space="preserve"> </w:t>
            </w:r>
            <w:r>
              <w:t xml:space="preserve">не передана</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ROUTE_READ_ONLY</w:t>
            </w:r>
          </w:p>
        </w:tc>
        <w:tc>
          <w:tcPr/>
          <w:p>
            <w:pPr>
              <w:pStyle w:val="Compact"/>
              <w:jc w:val="left"/>
            </w:pPr>
            <w:r>
              <w:t xml:space="preserve">Запись вручную удалена или истекла — изменение не допускается</w:t>
            </w:r>
          </w:p>
        </w:tc>
        <w:tc>
          <w:tcPr/>
          <w:p>
            <w:pPr>
              <w:pStyle w:val="Compact"/>
              <w:jc w:val="left"/>
            </w:pPr>
            <w:r>
              <w:t xml:space="preserve">Запись доступна только для чтения</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Изменение создаёт дубль по согласованному правилу</w:t>
            </w:r>
          </w:p>
        </w:tc>
        <w:tc>
          <w:tcPr/>
          <w:p>
            <w:pPr>
              <w:pStyle w:val="Compact"/>
              <w:jc w:val="left"/>
            </w:pPr>
            <w:r>
              <w:t xml:space="preserve">Маршрут с такими параметрами уже существует</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После изменения параметров нет подходящего действующего тарифа</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 (2.1.5)</w:t>
            </w:r>
          </w:p>
        </w:tc>
        <w:tc>
          <w:tcPr/>
          <w:p>
            <w:pPr>
              <w:pStyle w:val="Compact"/>
              <w:jc w:val="left"/>
            </w:pPr>
            <w:r>
              <w:t xml:space="preserve">Не удалось определить адрес по координатам точки. Проверьте координаты или повторите позже</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расчёт</w:t>
            </w:r>
          </w:p>
        </w:tc>
        <w:tc>
          <w:tcPr/>
          <w:p>
            <w:pPr>
              <w:pStyle w:val="Compact"/>
              <w:jc w:val="left"/>
            </w:pPr>
            <w:r>
              <w:t xml:space="preserve">Расчёт недоступен, повторите позже</w:t>
            </w:r>
          </w:p>
        </w:tc>
      </w:tr>
    </w:tbl>
    <w:p>
      <w:r>
        <w:pict>
          <v:rect style="width:0;height:1.5pt" o:hralign="center" o:hrstd="t" o:hr="t"/>
        </w:pict>
      </w:r>
    </w:p>
    <w:bookmarkEnd w:id="65"/>
    <w:bookmarkEnd w:id="66"/>
    <w:bookmarkStart w:id="72" w:name="X48a7f95a8a420557018aa161ab83a860d2a1442"/>
    <w:p>
      <w:pPr>
        <w:pStyle w:val="Heading3"/>
      </w:pPr>
      <w:r>
        <w:t xml:space="preserve">2.5 Деактивация избранного маршрута —</w:t>
      </w:r>
      <w:r>
        <w:t xml:space="preserve"> </w:t>
      </w:r>
      <w:r>
        <w:rPr>
          <w:rStyle w:val="VerbatimChar"/>
        </w:rPr>
        <w:t xml:space="preserve">DELETE /api/favorite-routes/{id}?version=n</w:t>
      </w:r>
    </w:p>
    <w:bookmarkStart w:id="67" w:name="X421ec16b9e3ce394a2ba3a9ea91dacba386d36b"/>
    <w:p>
      <w:pPr>
        <w:pStyle w:val="Heading4"/>
      </w:pPr>
      <w:r>
        <w:t xml:space="preserve">2.5.1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67"/>
    <w:bookmarkStart w:id="68" w:name="X51713843188e7c5f747f7dc935646670b479dc7"/>
    <w:p>
      <w:pPr>
        <w:pStyle w:val="Heading4"/>
      </w:pPr>
      <w:r>
        <w:t xml:space="preserve">2.5.2 Требования</w:t>
      </w:r>
    </w:p>
    <w:p>
      <w:pPr>
        <w:pStyle w:val="FirstParagraph"/>
      </w:pPr>
      <w:r>
        <w:t xml:space="preserve">Порядок проверок задан и важен (решено по умолчанию (приложение v19, прежний вопрос 17)):</w:t>
      </w:r>
    </w:p>
    <w:p>
      <w:pPr>
        <w:numPr>
          <w:ilvl w:val="0"/>
          <w:numId w:val="1012"/>
        </w:numPr>
        <w:pStyle w:val="Compact"/>
      </w:pPr>
      <w:r>
        <w:t xml:space="preserve">Пользователь авторизован; организация пользователя определена по локальной цепочке. Запись не найдена или принадлежит другой организации —</w:t>
      </w:r>
      <w:r>
        <w:t xml:space="preserve"> </w:t>
      </w:r>
      <w:r>
        <w:rPr>
          <w:bCs/>
          <w:b/>
        </w:rPr>
        <w:t xml:space="preserve">404</w:t>
      </w:r>
      <w:r>
        <w:t xml:space="preserve">.</w:t>
      </w:r>
    </w:p>
    <w:p>
      <w:pPr>
        <w:numPr>
          <w:ilvl w:val="0"/>
          <w:numId w:val="1012"/>
        </w:numPr>
        <w:pStyle w:val="Compact"/>
      </w:pPr>
      <w:r>
        <w:t xml:space="preserve">Запись уже деактивирована —</w:t>
      </w:r>
      <w:r>
        <w:t xml:space="preserve"> </w:t>
      </w:r>
      <w:r>
        <w:rPr>
          <w:bCs/>
          <w:b/>
        </w:rPr>
        <w:t xml:space="preserve">204</w:t>
      </w:r>
      <w:r>
        <w:t xml:space="preserve"> </w:t>
      </w:r>
      <w:r>
        <w:t xml:space="preserve">без проверки версии и без новой записи истории. Повтор безопасен.</w:t>
      </w:r>
    </w:p>
    <w:p>
      <w:pPr>
        <w:numPr>
          <w:ilvl w:val="0"/>
          <w:numId w:val="1012"/>
        </w:numPr>
        <w:pStyle w:val="Compact"/>
      </w:pPr>
      <w:r>
        <w:rPr>
          <w:rStyle w:val="VerbatimChar"/>
        </w:rPr>
        <w:t xml:space="preserve">version</w:t>
      </w:r>
      <w:r>
        <w:t xml:space="preserve"> </w:t>
      </w:r>
      <w:r>
        <w:t xml:space="preserve">не совпадает с версией в БД —</w:t>
      </w:r>
      <w:r>
        <w:t xml:space="preserve"> </w:t>
      </w:r>
      <w:r>
        <w:rPr>
          <w:bCs/>
          <w:b/>
        </w:rPr>
        <w:t xml:space="preserve">409</w:t>
      </w:r>
      <w:r>
        <w:t xml:space="preserve">.</w:t>
      </w:r>
    </w:p>
    <w:p>
      <w:pPr>
        <w:numPr>
          <w:ilvl w:val="0"/>
          <w:numId w:val="1012"/>
        </w:numPr>
        <w:pStyle w:val="Compact"/>
      </w:pPr>
      <w:r>
        <w:t xml:space="preserve">По маршруту есть активные заявки —</w:t>
      </w:r>
      <w:r>
        <w:t xml:space="preserve"> </w:t>
      </w:r>
      <w:r>
        <w:rPr>
          <w:bCs/>
          <w:b/>
        </w:rPr>
        <w:t xml:space="preserve">409</w:t>
      </w:r>
      <w:r>
        <w:t xml:space="preserve">, без изменений в данных.</w:t>
      </w:r>
      <w:r>
        <w:t xml:space="preserve"> </w:t>
      </w:r>
      <w:r>
        <w:rPr>
          <w:bCs/>
          <w:b/>
        </w:rPr>
        <w:t xml:space="preserve">Активной считается заявка в нетерминальном статусе.</w:t>
      </w:r>
      <w:r>
        <w:t xml:space="preserve"> </w:t>
      </w:r>
      <w:r>
        <w:t xml:space="preserve">У статуса есть признак</w:t>
      </w:r>
      <w:r>
        <w:t xml:space="preserve"> </w:t>
      </w:r>
      <w:r>
        <w:rPr>
          <w:rStyle w:val="VerbatimChar"/>
        </w:rPr>
        <w:t xml:space="preserve">terminal</w:t>
      </w:r>
      <w:r>
        <w:t xml:space="preserve">; для такси и группового трансфера терминальны только «отменена» (</w:t>
      </w:r>
      <w:r>
        <w:rPr>
          <w:rStyle w:val="VerbatimChar"/>
        </w:rPr>
        <w:t xml:space="preserve">CANCELLED</w:t>
      </w:r>
      <w:r>
        <w:t xml:space="preserve">) и «завершена» (</w:t>
      </w:r>
      <w:r>
        <w:rPr>
          <w:rStyle w:val="VerbatimChar"/>
        </w:rPr>
        <w:t xml:space="preserve">TRIP_FINISHED</w:t>
      </w:r>
      <w:r>
        <w:t xml:space="preserve">), всё остальное — активная заявка. Перечислять статусы в контракте не нужно: правило опирается на признак. Контракт проверки и защита от гонки — вопрос архитектору 1. Заявка, зависшая на согласовании, по этому правилу блокирует деактивацию — подтверждение у заказчика, вопрос заказчику 17.</w:t>
      </w:r>
    </w:p>
    <w:p>
      <w:pPr>
        <w:numPr>
          <w:ilvl w:val="0"/>
          <w:numId w:val="1012"/>
        </w:numPr>
        <w:pStyle w:val="Compact"/>
      </w:pPr>
      <w:r>
        <w:t xml:space="preserve">Иначе — деактивация (</w:t>
      </w:r>
      <w:r>
        <w:rPr>
          <w:rStyle w:val="VerbatimChar"/>
        </w:rPr>
        <w:t xml:space="preserve">is_active = false</w:t>
      </w:r>
      <w:r>
        <w:t xml:space="preserve">) с записью истории в одной транзакции. Данные и история сохраняются, запись не удаляется физически;</w:t>
      </w:r>
      <w:r>
        <w:t xml:space="preserve"> </w:t>
      </w:r>
      <w:r>
        <w:rPr>
          <w:rStyle w:val="VerbatimChar"/>
        </w:rPr>
        <w:t xml:space="preserve">version</w:t>
      </w:r>
      <w:r>
        <w:t xml:space="preserve"> </w:t>
      </w:r>
      <w:r>
        <w:t xml:space="preserve">увеличивается.</w:t>
      </w:r>
    </w:p>
    <w:p>
      <w:pPr>
        <w:numPr>
          <w:ilvl w:val="0"/>
          <w:numId w:val="1012"/>
        </w:numPr>
        <w:pStyle w:val="Compact"/>
      </w:pPr>
      <w:r>
        <w:t xml:space="preserve">Проверка и деактивация должны быть согласованы с созданием новой заявки, чтобы исключить гонку: заявка хранит</w:t>
      </w:r>
      <w:r>
        <w:t xml:space="preserve"> </w:t>
      </w:r>
      <w:r>
        <w:rPr>
          <w:rStyle w:val="VerbatimChar"/>
        </w:rPr>
        <w:t xml:space="preserve">favorite_route_version</w:t>
      </w:r>
      <w:r>
        <w:t xml:space="preserve">, деактивация меняет версию (вопрос архитектору 1).</w:t>
      </w:r>
    </w:p>
    <w:p>
      <w:pPr>
        <w:numPr>
          <w:ilvl w:val="0"/>
          <w:numId w:val="1012"/>
        </w:numPr>
        <w:pStyle w:val="Compact"/>
      </w:pPr>
      <w:r>
        <w:rPr>
          <w:bCs/>
          <w:b/>
        </w:rPr>
        <w:t xml:space="preserve">Недоступность проверки не означает отсутствие активных заявок</w:t>
      </w:r>
      <w:r>
        <w:t xml:space="preserve">: при сбое зависимости деактивация отклоняется, а не выполняется.</w:t>
      </w:r>
    </w:p>
    <w:p>
      <w:pPr>
        <w:numPr>
          <w:ilvl w:val="0"/>
          <w:numId w:val="1012"/>
        </w:numPr>
        <w:pStyle w:val="Compact"/>
      </w:pPr>
      <w:r>
        <w:t xml:space="preserve">Истёкшая запись не равнозначна вручную деактивированной. Операция восстановления в объём не включена.</w:t>
      </w:r>
    </w:p>
    <w:p>
      <w:pPr>
        <w:numPr>
          <w:ilvl w:val="0"/>
          <w:numId w:val="1012"/>
        </w:numPr>
        <w:pStyle w:val="Compact"/>
      </w:pPr>
      <w:r>
        <w:t xml:space="preserve">API поиска заявок по признаку избранного маршрута в платформе нет — поля в заявке ещё нет; контракт создаётся в T04.1.</w:t>
      </w:r>
    </w:p>
    <w:bookmarkEnd w:id="68"/>
    <w:bookmarkStart w:id="69" w:name="Xacdba4a581eb3fbd20f1b072e77a94eeabe41f1"/>
    <w:p>
      <w:pPr>
        <w:pStyle w:val="Heading4"/>
      </w:pPr>
      <w:r>
        <w:t xml:space="preserve">2.5.3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Передаётся в query;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bookmarkEnd w:id="69"/>
    <w:bookmarkStart w:id="70" w:name="Xb2737d321c4995c6f55b2e13c8f4249d4aeee15"/>
    <w:p>
      <w:pPr>
        <w:pStyle w:val="Heading4"/>
      </w:pPr>
      <w:r>
        <w:t xml:space="preserve">2.5.4 Ответ</w:t>
      </w:r>
    </w:p>
    <w:p>
      <w:pPr>
        <w:pStyle w:val="FirstParagraph"/>
      </w:pPr>
      <w:r>
        <w:t xml:space="preserve">Код 204, тело отсутствует.</w:t>
      </w:r>
    </w:p>
    <w:bookmarkEnd w:id="70"/>
    <w:bookmarkStart w:id="71" w:name="Xab6279e0b117c7fb888f3dc8eb0f5dd06424b76"/>
    <w:p>
      <w:pPr>
        <w:pStyle w:val="Heading4"/>
      </w:pPr>
      <w:r>
        <w:t xml:space="preserve">2.5.5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version</w:t>
            </w:r>
            <w:r>
              <w:t xml:space="preserve"> </w:t>
            </w:r>
            <w:r>
              <w:t xml:space="preserve">не передана или некорректна</w:t>
            </w:r>
          </w:p>
        </w:tc>
        <w:tc>
          <w:tcPr/>
          <w:p>
            <w:pPr>
              <w:pStyle w:val="Compact"/>
              <w:jc w:val="left"/>
            </w:pPr>
            <w:r>
              <w:t xml:space="preserve">Укажите версию записи</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ACTIVE_REQUESTS_EXIST</w:t>
            </w:r>
          </w:p>
        </w:tc>
        <w:tc>
          <w:tcPr/>
          <w:p>
            <w:pPr>
              <w:pStyle w:val="Compact"/>
              <w:jc w:val="left"/>
            </w:pPr>
            <w:r>
              <w:t xml:space="preserve">По маршруту есть заявка в блокирующем статусе</w:t>
            </w:r>
          </w:p>
        </w:tc>
        <w:tc>
          <w:tcPr/>
          <w:p>
            <w:pPr>
              <w:pStyle w:val="Compact"/>
              <w:jc w:val="left"/>
            </w:pPr>
            <w:r>
              <w:t xml:space="preserve">Удаление недоступно: по маршруту есть активные заявки</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rPr>
                <w:bCs/>
                <w:b/>
              </w:rPr>
              <w:t xml:space="preserve">502</w:t>
            </w:r>
            <w:r>
              <w:t xml:space="preserve"> </w:t>
            </w:r>
            <w:r>
              <w:t xml:space="preserve">— сервис заявок недоступен или ответил ошибкой;</w:t>
            </w:r>
            <w:r>
              <w:t xml:space="preserve"> </w:t>
            </w:r>
            <w:r>
              <w:rPr>
                <w:bCs/>
                <w:b/>
              </w:rPr>
              <w:t xml:space="preserve">504</w:t>
            </w:r>
            <w:r>
              <w:t xml:space="preserve"> </w:t>
            </w:r>
            <w:r>
              <w:t xml:space="preserve">— не ответил за отведённое время. Как в общих правилах раздела 2, п. 7; код 503 не используется. Деактивация при недоступности проверки</w:t>
            </w:r>
            <w:r>
              <w:t xml:space="preserve"> </w:t>
            </w:r>
            <w:r>
              <w:rPr>
                <w:bCs/>
                <w:b/>
              </w:rPr>
              <w:t xml:space="preserve">отклоняется</w:t>
            </w:r>
            <w:r>
              <w:t xml:space="preserve">, а не выполняется</w:t>
            </w:r>
          </w:p>
        </w:tc>
        <w:tc>
          <w:tcPr/>
          <w:p>
            <w:pPr>
              <w:pStyle w:val="Compact"/>
              <w:jc w:val="left"/>
            </w:pPr>
            <w:r>
              <w:t xml:space="preserve">Проверка активных заявок недоступна, повторите позже</w:t>
            </w:r>
          </w:p>
        </w:tc>
      </w:tr>
    </w:tbl>
    <w:p>
      <w:r>
        <w:pict>
          <v:rect style="width:0;height:1.5pt" o:hralign="center" o:hrstd="t" o:hr="t"/>
        </w:pict>
      </w:r>
    </w:p>
    <w:bookmarkEnd w:id="71"/>
    <w:bookmarkEnd w:id="72"/>
    <w:bookmarkStart w:id="78" w:name="X2de78c3e4f8fc279036e28a0003209b5c5d7536"/>
    <w:p>
      <w:pPr>
        <w:pStyle w:val="Heading3"/>
      </w:pPr>
      <w:r>
        <w:t xml:space="preserve">2.6 Предварительный расчёт —</w:t>
      </w:r>
      <w:r>
        <w:t xml:space="preserve"> </w:t>
      </w:r>
      <w:r>
        <w:rPr>
          <w:rStyle w:val="VerbatimChar"/>
        </w:rPr>
        <w:t xml:space="preserve">POST /api/favorite-routes/calculate</w:t>
      </w:r>
    </w:p>
    <w:p>
      <w:pPr>
        <w:pStyle w:val="FirstParagraph"/>
      </w:pPr>
      <w:r>
        <w:t xml:space="preserve">Ручки нет в карточке TRANSPORT-45586. Она нужна кнопкам формы «Рассчитать маршрут» и «Расчёт по тарифу» (протокол 10.09.2026, п. 17) и, после решения встречи 08.10.2026,</w:t>
      </w:r>
      <w:r>
        <w:t xml:space="preserve"> </w:t>
      </w:r>
      <w:r>
        <w:rPr>
          <w:bCs/>
          <w:b/>
        </w:rPr>
        <w:t xml:space="preserve">является основой выбора тарифа</w:t>
      </w:r>
      <w:r>
        <w:t xml:space="preserve">: пользователь выбирает тариф из того, что вернула эта ручка. Включение в объём T01.2 и владелец —</w:t>
      </w:r>
      <w:r>
        <w:t xml:space="preserve"> </w:t>
      </w:r>
      <w:r>
        <w:rPr>
          <w:bCs/>
          <w:b/>
        </w:rPr>
        <w:t xml:space="preserve">решено по умолчанию (приложение v19, прежний вопрос 18)</w:t>
      </w:r>
      <w:r>
        <w:t xml:space="preserve">.</w:t>
      </w:r>
    </w:p>
    <w:p>
      <w:pPr>
        <w:pStyle w:val="BlockText"/>
      </w:pPr>
      <w:r>
        <w:rPr>
          <w:bCs/>
          <w:b/>
        </w:rPr>
        <w:t xml:space="preserve">Источник перечня определён: корпоративные тарифы организации</w:t>
      </w:r>
      <w:r>
        <w:t xml:space="preserve"> </w:t>
      </w:r>
      <w:r>
        <w:t xml:space="preserve">(решение заказчика 09.10.2026). Агрегаторы в перечень не входят. Схема получения, описанная в T01.1 (D07), доработки сервиса тарифов не требует:</w:t>
      </w:r>
    </w:p>
    <w:p>
      <w:pPr>
        <w:numPr>
          <w:ilvl w:val="0"/>
          <w:numId w:val="1013"/>
        </w:numPr>
        <w:pStyle w:val="Compact"/>
      </w:pPr>
      <w:r>
        <w:t xml:space="preserve">По первой точке маршрута определить</w:t>
      </w:r>
      <w:r>
        <w:t xml:space="preserve"> </w:t>
      </w:r>
      <w:r>
        <w:rPr>
          <w:bCs/>
          <w:b/>
        </w:rPr>
        <w:t xml:space="preserve">ветку геозон</w:t>
      </w:r>
      <w:r>
        <w:t xml:space="preserve"> </w:t>
      </w:r>
      <w:r>
        <w:t xml:space="preserve">— gRPC</w:t>
      </w:r>
      <w:r>
        <w:t xml:space="preserve"> </w:t>
      </w:r>
      <w:r>
        <w:rPr>
          <w:rStyle w:val="VerbatimChar"/>
        </w:rPr>
        <w:t xml:space="preserve">geo-zones</w:t>
      </w:r>
      <w:r>
        <w:t xml:space="preserve">, метод</w:t>
      </w:r>
      <w:r>
        <w:t xml:space="preserve"> </w:t>
      </w:r>
      <w:r>
        <w:rPr>
          <w:rStyle w:val="VerbatimChar"/>
        </w:rPr>
        <w:t xml:space="preserve">regionBranch</w:t>
      </w:r>
      <w:r>
        <w:t xml:space="preserve">. Для этого у точки должно быть непустым хотя бы одно из «город, район, регион», а</w:t>
      </w:r>
      <w:r>
        <w:t xml:space="preserve"> </w:t>
      </w:r>
      <w:r>
        <w:rPr>
          <w:rStyle w:val="VerbatimChar"/>
        </w:rPr>
        <w:t xml:space="preserve">null</w:t>
      </w:r>
      <w:r>
        <w:t xml:space="preserve"> </w:t>
      </w:r>
      <w:r>
        <w:t xml:space="preserve">в адресных частях заменён пустой строкой (1.5.5).</w:t>
      </w:r>
    </w:p>
    <w:p>
      <w:pPr>
        <w:numPr>
          <w:ilvl w:val="0"/>
          <w:numId w:val="1013"/>
        </w:numPr>
        <w:pStyle w:val="Compact"/>
      </w:pPr>
      <w:r>
        <w:t xml:space="preserve">Для каждого класса, допустимого виду транспорта, выполнить</w:t>
      </w:r>
      <w:r>
        <w:t xml:space="preserve"> </w:t>
      </w:r>
      <w:r>
        <w:rPr>
          <w:rStyle w:val="VerbatimChar"/>
        </w:rPr>
        <w:t xml:space="preserve">POST /api/tariffs/search</w:t>
      </w:r>
      <w:r>
        <w:t xml:space="preserve"> </w:t>
      </w:r>
      <w:r>
        <w:t xml:space="preserve">с фильтром по организации, региону из ветки, классу, ночному признаку и признаку активности.</w:t>
      </w:r>
    </w:p>
    <w:p>
      <w:pPr>
        <w:numPr>
          <w:ilvl w:val="0"/>
          <w:numId w:val="1013"/>
        </w:numPr>
        <w:pStyle w:val="Compact"/>
      </w:pPr>
      <w:r>
        <w:t xml:space="preserve">По каждому найденному тарифу выполнить</w:t>
      </w:r>
      <w:r>
        <w:t xml:space="preserve"> </w:t>
      </w:r>
      <w:r>
        <w:rPr>
          <w:rStyle w:val="VerbatimChar"/>
        </w:rPr>
        <w:t xml:space="preserve">POST /api/tariffs/calculate</w:t>
      </w:r>
      <w:r>
        <w:t xml:space="preserve"> </w:t>
      </w:r>
      <w:r>
        <w:t xml:space="preserve">с явным</w:t>
      </w:r>
      <w:r>
        <w:t xml:space="preserve"> </w:t>
      </w:r>
      <w:r>
        <w:rPr>
          <w:rStyle w:val="VerbatimChar"/>
        </w:rPr>
        <w:t xml:space="preserve">tariffId</w:t>
      </w:r>
      <w:r>
        <w:t xml:space="preserve"> </w:t>
      </w:r>
      <w:r>
        <w:t xml:space="preserve">и получить стоимость.</w:t>
      </w:r>
    </w:p>
    <w:p>
      <w:pPr>
        <w:pStyle w:val="BlockText"/>
      </w:pPr>
      <w:r>
        <w:rPr>
          <w:bCs/>
          <w:b/>
        </w:rPr>
        <w:t xml:space="preserve">Четыре обязательных условия вызова</w:t>
      </w:r>
      <w:r>
        <w:rPr>
          <w:bCs/>
          <w:b/>
        </w:rPr>
        <w:t xml:space="preserve"> </w:t>
      </w:r>
      <w:r>
        <w:rPr>
          <w:rStyle w:val="VerbatimChar"/>
          <w:bCs/>
          <w:b/>
        </w:rPr>
        <w:t xml:space="preserve">search</w:t>
      </w:r>
      <w:r>
        <w:t xml:space="preserve"> </w:t>
      </w:r>
      <w:r>
        <w:t xml:space="preserve">(обоснование и ссылки на код — 1.5.6):</w:t>
      </w:r>
    </w:p>
    <w:p>
      <w:pPr>
        <w:numPr>
          <w:ilvl w:val="0"/>
          <w:numId w:val="1014"/>
        </w:numPr>
        <w:pStyle w:val="Compact"/>
      </w:pPr>
      <w:r>
        <w:rPr>
          <w:rStyle w:val="VerbatimChar"/>
        </w:rPr>
        <w:t xml:space="preserve">contractType</w:t>
      </w:r>
      <w:r>
        <w:t xml:space="preserve"> </w:t>
      </w:r>
      <w:r>
        <w:t xml:space="preserve">передаётся</w:t>
      </w:r>
      <w:r>
        <w:t xml:space="preserve"> </w:t>
      </w:r>
      <w:r>
        <w:rPr>
          <w:bCs/>
          <w:b/>
        </w:rPr>
        <w:t xml:space="preserve">явно</w:t>
      </w:r>
      <w:r>
        <w:t xml:space="preserve">: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Если его не передать, контроллер сам подставит</w:t>
      </w:r>
      <w:r>
        <w:t xml:space="preserve"> </w:t>
      </w:r>
      <w:r>
        <w:rPr>
          <w:rStyle w:val="VerbatimChar"/>
        </w:rPr>
        <w:t xml:space="preserve">TRANSITIONAL</w:t>
      </w:r>
      <w:r>
        <w:t xml:space="preserve"> </w:t>
      </w:r>
      <w:r>
        <w:t xml:space="preserve">и доходные договоры в выдачу не попадут;</w:t>
      </w:r>
    </w:p>
    <w:p>
      <w:pPr>
        <w:numPr>
          <w:ilvl w:val="0"/>
          <w:numId w:val="1014"/>
        </w:numPr>
        <w:pStyle w:val="Compac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передаются</w:t>
      </w:r>
      <w:r>
        <w:t xml:space="preserve"> </w:t>
      </w:r>
      <w:r>
        <w:rPr>
          <w:bCs/>
          <w:b/>
        </w:rPr>
        <w:t xml:space="preserve">парой</w:t>
      </w:r>
      <w:r>
        <w:t xml:space="preserve">: класс без вида транспорта даёт пустой список без ошибки;</w:t>
      </w:r>
    </w:p>
    <w:p>
      <w:pPr>
        <w:numPr>
          <w:ilvl w:val="0"/>
          <w:numId w:val="1014"/>
        </w:numPr>
        <w:pStyle w:val="Compact"/>
      </w:pPr>
      <w:r>
        <w:t xml:space="preserve">регион передаётся по одному значению: фильтр принимает один</w:t>
      </w:r>
      <w:r>
        <w:t xml:space="preserve"> </w:t>
      </w:r>
      <w:r>
        <w:rPr>
          <w:rStyle w:val="VerbatimChar"/>
        </w:rPr>
        <w:t xml:space="preserve">regionId</w:t>
      </w:r>
      <w:r>
        <w:t xml:space="preserve"> </w:t>
      </w:r>
      <w:r>
        <w:t xml:space="preserve">и сравнивает точным равенством, поэтому ветка зон обходится вызовами по числу зон. Если владелец сервиса тарифов расширит</w:t>
      </w:r>
      <w:r>
        <w:t xml:space="preserve"> </w:t>
      </w:r>
      <w:r>
        <w:rPr>
          <w:rStyle w:val="VerbatimChar"/>
        </w:rPr>
        <w:t xml:space="preserve">TariffSearchDTO.regionId</w:t>
      </w:r>
      <w:r>
        <w:t xml:space="preserve"> </w:t>
      </w:r>
      <w:r>
        <w:t xml:space="preserve">до списка, вызовов станет ровно по числу классов — сервисный слой</w:t>
      </w:r>
      <w:r>
        <w:t xml:space="preserve"> </w:t>
      </w:r>
      <w:r>
        <w:rPr>
          <w:rStyle w:val="VerbatimChar"/>
        </w:rPr>
        <w:t xml:space="preserve">IN (список)</w:t>
      </w:r>
      <w:r>
        <w:t xml:space="preserve"> </w:t>
      </w:r>
      <w:r>
        <w:t xml:space="preserve">уже поддерживает;</w:t>
      </w:r>
    </w:p>
    <w:p>
      <w:pPr>
        <w:numPr>
          <w:ilvl w:val="0"/>
          <w:numId w:val="1014"/>
        </w:numPr>
        <w:pStyle w:val="Compact"/>
      </w:pPr>
      <w:r>
        <w:t xml:space="preserve">ночные тарифы при</w:t>
      </w:r>
      <w:r>
        <w:t xml:space="preserve"> </w:t>
      </w:r>
      <w:r>
        <w:rPr>
          <w:rStyle w:val="VerbatimChar"/>
        </w:rPr>
        <w:t xml:space="preserve">isNightTariff = false</w:t>
      </w:r>
      <w:r>
        <w:t xml:space="preserve"> </w:t>
      </w:r>
      <w:r>
        <w:t xml:space="preserve">отфильтровываются</w:t>
      </w:r>
      <w:r>
        <w:t xml:space="preserve"> </w:t>
      </w:r>
      <w:r>
        <w:rPr>
          <w:bCs/>
          <w:b/>
        </w:rPr>
        <w:t xml:space="preserve">на своей стороне</w:t>
      </w:r>
      <w:r>
        <w:t xml:space="preserve">: фильтр сервиса тарифов действует только при</w:t>
      </w:r>
      <w:r>
        <w:t xml:space="preserve"> </w:t>
      </w:r>
      <w:r>
        <w:rPr>
          <w:rStyle w:val="VerbatimChar"/>
        </w:rPr>
        <w:t xml:space="preserve">true</w:t>
      </w:r>
      <w:r>
        <w:t xml:space="preserve">.</w:t>
      </w:r>
    </w:p>
    <w:p>
      <w:pPr>
        <w:pStyle w:val="BlockText"/>
      </w:pPr>
      <w:r>
        <w:t xml:space="preserve">Класса в ответе поиска нет, поэтому он задаётся</w:t>
      </w:r>
      <w:r>
        <w:t xml:space="preserve"> </w:t>
      </w:r>
      <w:r>
        <w:rPr>
          <w:bCs/>
          <w:b/>
        </w:rPr>
        <w:t xml:space="preserve">фильтром запроса</w:t>
      </w:r>
      <w:r>
        <w:t xml:space="preserve">, а не вычитывается из ответа. Число вызовов: при обходе ветки из</w:t>
      </w:r>
      <w:r>
        <w:t xml:space="preserve"> </w:t>
      </w:r>
      <w:r>
        <w:rPr>
          <w:rStyle w:val="VerbatimChar"/>
        </w:rPr>
        <w:t xml:space="preserve">Z</w:t>
      </w:r>
      <w:r>
        <w:t xml:space="preserve"> </w:t>
      </w:r>
      <w:r>
        <w:t xml:space="preserve">зон и</w:t>
      </w:r>
      <w:r>
        <w:t xml:space="preserve"> </w:t>
      </w:r>
      <w:r>
        <w:rPr>
          <w:rStyle w:val="VerbatimChar"/>
        </w:rPr>
        <w:t xml:space="preserve">K</w:t>
      </w:r>
      <w:r>
        <w:t xml:space="preserve"> </w:t>
      </w:r>
      <w:r>
        <w:t xml:space="preserve">допустимых классов это</w:t>
      </w:r>
      <w:r>
        <w:t xml:space="preserve"> </w:t>
      </w:r>
      <w:r>
        <w:rPr>
          <w:rStyle w:val="VerbatimChar"/>
        </w:rPr>
        <w:t xml:space="preserve">Z × K</w:t>
      </w:r>
      <w:r>
        <w:t xml:space="preserve"> </w:t>
      </w:r>
      <w:r>
        <w:t xml:space="preserve">вызовов</w:t>
      </w:r>
      <w:r>
        <w:t xml:space="preserve"> </w:t>
      </w:r>
      <w:r>
        <w:rPr>
          <w:rStyle w:val="VerbatimChar"/>
        </w:rPr>
        <w:t xml:space="preserve">search</w:t>
      </w:r>
      <w:r>
        <w:t xml:space="preserve"> </w:t>
      </w:r>
      <w:r>
        <w:t xml:space="preserve">плюс один</w:t>
      </w:r>
      <w:r>
        <w:t xml:space="preserve"> </w:t>
      </w:r>
      <w:r>
        <w:rPr>
          <w:rStyle w:val="VerbatimChar"/>
        </w:rPr>
        <w:t xml:space="preserve">calculate</w:t>
      </w:r>
      <w:r>
        <w:t xml:space="preserve"> </w:t>
      </w:r>
      <w:r>
        <w:t xml:space="preserve">на каждый найденный тариф. Для Москвы и пяти классов такси это порядка 15–20 вызовов — оценка нагрузки и необходимость кэша отложены до замеров T01.4 (v19, прежний вопрос 21).</w:t>
      </w:r>
    </w:p>
    <w:p>
      <w:pPr>
        <w:pStyle w:val="BlockText"/>
      </w:pPr>
      <w:r>
        <w:t xml:space="preserve">Учётная запись, под которой выполняются эти вызовы, должна существовать как</w:t>
      </w:r>
      <w:r>
        <w:t xml:space="preserve"> </w:t>
      </w:r>
      <w:r>
        <w:rPr>
          <w:bCs/>
          <w:b/>
        </w:rPr>
        <w:t xml:space="preserve">сотрудник в локальной копии сервиса тарифов</w:t>
      </w:r>
      <w:r>
        <w:t xml:space="preserve">: организация вызывающего определяется по</w:t>
      </w:r>
      <w:r>
        <w:t xml:space="preserve"> </w:t>
      </w:r>
      <w:r>
        <w:rPr>
          <w:rStyle w:val="VerbatimChar"/>
        </w:rPr>
        <w:t xml:space="preserve">jti</w:t>
      </w:r>
      <w:r>
        <w:t xml:space="preserve"> </w:t>
      </w:r>
      <w:r>
        <w:t xml:space="preserve">через неё, и при отсутствии записи</w:t>
      </w:r>
      <w:r>
        <w:t xml:space="preserve"> </w:t>
      </w:r>
      <w:r>
        <w:rPr>
          <w:rStyle w:val="VerbatimChar"/>
        </w:rPr>
        <w:t xml:space="preserve">search</w:t>
      </w:r>
      <w:r>
        <w:t xml:space="preserve"> </w:t>
      </w:r>
      <w:r>
        <w:t xml:space="preserve">ответит 404 (1.5.6).</w:t>
      </w:r>
    </w:p>
    <w:bookmarkStart w:id="73" w:name="X3582b80d66bb22f2f7ed08870c0f0a4eb94ec5c"/>
    <w:p>
      <w:pPr>
        <w:pStyle w:val="Heading4"/>
      </w:pPr>
      <w:r>
        <w:t xml:space="preserve">2.6.1 Swagger</w:t>
      </w:r>
    </w:p>
    <w:p>
      <w:pPr>
        <w:pStyle w:val="FirstParagraph"/>
      </w:pPr>
      <w:r>
        <w:t xml:space="preserve">Добавить после решения по решено по умолчанию (приложение v19, прежний вопрос 18).</w:t>
      </w:r>
    </w:p>
    <w:bookmarkEnd w:id="73"/>
    <w:bookmarkStart w:id="74" w:name="X5f98e0dc10e708d4f7be092cf5dc3a7b4a633fa"/>
    <w:p>
      <w:pPr>
        <w:pStyle w:val="Heading4"/>
      </w:pPr>
      <w:r>
        <w:t xml:space="preserve">2.6.2 Требования</w:t>
      </w:r>
    </w:p>
    <w:p>
      <w:pPr>
        <w:numPr>
          <w:ilvl w:val="0"/>
          <w:numId w:val="1015"/>
        </w:numPr>
      </w:pPr>
      <w:r>
        <w:t xml:space="preserve">Пользователь авторизован; организация пользователя определена по локальной цепочке. Запись не создаётся и не изменяется.</w:t>
      </w:r>
    </w:p>
    <w:p>
      <w:pPr>
        <w:numPr>
          <w:ilvl w:val="0"/>
          <w:numId w:val="1015"/>
        </w:numPr>
      </w:pPr>
      <w:r>
        <w:t xml:space="preserve">Провалидировать точки теми же правилами, что при создании: от 2 до 26, ожидание только на промежуточных точках, обязательны координаты.</w:t>
      </w:r>
    </w:p>
    <w:p>
      <w:pPr>
        <w:numPr>
          <w:ilvl w:val="0"/>
          <w:numId w:val="1015"/>
        </w:numPr>
      </w:pPr>
      <w:r>
        <w:t xml:space="preserve">Построить маршрут:</w:t>
      </w:r>
      <w:r>
        <w:t xml:space="preserve"> </w:t>
      </w:r>
      <w:r>
        <w:rPr>
          <w:rStyle w:val="VerbatimChar"/>
        </w:rPr>
        <w:t xml:space="preserve">POST /api/geo/route</w:t>
      </w:r>
      <w:r>
        <w:t xml:space="preserve"> </w:t>
      </w:r>
      <w:r>
        <w:t xml:space="preserve">— расстояние и время.</w:t>
      </w:r>
    </w:p>
    <w:p>
      <w:pPr>
        <w:numPr>
          <w:ilvl w:val="0"/>
          <w:numId w:val="1015"/>
        </w:numPr>
      </w:pPr>
      <w:r>
        <w:t xml:space="preserve">Получить перечень действующих</w:t>
      </w:r>
      <w:r>
        <w:t xml:space="preserve"> </w:t>
      </w:r>
      <w:r>
        <w:rPr>
          <w:bCs/>
          <w:b/>
        </w:rPr>
        <w:t xml:space="preserve">корпоративных</w:t>
      </w:r>
      <w:r>
        <w:t xml:space="preserve"> </w:t>
      </w:r>
      <w:r>
        <w:t xml:space="preserve">тарифов организации и рассчитать стоимость по каждому. Алгоритм — полностью, потому что обещание «вернуть все тарифы» иначе не выполняется:</w:t>
      </w:r>
    </w:p>
    <w:p>
      <w:pPr>
        <w:numPr>
          <w:ilvl w:val="1"/>
          <w:numId w:val="1016"/>
        </w:numPr>
        <w:pStyle w:val="Compact"/>
      </w:pPr>
      <w:r>
        <w:t xml:space="preserve">Ветка геозон по первой точке —</w:t>
      </w:r>
      <w:r>
        <w:t xml:space="preserve"> </w:t>
      </w:r>
      <w:r>
        <w:rPr>
          <w:rStyle w:val="VerbatimChar"/>
        </w:rPr>
        <w:t xml:space="preserve">regionBranch</w:t>
      </w:r>
      <w:r>
        <w:t xml:space="preserve">. Получается упорядоченный список зон</w:t>
      </w:r>
      <w:r>
        <w:t xml:space="preserve"> </w:t>
      </w:r>
      <w:r>
        <w:rPr>
          <w:rStyle w:val="VerbatimChar"/>
        </w:rPr>
        <w:t xml:space="preserve">Z</w:t>
      </w:r>
      <w:r>
        <w:t xml:space="preserve">.</w:t>
      </w:r>
    </w:p>
    <w:p>
      <w:pPr>
        <w:numPr>
          <w:ilvl w:val="1"/>
          <w:numId w:val="1016"/>
        </w:numPr>
        <w:pStyle w:val="Compact"/>
      </w:pPr>
      <w:r>
        <w:t xml:space="preserve">Для каждой пары «зона из</w:t>
      </w:r>
      <w:r>
        <w:t xml:space="preserve"> </w:t>
      </w:r>
      <w:r>
        <w:rPr>
          <w:rStyle w:val="VerbatimChar"/>
        </w:rPr>
        <w:t xml:space="preserve">Z</w:t>
      </w:r>
      <w:r>
        <w:t xml:space="preserve"> </w:t>
      </w:r>
      <w:r>
        <w:t xml:space="preserve">× класс, допустимый виду транспорта» выполнить</w:t>
      </w:r>
      <w:r>
        <w:t xml:space="preserve"> </w:t>
      </w:r>
      <w:r>
        <w:rPr>
          <w:rStyle w:val="VerbatimChar"/>
        </w:rPr>
        <w:t xml:space="preserve">POST /api/tariffs/search</w:t>
      </w:r>
      <w:r>
        <w:t xml:space="preserve"> </w:t>
      </w:r>
      <w:r>
        <w:t xml:space="preserve">с явным</w:t>
      </w:r>
      <w:r>
        <w:t xml:space="preserve"> </w:t>
      </w:r>
      <w:r>
        <w:rPr>
          <w:rStyle w:val="VerbatimChar"/>
        </w:rPr>
        <w:t xml:space="preserve">contractType</w:t>
      </w:r>
      <w:r>
        <w:t xml:space="preserve"> </w:t>
      </w:r>
      <w:r>
        <w:t xml:space="preserve">(сначала</w:t>
      </w:r>
      <w:r>
        <w:t xml:space="preserve"> </w:t>
      </w:r>
      <w:r>
        <w:rPr>
          <w:rStyle w:val="VerbatimChar"/>
        </w:rPr>
        <w:t xml:space="preserve">INCOME</w:t>
      </w:r>
      <w:r>
        <w:t xml:space="preserve">, при пустом результате</w:t>
      </w:r>
      <w:r>
        <w:t xml:space="preserve"> </w:t>
      </w:r>
      <w:r>
        <w:rPr>
          <w:rStyle w:val="VerbatimChar"/>
        </w:rPr>
        <w:t xml:space="preserve">TRANSITIONAL</w:t>
      </w:r>
      <w:r>
        <w:t xml:space="preserve">), парой</w:t>
      </w:r>
      <w:r>
        <w:t xml:space="preserve"> </w:t>
      </w:r>
      <w:r>
        <w:rPr>
          <w:rStyle w:val="VerbatimChar"/>
        </w:rPr>
        <w:t xml:space="preserve">transportType</w:t>
      </w:r>
      <w:r>
        <w:t xml:space="preserve"> </w:t>
      </w:r>
      <w:r>
        <w:t xml:space="preserve">+</w:t>
      </w:r>
      <w:r>
        <w:t xml:space="preserve"> </w:t>
      </w:r>
      <w:r>
        <w:rPr>
          <w:rStyle w:val="VerbatimChar"/>
        </w:rPr>
        <w:t xml:space="preserve">transportClass</w:t>
      </w:r>
      <w:r>
        <w:t xml:space="preserve">,</w:t>
      </w:r>
      <w:r>
        <w:t xml:space="preserve"> </w:t>
      </w:r>
      <w:r>
        <w:rPr>
          <w:rStyle w:val="VerbatimChar"/>
        </w:rPr>
        <w:t xml:space="preserve">active = true</w:t>
      </w:r>
      <w:r>
        <w:t xml:space="preserve"> </w:t>
      </w:r>
      <w:r>
        <w:t xml:space="preserve">и одним</w:t>
      </w:r>
      <w:r>
        <w:t xml:space="preserve"> </w:t>
      </w:r>
      <w:r>
        <w:rPr>
          <w:rStyle w:val="VerbatimChar"/>
        </w:rPr>
        <w:t xml:space="preserve">regionId</w:t>
      </w:r>
      <w:r>
        <w:t xml:space="preserve">.</w:t>
      </w:r>
    </w:p>
    <w:p>
      <w:pPr>
        <w:numPr>
          <w:ilvl w:val="1"/>
          <w:numId w:val="1016"/>
        </w:numPr>
        <w:pStyle w:val="Compact"/>
      </w:pPr>
      <w:r>
        <w:rPr>
          <w:bCs/>
          <w:b/>
        </w:rPr>
        <w:t xml:space="preserve">Обойти все страницы</w:t>
      </w:r>
      <w:r>
        <w:t xml:space="preserve"> </w:t>
      </w:r>
      <w:r>
        <w:t xml:space="preserve">каждого вызова: ответ — страница, и при</w:t>
      </w:r>
      <w:r>
        <w:t xml:space="preserve"> </w:t>
      </w:r>
      <w:r>
        <w:rPr>
          <w:rStyle w:val="VerbatimChar"/>
        </w:rPr>
        <w:t xml:space="preserve">totalPages &gt; 1</w:t>
      </w:r>
      <w:r>
        <w:t xml:space="preserve"> </w:t>
      </w:r>
      <w:r>
        <w:t xml:space="preserve">нужно запросить остальные. Размер страницы задаём явно (например, 100), на умолчание в 20 не опираемся.</w:t>
      </w:r>
    </w:p>
    <w:p>
      <w:pPr>
        <w:numPr>
          <w:ilvl w:val="1"/>
          <w:numId w:val="1016"/>
        </w:numPr>
        <w:pStyle w:val="Compact"/>
      </w:pPr>
      <w:r>
        <w:rPr>
          <w:bCs/>
          <w:b/>
        </w:rPr>
        <w:t xml:space="preserve">Убрать повторы по</w:t>
      </w:r>
      <w:r>
        <w:rPr>
          <w:bCs/>
          <w:b/>
        </w:rPr>
        <w:t xml:space="preserve"> </w:t>
      </w:r>
      <w:r>
        <w:rPr>
          <w:rStyle w:val="VerbatimChar"/>
          <w:bCs/>
          <w:b/>
        </w:rPr>
        <w:t xml:space="preserve">id</w:t>
      </w:r>
      <w:r>
        <w:rPr>
          <w:bCs/>
          <w:b/>
        </w:rPr>
        <w:t xml:space="preserve"> </w:t>
      </w:r>
      <w:r>
        <w:rPr>
          <w:bCs/>
          <w:b/>
        </w:rPr>
        <w:t xml:space="preserve">тарифа.</w:t>
      </w:r>
      <w:r>
        <w:t xml:space="preserve"> </w:t>
      </w:r>
      <w:r>
        <w:t xml:space="preserve">Один тариф может попасть в выдачу несколько раз: его</w:t>
      </w:r>
      <w:r>
        <w:t xml:space="preserve"> </w:t>
      </w:r>
      <w:r>
        <w:rPr>
          <w:rStyle w:val="VerbatimChar"/>
        </w:rPr>
        <w:t xml:space="preserve">region_ids</w:t>
      </w:r>
      <w:r>
        <w:t xml:space="preserve"> </w:t>
      </w:r>
      <w:r>
        <w:t xml:space="preserve">— множественное поле, и он найдётся по нескольким зонам ветки. Перечень собирается в множество по</w:t>
      </w:r>
      <w:r>
        <w:t xml:space="preserve"> </w:t>
      </w:r>
      <w:r>
        <w:rPr>
          <w:rStyle w:val="VerbatimChar"/>
        </w:rPr>
        <w:t xml:space="preserve">id</w:t>
      </w:r>
      <w:r>
        <w:t xml:space="preserve">.</w:t>
      </w:r>
    </w:p>
    <w:p>
      <w:pPr>
        <w:numPr>
          <w:ilvl w:val="1"/>
          <w:numId w:val="1016"/>
        </w:numPr>
        <w:pStyle w:val="Compact"/>
      </w:pPr>
      <w:r>
        <w:rPr>
          <w:bCs/>
          <w:b/>
        </w:rPr>
        <w:t xml:space="preserve">Отсеять непригодные тарифы до расчёта</w:t>
      </w:r>
      <w:r>
        <w:t xml:space="preserve"> </w:t>
      </w:r>
      <w:r>
        <w:t xml:space="preserve">— чтобы не тратить вызовы и не портить признак неполноты: ночные при</w:t>
      </w:r>
      <w:r>
        <w:t xml:space="preserve"> </w:t>
      </w:r>
      <w:r>
        <w:rPr>
          <w:rStyle w:val="VerbatimChar"/>
        </w:rPr>
        <w:t xml:space="preserve">isNightTariff = false</w:t>
      </w:r>
      <w:r>
        <w:t xml:space="preserve"> </w:t>
      </w:r>
      <w:r>
        <w:t xml:space="preserve">(фильтр сервиса тарифов действует только при</w:t>
      </w:r>
      <w:r>
        <w:t xml:space="preserve"> </w:t>
      </w:r>
      <w:r>
        <w:rPr>
          <w:rStyle w:val="VerbatimChar"/>
        </w:rPr>
        <w:t xml:space="preserve">true</w:t>
      </w:r>
      <w:r>
        <w:t xml:space="preserve">, 1.5.6); тарифы с неактивным договором; тарифы, у которых ни один</w:t>
      </w:r>
      <w:r>
        <w:t xml:space="preserve"> </w:t>
      </w:r>
      <w:r>
        <w:rPr>
          <w:rStyle w:val="VerbatimChar"/>
        </w:rPr>
        <w:t xml:space="preserve">regionId</w:t>
      </w:r>
      <w:r>
        <w:t xml:space="preserve"> </w:t>
      </w:r>
      <w:r>
        <w:t xml:space="preserve">не входит в ветку зон; для обычного трансфера — тарифы, период которых не покрывает условную дату. Это те же проверки, что при сохранении (2.1.2, п. 5), и применяются они здесь же, а не после расчёта.</w:t>
      </w:r>
    </w:p>
    <w:p>
      <w:pPr>
        <w:numPr>
          <w:ilvl w:val="1"/>
          <w:numId w:val="1016"/>
        </w:numPr>
        <w:pStyle w:val="Compact"/>
      </w:pPr>
      <w:r>
        <w:t xml:space="preserve">По каждому оставшемуся тарифу выполнить</w:t>
      </w:r>
      <w:r>
        <w:t xml:space="preserve"> </w:t>
      </w:r>
      <w:r>
        <w:rPr>
          <w:rStyle w:val="VerbatimChar"/>
        </w:rPr>
        <w:t xml:space="preserve">POST /api/tariffs/calculate</w:t>
      </w:r>
      <w:r>
        <w:t xml:space="preserve"> </w:t>
      </w:r>
      <w:r>
        <w:t xml:space="preserve">с явным</w:t>
      </w:r>
      <w:r>
        <w:t xml:space="preserve"> </w:t>
      </w:r>
      <w:r>
        <w:rPr>
          <w:rStyle w:val="VerbatimChar"/>
        </w:rPr>
        <w:t xml:space="preserve">tariffId</w:t>
      </w:r>
      <w:r>
        <w:t xml:space="preserve"> </w:t>
      </w:r>
      <w:r>
        <w:t xml:space="preserve">и условной датой.</w:t>
      </w:r>
    </w:p>
    <w:p>
      <w:pPr>
        <w:numPr>
          <w:ilvl w:val="0"/>
          <w:numId w:val="1000"/>
        </w:numPr>
      </w:pPr>
      <w:r>
        <w:t xml:space="preserve">Решение встречи 08.10.2026: «я бы хотела, чтобы он вернул все виды, ну, классы, которые тарифы реализованы, даже если два тарифа — такси-эконом, но с ценами, с расчётами. Пользователь будет сам выбирать».</w:t>
      </w:r>
      <w:r>
        <w:t xml:space="preserve"> </w:t>
      </w:r>
      <w:r>
        <w:t xml:space="preserve">4а.</w:t>
      </w:r>
      <w:r>
        <w:t xml:space="preserve"> </w:t>
      </w:r>
      <w:r>
        <w:rPr>
          <w:bCs/>
          <w:b/>
        </w:rPr>
        <w:t xml:space="preserve">Отсутствие тарифов и невозможность их рассчитать — разные случаи.</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Что произошло</w:t>
            </w:r>
          </w:p>
        </w:tc>
        <w:tc>
          <w:tcPr/>
          <w:p>
            <w:pPr>
              <w:pStyle w:val="Compact"/>
              <w:jc w:val="left"/>
            </w:pPr>
            <w:r>
              <w:t xml:space="preserve">Ответ</w:t>
            </w:r>
          </w:p>
        </w:tc>
      </w:tr>
      <w:tr>
        <w:tc>
          <w:tcPr/>
          <w:p>
            <w:pPr>
              <w:pStyle w:val="Compact"/>
              <w:jc w:val="left"/>
            </w:pPr>
            <w:r>
              <w:t xml:space="preserve">Ни один подходящий тариф не найден (</w:t>
            </w:r>
            <w:r>
              <w:rPr>
                <w:rStyle w:val="VerbatimChar"/>
              </w:rPr>
              <w:t xml:space="preserve">search</w:t>
            </w:r>
            <w:r>
              <w:t xml:space="preserve"> </w:t>
            </w:r>
            <w:r>
              <w:t xml:space="preserve">ответил, выдача пуста либо всё отсеяно на шаге 5)</w:t>
            </w:r>
          </w:p>
        </w:tc>
        <w:tc>
          <w:tcPr/>
          <w:p>
            <w:pPr>
              <w:pStyle w:val="Compact"/>
              <w:jc w:val="left"/>
            </w:pPr>
            <w:r>
              <w:rPr>
                <w:bCs/>
                <w:b/>
              </w:rPr>
              <w:t xml:space="preserve">200</w:t>
            </w:r>
            <w:r>
              <w:t xml:space="preserve"> </w:t>
            </w:r>
            <w:r>
              <w:t xml:space="preserve">с пустым</w:t>
            </w:r>
            <w:r>
              <w:t xml:space="preserve"> </w:t>
            </w:r>
            <w:r>
              <w:rPr>
                <w:rStyle w:val="VerbatimChar"/>
              </w:rPr>
              <w:t xml:space="preserve">tariffs</w:t>
            </w:r>
            <w:r>
              <w:t xml:space="preserve">,</w:t>
            </w:r>
            <w:r>
              <w:t xml:space="preserve"> </w:t>
            </w:r>
            <w:r>
              <w:rPr>
                <w:rStyle w:val="VerbatimChar"/>
              </w:rPr>
              <w:t xml:space="preserve">partial = false</w:t>
            </w:r>
            <w:r>
              <w:t xml:space="preserve">. Это достоверный ответ «тарифов нет», и форма показывает «Заведите тариф»</w:t>
            </w:r>
          </w:p>
        </w:tc>
      </w:tr>
      <w:tr>
        <w:tc>
          <w:tcPr/>
          <w:p>
            <w:pPr>
              <w:pStyle w:val="Compact"/>
              <w:jc w:val="left"/>
            </w:pPr>
            <w:r>
              <w:t xml:space="preserve">Тарифы найдены, часть рассчитана, часть — нет</w:t>
            </w:r>
          </w:p>
        </w:tc>
        <w:tc>
          <w:tcPr/>
          <w:p>
            <w:pPr>
              <w:pStyle w:val="Compact"/>
              <w:jc w:val="left"/>
            </w:pPr>
            <w:r>
              <w:rPr>
                <w:bCs/>
                <w:b/>
              </w:rPr>
              <w:t xml:space="preserve">200</w:t>
            </w:r>
            <w:r>
              <w:t xml:space="preserve"> </w:t>
            </w:r>
            <w:r>
              <w:t xml:space="preserve">с рассчитанными,</w:t>
            </w:r>
            <w:r>
              <w:t xml:space="preserve"> </w:t>
            </w:r>
            <w:r>
              <w:rPr>
                <w:rStyle w:val="VerbatimChar"/>
              </w:rPr>
              <w:t xml:space="preserve">partial = true</w:t>
            </w:r>
            <w:r>
              <w:t xml:space="preserve"> </w:t>
            </w:r>
            <w:r>
              <w:t xml:space="preserve">и перечнем</w:t>
            </w:r>
            <w:r>
              <w:t xml:space="preserve"> </w:t>
            </w:r>
            <w:r>
              <w:rPr>
                <w:rStyle w:val="VerbatimChar"/>
              </w:rPr>
              <w:t xml:space="preserve">failedTariffs</w:t>
            </w:r>
          </w:p>
        </w:tc>
      </w:tr>
      <w:tr>
        <w:tc>
          <w:tcPr/>
          <w:p>
            <w:pPr>
              <w:pStyle w:val="Compact"/>
              <w:jc w:val="left"/>
            </w:pPr>
            <w:r>
              <w:t xml:space="preserve">Тарифы найдены, но</w:t>
            </w:r>
            <w:r>
              <w:t xml:space="preserve"> </w:t>
            </w:r>
            <w:r>
              <w:rPr>
                <w:bCs/>
                <w:b/>
              </w:rPr>
              <w:t xml:space="preserve">ни один</w:t>
            </w:r>
            <w:r>
              <w:t xml:space="preserve"> </w:t>
            </w:r>
            <w:r>
              <w:t xml:space="preserve">не рассчитан из-за ошибок</w:t>
            </w:r>
          </w:p>
        </w:tc>
        <w:tc>
          <w:tcPr/>
          <w:p>
            <w:pPr>
              <w:pStyle w:val="Compact"/>
              <w:jc w:val="left"/>
            </w:pPr>
            <w:r>
              <w:rPr>
                <w:bCs/>
                <w:b/>
              </w:rPr>
              <w:t xml:space="preserve">502</w:t>
            </w:r>
            <w:r>
              <w:t xml:space="preserve"> </w:t>
            </w:r>
            <w:r>
              <w:t xml:space="preserve">либо</w:t>
            </w:r>
            <w:r>
              <w:t xml:space="preserve"> </w:t>
            </w:r>
            <w:r>
              <w:rPr>
                <w:bCs/>
                <w:b/>
              </w:rPr>
              <w:t xml:space="preserve">504</w:t>
            </w:r>
            <w:r>
              <w:t xml:space="preserve"> </w:t>
            </w:r>
            <w:r>
              <w:t xml:space="preserve">по характеру последней ошибки. Возвращать пустой перечень нельзя: он неотличим от «тарифов нет», а это разные вещи для пользователя</w:t>
            </w:r>
          </w:p>
        </w:tc>
      </w:tr>
      <w:tr>
        <w:tc>
          <w:tcPr/>
          <w:p>
            <w:pPr>
              <w:pStyle w:val="Compact"/>
              <w:jc w:val="left"/>
            </w:pPr>
            <w:r>
              <w:t xml:space="preserve">Не удалось построить маршрут в geo</w:t>
            </w:r>
          </w:p>
        </w:tc>
        <w:tc>
          <w:tcPr/>
          <w:p>
            <w:pPr>
              <w:pStyle w:val="Compact"/>
              <w:jc w:val="left"/>
            </w:pPr>
            <w:r>
              <w:rPr>
                <w:bCs/>
                <w:b/>
              </w:rPr>
              <w:t xml:space="preserve">502</w:t>
            </w:r>
            <w:r>
              <w:t xml:space="preserve">,</w:t>
            </w:r>
            <w:r>
              <w:t xml:space="preserve"> </w:t>
            </w:r>
            <w:r>
              <w:rPr>
                <w:bCs/>
                <w:b/>
              </w:rPr>
              <w:t xml:space="preserve">504</w:t>
            </w:r>
            <w:r>
              <w:t xml:space="preserve"> </w:t>
            </w:r>
            <w:r>
              <w:t xml:space="preserve">либо</w:t>
            </w:r>
            <w:r>
              <w:t xml:space="preserve"> </w:t>
            </w:r>
            <w:r>
              <w:rPr>
                <w:bCs/>
                <w:b/>
              </w:rPr>
              <w:t xml:space="preserve">422</w:t>
            </w:r>
            <w:r>
              <w:t xml:space="preserve"> </w:t>
            </w:r>
            <w:r>
              <w:t xml:space="preserve">(2.1.5): без расстояния и времени ответ бессмысленен</w:t>
            </w:r>
          </w:p>
        </w:tc>
      </w:tr>
      <w:tr>
        <w:tc>
          <w:tcPr/>
          <w:p>
            <w:pPr>
              <w:pStyle w:val="Compact"/>
              <w:jc w:val="left"/>
            </w:pPr>
            <w:r>
              <w:t xml:space="preserve">Часть вызовов</w:t>
            </w:r>
            <w:r>
              <w:t xml:space="preserve"> </w:t>
            </w:r>
            <w:r>
              <w:rPr>
                <w:rStyle w:val="VerbatimChar"/>
              </w:rPr>
              <w:t xml:space="preserve">search</w:t>
            </w:r>
            <w:r>
              <w:t xml:space="preserve"> </w:t>
            </w:r>
            <w:r>
              <w:t xml:space="preserve">не ответила</w:t>
            </w:r>
          </w:p>
        </w:tc>
        <w:tc>
          <w:tcPr/>
          <w:p>
            <w:pPr>
              <w:pStyle w:val="Compact"/>
              <w:jc w:val="left"/>
            </w:pPr>
            <w:r>
              <w:rPr>
                <w:bCs/>
                <w:b/>
              </w:rPr>
              <w:t xml:space="preserve">200</w:t>
            </w:r>
            <w:r>
              <w:t xml:space="preserve"> </w:t>
            </w:r>
            <w:r>
              <w:t xml:space="preserve">с тем, что собрано,</w:t>
            </w:r>
            <w:r>
              <w:t xml:space="preserve"> </w:t>
            </w:r>
            <w:r>
              <w:rPr>
                <w:rStyle w:val="VerbatimChar"/>
              </w:rPr>
              <w:t xml:space="preserve">partial = true</w:t>
            </w:r>
            <w:r>
              <w:t xml:space="preserve">; в</w:t>
            </w:r>
            <w:r>
              <w:t xml:space="preserve"> </w:t>
            </w:r>
            <w:r>
              <w:rPr>
                <w:rStyle w:val="VerbatimChar"/>
              </w:rPr>
              <w:t xml:space="preserve">failedTariffs</w:t>
            </w:r>
            <w:r>
              <w:t xml:space="preserve"> </w:t>
            </w:r>
            <w:r>
              <w:t xml:space="preserve">такие тарифы попасть не могут — они неизвестны, поэтому дополнительно выставляется</w:t>
            </w:r>
            <w:r>
              <w:t xml:space="preserve"> </w:t>
            </w:r>
            <w:r>
              <w:rPr>
                <w:rStyle w:val="VerbatimChar"/>
              </w:rPr>
              <w:t xml:space="preserve">partialSearch = true</w:t>
            </w:r>
          </w:p>
        </w:tc>
      </w:tr>
    </w:tbl>
    <w:p>
      <w:pPr>
        <w:numPr>
          <w:ilvl w:val="0"/>
          <w:numId w:val="1000"/>
        </w:numPr>
      </w:pPr>
      <w:r>
        <w:rPr>
          <w:rStyle w:val="VerbatimChar"/>
        </w:rPr>
        <w:t xml:space="preserve">failedTariffs</w:t>
      </w:r>
      <w:r>
        <w:t xml:space="preserve"> </w:t>
      </w:r>
      <w:r>
        <w:t xml:space="preserve">— перечень</w:t>
      </w:r>
      <w:r>
        <w:t xml:space="preserve"> </w:t>
      </w:r>
      <w:r>
        <w:rPr>
          <w:bCs/>
          <w:b/>
        </w:rPr>
        <w:t xml:space="preserve">тарифов</w:t>
      </w:r>
      <w:r>
        <w:t xml:space="preserve">, а не классов: по одному классу может быть несколько тарифов от разных договоров, и один из них может рассчитаться, а другой нет (1.5.6). В каждом элементе —</w:t>
      </w:r>
      <w:r>
        <w:t xml:space="preserve"> </w:t>
      </w:r>
      <w:r>
        <w:rPr>
          <w:rStyle w:val="VerbatimChar"/>
        </w:rPr>
        <w:t xml:space="preserve">tariffId</w:t>
      </w:r>
      <w:r>
        <w:t xml:space="preserve">,</w:t>
      </w:r>
      <w:r>
        <w:t xml:space="preserve"> </w:t>
      </w:r>
      <w:r>
        <w:rPr>
          <w:rStyle w:val="VerbatimChar"/>
        </w:rPr>
        <w:t xml:space="preserve">tariffNumber</w:t>
      </w:r>
      <w:r>
        <w:t xml:space="preserve">,</w:t>
      </w:r>
      <w:r>
        <w:t xml:space="preserve"> </w:t>
      </w:r>
      <w:r>
        <w:rPr>
          <w:rStyle w:val="VerbatimChar"/>
        </w:rPr>
        <w:t xml:space="preserve">serviceClass</w:t>
      </w:r>
      <w:r>
        <w:t xml:space="preserve">.</w:t>
      </w:r>
    </w:p>
    <w:p>
      <w:pPr>
        <w:numPr>
          <w:ilvl w:val="0"/>
          <w:numId w:val="1000"/>
        </w:numPr>
      </w:pPr>
      <w:r>
        <w:t xml:space="preserve">Форма при</w:t>
      </w:r>
      <w:r>
        <w:t xml:space="preserve"> </w:t>
      </w:r>
      <w:r>
        <w:rPr>
          <w:rStyle w:val="VerbatimChar"/>
        </w:rPr>
        <w:t xml:space="preserve">partial = true</w:t>
      </w:r>
      <w:r>
        <w:t xml:space="preserve"> </w:t>
      </w:r>
      <w:r>
        <w:t xml:space="preserve">показывает полученные тарифы и предупреждение о неполноте. Выбирать из неполного перечня допустимо: при сохранении тариф проверяется заново и считается заново (2.1.2, п. 5).</w:t>
      </w:r>
    </w:p>
    <w:p>
      <w:pPr>
        <w:numPr>
          <w:ilvl w:val="0"/>
          <w:numId w:val="1015"/>
        </w:numPr>
      </w:pPr>
      <w:r>
        <w:t xml:space="preserve">Вернуть расстояние, время, суммарное ожидание, полное время и</w:t>
      </w:r>
      <w:r>
        <w:t xml:space="preserve"> </w:t>
      </w:r>
      <w:r>
        <w:rPr>
          <w:bCs/>
          <w:b/>
        </w:rPr>
        <w:t xml:space="preserve">перечень доступных тарифов</w:t>
      </w:r>
      <w:r>
        <w:t xml:space="preserve"> </w:t>
      </w:r>
      <w:r>
        <w:t xml:space="preserve">с ценой и классом по каждому. Классы, по которым у организации нет действующего тарифа и договора, в перечень не попадают.</w:t>
      </w:r>
    </w:p>
    <w:p>
      <w:pPr>
        <w:numPr>
          <w:ilvl w:val="0"/>
          <w:numId w:val="1015"/>
        </w:numPr>
      </w:pPr>
      <w:r>
        <w:t xml:space="preserve">Расчёт выполняется на</w:t>
      </w:r>
      <w:r>
        <w:t xml:space="preserve"> </w:t>
      </w:r>
      <w:r>
        <w:rPr>
          <w:bCs/>
          <w:b/>
        </w:rPr>
        <w:t xml:space="preserve">условную дату</w:t>
      </w:r>
      <w:r>
        <w:t xml:space="preserve"> </w:t>
      </w:r>
      <w:r>
        <w:t xml:space="preserve">— ближайший будний день, 12:00 либо 23:00 для ночного тарифа, в часовом поясе региона первой точки (1.5.7). Сохранение использует</w:t>
      </w:r>
      <w:r>
        <w:t xml:space="preserve"> </w:t>
      </w:r>
      <w:r>
        <w:rPr>
          <w:bCs/>
          <w:b/>
        </w:rPr>
        <w:t xml:space="preserve">те же правила</w:t>
      </w:r>
      <w:r>
        <w:t xml:space="preserve"> </w:t>
      </w:r>
      <w:r>
        <w:t xml:space="preserve">расчёта. Совпадения показанной и сохранённой суммы это не гарантирует: условная дата привязана к моменту вызова, geo может вернуть другое время движения, у тарифа мог измениться сезонный коэффициент, а для «Выбора автомобиля» меняется состав доступных машин. Поэтому при расхождении форма показывает</w:t>
      </w:r>
      <w:r>
        <w:t xml:space="preserve"> </w:t>
      </w:r>
      <w:r>
        <w:rPr>
          <w:bCs/>
          <w:b/>
        </w:rPr>
        <w:t xml:space="preserve">сохранённые</w:t>
      </w:r>
      <w:r>
        <w:t xml:space="preserve"> </w:t>
      </w:r>
      <w:r>
        <w:t xml:space="preserve">значения (п. 7).</w:t>
      </w:r>
    </w:p>
    <w:p>
      <w:pPr>
        <w:numPr>
          <w:ilvl w:val="0"/>
          <w:numId w:val="1015"/>
        </w:numPr>
      </w:pPr>
      <w:r>
        <w:t xml:space="preserve">Значения носят справочный характер: при сохранении сервер считает заново по выбранному тарифу и возвращает сохранённые. Если они отличаются от показанных, форма показывает именно сохранённые (решено по умолчанию (приложение v19, прежний вопрос 18)).</w:t>
      </w:r>
    </w:p>
    <w:bookmarkEnd w:id="74"/>
    <w:bookmarkStart w:id="75" w:name="X5ceb1fc656a719d790fc77a2f30eb0b0aa665b1"/>
    <w:p>
      <w:pPr>
        <w:pStyle w:val="Heading4"/>
      </w:pPr>
      <w:r>
        <w:t xml:space="preserve">2.6.3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Если не передан, возвращаются тарифы всех видов транспорта организации</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 применяется</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Состав элемента — как в 2.1.3; обязательны только координаты</w:t>
            </w:r>
          </w:p>
        </w:tc>
      </w:tr>
    </w:tbl>
    <w:p>
      <w:pPr>
        <w:pStyle w:val="BodyText"/>
      </w:pPr>
      <w:r>
        <w:rPr>
          <w:rStyle w:val="VerbatimChar"/>
        </w:rPr>
        <w:t xml:space="preserve">serviceClass</w:t>
      </w:r>
      <w:r>
        <w:t xml:space="preserve"> </w:t>
      </w:r>
      <w:r>
        <w:t xml:space="preserve">и</w:t>
      </w:r>
      <w:r>
        <w:t xml:space="preserve"> </w:t>
      </w:r>
      <w:r>
        <w:rPr>
          <w:rStyle w:val="VerbatimChar"/>
        </w:rPr>
        <w:t xml:space="preserve">tariffId</w:t>
      </w:r>
      <w:r>
        <w:t xml:space="preserve"> </w:t>
      </w:r>
      <w:r>
        <w:t xml:space="preserve">в запросе не передаются: класс и тариф выбираются из ответа.</w:t>
      </w:r>
    </w:p>
    <w:bookmarkEnd w:id="75"/>
    <w:bookmarkStart w:id="76" w:name="Xc692125ebe164e8b77ccbbbce68320098d6a73f"/>
    <w:p>
      <w:pPr>
        <w:pStyle w:val="Heading4"/>
      </w:pPr>
      <w:r>
        <w:t xml:space="preserve">2.6.4 Ответ</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Комментарий</w:t>
            </w:r>
          </w:p>
        </w:tc>
      </w:tr>
      <w:tr>
        <w:tc>
          <w:tcPr/>
          <w:p>
            <w:pPr>
              <w:pStyle w:val="Compact"/>
              <w:jc w:val="left"/>
            </w:pPr>
            <w:r>
              <w:t xml:space="preserve">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Километры</w:t>
            </w:r>
          </w:p>
        </w:tc>
      </w:tr>
      <w:tr>
        <w:tc>
          <w:tcPr/>
          <w:p>
            <w:pPr>
              <w:pStyle w:val="Compact"/>
              <w:jc w:val="left"/>
            </w:pPr>
            <w:r>
              <w:t xml:space="preserve">travelTime</w:t>
            </w:r>
          </w:p>
        </w:tc>
        <w:tc>
          <w:tcPr/>
          <w:p>
            <w:pPr>
              <w:pStyle w:val="Compact"/>
              <w:jc w:val="left"/>
            </w:pPr>
            <w:r>
              <w:t xml:space="preserve">numeric(6,1)</w:t>
            </w:r>
          </w:p>
        </w:tc>
        <w:tc>
          <w:tcPr/>
          <w:p>
            <w:pPr>
              <w:pStyle w:val="Compact"/>
              <w:jc w:val="left"/>
            </w:pPr>
            <w:r>
              <w:t xml:space="preserve">Время в пути без ожидания</w:t>
            </w:r>
          </w:p>
        </w:tc>
        <w:tc>
          <w:tcPr/>
          <w:p>
            <w:pPr>
              <w:pStyle w:val="Compact"/>
              <w:jc w:val="left"/>
            </w:pPr>
            <w:r>
              <w:t xml:space="preserve">Минуты</w:t>
            </w:r>
          </w:p>
        </w:tc>
      </w:tr>
      <w:tr>
        <w:tc>
          <w:tcPr/>
          <w:p>
            <w:pPr>
              <w:pStyle w:val="Compact"/>
              <w:jc w:val="left"/>
            </w:pPr>
            <w:r>
              <w:t xml:space="preserve">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Минуты</w:t>
            </w:r>
          </w:p>
        </w:tc>
      </w:tr>
      <w:tr>
        <w:tc>
          <w:tcPr/>
          <w:p>
            <w:pPr>
              <w:pStyle w:val="Compact"/>
              <w:jc w:val="left"/>
            </w:pPr>
            <w:r>
              <w:t xml:space="preserve">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Минуты</w:t>
            </w:r>
          </w:p>
        </w:tc>
      </w:tr>
      <w:tr>
        <w:tc>
          <w:tcPr/>
          <w:p>
            <w:pPr>
              <w:pStyle w:val="Compact"/>
              <w:jc w:val="left"/>
            </w:pPr>
            <w:r>
              <w:t xml:space="preserve">tariffs</w:t>
            </w:r>
          </w:p>
        </w:tc>
        <w:tc>
          <w:tcPr/>
          <w:p>
            <w:pPr>
              <w:pStyle w:val="Compact"/>
              <w:jc w:val="left"/>
            </w:pPr>
            <w:r>
              <w:t xml:space="preserve">array</w:t>
            </w:r>
          </w:p>
        </w:tc>
        <w:tc>
          <w:tcPr/>
          <w:p>
            <w:pPr>
              <w:pStyle w:val="Compact"/>
              <w:jc w:val="left"/>
            </w:pPr>
            <w:r>
              <w:t xml:space="preserve">Доступные тарифы</w:t>
            </w:r>
          </w:p>
        </w:tc>
        <w:tc>
          <w:tcPr/>
          <w:p>
            <w:pPr>
              <w:pStyle w:val="Compact"/>
              <w:jc w:val="left"/>
            </w:pPr>
            <w:r>
              <w:t xml:space="preserve">Перечень для выбора пользователем</w:t>
            </w:r>
          </w:p>
        </w:tc>
      </w:tr>
      <w:tr>
        <w:tc>
          <w:tcPr/>
          <w:p>
            <w:pPr>
              <w:pStyle w:val="Compact"/>
              <w:jc w:val="left"/>
            </w:pPr>
            <w:r>
              <w:t xml:space="preserve">→ tariffs[].tariffId</w:t>
            </w:r>
          </w:p>
        </w:tc>
        <w:tc>
          <w:tcPr/>
          <w:p>
            <w:pPr>
              <w:pStyle w:val="Compact"/>
              <w:jc w:val="left"/>
            </w:pPr>
            <w:r>
              <w:t xml:space="preserve">uuid</w:t>
            </w:r>
          </w:p>
        </w:tc>
        <w:tc>
          <w:tcPr/>
          <w:p>
            <w:pPr>
              <w:pStyle w:val="Compact"/>
              <w:jc w:val="left"/>
            </w:pPr>
            <w:r>
              <w:t xml:space="preserve">Идентификатор тарифа</w:t>
            </w:r>
          </w:p>
        </w:tc>
        <w:tc>
          <w:tcPr/>
          <w:p>
            <w:pPr>
              <w:pStyle w:val="Compact"/>
              <w:jc w:val="left"/>
            </w:pPr>
            <w:r>
              <w:t xml:space="preserve">Передаётся обратно в</w:t>
            </w:r>
            <w:r>
              <w:t xml:space="preserve"> </w:t>
            </w:r>
            <w:r>
              <w:rPr>
                <w:rStyle w:val="VerbatimChar"/>
              </w:rPr>
              <w:t xml:space="preserve">POST</w:t>
            </w:r>
            <w:r>
              <w:t xml:space="preserve"> </w:t>
            </w:r>
            <w:r>
              <w:t xml:space="preserve">создания</w:t>
            </w:r>
          </w:p>
        </w:tc>
      </w:tr>
      <w:tr>
        <w:tc>
          <w:tcPr/>
          <w:p>
            <w:pPr>
              <w:pStyle w:val="Compact"/>
              <w:jc w:val="left"/>
            </w:pPr>
            <w:r>
              <w:t xml:space="preserve">→ tariffs[].tariffNumber</w:t>
            </w:r>
          </w:p>
        </w:tc>
        <w:tc>
          <w:tcPr/>
          <w:p>
            <w:pPr>
              <w:pStyle w:val="Compact"/>
              <w:jc w:val="left"/>
            </w:pPr>
            <w:r>
              <w:t xml:space="preserve">varchar(32)</w:t>
            </w:r>
          </w:p>
        </w:tc>
        <w:tc>
          <w:tcPr/>
          <w:p>
            <w:pPr>
              <w:pStyle w:val="Compact"/>
              <w:jc w:val="left"/>
            </w:pPr>
            <w:r>
              <w:t xml:space="preserve">Человекочитаемый номер тарифа</w:t>
            </w:r>
          </w:p>
        </w:tc>
        <w:tc>
          <w:tcPr/>
          <w:p>
            <w:pPr>
              <w:pStyle w:val="Compact"/>
              <w:jc w:val="left"/>
            </w:pPr>
            <w:r>
              <w:t xml:space="preserve">Формат</w:t>
            </w:r>
            <w:r>
              <w:t xml:space="preserve"> </w:t>
            </w:r>
            <w:r>
              <w:rPr>
                <w:rStyle w:val="VerbatimChar"/>
              </w:rPr>
              <w:t xml:space="preserve">TF-XXXX-XXXXXXXX</w:t>
            </w:r>
          </w:p>
        </w:tc>
      </w:tr>
      <w:tr>
        <w:tc>
          <w:tcPr/>
          <w:p>
            <w:pPr>
              <w:pStyle w:val="Compact"/>
              <w:jc w:val="left"/>
            </w:pPr>
            <w:r>
              <w:t xml:space="preserve">→ tariffs[].contractNumber</w:t>
            </w:r>
          </w:p>
        </w:tc>
        <w:tc>
          <w:tcPr/>
          <w:p>
            <w:pPr>
              <w:pStyle w:val="Compact"/>
              <w:jc w:val="left"/>
            </w:pPr>
            <w:r>
              <w:t xml:space="preserve">varchar(255)</w:t>
            </w:r>
          </w:p>
        </w:tc>
        <w:tc>
          <w:tcPr/>
          <w:p>
            <w:pPr>
              <w:pStyle w:val="Compact"/>
              <w:jc w:val="left"/>
            </w:pPr>
            <w:r>
              <w:t xml:space="preserve">Номер договора</w:t>
            </w:r>
          </w:p>
        </w:tc>
        <w:tc>
          <w:tcPr/>
          <w:p>
            <w:pPr>
              <w:pStyle w:val="Compact"/>
              <w:jc w:val="left"/>
            </w:pPr>
            <w:r>
              <w:t xml:space="preserve">Нужен, чтобы различать несколько тарифов одного класса от разных контрагентов</w:t>
            </w:r>
          </w:p>
        </w:tc>
      </w:tr>
      <w:tr>
        <w:tc>
          <w:tcPr/>
          <w:p>
            <w:pPr>
              <w:pStyle w:val="Compact"/>
              <w:jc w:val="left"/>
            </w:pPr>
            <w:r>
              <w:t xml:space="preserve">→ tariffs[].contractorName</w:t>
            </w:r>
          </w:p>
        </w:tc>
        <w:tc>
          <w:tcPr/>
          <w:p>
            <w:pPr>
              <w:pStyle w:val="Compact"/>
              <w:jc w:val="left"/>
            </w:pPr>
            <w:r>
              <w:t xml:space="preserve">varchar(255)</w:t>
            </w:r>
          </w:p>
        </w:tc>
        <w:tc>
          <w:tcPr/>
          <w:p>
            <w:pPr>
              <w:pStyle w:val="Compact"/>
              <w:jc w:val="left"/>
            </w:pPr>
            <w:r>
              <w:t xml:space="preserve">Контрагент</w:t>
            </w:r>
          </w:p>
        </w:tc>
        <w:tc>
          <w:tcPr/>
          <w:p>
            <w:pPr>
              <w:pStyle w:val="Compact"/>
              <w:jc w:val="left"/>
            </w:pPr>
            <w:r>
              <w:t xml:space="preserve">То же назначение</w:t>
            </w:r>
          </w:p>
        </w:tc>
      </w:tr>
      <w:tr>
        <w:tc>
          <w:tcPr/>
          <w:p>
            <w:pPr>
              <w:pStyle w:val="Compact"/>
              <w:jc w:val="left"/>
            </w:pPr>
            <w:r>
              <w:t xml:space="preserve">→ tariffs[].transportType</w:t>
            </w:r>
          </w:p>
        </w:tc>
        <w:tc>
          <w:tcPr/>
          <w:p>
            <w:pPr>
              <w:pStyle w:val="Compact"/>
              <w:jc w:val="left"/>
            </w:pPr>
            <w:r>
              <w:t xml:space="preserve">varchar(50)</w:t>
            </w:r>
          </w:p>
        </w:tc>
        <w:tc>
          <w:tcPr/>
          <w:p>
            <w:pPr>
              <w:pStyle w:val="Compact"/>
              <w:jc w:val="left"/>
            </w:pPr>
            <w:r>
              <w:t xml:space="preserve">Вид транспорта</w:t>
            </w:r>
          </w:p>
        </w:tc>
        <w:tc>
          <w:tcPr/>
          <w:p>
            <w:pPr>
              <w:pStyle w:val="Compact"/>
              <w:jc w:val="left"/>
            </w:pPr>
            <w:r>
              <w:t xml:space="preserve">—</w:t>
            </w:r>
          </w:p>
        </w:tc>
      </w:tr>
      <w:tr>
        <w:tc>
          <w:tcPr/>
          <w:p>
            <w:pPr>
              <w:pStyle w:val="Compact"/>
              <w:jc w:val="left"/>
            </w:pPr>
            <w:r>
              <w:t xml:space="preserve">→ tariffs[].serviceClass</w:t>
            </w:r>
          </w:p>
        </w:tc>
        <w:tc>
          <w:tcPr/>
          <w:p>
            <w:pPr>
              <w:pStyle w:val="Compact"/>
              <w:jc w:val="left"/>
            </w:pPr>
            <w:r>
              <w:t xml:space="preserve">varchar(50)</w:t>
            </w:r>
          </w:p>
        </w:tc>
        <w:tc>
          <w:tcPr/>
          <w:p>
            <w:pPr>
              <w:pStyle w:val="Compact"/>
              <w:jc w:val="left"/>
            </w:pPr>
            <w:r>
              <w:t xml:space="preserve">Класс услуги</w:t>
            </w:r>
          </w:p>
        </w:tc>
        <w:tc>
          <w:tcPr/>
          <w:p>
            <w:pPr>
              <w:pStyle w:val="Compact"/>
              <w:jc w:val="left"/>
            </w:pPr>
            <w:r>
              <w:t xml:space="preserve">Только классы с действующим тарифом и договором</w:t>
            </w:r>
          </w:p>
        </w:tc>
      </w:tr>
      <w:tr>
        <w:tc>
          <w:tcPr/>
          <w:p>
            <w:pPr>
              <w:pStyle w:val="Compact"/>
              <w:jc w:val="left"/>
            </w:pPr>
            <w:r>
              <w:t xml:space="preserve">→ tariffs[].recommendedCost</w:t>
            </w:r>
          </w:p>
        </w:tc>
        <w:tc>
          <w:tcPr/>
          <w:p>
            <w:pPr>
              <w:pStyle w:val="Compact"/>
              <w:jc w:val="left"/>
            </w:pPr>
            <w:r>
              <w:t xml:space="preserve">int4</w:t>
            </w:r>
          </w:p>
        </w:tc>
        <w:tc>
          <w:tcPr/>
          <w:p>
            <w:pPr>
              <w:pStyle w:val="Compact"/>
              <w:jc w:val="left"/>
            </w:pPr>
            <w:r>
              <w:t xml:space="preserve">Расчётная цена по этому тарифу</w:t>
            </w:r>
          </w:p>
        </w:tc>
        <w:tc>
          <w:tcPr/>
          <w:p>
            <w:pPr>
              <w:pStyle w:val="Compact"/>
              <w:jc w:val="left"/>
            </w:pPr>
            <w:r>
              <w:t xml:space="preserve">Копейки</w:t>
            </w:r>
          </w:p>
        </w:tc>
      </w:tr>
      <w:tr>
        <w:tc>
          <w:tcPr/>
          <w:p>
            <w:pPr>
              <w:pStyle w:val="Compact"/>
              <w:jc w:val="left"/>
            </w:pPr>
            <w:r>
              <w:t xml:space="preserve">partial</w:t>
            </w:r>
          </w:p>
        </w:tc>
        <w:tc>
          <w:tcPr/>
          <w:p>
            <w:pPr>
              <w:pStyle w:val="Compact"/>
              <w:jc w:val="left"/>
            </w:pPr>
            <w:r>
              <w:t xml:space="preserve">boolean</w:t>
            </w:r>
          </w:p>
        </w:tc>
        <w:tc>
          <w:tcPr/>
          <w:p>
            <w:pPr>
              <w:pStyle w:val="Compact"/>
              <w:jc w:val="left"/>
            </w:pPr>
            <w:r>
              <w:t xml:space="preserve">Перечень неполный</w:t>
            </w:r>
          </w:p>
        </w:tc>
        <w:tc>
          <w:tcPr/>
          <w:p>
            <w:pPr>
              <w:pStyle w:val="Compact"/>
              <w:jc w:val="left"/>
            </w:pPr>
            <w:r>
              <w:rPr>
                <w:rStyle w:val="VerbatimChar"/>
              </w:rPr>
              <w:t xml:space="preserve">true</w:t>
            </w:r>
            <w:r>
              <w:t xml:space="preserve">, если расчёт по части тарифов не удался (2.6.2, п. 4а)</w:t>
            </w:r>
          </w:p>
        </w:tc>
      </w:tr>
      <w:tr>
        <w:tc>
          <w:tcPr/>
          <w:p>
            <w:pPr>
              <w:pStyle w:val="Compact"/>
              <w:jc w:val="left"/>
            </w:pPr>
            <w:r>
              <w:t xml:space="preserve">partialSearch</w:t>
            </w:r>
          </w:p>
        </w:tc>
        <w:tc>
          <w:tcPr/>
          <w:p>
            <w:pPr>
              <w:pStyle w:val="Compact"/>
              <w:jc w:val="left"/>
            </w:pPr>
            <w:r>
              <w:t xml:space="preserve">boolean</w:t>
            </w:r>
          </w:p>
        </w:tc>
        <w:tc>
          <w:tcPr/>
          <w:p>
            <w:pPr>
              <w:pStyle w:val="Compact"/>
              <w:jc w:val="left"/>
            </w:pPr>
            <w:r>
              <w:t xml:space="preserve">Отбор неполный</w:t>
            </w:r>
          </w:p>
        </w:tc>
        <w:tc>
          <w:tcPr/>
          <w:p>
            <w:pPr>
              <w:pStyle w:val="Compact"/>
              <w:jc w:val="left"/>
            </w:pPr>
            <w:r>
              <w:rPr>
                <w:rStyle w:val="VerbatimChar"/>
              </w:rPr>
              <w:t xml:space="preserve">true</w:t>
            </w:r>
            <w:r>
              <w:t xml:space="preserve">, если часть вызовов</w:t>
            </w:r>
            <w:r>
              <w:t xml:space="preserve"> </w:t>
            </w:r>
            <w:r>
              <w:rPr>
                <w:rStyle w:val="VerbatimChar"/>
              </w:rPr>
              <w:t xml:space="preserve">search</w:t>
            </w:r>
            <w:r>
              <w:t xml:space="preserve"> </w:t>
            </w:r>
            <w:r>
              <w:t xml:space="preserve">не ответила: какие тарифы не попали в перечень, неизвестно</w:t>
            </w:r>
          </w:p>
        </w:tc>
      </w:tr>
      <w:tr>
        <w:tc>
          <w:tcPr/>
          <w:p>
            <w:pPr>
              <w:pStyle w:val="Compact"/>
              <w:jc w:val="left"/>
            </w:pPr>
            <w:r>
              <w:t xml:space="preserve">failedTariffs</w:t>
            </w:r>
          </w:p>
        </w:tc>
        <w:tc>
          <w:tcPr/>
          <w:p>
            <w:pPr>
              <w:pStyle w:val="Compact"/>
              <w:jc w:val="left"/>
            </w:pPr>
            <w:r>
              <w:t xml:space="preserve">array</w:t>
            </w:r>
          </w:p>
        </w:tc>
        <w:tc>
          <w:tcPr/>
          <w:p>
            <w:pPr>
              <w:pStyle w:val="Compact"/>
              <w:jc w:val="left"/>
            </w:pPr>
            <w:r>
              <w:t xml:space="preserve">Тарифы без расчёта</w:t>
            </w:r>
          </w:p>
        </w:tc>
        <w:tc>
          <w:tcPr/>
          <w:p>
            <w:pPr>
              <w:pStyle w:val="Compact"/>
              <w:jc w:val="left"/>
            </w:pPr>
            <w:r>
              <w:t xml:space="preserve">Элемент:</w:t>
            </w:r>
            <w:r>
              <w:t xml:space="preserve"> </w:t>
            </w:r>
            <w:r>
              <w:rPr>
                <w:rStyle w:val="VerbatimChar"/>
              </w:rPr>
              <w:t xml:space="preserve">tariffId</w:t>
            </w:r>
            <w:r>
              <w:t xml:space="preserve">,</w:t>
            </w:r>
            <w:r>
              <w:t xml:space="preserve"> </w:t>
            </w:r>
            <w:r>
              <w:rPr>
                <w:rStyle w:val="VerbatimChar"/>
              </w:rPr>
              <w:t xml:space="preserve">tariffNumber</w:t>
            </w:r>
            <w:r>
              <w:t xml:space="preserve">,</w:t>
            </w:r>
            <w:r>
              <w:t xml:space="preserve"> </w:t>
            </w:r>
            <w:r>
              <w:rPr>
                <w:rStyle w:val="VerbatimChar"/>
              </w:rPr>
              <w:t xml:space="preserve">serviceClass</w:t>
            </w:r>
            <w:r>
              <w:t xml:space="preserve">. Пусто при</w:t>
            </w:r>
            <w:r>
              <w:t xml:space="preserve"> </w:t>
            </w:r>
            <w:r>
              <w:rPr>
                <w:rStyle w:val="VerbatimChar"/>
              </w:rPr>
              <w:t xml:space="preserve">partial = false</w:t>
            </w:r>
          </w:p>
        </w:tc>
      </w:tr>
    </w:tbl>
    <w:p>
      <w:pPr>
        <w:pStyle w:val="SourceCode"/>
      </w:pP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"b840cb43-aa5f-4fe5-bc13-cd286478ce77"</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"TF-0013-00000037"</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"10-9900-0054"</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"БИБИ-КАР"</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146400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"e145c612-b867-4ddf-be26-26417644e3d1"</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"TF-0013-00000055"</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"101"</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"Автопарк Транспортные решения"</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2000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"partial"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"partialSearch"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"failedTariffs"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"7c1f9a02-55b1-4a7e-9d2c-1f0a3b7e4411"</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"TF-0013-00000061"</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"COMFORT"</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В примере перечень</w:t>
      </w:r>
      <w:r>
        <w:t xml:space="preserve"> </w:t>
      </w:r>
      <w:r>
        <w:rPr>
          <w:bCs/>
          <w:b/>
        </w:rPr>
        <w:t xml:space="preserve">неполный</w:t>
      </w:r>
      <w:r>
        <w:t xml:space="preserve">: два тарифа класса Эконом рассчитаны, тариф класса Комфорт — нет. При полном расчёте</w:t>
      </w:r>
      <w:r>
        <w:t xml:space="preserve"> </w:t>
      </w:r>
      <w:r>
        <w:rPr>
          <w:rStyle w:val="VerbatimChar"/>
        </w:rPr>
        <w:t xml:space="preserve">partial</w:t>
      </w:r>
      <w:r>
        <w:t xml:space="preserve"> </w:t>
      </w:r>
      <w:r>
        <w:t xml:space="preserve">и</w:t>
      </w:r>
      <w:r>
        <w:t xml:space="preserve"> </w:t>
      </w:r>
      <w:r>
        <w:rPr>
          <w:rStyle w:val="VerbatimChar"/>
        </w:rPr>
        <w:t xml:space="preserve">partialSearch</w:t>
      </w:r>
      <w:r>
        <w:t xml:space="preserve"> </w:t>
      </w:r>
      <w:r>
        <w:t xml:space="preserve">равны</w:t>
      </w:r>
      <w:r>
        <w:t xml:space="preserve"> </w:t>
      </w:r>
      <w:r>
        <w:rPr>
          <w:rStyle w:val="VerbatimChar"/>
        </w:rPr>
        <w:t xml:space="preserve">false</w:t>
      </w:r>
      <w:r>
        <w:t xml:space="preserve">,</w:t>
      </w:r>
      <w:r>
        <w:t xml:space="preserve"> </w:t>
      </w:r>
      <w:r>
        <w:rPr>
          <w:rStyle w:val="VerbatimChar"/>
        </w:rPr>
        <w:t xml:space="preserve">failedTariffs</w:t>
      </w:r>
      <w:r>
        <w:t xml:space="preserve"> </w:t>
      </w:r>
      <w:r>
        <w:t xml:space="preserve">— пустой массив.</w:t>
      </w:r>
    </w:p>
    <w:bookmarkEnd w:id="76"/>
    <w:bookmarkStart w:id="77" w:name="X8e923a7b99aa692783616f538820d55c9d4d2d3"/>
    <w:p>
      <w:pPr>
        <w:pStyle w:val="Heading4"/>
      </w:pPr>
      <w:r>
        <w:t xml:space="preserve">2.6.5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точки, координаты или ожидание</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У организации нет ни одного действующего тарифа для региона первой точки</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 (2.1.5)</w:t>
            </w:r>
          </w:p>
        </w:tc>
        <w:tc>
          <w:tcPr/>
          <w:p>
            <w:pPr>
              <w:pStyle w:val="Compact"/>
              <w:jc w:val="left"/>
            </w:pPr>
            <w:r>
              <w:t xml:space="preserve">Не удалось определить адрес по координатам точки. Проверьте координаты или повторите позже</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geo либо сервис тарифов</w:t>
            </w:r>
          </w:p>
        </w:tc>
        <w:tc>
          <w:tcPr/>
          <w:p>
            <w:pPr>
              <w:pStyle w:val="Compact"/>
              <w:jc w:val="left"/>
            </w:pPr>
            <w:r>
              <w:t xml:space="preserve">Расчёт недоступен, повторите позже</w:t>
            </w:r>
          </w:p>
        </w:tc>
      </w:tr>
    </w:tbl>
    <w:p>
      <w:pPr>
        <w:pStyle w:val="BodyText"/>
      </w:pPr>
      <w:r>
        <w:t xml:space="preserve">Запись не создаётся, поэтому 409 по дублю и конфликту номера здесь не возвращаются.</w:t>
      </w:r>
    </w:p>
    <w:p>
      <w:pPr>
        <w:pStyle w:val="BodyText"/>
      </w:pPr>
      <w:r>
        <w:t xml:space="preserve">В примере — два тарифа</w:t>
      </w:r>
      <w:r>
        <w:t xml:space="preserve"> </w:t>
      </w:r>
      <w:r>
        <w:rPr>
          <w:bCs/>
          <w:b/>
        </w:rPr>
        <w:t xml:space="preserve">одного класса</w:t>
      </w:r>
      <w:r>
        <w:t xml:space="preserve"> </w:t>
      </w:r>
      <w:r>
        <w:t xml:space="preserve">от разных контрагентов по разным договорам: случай подтверждён на стенде. Выбор между ними делает пользователь (решение встречи 08.10.2026), поэтому в перечне нужны номер договора и контрагент, иначе выбрать осмысленно нельзя.</w:t>
      </w:r>
    </w:p>
    <w:p>
      <w:r>
        <w:pict>
          <v:rect style="width:0;height:1.5pt" o:hralign="center" o:hrstd="t" o:hr="t"/>
        </w:pict>
      </w:r>
    </w:p>
    <w:bookmarkEnd w:id="77"/>
    <w:bookmarkEnd w:id="78"/>
    <w:bookmarkStart w:id="81" w:name="X24e10e32103ecde88459585b6ac9655d4c441de"/>
    <w:p>
      <w:pPr>
        <w:pStyle w:val="Heading3"/>
      </w:pPr>
      <w:r>
        <w:t xml:space="preserve">2.7 Массовый импорт из Excel —</w:t>
      </w:r>
      <w:r>
        <w:t xml:space="preserve"> </w:t>
      </w:r>
      <w:r>
        <w:rPr>
          <w:rStyle w:val="VerbatimChar"/>
        </w:rPr>
        <w:t xml:space="preserve">POST /api/favorite-routes/import</w:t>
      </w:r>
    </w:p>
    <w:p>
      <w:pPr>
        <w:pStyle w:val="FirstParagraph"/>
      </w:pPr>
      <w:r>
        <w:rPr>
          <w:bCs/>
          <w:b/>
        </w:rPr>
        <w:t xml:space="preserve">Проект, не подтверждён.</w:t>
      </w:r>
      <w:r>
        <w:t xml:space="preserve"> </w:t>
      </w:r>
      <w:r>
        <w:t xml:space="preserve">Требование есть, задачи в декомпозиции нет, реализация у разработчика есть. Описано, чтобы реализованное поведение было зафиксировано письменно и сверено с ответами. Объём и правила —</w:t>
      </w:r>
      <w:r>
        <w:t xml:space="preserve"> </w:t>
      </w:r>
      <w:r>
        <w:rPr>
          <w:bCs/>
          <w:b/>
        </w:rPr>
        <w:t xml:space="preserve">вопрос заказчику 11</w:t>
      </w:r>
      <w:r>
        <w:t xml:space="preserve">, контракт —</w:t>
      </w:r>
      <w:r>
        <w:t xml:space="preserve"> </w:t>
      </w:r>
      <w:r>
        <w:rPr>
          <w:bCs/>
          <w:b/>
        </w:rPr>
        <w:t xml:space="preserve">решено по умолчанию, приложение v19 (прежний решено по умолчанию (приложение v19, прежний вопрос 22))</w:t>
      </w:r>
      <w:r>
        <w:t xml:space="preserve">.</w:t>
      </w:r>
    </w:p>
    <w:bookmarkStart w:id="79" w:name="X1d75a7d569449b6c56a6fb19e1b613d40932e66"/>
    <w:p>
      <w:pPr>
        <w:pStyle w:val="Heading4"/>
      </w:pPr>
      <w:r>
        <w:t xml:space="preserve">2.7.1 Требования (проект, по отчёту разработчика от 05.10)</w:t>
      </w:r>
    </w:p>
    <w:p>
      <w:pPr>
        <w:numPr>
          <w:ilvl w:val="0"/>
          <w:numId w:val="1017"/>
        </w:numPr>
        <w:pStyle w:val="Compact"/>
      </w:pPr>
      <w:r>
        <w:t xml:space="preserve">Пользователь авторизован; право на загрузку — то же, что на управление справочником (вопрос заказчику 11, п. 4).</w:t>
      </w:r>
    </w:p>
    <w:p>
      <w:pPr>
        <w:numPr>
          <w:ilvl w:val="0"/>
          <w:numId w:val="1017"/>
        </w:numPr>
        <w:pStyle w:val="Compact"/>
      </w:pPr>
      <w:r>
        <w:t xml:space="preserve">Формат — Excel; шаблон содержит те же поля, что заведены в справочнике; все участвующие поля должны быть заполнены (протокол 17.09.2026, п. 11).</w:t>
      </w:r>
    </w:p>
    <w:p>
      <w:pPr>
        <w:numPr>
          <w:ilvl w:val="0"/>
          <w:numId w:val="1017"/>
        </w:numPr>
        <w:pStyle w:val="Compact"/>
      </w:pPr>
      <w:r>
        <w:t xml:space="preserve">Каждая строка проходит те же проверки и тот же расчёт, что при создании через</w:t>
      </w:r>
      <w:r>
        <w:t xml:space="preserve"> </w:t>
      </w:r>
      <w:r>
        <w:rPr>
          <w:rStyle w:val="VerbatimChar"/>
        </w:rPr>
        <w:t xml:space="preserve">POST</w:t>
      </w:r>
      <w:r>
        <w:t xml:space="preserve">.</w:t>
      </w:r>
    </w:p>
    <w:p>
      <w:pPr>
        <w:numPr>
          <w:ilvl w:val="0"/>
          <w:numId w:val="1017"/>
        </w:numPr>
        <w:pStyle w:val="Compact"/>
      </w:pPr>
      <w:r>
        <w:t xml:space="preserve">Частичной загрузки нет: любая ошибка отклоняет весь файл, в ответе — перечень ошибок по строкам (вопрос заказчику 11, п. 2).</w:t>
      </w:r>
    </w:p>
    <w:p>
      <w:pPr>
        <w:numPr>
          <w:ilvl w:val="0"/>
          <w:numId w:val="1017"/>
        </w:numPr>
        <w:pStyle w:val="Compact"/>
      </w:pPr>
      <w:r>
        <w:t xml:space="preserve">Предел 80 маршрутов: 81-й отклоняется. Является ли 80 жёстким пределом или стартовым объёмом — вопрос заказчику 11, п. 1.</w:t>
      </w:r>
    </w:p>
    <w:p>
      <w:pPr>
        <w:numPr>
          <w:ilvl w:val="0"/>
          <w:numId w:val="1017"/>
        </w:numPr>
        <w:pStyle w:val="Compact"/>
      </w:pPr>
      <w:r>
        <w:t xml:space="preserve">Номера выделяются тем же счётчиком, что при создании. При последовательной обработке достаточно штатного генератора; при параллельной требуется атомарный счётчик (T01.1 D13 и решено по умолчанию (приложение v19, прежний вопрос 19)).</w:t>
      </w:r>
    </w:p>
    <w:p>
      <w:pPr>
        <w:numPr>
          <w:ilvl w:val="0"/>
          <w:numId w:val="1017"/>
        </w:numPr>
        <w:pStyle w:val="Compact"/>
      </w:pPr>
      <w:r>
        <w:t xml:space="preserve">Обработка синхронная; при 26 точках в строке время расчёта может быть значительным (решено по умолчанию, приложение v19 (прежний решено по умолчанию (приложение v19, прежний вопрос 22)) и замер времени расчёта (T01.4)).</w:t>
      </w:r>
    </w:p>
    <w:p>
      <w:pPr>
        <w:pStyle w:val="FirstParagraph"/>
      </w:pPr>
      <w:r>
        <w:rPr>
          <w:bCs/>
          <w:b/>
        </w:rPr>
        <w:t xml:space="preserve">Откуда в файле берётся тариф.</w:t>
      </w:r>
      <w:r>
        <w:t xml:space="preserve"> </w:t>
      </w:r>
      <w:r>
        <w:t xml:space="preserve">Каждая строка проходит те же проверки, что обычное создание (2.1.2), включая полную проверку</w:t>
      </w:r>
      <w:r>
        <w:t xml:space="preserve"> </w:t>
      </w:r>
      <w:r>
        <w:rPr>
          <w:rStyle w:val="VerbatimChar"/>
        </w:rPr>
        <w:t xml:space="preserve">tariffId</w:t>
      </w:r>
      <w:r>
        <w:t xml:space="preserve"> </w:t>
      </w:r>
      <w:r>
        <w:t xml:space="preserve">(п. 5). Но</w:t>
      </w:r>
      <w:r>
        <w:t xml:space="preserve"> </w:t>
      </w:r>
      <w:r>
        <w:rPr>
          <w:rStyle w:val="VerbatimChar"/>
        </w:rPr>
        <w:t xml:space="preserve">uuid</w:t>
      </w:r>
      <w:r>
        <w:t xml:space="preserve"> </w:t>
      </w:r>
      <w:r>
        <w:t xml:space="preserve">тарифа в таблице указывать нельзя: пользователь его не видит и ввести не может. Поэтому в файле указывается</w:t>
      </w:r>
      <w:r>
        <w:t xml:space="preserve"> </w:t>
      </w:r>
      <w:r>
        <w:rPr>
          <w:bCs/>
          <w:b/>
        </w:rPr>
        <w:t xml:space="preserve">человекочитаемый номер тарифа</w:t>
      </w:r>
      <w:r>
        <w:t xml:space="preserve"> </w:t>
      </w:r>
      <w:r>
        <w:t xml:space="preserve">(</w:t>
      </w:r>
      <w:r>
        <w:rPr>
          <w:rStyle w:val="VerbatimChar"/>
        </w:rPr>
        <w:t xml:space="preserve">TF-XXXX-XXXXXXXX</w:t>
      </w:r>
      <w:r>
        <w:t xml:space="preserve">), а сервер преобразует его в</w:t>
      </w:r>
      <w:r>
        <w:t xml:space="preserve"> </w:t>
      </w:r>
      <w:r>
        <w:rPr>
          <w:rStyle w:val="VerbatimChar"/>
        </w:rPr>
        <w:t xml:space="preserve">tariffId</w:t>
      </w:r>
      <w:r>
        <w:t xml:space="preserve">:</w:t>
      </w:r>
    </w:p>
    <w:p>
      <w:pPr>
        <w:numPr>
          <w:ilvl w:val="0"/>
          <w:numId w:val="1018"/>
        </w:numPr>
        <w:pStyle w:val="Compact"/>
      </w:pPr>
      <w:r>
        <w:t xml:space="preserve">По номеру найти тариф</w:t>
      </w:r>
      <w:r>
        <w:t xml:space="preserve"> </w:t>
      </w:r>
      <w:r>
        <w:rPr>
          <w:bCs/>
          <w:b/>
        </w:rPr>
        <w:t xml:space="preserve">доступным внешним вызовом</w:t>
      </w:r>
      <w:r>
        <w:t xml:space="preserve"> </w:t>
      </w:r>
      <w:r>
        <w:t xml:space="preserve">—</w:t>
      </w:r>
      <w:r>
        <w:t xml:space="preserve"> </w:t>
      </w:r>
      <w:r>
        <w:rPr>
          <w:rStyle w:val="VerbatimChar"/>
        </w:rPr>
        <w:t xml:space="preserve">POST /api/tariffs/search</w:t>
      </w:r>
      <w:r>
        <w:t xml:space="preserve"> </w:t>
      </w:r>
      <w:r>
        <w:t xml:space="preserve">с фильтром</w:t>
      </w:r>
      <w:r>
        <w:t xml:space="preserve"> </w:t>
      </w:r>
      <w:r>
        <w:rPr>
          <w:rStyle w:val="VerbatimChar"/>
        </w:rPr>
        <w:t xml:space="preserve">humanReadableId</w:t>
      </w:r>
      <w:r>
        <w:t xml:space="preserve">,</w:t>
      </w:r>
      <w:r>
        <w:t xml:space="preserve"> </w:t>
      </w:r>
      <w:r>
        <w:rPr>
          <w:rStyle w:val="VerbatimChar"/>
        </w:rPr>
        <w:t xml:space="preserve">organizationId</w:t>
      </w:r>
      <w:r>
        <w:t xml:space="preserve"> </w:t>
      </w:r>
      <w:r>
        <w:t xml:space="preserve">и</w:t>
      </w:r>
      <w:r>
        <w:t xml:space="preserve"> </w:t>
      </w:r>
      <w:r>
        <w:rPr>
          <w:rStyle w:val="VerbatimChar"/>
        </w:rPr>
        <w:t xml:space="preserve">transportType</w:t>
      </w:r>
      <w:r>
        <w:t xml:space="preserve">. Точного поиска по номеру в контракте</w:t>
      </w:r>
      <w:r>
        <w:t xml:space="preserve"> </w:t>
      </w:r>
      <w:r>
        <w:rPr>
          <w:bCs/>
          <w:b/>
        </w:rPr>
        <w:t xml:space="preserve">нет</w:t>
      </w:r>
      <w:r>
        <w:t xml:space="preserve">:</w:t>
      </w:r>
      <w:r>
        <w:t xml:space="preserve"> </w:t>
      </w:r>
      <w:r>
        <w:rPr>
          <w:rStyle w:val="VerbatimChar"/>
        </w:rPr>
        <w:t xml:space="preserve">[КОД]</w:t>
      </w:r>
      <w:r>
        <w:t xml:space="preserve"> </w:t>
      </w:r>
      <w:r>
        <w:t xml:space="preserve">метод</w:t>
      </w:r>
      <w:r>
        <w:t xml:space="preserve"> </w:t>
      </w:r>
      <w:r>
        <w:rPr>
          <w:rStyle w:val="VerbatimChar"/>
        </w:rPr>
        <w:t xml:space="preserve">TariffServiceImpl.get(transportType, humanReadableId)</w:t>
      </w:r>
      <w:r>
        <w:t xml:space="preserve"> </w:t>
      </w:r>
      <w:r>
        <w:t xml:space="preserve">существует, но это внутренний метод сервиса тарифов и наружу не выставлен — в</w:t>
      </w:r>
      <w:r>
        <w:t xml:space="preserve"> </w:t>
      </w:r>
      <w:r>
        <w:rPr>
          <w:rStyle w:val="VerbatimChar"/>
        </w:rPr>
        <w:t xml:space="preserve">TariffController</w:t>
      </w:r>
      <w:r>
        <w:t xml:space="preserve"> </w:t>
      </w:r>
      <w:r>
        <w:t xml:space="preserve">эндпойнтов по номеру нет, есть только</w:t>
      </w:r>
      <w:r>
        <w:t xml:space="preserve"> </w:t>
      </w:r>
      <w:r>
        <w:rPr>
          <w:rStyle w:val="VerbatimChar"/>
        </w:rPr>
        <w:t xml:space="preserve">GET {transportTypeId}/{tariffId}</w:t>
      </w:r>
      <w:r>
        <w:t xml:space="preserve"> </w:t>
      </w:r>
      <w:r>
        <w:t xml:space="preserve">по идентификатору и</w:t>
      </w:r>
      <w:r>
        <w:t xml:space="preserve"> </w:t>
      </w:r>
      <w:r>
        <w:rPr>
          <w:rStyle w:val="VerbatimChar"/>
        </w:rPr>
        <w:t xml:space="preserve">POST search</w:t>
      </w:r>
      <w:r>
        <w:t xml:space="preserve">. А фильтр</w:t>
      </w:r>
      <w:r>
        <w:t xml:space="preserve"> </w:t>
      </w:r>
      <w:r>
        <w:rPr>
          <w:rStyle w:val="VerbatimChar"/>
        </w:rPr>
        <w:t xml:space="preserve">humanReadableId</w:t>
      </w:r>
      <w:r>
        <w:t xml:space="preserve"> </w:t>
      </w:r>
      <w:r>
        <w:t xml:space="preserve">в</w:t>
      </w:r>
      <w:r>
        <w:t xml:space="preserve"> </w:t>
      </w:r>
      <w:r>
        <w:rPr>
          <w:rStyle w:val="VerbatimChar"/>
        </w:rPr>
        <w:t xml:space="preserve">search</w:t>
      </w:r>
      <w:r>
        <w:t xml:space="preserve"> </w:t>
      </w:r>
      <w:r>
        <w:t xml:space="preserve">ищет</w:t>
      </w:r>
      <w:r>
        <w:t xml:space="preserve"> </w:t>
      </w:r>
      <w:r>
        <w:rPr>
          <w:bCs/>
          <w:b/>
        </w:rPr>
        <w:t xml:space="preserve">по подстроке</w:t>
      </w:r>
      <w:r>
        <w:t xml:space="preserve"> </w:t>
      </w:r>
      <w:r>
        <w:t xml:space="preserve">(</w:t>
      </w:r>
      <w:r>
        <w:rPr>
          <w:rStyle w:val="VerbatimChar"/>
        </w:rPr>
        <w:t xml:space="preserve">like %…%</w:t>
      </w:r>
      <w:r>
        <w:t xml:space="preserve">,</w:t>
      </w:r>
      <w:r>
        <w:t xml:space="preserve"> </w:t>
      </w:r>
      <w:r>
        <w:rPr>
          <w:rStyle w:val="VerbatimChar"/>
        </w:rPr>
        <w:t xml:space="preserve">[КОД]</w:t>
      </w:r>
      <w:r>
        <w:t xml:space="preserve"> </w:t>
      </w:r>
      <w:r>
        <w:rPr>
          <w:rStyle w:val="VerbatimChar"/>
        </w:rPr>
        <w:t xml:space="preserve">TariffSearchSpecHelper</w:t>
      </w:r>
      <w:r>
        <w:t xml:space="preserve">), поэтому выдача может содержать посторонние тарифы.</w:t>
      </w:r>
    </w:p>
    <w:p>
      <w:pPr>
        <w:numPr>
          <w:ilvl w:val="0"/>
          <w:numId w:val="1018"/>
        </w:numPr>
        <w:pStyle w:val="Compact"/>
      </w:pPr>
      <w:r>
        <w:rPr>
          <w:bCs/>
          <w:b/>
        </w:rPr>
        <w:t xml:space="preserve">Проверить точное равенство номера на своей стороне</w:t>
      </w:r>
      <w:r>
        <w:t xml:space="preserve"> </w:t>
      </w:r>
      <w:r>
        <w:t xml:space="preserve">и отобрать единственную запись:</w:t>
      </w:r>
      <w:r>
        <w:t xml:space="preserve"> </w:t>
      </w:r>
      <w:r>
        <w:rPr>
          <w:rStyle w:val="VerbatimChar"/>
        </w:rPr>
        <w:t xml:space="preserve">humanReadableId</w:t>
      </w:r>
      <w:r>
        <w:t xml:space="preserve"> </w:t>
      </w:r>
      <w:r>
        <w:t xml:space="preserve">элемента выдачи должен совпадать с номером из файла посимвольно. Если после отбора осталось не одно значение или ни одного — ошибка строки с указанием колонки.</w:t>
      </w:r>
    </w:p>
    <w:p>
      <w:pPr>
        <w:numPr>
          <w:ilvl w:val="0"/>
          <w:numId w:val="1018"/>
        </w:numPr>
        <w:pStyle w:val="Compact"/>
      </w:pPr>
      <w:r>
        <w:t xml:space="preserve">Проверить найденный тариф полным списком условий (2.1.2, п. 5), включая принадлежность организации и соответствие виду транспорта и классу из той же строки. Несоответствие — ошибка строки.</w:t>
      </w:r>
    </w:p>
    <w:p>
      <w:pPr>
        <w:pStyle w:val="FirstParagraph"/>
      </w:pPr>
      <w:r>
        <w:t xml:space="preserve">Альтернатива — не указывать тариф в файле вовсе и подбирать его сервером по классу и территории.</w:t>
      </w:r>
      <w:r>
        <w:t xml:space="preserve"> </w:t>
      </w:r>
      <w:r>
        <w:rPr>
          <w:bCs/>
          <w:b/>
        </w:rPr>
        <w:t xml:space="preserve">Она противоречит решению 08.10.2026 «тариф выбирает пользователь»</w:t>
      </w:r>
      <w:r>
        <w:t xml:space="preserve">, поэтому не предлагается: при импорте выбор делает тот, кто готовит файл, и номер тарифа — это и есть его выбор. Если заказчик решит, что в файле тариф указывать не нужно, правило выбора при нескольких подходящих тарифах придётся задать отдельно — это возвращает снятый вопрос о подборе на сервере.</w:t>
      </w:r>
    </w:p>
    <w:bookmarkEnd w:id="79"/>
    <w:bookmarkStart w:id="80" w:name="X9b5b0c5695d8d3c37cc717c0782899b6685273d"/>
    <w:p>
      <w:pPr>
        <w:pStyle w:val="Heading4"/>
      </w:pPr>
      <w:r>
        <w:t xml:space="preserve">2.7.2 Запрос и ответ</w:t>
      </w:r>
    </w:p>
    <w:p>
      <w:pPr>
        <w:pStyle w:val="FirstParagraph"/>
      </w:pPr>
      <w:r>
        <w:rPr>
          <w:rStyle w:val="VerbatimChar"/>
        </w:rPr>
        <w:t xml:space="preserve">multipart/form-data</w:t>
      </w:r>
      <w:r>
        <w:t xml:space="preserve"> </w:t>
      </w:r>
      <w:r>
        <w:t xml:space="preserve">с файлом. Ответ — число загруженных записей и перечень ошибок по строкам. Точный контракт — после ответов на вопрос заказчику 11 и решено по умолчанию, приложение v19 (прежний решено по умолчанию (приложение v19, прежний вопрос 22)).</w:t>
      </w:r>
    </w:p>
    <w:p>
      <w:r>
        <w:pict>
          <v:rect style="width:0;height:1.5pt" o:hralign="center" o:hrstd="t" o:hr="t"/>
        </w:pict>
      </w:r>
    </w:p>
    <w:bookmarkEnd w:id="80"/>
    <w:bookmarkEnd w:id="81"/>
    <w:bookmarkStart w:id="82" w:name="X61cce29f39a25bcff8dd94996869a56759906c4"/>
    <w:p>
      <w:pPr>
        <w:pStyle w:val="Heading3"/>
      </w:pPr>
      <w:r>
        <w:t xml:space="preserve">2.8 Внешние вызовы, используемые ручками T01.2</w:t>
      </w:r>
    </w:p>
    <w:p>
      <w:pPr>
        <w:pStyle w:val="FirstParagraph"/>
      </w:pPr>
      <w:r>
        <w:t xml:space="preserve">Сами вызовы проектируются в T01.4 (расчёт) и T04.1 (проверка заявок); здесь описано только их место в сценариях T01.2. Обоснование каждого ограничения — в 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Вызов</w:t>
            </w:r>
          </w:p>
        </w:tc>
        <w:tc>
          <w:tcPr/>
          <w:p>
            <w:pPr>
              <w:pStyle w:val="Compact"/>
              <w:jc w:val="left"/>
            </w:pPr>
            <w:r>
              <w:t xml:space="preserve">Что передаётся и возвращается</w:t>
            </w:r>
          </w:p>
        </w:tc>
        <w:tc>
          <w:tcPr/>
          <w:p>
            <w:pPr>
              <w:pStyle w:val="Compact"/>
              <w:jc w:val="left"/>
            </w:pPr>
            <w:r>
              <w:t xml:space="preserve">Ограничения, которые нужно учесть</w:t>
            </w:r>
          </w:p>
        </w:tc>
      </w:tr>
      <w:tr>
        <w:tc>
          <w:tcPr/>
          <w:p>
            <w:pPr>
              <w:pStyle w:val="Compact"/>
              <w:jc w:val="left"/>
            </w:pPr>
            <w:r>
              <w:t xml:space="preserve">Адрес по координатам</w:t>
            </w:r>
          </w:p>
        </w:tc>
        <w:tc>
          <w:tcPr/>
          <w:p>
            <w:pPr>
              <w:pStyle w:val="Compact"/>
              <w:jc w:val="left"/>
            </w:pPr>
            <w:r>
              <w:rPr>
                <w:rStyle w:val="VerbatimChar"/>
              </w:rPr>
              <w:t xml:space="preserve">GET /api/geo/address</w:t>
            </w:r>
          </w:p>
        </w:tc>
        <w:tc>
          <w:tcPr/>
          <w:p>
            <w:pPr>
              <w:pStyle w:val="Compact"/>
              <w:jc w:val="left"/>
            </w:pPr>
            <w:r>
              <w:t xml:space="preserve">Координаты (и необязательный</w:t>
            </w:r>
            <w:r>
              <w:t xml:space="preserve"> </w:t>
            </w:r>
            <w:r>
              <w:rPr>
                <w:rStyle w:val="VerbatimChar"/>
              </w:rPr>
              <w:t xml:space="preserve">radius</w:t>
            </w:r>
            <w:r>
              <w:t xml:space="preserve">) →</w:t>
            </w:r>
            <w:r>
              <w:t xml:space="preserve"> </w:t>
            </w:r>
            <w:r>
              <w:rPr>
                <w:rStyle w:val="VerbatimChar"/>
              </w:rPr>
              <w:t xml:space="preserve">country</w:t>
            </w:r>
            <w:r>
              <w:t xml:space="preserve">,</w:t>
            </w:r>
            <w:r>
              <w:t xml:space="preserve"> </w:t>
            </w:r>
            <w:r>
              <w:rPr>
                <w:rStyle w:val="VerbatimChar"/>
              </w:rPr>
              <w:t xml:space="preserve">region</w:t>
            </w:r>
            <w:r>
              <w:t xml:space="preserve">,</w:t>
            </w:r>
            <w:r>
              <w:t xml:space="preserve"> </w:t>
            </w:r>
            <w:r>
              <w:rPr>
                <w:rStyle w:val="VerbatimChar"/>
              </w:rPr>
              <w:t xml:space="preserve">district</w:t>
            </w:r>
            <w:r>
              <w:t xml:space="preserve">,</w:t>
            </w:r>
            <w:r>
              <w:t xml:space="preserve"> </w:t>
            </w:r>
            <w:r>
              <w:rPr>
                <w:rStyle w:val="VerbatimChar"/>
              </w:rPr>
              <w:t xml:space="preserve">city</w:t>
            </w:r>
            <w:r>
              <w:t xml:space="preserve">,</w:t>
            </w:r>
            <w:r>
              <w:t xml:space="preserve"> </w:t>
            </w:r>
            <w:r>
              <w:rPr>
                <w:rStyle w:val="VerbatimChar"/>
              </w:rPr>
              <w:t xml:space="preserve">settlement</w:t>
            </w:r>
            <w:r>
              <w:t xml:space="preserve">,</w:t>
            </w:r>
            <w:r>
              <w:t xml:space="preserve"> </w:t>
            </w:r>
            <w:r>
              <w:rPr>
                <w:rStyle w:val="VerbatimChar"/>
              </w:rPr>
              <w:t xml:space="preserve">living_area</w:t>
            </w:r>
            <w:r>
              <w:t xml:space="preserve">,</w:t>
            </w:r>
            <w:r>
              <w:t xml:space="preserve"> </w:t>
            </w:r>
            <w:r>
              <w:rPr>
                <w:rStyle w:val="VerbatimChar"/>
              </w:rPr>
              <w:t xml:space="preserve">place</w:t>
            </w:r>
            <w:r>
              <w:t xml:space="preserve">,</w:t>
            </w:r>
            <w:r>
              <w:t xml:space="preserve"> </w:t>
            </w:r>
            <w:r>
              <w:rPr>
                <w:rStyle w:val="VerbatimChar"/>
              </w:rPr>
              <w:t xml:space="preserve">street</w:t>
            </w:r>
            <w:r>
              <w:t xml:space="preserve">,</w:t>
            </w:r>
            <w:r>
              <w:t xml:space="preserve"> </w:t>
            </w:r>
            <w:r>
              <w:rPr>
                <w:rStyle w:val="VerbatimChar"/>
              </w:rPr>
              <w:t xml:space="preserve">house</w:t>
            </w:r>
          </w:p>
        </w:tc>
        <w:tc>
          <w:tcPr/>
          <w:p>
            <w:pPr>
              <w:pStyle w:val="Compact"/>
              <w:jc w:val="left"/>
            </w:pPr>
            <w:r>
              <w:t xml:space="preserve">Вызывается, когда у точки не хватает нужных частей. Для территории достаточно непустого города, района</w:t>
            </w:r>
            <w:r>
              <w:t xml:space="preserve"> </w:t>
            </w:r>
            <w:r>
              <w:rPr>
                <w:bCs/>
                <w:b/>
              </w:rPr>
              <w:t xml:space="preserve">или</w:t>
            </w:r>
            <w:r>
              <w:t xml:space="preserve"> </w:t>
            </w:r>
            <w:r>
              <w:t xml:space="preserve">региона. Ответ 417 трактуется как 422 (1.5.5)</w:t>
            </w:r>
          </w:p>
        </w:tc>
      </w:tr>
      <w:tr>
        <w:tc>
          <w:tcPr/>
          <w:p>
            <w:pPr>
              <w:pStyle w:val="Compact"/>
              <w:jc w:val="left"/>
            </w:pPr>
            <w:r>
              <w:t xml:space="preserve">Построение маршрута, расстояние и время</w:t>
            </w:r>
          </w:p>
        </w:tc>
        <w:tc>
          <w:tcPr/>
          <w:p>
            <w:pPr>
              <w:pStyle w:val="Compact"/>
              <w:jc w:val="left"/>
            </w:pPr>
            <w:r>
              <w:rPr>
                <w:rStyle w:val="VerbatimChar"/>
              </w:rPr>
              <w:t xml:space="preserve">POST /api/geo/route</w:t>
            </w:r>
          </w:p>
        </w:tc>
        <w:tc>
          <w:tcPr/>
          <w:p>
            <w:pPr>
              <w:pStyle w:val="Compact"/>
              <w:jc w:val="left"/>
            </w:pPr>
            <w:r>
              <w:t xml:space="preserve">Точки → расстояние (км, из метров 2ГИС / 1000) и время, сегменты геометрии</w:t>
            </w:r>
          </w:p>
        </w:tc>
        <w:tc>
          <w:tcPr/>
          <w:p>
            <w:pPr>
              <w:pStyle w:val="Compact"/>
              <w:jc w:val="left"/>
            </w:pP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 Замер времени — T01.4</w:t>
            </w:r>
          </w:p>
        </w:tc>
      </w:tr>
      <w:tr>
        <w:tc>
          <w:tcPr/>
          <w:p>
            <w:pPr>
              <w:pStyle w:val="Compact"/>
              <w:jc w:val="left"/>
            </w:pPr>
            <w:r>
              <w:t xml:space="preserve">Ветка геозон по точке</w:t>
            </w:r>
          </w:p>
        </w:tc>
        <w:tc>
          <w:tcPr/>
          <w:p>
            <w:pPr>
              <w:pStyle w:val="Compact"/>
              <w:jc w:val="left"/>
            </w:pPr>
            <w:r>
              <w:t xml:space="preserve">gRPC</w:t>
            </w:r>
            <w:r>
              <w:t xml:space="preserve"> </w:t>
            </w:r>
            <w:r>
              <w:rPr>
                <w:rStyle w:val="VerbatimChar"/>
              </w:rPr>
              <w:t xml:space="preserve">geo-zones</w:t>
            </w:r>
            <w:r>
              <w:t xml:space="preserve">,</w:t>
            </w:r>
            <w:r>
              <w:t xml:space="preserve"> </w:t>
            </w:r>
            <w:r>
              <w:rPr>
                <w:rStyle w:val="VerbatimChar"/>
              </w:rPr>
              <w:t xml:space="preserve">regionBranch(Waypoint)</w:t>
            </w:r>
          </w:p>
        </w:tc>
        <w:tc>
          <w:tcPr/>
          <w:p>
            <w:pPr>
              <w:pStyle w:val="Compact"/>
              <w:jc w:val="left"/>
            </w:pPr>
            <w:r>
              <w:t xml:space="preserve">Текстовые части адреса → ветка</w:t>
            </w:r>
            <w:r>
              <w:t xml:space="preserve"> </w:t>
            </w:r>
            <w:r>
              <w:rPr>
                <w:rStyle w:val="VerbatimChar"/>
              </w:rPr>
              <w:t xml:space="preserve">Region{id, name, code, parentId, timeZone}</w:t>
            </w:r>
          </w:p>
        </w:tc>
        <w:tc>
          <w:tcPr/>
          <w:p>
            <w:pPr>
              <w:pStyle w:val="Compact"/>
              <w:jc w:val="left"/>
            </w:pPr>
            <w:r>
              <w:t xml:space="preserve">Принимает</w:t>
            </w:r>
            <w:r>
              <w:t xml:space="preserve"> </w:t>
            </w:r>
            <w:r>
              <w:rPr>
                <w:bCs/>
                <w:b/>
              </w:rPr>
              <w:t xml:space="preserve">текст адреса</w:t>
            </w:r>
            <w:r>
              <w:t xml:space="preserve">, не координаты. Поиск идёт от частного к общему: дом, улица, город, район, регион;</w:t>
            </w:r>
            <w:r>
              <w:t xml:space="preserve"> </w:t>
            </w:r>
            <w:r>
              <w:rPr>
                <w:rStyle w:val="VerbatimChar"/>
              </w:rPr>
              <w:t xml:space="preserve">country</w:t>
            </w:r>
            <w:r>
              <w:t xml:space="preserve"> </w:t>
            </w:r>
            <w:r>
              <w:t xml:space="preserve">не используется, города достаточно не иметь. Поля</w:t>
            </w:r>
            <w:r>
              <w:t xml:space="preserve"> </w:t>
            </w:r>
            <w:r>
              <w:rPr>
                <w:rStyle w:val="VerbatimChar"/>
              </w:rPr>
              <w:t xml:space="preserve">settlement</w:t>
            </w:r>
            <w:r>
              <w:t xml:space="preserve"> </w:t>
            </w:r>
            <w:r>
              <w:t xml:space="preserve">в сообщении нет.</w:t>
            </w:r>
            <w:r>
              <w:t xml:space="preserve"> </w:t>
            </w:r>
            <w:r>
              <w:rPr>
                <w:rStyle w:val="VerbatimChar"/>
              </w:rPr>
              <w:t xml:space="preserve">null</w:t>
            </w:r>
            <w:r>
              <w:t xml:space="preserve"> </w:t>
            </w:r>
            <w:r>
              <w:t xml:space="preserve">в</w:t>
            </w:r>
            <w:r>
              <w:t xml:space="preserve"> </w:t>
            </w:r>
            <w:r>
              <w:rPr>
                <w:rStyle w:val="VerbatimChar"/>
              </w:rPr>
              <w:t xml:space="preserve">country</w:t>
            </w:r>
            <w:r>
              <w:t xml:space="preserve">,</w:t>
            </w:r>
            <w:r>
              <w:t xml:space="preserve"> </w:t>
            </w:r>
            <w:r>
              <w:rPr>
                <w:rStyle w:val="VerbatimChar"/>
              </w:rPr>
              <w:t xml:space="preserve">region</w:t>
            </w:r>
            <w:r>
              <w:t xml:space="preserve">,</w:t>
            </w:r>
            <w:r>
              <w:t xml:space="preserve"> </w:t>
            </w:r>
            <w:r>
              <w:rPr>
                <w:rStyle w:val="VerbatimChar"/>
              </w:rPr>
              <w:t xml:space="preserve">city</w:t>
            </w:r>
            <w:r>
              <w:t xml:space="preserve"> </w:t>
            </w:r>
            <w:r>
              <w:t xml:space="preserve">недопустим — передаётся пустая строка (1.5.5)</w:t>
            </w:r>
          </w:p>
        </w:tc>
      </w:tr>
      <w:tr>
        <w:tc>
          <w:tcPr/>
          <w:p>
            <w:pPr>
              <w:pStyle w:val="Compact"/>
              <w:jc w:val="left"/>
            </w:pPr>
            <w:r>
              <w:t xml:space="preserve">Отбор корпоративных тарифов</w:t>
            </w:r>
          </w:p>
        </w:tc>
        <w:tc>
          <w:tcPr/>
          <w:p>
            <w:pPr>
              <w:pStyle w:val="Compact"/>
              <w:jc w:val="left"/>
            </w:pPr>
            <w:r>
              <w:rPr>
                <w:rStyle w:val="VerbatimChar"/>
              </w:rPr>
              <w:t xml:space="preserve">POST /api/tariffs/search</w:t>
            </w:r>
          </w:p>
        </w:tc>
        <w:tc>
          <w:tcPr/>
          <w:p>
            <w:pPr>
              <w:pStyle w:val="Compact"/>
              <w:jc w:val="left"/>
            </w:pPr>
            <w:r>
              <w:t xml:space="preserve">Организация, вид транспорта, класс,</w:t>
            </w:r>
            <w:r>
              <w:t xml:space="preserve"> </w:t>
            </w:r>
            <w:r>
              <w:rPr>
                <w:rStyle w:val="VerbatimChar"/>
              </w:rPr>
              <w:t xml:space="preserve">regionId</w:t>
            </w:r>
            <w:r>
              <w:t xml:space="preserve">, активность,</w:t>
            </w:r>
            <w:r>
              <w:t xml:space="preserve"> </w:t>
            </w:r>
            <w:r>
              <w:rPr>
                <w:rStyle w:val="VerbatimChar"/>
              </w:rPr>
              <w:t xml:space="preserve">contractType</w:t>
            </w:r>
            <w:r>
              <w:t xml:space="preserve"> </w:t>
            </w:r>
            <w:r>
              <w:t xml:space="preserve">→ страница тарифов без класса, цены и периода</w:t>
            </w:r>
          </w:p>
        </w:tc>
        <w:tc>
          <w:tcPr/>
          <w:p>
            <w:pPr>
              <w:pStyle w:val="Compact"/>
              <w:jc w:val="left"/>
            </w:pPr>
            <w:r>
              <w:rPr>
                <w:rStyle w:val="VerbatimChar"/>
              </w:rPr>
              <w:t xml:space="preserve">contractType</w:t>
            </w:r>
            <w:r>
              <w:t xml:space="preserve"> </w:t>
            </w:r>
            <w:r>
              <w:t xml:space="preserve">— явно (</w:t>
            </w:r>
            <w:r>
              <w:rPr>
                <w:rStyle w:val="VerbatimChar"/>
              </w:rPr>
              <w:t xml:space="preserve">INCOME</w:t>
            </w:r>
            <w:r>
              <w:t xml:space="preserve">, затем</w:t>
            </w:r>
            <w:r>
              <w:t xml:space="preserve"> </w:t>
            </w:r>
            <w:r>
              <w:rPr>
                <w:rStyle w:val="VerbatimChar"/>
              </w:rPr>
              <w:t xml:space="preserve">TRANSITIONAL</w:t>
            </w:r>
            <w:r>
              <w:t xml:space="preserve">);</w:t>
            </w:r>
            <w:r>
              <w:t xml:space="preserve"> </w:t>
            </w: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 парой; один</w:t>
            </w:r>
            <w:r>
              <w:t xml:space="preserve"> </w:t>
            </w:r>
            <w:r>
              <w:rPr>
                <w:rStyle w:val="VerbatimChar"/>
              </w:rPr>
              <w:t xml:space="preserve">regionId</w:t>
            </w:r>
            <w:r>
              <w:t xml:space="preserve"> </w:t>
            </w:r>
            <w:r>
              <w:t xml:space="preserve">за вызов; ночной фильтр только при</w:t>
            </w:r>
            <w:r>
              <w:t xml:space="preserve"> </w:t>
            </w:r>
            <w:r>
              <w:rPr>
                <w:rStyle w:val="VerbatimChar"/>
              </w:rPr>
              <w:t xml:space="preserve">true</w:t>
            </w:r>
            <w:r>
              <w:t xml:space="preserve">; вызывающий должен существовать как сотрудник в копии сервиса тарифов</w:t>
            </w:r>
          </w:p>
        </w:tc>
      </w:tr>
      <w:tr>
        <w:tc>
          <w:tcPr/>
          <w:p>
            <w:pPr>
              <w:pStyle w:val="Compact"/>
              <w:jc w:val="left"/>
            </w:pPr>
            <w:r>
              <w:t xml:space="preserve">Расчёт стоимости по тарифу</w:t>
            </w:r>
          </w:p>
        </w:tc>
        <w:tc>
          <w:tcPr/>
          <w:p>
            <w:pPr>
              <w:pStyle w:val="Compact"/>
              <w:jc w:val="left"/>
            </w:pPr>
            <w:r>
              <w:rPr>
                <w:rStyle w:val="VerbatimChar"/>
              </w:rPr>
              <w:t xml:space="preserve">POST /api/tariffs/calculate</w:t>
            </w:r>
            <w:r>
              <w:t xml:space="preserve"> </w:t>
            </w:r>
            <w:r>
              <w:t xml:space="preserve">с явным</w:t>
            </w:r>
            <w:r>
              <w:t xml:space="preserve"> </w:t>
            </w:r>
            <w:r>
              <w:rPr>
                <w:rStyle w:val="VerbatimChar"/>
              </w:rPr>
              <w:t xml:space="preserve">tariffId</w:t>
            </w:r>
          </w:p>
        </w:tc>
        <w:tc>
          <w:tcPr/>
          <w:p>
            <w:pPr>
              <w:pStyle w:val="Compact"/>
              <w:jc w:val="left"/>
            </w:pPr>
            <w:r>
              <w:t xml:space="preserve">Расстояние, время, ожидание, дата, тариф → стоимость</w:t>
            </w:r>
          </w:p>
        </w:tc>
        <w:tc>
          <w:tcPr/>
          <w:p>
            <w:pPr>
              <w:pStyle w:val="Compact"/>
              <w:jc w:val="left"/>
            </w:pPr>
            <w:r>
              <w:t xml:space="preserve">Для</w:t>
            </w:r>
            <w:r>
              <w:t xml:space="preserve"> </w:t>
            </w:r>
            <w:r>
              <w:rPr>
                <w:rStyle w:val="VerbatimChar"/>
              </w:rPr>
              <w:t xml:space="preserve">TRANSFER_CAR_CHOICE</w:t>
            </w:r>
            <w:r>
              <w:t xml:space="preserve"> </w:t>
            </w:r>
            <w:r>
              <w:t xml:space="preserve">цена приходит</w:t>
            </w:r>
            <w:r>
              <w:t xml:space="preserve"> </w:t>
            </w:r>
            <w:r>
              <w:rPr>
                <w:bCs/>
                <w:b/>
              </w:rPr>
              <w:t xml:space="preserve">по каждому автомобилю</w:t>
            </w:r>
            <w:r>
              <w:t xml:space="preserve">; какое значение писать в</w:t>
            </w:r>
            <w:r>
              <w:t xml:space="preserve"> </w:t>
            </w:r>
            <w:r>
              <w:rPr>
                <w:rStyle w:val="VerbatimChar"/>
              </w:rPr>
              <w:t xml:space="preserve">recommendedCost</w:t>
            </w:r>
            <w:r>
              <w:t xml:space="preserve"> </w:t>
            </w:r>
            <w:r>
              <w:t xml:space="preserve">— предложение, не решение (3.2)</w:t>
            </w:r>
          </w:p>
        </w:tc>
      </w:tr>
      <w:tr>
        <w:tc>
          <w:tcPr/>
          <w:p>
            <w:pPr>
              <w:pStyle w:val="Compact"/>
              <w:jc w:val="left"/>
            </w:pPr>
            <w:r>
              <w:t xml:space="preserve">Выделение номера маршрута</w:t>
            </w:r>
          </w:p>
        </w:tc>
        <w:tc>
          <w:tcPr/>
          <w:p>
            <w:pPr>
              <w:pStyle w:val="Compact"/>
              <w:jc w:val="left"/>
            </w:pPr>
            <w:r>
              <w:t xml:space="preserve">lib</w:t>
            </w:r>
            <w:r>
              <w:t xml:space="preserve"> </w:t>
            </w:r>
            <w:r>
              <w:rPr>
                <w:rStyle w:val="VerbatimChar"/>
              </w:rPr>
              <w:t xml:space="preserve">human-readable-generator</w:t>
            </w:r>
            <w:r>
              <w:t xml:space="preserve">,</w:t>
            </w:r>
            <w:r>
              <w:t xml:space="preserve"> </w:t>
            </w:r>
            <w:r>
              <w:rPr>
                <w:rStyle w:val="VerbatimChar"/>
              </w:rPr>
              <w:t xml:space="preserve">getNextId(Prefix.FR, orgDigitId)</w:t>
            </w:r>
          </w:p>
        </w:tc>
        <w:tc>
          <w:tcPr/>
          <w:p>
            <w:pPr>
              <w:pStyle w:val="Compact"/>
              <w:jc w:val="left"/>
            </w:pPr>
            <w:r>
              <w:t xml:space="preserve">→</w:t>
            </w:r>
            <w:r>
              <w:t xml:space="preserve"> </w:t>
            </w:r>
            <w:r>
              <w:rPr>
                <w:rStyle w:val="VerbatimChar"/>
              </w:rPr>
              <w:t xml:space="preserve">FR-DDDD-NNNNNNNN</w:t>
            </w:r>
          </w:p>
        </w:tc>
        <w:tc>
          <w:tcPr/>
          <w:p>
            <w:pPr>
              <w:pStyle w:val="Compact"/>
              <w:jc w:val="left"/>
            </w:pPr>
            <w:r>
              <w:t xml:space="preserve">Блокировки строки нет ни в одном методе библиотеки; защита — уникальный индекс и повтор.</w:t>
            </w:r>
            <w:r>
              <w:t xml:space="preserve"> </w:t>
            </w:r>
            <w:r>
              <w:rPr>
                <w:rStyle w:val="VerbatimChar"/>
              </w:rPr>
              <w:t xml:space="preserve">digitId</w:t>
            </w:r>
            <w:r>
              <w:t xml:space="preserve"> </w:t>
            </w:r>
            <w:r>
              <w:t xml:space="preserve">обязан быть в диапазоне 1…9999. Значение</w:t>
            </w:r>
            <w:r>
              <w:t xml:space="preserve"> </w:t>
            </w:r>
            <w:r>
              <w:rPr>
                <w:rStyle w:val="VerbatimChar"/>
              </w:rPr>
              <w:t xml:space="preserve">FR</w:t>
            </w:r>
            <w:r>
              <w:t xml:space="preserve"> </w:t>
            </w:r>
            <w:r>
              <w:t xml:space="preserve">объявляется в своём</w:t>
            </w:r>
            <w:r>
              <w:t xml:space="preserve"> </w:t>
            </w:r>
            <w:r>
              <w:rPr>
                <w:rStyle w:val="VerbatimChar"/>
              </w:rPr>
              <w:t xml:space="preserve">enum Prefix</w:t>
            </w:r>
          </w:p>
        </w:tc>
      </w:tr>
      <w:tr>
        <w:tc>
          <w:tcPr/>
          <w:p>
            <w:pPr>
              <w:pStyle w:val="Compact"/>
              <w:jc w:val="left"/>
            </w:pPr>
            <w:r>
              <w:t xml:space="preserve">Определение организации и</w:t>
            </w:r>
            <w:r>
              <w:t xml:space="preserve"> </w:t>
            </w:r>
            <w:r>
              <w:rPr>
                <w:rStyle w:val="VerbatimChar"/>
              </w:rPr>
              <w:t xml:space="preserve">digitId</w:t>
            </w:r>
          </w:p>
        </w:tc>
        <w:tc>
          <w:tcPr/>
          <w:p>
            <w:pPr>
              <w:pStyle w:val="Compact"/>
              <w:jc w:val="left"/>
            </w:pPr>
            <w:r>
              <w:t xml:space="preserve">Локальные таблицы сервиса, наполняемые из Kafka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w:t>
            </w:r>
          </w:p>
        </w:tc>
        <w:tc>
          <w:tcPr/>
          <w:p>
            <w:pPr>
              <w:pStyle w:val="Compact"/>
              <w:jc w:val="left"/>
            </w:pPr>
            <w:r>
              <w:t xml:space="preserve">Учётная запись → сотрудник → подразделение → организация →</w:t>
            </w:r>
            <w:r>
              <w:t xml:space="preserve"> </w:t>
            </w:r>
            <w:r>
              <w:rPr>
                <w:rStyle w:val="VerbatimChar"/>
              </w:rPr>
              <w:t xml:space="preserve">digitId</w:t>
            </w:r>
          </w:p>
        </w:tc>
        <w:tc>
          <w:tcPr/>
          <w:p>
            <w:pPr>
              <w:pStyle w:val="Compact"/>
              <w:jc w:val="left"/>
            </w:pPr>
            <w:r>
              <w:t xml:space="preserve">Пока данные не получены, методы неисполнимы: что отвечать в этот период —</w:t>
            </w:r>
            <w:r>
              <w:t xml:space="preserve"> </w:t>
            </w:r>
            <w:r>
              <w:rPr>
                <w:bCs/>
                <w:b/>
              </w:rPr>
              <w:t xml:space="preserve">вопрос архитектору 2</w:t>
            </w:r>
          </w:p>
        </w:tc>
      </w:tr>
      <w:tr>
        <w:tc>
          <w:tcPr/>
          <w:p>
            <w:pPr>
              <w:pStyle w:val="Compact"/>
              <w:jc w:val="left"/>
            </w:pPr>
            <w:r>
              <w:t xml:space="preserve">Проверка активных заявок по маршруту</w:t>
            </w:r>
          </w:p>
        </w:tc>
        <w:tc>
          <w:tcPr/>
          <w:p>
            <w:pPr>
              <w:pStyle w:val="Compact"/>
              <w:jc w:val="left"/>
            </w:pPr>
            <w:r>
              <w:t xml:space="preserve">Контракт создаётся в T04.1</w:t>
            </w:r>
          </w:p>
        </w:tc>
        <w:tc>
          <w:tcPr/>
          <w:p>
            <w:pPr>
              <w:pStyle w:val="Compact"/>
              <w:jc w:val="left"/>
            </w:pPr>
            <w:r>
              <w:rPr>
                <w:rStyle w:val="VerbatimChar"/>
              </w:rPr>
              <w:t xml:space="preserve">favorite_route_id</w:t>
            </w:r>
            <w:r>
              <w:t xml:space="preserve"> </w:t>
            </w:r>
            <w:r>
              <w:t xml:space="preserve">→ признак наличия заявок в нетерминальном статусе</w:t>
            </w:r>
          </w:p>
        </w:tc>
        <w:tc>
          <w:tcPr/>
          <w:p>
            <w:pPr>
              <w:pStyle w:val="Compact"/>
              <w:jc w:val="left"/>
            </w:pPr>
            <w:r>
              <w:t xml:space="preserve">В сервисе заявок поля и фильтра маршрута нет — метод новый.</w:t>
            </w:r>
            <w:r>
              <w:t xml:space="preserve"> </w:t>
            </w:r>
            <w:r>
              <w:rPr>
                <w:bCs/>
                <w:b/>
              </w:rPr>
              <w:t xml:space="preserve">Вопрос архитектору 1</w:t>
            </w:r>
          </w:p>
        </w:tc>
      </w:tr>
      <w:tr>
        <w:tc>
          <w:tcPr/>
          <w:p>
            <w:pPr>
              <w:pStyle w:val="Compact"/>
              <w:jc w:val="left"/>
            </w:pPr>
            <w:r>
              <w:t xml:space="preserve">Перепроверка маршрута на дату заказа</w:t>
            </w:r>
          </w:p>
        </w:tc>
        <w:tc>
          <w:tcPr/>
          <w:p>
            <w:pPr>
              <w:pStyle w:val="Compact"/>
              <w:jc w:val="left"/>
            </w:pPr>
            <w:r>
              <w:t xml:space="preserve">Контракт создаётся в T04.1</w:t>
            </w:r>
          </w:p>
        </w:tc>
        <w:tc>
          <w:tcPr/>
          <w:p>
            <w:pPr>
              <w:pStyle w:val="Compact"/>
              <w:jc w:val="left"/>
            </w:pPr>
            <w:r>
              <w:t xml:space="preserve">Маршрут и дата → доступен или нет</w:t>
            </w:r>
          </w:p>
        </w:tc>
        <w:tc>
          <w:tcPr/>
          <w:p>
            <w:pPr>
              <w:pStyle w:val="Compact"/>
              <w:jc w:val="left"/>
            </w:pPr>
            <w:r>
              <w:t xml:space="preserve">Сейчас перепроверки нет:</w:t>
            </w:r>
            <w:r>
              <w:t xml:space="preserve"> </w:t>
            </w:r>
            <w:r>
              <w:rPr>
                <w:rStyle w:val="VerbatimChar"/>
              </w:rPr>
              <w:t xml:space="preserve">tariffId</w:t>
            </w:r>
            <w:r>
              <w:t xml:space="preserve"> </w:t>
            </w:r>
            <w:r>
              <w:t xml:space="preserve">и стоимость берутся из запроса заявки.</w:t>
            </w:r>
            <w:r>
              <w:t xml:space="preserve"> </w:t>
            </w:r>
            <w:r>
              <w:rPr>
                <w:bCs/>
                <w:b/>
              </w:rPr>
              <w:t xml:space="preserve">Вопрос архитектору 1</w:t>
            </w:r>
          </w:p>
        </w:tc>
      </w:tr>
      <w:tr>
        <w:tc>
          <w:tcPr/>
          <w:p>
            <w:pPr>
              <w:pStyle w:val="Compact"/>
              <w:jc w:val="left"/>
            </w:pPr>
            <w:r>
              <w:t xml:space="preserve">Цены внешних агрегаторов</w:t>
            </w:r>
          </w:p>
        </w:tc>
        <w:tc>
          <w:tcPr/>
          <w:p>
            <w:pPr>
              <w:pStyle w:val="Compact"/>
              <w:jc w:val="left"/>
            </w:pPr>
            <w:r>
              <w:rPr>
                <w:rStyle w:val="VerbatimChar"/>
              </w:rPr>
              <w:t xml:space="preserve">POST /api/requests/externalPrices</w:t>
            </w:r>
          </w:p>
        </w:tc>
        <w:tc>
          <w:tcPr/>
          <w:p>
            <w:pPr>
              <w:pStyle w:val="Compact"/>
              <w:jc w:val="left"/>
            </w:pPr>
            <w:r>
              <w:t xml:space="preserve">—</w:t>
            </w:r>
          </w:p>
        </w:tc>
        <w:tc>
          <w:tcPr/>
          <w:p>
            <w:pPr>
              <w:pStyle w:val="Compact"/>
              <w:jc w:val="left"/>
            </w:pPr>
            <w:r>
              <w:rPr>
                <w:bCs/>
                <w:b/>
              </w:rPr>
              <w:t xml:space="preserve">В объём T01.2 не входит</w:t>
            </w:r>
            <w:r>
              <w:t xml:space="preserve"> </w:t>
            </w:r>
            <w:r>
              <w:t xml:space="preserve">(решение заказчика 09.10.2026). Описано в 1.5.8, чтобы к вызову не возвращаться</w:t>
            </w:r>
          </w:p>
        </w:tc>
      </w:tr>
    </w:tbl>
    <w:p>
      <w:pPr>
        <w:pStyle w:val="BodyText"/>
      </w:pPr>
      <w:r>
        <w:rPr>
          <w:bCs/>
          <w:b/>
        </w:rPr>
        <w:t xml:space="preserve">Две просьбы к владельцам соседних сервисов.</w:t>
      </w:r>
      <w:r>
        <w:t xml:space="preserve"> </w:t>
      </w:r>
      <w:r>
        <w:t xml:space="preserve">Ни одна из них не блокирует T01.2, но обе заметно упрощают реализацию.</w:t>
      </w:r>
    </w:p>
    <w:p>
      <w:pPr>
        <w:numPr>
          <w:ilvl w:val="0"/>
          <w:numId w:val="1019"/>
        </w:numPr>
        <w:pStyle w:val="Compact"/>
      </w:pPr>
      <w:r>
        <w:rPr>
          <w:bCs/>
          <w:b/>
        </w:rPr>
        <w:t xml:space="preserve">Сервису тарифов</w:t>
      </w:r>
      <w:r>
        <w:t xml:space="preserve"> </w:t>
      </w:r>
      <w:r>
        <w:t xml:space="preserve">— принимать в</w:t>
      </w:r>
      <w:r>
        <w:t xml:space="preserve"> </w:t>
      </w:r>
      <w:r>
        <w:rPr>
          <w:rStyle w:val="VerbatimChar"/>
        </w:rPr>
        <w:t xml:space="preserve">TariffSearchDTO</w:t>
      </w:r>
      <w:r>
        <w:t xml:space="preserve"> </w:t>
      </w:r>
      <w:r>
        <w:t xml:space="preserve">список регионов вместо одного: сервисный слой уже умеет</w:t>
      </w:r>
      <w:r>
        <w:t xml:space="preserve"> </w:t>
      </w:r>
      <w:r>
        <w:rPr>
          <w:rStyle w:val="VerbatimChar"/>
        </w:rPr>
        <w:t xml:space="preserve">regionId IN (список)</w:t>
      </w:r>
      <w:r>
        <w:t xml:space="preserve">, менять нужно только DTO и контроллер. Это сократит число вызовов</w:t>
      </w:r>
      <w:r>
        <w:t xml:space="preserve"> </w:t>
      </w:r>
      <w:r>
        <w:rPr>
          <w:rStyle w:val="VerbatimChar"/>
        </w:rPr>
        <w:t xml:space="preserve">search</w:t>
      </w:r>
      <w:r>
        <w:t xml:space="preserve"> </w:t>
      </w:r>
      <w:r>
        <w:t xml:space="preserve">с «зоны × классы» до «классы». Там же сообщить о дефекте выбора договора (1.5.6) и о молчаливой подстановке</w:t>
      </w:r>
      <w:r>
        <w:t xml:space="preserve"> </w:t>
      </w:r>
      <w:r>
        <w:rPr>
          <w:rStyle w:val="VerbatimChar"/>
        </w:rPr>
        <w:t xml:space="preserve">TRANSITIONAL</w:t>
      </w:r>
      <w:r>
        <w:t xml:space="preserve">.</w:t>
      </w:r>
    </w:p>
    <w:p>
      <w:pPr>
        <w:numPr>
          <w:ilvl w:val="0"/>
          <w:numId w:val="1019"/>
        </w:numPr>
        <w:pStyle w:val="Compact"/>
      </w:pPr>
      <w:r>
        <w:rPr>
          <w:bCs/>
          <w:b/>
        </w:rPr>
        <w:t xml:space="preserve">Сервису geo</w:t>
      </w:r>
      <w:r>
        <w:t xml:space="preserve"> </w:t>
      </w:r>
      <w:r>
        <w:t xml:space="preserve">— различать причины: код для ошибки данных («адрес не найден») и код для недоступности провайдера. Сейчас всё приходит как 417, и мы вынуждены трактовать любой 417 как ошибку данных.</w:t>
      </w:r>
    </w:p>
    <w:p>
      <w:r>
        <w:pict>
          <v:rect style="width:0;height:1.5pt" o:hralign="center" o:hrstd="t" o:hr="t"/>
        </w:pict>
      </w:r>
    </w:p>
    <w:bookmarkEnd w:id="82"/>
    <w:bookmarkEnd w:id="83"/>
    <w:bookmarkStart w:id="88" w:name="X403a7efc7a506bf1f114ae996c2cf1c2f0c4a17"/>
    <w:p>
      <w:pPr>
        <w:pStyle w:val="Heading2"/>
      </w:pPr>
      <w:r>
        <w:t xml:space="preserve">3 Статус вопросов</w:t>
      </w:r>
    </w:p>
    <w:bookmarkStart w:id="84" w:name="X41f075fbbbe3db6f6a9bf879a4c76fb04c856d1"/>
    <w:p>
      <w:pPr>
        <w:pStyle w:val="Heading3"/>
      </w:pPr>
      <w:r>
        <w:t xml:space="preserve">3.1 Где искать формулировки</w:t>
      </w:r>
    </w:p>
    <w:p>
      <w:pPr>
        <w:pStyle w:val="FirstParagraph"/>
      </w:pPr>
      <w:r>
        <w:t xml:space="preserve">Полные формулировки вопросов ведутся в двух отдельных документах по сквозной нумерации проекта:</w:t>
      </w:r>
    </w:p>
    <w:p>
      <w:pPr>
        <w:numPr>
          <w:ilvl w:val="0"/>
          <w:numId w:val="1020"/>
        </w:numPr>
        <w:pStyle w:val="Compact"/>
      </w:pPr>
      <w:r>
        <w:rPr>
          <w:bCs/>
          <w:b/>
        </w:rPr>
        <w:t xml:space="preserve">«Вопросы архитектору по T01.1 и T01.2», редакция v19 от 09.10.2026</w:t>
      </w:r>
      <w:r>
        <w:t xml:space="preserve"> </w:t>
      </w:r>
      <w:r>
        <w:t xml:space="preserve">— три вопроса:</w:t>
      </w:r>
      <w:r>
        <w:t xml:space="preserve"> </w:t>
      </w:r>
      <w:r>
        <w:rPr>
          <w:bCs/>
          <w:b/>
        </w:rPr>
        <w:t xml:space="preserve">1</w:t>
      </w:r>
      <w:r>
        <w:t xml:space="preserve"> </w:t>
      </w:r>
      <w:r>
        <w:t xml:space="preserve">два межсервисных метода в T04.1 (перепроверка маршрута на дату и активные заявки),</w:t>
      </w:r>
      <w:r>
        <w:t xml:space="preserve"> </w:t>
      </w:r>
      <w:r>
        <w:rPr>
          <w:bCs/>
          <w:b/>
        </w:rPr>
        <w:t xml:space="preserve">2</w:t>
      </w:r>
      <w:r>
        <w:t xml:space="preserve"> </w:t>
      </w:r>
      <w:r>
        <w:t xml:space="preserve">локальные копии организаций, подразделений и сотрудников и источник</w:t>
      </w:r>
      <w:r>
        <w:t xml:space="preserve"> </w:t>
      </w:r>
      <w:r>
        <w:rPr>
          <w:rStyle w:val="VerbatimChar"/>
        </w:rPr>
        <w:t xml:space="preserve">digitId</w:t>
      </w:r>
      <w:r>
        <w:t xml:space="preserve">,</w:t>
      </w:r>
      <w:r>
        <w:t xml:space="preserve"> </w:t>
      </w:r>
      <w:r>
        <w:rPr>
          <w:bCs/>
          <w:b/>
        </w:rPr>
        <w:t xml:space="preserve">3</w:t>
      </w:r>
      <w:r>
        <w:t xml:space="preserve"> </w:t>
      </w:r>
      <w:r>
        <w:t xml:space="preserve">контур API (путь шлюза, формат ошибок, версия). Остальные вопросы обоих прежних списков в приложении v19: решены по умолчанию, сняты ответом заказчика или отложены до замеров T01.4. Соответствие прежних номеров — в блоке изменений v0.14.</w:t>
      </w:r>
    </w:p>
    <w:p>
      <w:pPr>
        <w:numPr>
          <w:ilvl w:val="0"/>
          <w:numId w:val="1020"/>
        </w:numPr>
        <w:pStyle w:val="Compact"/>
      </w:pPr>
      <w:r>
        <w:rPr>
          <w:bCs/>
          <w:b/>
        </w:rPr>
        <w:t xml:space="preserve">«Вопросы заказчику по T01.2»</w:t>
      </w:r>
      <w:r>
        <w:t xml:space="preserve"> </w:t>
      </w:r>
      <w:r>
        <w:t xml:space="preserve">— вопросы 7–12 и 16–19.</w:t>
      </w:r>
    </w:p>
    <w:p>
      <w:pPr>
        <w:pStyle w:val="FirstParagraph"/>
      </w:pPr>
      <w:r>
        <w:t xml:space="preserve">В каждом — «Откуда / Суть / Варианты / Рекомендация». Здесь приведён только реестр: что именно в этом документе остаётся незакрытым и какой вопрос это решает. Так формулировки не расходятся между тремя документами.</w:t>
      </w:r>
    </w:p>
    <w:p>
      <w:pPr>
        <w:pStyle w:val="BodyText"/>
      </w:pPr>
      <w:r>
        <w:t xml:space="preserve">Числа прежней нумерации вопросов архитектору (2–29) в тексте помечены как «приложение v19, прежний вопрос N»: сами вопросы закрыты, но ссылки сохранены для прослеживаемости.</w:t>
      </w:r>
    </w:p>
    <w:p>
      <w:pPr>
        <w:pStyle w:val="BodyText"/>
      </w:pPr>
      <w:r>
        <w:t xml:space="preserve">Прежние внутренние коды Q01–Q19 сохранены для прослеживаемости: на них ссылаются сводный реестр «Вопрос ответ» и редакции списка вопросов архитектору до восьмой.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Прежний код</w:t>
            </w:r>
          </w:p>
        </w:tc>
        <w:tc>
          <w:tcPr/>
          <w:p>
            <w:pPr>
              <w:pStyle w:val="Compact"/>
              <w:jc w:val="left"/>
            </w:pPr>
            <w:r>
              <w:t xml:space="preserve">Куда перешёл</w:t>
            </w:r>
          </w:p>
        </w:tc>
      </w:tr>
      <w:tr>
        <w:tc>
          <w:tcPr/>
          <w:p>
            <w:pPr>
              <w:pStyle w:val="Compact"/>
              <w:jc w:val="left"/>
            </w:pPr>
            <w:r>
              <w:t xml:space="preserve">Q01 Критерий дубля</w:t>
            </w:r>
          </w:p>
        </w:tc>
        <w:tc>
          <w:tcPr/>
          <w:p>
            <w:pPr>
              <w:pStyle w:val="Compact"/>
              <w:jc w:val="left"/>
            </w:pPr>
            <w:r>
              <w:t xml:space="preserve">Вопрос заказчику 4 (критерий) и 7 (действие); решено по умолчанию (приложение v19, прежний вопрос 19) (конкурентный дубль)</w:t>
            </w:r>
          </w:p>
        </w:tc>
      </w:tr>
      <w:tr>
        <w:tc>
          <w:tcPr/>
          <w:p>
            <w:pPr>
              <w:pStyle w:val="Compact"/>
              <w:jc w:val="left"/>
            </w:pPr>
            <w:r>
              <w:t xml:space="preserve">Q02 Период доступности</w:t>
            </w:r>
          </w:p>
        </w:tc>
        <w:tc>
          <w:tcPr/>
          <w:p>
            <w:pPr>
              <w:pStyle w:val="Compact"/>
              <w:jc w:val="left"/>
            </w:pPr>
            <w:r>
              <w:t xml:space="preserve">Вопрос заказчику 8; совместная проверка с тарифом — решено по умолчанию (приложение v19, прежний вопрос 3)</w:t>
            </w:r>
          </w:p>
        </w:tc>
      </w:tr>
      <w:tr>
        <w:tc>
          <w:tcPr/>
          <w:p>
            <w:pPr>
              <w:pStyle w:val="Compact"/>
              <w:jc w:val="left"/>
            </w:pPr>
            <w:r>
              <w:t xml:space="preserve">Q03 Список и фильтры</w:t>
            </w:r>
          </w:p>
        </w:tc>
        <w:tc>
          <w:tcPr/>
          <w:p>
            <w:pPr>
              <w:pStyle w:val="Compact"/>
              <w:jc w:val="left"/>
            </w:pPr>
            <w:r>
              <w:t xml:space="preserve">Вопрос заказчику 9; формат страницы — вопрос архитектору 3</w:t>
            </w:r>
          </w:p>
        </w:tc>
      </w:tr>
      <w:tr>
        <w:tc>
          <w:tcPr/>
          <w:p>
            <w:pPr>
              <w:pStyle w:val="Compact"/>
              <w:jc w:val="left"/>
            </w:pPr>
            <w:r>
              <w:t xml:space="preserve">Q04 Истечение срока</w:t>
            </w:r>
          </w:p>
        </w:tc>
        <w:tc>
          <w:tcPr/>
          <w:p>
            <w:pPr>
              <w:pStyle w:val="Compact"/>
              <w:jc w:val="left"/>
            </w:pPr>
            <w:r>
              <w:rPr>
                <w:bCs/>
                <w:b/>
              </w:rPr>
              <w:t xml:space="preserve">Закрыт:</w:t>
            </w:r>
            <w:r>
              <w:t xml:space="preserve"> </w:t>
            </w:r>
            <w:r>
              <w:t xml:space="preserve">истёкшая запись доступна только для чтения, изменение — 409 (T01.1 D14; решено по умолчанию (приложение v19, прежний вопрос 17))</w:t>
            </w:r>
          </w:p>
        </w:tc>
      </w:tr>
      <w:tr>
        <w:tc>
          <w:tcPr/>
          <w:p>
            <w:pPr>
              <w:pStyle w:val="Compact"/>
              <w:jc w:val="left"/>
            </w:pPr>
            <w:r>
              <w:t xml:space="preserve">Q05 Ожидание и число точек</w:t>
            </w:r>
          </w:p>
        </w:tc>
        <w:tc>
          <w:tcPr/>
          <w:p>
            <w:pPr>
              <w:pStyle w:val="Compact"/>
              <w:jc w:val="left"/>
            </w:pPr>
            <w:r>
              <w:t xml:space="preserve">Вопрос заказчику 3; число точек и формат ожидания</w:t>
            </w:r>
            <w:r>
              <w:t xml:space="preserve"> </w:t>
            </w:r>
            <w:r>
              <w:rPr>
                <w:bCs/>
                <w:b/>
              </w:rPr>
              <w:t xml:space="preserve">закрыты</w:t>
            </w:r>
          </w:p>
        </w:tc>
      </w:tr>
      <w:tr>
        <w:tc>
          <w:tcPr/>
          <w:p>
            <w:pPr>
              <w:pStyle w:val="Compact"/>
              <w:jc w:val="left"/>
            </w:pPr>
            <w:r>
              <w:t xml:space="preserve">Q06 Тариф перестал действовать</w:t>
            </w:r>
          </w:p>
        </w:tc>
        <w:tc>
          <w:tcPr/>
          <w:p>
            <w:pPr>
              <w:pStyle w:val="Compact"/>
              <w:jc w:val="left"/>
            </w:pPr>
            <w:r>
              <w:t xml:space="preserve">Вопрос заказчику 10; что проверять для такси — решено по умолчанию (приложение v19, прежний вопрос 26)</w:t>
            </w:r>
          </w:p>
        </w:tc>
      </w:tr>
      <w:tr>
        <w:tc>
          <w:tcPr/>
          <w:p>
            <w:pPr>
              <w:pStyle w:val="Compact"/>
              <w:jc w:val="left"/>
            </w:pPr>
            <w:r>
              <w:t xml:space="preserve">Q07 Контракт API</w:t>
            </w:r>
          </w:p>
        </w:tc>
        <w:tc>
          <w:tcPr/>
          <w:p>
            <w:pPr>
              <w:pStyle w:val="Compact"/>
              <w:jc w:val="left"/>
            </w:pPr>
            <w:r>
              <w:rPr>
                <w:bCs/>
                <w:b/>
              </w:rPr>
              <w:t xml:space="preserve">Вопрос архитектору 3</w:t>
            </w:r>
            <w:r>
              <w:t xml:space="preserve"> </w:t>
            </w:r>
            <w:r>
              <w:t xml:space="preserve">(контур API); методы изменения и семантика</w:t>
            </w:r>
            <w:r>
              <w:t xml:space="preserve"> </w:t>
            </w:r>
            <w:r>
              <w:rPr>
                <w:rStyle w:val="VerbatimChar"/>
              </w:rPr>
              <w:t xml:space="preserve">PUT</w:t>
            </w:r>
            <w:r>
              <w:t xml:space="preserve"> </w:t>
            </w:r>
            <w:r>
              <w:t xml:space="preserve">— решено по умолчанию (приложение v19, прежние вопросы 15 и 16)</w:t>
            </w:r>
          </w:p>
        </w:tc>
      </w:tr>
      <w:tr>
        <w:tc>
          <w:tcPr/>
          <w:p>
            <w:pPr>
              <w:pStyle w:val="Compact"/>
              <w:jc w:val="left"/>
            </w:pPr>
            <w:r>
              <w:t xml:space="preserve">Q08 Расчёт показателей</w:t>
            </w:r>
          </w:p>
        </w:tc>
        <w:tc>
          <w:tcPr/>
          <w:p>
            <w:pPr>
              <w:pStyle w:val="Compact"/>
              <w:jc w:val="left"/>
            </w:pPr>
            <w:r>
              <w:rPr>
                <w:bCs/>
                <w:b/>
              </w:rPr>
              <w:t xml:space="preserve">Схема закрыта</w:t>
            </w:r>
            <w:r>
              <w:t xml:space="preserve"> </w:t>
            </w:r>
            <w:r>
              <w:t xml:space="preserve">(geo + REST</w:t>
            </w:r>
            <w:r>
              <w:t xml:space="preserve"> </w:t>
            </w:r>
            <w:r>
              <w:rPr>
                <w:rStyle w:val="VerbatimChar"/>
              </w:rPr>
              <w:t xml:space="preserve">calculate</w:t>
            </w:r>
            <w:r>
              <w:t xml:space="preserve">); выбор тарифа закрыт — его делает пользователь. Остатки: пересчёт при сохранении — решено по умолчанию (приложение v19, прежний вопрос 7); контракт предварительного расчёта — 18; состав перечня по нескольким договорам — 25</w:t>
            </w:r>
          </w:p>
        </w:tc>
      </w:tr>
      <w:tr>
        <w:tc>
          <w:tcPr/>
          <w:p>
            <w:pPr>
              <w:pStyle w:val="Compact"/>
              <w:jc w:val="left"/>
            </w:pPr>
            <w:r>
              <w:t xml:space="preserve">Q09 Адрес и точка</w:t>
            </w:r>
          </w:p>
        </w:tc>
        <w:tc>
          <w:tcPr/>
          <w:p>
            <w:pPr>
              <w:pStyle w:val="Compact"/>
              <w:jc w:val="left"/>
            </w:pPr>
            <w:r>
              <w:t xml:space="preserve">Состав точки</w:t>
            </w:r>
            <w:r>
              <w:t xml:space="preserve"> </w:t>
            </w:r>
            <w:r>
              <w:rPr>
                <w:bCs/>
                <w:b/>
              </w:rPr>
              <w:t xml:space="preserve">закрыт</w:t>
            </w:r>
            <w:r>
              <w:t xml:space="preserve"> </w:t>
            </w:r>
            <w:r>
              <w:t xml:space="preserve">(T01.1 D01). Остатки:</w:t>
            </w:r>
            <w:r>
              <w:t xml:space="preserve"> </w:t>
            </w:r>
            <w:r>
              <w:rPr>
                <w:rStyle w:val="VerbatimChar"/>
              </w:rPr>
              <w:t xml:space="preserve">name</w:t>
            </w:r>
            <w:r>
              <w:t xml:space="preserve"> </w:t>
            </w:r>
            <w:r>
              <w:t xml:space="preserve">— решено по умолчанию (приложение v19, прежний вопрос 8);</w:t>
            </w:r>
            <w:r>
              <w:t xml:space="preserve"> </w:t>
            </w:r>
            <w:r>
              <w:rPr>
                <w:rStyle w:val="VerbatimChar"/>
              </w:rPr>
              <w:t xml:space="preserve">building</w:t>
            </w:r>
            <w:r>
              <w:t xml:space="preserve">/</w:t>
            </w:r>
            <w:r>
              <w:rPr>
                <w:rStyle w:val="VerbatimChar"/>
              </w:rPr>
              <w:t xml:space="preserve">structure</w:t>
            </w:r>
            <w:r>
              <w:t xml:space="preserve"> </w:t>
            </w:r>
            <w:r>
              <w:t xml:space="preserve">— 9</w:t>
            </w:r>
          </w:p>
        </w:tc>
      </w:tr>
      <w:tr>
        <w:tc>
          <w:tcPr/>
          <w:p>
            <w:pPr>
              <w:pStyle w:val="Compact"/>
              <w:jc w:val="left"/>
            </w:pPr>
            <w:r>
              <w:t xml:space="preserve">Q10 Номер и повтор создания</w:t>
            </w:r>
          </w:p>
        </w:tc>
        <w:tc>
          <w:tcPr/>
          <w:p>
            <w:pPr>
              <w:pStyle w:val="Compact"/>
              <w:jc w:val="left"/>
            </w:pPr>
            <w:r>
              <w:t xml:space="preserve">Нумерация</w:t>
            </w:r>
            <w:r>
              <w:t xml:space="preserve"> </w:t>
            </w:r>
            <w:r>
              <w:rPr>
                <w:bCs/>
                <w:b/>
              </w:rPr>
              <w:t xml:space="preserve">закрыта</w:t>
            </w:r>
            <w:r>
              <w:t xml:space="preserve"> </w:t>
            </w:r>
            <w:r>
              <w:t xml:space="preserve">(T01.1 D13). Остатки: источник</w:t>
            </w:r>
            <w:r>
              <w:t xml:space="preserve"> </w:t>
            </w:r>
            <w:r>
              <w:rPr>
                <w:rStyle w:val="VerbatimChar"/>
              </w:rPr>
              <w:t xml:space="preserve">digitId</w:t>
            </w:r>
            <w:r>
              <w:t xml:space="preserve"> </w:t>
            </w:r>
            <w:r>
              <w:t xml:space="preserve">— вопрос архитектору 2; идемпотентность — 19</w:t>
            </w:r>
          </w:p>
        </w:tc>
      </w:tr>
      <w:tr>
        <w:tc>
          <w:tcPr/>
          <w:p>
            <w:pPr>
              <w:pStyle w:val="Compact"/>
              <w:jc w:val="left"/>
            </w:pPr>
            <w:r>
              <w:t xml:space="preserve">Q11 История и версии</w:t>
            </w:r>
          </w:p>
        </w:tc>
        <w:tc>
          <w:tcPr/>
          <w:p>
            <w:pPr>
              <w:pStyle w:val="Compact"/>
              <w:jc w:val="left"/>
            </w:pPr>
            <w:r>
              <w:rPr>
                <w:bCs/>
                <w:b/>
              </w:rPr>
              <w:t xml:space="preserve">Закрыт по модели:</w:t>
            </w:r>
            <w:r>
              <w:t xml:space="preserve"> </w:t>
            </w:r>
            <w:r>
              <w:t xml:space="preserve">EAV +</w:t>
            </w:r>
            <w:r>
              <w:t xml:space="preserve"> </w:t>
            </w:r>
            <w:r>
              <w:rPr>
                <w:rStyle w:val="VerbatimChar"/>
              </w:rPr>
              <w:t xml:space="preserve">route_version</w:t>
            </w:r>
            <w:r>
              <w:t xml:space="preserve">,</w:t>
            </w:r>
            <w:r>
              <w:t xml:space="preserve"> </w:t>
            </w:r>
            <w:r>
              <w:rPr>
                <w:rStyle w:val="VerbatimChar"/>
              </w:rPr>
              <w:t xml:space="preserve">int8</w:t>
            </w:r>
            <w:r>
              <w:t xml:space="preserve"> </w:t>
            </w:r>
            <w:r>
              <w:rPr>
                <w:rStyle w:val="VerbatimChar"/>
              </w:rPr>
              <w:t xml:space="preserve">@Version</w:t>
            </w:r>
            <w:r>
              <w:t xml:space="preserve">. Остатки: передача версии — решено по умолчанию (приложение v19, прежний вопрос 15); сохранение без изменений — 16</w:t>
            </w:r>
          </w:p>
        </w:tc>
      </w:tr>
      <w:tr>
        <w:tc>
          <w:tcPr/>
          <w:p>
            <w:pPr>
              <w:pStyle w:val="Compact"/>
              <w:jc w:val="left"/>
            </w:pPr>
            <w:r>
              <w:t xml:space="preserve">Q12 Активные заявки и удаление</w:t>
            </w:r>
          </w:p>
        </w:tc>
        <w:tc>
          <w:tcPr/>
          <w:p>
            <w:pPr>
              <w:pStyle w:val="Compact"/>
              <w:jc w:val="left"/>
            </w:pPr>
            <w:r>
              <w:t xml:space="preserve">Состав статусов</w:t>
            </w:r>
            <w:r>
              <w:t xml:space="preserve"> </w:t>
            </w:r>
            <w:r>
              <w:rPr>
                <w:bCs/>
                <w:b/>
              </w:rPr>
              <w:t xml:space="preserve">закрыт кодом</w:t>
            </w:r>
            <w:r>
              <w:t xml:space="preserve"> </w:t>
            </w:r>
            <w:r>
              <w:t xml:space="preserve">(правило «нетерминальная»). Остаток: контракт проверки и гонка — вопрос архитектору 1</w:t>
            </w:r>
          </w:p>
        </w:tc>
      </w:tr>
      <w:tr>
        <w:tc>
          <w:tcPr/>
          <w:p>
            <w:pPr>
              <w:pStyle w:val="Compact"/>
              <w:jc w:val="left"/>
            </w:pPr>
            <w:r>
              <w:t xml:space="preserve">Q13 Жизненный цикл и контроль тарифа</w:t>
            </w:r>
          </w:p>
        </w:tc>
        <w:tc>
          <w:tcPr/>
          <w:p>
            <w:pPr>
              <w:pStyle w:val="Compact"/>
              <w:jc w:val="left"/>
            </w:pPr>
            <w:r>
              <w:t xml:space="preserve">Решено по умолчанию, приложение v19 (прежние вопросы 3, 17, 26)</w:t>
            </w:r>
          </w:p>
        </w:tc>
      </w:tr>
      <w:tr>
        <w:tc>
          <w:tcPr/>
          <w:p>
            <w:pPr>
              <w:pStyle w:val="Compact"/>
              <w:jc w:val="left"/>
            </w:pPr>
            <w:r>
              <w:t xml:space="preserve">Q14 Организация и доступ</w:t>
            </w:r>
          </w:p>
        </w:tc>
        <w:tc>
          <w:tcPr/>
          <w:p>
            <w:pPr>
              <w:pStyle w:val="Compact"/>
              <w:jc w:val="left"/>
            </w:pPr>
            <w:r>
              <w:rPr>
                <w:bCs/>
                <w:b/>
              </w:rPr>
              <w:t xml:space="preserve">Изменён:</w:t>
            </w:r>
            <w:r>
              <w:t xml:space="preserve"> </w:t>
            </w:r>
            <w:r>
              <w:t xml:space="preserve">организации в токене нет. решено по умолчанию (приложение v19, прежний вопрос 2) (v19, локальные копии); роль и 404,</w:t>
            </w:r>
            <w:r>
              <w:t xml:space="preserve"> </w:t>
            </w:r>
            <w:r>
              <w:rPr>
                <w:rStyle w:val="VerbatimChar"/>
              </w:rPr>
              <w:t xml:space="preserve">organizationId</w:t>
            </w:r>
            <w:r>
              <w:t xml:space="preserve"> </w:t>
            </w:r>
            <w:r>
              <w:t xml:space="preserve">в теле — решено по умолчанию, приложение v19</w:t>
            </w:r>
          </w:p>
        </w:tc>
      </w:tr>
      <w:tr>
        <w:tc>
          <w:tcPr/>
          <w:p>
            <w:pPr>
              <w:pStyle w:val="Compact"/>
              <w:jc w:val="left"/>
            </w:pPr>
            <w:r>
              <w:t xml:space="preserve">Q15 Ссылка на тариф</w:t>
            </w:r>
          </w:p>
        </w:tc>
        <w:tc>
          <w:tcPr/>
          <w:p>
            <w:pPr>
              <w:pStyle w:val="Compact"/>
              <w:jc w:val="left"/>
            </w:pPr>
            <w:r>
              <w:rPr>
                <w:bCs/>
                <w:b/>
              </w:rPr>
              <w:t xml:space="preserve">Закрыт:</w:t>
            </w:r>
            <w:r>
              <w:t xml:space="preserve"> </w:t>
            </w:r>
            <w:r>
              <w:rPr>
                <w:rStyle w:val="VerbatimChar"/>
              </w:rPr>
              <w:t xml:space="preserve">tariff_id</w:t>
            </w:r>
            <w:r>
              <w:t xml:space="preserve"> </w:t>
            </w:r>
            <w:r>
              <w:t xml:space="preserve">в T01.1 (D07) — снимок для реестров. Какой тариф идёт в заявку — решено по умолчанию (приложение v19, прежний вопрос 5)</w:t>
            </w:r>
          </w:p>
        </w:tc>
      </w:tr>
      <w:tr>
        <w:tc>
          <w:tcPr/>
          <w:p>
            <w:pPr>
              <w:pStyle w:val="Compact"/>
              <w:jc w:val="left"/>
            </w:pPr>
            <w:r>
              <w:t xml:space="preserve">Q16 Массовый импорт</w:t>
            </w:r>
          </w:p>
        </w:tc>
        <w:tc>
          <w:tcPr/>
          <w:p>
            <w:pPr>
              <w:pStyle w:val="Compact"/>
              <w:jc w:val="left"/>
            </w:pPr>
            <w:r>
              <w:t xml:space="preserve">Вопрос заказчику 11, решено по умолчанию, приложение v19 (прежний решено по умолчанию (приложение v19, прежний вопрос 22))</w:t>
            </w:r>
          </w:p>
        </w:tc>
      </w:tr>
      <w:tr>
        <w:tc>
          <w:tcPr/>
          <w:p>
            <w:pPr>
              <w:pStyle w:val="Compact"/>
              <w:jc w:val="left"/>
            </w:pPr>
            <w:r>
              <w:t xml:space="preserve">Q17 Имя поля номера</w:t>
            </w:r>
          </w:p>
        </w:tc>
        <w:tc>
          <w:tcPr/>
          <w:p>
            <w:pPr>
              <w:pStyle w:val="Compact"/>
              <w:jc w:val="left"/>
            </w:pPr>
            <w:r>
              <w:rPr>
                <w:bCs/>
                <w:b/>
              </w:rPr>
              <w:t xml:space="preserve">Закрыт:</w:t>
            </w:r>
            <w:r>
              <w:t xml:space="preserve"> </w:t>
            </w:r>
            <w:r>
              <w:t xml:space="preserve">колонка</w:t>
            </w:r>
            <w:r>
              <w:t xml:space="preserve"> </w:t>
            </w:r>
            <w:r>
              <w:rPr>
                <w:rStyle w:val="VerbatimChar"/>
              </w:rPr>
              <w:t xml:space="preserve">favorite_route_number</w:t>
            </w:r>
            <w:r>
              <w:t xml:space="preserve"> </w:t>
            </w:r>
            <w:r>
              <w:t xml:space="preserve">в T01.1, в API</w:t>
            </w:r>
            <w:r>
              <w:t xml:space="preserve"> </w:t>
            </w:r>
            <w:r>
              <w:rPr>
                <w:rStyle w:val="VerbatimChar"/>
              </w:rPr>
              <w:t xml:space="preserve">favoriteRouteNumber</w:t>
            </w:r>
          </w:p>
        </w:tc>
      </w:tr>
      <w:tr>
        <w:tc>
          <w:tcPr/>
          <w:p>
            <w:pPr>
              <w:pStyle w:val="Compact"/>
              <w:jc w:val="left"/>
            </w:pPr>
            <w:r>
              <w:t xml:space="preserve">Q18 Время в пути без ожидания</w:t>
            </w:r>
          </w:p>
        </w:tc>
        <w:tc>
          <w:tcPr/>
          <w:p>
            <w:pPr>
              <w:pStyle w:val="Compact"/>
              <w:jc w:val="left"/>
            </w:pPr>
            <w:r>
              <w:rPr>
                <w:bCs/>
                <w:b/>
              </w:rPr>
              <w:t xml:space="preserve">Закрыт:</w:t>
            </w:r>
            <w:r>
              <w:t xml:space="preserve"> </w:t>
            </w:r>
            <w:r>
              <w:rPr>
                <w:rStyle w:val="VerbatimChar"/>
              </w:rPr>
              <w:t xml:space="preserve">travel_time</w:t>
            </w:r>
            <w:r>
              <w:t xml:space="preserve"> </w:t>
            </w:r>
            <w:r>
              <w:t xml:space="preserve">в T01.1,</w:t>
            </w:r>
            <w:r>
              <w:t xml:space="preserve"> </w:t>
            </w:r>
            <w:r>
              <w:rPr>
                <w:rStyle w:val="VerbatimChar"/>
              </w:rPr>
              <w:t xml:space="preserve">numeric(6,1)</w:t>
            </w:r>
            <w:r>
              <w:t xml:space="preserve">, минуты</w:t>
            </w:r>
          </w:p>
        </w:tc>
      </w:tr>
      <w:tr>
        <w:tc>
          <w:tcPr/>
          <w:p>
            <w:pPr>
              <w:pStyle w:val="Compact"/>
              <w:jc w:val="left"/>
            </w:pPr>
            <w:r>
              <w:t xml:space="preserve">Q19 Согласование по фиксированной цене</w:t>
            </w:r>
          </w:p>
        </w:tc>
        <w:tc>
          <w:tcPr/>
          <w:p>
            <w:pPr>
              <w:pStyle w:val="Compact"/>
              <w:jc w:val="left"/>
            </w:pPr>
            <w:r>
              <w:t xml:space="preserve">Вопрос заказчику 17</w:t>
            </w:r>
          </w:p>
        </w:tc>
      </w:tr>
    </w:tbl>
    <w:bookmarkEnd w:id="84"/>
    <w:bookmarkStart w:id="85" w:name="Xcf8d1747d9e86796724f8ca4fc05f04debdd60e"/>
    <w:p>
      <w:pPr>
        <w:pStyle w:val="Heading3"/>
      </w:pPr>
      <w:r>
        <w:t xml:space="preserve">3.2 Открытые вопросы, влияющие на этот документ</w:t>
      </w:r>
    </w:p>
    <w:p>
      <w:pPr>
        <w:pStyle w:val="FirstParagraph"/>
      </w:pPr>
      <w:r>
        <w:t xml:space="preserve">Вопросы архитектору по сводному списку v19.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Архитектору 1</w:t>
            </w:r>
          </w:p>
        </w:tc>
        <w:tc>
          <w:tcPr/>
          <w:p>
            <w:pPr>
              <w:pStyle w:val="Compact"/>
              <w:jc w:val="left"/>
            </w:pPr>
            <w:r>
              <w:t xml:space="preserve">Два межсервисных метода в T04.1: перепроверка маршрута на дату заказа и проверка активных заявок</w:t>
            </w:r>
          </w:p>
        </w:tc>
        <w:tc>
          <w:tcPr/>
          <w:p>
            <w:pPr>
              <w:pStyle w:val="Compact"/>
              <w:jc w:val="left"/>
            </w:pPr>
            <w:r>
              <w:t xml:space="preserve">Нужен ли публичный метод «доступен ли маршрут на дату»;</w:t>
            </w:r>
            <w:r>
              <w:t xml:space="preserve"> </w:t>
            </w:r>
            <w:r>
              <w:rPr>
                <w:rStyle w:val="VerbatimChar"/>
              </w:rPr>
              <w:t xml:space="preserve">hasActiveRequests</w:t>
            </w:r>
            <w:r>
              <w:t xml:space="preserve">, шаги 4 и 6 деактивации (2.5.2).</w:t>
            </w:r>
            <w:r>
              <w:t xml:space="preserve"> </w:t>
            </w:r>
            <w:r>
              <w:rPr>
                <w:bCs/>
                <w:b/>
              </w:rPr>
              <w:t xml:space="preserve">Подтверждено кодом:</w:t>
            </w:r>
            <w:r>
              <w:t xml:space="preserve"> </w:t>
            </w:r>
            <w:r>
              <w:t xml:space="preserve">в сервисе заявок нет ни поля избранного маршрута, ни фильтра по нему — поиск слова</w:t>
            </w:r>
            <w:r>
              <w:t xml:space="preserve"> </w:t>
            </w:r>
            <w:r>
              <w:rPr>
                <w:rStyle w:val="VerbatimChar"/>
              </w:rPr>
              <w:t xml:space="preserve">favorite</w:t>
            </w:r>
            <w:r>
              <w:t xml:space="preserve"> </w:t>
            </w:r>
            <w:r>
              <w:t xml:space="preserve">по его исходникам пуст, значит метод создаётся в T04.1</w:t>
            </w:r>
          </w:p>
        </w:tc>
      </w:tr>
      <w:tr>
        <w:tc>
          <w:tcPr/>
          <w:p>
            <w:pPr>
              <w:pStyle w:val="Compact"/>
              <w:jc w:val="left"/>
            </w:pPr>
            <w:r>
              <w:t xml:space="preserve">Архитектору 2</w:t>
            </w:r>
          </w:p>
        </w:tc>
        <w:tc>
          <w:tcPr/>
          <w:p>
            <w:pPr>
              <w:pStyle w:val="Compact"/>
              <w:jc w:val="left"/>
            </w:pPr>
            <w:r>
              <w:t xml:space="preserve">Локальные копии организаций, подразделений и сотрудников; источник</w:t>
            </w:r>
            <w:r>
              <w:t xml:space="preserve"> </w:t>
            </w:r>
            <w:r>
              <w:rPr>
                <w:rStyle w:val="VerbatimChar"/>
              </w:rPr>
              <w:t xml:space="preserve">digitId</w:t>
            </w:r>
          </w:p>
        </w:tc>
        <w:tc>
          <w:tcPr/>
          <w:p>
            <w:pPr>
              <w:pStyle w:val="Compact"/>
              <w:jc w:val="left"/>
            </w:pPr>
            <w:r>
              <w:t xml:space="preserve">Определение организации во всех ручках, источник</w:t>
            </w:r>
            <w:r>
              <w:t xml:space="preserve"> </w:t>
            </w:r>
            <w:r>
              <w:rPr>
                <w:rStyle w:val="VerbatimChar"/>
              </w:rPr>
              <w:t xml:space="preserve">digitId</w:t>
            </w:r>
            <w:r>
              <w:t xml:space="preserve"> </w:t>
            </w:r>
            <w:r>
              <w:t xml:space="preserve">для номера (1.5, общие правила раздела 2, 2.8).</w:t>
            </w:r>
            <w:r>
              <w:t xml:space="preserve"> </w:t>
            </w:r>
            <w:r>
              <w:rPr>
                <w:bCs/>
                <w:b/>
              </w:rPr>
              <w:t xml:space="preserve">Новая зависимость, не учтённая в оценке T01.2</w:t>
            </w:r>
          </w:p>
        </w:tc>
      </w:tr>
      <w:tr>
        <w:tc>
          <w:tcPr/>
          <w:p>
            <w:pPr>
              <w:pStyle w:val="Compact"/>
              <w:jc w:val="left"/>
            </w:pPr>
            <w:r>
              <w:t xml:space="preserve">Архитектору 3</w:t>
            </w:r>
          </w:p>
        </w:tc>
        <w:tc>
          <w:tcPr/>
          <w:p>
            <w:pPr>
              <w:pStyle w:val="Compact"/>
              <w:jc w:val="left"/>
            </w:pPr>
            <w:r>
              <w:t xml:space="preserve">Контур API: путь шлюза, формат ошибок, версия</w:t>
            </w:r>
          </w:p>
        </w:tc>
        <w:tc>
          <w:tcPr/>
          <w:p>
            <w:pPr>
              <w:pStyle w:val="Compact"/>
              <w:jc w:val="left"/>
            </w:pPr>
            <w:r>
              <w:t xml:space="preserve">Внешние и внутренние пути, формат ошибки, предел</w:t>
            </w:r>
            <w:r>
              <w:t xml:space="preserve"> </w:t>
            </w:r>
            <w:r>
              <w:rPr>
                <w:rStyle w:val="VerbatimChar"/>
              </w:rPr>
              <w:t xml:space="preserve">size</w:t>
            </w:r>
            <w:r>
              <w:t xml:space="preserve"> </w:t>
            </w:r>
            <w:r>
              <w:t xml:space="preserve">— весь раздел 2. Формат страницы из вопроса убран: Spring</w:t>
            </w:r>
            <w:r>
              <w:t xml:space="preserve"> </w:t>
            </w:r>
            <w:r>
              <w:rPr>
                <w:rStyle w:val="VerbatimChar"/>
              </w:rPr>
              <w:t xml:space="preserve">Page</w:t>
            </w:r>
            <w:r>
              <w:t xml:space="preserve"> </w:t>
            </w:r>
            <w:r>
              <w:t xml:space="preserve">подтверждён стендом. Ни один маршрут шлюза префикс не сохраняет, поэтому вариант A станет первым таким правилом</w:t>
            </w:r>
          </w:p>
        </w:tc>
      </w:tr>
    </w:tbl>
    <w:p>
      <w:pPr>
        <w:pStyle w:val="BodyText"/>
      </w:pPr>
      <w:r>
        <w:t xml:space="preserve">Вопросы заказчику.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Заказчику 8</w:t>
            </w:r>
          </w:p>
        </w:tc>
        <w:tc>
          <w:tcPr/>
          <w:p>
            <w:pPr>
              <w:pStyle w:val="Compact"/>
              <w:jc w:val="left"/>
            </w:pPr>
            <w:r>
              <w:t xml:space="preserve">Период действия: часовой пояс и граничные дни</w:t>
            </w:r>
          </w:p>
        </w:tc>
        <w:tc>
          <w:tcPr/>
          <w:p>
            <w:pPr>
              <w:pStyle w:val="Compact"/>
              <w:jc w:val="left"/>
            </w:pPr>
            <w:r>
              <w:t xml:space="preserve">Трактовка</w:t>
            </w:r>
            <w:r>
              <w:t xml:space="preserve"> </w:t>
            </w:r>
            <w:r>
              <w:rPr>
                <w:rStyle w:val="VerbatimChar"/>
              </w:rPr>
              <w:t xml:space="preserve">validFrom</w:t>
            </w:r>
            <w:r>
              <w:t xml:space="preserve"> </w:t>
            </w:r>
            <w:r>
              <w:t xml:space="preserve">и</w:t>
            </w:r>
            <w:r>
              <w:t xml:space="preserve"> </w:t>
            </w:r>
            <w:r>
              <w:rPr>
                <w:rStyle w:val="VerbatimChar"/>
              </w:rPr>
              <w:t xml:space="preserve">validTo</w:t>
            </w:r>
            <w:r>
              <w:t xml:space="preserve">, фильтр</w:t>
            </w:r>
            <w:r>
              <w:t xml:space="preserve"> </w:t>
            </w:r>
            <w:r>
              <w:rPr>
                <w:rStyle w:val="VerbatimChar"/>
              </w:rPr>
              <w:t xml:space="preserve">actualOn</w:t>
            </w:r>
            <w:r>
              <w:t xml:space="preserve"> </w:t>
            </w:r>
            <w:r>
              <w:t xml:space="preserve">(2.2.3)</w:t>
            </w:r>
          </w:p>
        </w:tc>
      </w:tr>
      <w:tr>
        <w:tc>
          <w:tcPr/>
          <w:p>
            <w:pPr>
              <w:pStyle w:val="Compact"/>
              <w:jc w:val="left"/>
            </w:pPr>
            <w:r>
              <w:t xml:space="preserve">Заказчику 11</w:t>
            </w:r>
          </w:p>
        </w:tc>
        <w:tc>
          <w:tcPr/>
          <w:p>
            <w:pPr>
              <w:pStyle w:val="Compact"/>
              <w:jc w:val="left"/>
            </w:pPr>
            <w:r>
              <w:t xml:space="preserve">Массовый импорт и лимит в 80 маршрутов</w:t>
            </w:r>
          </w:p>
        </w:tc>
        <w:tc>
          <w:tcPr/>
          <w:p>
            <w:pPr>
              <w:pStyle w:val="Compact"/>
              <w:jc w:val="left"/>
            </w:pPr>
            <w:r>
              <w:t xml:space="preserve">Весь раздел 2.7 и строка объёма в 1.4</w:t>
            </w:r>
          </w:p>
        </w:tc>
      </w:tr>
      <w:tr>
        <w:tc>
          <w:tcPr/>
          <w:p>
            <w:pPr>
              <w:pStyle w:val="Compact"/>
              <w:jc w:val="left"/>
            </w:pPr>
            <w:r>
              <w:t xml:space="preserve">Заказчику 12</w:t>
            </w:r>
          </w:p>
        </w:tc>
        <w:tc>
          <w:tcPr/>
          <w:p>
            <w:pPr>
              <w:pStyle w:val="Compact"/>
              <w:jc w:val="left"/>
            </w:pPr>
            <w:r>
              <w:t xml:space="preserve">Режимы заказа «Я», «Мой коллега», «Для клиента»</w:t>
            </w:r>
          </w:p>
        </w:tc>
        <w:tc>
          <w:tcPr/>
          <w:p>
            <w:pPr>
              <w:pStyle w:val="Compact"/>
              <w:jc w:val="left"/>
            </w:pPr>
            <w:r>
              <w:t xml:space="preserve">Напрямую T01.2 не затрагивает; влияет на T01.3 и T04.1</w:t>
            </w:r>
          </w:p>
        </w:tc>
      </w:tr>
      <w:tr>
        <w:tc>
          <w:tcPr/>
          <w:p>
            <w:pPr>
              <w:pStyle w:val="Compact"/>
              <w:jc w:val="left"/>
            </w:pPr>
            <w:r>
              <w:t xml:space="preserve">Заказчику 17</w:t>
            </w:r>
          </w:p>
        </w:tc>
        <w:tc>
          <w:tcPr/>
          <w:p>
            <w:pPr>
              <w:pStyle w:val="Compact"/>
              <w:jc w:val="left"/>
            </w:pPr>
            <w:r>
              <w:t xml:space="preserve">Блокирует ли деактивация маршрута заявки на согласовании</w:t>
            </w:r>
          </w:p>
        </w:tc>
        <w:tc>
          <w:tcPr/>
          <w:p>
            <w:pPr>
              <w:pStyle w:val="Compact"/>
              <w:jc w:val="left"/>
            </w:pPr>
            <w:r>
              <w:t xml:space="preserve">Шаг 4 деактивации (2.5.2). Сами механизмы согласования и лимита — T04.1</w:t>
            </w:r>
          </w:p>
        </w:tc>
      </w:tr>
      <w:tr>
        <w:tc>
          <w:tcPr/>
          <w:p>
            <w:pPr>
              <w:pStyle w:val="Compact"/>
              <w:jc w:val="left"/>
            </w:pPr>
            <w:r>
              <w:t xml:space="preserve">Заказчику 18</w:t>
            </w:r>
          </w:p>
        </w:tc>
        <w:tc>
          <w:tcPr/>
          <w:p>
            <w:pPr>
              <w:pStyle w:val="Compact"/>
              <w:jc w:val="left"/>
            </w:pPr>
            <w:r>
              <w:t xml:space="preserve">Можно ли изменять маршрут с активными заявками</w:t>
            </w:r>
          </w:p>
        </w:tc>
        <w:tc>
          <w:tcPr/>
          <w:p>
            <w:pPr>
              <w:pStyle w:val="Compact"/>
              <w:jc w:val="left"/>
            </w:pPr>
            <w:r>
              <w:t xml:space="preserve">Шаг 10 сценария редактирования (2.4.2)</w:t>
            </w:r>
          </w:p>
        </w:tc>
      </w:tr>
    </w:tbl>
    <w:p>
      <w:pPr>
        <w:pStyle w:val="BodyText"/>
      </w:pPr>
      <w:r>
        <w:t xml:space="preserve">Ожидается от заказчика без номера.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Тема</w:t>
            </w:r>
          </w:p>
        </w:tc>
        <w:tc>
          <w:tcPr/>
          <w:p>
            <w:pPr>
              <w:pStyle w:val="Compact"/>
              <w:jc w:val="left"/>
            </w:pPr>
            <w:r>
              <w:t xml:space="preserve">Что остаётся незакрытым</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t xml:space="preserve">Участвует ли класс в избранных маршрутах</w:t>
            </w:r>
          </w:p>
        </w:tc>
      </w:tr>
      <w:tr>
        <w:tc>
          <w:tcPr/>
          <w:p>
            <w:pPr>
              <w:pStyle w:val="Compact"/>
              <w:jc w:val="left"/>
            </w:pPr>
            <w:r>
              <w:t xml:space="preserve">Режимы заказа</w:t>
            </w:r>
          </w:p>
        </w:tc>
        <w:tc>
          <w:tcPr/>
          <w:p>
            <w:pPr>
              <w:pStyle w:val="Compact"/>
              <w:jc w:val="left"/>
            </w:pPr>
            <w:r>
              <w:t xml:space="preserve">Уточнение по «Я», «Мой коллега», «Для клиента» (ожидается у заказчика)</w:t>
            </w:r>
          </w:p>
        </w:tc>
      </w:tr>
    </w:tbl>
    <w:p>
      <w:pPr>
        <w:pStyle w:val="BodyText"/>
      </w:pPr>
      <w:r>
        <w:rPr>
          <w:bCs/>
          <w:b/>
        </w:rPr>
        <w:t xml:space="preserve">Расхождения с приложением v19 закрыты.</w:t>
      </w:r>
      <w:r>
        <w:t xml:space="preserve"> </w:t>
      </w:r>
      <w:r>
        <w:t xml:space="preserve">Строка про</w:t>
      </w:r>
      <w:r>
        <w:t xml:space="preserve"> </w:t>
      </w:r>
      <w:r>
        <w:rPr>
          <w:rStyle w:val="VerbatimChar"/>
        </w:rPr>
        <w:t xml:space="preserve">TRANSFER_CAR_CHOICE</w:t>
      </w:r>
      <w:r>
        <w:t xml:space="preserve"> </w:t>
      </w:r>
      <w:r>
        <w:t xml:space="preserve">в v19 точна: в действующей T01.1 (правки 18)</w:t>
      </w:r>
      <w:r>
        <w:t xml:space="preserve"> </w:t>
      </w:r>
      <w:r>
        <w:rPr>
          <w:rStyle w:val="VerbatimChar"/>
        </w:rPr>
        <w:t xml:space="preserve">recommended_cost</w:t>
      </w:r>
      <w:r>
        <w:t xml:space="preserve"> </w:t>
      </w:r>
      <w:r>
        <w:t xml:space="preserve">помечен «Да», в DDL —</w:t>
      </w:r>
      <w:r>
        <w:t xml:space="preserve"> </w:t>
      </w:r>
      <w:r>
        <w:rPr>
          <w:rStyle w:val="VerbatimChar"/>
        </w:rPr>
        <w:t xml:space="preserve">int4 NOT NULL</w:t>
      </w:r>
      <w:r>
        <w:t xml:space="preserve">. Трактовка 417 решена: любой 417 от geo — 422 (решение 09.10.2026).</w:t>
      </w:r>
    </w:p>
    <w:p>
      <w:pPr>
        <w:pStyle w:val="BodyText"/>
      </w:pPr>
      <w:r>
        <w:rPr>
          <w:bCs/>
          <w:b/>
        </w:rPr>
        <w:t xml:space="preserve">Решения, принятые нами при пересборке v1.0.</w:t>
      </w:r>
      <w:r>
        <w:t xml:space="preserve"> </w:t>
      </w:r>
      <w:r>
        <w:t xml:space="preserve">Вопросами они не являются: решение принято и обосновано кодом. Если архитектор или владелец соседнего сервиса решит иначе, правится соответствующий раздел.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Решение</w:t>
            </w:r>
          </w:p>
        </w:tc>
        <w:tc>
          <w:tcPr/>
          <w:p>
            <w:pPr>
              <w:pStyle w:val="Compact"/>
              <w:jc w:val="left"/>
            </w:pPr>
            <w:r>
              <w:t xml:space="preserve">Основание</w:t>
            </w:r>
          </w:p>
        </w:tc>
        <w:tc>
          <w:tcPr/>
          <w:p>
            <w:pPr>
              <w:pStyle w:val="Compact"/>
              <w:jc w:val="left"/>
            </w:pPr>
            <w:r>
              <w:t xml:space="preserve">Где в документе</w:t>
            </w:r>
          </w:p>
        </w:tc>
      </w:tr>
      <w:tr>
        <w:tc>
          <w:tcPr/>
          <w:p>
            <w:pPr>
              <w:pStyle w:val="Compact"/>
              <w:jc w:val="left"/>
            </w:pPr>
            <w:r>
              <w:t xml:space="preserve">Все 417 от geo отдаём как 422 с нейтральным текстом</w:t>
            </w:r>
          </w:p>
        </w:tc>
        <w:tc>
          <w:tcPr/>
          <w:p>
            <w:pPr>
              <w:pStyle w:val="Compact"/>
              <w:jc w:val="left"/>
            </w:pPr>
            <w:r>
              <w:t xml:space="preserve">Решение 09.10.2026. geo не различает причины, поэтому сообщение не утверждает, что адрес не найден; 417 пишем в журнал уровнем WARN, чтобы сбои провайдера были видны</w:t>
            </w:r>
          </w:p>
        </w:tc>
        <w:tc>
          <w:tcPr/>
          <w:p>
            <w:pPr>
              <w:pStyle w:val="Compact"/>
              <w:jc w:val="left"/>
            </w:pPr>
            <w:r>
              <w:t xml:space="preserve">1.5.5, правило 7 раздела 2, таблицы ошибок</w:t>
            </w:r>
          </w:p>
        </w:tc>
      </w:tr>
      <w:tr>
        <w:tc>
          <w:tcPr/>
          <w:p>
            <w:pPr>
              <w:pStyle w:val="Compact"/>
              <w:jc w:val="left"/>
            </w:pPr>
            <w:r>
              <w:t xml:space="preserve">422, 502 и 504 выдаём своими исключениями с</w:t>
            </w:r>
            <w:r>
              <w:t xml:space="preserve"> </w:t>
            </w:r>
            <w:r>
              <w:rPr>
                <w:rStyle w:val="VerbatimChar"/>
              </w:rPr>
              <w:t xml:space="preserve">@ResponseStatus</w:t>
            </w:r>
          </w:p>
        </w:tc>
        <w:tc>
          <w:tcPr/>
          <w:p>
            <w:pPr>
              <w:pStyle w:val="Compact"/>
              <w:jc w:val="left"/>
            </w:pPr>
            <w:r>
              <w:rPr>
                <w:rStyle w:val="VerbatimChar"/>
              </w:rPr>
              <w:t xml:space="preserve">[КОД]</w:t>
            </w:r>
            <w:r>
              <w:t xml:space="preserve"> </w:t>
            </w:r>
            <w:r>
              <w:t xml:space="preserve">Иначе штатный обработчик пробросит код зависимости как есть либо вернёт 500</w:t>
            </w:r>
          </w:p>
        </w:tc>
        <w:tc>
          <w:tcPr/>
          <w:p>
            <w:pPr>
              <w:pStyle w:val="Compact"/>
              <w:jc w:val="left"/>
            </w:pPr>
            <w:r>
              <w:t xml:space="preserve">1.5.2, правило 6 раздела 2</w:t>
            </w:r>
          </w:p>
        </w:tc>
      </w:tr>
      <w:tr>
        <w:tc>
          <w:tcPr/>
          <w:p>
            <w:pPr>
              <w:pStyle w:val="Compact"/>
              <w:jc w:val="left"/>
            </w:pPr>
            <w:r>
              <w:t xml:space="preserve">Присутствие координат проверяем сами:</w:t>
            </w:r>
            <w:r>
              <w:t xml:space="preserve"> </w:t>
            </w:r>
            <w:r>
              <w:rPr>
                <w:rStyle w:val="VerbatimChar"/>
              </w:rPr>
              <w:t xml:space="preserve">@NotNull</w:t>
            </w:r>
            <w:r>
              <w:t xml:space="preserve"> </w:t>
            </w:r>
            <w:r>
              <w:t xml:space="preserve">на объектном типе плюс диапазоны</w:t>
            </w:r>
          </w:p>
        </w:tc>
        <w:tc>
          <w:tcPr/>
          <w:p>
            <w:pPr>
              <w:pStyle w:val="Compact"/>
              <w:jc w:val="left"/>
            </w:pPr>
            <w:r>
              <w:rPr>
                <w:rStyle w:val="VerbatimChar"/>
              </w:rPr>
              <w:t xml:space="preserve">[КОД]</w:t>
            </w:r>
            <w:r>
              <w:t xml:space="preserve"> </w:t>
            </w:r>
            <w:r>
              <w:t xml:space="preserve">В заявке координаты — примитивные</w:t>
            </w:r>
            <w:r>
              <w:t xml:space="preserve"> </w:t>
            </w:r>
            <w:r>
              <w:rPr>
                <w:rStyle w:val="VerbatimChar"/>
              </w:rPr>
              <w:t xml:space="preserve">double</w:t>
            </w:r>
            <w:r>
              <w:t xml:space="preserve">, присутствие платформой не проверяется. Запрет пары</w:t>
            </w:r>
            <w:r>
              <w:t xml:space="preserve"> </w:t>
            </w:r>
            <w:r>
              <w:rPr>
                <w:rStyle w:val="VerbatimChar"/>
              </w:rPr>
              <w:t xml:space="preserve">0, 0</w:t>
            </w:r>
            <w:r>
              <w:t xml:space="preserve"> </w:t>
            </w:r>
            <w:r>
              <w:t xml:space="preserve">отдельным правилом не вводим: это территориальное ограничение, а не проверка присутствия</w:t>
            </w:r>
          </w:p>
        </w:tc>
        <w:tc>
          <w:tcPr/>
          <w:p>
            <w:pPr>
              <w:pStyle w:val="Compact"/>
              <w:jc w:val="left"/>
            </w:pPr>
            <w:r>
              <w:t xml:space="preserve">1.5.5, 2.1.3, 2.1.5</w:t>
            </w:r>
          </w:p>
        </w:tc>
      </w:tr>
      <w:tr>
        <w:tc>
          <w:tcPr/>
          <w:p>
            <w:pPr>
              <w:pStyle w:val="Compact"/>
              <w:jc w:val="left"/>
            </w:pPr>
            <w:r>
              <w:t xml:space="preserve">Для территории достаточно непустого города, района</w:t>
            </w:r>
            <w:r>
              <w:t xml:space="preserve"> </w:t>
            </w:r>
            <w:r>
              <w:rPr>
                <w:bCs/>
                <w:b/>
              </w:rPr>
              <w:t xml:space="preserve">или</w:t>
            </w:r>
            <w:r>
              <w:t xml:space="preserve"> </w:t>
            </w:r>
            <w:r>
              <w:t xml:space="preserve">региона;</w:t>
            </w:r>
            <w:r>
              <w:t xml:space="preserve"> </w:t>
            </w:r>
            <w:r>
              <w:rPr>
                <w:rStyle w:val="VerbatimChar"/>
              </w:rPr>
              <w:t xml:space="preserve">null</w:t>
            </w:r>
            <w:r>
              <w:t xml:space="preserve"> </w:t>
            </w:r>
            <w:r>
              <w:t xml:space="preserve">в адресных частях заменяем пустой строкой</w:t>
            </w:r>
          </w:p>
        </w:tc>
        <w:tc>
          <w:tcPr/>
          <w:p>
            <w:pPr>
              <w:pStyle w:val="Compact"/>
              <w:jc w:val="left"/>
            </w:pPr>
            <w:r>
              <w:rPr>
                <w:rStyle w:val="VerbatimChar"/>
              </w:rPr>
              <w:t xml:space="preserve">[КОД]</w:t>
            </w:r>
            <w:r>
              <w:t xml:space="preserve"> </w:t>
            </w:r>
            <w:r>
              <w:rPr>
                <w:rStyle w:val="VerbatimChar"/>
              </w:rPr>
              <w:t xml:space="preserve">geo-zones</w:t>
            </w:r>
            <w:r>
              <w:t xml:space="preserve"> </w:t>
            </w:r>
            <w:r>
              <w:t xml:space="preserve">ищет зону от частного к общему и доходит до региона,</w:t>
            </w:r>
            <w:r>
              <w:t xml:space="preserve"> </w:t>
            </w:r>
            <w:r>
              <w:rPr>
                <w:rStyle w:val="VerbatimChar"/>
              </w:rPr>
              <w:t xml:space="preserve">country</w:t>
            </w:r>
            <w:r>
              <w:t xml:space="preserve"> </w:t>
            </w:r>
            <w:r>
              <w:t xml:space="preserve">не использует. Пустая строка в сверке цепочки совпадает с любым названием (</w:t>
            </w:r>
            <w:r>
              <w:rPr>
                <w:rStyle w:val="VerbatimChar"/>
              </w:rPr>
              <w:t xml:space="preserve">contains("")</w:t>
            </w:r>
            <w:r>
              <w:t xml:space="preserve">), и этот путь уже работает в бою: тарифный резолвер всегда шлёт пустые</w:t>
            </w:r>
            <w:r>
              <w:t xml:space="preserve"> </w:t>
            </w:r>
            <w:r>
              <w:rPr>
                <w:rStyle w:val="VerbatimChar"/>
              </w:rPr>
              <w:t xml:space="preserve">street</w:t>
            </w:r>
            <w:r>
              <w:t xml:space="preserve"> </w:t>
            </w:r>
            <w:r>
              <w:t xml:space="preserve">и</w:t>
            </w:r>
            <w:r>
              <w:t xml:space="preserve"> </w:t>
            </w:r>
            <w:r>
              <w:rPr>
                <w:rStyle w:val="VerbatimChar"/>
              </w:rPr>
              <w:t xml:space="preserve">house</w:t>
            </w:r>
          </w:p>
        </w:tc>
        <w:tc>
          <w:tcPr/>
          <w:p>
            <w:pPr>
              <w:pStyle w:val="Compact"/>
              <w:jc w:val="left"/>
            </w:pPr>
            <w:r>
              <w:t xml:space="preserve">1.5.5, правило 8 раздела 2, 2.1.3</w:t>
            </w:r>
          </w:p>
        </w:tc>
      </w:tr>
      <w:tr>
        <w:tc>
          <w:tcPr/>
          <w:p>
            <w:pPr>
              <w:pStyle w:val="Compact"/>
              <w:jc w:val="left"/>
            </w:pPr>
            <w:r>
              <w:t xml:space="preserve">geo вызываем</w:t>
            </w:r>
            <w:r>
              <w:t xml:space="preserve"> </w:t>
            </w:r>
            <w:r>
              <w:rPr>
                <w:bCs/>
                <w:b/>
              </w:rPr>
              <w:t xml:space="preserve">только по REST</w:t>
            </w:r>
            <w:r>
              <w:t xml:space="preserve"> </w:t>
            </w:r>
            <w:r>
              <w:rPr>
                <w:rStyle w:val="VerbatimChar"/>
              </w:rPr>
              <w:t xml:space="preserve">GET /api/geo/address</w:t>
            </w:r>
            <w:r>
              <w:t xml:space="preserve">, радиус задаём явно</w:t>
            </w:r>
          </w:p>
        </w:tc>
        <w:tc>
          <w:tcPr/>
          <w:p>
            <w:pPr>
              <w:pStyle w:val="Compact"/>
              <w:jc w:val="left"/>
            </w:pPr>
            <w:r>
              <w:rPr>
                <w:rStyle w:val="VerbatimChar"/>
              </w:rPr>
              <w:t xml:space="preserve">[КОД]</w:t>
            </w:r>
            <w:r>
              <w:t xml:space="preserve"> </w:t>
            </w:r>
            <w:r>
              <w:t xml:space="preserve">В gRPC-обёртке geo регион и страна передаются без защиты от</w:t>
            </w:r>
            <w:r>
              <w:t xml:space="preserve"> </w:t>
            </w:r>
            <w:r>
              <w:rPr>
                <w:rStyle w:val="VerbatimChar"/>
              </w:rPr>
              <w:t xml:space="preserve">null</w:t>
            </w:r>
            <w:r>
              <w:t xml:space="preserve">, а радиус зашит равным 10. В REST</w:t>
            </w:r>
            <w:r>
              <w:t xml:space="preserve"> </w:t>
            </w:r>
            <w:r>
              <w:rPr>
                <w:rStyle w:val="VerbatimChar"/>
              </w:rPr>
              <w:t xml:space="preserve">radius</w:t>
            </w:r>
            <w:r>
              <w:t xml:space="preserve"> </w:t>
            </w:r>
            <w:r>
              <w:t xml:space="preserve">— биндящийся параметр</w:t>
            </w:r>
          </w:p>
        </w:tc>
        <w:tc>
          <w:tcPr/>
          <w:p>
            <w:pPr>
              <w:pStyle w:val="Compact"/>
              <w:jc w:val="left"/>
            </w:pPr>
            <w:r>
              <w:t xml:space="preserve">1.5.5</w:t>
            </w:r>
          </w:p>
        </w:tc>
      </w:tr>
      <w:tr>
        <w:tc>
          <w:tcPr/>
          <w:p>
            <w:pPr>
              <w:pStyle w:val="Compact"/>
              <w:jc w:val="left"/>
            </w:pPr>
            <w:r>
              <w:rPr>
                <w:rStyle w:val="VerbatimChar"/>
              </w:rPr>
              <w:t xml:space="preserve">POST /api/geo/region</w:t>
            </w:r>
            <w:r>
              <w:t xml:space="preserve"> </w:t>
            </w:r>
            <w:r>
              <w:t xml:space="preserve">не используем</w:t>
            </w:r>
          </w:p>
        </w:tc>
        <w:tc>
          <w:tcPr/>
          <w:p>
            <w:pPr>
              <w:pStyle w:val="Compact"/>
              <w:jc w:val="left"/>
            </w:pPr>
            <w:r>
              <w:rPr>
                <w:rStyle w:val="VerbatimChar"/>
              </w:rPr>
              <w:t xml:space="preserve">[КОД]</w:t>
            </w:r>
            <w:r>
              <w:t xml:space="preserve"> </w:t>
            </w:r>
            <w:r>
              <w:t xml:space="preserve">Метод — заглушка, возвращает «Москва» с кодом 50 независимо от входных данных</w:t>
            </w:r>
          </w:p>
        </w:tc>
        <w:tc>
          <w:tcPr/>
          <w:p>
            <w:pPr>
              <w:pStyle w:val="Compact"/>
              <w:jc w:val="left"/>
            </w:pPr>
            <w:r>
              <w:t xml:space="preserve">1.5.5</w:t>
            </w:r>
          </w:p>
        </w:tc>
      </w:tr>
      <w:tr>
        <w:tc>
          <w:tcPr/>
          <w:p>
            <w:pPr>
              <w:pStyle w:val="Compact"/>
              <w:jc w:val="left"/>
            </w:pPr>
            <w:r>
              <w:rPr>
                <w:rStyle w:val="VerbatimChar"/>
              </w:rPr>
              <w:t xml:space="preserve">contractType</w:t>
            </w:r>
            <w:r>
              <w:t xml:space="preserve"> </w:t>
            </w:r>
            <w:r>
              <w:t xml:space="preserve">в</w:t>
            </w:r>
            <w:r>
              <w:t xml:space="preserve"> </w:t>
            </w:r>
            <w:r>
              <w:rPr>
                <w:rStyle w:val="VerbatimChar"/>
              </w:rPr>
              <w:t xml:space="preserve">search</w:t>
            </w:r>
            <w:r>
              <w:t xml:space="preserve"> </w:t>
            </w:r>
            <w:r>
              <w:t xml:space="preserve">передаём явно:</w:t>
            </w:r>
            <w:r>
              <w:t xml:space="preserve"> </w:t>
            </w:r>
            <w:r>
              <w:rPr>
                <w:rStyle w:val="VerbatimChar"/>
              </w:rPr>
              <w:t xml:space="preserve">INCOME</w:t>
            </w:r>
            <w:r>
              <w:t xml:space="preserve">, затем</w:t>
            </w:r>
            <w:r>
              <w:t xml:space="preserve"> </w:t>
            </w:r>
            <w:r>
              <w:rPr>
                <w:rStyle w:val="VerbatimChar"/>
              </w:rPr>
              <w:t xml:space="preserve">TRANSITIONAL</w:t>
            </w:r>
          </w:p>
        </w:tc>
        <w:tc>
          <w:tcPr/>
          <w:p>
            <w:pPr>
              <w:pStyle w:val="Compact"/>
              <w:jc w:val="left"/>
            </w:pPr>
            <w:r>
              <w:rPr>
                <w:rStyle w:val="VerbatimChar"/>
              </w:rPr>
              <w:t xml:space="preserve">[КОД]</w:t>
            </w:r>
            <w:r>
              <w:t xml:space="preserve"> </w:t>
            </w:r>
            <w:r>
              <w:t xml:space="preserve">Контроллер молча подставляет</w:t>
            </w:r>
            <w:r>
              <w:t xml:space="preserve"> </w:t>
            </w:r>
            <w:r>
              <w:rPr>
                <w:rStyle w:val="VerbatimChar"/>
              </w:rPr>
              <w:t xml:space="preserve">TRANSITIONAL</w:t>
            </w:r>
            <w:r>
              <w:t xml:space="preserve">, и доходные договоры выпадают</w:t>
            </w:r>
          </w:p>
        </w:tc>
        <w:tc>
          <w:tcPr/>
          <w:p>
            <w:pPr>
              <w:pStyle w:val="Compact"/>
              <w:jc w:val="left"/>
            </w:pPr>
            <w:r>
              <w:t xml:space="preserve">1.5.6, врезка 2.6</w:t>
            </w:r>
          </w:p>
        </w:tc>
      </w:tr>
      <w:tr>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передаём парой</w:t>
            </w:r>
          </w:p>
        </w:tc>
        <w:tc>
          <w:tcPr/>
          <w:p>
            <w:pPr>
              <w:pStyle w:val="Compact"/>
              <w:jc w:val="left"/>
            </w:pPr>
            <w:r>
              <w:rPr>
                <w:rStyle w:val="VerbatimChar"/>
              </w:rPr>
              <w:t xml:space="preserve">[КОД]</w:t>
            </w:r>
            <w:r>
              <w:t xml:space="preserve"> </w:t>
            </w:r>
            <w:r>
              <w:t xml:space="preserve">Класс без вида транспорта даёт пустой список без ошибки</w:t>
            </w:r>
          </w:p>
        </w:tc>
        <w:tc>
          <w:tcPr/>
          <w:p>
            <w:pPr>
              <w:pStyle w:val="Compact"/>
              <w:jc w:val="left"/>
            </w:pPr>
            <w:r>
              <w:t xml:space="preserve">1.5.6, врезка 2.6</w:t>
            </w:r>
          </w:p>
        </w:tc>
      </w:tr>
      <w:tr>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фильтруем на своей стороне</w:t>
            </w:r>
          </w:p>
        </w:tc>
        <w:tc>
          <w:tcPr/>
          <w:p>
            <w:pPr>
              <w:pStyle w:val="Compact"/>
              <w:jc w:val="left"/>
            </w:pPr>
            <w:r>
              <w:rPr>
                <w:rStyle w:val="VerbatimChar"/>
              </w:rPr>
              <w:t xml:space="preserve">[КОД]</w:t>
            </w:r>
            <w:r>
              <w:t xml:space="preserve"> </w:t>
            </w:r>
            <w:r>
              <w:t xml:space="preserve">Фильтр сервиса тарифов действует только при</w:t>
            </w:r>
            <w:r>
              <w:t xml:space="preserve"> </w:t>
            </w:r>
            <w:r>
              <w:rPr>
                <w:rStyle w:val="VerbatimChar"/>
              </w:rPr>
              <w:t xml:space="preserve">true</w:t>
            </w:r>
          </w:p>
        </w:tc>
        <w:tc>
          <w:tcPr/>
          <w:p>
            <w:pPr>
              <w:pStyle w:val="Compact"/>
              <w:jc w:val="left"/>
            </w:pPr>
            <w:r>
              <w:t xml:space="preserve">1.5.6, 1.5.7</w:t>
            </w:r>
          </w:p>
        </w:tc>
      </w:tr>
      <w:tr>
        <w:tc>
          <w:tcPr/>
          <w:p>
            <w:pPr>
              <w:pStyle w:val="Compact"/>
              <w:jc w:val="left"/>
            </w:pPr>
            <w:r>
              <w:t xml:space="preserve">Объявляем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 интерфейс, значения объявляет каждый сервис</w:t>
            </w:r>
          </w:p>
        </w:tc>
        <w:tc>
          <w:tcPr/>
          <w:p>
            <w:pPr>
              <w:pStyle w:val="Compact"/>
              <w:jc w:val="left"/>
            </w:pPr>
            <w:r>
              <w:t xml:space="preserve">1.5.3, 2.8</w:t>
            </w:r>
          </w:p>
        </w:tc>
      </w:tr>
      <w:tr>
        <w:tc>
          <w:tcPr/>
          <w:p>
            <w:pPr>
              <w:pStyle w:val="Compact"/>
              <w:jc w:val="left"/>
            </w:pPr>
            <w:r>
              <w:t xml:space="preserve">На «ForWrite» в библиотеке номеров не полагаемся</w:t>
            </w:r>
          </w:p>
        </w:tc>
        <w:tc>
          <w:tcPr/>
          <w:p>
            <w:pPr>
              <w:pStyle w:val="Compact"/>
              <w:jc w:val="left"/>
            </w:pPr>
            <w:r>
              <w:rPr>
                <w:rStyle w:val="VerbatimChar"/>
              </w:rPr>
              <w:t xml:space="preserve">[КОД]</w:t>
            </w:r>
            <w:r>
              <w:t xml:space="preserve"> </w:t>
            </w:r>
            <w:r>
              <w:t xml:space="preserve">У метода нет</w:t>
            </w:r>
            <w:r>
              <w:t xml:space="preserve"> </w:t>
            </w:r>
            <w:r>
              <w:rPr>
                <w:rStyle w:val="VerbatimChar"/>
              </w:rPr>
              <w:t xml:space="preserve">@Lock</w:t>
            </w:r>
            <w:r>
              <w:t xml:space="preserve">; защита — уникальный индекс и повтор</w:t>
            </w:r>
          </w:p>
        </w:tc>
        <w:tc>
          <w:tcPr/>
          <w:p>
            <w:pPr>
              <w:pStyle w:val="Compact"/>
              <w:jc w:val="left"/>
            </w:pPr>
            <w:r>
              <w:t xml:space="preserve">1.5.3</w:t>
            </w:r>
          </w:p>
        </w:tc>
      </w:tr>
    </w:tbl>
    <w:p>
      <w:pPr>
        <w:pStyle w:val="BodyText"/>
      </w:pPr>
      <w:r>
        <w:rPr>
          <w:bCs/>
          <w:b/>
        </w:rPr>
        <w:t xml:space="preserve">Остаётся незакрытым, но вопросом ни к кому не является.</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Состояние</w:t>
            </w:r>
          </w:p>
        </w:tc>
      </w:tr>
      <w:tr>
        <w:tc>
          <w:tcPr/>
          <w:p>
            <w:pPr>
              <w:pStyle w:val="Compact"/>
              <w:jc w:val="left"/>
            </w:pPr>
            <w:r>
              <w:t xml:space="preserve">Колонка</w:t>
            </w:r>
            <w:r>
              <w:t xml:space="preserve"> </w:t>
            </w:r>
            <w:r>
              <w:rPr>
                <w:rStyle w:val="VerbatimChar"/>
              </w:rPr>
              <w:t xml:space="preserve">tariff_number</w:t>
            </w:r>
            <w:r>
              <w:t xml:space="preserve"> </w:t>
            </w:r>
            <w:r>
              <w:t xml:space="preserve">в T01.1</w:t>
            </w:r>
          </w:p>
        </w:tc>
        <w:tc>
          <w:tcPr/>
          <w:p>
            <w:pPr>
              <w:pStyle w:val="Compact"/>
              <w:jc w:val="left"/>
            </w:pPr>
            <w:r>
              <w:rPr>
                <w:bCs/>
                <w:b/>
              </w:rPr>
              <w:t xml:space="preserve">Внесена</w:t>
            </w:r>
            <w:r>
              <w:t xml:space="preserve"> </w:t>
            </w:r>
            <w:r>
              <w:t xml:space="preserve">(</w:t>
            </w:r>
            <w:r>
              <w:rPr>
                <w:rStyle w:val="VerbatimChar"/>
              </w:rPr>
              <w:t xml:space="preserve">varchar(32)</w:t>
            </w:r>
            <w:r>
              <w:t xml:space="preserve">, «правки 19»). Обязательность</w:t>
            </w:r>
            <w:r>
              <w:t xml:space="preserve"> </w:t>
            </w:r>
            <w:r>
              <w:rPr>
                <w:rStyle w:val="VerbatimChar"/>
              </w:rPr>
              <w:t xml:space="preserve">tariffNumber</w:t>
            </w:r>
            <w:r>
              <w:t xml:space="preserve"> </w:t>
            </w:r>
            <w:r>
              <w:t xml:space="preserve">в 2.1.4 и 2.6.4 опирается и на решение встречи 08.10.2026, и на модель. Пункт закрыт</w:t>
            </w:r>
          </w:p>
        </w:tc>
      </w:tr>
      <w:tr>
        <w:tc>
          <w:tcPr/>
          <w:p>
            <w:pPr>
              <w:pStyle w:val="Compact"/>
              <w:jc w:val="left"/>
            </w:pPr>
            <w:r>
              <w:t xml:space="preserve">Участие класса</w:t>
            </w:r>
            <w:r>
              <w:t xml:space="preserve"> </w:t>
            </w:r>
            <w:r>
              <w:rPr>
                <w:rStyle w:val="VerbatimChar"/>
              </w:rPr>
              <w:t xml:space="preserve">TRANSFER_CAR_CHOICE</w:t>
            </w:r>
          </w:p>
        </w:tc>
        <w:tc>
          <w:tcPr/>
          <w:p>
            <w:pPr>
              <w:pStyle w:val="Compact"/>
              <w:jc w:val="left"/>
            </w:pPr>
            <w:r>
              <w:t xml:space="preserve">Ожидается ответ заказчика</w:t>
            </w:r>
          </w:p>
        </w:tc>
      </w:tr>
      <w:tr>
        <w:tc>
          <w:tcPr/>
          <w:p>
            <w:pPr>
              <w:pStyle w:val="Compact"/>
              <w:jc w:val="left"/>
            </w:pPr>
            <w:r>
              <w:t xml:space="preserve">Правило цены для</w:t>
            </w:r>
            <w:r>
              <w:t xml:space="preserve"> </w:t>
            </w:r>
            <w:r>
              <w:rPr>
                <w:rStyle w:val="VerbatimChar"/>
              </w:rPr>
              <w:t xml:space="preserve">TRANSFER_CAR_CHOICE</w:t>
            </w:r>
          </w:p>
        </w:tc>
        <w:tc>
          <w:tcPr/>
          <w:p>
            <w:pPr>
              <w:pStyle w:val="Compact"/>
              <w:jc w:val="left"/>
            </w:pPr>
            <w:r>
              <w:rPr>
                <w:bCs/>
                <w:b/>
              </w:rPr>
              <w:t xml:space="preserve">Предложение, не решение.</w:t>
            </w:r>
            <w:r>
              <w:t xml:space="preserve"> </w:t>
            </w:r>
            <w:r>
              <w:t xml:space="preserve">Код показывает, что цена привязана к автомобилю и выдача отсортирована по возрастанию, то есть минимум доступен технически. Но какое значение считать рекомендуемой ценой — выбор заказчика: минимум по доступным на дату создания, цена конкретного типа автомобиля или вовсе отказ от значения для этого класса. Значение зависит от занятости парка и от текущей даты, поэтому воспроизводимость у него хуже, чем у такси. Выносится заказчику вместе с вопросом об участии класса</w:t>
            </w:r>
          </w:p>
        </w:tc>
      </w:tr>
      <w:tr>
        <w:tc>
          <w:tcPr/>
          <w:p>
            <w:pPr>
              <w:pStyle w:val="Compact"/>
              <w:jc w:val="left"/>
            </w:pPr>
            <w:r>
              <w:t xml:space="preserve">Режимы заказа «Я», «Мой коллега», «Для клиента»</w:t>
            </w:r>
          </w:p>
        </w:tc>
        <w:tc>
          <w:tcPr/>
          <w:p>
            <w:pPr>
              <w:pStyle w:val="Compact"/>
              <w:jc w:val="left"/>
            </w:pPr>
            <w:r>
              <w:t xml:space="preserve">Ожидается уточнение у заказчика; T01.2 напрямую не затрагивают</w:t>
            </w:r>
          </w:p>
        </w:tc>
      </w:tr>
      <w:tr>
        <w:tc>
          <w:tcPr/>
          <w:p>
            <w:pPr>
              <w:pStyle w:val="Compact"/>
              <w:jc w:val="left"/>
            </w:pPr>
            <w:r>
              <w:t xml:space="preserve">Расширение</w:t>
            </w:r>
            <w:r>
              <w:t xml:space="preserve"> </w:t>
            </w:r>
            <w:r>
              <w:rPr>
                <w:rStyle w:val="VerbatimChar"/>
              </w:rPr>
              <w:t xml:space="preserve">TariffSearchDTO</w:t>
            </w:r>
            <w:r>
              <w:t xml:space="preserve"> </w:t>
            </w:r>
            <w:r>
              <w:t xml:space="preserve">до списка регионов</w:t>
            </w:r>
          </w:p>
        </w:tc>
        <w:tc>
          <w:tcPr/>
          <w:p>
            <w:pPr>
              <w:pStyle w:val="Compact"/>
              <w:jc w:val="left"/>
            </w:pPr>
            <w:r>
              <w:t xml:space="preserve">Просьба к владельцу сервиса тарифов (2.8). Без неё схема работает, но вызовов больше</w:t>
            </w:r>
          </w:p>
        </w:tc>
      </w:tr>
      <w:tr>
        <w:tc>
          <w:tcPr/>
          <w:p>
            <w:pPr>
              <w:pStyle w:val="Compact"/>
              <w:jc w:val="left"/>
            </w:pPr>
            <w:r>
              <w:t xml:space="preserve">Разделение причин ошибок в geo</w:t>
            </w:r>
          </w:p>
        </w:tc>
        <w:tc>
          <w:tcPr/>
          <w:p>
            <w:pPr>
              <w:pStyle w:val="Compact"/>
              <w:jc w:val="left"/>
            </w:pPr>
            <w:r>
              <w:t xml:space="preserve">Просьба к владельцу geo (2.8). Без неё любой 417 трактуется как ошибка данных</w:t>
            </w:r>
          </w:p>
        </w:tc>
      </w:tr>
      <w:tr>
        <w:tc>
          <w:tcPr/>
          <w:p>
            <w:pPr>
              <w:pStyle w:val="Compact"/>
              <w:jc w:val="left"/>
            </w:pPr>
            <w:r>
              <w:t xml:space="preserve">Трактовка «зафиксировали один раз»</w:t>
            </w:r>
          </w:p>
        </w:tc>
        <w:tc>
          <w:tcPr/>
          <w:p>
            <w:pPr>
              <w:pStyle w:val="Compact"/>
              <w:jc w:val="left"/>
            </w:pPr>
            <w:r>
              <w:rPr>
                <w:bCs/>
                <w:b/>
              </w:rPr>
              <w:t xml:space="preserve">Допущение</w:t>
            </w:r>
            <w:r>
              <w:t xml:space="preserve"> </w:t>
            </w:r>
            <w:r>
              <w:t xml:space="preserve">(1.6, п. 19а): прямого ответа о пересчёте при редактировании в стенограмме нет. Нужно подтверждение заказчика одной строкой</w:t>
            </w:r>
          </w:p>
        </w:tc>
      </w:tr>
      <w:tr>
        <w:tc>
          <w:tcPr/>
          <w:p>
            <w:pPr>
              <w:pStyle w:val="Compact"/>
              <w:jc w:val="left"/>
            </w:pPr>
            <w:r>
              <w:t xml:space="preserve">Объём релиза для реестров и монитора исполнения</w:t>
            </w:r>
          </w:p>
        </w:tc>
        <w:tc>
          <w:tcPr/>
          <w:p>
            <w:pPr>
              <w:pStyle w:val="Compact"/>
              <w:jc w:val="left"/>
            </w:pPr>
            <w:r>
              <w:t xml:space="preserve">Требование заказчик озвучил, мы вынесли за MVP. Основание должно опираться на решение об объёме релиза, а не на отсутствие в прежних БТ (3.3). К T01.2 не относится при любом решении</w:t>
            </w:r>
          </w:p>
        </w:tc>
      </w:tr>
      <w:tr>
        <w:tc>
          <w:tcPr/>
          <w:p>
            <w:pPr>
              <w:pStyle w:val="Compact"/>
              <w:jc w:val="left"/>
            </w:pPr>
            <w:r>
              <w:t xml:space="preserve">Пакетная проверка тарифов для списка</w:t>
            </w:r>
          </w:p>
        </w:tc>
        <w:tc>
          <w:tcPr/>
          <w:p>
            <w:pPr>
              <w:pStyle w:val="Compact"/>
              <w:jc w:val="left"/>
            </w:pPr>
            <w:r>
              <w:t xml:space="preserve">Пакетного метода в контракте нет; число обращений на выдачу списка — оценка T01.4 (2.2.2)</w:t>
            </w:r>
          </w:p>
        </w:tc>
      </w:tr>
      <w:tr>
        <w:tc>
          <w:tcPr/>
          <w:p>
            <w:pPr>
              <w:pStyle w:val="Compact"/>
              <w:jc w:val="left"/>
            </w:pPr>
            <w:r>
              <w:t xml:space="preserve">К каким зонам привязаны действующие тарифы</w:t>
            </w:r>
          </w:p>
        </w:tc>
        <w:tc>
          <w:tcPr/>
          <w:p>
            <w:pPr>
              <w:pStyle w:val="Compact"/>
              <w:jc w:val="left"/>
            </w:pPr>
            <w:r>
              <w:rPr>
                <w:bCs/>
                <w:b/>
              </w:rPr>
              <w:t xml:space="preserve">Риск, а не замер.</w:t>
            </w:r>
            <w:r>
              <w:t xml:space="preserve"> </w:t>
            </w:r>
            <w:r>
              <w:t xml:space="preserve">Ветка зон содержит найденную зону и её родителей, но не потомков. Если тарифы привязаны к зонам городов, пригородная точка их не увидит и получит</w:t>
            </w:r>
            <w:r>
              <w:t xml:space="preserve"> </w:t>
            </w:r>
            <w:r>
              <w:rPr>
                <w:rStyle w:val="VerbatimChar"/>
              </w:rPr>
              <w:t xml:space="preserve">409 TARIFF_NOT_FOUND</w:t>
            </w:r>
            <w:r>
              <w:t xml:space="preserve"> </w:t>
            </w:r>
            <w:r>
              <w:t xml:space="preserve">(1.5.6). Проверить на стенде; если риск подтвердится — решение по схеме отбора за архитектором</w:t>
            </w:r>
          </w:p>
        </w:tc>
      </w:tr>
      <w:tr>
        <w:tc>
          <w:tcPr/>
          <w:p>
            <w:pPr>
              <w:pStyle w:val="Compact"/>
              <w:jc w:val="left"/>
            </w:pPr>
            <w:r>
              <w:t xml:space="preserve">Радиус обратного геокодирования и поведение 2ГИС</w:t>
            </w:r>
          </w:p>
        </w:tc>
        <w:tc>
          <w:tcPr/>
          <w:p>
            <w:pPr>
              <w:pStyle w:val="Compact"/>
              <w:jc w:val="left"/>
            </w:pPr>
            <w:r>
              <w:t xml:space="preserve">Геокодирование ищет только здания. Нужно подобрать радиус замером: малый даёт пустой ответ для точки вне застройки, большой — чужой адрес из соседнего посёлка, и тогда территория определится неверно</w:t>
            </w:r>
            <w:r>
              <w:t xml:space="preserve"> </w:t>
            </w:r>
            <w:r>
              <w:rPr>
                <w:bCs/>
                <w:b/>
              </w:rPr>
              <w:t xml:space="preserve">без ошибки</w:t>
            </w:r>
            <w:r>
              <w:t xml:space="preserve">. Поведение провайдера по коду не проверяется (2.1.3, риск 2)</w:t>
            </w:r>
          </w:p>
        </w:tc>
      </w:tr>
      <w:tr>
        <w:tc>
          <w:tcPr/>
          <w:p>
            <w:pPr>
              <w:pStyle w:val="Compact"/>
              <w:jc w:val="left"/>
            </w:pPr>
            <w:r>
              <w:t xml:space="preserve">Грузовой расчёт</w:t>
            </w:r>
          </w:p>
        </w:tc>
        <w:tc>
          <w:tcPr/>
          <w:p>
            <w:pPr>
              <w:pStyle w:val="Compact"/>
              <w:jc w:val="left"/>
            </w:pPr>
            <w:r>
              <w:t xml:space="preserve">Все выводы о расчёте стоимости получены по</w:t>
            </w:r>
            <w:r>
              <w:t xml:space="preserve"> </w:t>
            </w:r>
            <w:r>
              <w:rPr>
                <w:bCs/>
                <w:b/>
              </w:rPr>
              <w:t xml:space="preserve">пассажирскому</w:t>
            </w:r>
            <w:r>
              <w:t xml:space="preserve"> </w:t>
            </w:r>
            <w:r>
              <w:t xml:space="preserve">тарифному сервису. Исходников</w:t>
            </w:r>
            <w:r>
              <w:t xml:space="preserve"> </w:t>
            </w:r>
            <w:r>
              <w:rPr>
                <w:rStyle w:val="VerbatimChar"/>
              </w:rPr>
              <w:t xml:space="preserve">tariff-cargo</w:t>
            </w:r>
            <w:r>
              <w:t xml:space="preserve"> </w:t>
            </w:r>
            <w:r>
              <w:t xml:space="preserve">и</w:t>
            </w:r>
            <w:r>
              <w:t xml:space="preserve"> </w:t>
            </w:r>
            <w:r>
              <w:rPr>
                <w:rStyle w:val="VerbatimChar"/>
              </w:rPr>
              <w:t xml:space="preserve">route-cargo</w:t>
            </w:r>
            <w:r>
              <w:t xml:space="preserve"> </w:t>
            </w:r>
            <w:r>
              <w:t xml:space="preserve">в нашем наборе нет (есть только</w:t>
            </w:r>
            <w:r>
              <w:t xml:space="preserve"> </w:t>
            </w:r>
            <w:r>
              <w:rPr>
                <w:rStyle w:val="VerbatimChar"/>
              </w:rPr>
              <w:t xml:space="preserve">client-cargo</w:t>
            </w:r>
            <w:r>
              <w:t xml:space="preserve">,</w:t>
            </w:r>
            <w:r>
              <w:t xml:space="preserve"> </w:t>
            </w:r>
            <w:r>
              <w:rPr>
                <w:rStyle w:val="VerbatimChar"/>
              </w:rPr>
              <w:t xml:space="preserve">corp-cargo</w:t>
            </w:r>
            <w:r>
              <w:t xml:space="preserve">,</w:t>
            </w:r>
            <w:r>
              <w:t xml:space="preserve"> </w:t>
            </w:r>
            <w:r>
              <w:rPr>
                <w:rStyle w:val="VerbatimChar"/>
              </w:rPr>
              <w:t xml:space="preserve">disp-cargo</w:t>
            </w:r>
            <w:r>
              <w:t xml:space="preserve">,</w:t>
            </w:r>
            <w:r>
              <w:t xml:space="preserve"> </w:t>
            </w:r>
            <w:r>
              <w:rPr>
                <w:rStyle w:val="VerbatimChar"/>
              </w:rPr>
              <w:t xml:space="preserve">trips-cargo</w:t>
            </w:r>
            <w:r>
              <w:t xml:space="preserve">, и ни один из них к</w:t>
            </w:r>
            <w:r>
              <w:t xml:space="preserve"> </w:t>
            </w:r>
            <w:r>
              <w:rPr>
                <w:rStyle w:val="VerbatimChar"/>
              </w:rPr>
              <w:t xml:space="preserve">geo-zones</w:t>
            </w:r>
            <w:r>
              <w:t xml:space="preserve"> </w:t>
            </w:r>
            <w:r>
              <w:t xml:space="preserve">не обращается). Если грузовой калькулятор вызывает</w:t>
            </w:r>
            <w:r>
              <w:t xml:space="preserve"> </w:t>
            </w:r>
            <w:r>
              <w:rPr>
                <w:rStyle w:val="VerbatimChar"/>
              </w:rPr>
              <w:t xml:space="preserve">geo-zones</w:t>
            </w:r>
            <w:r>
              <w:t xml:space="preserve"> </w:t>
            </w:r>
            <w:r>
              <w:t xml:space="preserve">иначе — по всем точкам или со своей защитой от</w:t>
            </w:r>
            <w:r>
              <w:t xml:space="preserve"> </w:t>
            </w:r>
            <w:r>
              <w:rPr>
                <w:rStyle w:val="VerbatimChar"/>
              </w:rPr>
              <w:t xml:space="preserve">null</w:t>
            </w:r>
            <w:r>
              <w:t xml:space="preserve">, — выводы про первую точку и пустые строки нужно перепроверить. Для T01.2 это не блокер: справочник обслуживает</w:t>
            </w:r>
            <w:r>
              <w:t xml:space="preserve"> </w:t>
            </w:r>
            <w:r>
              <w:rPr>
                <w:rStyle w:val="VerbatimChar"/>
              </w:rPr>
              <w:t xml:space="preserve">TAXI</w:t>
            </w:r>
            <w:r>
              <w:t xml:space="preserve"> </w:t>
            </w:r>
            <w:r>
              <w:t xml:space="preserve">и</w:t>
            </w:r>
            <w:r>
              <w:t xml:space="preserve"> </w:t>
            </w:r>
            <w:r>
              <w:rPr>
                <w:rStyle w:val="VerbatimChar"/>
              </w:rPr>
              <w:t xml:space="preserve">GROUP_TRANSFER</w:t>
            </w:r>
          </w:p>
        </w:tc>
      </w:tr>
      <w:tr>
        <w:tc>
          <w:tcPr/>
          <w:p>
            <w:pPr>
              <w:pStyle w:val="Compact"/>
              <w:jc w:val="left"/>
            </w:pPr>
            <w:r>
              <w:t xml:space="preserve">Поле</w:t>
            </w:r>
            <w:r>
              <w:t xml:space="preserve"> </w:t>
            </w:r>
            <w:r>
              <w:rPr>
                <w:rStyle w:val="VerbatimChar"/>
              </w:rPr>
              <w:t xml:space="preserve">route_key</w:t>
            </w:r>
            <w:r>
              <w:t xml:space="preserve"> </w:t>
            </w:r>
            <w:r>
              <w:t xml:space="preserve">в T01.1</w:t>
            </w:r>
          </w:p>
        </w:tc>
        <w:tc>
          <w:tcPr/>
          <w:p>
            <w:pPr>
              <w:pStyle w:val="Compact"/>
              <w:jc w:val="left"/>
            </w:pPr>
            <w:r>
              <w:t xml:space="preserve">Нужно добавить под защиту от конкурентного дубля (2.1.2, п. 4а). Состав ключа зависит от ответа по набору автомобилей (строка ниже)</w:t>
            </w:r>
          </w:p>
        </w:tc>
      </w:tr>
      <w:tr>
        <w:tc>
          <w:tcPr/>
          <w:p>
            <w:pPr>
              <w:pStyle w:val="Compact"/>
              <w:jc w:val="left"/>
            </w:pPr>
            <w:r>
              <w:t xml:space="preserve">Набор автомобилей (</w:t>
            </w:r>
            <w:r>
              <w:rPr>
                <w:rStyle w:val="VerbatimChar"/>
              </w:rPr>
              <w:t xml:space="preserve">transports</w:t>
            </w:r>
            <w:r>
              <w:t xml:space="preserve">) в контракте API</w:t>
            </w:r>
          </w:p>
        </w:tc>
        <w:tc>
          <w:tcPr/>
          <w:p>
            <w:pPr>
              <w:pStyle w:val="Compact"/>
              <w:jc w:val="left"/>
            </w:pPr>
            <w:r>
              <w:rPr>
                <w:bCs/>
                <w:b/>
              </w:rPr>
              <w:t xml:space="preserve">Пробела не скрываю:</w:t>
            </w:r>
            <w:r>
              <w:t xml:space="preserve"> </w:t>
            </w:r>
            <w:r>
              <w:t xml:space="preserve">поле появилось в новой редакции T01.1 (D15), а в разделе 2 этого документа его нет — ни в запросе, ни в ответе, ни в проверках. Контракт под него не писался, потому что подтверждение бизнеса ожидается 12.10, а при отказе поле из модели уберут вместе с</w:t>
            </w:r>
            <w:r>
              <w:t xml:space="preserve"> </w:t>
            </w:r>
            <w:r>
              <w:rPr>
                <w:rStyle w:val="VerbatimChar"/>
              </w:rPr>
              <w:t xml:space="preserve">CHECK</w:t>
            </w:r>
            <w:r>
              <w:t xml:space="preserve"> </w:t>
            </w:r>
            <w:r>
              <w:t xml:space="preserve">и участием в истории.</w:t>
            </w:r>
            <w:r>
              <w:t xml:space="preserve"> </w:t>
            </w:r>
            <w:r>
              <w:rPr>
                <w:bCs/>
                <w:b/>
              </w:rPr>
              <w:t xml:space="preserve">Если поле останется</w:t>
            </w:r>
            <w:r>
              <w:t xml:space="preserve">, в T01.2 нужно добавить: состав элемента и обязательность полей, валидацию (непустой массив, уникальность идентификаторов, принадлежность автомобилей перевозчику тарифа, источник значений снимка), участие в правиле дубля и в истории. Это правка после 12.10</w:t>
            </w:r>
          </w:p>
        </w:tc>
      </w:tr>
      <w:tr>
        <w:tc>
          <w:tcPr/>
          <w:p>
            <w:pPr>
              <w:pStyle w:val="Compact"/>
              <w:jc w:val="left"/>
            </w:pPr>
            <w:r>
              <w:t xml:space="preserve">Дубль при разных наборах автомобилей</w:t>
            </w:r>
          </w:p>
        </w:tc>
        <w:tc>
          <w:tcPr/>
          <w:p>
            <w:pPr>
              <w:pStyle w:val="Compact"/>
              <w:jc w:val="left"/>
            </w:pPr>
            <w:r>
              <w:t xml:space="preserve">Одинаковые маршруты с непересекающимися наборами машин — один дубль или разные маршруты. Решают</w:t>
            </w:r>
            <w:r>
              <w:t xml:space="preserve"> </w:t>
            </w:r>
            <w:r>
              <w:rPr>
                <w:bCs/>
                <w:b/>
              </w:rPr>
              <w:t xml:space="preserve">оба</w:t>
            </w:r>
            <w:r>
              <w:t xml:space="preserve">: заказчик — что считать разными маршрутами, архитектор — способ проверки (2.1.2, п. 4б)</w:t>
            </w:r>
          </w:p>
        </w:tc>
      </w:tr>
      <w:tr>
        <w:tc>
          <w:tcPr/>
          <w:p>
            <w:pPr>
              <w:pStyle w:val="Compact"/>
              <w:jc w:val="left"/>
            </w:pPr>
            <w:r>
              <w:t xml:space="preserve">Правило цены для набора автомобилей</w:t>
            </w:r>
          </w:p>
        </w:tc>
        <w:tc>
          <w:tcPr/>
          <w:p>
            <w:pPr>
              <w:pStyle w:val="Compact"/>
              <w:jc w:val="left"/>
            </w:pPr>
            <w:r>
              <w:t xml:space="preserve">Выбор минимальной цены, сохранение машин без тарифа и игнорирование занятости —</w:t>
            </w:r>
            <w:r>
              <w:t xml:space="preserve"> </w:t>
            </w:r>
            <w:r>
              <w:rPr>
                <w:bCs/>
                <w:b/>
              </w:rPr>
              <w:t xml:space="preserve">три самостоятельных правила</w:t>
            </w:r>
            <w:r>
              <w:t xml:space="preserve">, из решения хранить набор они не следуют. Нужны ответы именно по ним, а не общее согласие на поле</w:t>
            </w:r>
          </w:p>
        </w:tc>
      </w:tr>
      <w:tr>
        <w:tc>
          <w:tcPr/>
          <w:p>
            <w:pPr>
              <w:pStyle w:val="Compact"/>
              <w:jc w:val="left"/>
            </w:pPr>
            <w:r>
              <w:t xml:space="preserve">Способ выполнения требования «без надбавок за время и день недели»</w:t>
            </w:r>
          </w:p>
        </w:tc>
        <w:tc>
          <w:tcPr/>
          <w:p>
            <w:pPr>
              <w:pStyle w:val="Compact"/>
              <w:jc w:val="left"/>
            </w:pPr>
            <w:r>
              <w:t xml:space="preserve">Требование зафиксировано, штатный расчёт его не выполняет — умножает на коэффициент полосы. Способ определяется в</w:t>
            </w:r>
            <w:r>
              <w:t xml:space="preserve"> </w:t>
            </w:r>
            <w:r>
              <w:rPr>
                <w:bCs/>
                <w:b/>
              </w:rPr>
              <w:t xml:space="preserve">T01.4</w:t>
            </w:r>
            <w:r>
              <w:t xml:space="preserve"> </w:t>
            </w:r>
            <w:r>
              <w:t xml:space="preserve">(1.5.7)</w:t>
            </w:r>
          </w:p>
        </w:tc>
      </w:tr>
      <w:tr>
        <w:tc>
          <w:tcPr/>
          <w:p>
            <w:pPr>
              <w:pStyle w:val="Compact"/>
              <w:jc w:val="left"/>
            </w:pPr>
            <w:r>
              <w:t xml:space="preserve">Правило пересчёта цены</w:t>
            </w:r>
          </w:p>
        </w:tc>
        <w:tc>
          <w:tcPr/>
          <w:p>
            <w:pPr>
              <w:pStyle w:val="Compact"/>
              <w:jc w:val="left"/>
            </w:pPr>
            <w:r>
              <w:t xml:space="preserve">Принято правило новой T01.1 (пересчёт при изменении параметров, влияющих на цену). Согласование не получено; прежнее «при каждом сохранении» отменено, чтобы документы не расходились (1.6, п. 19а)</w:t>
            </w:r>
          </w:p>
        </w:tc>
      </w:tr>
      <w:tr>
        <w:tc>
          <w:tcPr/>
          <w:p>
            <w:pPr>
              <w:pStyle w:val="Compact"/>
              <w:jc w:val="left"/>
            </w:pPr>
            <w:r>
              <w:t xml:space="preserve">Дефект выбора договора в сервисе тарифов</w:t>
            </w:r>
          </w:p>
        </w:tc>
        <w:tc>
          <w:tcPr/>
          <w:p>
            <w:pPr>
              <w:pStyle w:val="Compact"/>
              <w:jc w:val="left"/>
            </w:pPr>
            <w:r>
              <w:t xml:space="preserve">Сообщить владельцу (1.5.6). Относится к T01.4</w:t>
            </w:r>
          </w:p>
        </w:tc>
      </w:tr>
    </w:tbl>
    <w:bookmarkEnd w:id="85"/>
    <w:bookmarkStart w:id="86" w:name="Xd7931344cd59685562e02fc980ba7dd55bdcb55"/>
    <w:p>
      <w:pPr>
        <w:pStyle w:val="Heading3"/>
      </w:pPr>
      <w:r>
        <w:t xml:space="preserve">3.3 Закрыто и повторно не обсуждается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Решение</w:t>
            </w:r>
          </w:p>
        </w:tc>
        <w:tc>
          <w:tcPr/>
          <w:p>
            <w:pPr>
              <w:pStyle w:val="Compact"/>
              <w:jc w:val="left"/>
            </w:pPr>
            <w:r>
              <w:t xml:space="preserve">Источник</w:t>
            </w:r>
          </w:p>
        </w:tc>
      </w:tr>
      <w:tr>
        <w:tc>
          <w:tcPr/>
          <w:p>
            <w:pPr>
              <w:pStyle w:val="Compact"/>
              <w:jc w:val="left"/>
            </w:pPr>
            <w:r>
              <w:t xml:space="preserve">Архитектурная граница</w:t>
            </w:r>
          </w:p>
        </w:tc>
        <w:tc>
          <w:tcPr/>
          <w:p>
            <w:pPr>
              <w:pStyle w:val="Compact"/>
              <w:jc w:val="left"/>
            </w:pPr>
            <w:r>
              <w:t xml:space="preserve">Отдельный микросервис со своей схемой БД; существующие сервисы меняются только в объёме T04.1 и T01.4</w:t>
            </w:r>
          </w:p>
        </w:tc>
        <w:tc>
          <w:tcPr/>
          <w:p>
            <w:pPr>
              <w:pStyle w:val="Compact"/>
              <w:jc w:val="left"/>
            </w:pPr>
            <w:r>
              <w:t xml:space="preserve">Журнал решений, 08.10</w:t>
            </w:r>
          </w:p>
        </w:tc>
      </w:tr>
      <w:tr>
        <w:tc>
          <w:tcPr/>
          <w:p>
            <w:pPr>
              <w:pStyle w:val="Compact"/>
              <w:jc w:val="left"/>
            </w:pPr>
            <w:r>
              <w:t xml:space="preserve">Права доступа и роли</w:t>
            </w:r>
          </w:p>
        </w:tc>
        <w:tc>
          <w:tcPr/>
          <w:p>
            <w:pPr>
              <w:pStyle w:val="Compact"/>
              <w:jc w:val="left"/>
            </w:pPr>
            <w:r>
              <w:t xml:space="preserve">Доступ у любого авторизованного пользователя корпоративного кабинета, новая роль не вводится. Пары «метод + URL → роль» хранит</w:t>
            </w:r>
            <w:r>
              <w:t xml:space="preserve"> </w:t>
            </w:r>
            <w:r>
              <w:rPr>
                <w:rStyle w:val="VerbatimChar"/>
              </w:rPr>
              <w:t xml:space="preserve">role_check_starter</w:t>
            </w:r>
            <w:r>
              <w:t xml:space="preserve"> </w:t>
            </w:r>
            <w:r>
              <w:t xml:space="preserve">в схеме своего сервиса, регистрация —</w:t>
            </w:r>
            <w:r>
              <w:t xml:space="preserve"> </w:t>
            </w:r>
            <w:r>
              <w:rPr>
                <w:rStyle w:val="VerbatimChar"/>
              </w:rPr>
              <w:t xml:space="preserve">PUT /allow</w:t>
            </w:r>
            <w:r>
              <w:t xml:space="preserve"> </w:t>
            </w:r>
            <w:r>
              <w:t xml:space="preserve">самого сервиса. Чужая запись — 404</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role_check_starter</w:t>
            </w:r>
          </w:p>
        </w:tc>
      </w:tr>
      <w:tr>
        <w:tc>
          <w:tcPr/>
          <w:p>
            <w:pPr>
              <w:pStyle w:val="Compact"/>
              <w:jc w:val="left"/>
            </w:pPr>
            <w:r>
              <w:t xml:space="preserve">Территория тарифа и даты</w:t>
            </w:r>
          </w:p>
        </w:tc>
        <w:tc>
          <w:tcPr/>
          <w:p>
            <w:pPr>
              <w:pStyle w:val="Compact"/>
              <w:jc w:val="left"/>
            </w:pPr>
            <w:r>
              <w:t xml:space="preserve">Цепочка геозон по полям адреса первой точки; при ручном вводе координат адрес определяется по координатам (радиус задаёт клиент, при клике по карте — 50), точка без адреса не принимается. Для такси — признаки активности тарифа и договора, срок договора не проверяется. Даты: обычный трансфер — наш сервис,</w:t>
            </w:r>
            <w:r>
              <w:t xml:space="preserve"> </w:t>
            </w:r>
            <w:r>
              <w:rPr>
                <w:rStyle w:val="VerbatimChar"/>
              </w:rPr>
              <w:t xml:space="preserve">TRANSFER_CAR_CHOICE</w:t>
            </w:r>
            <w:r>
              <w:t xml:space="preserve"> </w:t>
            </w:r>
            <w:r>
              <w:t xml:space="preserve">— платформа</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rPr>
                <w:rStyle w:val="VerbatimChar"/>
              </w:rPr>
              <w:t xml:space="preserve">CalculateServiceImpl</w:t>
            </w:r>
            <w:r>
              <w:t xml:space="preserve">,</w:t>
            </w:r>
            <w:r>
              <w:t xml:space="preserve"> </w:t>
            </w:r>
            <w:r>
              <w:rPr>
                <w:rStyle w:val="VerbatimChar"/>
              </w:rPr>
              <w:t xml:space="preserve">RegionDataResolverImpl</w:t>
            </w:r>
            <w:r>
              <w:t xml:space="preserve">,</w:t>
            </w:r>
            <w:r>
              <w:t xml:space="preserve"> </w:t>
            </w:r>
            <w:r>
              <w:rPr>
                <w:rStyle w:val="VerbatimChar"/>
              </w:rPr>
              <w:t xml:space="preserve">GroupTransferTariffRepository</w:t>
            </w:r>
            <w:r>
              <w:t xml:space="preserve">,</w:t>
            </w:r>
            <w:r>
              <w:t xml:space="preserve"> </w:t>
            </w:r>
            <w:r>
              <w:rPr>
                <w:rStyle w:val="VerbatimChar"/>
              </w:rPr>
              <w:t xml:space="preserve">DIGeo.store.ts</w:t>
            </w:r>
          </w:p>
        </w:tc>
      </w:tr>
      <w:tr>
        <w:tc>
          <w:tcPr/>
          <w:p>
            <w:pPr>
              <w:pStyle w:val="Compact"/>
              <w:jc w:val="left"/>
            </w:pPr>
            <w:r>
              <w:t xml:space="preserve">Предрасчёт и список тарифов</w:t>
            </w:r>
          </w:p>
        </w:tc>
        <w:tc>
          <w:tcPr/>
          <w:p>
            <w:pPr>
              <w:pStyle w:val="Compact"/>
              <w:jc w:val="left"/>
            </w:pPr>
            <w:r>
              <w:rPr>
                <w:bCs/>
                <w:b/>
              </w:rPr>
              <w:t xml:space="preserve">Один</w:t>
            </w:r>
            <w:r>
              <w:t xml:space="preserve"> </w:t>
            </w:r>
            <w:r>
              <w:t xml:space="preserve">метод сервиса маршрутов без сохранения —</w:t>
            </w:r>
            <w:r>
              <w:t xml:space="preserve"> </w:t>
            </w:r>
            <w:r>
              <w:rPr>
                <w:rStyle w:val="VerbatimChar"/>
              </w:rPr>
              <w:t xml:space="preserve">POST /api/favorite-routes/calculate</w:t>
            </w:r>
            <w:r>
              <w:t xml:space="preserve"> </w:t>
            </w:r>
            <w:r>
              <w:t xml:space="preserve">(2.6): он возвращает и метрики маршрута, и перечень тарифов с ценами. В приложении v19 он описан как «два метода», что отражает две функции, а не два эндпойнта; контракт T01.2 — один. Форма не обращается к geo и тарифам напрямую, потому что выбор тарифа требует цепочки зон на стороне сервиса</w:t>
            </w:r>
          </w:p>
        </w:tc>
        <w:tc>
          <w:tcPr/>
          <w:p>
            <w:pPr>
              <w:pStyle w:val="Compact"/>
              <w:jc w:val="left"/>
            </w:pPr>
            <w:r>
              <w:t xml:space="preserve">Приложение v19 с уточнением 09.10.2026; T01.1 D07, D12</w:t>
            </w:r>
          </w:p>
        </w:tc>
      </w:tr>
      <w:tr>
        <w:tc>
          <w:tcPr/>
          <w:p>
            <w:pPr>
              <w:pStyle w:val="Compact"/>
              <w:jc w:val="left"/>
            </w:pPr>
            <w:r>
              <w:t xml:space="preserve">Методы изменения и деактивации</w:t>
            </w:r>
          </w:p>
        </w:tc>
        <w:tc>
          <w:tcPr/>
          <w:p>
            <w:pPr>
              <w:pStyle w:val="Compact"/>
              <w:jc w:val="left"/>
            </w:pPr>
            <w:r>
              <w:rPr>
                <w:rStyle w:val="VerbatimChar"/>
              </w:rPr>
              <w:t xml:space="preserve">PUT</w:t>
            </w:r>
            <w:r>
              <w:t xml:space="preserve"> </w:t>
            </w:r>
            <w:r>
              <w:t xml:space="preserve">с</w:t>
            </w:r>
            <w:r>
              <w:t xml:space="preserve"> </w:t>
            </w:r>
            <w:r>
              <w:rPr>
                <w:rStyle w:val="VerbatimChar"/>
              </w:rPr>
              <w:t xml:space="preserve">version</w:t>
            </w:r>
            <w:r>
              <w:t xml:space="preserve"> </w:t>
            </w:r>
            <w:r>
              <w:t xml:space="preserve">в теле,</w:t>
            </w:r>
            <w:r>
              <w:t xml:space="preserve"> </w:t>
            </w:r>
            <w:r>
              <w:rPr>
                <w:rStyle w:val="VerbatimChar"/>
              </w:rPr>
              <w:t xml:space="preserve">DELETE ?version=n</w:t>
            </w:r>
            <w:r>
              <w:t xml:space="preserve">; карточку TRANSPORT-45586 дополнить методом</w:t>
            </w:r>
            <w:r>
              <w:t xml:space="preserve"> </w:t>
            </w:r>
            <w:r>
              <w:rPr>
                <w:rStyle w:val="VerbatimChar"/>
              </w:rPr>
              <w:t xml:space="preserve">PUT</w:t>
            </w:r>
          </w:p>
        </w:tc>
        <w:tc>
          <w:tcPr/>
          <w:p>
            <w:pPr>
              <w:pStyle w:val="Compact"/>
              <w:jc w:val="left"/>
            </w:pPr>
            <w:r>
              <w:t xml:space="preserve">Приложение v19</w:t>
            </w:r>
          </w:p>
        </w:tc>
      </w:tr>
      <w:tr>
        <w:tc>
          <w:tcPr/>
          <w:p>
            <w:pPr>
              <w:pStyle w:val="Compact"/>
              <w:jc w:val="left"/>
            </w:pPr>
            <w:r>
              <w:t xml:space="preserve">Семантика</w:t>
            </w:r>
            <w:r>
              <w:t xml:space="preserve"> </w:t>
            </w:r>
            <w:r>
              <w:rPr>
                <w:rStyle w:val="VerbatimChar"/>
              </w:rPr>
              <w:t xml:space="preserve">PUT</w:t>
            </w:r>
          </w:p>
        </w:tc>
        <w:tc>
          <w:tcPr/>
          <w:p>
            <w:pPr>
              <w:pStyle w:val="Compact"/>
              <w:jc w:val="left"/>
            </w:pPr>
            <w:r>
              <w:t xml:space="preserve">Пропущенное необязательное поле очищает значение; неизвестные и серверные поля игнорируются;</w:t>
            </w:r>
            <w:r>
              <w:t xml:space="preserve"> </w:t>
            </w:r>
            <w:r>
              <w:rPr>
                <w:rStyle w:val="VerbatimChar"/>
              </w:rPr>
              <w:t xml:space="preserve">organizationId</w:t>
            </w:r>
            <w:r>
              <w:t xml:space="preserve"> </w:t>
            </w:r>
            <w:r>
              <w:t xml:space="preserve">при несовпадении — 403; сохранение без изменений не меняет</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w:t>
            </w:r>
            <w:r>
              <w:t xml:space="preserve"> </w:t>
            </w:r>
            <w:r>
              <w:rPr>
                <w:bCs/>
                <w:b/>
              </w:rPr>
              <w:t xml:space="preserve">Исключение:</w:t>
            </w:r>
            <w:r>
              <w:t xml:space="preserve"> </w:t>
            </w:r>
            <w:r>
              <w:rPr>
                <w:rStyle w:val="VerbatimChar"/>
              </w:rPr>
              <w:t xml:space="preserve">tariffId</w:t>
            </w:r>
            <w:r>
              <w:t xml:space="preserve"> </w:t>
            </w:r>
            <w:r>
              <w:t xml:space="preserve">— входное поле, сервер проверяет пригодность тарифа и пересчитывает цену</w:t>
            </w:r>
          </w:p>
        </w:tc>
        <w:tc>
          <w:tcPr/>
          <w:p>
            <w:pPr>
              <w:pStyle w:val="Compact"/>
              <w:jc w:val="left"/>
            </w:pPr>
            <w:r>
              <w:t xml:space="preserve">Приложение v19; T01.1 D07</w:t>
            </w:r>
          </w:p>
        </w:tc>
      </w:tr>
      <w:tr>
        <w:tc>
          <w:tcPr/>
          <w:p>
            <w:pPr>
              <w:pStyle w:val="Compact"/>
              <w:jc w:val="left"/>
            </w:pPr>
            <w:r>
              <w:t xml:space="preserve">Состояния записи и повторный</w:t>
            </w:r>
            <w:r>
              <w:t xml:space="preserve"> </w:t>
            </w:r>
            <w:r>
              <w:rPr>
                <w:rStyle w:val="VerbatimChar"/>
              </w:rPr>
              <w:t xml:space="preserve">DELETE</w:t>
            </w:r>
          </w:p>
        </w:tc>
        <w:tc>
          <w:tcPr/>
          <w:p>
            <w:pPr>
              <w:pStyle w:val="Compact"/>
              <w:jc w:val="left"/>
            </w:pPr>
            <w:r>
              <w:t xml:space="preserve">Вычисляемое</w:t>
            </w:r>
            <w:r>
              <w:t xml:space="preserve"> </w:t>
            </w:r>
            <w:r>
              <w:rPr>
                <w:rStyle w:val="VerbatimChar"/>
              </w:rPr>
              <w:t xml:space="preserve">status</w:t>
            </w:r>
            <w:r>
              <w:t xml:space="preserve"> </w:t>
            </w:r>
            <w:r>
              <w:t xml:space="preserve">(</w:t>
            </w:r>
            <w:r>
              <w:rPr>
                <w:rStyle w:val="VerbatimChar"/>
              </w:rPr>
              <w:t xml:space="preserve">ACTIVE</w:t>
            </w:r>
            <w:r>
              <w:t xml:space="preserve">,</w:t>
            </w:r>
            <w:r>
              <w:t xml:space="preserve"> </w:t>
            </w:r>
            <w:r>
              <w:rPr>
                <w:rStyle w:val="VerbatimChar"/>
              </w:rPr>
              <w:t xml:space="preserve">EXPIRED</w:t>
            </w:r>
            <w:r>
              <w:t xml:space="preserve">); изменение удалённой или истёкшей — 409; повторный</w:t>
            </w:r>
            <w:r>
              <w:t xml:space="preserve"> </w:t>
            </w:r>
            <w:r>
              <w:rPr>
                <w:rStyle w:val="VerbatimChar"/>
              </w:rPr>
              <w:t xml:space="preserve">DELETE</w:t>
            </w:r>
            <w:r>
              <w:t xml:space="preserve"> </w:t>
            </w:r>
            <w:r>
              <w:t xml:space="preserve">— 204 без проверки версии; порядок проверок 404 → 204 → 409 версия → 409 активные заявки</w:t>
            </w:r>
          </w:p>
        </w:tc>
        <w:tc>
          <w:tcPr/>
          <w:p>
            <w:pPr>
              <w:pStyle w:val="Compact"/>
              <w:jc w:val="left"/>
            </w:pPr>
            <w:r>
              <w:t xml:space="preserve">Приложение v19; T01.1 D14</w:t>
            </w:r>
          </w:p>
        </w:tc>
      </w:tr>
      <w:tr>
        <w:tc>
          <w:tcPr/>
          <w:p>
            <w:pPr>
              <w:pStyle w:val="Compact"/>
              <w:jc w:val="left"/>
            </w:pPr>
            <w:r>
              <w:t xml:space="preserve">Идемпотентность</w:t>
            </w:r>
            <w:r>
              <w:t xml:space="preserve"> </w:t>
            </w:r>
            <w:r>
              <w:rPr>
                <w:rStyle w:val="VerbatimChar"/>
              </w:rPr>
              <w:t xml:space="preserve">POST</w:t>
            </w:r>
          </w:p>
        </w:tc>
        <w:tc>
          <w:tcPr/>
          <w:p>
            <w:pPr>
              <w:pStyle w:val="Compact"/>
              <w:jc w:val="left"/>
            </w:pPr>
            <w:r>
              <w:t xml:space="preserve">Без</w:t>
            </w:r>
            <w:r>
              <w:t xml:space="preserve"> </w:t>
            </w:r>
            <w:r>
              <w:rPr>
                <w:rStyle w:val="VerbatimChar"/>
              </w:rPr>
              <w:t xml:space="preserve">Idempotency-Key</w:t>
            </w:r>
            <w:r>
              <w:t xml:space="preserve">. Защита от конкурентного дубля —</w:t>
            </w:r>
            <w:r>
              <w:t xml:space="preserve"> </w:t>
            </w:r>
            <w:r>
              <w:rPr>
                <w:bCs/>
                <w:b/>
              </w:rPr>
              <w:t xml:space="preserve">транзакционная блокировка по ключу сравнения плюс прикладная проверка</w:t>
            </w:r>
            <w:r>
              <w:t xml:space="preserve"> </w:t>
            </w:r>
            <w:r>
              <w:t xml:space="preserve">(2.1.2, п. 4а). Ни хеш, ни ограничение исключения правило дубля не выражают: хеш не проверяет пересечение периодов, а ограничение БД не умеет исключать истёкшие записи — предикат частичного индекса обязан быть неизменяемым</w:t>
            </w:r>
          </w:p>
        </w:tc>
        <w:tc>
          <w:tcPr/>
          <w:p>
            <w:pPr>
              <w:pStyle w:val="Compact"/>
              <w:jc w:val="left"/>
            </w:pPr>
            <w:r>
              <w:t xml:space="preserve">Приложение v19 с уточнением 09.10.2026</w:t>
            </w:r>
          </w:p>
        </w:tc>
      </w:tr>
      <w:tr>
        <w:tc>
          <w:tcPr/>
          <w:p>
            <w:pPr>
              <w:pStyle w:val="Compact"/>
              <w:jc w:val="left"/>
            </w:pPr>
            <w:r>
              <w:t xml:space="preserve">Ошибки geo и тарифа</w:t>
            </w:r>
          </w:p>
        </w:tc>
        <w:tc>
          <w:tcPr/>
          <w:p>
            <w:pPr>
              <w:pStyle w:val="Compact"/>
              <w:jc w:val="left"/>
            </w:pPr>
            <w:r>
              <w:rPr>
                <w:bCs/>
                <w:b/>
              </w:rPr>
              <w:t xml:space="preserve">422</w:t>
            </w:r>
            <w:r>
              <w:t xml:space="preserve"> </w:t>
            </w:r>
            <w:r>
              <w:t xml:space="preserve">(</w:t>
            </w:r>
            <w:r>
              <w:rPr>
                <w:rStyle w:val="VerbatimChar"/>
              </w:rPr>
              <w:t xml:space="preserve">ADDRESS_UNRESOLVED</w:t>
            </w:r>
            <w:r>
              <w:t xml:space="preserve">) — любой ответ 417 от geo, без указания номера точки; текст нейтральный, причина не утверждается;</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Повторов нет, транзакция не начинается до получения расчёта; 417 логируется уровнем WARN; таймаут — по замеру T01.4</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t xml:space="preserve">geo</w:t>
            </w:r>
            <w:r>
              <w:t xml:space="preserve"> </w:t>
            </w:r>
            <w:r>
              <w:rPr>
                <w:rStyle w:val="VerbatimChar"/>
              </w:rPr>
              <w:t xml:space="preserve">ControllerExceptionHandler</w:t>
            </w:r>
            <w:r>
              <w:t xml:space="preserve">,</w:t>
            </w:r>
            <w:r>
              <w:t xml:space="preserve"> </w:t>
            </w:r>
            <w:r>
              <w:rPr>
                <w:rStyle w:val="VerbatimChar"/>
              </w:rPr>
              <w:t xml:space="preserve">transport_core</w:t>
            </w:r>
            <w:r>
              <w:t xml:space="preserve"> </w:t>
            </w:r>
            <w:r>
              <w:rPr>
                <w:rStyle w:val="VerbatimChar"/>
              </w:rPr>
              <w:t xml:space="preserve">RequestExceptionHandler</w:t>
            </w:r>
          </w:p>
        </w:tc>
      </w:tr>
      <w:tr>
        <w:tc>
          <w:tcPr/>
          <w:p>
            <w:pPr>
              <w:pStyle w:val="Compact"/>
              <w:jc w:val="left"/>
            </w:pPr>
            <w:r>
              <w:t xml:space="preserve">Массовый импорт: реализация</w:t>
            </w:r>
          </w:p>
        </w:tc>
        <w:tc>
          <w:tcPr/>
          <w:p>
            <w:pPr>
              <w:pStyle w:val="Compact"/>
              <w:jc w:val="left"/>
            </w:pPr>
            <w:r>
              <w:t xml:space="preserve">Синхронный</w:t>
            </w:r>
            <w:r>
              <w:t xml:space="preserve"> </w:t>
            </w:r>
            <w:r>
              <w:rPr>
                <w:rStyle w:val="VerbatimChar"/>
              </w:rPr>
              <w:t xml:space="preserve">POST</w:t>
            </w:r>
            <w:r>
              <w:t xml:space="preserve"> </w:t>
            </w:r>
            <w:r>
              <w:t xml:space="preserve">с файлом на общей библиотеке</w:t>
            </w:r>
            <w:r>
              <w:t xml:space="preserve"> </w:t>
            </w:r>
            <w:r>
              <w:rPr>
                <w:rStyle w:val="VerbatimChar"/>
              </w:rPr>
              <w:t xml:space="preserve">ru.sber.transport.excel</w:t>
            </w:r>
            <w:r>
              <w:t xml:space="preserve"> </w:t>
            </w:r>
            <w:r>
              <w:t xml:space="preserve">с построчной валидацией, образец — импорт тарифов; асинхронная задача только если замер T01.4 покажет неприемлемое время</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excel-main</w:t>
            </w:r>
            <w:r>
              <w:t xml:space="preserve">,</w:t>
            </w:r>
            <w:r>
              <w:t xml:space="preserve"> </w:t>
            </w:r>
            <w:r>
              <w:rPr>
                <w:rStyle w:val="VerbatimChar"/>
              </w:rPr>
              <w:t xml:space="preserve">tariff-main</w:t>
            </w:r>
          </w:p>
        </w:tc>
      </w:tr>
      <w:tr>
        <w:tc>
          <w:tcPr/>
          <w:p>
            <w:pPr>
              <w:pStyle w:val="Compact"/>
              <w:jc w:val="left"/>
            </w:pPr>
            <w:r>
              <w:t xml:space="preserve">Число вызовов тарифов и кэш</w:t>
            </w:r>
          </w:p>
        </w:tc>
        <w:tc>
          <w:tcPr/>
          <w:p>
            <w:pPr>
              <w:pStyle w:val="Compact"/>
              <w:jc w:val="left"/>
            </w:pPr>
            <w:r>
              <w:rPr>
                <w:bCs/>
                <w:b/>
              </w:rPr>
              <w:t xml:space="preserve">Отложено:</w:t>
            </w:r>
            <w:r>
              <w:t xml:space="preserve"> </w:t>
            </w:r>
            <w:r>
              <w:t xml:space="preserve">без собственного кэша, решение по замеру времени ответа в T01.4 (порядка 15–20 вызовов на открытие списка выбора)</w:t>
            </w:r>
          </w:p>
        </w:tc>
        <w:tc>
          <w:tcPr/>
          <w:p>
            <w:pPr>
              <w:pStyle w:val="Compact"/>
              <w:jc w:val="left"/>
            </w:pPr>
            <w:r>
              <w:t xml:space="preserve">Приложение v19; T01.1 D07</w:t>
            </w:r>
          </w:p>
        </w:tc>
      </w:tr>
      <w:tr>
        <w:tc>
          <w:tcPr/>
          <w:p>
            <w:pPr>
              <w:pStyle w:val="Compact"/>
              <w:jc w:val="left"/>
            </w:pPr>
            <w:r>
              <w:t xml:space="preserve">Состав перечня тарифов</w:t>
            </w:r>
          </w:p>
        </w:tc>
        <w:tc>
          <w:tcPr/>
          <w:p>
            <w:pPr>
              <w:pStyle w:val="Compact"/>
              <w:jc w:val="left"/>
            </w:pPr>
            <w:r>
              <w:t xml:space="preserve">Только корпоративные (договорные) тарифы организации; внешние агрегаторы в перечень не входят</w:t>
            </w:r>
          </w:p>
        </w:tc>
        <w:tc>
          <w:tcPr/>
          <w:p>
            <w:pPr>
              <w:pStyle w:val="Compact"/>
              <w:jc w:val="left"/>
            </w:pPr>
            <w:r>
              <w:t xml:space="preserve">Ответ заказчика 09.10.2026</w:t>
            </w:r>
          </w:p>
        </w:tc>
      </w:tr>
      <w:tr>
        <w:tc>
          <w:tcPr/>
          <w:p>
            <w:pPr>
              <w:pStyle w:val="Compact"/>
              <w:jc w:val="left"/>
            </w:pPr>
            <w:r>
              <w:t xml:space="preserve">Механизм получения перечня</w:t>
            </w:r>
          </w:p>
        </w:tc>
        <w:tc>
          <w:tcPr/>
          <w:p>
            <w:pPr>
              <w:pStyle w:val="Compact"/>
              <w:jc w:val="left"/>
            </w:pPr>
            <w:r>
              <w:t xml:space="preserve">Цепочка геозон по точке отправления →</w:t>
            </w:r>
            <w:r>
              <w:t xml:space="preserve"> </w:t>
            </w:r>
            <w:r>
              <w:rPr>
                <w:rStyle w:val="VerbatimChar"/>
              </w:rPr>
              <w:t xml:space="preserve">POST /api/tariffs/search</w:t>
            </w:r>
            <w:r>
              <w:t xml:space="preserve"> </w:t>
            </w:r>
            <w:r>
              <w:t xml:space="preserve">с фильтром по классу →</w:t>
            </w:r>
            <w:r>
              <w:t xml:space="preserve"> </w:t>
            </w:r>
            <w:r>
              <w:rPr>
                <w:rStyle w:val="VerbatimChar"/>
              </w:rPr>
              <w:t xml:space="preserve">POST /api/tariffs/calculate</w:t>
            </w:r>
            <w:r>
              <w:t xml:space="preserve"> </w:t>
            </w:r>
            <w:r>
              <w:t xml:space="preserve">по каждому</w:t>
            </w:r>
            <w:r>
              <w:t xml:space="preserve"> </w:t>
            </w:r>
            <w:r>
              <w:rPr>
                <w:rStyle w:val="VerbatimChar"/>
              </w:rPr>
              <w:t xml:space="preserve">tariffId</w:t>
            </w:r>
            <w:r>
              <w:t xml:space="preserve">. Доработка сервиса тарифов не нужна: фильтр</w:t>
            </w:r>
            <w:r>
              <w:t xml:space="preserve"> </w:t>
            </w:r>
            <w:r>
              <w:rPr>
                <w:rStyle w:val="VerbatimChar"/>
              </w:rPr>
              <w:t xml:space="preserve">transportClass</w:t>
            </w:r>
            <w:r>
              <w:t xml:space="preserve"> </w:t>
            </w:r>
            <w:r>
              <w:t xml:space="preserve">в</w:t>
            </w:r>
            <w:r>
              <w:t xml:space="preserve"> </w:t>
            </w:r>
            <w:r>
              <w:rPr>
                <w:rStyle w:val="VerbatimChar"/>
              </w:rPr>
              <w:t xml:space="preserve">TariffSearchDTO</w:t>
            </w:r>
            <w:r>
              <w:t xml:space="preserve"> </w:t>
            </w:r>
            <w:r>
              <w:t xml:space="preserve">есть</w:t>
            </w:r>
          </w:p>
        </w:tc>
        <w:tc>
          <w:tcPr/>
          <w:p>
            <w:pPr>
              <w:pStyle w:val="Compact"/>
              <w:jc w:val="left"/>
            </w:pPr>
            <w:r>
              <w:t xml:space="preserve">T01.1 D07; код</w:t>
            </w:r>
            <w:r>
              <w:t xml:space="preserve"> </w:t>
            </w:r>
            <w:r>
              <w:rPr>
                <w:rStyle w:val="VerbatimChar"/>
              </w:rPr>
              <w:t xml:space="preserve">TariffSearchDTO.java</w:t>
            </w:r>
            <w:r>
              <w:t xml:space="preserve">; ответ заказчика 09.10.2026</w:t>
            </w:r>
          </w:p>
        </w:tc>
      </w:tr>
      <w:tr>
        <w:tc>
          <w:tcPr/>
          <w:p>
            <w:pPr>
              <w:pStyle w:val="Compact"/>
              <w:jc w:val="left"/>
            </w:pPr>
            <w:r>
              <w:t xml:space="preserve">Тип идентификатора тарифа</w:t>
            </w:r>
          </w:p>
        </w:tc>
        <w:tc>
          <w:tcPr/>
          <w:p>
            <w:pPr>
              <w:pStyle w:val="Compact"/>
              <w:jc w:val="left"/>
            </w:pPr>
            <w:r>
              <w:rPr>
                <w:rStyle w:val="VerbatimChar"/>
              </w:rPr>
              <w:t xml:space="preserve">uuid</w:t>
            </w:r>
            <w:r>
              <w:t xml:space="preserve"> </w:t>
            </w:r>
            <w:r>
              <w:t xml:space="preserve">— единственный идентификатор у корпоративного тарифа;</w:t>
            </w:r>
            <w:r>
              <w:t xml:space="preserve"> </w:t>
            </w:r>
            <w:r>
              <w:rPr>
                <w:rStyle w:val="VerbatimChar"/>
              </w:rPr>
              <w:t xml:space="preserve">tariffNumber</w:t>
            </w:r>
            <w:r>
              <w:t xml:space="preserve"> </w:t>
            </w:r>
            <w:r>
              <w:t xml:space="preserve">обязателен,</w:t>
            </w:r>
            <w:r>
              <w:t xml:space="preserve"> </w:t>
            </w:r>
            <w:r>
              <w:rPr>
                <w:rStyle w:val="VerbatimChar"/>
              </w:rPr>
              <w:t xml:space="preserve">provider</w:t>
            </w:r>
            <w:r>
              <w:t xml:space="preserve"> </w:t>
            </w:r>
            <w:r>
              <w:t xml:space="preserve">не нужен</w:t>
            </w:r>
          </w:p>
        </w:tc>
        <w:tc>
          <w:tcPr/>
          <w:p>
            <w:pPr>
              <w:pStyle w:val="Compact"/>
              <w:jc w:val="left"/>
            </w:pPr>
            <w:r>
              <w:t xml:space="preserve">Следствие решения 09.10.2026</w:t>
            </w:r>
          </w:p>
        </w:tc>
      </w:tr>
      <w:tr>
        <w:tc>
          <w:tcPr/>
          <w:p>
            <w:pPr>
              <w:pStyle w:val="Compact"/>
              <w:jc w:val="left"/>
            </w:pPr>
            <w:r>
              <w:t xml:space="preserve">Несколько договоров на один класс</w:t>
            </w:r>
          </w:p>
        </w:tc>
        <w:tc>
          <w:tcPr/>
          <w:p>
            <w:pPr>
              <w:pStyle w:val="Compact"/>
              <w:jc w:val="left"/>
            </w:pPr>
            <w:r>
              <w:t xml:space="preserve">Бывает (Москва, Эконом: TF-37 и TF-55); выбирает пользователь вручную</w:t>
            </w:r>
          </w:p>
        </w:tc>
        <w:tc>
          <w:tcPr/>
          <w:p>
            <w:pPr>
              <w:pStyle w:val="Compact"/>
              <w:jc w:val="left"/>
            </w:pPr>
            <w:r>
              <w:t xml:space="preserve">Стенд 08.10.2026; встреча 08.10 (16:59–20:37)</w:t>
            </w:r>
          </w:p>
        </w:tc>
      </w:tr>
      <w:tr>
        <w:tc>
          <w:tcPr/>
          <w:p>
            <w:pPr>
              <w:pStyle w:val="Compact"/>
              <w:jc w:val="left"/>
            </w:pPr>
            <w:r>
              <w:t xml:space="preserve">Расчёт рекомендуемой цены</w:t>
            </w:r>
          </w:p>
        </w:tc>
        <w:tc>
          <w:tcPr/>
          <w:p>
            <w:pPr>
              <w:pStyle w:val="Compact"/>
              <w:jc w:val="left"/>
            </w:pPr>
            <w:r>
              <w:t xml:space="preserve">По выбранному корпоративному тарифу через</w:t>
            </w:r>
            <w:r>
              <w:t xml:space="preserve"> </w:t>
            </w:r>
            <w:r>
              <w:rPr>
                <w:rStyle w:val="VerbatimChar"/>
              </w:rPr>
              <w:t xml:space="preserve">calculate</w:t>
            </w:r>
            <w:r>
              <w:t xml:space="preserve">; обращение к сервису заявок не требуется</w:t>
            </w:r>
          </w:p>
        </w:tc>
        <w:tc>
          <w:tcPr/>
          <w:p>
            <w:pPr>
              <w:pStyle w:val="Compact"/>
              <w:jc w:val="left"/>
            </w:pPr>
            <w:r>
              <w:t xml:space="preserve">Следствие решения 09.10.2026</w:t>
            </w:r>
          </w:p>
        </w:tc>
      </w:tr>
      <w:tr>
        <w:tc>
          <w:tcPr/>
          <w:p>
            <w:pPr>
              <w:pStyle w:val="Compact"/>
              <w:jc w:val="left"/>
            </w:pPr>
            <w:r>
              <w:t xml:space="preserve">Выбор тарифа и класса</w:t>
            </w:r>
          </w:p>
        </w:tc>
        <w:tc>
          <w:tcPr/>
          <w:p>
            <w:pPr>
              <w:pStyle w:val="Compact"/>
              <w:jc w:val="left"/>
            </w:pPr>
            <w:r>
              <w:t xml:space="preserve">Выбирает пользователь при создании из перечня, который вернул расчёт; доступны только классы с действующим тарифом и договором; тариф договора с наибольшей суммой не навязывается</w:t>
            </w:r>
          </w:p>
        </w:tc>
        <w:tc>
          <w:tcPr/>
          <w:p>
            <w:pPr>
              <w:pStyle w:val="Compact"/>
              <w:jc w:val="left"/>
            </w:pPr>
            <w:r>
              <w:t xml:space="preserve">Встреча 08.10.2026 (00:16:36–00:20:44)</w:t>
            </w:r>
          </w:p>
        </w:tc>
      </w:tr>
      <w:tr>
        <w:tc>
          <w:tcPr/>
          <w:p>
            <w:pPr>
              <w:pStyle w:val="Compact"/>
              <w:jc w:val="left"/>
            </w:pPr>
            <w:r>
              <w:t xml:space="preserve">Что хранится о тарифе</w:t>
            </w:r>
          </w:p>
        </w:tc>
        <w:tc>
          <w:tcPr/>
          <w:p>
            <w:pPr>
              <w:pStyle w:val="Compact"/>
              <w:jc w:val="left"/>
            </w:pPr>
            <w:r>
              <w:t xml:space="preserve">Идентификатор и человекочитаемый номер. Номера в T01.1 пока нет — требуется правка</w:t>
            </w:r>
          </w:p>
        </w:tc>
        <w:tc>
          <w:tcPr/>
          <w:p>
            <w:pPr>
              <w:pStyle w:val="Compact"/>
              <w:jc w:val="left"/>
            </w:pPr>
            <w:r>
              <w:t xml:space="preserve">Встреча 08.10.2026 (00:18:43)</w:t>
            </w:r>
          </w:p>
        </w:tc>
      </w:tr>
      <w:tr>
        <w:tc>
          <w:tcPr/>
          <w:p>
            <w:pPr>
              <w:pStyle w:val="Compact"/>
              <w:jc w:val="left"/>
            </w:pPr>
            <w:r>
              <w:t xml:space="preserve">Рекомендуемая цена</w:t>
            </w:r>
          </w:p>
        </w:tc>
        <w:tc>
          <w:tcPr/>
          <w:p>
            <w:pPr>
              <w:pStyle w:val="Compact"/>
              <w:jc w:val="left"/>
            </w:pPr>
            <w:r>
              <w:t xml:space="preserve">Считается на условную дату (ближайший будний день, 12:00 либо 23:00 для ночного тарифа, часовой пояс региона первой точки); пересчитывается при создании и при изменении параметров, влияющих на цену (T01.1, D12, новая редакция), фоном и при чтении — нет; в заявке не фиксируется, нужна в выгрузках</w:t>
            </w:r>
          </w:p>
        </w:tc>
        <w:tc>
          <w:tcPr/>
          <w:p>
            <w:pPr>
              <w:pStyle w:val="Compact"/>
              <w:jc w:val="left"/>
            </w:pPr>
            <w:r>
              <w:t xml:space="preserve">Решение 08.10.2026 (вопрос заказчику 16, вариант A); встреча 08.10.2026 (00:06:04, 00:07:27); T01.1, D12; приложение v19</w:t>
            </w:r>
          </w:p>
        </w:tc>
      </w:tr>
      <w:tr>
        <w:tc>
          <w:tcPr/>
          <w:p>
            <w:pPr>
              <w:pStyle w:val="Compact"/>
              <w:jc w:val="left"/>
            </w:pPr>
            <w:r>
              <w:t xml:space="preserve">Плановое ожидание</w:t>
            </w:r>
          </w:p>
        </w:tc>
        <w:tc>
          <w:tcPr/>
          <w:p>
            <w:pPr>
              <w:pStyle w:val="Compact"/>
              <w:jc w:val="left"/>
            </w:pPr>
            <w:r>
              <w:t xml:space="preserve">Необязательно, максимума нет, вводится целыми минутами</w:t>
            </w:r>
          </w:p>
        </w:tc>
        <w:tc>
          <w:tcPr/>
          <w:p>
            <w:pPr>
              <w:pStyle w:val="Compact"/>
              <w:jc w:val="left"/>
            </w:pPr>
            <w:r>
              <w:t xml:space="preserve">Встреча 08.10.2026 (00:08:02–00:08:23)</w:t>
            </w:r>
          </w:p>
        </w:tc>
      </w:tr>
      <w:tr>
        <w:tc>
          <w:tcPr/>
          <w:p>
            <w:pPr>
              <w:pStyle w:val="Compact"/>
              <w:jc w:val="left"/>
            </w:pPr>
            <w:r>
              <w:t xml:space="preserve">Защита от конкурентного дубля</w:t>
            </w:r>
          </w:p>
        </w:tc>
        <w:tc>
          <w:tcPr/>
          <w:p>
            <w:pPr>
              <w:pStyle w:val="Compact"/>
              <w:jc w:val="left"/>
            </w:pPr>
            <w:r>
              <w:rPr>
                <w:rStyle w:val="VerbatimChar"/>
              </w:rPr>
              <w:t xml:space="preserve">pg_advisory_xact_lock</w:t>
            </w:r>
            <w:r>
              <w:t xml:space="preserve"> </w:t>
            </w:r>
            <w:r>
              <w:t xml:space="preserve">по ключу сравнения плюс прикладная проверка дубля в той же транзакции (2.1.2, п. 4а). Уникальный индекс по хешу отвергнут — не выражает пересечение периодов; ограничение исключения отвергнуто — не умеет исключать истёкшие записи</w:t>
            </w:r>
          </w:p>
        </w:tc>
        <w:tc>
          <w:tcPr/>
          <w:p>
            <w:pPr>
              <w:pStyle w:val="Compact"/>
              <w:jc w:val="left"/>
            </w:pPr>
            <w:r>
              <w:t xml:space="preserve">Уточнение 09.10.2026</w:t>
            </w:r>
          </w:p>
        </w:tc>
      </w:tr>
      <w:tr>
        <w:tc>
          <w:tcPr/>
          <w:p>
            <w:pPr>
              <w:pStyle w:val="Compact"/>
              <w:jc w:val="left"/>
            </w:pPr>
            <w:r>
              <w:t xml:space="preserve">Критерий дубля</w:t>
            </w:r>
          </w:p>
        </w:tc>
        <w:tc>
          <w:tcPr/>
          <w:p>
            <w:pPr>
              <w:pStyle w:val="Compact"/>
              <w:jc w:val="left"/>
            </w:pPr>
            <w:r>
              <w:t xml:space="preserve">Совпадение точек маршрута, ночного признака, класса, вида транспорта и пересекающийся период действия</w:t>
            </w:r>
          </w:p>
        </w:tc>
        <w:tc>
          <w:tcPr/>
          <w:p>
            <w:pPr>
              <w:pStyle w:val="Compact"/>
              <w:jc w:val="left"/>
            </w:pPr>
            <w:r>
              <w:t xml:space="preserve">Встреча 08.10.2026 (00:08:27–00:09:03)</w:t>
            </w:r>
          </w:p>
        </w:tc>
      </w:tr>
      <w:tr>
        <w:tc>
          <w:tcPr/>
          <w:p>
            <w:pPr>
              <w:pStyle w:val="Compact"/>
              <w:jc w:val="left"/>
            </w:pPr>
            <w:r>
              <w:t xml:space="preserve">Действие при дубле</w:t>
            </w:r>
          </w:p>
        </w:tc>
        <w:tc>
          <w:tcPr/>
          <w:p>
            <w:pPr>
              <w:pStyle w:val="Compact"/>
              <w:jc w:val="left"/>
            </w:pPr>
            <w:r>
              <w:t xml:space="preserve">Отказ, с номером существующей записи и возможностью открыть её на редактирование</w:t>
            </w:r>
          </w:p>
        </w:tc>
        <w:tc>
          <w:tcPr/>
          <w:p>
            <w:pPr>
              <w:pStyle w:val="Compact"/>
              <w:jc w:val="left"/>
            </w:pPr>
            <w:r>
              <w:t xml:space="preserve">Встреча 08.10.2026 (00:10:36–00:11:04)</w:t>
            </w:r>
          </w:p>
        </w:tc>
      </w:tr>
      <w:tr>
        <w:tc>
          <w:tcPr/>
          <w:p>
            <w:pPr>
              <w:pStyle w:val="Compact"/>
              <w:jc w:val="left"/>
            </w:pPr>
            <w:r>
              <w:t xml:space="preserve">Состояния записи</w:t>
            </w:r>
          </w:p>
        </w:tc>
        <w:tc>
          <w:tcPr/>
          <w:p>
            <w:pPr>
              <w:pStyle w:val="Compact"/>
              <w:jc w:val="left"/>
            </w:pPr>
            <w:r>
              <w:rPr>
                <w:rStyle w:val="VerbatimChar"/>
              </w:rPr>
              <w:t xml:space="preserve">status</w:t>
            </w:r>
            <w:r>
              <w:t xml:space="preserve"> </w:t>
            </w:r>
            <w:r>
              <w:t xml:space="preserve">— состояние</w:t>
            </w:r>
            <w:r>
              <w:t xml:space="preserve"> </w:t>
            </w:r>
            <w:r>
              <w:rPr>
                <w:bCs/>
                <w:b/>
              </w:rPr>
              <w:t xml:space="preserve">периода</w:t>
            </w:r>
            <w:r>
              <w:t xml:space="preserve">:</w:t>
            </w:r>
            <w:r>
              <w:t xml:space="preserve"> </w:t>
            </w:r>
            <w:r>
              <w:rPr>
                <w:rStyle w:val="VerbatimChar"/>
              </w:rPr>
              <w:t xml:space="preserve">PENDING</w:t>
            </w:r>
            <w:r>
              <w:t xml:space="preserve"> </w:t>
            </w:r>
            <w:r>
              <w:t xml:space="preserve">(до</w:t>
            </w:r>
            <w:r>
              <w:t xml:space="preserve"> </w:t>
            </w:r>
            <w:r>
              <w:rPr>
                <w:rStyle w:val="VerbatimChar"/>
              </w:rPr>
              <w:t xml:space="preserve">valid_from</w:t>
            </w:r>
            <w:r>
              <w:t xml:space="preserve">),</w:t>
            </w:r>
            <w:r>
              <w:t xml:space="preserve"> </w:t>
            </w:r>
            <w:r>
              <w:rPr>
                <w:rStyle w:val="VerbatimChar"/>
              </w:rPr>
              <w:t xml:space="preserve">ACTIVE</w:t>
            </w:r>
            <w:r>
              <w:t xml:space="preserve">,</w:t>
            </w:r>
            <w:r>
              <w:t xml:space="preserve"> </w:t>
            </w:r>
            <w:r>
              <w:rPr>
                <w:rStyle w:val="VerbatimChar"/>
              </w:rPr>
              <w:t xml:space="preserve">EXPIRED</w:t>
            </w:r>
            <w:r>
              <w:t xml:space="preserve"> </w:t>
            </w:r>
            <w:r>
              <w:t xml:space="preserve">(после</w:t>
            </w:r>
            <w:r>
              <w:t xml:space="preserve"> </w:t>
            </w:r>
            <w:r>
              <w:rPr>
                <w:rStyle w:val="VerbatimChar"/>
              </w:rPr>
              <w:t xml:space="preserve">valid_to</w:t>
            </w:r>
            <w:r>
              <w:t xml:space="preserve">); вычисляется при чтении,</w:t>
            </w:r>
            <w:r>
              <w:t xml:space="preserve"> </w:t>
            </w:r>
            <w:r>
              <w:rPr>
                <w:rStyle w:val="VerbatimChar"/>
              </w:rPr>
              <w:t xml:space="preserve">is_active</w:t>
            </w:r>
            <w:r>
              <w:t xml:space="preserve"> </w:t>
            </w:r>
            <w:r>
              <w:t xml:space="preserve">не меняется. Общая доступность маршрута — это</w:t>
            </w:r>
            <w:r>
              <w:t xml:space="preserve"> </w:t>
            </w:r>
            <w:r>
              <w:rPr>
                <w:rStyle w:val="VerbatimChar"/>
              </w:rPr>
              <w:t xml:space="preserve">isActive</w:t>
            </w:r>
            <w:r>
              <w:t xml:space="preserve"> </w:t>
            </w:r>
            <w:r>
              <w:t xml:space="preserve">и</w:t>
            </w:r>
            <w:r>
              <w:t xml:space="preserve"> </w:t>
            </w:r>
            <w:r>
              <w:rPr>
                <w:rStyle w:val="VerbatimChar"/>
              </w:rPr>
              <w:t xml:space="preserve">status = ACTIVE</w:t>
            </w:r>
            <w:r>
              <w:t xml:space="preserve"> </w:t>
            </w:r>
            <w:r>
              <w:t xml:space="preserve">и</w:t>
            </w:r>
            <w:r>
              <w:t xml:space="preserve"> </w:t>
            </w:r>
            <w:r>
              <w:rPr>
                <w:rStyle w:val="VerbatimChar"/>
              </w:rPr>
              <w:t xml:space="preserve">hasActiveTariff</w:t>
            </w:r>
            <w:r>
              <w:t xml:space="preserve"> </w:t>
            </w:r>
            <w:r>
              <w:t xml:space="preserve">вместе</w:t>
            </w:r>
          </w:p>
        </w:tc>
        <w:tc>
          <w:tcPr/>
          <w:p>
            <w:pPr>
              <w:pStyle w:val="Compact"/>
              <w:jc w:val="left"/>
            </w:pPr>
            <w:r>
              <w:t xml:space="preserve">T01.1, D14; уточнение 09.10.2026</w:t>
            </w:r>
          </w:p>
        </w:tc>
      </w:tr>
      <w:tr>
        <w:tc>
          <w:tcPr/>
          <w:p>
            <w:pPr>
              <w:pStyle w:val="Compact"/>
              <w:jc w:val="left"/>
            </w:pPr>
            <w:r>
              <w:t xml:space="preserve">Состав фильтров списка</w:t>
            </w:r>
          </w:p>
        </w:tc>
        <w:tc>
          <w:tcPr/>
          <w:p>
            <w:pPr>
              <w:pStyle w:val="Compact"/>
              <w:jc w:val="left"/>
            </w:pPr>
            <w:r>
              <w:t xml:space="preserve">Вид транспорта, класс услуги, ночной признак, признак активности; вручную удалённые отдельно не показываются</w:t>
            </w:r>
          </w:p>
        </w:tc>
        <w:tc>
          <w:tcPr/>
          <w:p>
            <w:pPr>
              <w:pStyle w:val="Compact"/>
              <w:jc w:val="left"/>
            </w:pPr>
            <w:r>
              <w:t xml:space="preserve">Встреча 08.10.2026 (00:11:04–00:11:33)</w:t>
            </w:r>
          </w:p>
        </w:tc>
      </w:tr>
      <w:tr>
        <w:tc>
          <w:tcPr/>
          <w:p>
            <w:pPr>
              <w:pStyle w:val="Compact"/>
              <w:jc w:val="left"/>
            </w:pPr>
            <w:r>
              <w:t xml:space="preserve">Истёкший тариф</w:t>
            </w:r>
          </w:p>
        </w:tc>
        <w:tc>
          <w:tcPr/>
          <w:p>
            <w:pPr>
              <w:pStyle w:val="Compact"/>
              <w:jc w:val="left"/>
            </w:pPr>
            <w:r>
              <w:t xml:space="preserve">При оформлении заявки маршрут скрыт, управляющему справочником виден</w:t>
            </w:r>
          </w:p>
        </w:tc>
        <w:tc>
          <w:tcPr/>
          <w:p>
            <w:pPr>
              <w:pStyle w:val="Compact"/>
              <w:jc w:val="left"/>
            </w:pPr>
            <w:r>
              <w:t xml:space="preserve">Встреча 08.10.2026 (00:11:33–00:11:53)</w:t>
            </w:r>
          </w:p>
        </w:tc>
      </w:tr>
      <w:tr>
        <w:tc>
          <w:tcPr/>
          <w:p>
            <w:pPr>
              <w:pStyle w:val="Compact"/>
              <w:jc w:val="left"/>
            </w:pPr>
            <w:r>
              <w:t xml:space="preserve">Ручной ввод координат</w:t>
            </w:r>
          </w:p>
        </w:tc>
        <w:tc>
          <w:tcPr/>
          <w:p>
            <w:pPr>
              <w:pStyle w:val="Compact"/>
              <w:jc w:val="left"/>
            </w:pPr>
            <w:r>
              <w:t xml:space="preserve">Нужен; обязательны только координаты, как в обыкновенной заявке</w:t>
            </w:r>
          </w:p>
        </w:tc>
        <w:tc>
          <w:tcPr/>
          <w:p>
            <w:pPr>
              <w:pStyle w:val="Compact"/>
              <w:jc w:val="left"/>
            </w:pPr>
            <w:r>
              <w:t xml:space="preserve">Решение 08.10.2026; встреча 08.10.2026 (00:09:42)</w:t>
            </w:r>
          </w:p>
        </w:tc>
      </w:tr>
      <w:tr>
        <w:tc>
          <w:tcPr/>
          <w:p>
            <w:pPr>
              <w:pStyle w:val="Compact"/>
              <w:jc w:val="left"/>
            </w:pPr>
            <w:r>
              <w:t xml:space="preserve">Антифрод и лимит многоточечных заявок</w:t>
            </w:r>
          </w:p>
        </w:tc>
        <w:tc>
          <w:tcPr/>
          <w:p>
            <w:pPr>
              <w:pStyle w:val="Compact"/>
              <w:jc w:val="left"/>
            </w:pPr>
            <w:r>
              <w:t xml:space="preserve">К заявкам по избранным маршрутам не применяются</w:t>
            </w:r>
          </w:p>
        </w:tc>
        <w:tc>
          <w:tcPr/>
          <w:p>
            <w:pPr>
              <w:pStyle w:val="Compact"/>
              <w:jc w:val="left"/>
            </w:pPr>
            <w:r>
              <w:t xml:space="preserve">Встреча 08.10.2026 (00:09:58–00:10:32)</w:t>
            </w:r>
          </w:p>
        </w:tc>
      </w:tr>
      <w:tr>
        <w:tc>
          <w:tcPr/>
          <w:p>
            <w:pPr>
              <w:pStyle w:val="Compact"/>
              <w:jc w:val="left"/>
            </w:pPr>
            <w:r>
              <w:t xml:space="preserve">Реестры и монитор исполнения в АТО-сервисе</w:t>
            </w:r>
          </w:p>
        </w:tc>
        <w:tc>
          <w:tcPr/>
          <w:p>
            <w:pPr>
              <w:pStyle w:val="Compact"/>
              <w:jc w:val="left"/>
            </w:pPr>
            <w:r>
              <w:rPr>
                <w:bCs/>
                <w:b/>
              </w:rPr>
              <w:t xml:space="preserve">Заказчик это запросил</w:t>
            </w:r>
            <w:r>
              <w:t xml:space="preserve"> </w:t>
            </w:r>
            <w:r>
              <w:t xml:space="preserve">08.10.2026 (00:11:53–00:12:35): добавить номер избранного маршрута, плановую и фактическую стоимость, рекомендуемую и расчётную цену в реестры заявок, отчётность и монитор исполнения. Требование</w:t>
            </w:r>
            <w:r>
              <w:t xml:space="preserve"> </w:t>
            </w:r>
            <w:r>
              <w:rPr>
                <w:bCs/>
                <w:b/>
              </w:rPr>
              <w:t xml:space="preserve">не отклонено</w:t>
            </w:r>
            <w:r>
              <w:t xml:space="preserve">, а отнесено за пределы MVP</w:t>
            </w:r>
            <w:r>
              <w:t xml:space="preserve"> </w:t>
            </w:r>
            <w:r>
              <w:rPr>
                <w:bCs/>
                <w:b/>
              </w:rPr>
              <w:t xml:space="preserve">нашим решением</w:t>
            </w:r>
            <w:r>
              <w:t xml:space="preserve">.</w:t>
            </w:r>
            <w:r>
              <w:t xml:space="preserve"> </w:t>
            </w:r>
            <w:r>
              <w:rPr>
                <w:bCs/>
                <w:b/>
              </w:rPr>
              <w:t xml:space="preserve">Основание требует уточнения:</w:t>
            </w:r>
            <w:r>
              <w:t xml:space="preserve"> </w:t>
            </w:r>
            <w:r>
              <w:t xml:space="preserve">отсутствие требования в БТ (раздел 11 описывает только колонку «Поездка по маршруту» с названием маршрута) и в декомпозиции эпика само по себе объём релиза не определяет — ответ заказчика позже БТ его расширяет. Исключение должно опираться на принятое решение об объёме релиза, а не на возраст БТ.</w:t>
            </w:r>
            <w:r>
              <w:t xml:space="preserve"> </w:t>
            </w:r>
            <w:r>
              <w:rPr>
                <w:bCs/>
                <w:b/>
              </w:rPr>
              <w:t xml:space="preserve">Что бесспорно:</w:t>
            </w:r>
            <w:r>
              <w:t xml:space="preserve"> </w:t>
            </w:r>
            <w:r>
              <w:t xml:space="preserve">к T01.2 это не относится ни при каком решении — приёмники требования это T04.1, T05.1 и T05.2. Для T01.2 следствие одно: рекомендуемая цена хранится в записи, потому что нужна в выгрузках</w:t>
            </w:r>
          </w:p>
        </w:tc>
        <w:tc>
          <w:tcPr/>
          <w:p>
            <w:pPr>
              <w:pStyle w:val="Compact"/>
              <w:jc w:val="left"/>
            </w:pPr>
            <w:r>
              <w:t xml:space="preserve">Запрос заказчика 08.10.2026 (00:11:53–00:12:35); наше решение по итогам разбора, протокол «Ответы заказчика — встреча 08.10.2026», раздел 4</w:t>
            </w:r>
          </w:p>
        </w:tc>
      </w:tr>
      <w:tr>
        <w:tc>
          <w:tcPr/>
          <w:p>
            <w:pPr>
              <w:pStyle w:val="Compact"/>
              <w:jc w:val="left"/>
            </w:pPr>
            <w:r>
              <w:t xml:space="preserve">Число точек</w:t>
            </w:r>
          </w:p>
        </w:tc>
        <w:tc>
          <w:tcPr/>
          <w:p>
            <w:pPr>
              <w:pStyle w:val="Compact"/>
              <w:jc w:val="left"/>
            </w:pPr>
            <w:r>
              <w:t xml:space="preserve">От 2 до 26, включая базу; предел 10 отменён</w:t>
            </w:r>
          </w:p>
        </w:tc>
        <w:tc>
          <w:tcPr/>
          <w:p>
            <w:pPr>
              <w:pStyle w:val="Compact"/>
              <w:jc w:val="left"/>
            </w:pPr>
            <w:r>
              <w:t xml:space="preserve">Встреча 05.10 (10:24–12:04)</w:t>
            </w:r>
          </w:p>
        </w:tc>
      </w:tr>
      <w:tr>
        <w:tc>
          <w:tcPr/>
          <w:p>
            <w:pPr>
              <w:pStyle w:val="Compact"/>
              <w:jc w:val="left"/>
            </w:pPr>
            <w:r>
              <w:t xml:space="preserve">Ожидание на крайних точках</w:t>
            </w:r>
          </w:p>
        </w:tc>
        <w:tc>
          <w:tcPr/>
          <w:p>
            <w:pPr>
              <w:pStyle w:val="Compact"/>
              <w:jc w:val="left"/>
            </w:pPr>
            <w:r>
              <w:t xml:space="preserve">Отсутствует</w:t>
            </w:r>
          </w:p>
        </w:tc>
        <w:tc>
          <w:tcPr/>
          <w:p>
            <w:pPr>
              <w:pStyle w:val="Compact"/>
              <w:jc w:val="left"/>
            </w:pPr>
            <w:r>
              <w:t xml:space="preserve">Встреча 05.10</w:t>
            </w:r>
          </w:p>
        </w:tc>
      </w:tr>
      <w:tr>
        <w:tc>
          <w:tcPr/>
          <w:p>
            <w:pPr>
              <w:pStyle w:val="Compact"/>
              <w:jc w:val="left"/>
            </w:pPr>
            <w:r>
              <w:t xml:space="preserve">Формат ожидания</w:t>
            </w:r>
          </w:p>
        </w:tc>
        <w:tc>
          <w:tcPr/>
          <w:p>
            <w:pPr>
              <w:pStyle w:val="Compact"/>
              <w:jc w:val="left"/>
            </w:pPr>
            <w:r>
              <w:rPr>
                <w:rStyle w:val="VerbatimChar"/>
              </w:rPr>
              <w:t xml:space="preserve">int64</w:t>
            </w:r>
            <w:r>
              <w:t xml:space="preserve">, миллисекунды, значение ≥ 0; точка без ожидания — ключ опускается; в расчёт передаётся</w:t>
            </w:r>
            <w:r>
              <w:t xml:space="preserve"> </w:t>
            </w:r>
            <w:r>
              <w:rPr>
                <w:rStyle w:val="VerbatimChar"/>
              </w:rPr>
              <w:t xml:space="preserve">0</w:t>
            </w:r>
          </w:p>
        </w:tc>
        <w:tc>
          <w:tcPr/>
          <w:p>
            <w:pPr>
              <w:pStyle w:val="Compact"/>
              <w:jc w:val="left"/>
            </w:pPr>
            <w:r>
              <w:t xml:space="preserve">T01.1 D02; подтверждено архитектором 08.10</w:t>
            </w:r>
          </w:p>
        </w:tc>
      </w:tr>
      <w:tr>
        <w:tc>
          <w:tcPr/>
          <w:p>
            <w:pPr>
              <w:pStyle w:val="Compact"/>
              <w:jc w:val="left"/>
            </w:pPr>
            <w:r>
              <w:t xml:space="preserve">Единица ожидания в сообщении перевозчику</w:t>
            </w:r>
          </w:p>
        </w:tc>
        <w:tc>
          <w:tcPr/>
          <w:p>
            <w:pPr>
              <w:pStyle w:val="Compact"/>
              <w:jc w:val="left"/>
            </w:pPr>
            <w:r>
              <w:t xml:space="preserve">Секунды — отдельный контракт</w:t>
            </w:r>
          </w:p>
        </w:tc>
        <w:tc>
          <w:tcPr/>
          <w:p>
            <w:pPr>
              <w:pStyle w:val="Compact"/>
              <w:jc w:val="left"/>
            </w:pPr>
            <w:r>
              <w:t xml:space="preserve">T01.1 D05</w:t>
            </w:r>
          </w:p>
        </w:tc>
      </w:tr>
      <w:tr>
        <w:tc>
          <w:tcPr/>
          <w:p>
            <w:pPr>
              <w:pStyle w:val="Compact"/>
              <w:jc w:val="left"/>
            </w:pPr>
            <w:r>
              <w:t xml:space="preserve">Состав точки</w:t>
            </w:r>
          </w:p>
        </w:tc>
        <w:tc>
          <w:tcPr/>
          <w:p>
            <w:pPr>
              <w:pStyle w:val="Compact"/>
              <w:jc w:val="left"/>
            </w:pPr>
            <w:r>
              <w:t xml:space="preserve">Адрес по значению, без id адреса;</w:t>
            </w:r>
            <w:r>
              <w:t xml:space="preserve"> </w:t>
            </w:r>
            <w:r>
              <w:rPr>
                <w:rStyle w:val="VerbatimChar"/>
              </w:rPr>
              <w:t xml:space="preserve">name</w:t>
            </w:r>
            <w:r>
              <w:t xml:space="preserve"> </w:t>
            </w:r>
            <w:r>
              <w:t xml:space="preserve">необязательно</w:t>
            </w:r>
          </w:p>
        </w:tc>
        <w:tc>
          <w:tcPr/>
          <w:p>
            <w:pPr>
              <w:pStyle w:val="Compact"/>
              <w:jc w:val="left"/>
            </w:pPr>
            <w:r>
              <w:t xml:space="preserve">T01.1 D01; встреча 05.10 (09:40–10:11)</w:t>
            </w:r>
          </w:p>
        </w:tc>
      </w:tr>
      <w:tr>
        <w:tc>
          <w:tcPr/>
          <w:p>
            <w:pPr>
              <w:pStyle w:val="Compact"/>
              <w:jc w:val="left"/>
            </w:pPr>
            <w:r>
              <w:rPr>
                <w:rStyle w:val="VerbatimChar"/>
              </w:rPr>
              <w:t xml:space="preserve">waypoints</w:t>
            </w:r>
          </w:p>
        </w:tc>
        <w:tc>
          <w:tcPr/>
          <w:p>
            <w:pPr>
              <w:pStyle w:val="Compact"/>
              <w:jc w:val="left"/>
            </w:pPr>
            <w:r>
              <w:rPr>
                <w:rStyle w:val="VerbatimChar"/>
              </w:rPr>
              <w:t xml:space="preserve">jsonb</w:t>
            </w:r>
          </w:p>
        </w:tc>
        <w:tc>
          <w:tcPr/>
          <w:p>
            <w:pPr>
              <w:pStyle w:val="Compact"/>
              <w:jc w:val="left"/>
            </w:pPr>
            <w:r>
              <w:t xml:space="preserve">T01.1 D03; подтверждено архитектором 08.10</w:t>
            </w:r>
          </w:p>
        </w:tc>
      </w:tr>
      <w:tr>
        <w:tc>
          <w:tcPr/>
          <w:p>
            <w:pPr>
              <w:pStyle w:val="Compact"/>
              <w:jc w:val="left"/>
            </w:pPr>
            <w:r>
              <w:t xml:space="preserve">История</w:t>
            </w:r>
          </w:p>
        </w:tc>
        <w:tc>
          <w:tcPr/>
          <w:p>
            <w:pPr>
              <w:pStyle w:val="Compact"/>
              <w:jc w:val="left"/>
            </w:pPr>
            <w:r>
              <w:t xml:space="preserve">EAV +</w:t>
            </w:r>
            <w:r>
              <w:t xml:space="preserve"> </w:t>
            </w:r>
            <w:r>
              <w:rPr>
                <w:rStyle w:val="VerbatimChar"/>
              </w:rPr>
              <w:t xml:space="preserve">route_version</w:t>
            </w:r>
            <w:r>
              <w:t xml:space="preserve">, одна транзакция с изменением;</w:t>
            </w:r>
            <w:r>
              <w:t xml:space="preserve"> </w:t>
            </w:r>
            <w:r>
              <w:rPr>
                <w:rStyle w:val="VerbatimChar"/>
              </w:rPr>
              <w:t xml:space="preserve">field_name</w:t>
            </w:r>
            <w:r>
              <w:t xml:space="preserve"> </w:t>
            </w:r>
            <w:r>
              <w:t xml:space="preserve">—</w:t>
            </w:r>
            <w:r>
              <w:t xml:space="preserve"> </w:t>
            </w:r>
            <w:r>
              <w:rPr>
                <w:rStyle w:val="VerbatimChar"/>
              </w:rPr>
              <w:t xml:space="preserve">CHECK</w:t>
            </w:r>
            <w:r>
              <w:t xml:space="preserve"> </w:t>
            </w:r>
            <w:r>
              <w:t xml:space="preserve">плюс перечисление в коде</w:t>
            </w:r>
          </w:p>
        </w:tc>
        <w:tc>
          <w:tcPr/>
          <w:p>
            <w:pPr>
              <w:pStyle w:val="Compact"/>
              <w:jc w:val="left"/>
            </w:pPr>
            <w:r>
              <w:t xml:space="preserve">T01.1 D04; подтверждено архитектором 08.10</w:t>
            </w:r>
          </w:p>
        </w:tc>
      </w:tr>
      <w:tr>
        <w:tc>
          <w:tcPr/>
          <w:p>
            <w:pPr>
              <w:pStyle w:val="Compact"/>
              <w:jc w:val="left"/>
            </w:pPr>
            <w:r>
              <w:t xml:space="preserve">Версия записи</w:t>
            </w:r>
          </w:p>
        </w:tc>
        <w:tc>
          <w:tcPr/>
          <w:p>
            <w:pPr>
              <w:pStyle w:val="Compact"/>
              <w:jc w:val="left"/>
            </w:pPr>
            <w:r>
              <w:rPr>
                <w:rStyle w:val="VerbatimChar"/>
              </w:rPr>
              <w:t xml:space="preserve">int8</w:t>
            </w:r>
            <w:r>
              <w:t xml:space="preserve">, JPA</w:t>
            </w:r>
            <w:r>
              <w:t xml:space="preserve"> </w:t>
            </w:r>
            <w:r>
              <w:rPr>
                <w:rStyle w:val="VerbatimChar"/>
              </w:rPr>
              <w:t xml:space="preserve">@Version</w:t>
            </w:r>
            <w:r>
              <w:t xml:space="preserve">, приходит от клиента</w:t>
            </w:r>
          </w:p>
        </w:tc>
        <w:tc>
          <w:tcPr/>
          <w:p>
            <w:pPr>
              <w:pStyle w:val="Compact"/>
              <w:jc w:val="left"/>
            </w:pPr>
            <w:r>
              <w:t xml:space="preserve">T01.1 D11; подтверждено архитектором 08.10</w:t>
            </w:r>
          </w:p>
        </w:tc>
      </w:tr>
      <w:tr>
        <w:tc>
          <w:tcPr/>
          <w:p>
            <w:pPr>
              <w:pStyle w:val="Compact"/>
              <w:jc w:val="left"/>
            </w:pPr>
            <w:r>
              <w:t xml:space="preserve">Истечение срока</w:t>
            </w:r>
          </w:p>
        </w:tc>
        <w:tc>
          <w:tcPr/>
          <w:p>
            <w:pPr>
              <w:pStyle w:val="Compact"/>
              <w:jc w:val="left"/>
            </w:pPr>
            <w:r>
              <w:t xml:space="preserve">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w:t>
            </w:r>
          </w:p>
        </w:tc>
        <w:tc>
          <w:tcPr/>
          <w:p>
            <w:pPr>
              <w:pStyle w:val="Compact"/>
              <w:jc w:val="left"/>
            </w:pPr>
            <w:r>
              <w:t xml:space="preserve">T01.1 D14</w:t>
            </w:r>
          </w:p>
        </w:tc>
      </w:tr>
      <w:tr>
        <w:tc>
          <w:tcPr/>
          <w:p>
            <w:pPr>
              <w:pStyle w:val="Compact"/>
              <w:jc w:val="left"/>
            </w:pPr>
            <w:r>
              <w:t xml:space="preserve">Период действия</w:t>
            </w:r>
          </w:p>
        </w:tc>
        <w:tc>
          <w:tcPr/>
          <w:p>
            <w:pPr>
              <w:pStyle w:val="Compact"/>
              <w:jc w:val="left"/>
            </w:pPr>
            <w:r>
              <w:t xml:space="preserve">Можно не задавать; тарифом при сохранении не ограничивается</w:t>
            </w:r>
          </w:p>
        </w:tc>
        <w:tc>
          <w:tcPr/>
          <w:p>
            <w:pPr>
              <w:pStyle w:val="Compact"/>
              <w:jc w:val="left"/>
            </w:pPr>
            <w:r>
              <w:t xml:space="preserve">Встреча 05.10 (12:07–12:24)</w:t>
            </w:r>
          </w:p>
        </w:tc>
      </w:tr>
      <w:tr>
        <w:tc>
          <w:tcPr/>
          <w:p>
            <w:pPr>
              <w:pStyle w:val="Compact"/>
              <w:jc w:val="left"/>
            </w:pPr>
            <w:r>
              <w:t xml:space="preserve">Типы расчётных полей</w:t>
            </w:r>
          </w:p>
        </w:tc>
        <w:tc>
          <w:tcPr/>
          <w:p>
            <w:pPr>
              <w:pStyle w:val="Compact"/>
              <w:jc w:val="left"/>
            </w:pPr>
            <w:r>
              <w:rPr>
                <w:rStyle w:val="VerbatimChar"/>
              </w:rPr>
              <w:t xml:space="preserve">total_km</w:t>
            </w:r>
            <w:r>
              <w:t xml:space="preserve"> </w:t>
            </w:r>
            <w:r>
              <w:rPr>
                <w:rStyle w:val="VerbatimChar"/>
              </w:rPr>
              <w:t xml:space="preserve">numeric(7,3)</w:t>
            </w:r>
            <w:r>
              <w:t xml:space="preserve">,</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rPr>
                <w:rStyle w:val="VerbatimChar"/>
              </w:rPr>
              <w:t xml:space="preserve">numeric(6,1)</w:t>
            </w:r>
            <w:r>
              <w:t xml:space="preserve">, деньги</w:t>
            </w:r>
            <w:r>
              <w:t xml:space="preserve"> </w:t>
            </w:r>
            <w:r>
              <w:rPr>
                <w:rStyle w:val="VerbatimChar"/>
              </w:rPr>
              <w:t xml:space="preserve">int4</w:t>
            </w:r>
            <w:r>
              <w:t xml:space="preserve"> </w:t>
            </w:r>
            <w:r>
              <w:t xml:space="preserve">в копейках, округление half-up</w:t>
            </w:r>
          </w:p>
        </w:tc>
        <w:tc>
          <w:tcPr/>
          <w:p>
            <w:pPr>
              <w:pStyle w:val="Compact"/>
              <w:jc w:val="left"/>
            </w:pPr>
            <w:r>
              <w:t xml:space="preserve">T01.1 D06; подтверждено архитектором 08.10</w:t>
            </w:r>
          </w:p>
        </w:tc>
      </w:tr>
      <w:tr>
        <w:tc>
          <w:tcPr/>
          <w:p>
            <w:pPr>
              <w:pStyle w:val="Compact"/>
              <w:jc w:val="left"/>
            </w:pPr>
            <w:r>
              <w:rPr>
                <w:rStyle w:val="VerbatimChar"/>
              </w:rPr>
              <w:t xml:space="preserve">calculated_at</w:t>
            </w:r>
          </w:p>
        </w:tc>
        <w:tc>
          <w:tcPr/>
          <w:p>
            <w:pPr>
              <w:pStyle w:val="Compact"/>
              <w:jc w:val="left"/>
            </w:pPr>
            <w:r>
              <w:t xml:space="preserve">Не добавлять</w:t>
            </w:r>
          </w:p>
        </w:tc>
        <w:tc>
          <w:tcPr/>
          <w:p>
            <w:pPr>
              <w:pStyle w:val="Compact"/>
              <w:jc w:val="left"/>
            </w:pPr>
            <w:r>
              <w:t xml:space="preserve">T01.1 D12</w:t>
            </w:r>
          </w:p>
        </w:tc>
      </w:tr>
      <w:tr>
        <w:tc>
          <w:tcPr/>
          <w:p>
            <w:pPr>
              <w:pStyle w:val="Compact"/>
              <w:jc w:val="left"/>
            </w:pPr>
            <w:r>
              <w:t xml:space="preserve">Ссылка на тариф</w:t>
            </w:r>
          </w:p>
        </w:tc>
        <w:tc>
          <w:tcPr/>
          <w:p>
            <w:pPr>
              <w:pStyle w:val="Compact"/>
              <w:jc w:val="left"/>
            </w:pPr>
            <w:r>
              <w:rPr>
                <w:rStyle w:val="VerbatimChar"/>
              </w:rPr>
              <w:t xml:space="preserve">tariff_id</w:t>
            </w:r>
            <w:r>
              <w:t xml:space="preserve"> </w:t>
            </w:r>
            <w:r>
              <w:t xml:space="preserve">в модели есть; снимок для реестров, на доступность не влияет</w:t>
            </w:r>
          </w:p>
        </w:tc>
        <w:tc>
          <w:tcPr/>
          <w:p>
            <w:pPr>
              <w:pStyle w:val="Compact"/>
              <w:jc w:val="left"/>
            </w:pPr>
            <w:r>
              <w:t xml:space="preserve">T01.1 D07</w:t>
            </w:r>
          </w:p>
        </w:tc>
      </w:tr>
      <w:tr>
        <w:tc>
          <w:tcPr/>
          <w:p>
            <w:pPr>
              <w:pStyle w:val="Compact"/>
              <w:jc w:val="left"/>
            </w:pPr>
            <w:r>
              <w:t xml:space="preserve">Время в пути без ожидания</w:t>
            </w:r>
          </w:p>
        </w:tc>
        <w:tc>
          <w:tcPr/>
          <w:p>
            <w:pPr>
              <w:pStyle w:val="Compact"/>
              <w:jc w:val="left"/>
            </w:pPr>
            <w:r>
              <w:rPr>
                <w:rStyle w:val="VerbatimChar"/>
              </w:rPr>
              <w:t xml:space="preserve">travel_time</w:t>
            </w:r>
            <w:r>
              <w:t xml:space="preserve"> </w:t>
            </w:r>
            <w:r>
              <w:t xml:space="preserve">в модели есть</w:t>
            </w:r>
          </w:p>
        </w:tc>
        <w:tc>
          <w:tcPr/>
          <w:p>
            <w:pPr>
              <w:pStyle w:val="Compact"/>
              <w:jc w:val="left"/>
            </w:pPr>
            <w:r>
              <w:t xml:space="preserve">T01.1; протокол 17.09, п. 8</w:t>
            </w:r>
          </w:p>
        </w:tc>
      </w:tr>
      <w:tr>
        <w:tc>
          <w:tcPr/>
          <w:p>
            <w:pPr>
              <w:pStyle w:val="Compact"/>
              <w:jc w:val="left"/>
            </w:pPr>
            <w:r>
              <w:t xml:space="preserve">Правило определения тарифа</w:t>
            </w:r>
          </w:p>
        </w:tc>
        <w:tc>
          <w:tcPr/>
          <w:p>
            <w:pPr>
              <w:pStyle w:val="Compact"/>
              <w:jc w:val="left"/>
            </w:pPr>
            <w:r>
              <w:t xml:space="preserve">По параметрам: организация, регион первой точки, класс, ночной признак, активность;</w:t>
            </w:r>
            <w:r>
              <w:t xml:space="preserve"> </w:t>
            </w:r>
            <w:r>
              <w:rPr>
                <w:rStyle w:val="VerbatimChar"/>
              </w:rPr>
              <w:t xml:space="preserve">tariffId</w:t>
            </w:r>
            <w:r>
              <w:t xml:space="preserve"> </w:t>
            </w:r>
            <w:r>
              <w:t xml:space="preserve">— через</w:t>
            </w:r>
            <w:r>
              <w:t xml:space="preserve"> </w:t>
            </w:r>
            <w:r>
              <w:rPr>
                <w:rStyle w:val="VerbatimChar"/>
              </w:rPr>
              <w:t xml:space="preserve">POST search</w:t>
            </w:r>
            <w:r>
              <w:t xml:space="preserve">, расчёт по найденному</w:t>
            </w:r>
          </w:p>
        </w:tc>
        <w:tc>
          <w:tcPr/>
          <w:p>
            <w:pPr>
              <w:pStyle w:val="Compact"/>
              <w:jc w:val="left"/>
            </w:pPr>
            <w:r>
              <w:t xml:space="preserve">T01.1 D07; редакция 8</w:t>
            </w:r>
          </w:p>
        </w:tc>
      </w:tr>
      <w:tr>
        <w:tc>
          <w:tcPr/>
          <w:p>
            <w:pPr>
              <w:pStyle w:val="Compact"/>
              <w:jc w:val="left"/>
            </w:pPr>
            <w:r>
              <w:t xml:space="preserve">Схема расчёта</w:t>
            </w:r>
          </w:p>
        </w:tc>
        <w:tc>
          <w:tcPr/>
          <w:p>
            <w:pPr>
              <w:pStyle w:val="Compact"/>
              <w:jc w:val="left"/>
            </w:pPr>
            <w:r>
              <w:t xml:space="preserve">geo + REST</w:t>
            </w:r>
            <w:r>
              <w:t xml:space="preserve"> </w:t>
            </w:r>
            <w:r>
              <w:rPr>
                <w:rStyle w:val="VerbatimChar"/>
              </w:rPr>
              <w:t xml:space="preserve">calculate</w:t>
            </w:r>
            <w:r>
              <w:t xml:space="preserve">; gRPC</w:t>
            </w:r>
            <w:r>
              <w:t xml:space="preserve"> </w:t>
            </w:r>
            <w:r>
              <w:rPr>
                <w:rStyle w:val="VerbatimChar"/>
              </w:rPr>
              <w:t xml:space="preserve">TariffService.calculate</w:t>
            </w:r>
            <w:r>
              <w:t xml:space="preserve"> </w:t>
            </w:r>
            <w:r>
              <w:t xml:space="preserve">не подходит</w:t>
            </w:r>
          </w:p>
        </w:tc>
        <w:tc>
          <w:tcPr/>
          <w:p>
            <w:pPr>
              <w:pStyle w:val="Compact"/>
              <w:jc w:val="left"/>
            </w:pPr>
            <w:r>
              <w:t xml:space="preserve">Редакция 8</w:t>
            </w:r>
          </w:p>
        </w:tc>
      </w:tr>
      <w:tr>
        <w:tc>
          <w:tcPr/>
          <w:p>
            <w:pPr>
              <w:pStyle w:val="Compact"/>
              <w:jc w:val="left"/>
            </w:pPr>
            <w:r>
              <w:t xml:space="preserve">Нумерация</w:t>
            </w:r>
          </w:p>
        </w:tc>
        <w:tc>
          <w:tcPr/>
          <w:p>
            <w:pPr>
              <w:pStyle w:val="Compact"/>
              <w:jc w:val="left"/>
            </w:pPr>
            <w:r>
              <w:t xml:space="preserve">Штатная библиотека,</w:t>
            </w:r>
            <w:r>
              <w:t xml:space="preserve"> </w:t>
            </w:r>
            <w:r>
              <w:rPr>
                <w:rStyle w:val="VerbatimChar"/>
              </w:rPr>
              <w:t xml:space="preserve">FR-XXXX-XXXXXXXX</w:t>
            </w:r>
            <w:r>
              <w:t xml:space="preserve">,</w:t>
            </w:r>
            <w:r>
              <w:t xml:space="preserve"> </w:t>
            </w:r>
            <w:r>
              <w:rPr>
                <w:rStyle w:val="VerbatimChar"/>
              </w:rPr>
              <w:t xml:space="preserve">digitId</w:t>
            </w:r>
            <w:r>
              <w:t xml:space="preserve"> </w:t>
            </w:r>
            <w:r>
              <w:t xml:space="preserve">на сервере; защита — уникальность номера и повтор</w:t>
            </w:r>
          </w:p>
        </w:tc>
        <w:tc>
          <w:tcPr/>
          <w:p>
            <w:pPr>
              <w:pStyle w:val="Compact"/>
              <w:jc w:val="left"/>
            </w:pPr>
            <w:r>
              <w:t xml:space="preserve">T01.1 D13</w:t>
            </w:r>
          </w:p>
        </w:tc>
      </w:tr>
      <w:tr>
        <w:tc>
          <w:tcPr/>
          <w:p>
            <w:pPr>
              <w:pStyle w:val="Compact"/>
              <w:jc w:val="left"/>
            </w:pPr>
            <w:r>
              <w:t xml:space="preserve">Имя поля номера</w:t>
            </w:r>
          </w:p>
        </w:tc>
        <w:tc>
          <w:tcPr/>
          <w:p>
            <w:pPr>
              <w:pStyle w:val="Compact"/>
              <w:jc w:val="left"/>
            </w:pPr>
            <w:r>
              <w:t xml:space="preserve">Колонка</w:t>
            </w:r>
            <w:r>
              <w:t xml:space="preserve"> </w:t>
            </w:r>
            <w:r>
              <w:rPr>
                <w:rStyle w:val="VerbatimChar"/>
              </w:rPr>
              <w:t xml:space="preserve">favorite_route_number</w:t>
            </w:r>
            <w:r>
              <w:t xml:space="preserve">; в API</w:t>
            </w:r>
            <w:r>
              <w:t xml:space="preserve"> </w:t>
            </w:r>
            <w:r>
              <w:rPr>
                <w:rStyle w:val="VerbatimChar"/>
              </w:rPr>
              <w:t xml:space="preserve">favoriteRouteNumber</w:t>
            </w:r>
          </w:p>
        </w:tc>
        <w:tc>
          <w:tcPr/>
          <w:p>
            <w:pPr>
              <w:pStyle w:val="Compact"/>
              <w:jc w:val="left"/>
            </w:pPr>
            <w:r>
              <w:t xml:space="preserve">T01.1</w:t>
            </w:r>
          </w:p>
        </w:tc>
      </w:tr>
      <w:tr>
        <w:tc>
          <w:tcPr/>
          <w:p>
            <w:pPr>
              <w:pStyle w:val="Compact"/>
              <w:jc w:val="left"/>
            </w:pPr>
            <w:r>
              <w:t xml:space="preserve">Источник</w:t>
            </w:r>
            <w:r>
              <w:t xml:space="preserve"> </w:t>
            </w:r>
            <w:r>
              <w:rPr>
                <w:rStyle w:val="VerbatimChar"/>
              </w:rPr>
              <w:t xml:space="preserve">digitId</w:t>
            </w:r>
          </w:p>
        </w:tc>
        <w:tc>
          <w:tcPr/>
          <w:p>
            <w:pPr>
              <w:pStyle w:val="Compact"/>
              <w:jc w:val="left"/>
            </w:pPr>
            <w:r>
              <w:t xml:space="preserve">Локальная копия справочника организаций; в токене</w:t>
            </w:r>
            <w:r>
              <w:t xml:space="preserve"> </w:t>
            </w:r>
            <w:r>
              <w:rPr>
                <w:rStyle w:val="VerbatimChar"/>
              </w:rPr>
              <w:t xml:space="preserve">digitId</w:t>
            </w:r>
            <w:r>
              <w:t xml:space="preserve"> </w:t>
            </w:r>
            <w:r>
              <w:t xml:space="preserve">нет</w:t>
            </w:r>
          </w:p>
        </w:tc>
        <w:tc>
          <w:tcPr/>
          <w:p>
            <w:pPr>
              <w:pStyle w:val="Compact"/>
              <w:jc w:val="left"/>
            </w:pPr>
            <w:r>
              <w:t xml:space="preserve">Обследование кода 08.10</w:t>
            </w:r>
          </w:p>
        </w:tc>
      </w:tr>
      <w:tr>
        <w:tc>
          <w:tcPr/>
          <w:p>
            <w:pPr>
              <w:pStyle w:val="Compact"/>
              <w:jc w:val="left"/>
            </w:pPr>
            <w:r>
              <w:t xml:space="preserve">Бесплатное ожидание</w:t>
            </w:r>
          </w:p>
        </w:tc>
        <w:tc>
          <w:tcPr/>
          <w:p>
            <w:pPr>
              <w:pStyle w:val="Compact"/>
              <w:jc w:val="left"/>
            </w:pPr>
            <w:r>
              <w:t xml:space="preserve">В справочнике не хранится</w:t>
            </w:r>
          </w:p>
        </w:tc>
        <w:tc>
          <w:tcPr/>
          <w:p>
            <w:pPr>
              <w:pStyle w:val="Compact"/>
              <w:jc w:val="left"/>
            </w:pPr>
            <w:r>
              <w:t xml:space="preserve">T01.1 D07</w:t>
            </w:r>
          </w:p>
        </w:tc>
      </w:tr>
      <w:tr>
        <w:tc>
          <w:tcPr/>
          <w:p>
            <w:pPr>
              <w:pStyle w:val="Compact"/>
              <w:jc w:val="left"/>
            </w:pPr>
            <w:r>
              <w:t xml:space="preserve">Состав активных статусов</w:t>
            </w:r>
          </w:p>
        </w:tc>
        <w:tc>
          <w:tcPr/>
          <w:p>
            <w:pPr>
              <w:pStyle w:val="Compact"/>
              <w:jc w:val="left"/>
            </w:pPr>
            <w:r>
              <w:t xml:space="preserve">Активна заявка в нетерминальном статусе; терминальны только «отменена» и «завершена»</w:t>
            </w:r>
          </w:p>
        </w:tc>
        <w:tc>
          <w:tcPr/>
          <w:p>
            <w:pPr>
              <w:pStyle w:val="Compact"/>
              <w:jc w:val="left"/>
            </w:pPr>
            <w:r>
              <w:t xml:space="preserve">Обследование кода 08.10</w:t>
            </w:r>
          </w:p>
        </w:tc>
      </w:tr>
      <w:tr>
        <w:tc>
          <w:tcPr/>
          <w:p>
            <w:pPr>
              <w:pStyle w:val="Compact"/>
              <w:jc w:val="left"/>
            </w:pPr>
            <w:r>
              <w:t xml:space="preserve">Права на</w:t>
            </w:r>
            <w:r>
              <w:t xml:space="preserve"> </w:t>
            </w:r>
            <w:r>
              <w:rPr>
                <w:rStyle w:val="VerbatimChar"/>
              </w:rPr>
              <w:t xml:space="preserve">POST search</w:t>
            </w:r>
          </w:p>
        </w:tc>
        <w:tc>
          <w:tcPr/>
          <w:p>
            <w:pPr>
              <w:pStyle w:val="Compact"/>
              <w:jc w:val="left"/>
            </w:pPr>
            <w:r>
              <w:t xml:space="preserve">Вызов ограничен организацией вызывающего — чужие тарифы недоступны</w:t>
            </w:r>
          </w:p>
        </w:tc>
        <w:tc>
          <w:tcPr/>
          <w:p>
            <w:pPr>
              <w:pStyle w:val="Compact"/>
              <w:jc w:val="left"/>
            </w:pPr>
            <w:r>
              <w:t xml:space="preserve">Обследование кода 08.10</w:t>
            </w:r>
          </w:p>
        </w:tc>
      </w:tr>
      <w:tr>
        <w:tc>
          <w:tcPr/>
          <w:p>
            <w:pPr>
              <w:pStyle w:val="Compact"/>
              <w:jc w:val="left"/>
            </w:pPr>
            <w:r>
              <w:rPr>
                <w:rStyle w:val="VerbatimChar"/>
              </w:rPr>
              <w:t xml:space="preserve">building</w:t>
            </w:r>
            <w:r>
              <w:t xml:space="preserve"> </w:t>
            </w:r>
            <w:r>
              <w:t xml:space="preserve">/</w:t>
            </w:r>
            <w:r>
              <w:t xml:space="preserve"> </w:t>
            </w:r>
            <w:r>
              <w:rPr>
                <w:rStyle w:val="VerbatimChar"/>
              </w:rPr>
              <w:t xml:space="preserve">structure</w:t>
            </w:r>
          </w:p>
        </w:tc>
        <w:tc>
          <w:tcPr/>
          <w:p>
            <w:pPr>
              <w:pStyle w:val="Compact"/>
              <w:jc w:val="left"/>
            </w:pPr>
            <w:r>
              <w:t xml:space="preserve">На диспетчера не влияет: адрес уходит одной строкой без подписей</w:t>
            </w:r>
          </w:p>
        </w:tc>
        <w:tc>
          <w:tcPr/>
          <w:p>
            <w:pPr>
              <w:pStyle w:val="Compact"/>
              <w:jc w:val="left"/>
            </w:pPr>
            <w:r>
              <w:t xml:space="preserve">Обследование кода 08.10</w:t>
            </w:r>
          </w:p>
        </w:tc>
      </w:tr>
      <w:tr>
        <w:tc>
          <w:tcPr/>
          <w:p>
            <w:pPr>
              <w:pStyle w:val="Compact"/>
              <w:jc w:val="left"/>
            </w:pPr>
            <w:r>
              <w:rPr>
                <w:rStyle w:val="VerbatimChar"/>
              </w:rPr>
              <w:t xml:space="preserve">cost_variance_flag</w:t>
            </w:r>
          </w:p>
        </w:tc>
        <w:tc>
          <w:tcPr/>
          <w:p>
            <w:pPr>
              <w:pStyle w:val="Compact"/>
              <w:jc w:val="left"/>
            </w:pPr>
            <w:r>
              <w:t xml:space="preserve">В сервисах заявок и отчётов отсутствует — создаётся в T04.1</w:t>
            </w:r>
          </w:p>
        </w:tc>
        <w:tc>
          <w:tcPr/>
          <w:p>
            <w:pPr>
              <w:pStyle w:val="Compact"/>
              <w:jc w:val="left"/>
            </w:pPr>
            <w:r>
              <w:t xml:space="preserve">Обследование кода 08.10</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rPr>
                <w:rStyle w:val="VerbatimChar"/>
              </w:rPr>
              <w:t xml:space="preserve">recommended_cost</w:t>
            </w:r>
            <w:r>
              <w:t xml:space="preserve"> </w:t>
            </w:r>
            <w:r>
              <w:t xml:space="preserve">и</w:t>
            </w:r>
            <w:r>
              <w:t xml:space="preserve"> </w:t>
            </w:r>
            <w:r>
              <w:rPr>
                <w:rStyle w:val="VerbatimChar"/>
              </w:rPr>
              <w:t xml:space="preserve">tariff_id</w:t>
            </w:r>
            <w:r>
              <w:t xml:space="preserve"> </w:t>
            </w:r>
            <w:r>
              <w:t xml:space="preserve">обязательны (</w:t>
            </w:r>
            <w:r>
              <w:rPr>
                <w:rStyle w:val="VerbatimChar"/>
              </w:rPr>
              <w:t xml:space="preserve">NOT NULL</w:t>
            </w:r>
            <w:r>
              <w:t xml:space="preserve"> </w:t>
            </w:r>
            <w:r>
              <w:t xml:space="preserve">в T01.1, правки 18). Цена берётся на дату создания маршрута; даты тарифа проверяет платформа (</w:t>
            </w:r>
            <w:r>
              <w:rPr>
                <w:rStyle w:val="VerbatimChar"/>
              </w:rPr>
              <w:t xml:space="preserve">findAllTariff</w:t>
            </w:r>
            <w:r>
              <w:t xml:space="preserve">, включительно). Какое именно значение сохранять — см. 3.2</w:t>
            </w:r>
          </w:p>
        </w:tc>
        <w:tc>
          <w:tcPr/>
          <w:p>
            <w:pPr>
              <w:pStyle w:val="Compact"/>
              <w:jc w:val="left"/>
            </w:pPr>
            <w:r>
              <w:t xml:space="preserve">T01.1 D15; приложение v19;</w:t>
            </w:r>
            <w:r>
              <w:t xml:space="preserve"> </w:t>
            </w:r>
            <w:r>
              <w:rPr>
                <w:rStyle w:val="VerbatimChar"/>
              </w:rPr>
              <w:t xml:space="preserve">[КОД]</w:t>
            </w:r>
            <w:r>
              <w:t xml:space="preserve"> </w:t>
            </w:r>
            <w:r>
              <w:rPr>
                <w:rStyle w:val="VerbatimChar"/>
              </w:rPr>
              <w:t xml:space="preserve">GroupTransferTariffRepository</w:t>
            </w:r>
          </w:p>
        </w:tc>
      </w:tr>
      <w:tr>
        <w:tc>
          <w:tcPr/>
          <w:p>
            <w:pPr>
              <w:pStyle w:val="Compact"/>
              <w:jc w:val="left"/>
            </w:pPr>
            <w:r>
              <w:t xml:space="preserve">Реактивация истёкшей записи</w:t>
            </w:r>
          </w:p>
        </w:tc>
        <w:tc>
          <w:tcPr/>
          <w:p>
            <w:pPr>
              <w:pStyle w:val="Compact"/>
              <w:jc w:val="left"/>
            </w:pPr>
            <w:r>
              <w:t xml:space="preserve">Истёкшая запись доступна только для чтения</w:t>
            </w:r>
          </w:p>
        </w:tc>
        <w:tc>
          <w:tcPr/>
          <w:p>
            <w:pPr>
              <w:pStyle w:val="Compact"/>
              <w:jc w:val="left"/>
            </w:pPr>
            <w:r>
              <w:t xml:space="preserve">T01.1 D14</w:t>
            </w:r>
          </w:p>
        </w:tc>
      </w:tr>
      <w:tr>
        <w:tc>
          <w:tcPr/>
          <w:p>
            <w:pPr>
              <w:pStyle w:val="Compact"/>
              <w:jc w:val="left"/>
            </w:pPr>
            <w:r>
              <w:t xml:space="preserve">Обязательность расчёта</w:t>
            </w:r>
          </w:p>
        </w:tc>
        <w:tc>
          <w:tcPr/>
          <w:p>
            <w:pPr>
              <w:pStyle w:val="Compact"/>
              <w:jc w:val="left"/>
            </w:pPr>
            <w:r>
              <w:t xml:space="preserve">Без расчёта маршрут не сохраняется; значения клиента не принимаются</w:t>
            </w:r>
          </w:p>
        </w:tc>
        <w:tc>
          <w:tcPr/>
          <w:p>
            <w:pPr>
              <w:pStyle w:val="Compact"/>
              <w:jc w:val="left"/>
            </w:pPr>
            <w:r>
              <w:t xml:space="preserve">Встреча 05.10; T01.1 D12</w:t>
            </w:r>
          </w:p>
        </w:tc>
      </w:tr>
      <w:tr>
        <w:tc>
          <w:tcPr/>
          <w:p>
            <w:pPr>
              <w:pStyle w:val="Compact"/>
              <w:jc w:val="left"/>
            </w:pPr>
            <w:r>
              <w:t xml:space="preserve">Рекомендуемая стоимость</w:t>
            </w:r>
          </w:p>
        </w:tc>
        <w:tc>
          <w:tcPr/>
          <w:p>
            <w:pPr>
              <w:pStyle w:val="Compact"/>
              <w:jc w:val="left"/>
            </w:pPr>
            <w:r>
              <w:t xml:space="preserve">Ориентир; пользователю при оформлении не показывается</w:t>
            </w:r>
          </w:p>
        </w:tc>
        <w:tc>
          <w:tcPr/>
          <w:p>
            <w:pPr>
              <w:pStyle w:val="Compact"/>
              <w:jc w:val="left"/>
            </w:pPr>
            <w:r>
              <w:t xml:space="preserve">Встреча 05.10 (09:00–09:25)</w:t>
            </w:r>
          </w:p>
        </w:tc>
      </w:tr>
      <w:tr>
        <w:tc>
          <w:tcPr/>
          <w:p>
            <w:pPr>
              <w:pStyle w:val="Compact"/>
              <w:jc w:val="left"/>
            </w:pPr>
            <w:r>
              <w:t xml:space="preserve">Отдельная бизнес-роль</w:t>
            </w:r>
          </w:p>
        </w:tc>
        <w:tc>
          <w:tcPr/>
          <w:p>
            <w:pPr>
              <w:pStyle w:val="Compact"/>
              <w:jc w:val="left"/>
            </w:pPr>
            <w:r>
              <w:t xml:space="preserve">Не выделяется</w:t>
            </w:r>
          </w:p>
        </w:tc>
        <w:tc>
          <w:tcPr/>
          <w:p>
            <w:pPr>
              <w:pStyle w:val="Compact"/>
              <w:jc w:val="left"/>
            </w:pPr>
            <w:r>
              <w:t xml:space="preserve">Протокол 10.09, п. 10</w:t>
            </w:r>
          </w:p>
        </w:tc>
      </w:tr>
      <w:tr>
        <w:tc>
          <w:tcPr/>
          <w:p>
            <w:pPr>
              <w:pStyle w:val="Compact"/>
              <w:jc w:val="left"/>
            </w:pPr>
            <w:r>
              <w:t xml:space="preserve">Корректировка записи</w:t>
            </w:r>
          </w:p>
        </w:tc>
        <w:tc>
          <w:tcPr/>
          <w:p>
            <w:pPr>
              <w:pStyle w:val="Compact"/>
              <w:jc w:val="left"/>
            </w:pPr>
            <w:r>
              <w:t xml:space="preserve">Разрешена, с фиксацией автора и времени</w:t>
            </w:r>
          </w:p>
        </w:tc>
        <w:tc>
          <w:tcPr/>
          <w:p>
            <w:pPr>
              <w:pStyle w:val="Compact"/>
              <w:jc w:val="left"/>
            </w:pPr>
            <w:r>
              <w:t xml:space="preserve">Протокол 10.09, п. 7</w:t>
            </w:r>
          </w:p>
        </w:tc>
      </w:tr>
      <w:tr>
        <w:tc>
          <w:tcPr/>
          <w:p>
            <w:pPr>
              <w:pStyle w:val="Compact"/>
              <w:jc w:val="left"/>
            </w:pPr>
            <w:r>
              <w:t xml:space="preserve">Классы услуги</w:t>
            </w:r>
          </w:p>
        </w:tc>
        <w:tc>
          <w:tcPr/>
          <w:p>
            <w:pPr>
              <w:pStyle w:val="Compact"/>
              <w:jc w:val="left"/>
            </w:pPr>
            <w:r>
              <w:t xml:space="preserve">Перечень закрыт;</w:t>
            </w:r>
            <w:r>
              <w:t xml:space="preserve"> </w:t>
            </w:r>
            <w:r>
              <w:rPr>
                <w:rStyle w:val="VerbatimChar"/>
              </w:rPr>
              <w:t xml:space="preserve">OFFICIAL</w:t>
            </w:r>
            <w:r>
              <w:t xml:space="preserve"> </w:t>
            </w:r>
            <w:r>
              <w:t xml:space="preserve">и автобусные классы остаются</w:t>
            </w:r>
          </w:p>
        </w:tc>
        <w:tc>
          <w:tcPr/>
          <w:p>
            <w:pPr>
              <w:pStyle w:val="Compact"/>
              <w:jc w:val="left"/>
            </w:pPr>
            <w:r>
              <w:t xml:space="preserve">Протокол 17.09, п. 5; встреча 05.10 (12:24–13:30)</w:t>
            </w:r>
          </w:p>
        </w:tc>
      </w:tr>
      <w:tr>
        <w:tc>
          <w:tcPr/>
          <w:p>
            <w:pPr>
              <w:pStyle w:val="Compact"/>
              <w:jc w:val="left"/>
            </w:pPr>
            <w:r>
              <w:t xml:space="preserve">Вид транспорта</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p>
        </w:tc>
        <w:tc>
          <w:tcPr/>
          <w:p>
            <w:pPr>
              <w:pStyle w:val="Compact"/>
              <w:jc w:val="left"/>
            </w:pPr>
            <w:r>
              <w:t xml:space="preserve">Протокол 17.09, п. 2</w:t>
            </w:r>
          </w:p>
        </w:tc>
      </w:tr>
      <w:tr>
        <w:tc>
          <w:tcPr/>
          <w:p>
            <w:pPr>
              <w:pStyle w:val="Compact"/>
              <w:jc w:val="left"/>
            </w:pPr>
            <w:r>
              <w:t xml:space="preserve">Цель поездки и ТС</w:t>
            </w:r>
          </w:p>
        </w:tc>
        <w:tc>
          <w:tcPr/>
          <w:p>
            <w:pPr>
              <w:pStyle w:val="Compact"/>
              <w:jc w:val="left"/>
            </w:pPr>
            <w:r>
              <w:t xml:space="preserve">В справочнике не хранятся</w:t>
            </w:r>
          </w:p>
        </w:tc>
        <w:tc>
          <w:tcPr/>
          <w:p>
            <w:pPr>
              <w:pStyle w:val="Compact"/>
              <w:jc w:val="left"/>
            </w:pPr>
            <w:r>
              <w:t xml:space="preserve">Протокол 17.09, п. 4 и 9</w:t>
            </w:r>
          </w:p>
        </w:tc>
      </w:tr>
      <w:tr>
        <w:tc>
          <w:tcPr/>
          <w:p>
            <w:pPr>
              <w:pStyle w:val="Compact"/>
              <w:jc w:val="left"/>
            </w:pPr>
            <w:r>
              <w:t xml:space="preserve">Эскалация менеджеру</w:t>
            </w:r>
          </w:p>
        </w:tc>
        <w:tc>
          <w:tcPr/>
          <w:p>
            <w:pPr>
              <w:pStyle w:val="Compact"/>
              <w:jc w:val="left"/>
            </w:pPr>
            <w:r>
              <w:t xml:space="preserve">Отдельное поле не нужно</w:t>
            </w:r>
          </w:p>
        </w:tc>
        <w:tc>
          <w:tcPr/>
          <w:p>
            <w:pPr>
              <w:pStyle w:val="Compact"/>
              <w:jc w:val="left"/>
            </w:pPr>
            <w:r>
              <w:t xml:space="preserve">Протокол 17.09, п. 12</w:t>
            </w:r>
          </w:p>
        </w:tc>
      </w:tr>
    </w:tbl>
    <w:bookmarkEnd w:id="86"/>
    <w:bookmarkStart w:id="87" w:name="X7295d9ccf4be96e86fd9ac91e8f179994f71c7f"/>
    <w:p>
      <w:pPr>
        <w:pStyle w:val="Heading3"/>
      </w:pPr>
      <w:r>
        <w:t xml:space="preserve">3.4 Условия завершения спецификации</w:t>
      </w:r>
    </w:p>
    <w:p>
      <w:pPr>
        <w:pStyle w:val="FirstParagraph"/>
      </w:pPr>
      <w:r>
        <w:t xml:space="preserve">До передачи в реализацию закрыть три вопроса архитектору:</w:t>
      </w:r>
      <w:r>
        <w:t xml:space="preserve"> </w:t>
      </w:r>
      <w:r>
        <w:rPr>
          <w:bCs/>
          <w:b/>
        </w:rPr>
        <w:t xml:space="preserve">контур API</w:t>
      </w:r>
      <w:r>
        <w:t xml:space="preserve"> </w:t>
      </w:r>
      <w:r>
        <w:t xml:space="preserve">(3) — от него зависят все пути раздела 2;</w:t>
      </w:r>
      <w:r>
        <w:t xml:space="preserve"> </w:t>
      </w:r>
      <w:r>
        <w:rPr>
          <w:bCs/>
          <w:b/>
        </w:rPr>
        <w:t xml:space="preserve">локальные копии справочников и источник</w:t>
      </w:r>
      <w:r>
        <w:rPr>
          <w:bCs/>
          <w:b/>
        </w:rPr>
        <w:t xml:space="preserve"> </w:t>
      </w:r>
      <w:r>
        <w:rPr>
          <w:rStyle w:val="VerbatimChar"/>
          <w:bCs/>
          <w:b/>
        </w:rPr>
        <w:t xml:space="preserve">digitId</w:t>
      </w:r>
      <w:r>
        <w:t xml:space="preserve"> </w:t>
      </w:r>
      <w:r>
        <w:t xml:space="preserve">(2) — без них неисполним ни один метод;</w:t>
      </w:r>
      <w:r>
        <w:t xml:space="preserve"> </w:t>
      </w:r>
      <w:r>
        <w:rPr>
          <w:bCs/>
          <w:b/>
        </w:rPr>
        <w:t xml:space="preserve">два межсервисных метода в T04.1</w:t>
      </w:r>
      <w:r>
        <w:t xml:space="preserve"> </w:t>
      </w:r>
      <w:r>
        <w:t xml:space="preserve">(1) — перепроверка маршрута на дату и проверка активных заявок. От заказчика: период действия (8), объём импорта (11), блокирует ли деактивация заявки на согласовании (17), изменение маршрута с активными заявками (18). Дополнительно получить от заказчика: участие класса</w:t>
      </w:r>
      <w:r>
        <w:t xml:space="preserve"> </w:t>
      </w:r>
      <w:r>
        <w:rPr>
          <w:rStyle w:val="VerbatimChar"/>
        </w:rPr>
        <w:t xml:space="preserve">TRANSFER_CAR_CHOICE</w:t>
      </w:r>
      <w:r>
        <w:t xml:space="preserve">; уточнение по режимам заказа; подтверждение набора автомобилей и трёх отдельных правил к нему — минимальная цена, сохранение машин без тарифа, игнорирование занятости (ожидается 12.10); считать ли разными маршрутами записи с разными наборами машин. Вопрос о допустимости отказа для объектов вне населённых пунктов снят: проверка по коду показала, что город для определения территории не нужен.</w:t>
      </w:r>
    </w:p>
    <w:p>
      <w:pPr>
        <w:pStyle w:val="BodyText"/>
      </w:pPr>
      <w:r>
        <w:rPr>
          <w:bCs/>
          <w:b/>
        </w:rPr>
        <w:t xml:space="preserve">Первое по очереди — контур API</w:t>
      </w:r>
      <w:r>
        <w:t xml:space="preserve"> </w:t>
      </w:r>
      <w:r>
        <w:t xml:space="preserve">(вопрос 3). Он единственный блокирует весь раздел 2, а вариант A требует нового правила в конфигурации шлюза, прецедента которому в платформе нет: ни один маршрут префикс не сохраняет.</w:t>
      </w:r>
    </w:p>
    <w:p>
      <w:pPr>
        <w:pStyle w:val="BodyText"/>
      </w:pPr>
      <w:r>
        <w:rPr>
          <w:bCs/>
          <w:b/>
        </w:rPr>
        <w:t xml:space="preserve">Решено по умолчанию, ответа не ждём.</w:t>
      </w:r>
      <w:r>
        <w:t xml:space="preserve"> </w:t>
      </w:r>
      <w:r>
        <w:t xml:space="preserve">Семнадцать прежних вопросов архитектору переведены в приложение v19 как решённые по умолчанию: архитектор рассмотрит их при согласовании T01.1 и T01.2. Если какое-то решение его не устроит, вопрос возвращается в основной список. Отдельно отложен прежний вопрос 21 (число вызовов тарифов и кэш) — до замеров T01.4.</w:t>
      </w:r>
    </w:p>
    <w:p>
      <w:pPr>
        <w:pStyle w:val="BodyText"/>
      </w:pPr>
      <w:r>
        <w:rPr>
          <w:bCs/>
          <w:b/>
        </w:rPr>
        <w:t xml:space="preserve">Внутренние расхождения закрыты.</w:t>
      </w:r>
      <w:r>
        <w:t xml:space="preserve"> </w:t>
      </w:r>
      <w:r>
        <w:t xml:space="preserve">Решения, принятые нами при пересборке, перечислены в 3.2 — ответа ни от кого они не требуют.</w:t>
      </w:r>
    </w:p>
    <w:p>
      <w:pPr>
        <w:pStyle w:val="BodyText"/>
      </w:pPr>
      <w:r>
        <w:rPr>
          <w:bCs/>
          <w:b/>
        </w:rPr>
        <w:t xml:space="preserve">Пункты поставки, выявленные проверкой кода.</w:t>
      </w:r>
      <w:r>
        <w:t xml:space="preserve"> </w:t>
      </w:r>
      <w:r>
        <w:t xml:space="preserve">Не требуют чьего-либо решения, но должны попасть в задачи реализации:</w:t>
      </w:r>
    </w:p>
    <w:p>
      <w:pPr>
        <w:numPr>
          <w:ilvl w:val="0"/>
          <w:numId w:val="1021"/>
        </w:numPr>
        <w:pStyle w:val="Compact"/>
      </w:pPr>
      <w:r>
        <w:t xml:space="preserve">Объявить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w:t>
      </w:r>
      <w:r>
        <w:t xml:space="preserve">и подключить библиотеку номеров (1.5.3).</w:t>
      </w:r>
    </w:p>
    <w:p>
      <w:pPr>
        <w:numPr>
          <w:ilvl w:val="0"/>
          <w:numId w:val="1021"/>
        </w:numPr>
        <w:pStyle w:val="Compact"/>
      </w:pPr>
      <w:r>
        <w:t xml:space="preserve">Наполнить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своей схемы парами «метод + URL → роль» методом</w:t>
      </w:r>
      <w:r>
        <w:t xml:space="preserve"> </w:t>
      </w:r>
      <w:r>
        <w:rPr>
          <w:rStyle w:val="VerbatimChar"/>
        </w:rPr>
        <w:t xml:space="preserve">PUT /allow</w:t>
      </w:r>
      <w:r>
        <w:t xml:space="preserve"> </w:t>
      </w:r>
      <w:r>
        <w:t xml:space="preserve">(1.5.1).</w:t>
      </w:r>
    </w:p>
    <w:p>
      <w:pPr>
        <w:numPr>
          <w:ilvl w:val="0"/>
          <w:numId w:val="1021"/>
        </w:numPr>
        <w:pStyle w:val="Compact"/>
      </w:pPr>
      <w:r>
        <w:t xml:space="preserve">Объявить свои исключения с</w:t>
      </w:r>
      <w:r>
        <w:t xml:space="preserve"> </w:t>
      </w:r>
      <w:r>
        <w:rPr>
          <w:rStyle w:val="VerbatimChar"/>
        </w:rPr>
        <w:t xml:space="preserve">@ResponseStatus</w:t>
      </w:r>
      <w:r>
        <w:t xml:space="preserve"> </w:t>
      </w:r>
      <w:r>
        <w:t xml:space="preserve">для 422, 502 и 504 и обернуть все вызовы geo и тарифов, чтобы исключение REST-клиента наружу не выходило (1.5.2).</w:t>
      </w:r>
    </w:p>
    <w:p>
      <w:pPr>
        <w:numPr>
          <w:ilvl w:val="0"/>
          <w:numId w:val="1021"/>
        </w:numPr>
        <w:pStyle w:val="Compact"/>
      </w:pPr>
      <w:r>
        <w:t xml:space="preserve">Подписаться на четыре топика</w:t>
      </w:r>
      <w:r>
        <w:t xml:space="preserve"> </w:t>
      </w:r>
      <w:r>
        <w:rPr>
          <w:rStyle w:val="VerbatimChar"/>
        </w:rPr>
        <w:t xml:space="preserve">service.organization*</w:t>
      </w:r>
      <w:r>
        <w:t xml:space="preserve"> </w:t>
      </w:r>
      <w:r>
        <w:t xml:space="preserve">и предусмотреть поведение, пока данные не получены (</w:t>
      </w:r>
      <w:r>
        <w:rPr>
          <w:bCs/>
          <w:b/>
        </w:rPr>
        <w:t xml:space="preserve">вопрос архитектору 2</w:t>
      </w:r>
      <w:r>
        <w:t xml:space="preserve">).</w:t>
      </w:r>
    </w:p>
    <w:p>
      <w:pPr>
        <w:numPr>
          <w:ilvl w:val="0"/>
          <w:numId w:val="1021"/>
        </w:numPr>
        <w:pStyle w:val="Compact"/>
      </w:pPr>
      <w:r>
        <w:t xml:space="preserve">Валидировать координаты самостоятельно: объектный тип с</w:t>
      </w:r>
      <w:r>
        <w:t xml:space="preserve"> </w:t>
      </w:r>
      <w:r>
        <w:rPr>
          <w:rStyle w:val="VerbatimChar"/>
        </w:rPr>
        <w:t xml:space="preserve">@NotNull</w:t>
      </w:r>
      <w:r>
        <w:t xml:space="preserve"> </w:t>
      </w:r>
      <w:r>
        <w:t xml:space="preserve">и проверка диапазонов (1.5.5, 2.1.3).</w:t>
      </w:r>
    </w:p>
    <w:p>
      <w:pPr>
        <w:pStyle w:val="FirstParagraph"/>
      </w:pPr>
      <w:r>
        <w:rPr>
          <w:bCs/>
          <w:b/>
        </w:rPr>
        <w:t xml:space="preserve">Проверки на стенде, относящиеся к T01.4.</w:t>
      </w:r>
      <w:r>
        <w:t xml:space="preserve"> </w:t>
      </w:r>
      <w:r>
        <w:t xml:space="preserve">Замер времени расчёта маршрута из 26 точек (25 последовательных запросов к 2ГИС).</w:t>
      </w:r>
      <w:r>
        <w:t xml:space="preserve"> </w:t>
      </w:r>
      <w:r>
        <w:rPr>
          <w:bCs/>
          <w:b/>
        </w:rPr>
        <w:t xml:space="preserve">Проверка привязки тарифов к зонам:</w:t>
      </w:r>
      <w:r>
        <w:t xml:space="preserve"> </w:t>
      </w:r>
      <w:r>
        <w:t xml:space="preserve">к городам или к областям привязаны действующие тарифы. Для адреса в селе зона определится как район или область, и тариф, привязанный к зоне города, в отбор не попадёт.</w:t>
      </w:r>
      <w:r>
        <w:t xml:space="preserve"> </w:t>
      </w:r>
      <w:r>
        <w:rPr>
          <w:bCs/>
          <w:b/>
        </w:rPr>
        <w:t xml:space="preserve">Подбор радиуса обратного геокодирования</w:t>
      </w:r>
      <w:r>
        <w:t xml:space="preserve"> </w:t>
      </w:r>
      <w:r>
        <w:t xml:space="preserve">и проверка, что 2ГИС для точки вне застройки не отдаёт здание из соседнего посёлка. Проверка предложенного правила цены для</w:t>
      </w:r>
      <w:r>
        <w:t xml:space="preserve"> </w:t>
      </w:r>
      <w:r>
        <w:rPr>
          <w:rStyle w:val="VerbatimChar"/>
        </w:rPr>
        <w:t xml:space="preserve">TRANSFER_CAR_CHOICE</w:t>
      </w:r>
      <w:r>
        <w:t xml:space="preserve"> </w:t>
      </w:r>
      <w:r>
        <w:t xml:space="preserve">(минимум среди доступных автомобилей) — после согласования с заказчиком. Проверка адреса с корпусом и строением.</w:t>
      </w:r>
    </w:p>
    <w:p>
      <w:pPr>
        <w:pStyle w:val="BodyText"/>
      </w:pPr>
      <w:r>
        <w:t xml:space="preserve">Зафиксировать OpenAPI с утверждёнными путями, DTO, ошибками и примерами.</w:t>
      </w:r>
    </w:p>
    <w:p>
      <w:pPr>
        <w:pStyle w:val="BodyText"/>
      </w:pPr>
      <w:r>
        <w:rPr>
          <w:bCs/>
          <w:b/>
        </w:rPr>
        <w:t xml:space="preserve">Изменения DDL.</w:t>
      </w:r>
      <w:r>
        <w:t xml:space="preserve"> </w:t>
      </w:r>
      <w:r>
        <w:t xml:space="preserve">Человекочитаемый номер тарифа в модели уже есть (</w:t>
      </w:r>
      <w:r>
        <w:rPr>
          <w:rStyle w:val="VerbatimChar"/>
        </w:rPr>
        <w:t xml:space="preserve">tariff_number varchar(32)</w:t>
      </w:r>
      <w:r>
        <w:t xml:space="preserve">, «правки 19»), как и</w:t>
      </w:r>
      <w:r>
        <w:t xml:space="preserve"> </w:t>
      </w:r>
      <w:r>
        <w:rPr>
          <w:rStyle w:val="VerbatimChar"/>
        </w:rPr>
        <w:t xml:space="preserve">tariff_id</w:t>
      </w:r>
      <w:r>
        <w:t xml:space="preserve">,</w:t>
      </w:r>
      <w:r>
        <w:t xml:space="preserve"> </w:t>
      </w:r>
      <w:r>
        <w:rPr>
          <w:rStyle w:val="VerbatimChar"/>
        </w:rPr>
        <w:t xml:space="preserve">travel_time</w:t>
      </w:r>
      <w:r>
        <w:t xml:space="preserve">,</w:t>
      </w:r>
      <w:r>
        <w:t xml:space="preserve"> </w:t>
      </w:r>
      <w:r>
        <w:rPr>
          <w:rStyle w:val="VerbatimChar"/>
        </w:rPr>
        <w:t xml:space="preserve">version</w:t>
      </w:r>
      <w:r>
        <w:t xml:space="preserve"> </w:t>
      </w:r>
      <w:r>
        <w:t xml:space="preserve">и типы расчётных полей. Нужно добавить</w:t>
      </w:r>
      <w:r>
        <w:t xml:space="preserve"> </w:t>
      </w:r>
      <w:r>
        <w:rPr>
          <w:bCs/>
          <w:b/>
        </w:rPr>
        <w:t xml:space="preserve">поле ключа сравнения</w:t>
      </w:r>
      <w:r>
        <w:t xml:space="preserve"> </w:t>
      </w:r>
      <w:r>
        <w:rPr>
          <w:rStyle w:val="VerbatimChar"/>
        </w:rPr>
        <w:t xml:space="preserve">route_key</w:t>
      </w:r>
      <w:r>
        <w:t xml:space="preserve"> </w:t>
      </w:r>
      <w:r>
        <w:t xml:space="preserve">под защиту от конкурентного дубля (2.1.2, п. 4а) — стабильный хеш инвариантной части записи. Его состав зависит от ответа по набору автомобилей: войдёт ли</w:t>
      </w:r>
      <w:r>
        <w:t xml:space="preserve"> </w:t>
      </w:r>
      <w:r>
        <w:rPr>
          <w:rStyle w:val="VerbatimChar"/>
        </w:rPr>
        <w:t xml:space="preserve">transports</w:t>
      </w:r>
      <w:r>
        <w:t xml:space="preserve"> </w:t>
      </w:r>
      <w:r>
        <w:t xml:space="preserve">в правило дубля (2.1.2, п. 4б).</w:t>
      </w:r>
    </w:p>
    <w:p>
      <w:pPr>
        <w:pStyle w:val="BodyText"/>
      </w:pPr>
      <w:r>
        <w:rPr>
          <w:bCs/>
          <w:b/>
        </w:rPr>
        <w:t xml:space="preserve">Зависимость от ответа 12.10 по набору автомобилей.</w:t>
      </w:r>
      <w:r>
        <w:t xml:space="preserve"> </w:t>
      </w:r>
      <w:r>
        <w:t xml:space="preserve">Если поле</w:t>
      </w:r>
      <w:r>
        <w:t xml:space="preserve"> </w:t>
      </w:r>
      <w:r>
        <w:rPr>
          <w:rStyle w:val="VerbatimChar"/>
        </w:rPr>
        <w:t xml:space="preserve">transports</w:t>
      </w:r>
      <w:r>
        <w:t xml:space="preserve"> </w:t>
      </w:r>
      <w:r>
        <w:t xml:space="preserve">в модели останется, раздел 2 придётся дополнить: состав элемента, обязательность и тип идентификатора, запрет повторяющихся идентификаторов, принадлежность машин перевозчику тарифа, источник значений снимка, участие в правиле дубля и в истории. Сейчас контракта под это поле в документе нет, и это заявлено открытым пунктом (3.2), а не упущением.</w:t>
      </w:r>
      <w:r>
        <w:t xml:space="preserve"> </w:t>
      </w:r>
      <w:r>
        <w:rPr>
          <w:bCs/>
          <w:b/>
        </w:rPr>
        <w:t xml:space="preserve">Но объём T01.2 вырос</w:t>
      </w:r>
      <w:r>
        <w:t xml:space="preserve"> </w:t>
      </w:r>
      <w:r>
        <w:t xml:space="preserve">относительно карточки TRANSPORT-45586 (SP 13): добавились ручка предварительного расчёта (2.6), импорт (2.7) и локальные копии справочников организаций (вопрос архитектору 2). Оценку стоит пересмотреть.</w:t>
      </w:r>
    </w:p>
    <w:p>
      <w:pPr>
        <w:pStyle w:val="BodyText"/>
      </w:pPr>
      <w:r>
        <w:t xml:space="preserve">От заказчика не требуется выбор HTTP-кодов, формата страниц, единиц межсервисного обмена, индексов или схемы таблиц.</w:t>
      </w:r>
    </w:p>
    <w:p>
      <w:r>
        <w:pict>
          <v:rect style="width:0;height:1.5pt" o:hralign="center" o:hrstd="t" o:hr="t"/>
        </w:pict>
      </w:r>
    </w:p>
    <w:bookmarkEnd w:id="87"/>
    <w:bookmarkEnd w:id="88"/>
    <w:bookmarkStart w:id="89" w:name="X020af9ec4840b877196177a97f124823e5720dc"/>
    <w:p>
      <w:pPr>
        <w:pStyle w:val="Heading2"/>
      </w:pPr>
      <w:r>
        <w:t xml:space="preserve">4 Источники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Источник</w:t>
            </w:r>
          </w:p>
        </w:tc>
        <w:tc>
          <w:tcPr/>
          <w:p>
            <w:pPr>
              <w:pStyle w:val="Compact"/>
              <w:jc w:val="left"/>
            </w:pPr>
            <w:r>
              <w:t xml:space="preserve">Что взято</w:t>
            </w:r>
          </w:p>
        </w:tc>
      </w:tr>
      <w:tr>
        <w:tc>
          <w:tcPr/>
          <w:p>
            <w:pPr>
              <w:pStyle w:val="Compact"/>
              <w:jc w:val="left"/>
            </w:pPr>
            <w:r>
              <w:t xml:space="preserve">БТ «Манжерок — Фиксированная (прайс-стоимость) поездка по маршруту» с декомпозицией EPIC TRANSPORT-45584</w:t>
            </w:r>
          </w:p>
        </w:tc>
        <w:tc>
          <w:tcPr/>
          <w:p>
            <w:pPr>
              <w:pStyle w:val="Compact"/>
              <w:jc w:val="left"/>
            </w:pPr>
            <w:r>
              <w:t xml:space="preserve">Постановка T01.2 (TRANSPORT-45586), перечень эндпоинтов, бизнес-правила, риск-реестр.</w:t>
            </w:r>
            <w:r>
              <w:t xml:space="preserve"> </w:t>
            </w:r>
            <w:r>
              <w:rPr>
                <w:bCs/>
                <w:b/>
              </w:rPr>
              <w:t xml:space="preserve">Требует правки:</w:t>
            </w:r>
            <w:r>
              <w:t xml:space="preserve"> </w:t>
            </w:r>
            <w:r>
              <w:t xml:space="preserve">предел 10 адресов — вместе с ним критерии приёмки и негативные тесты, построенные на «11 адресов»;</w:t>
            </w:r>
            <w:r>
              <w:t xml:space="preserve"> </w:t>
            </w:r>
            <w:r>
              <w:rPr>
                <w:rStyle w:val="VerbatimChar"/>
              </w:rPr>
              <w:t xml:space="preserve">wait_times</w:t>
            </w:r>
            <w:r>
              <w:t xml:space="preserve">; привязка к ТС; «корректировка недоступна»; форматы выгрузки;</w:t>
            </w:r>
            <w:r>
              <w:t xml:space="preserve"> </w:t>
            </w:r>
            <w:r>
              <w:rPr>
                <w:rStyle w:val="VerbatimChar"/>
              </w:rPr>
              <w:t xml:space="preserve">free_wait_time</w:t>
            </w:r>
          </w:p>
        </w:tc>
      </w:tr>
      <w:tr>
        <w:tc>
          <w:tcPr/>
          <w:p>
            <w:pPr>
              <w:pStyle w:val="Compact"/>
              <w:jc w:val="left"/>
            </w:pPr>
            <w:r>
              <w:t xml:space="preserve">T01.1 «Модель данных favorite_route», актуальная редакция</w:t>
            </w:r>
          </w:p>
        </w:tc>
        <w:tc>
          <w:tcPr/>
          <w:p>
            <w:pPr>
              <w:pStyle w:val="Compact"/>
              <w:jc w:val="left"/>
            </w:pPr>
            <w:r>
              <w:t xml:space="preserve">Состав полей, типы и ограничения (D01–D14), DDL, история, нумерация</w:t>
            </w:r>
          </w:p>
        </w:tc>
      </w:tr>
      <w:tr>
        <w:tc>
          <w:tcPr/>
          <w:p>
            <w:pPr>
              <w:pStyle w:val="Compact"/>
              <w:jc w:val="left"/>
            </w:pPr>
            <w:r>
              <w:t xml:space="preserve">Протокол встречи 10.09.2026</w:t>
            </w:r>
          </w:p>
        </w:tc>
        <w:tc>
          <w:tcPr/>
          <w:p>
            <w:pPr>
              <w:pStyle w:val="Compact"/>
              <w:jc w:val="left"/>
            </w:pPr>
            <w:r>
              <w:t xml:space="preserve">Отдельные записи при разных параметрах (п. 1), фиксация ожидания (п. 3), два поля периода и ночного тарифа (п. 4), два поля стоимости (п. 5), корректировка и история (п. 7, 9), роли (п. 10), «Заведите тариф» (п. 11), генерация номера (п. 13), поведение истёкшего маршрута (п. 15), две кнопки расчёта (п. 17)</w:t>
            </w:r>
          </w:p>
        </w:tc>
      </w:tr>
      <w:tr>
        <w:tc>
          <w:tcPr/>
          <w:p>
            <w:pPr>
              <w:pStyle w:val="Compact"/>
              <w:jc w:val="left"/>
            </w:pPr>
            <w:r>
              <w:t xml:space="preserve">Протокол встречи 17.09.2026</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r>
              <w:t xml:space="preserve"> </w:t>
            </w:r>
            <w:r>
              <w:t xml:space="preserve">(п. 2, дословно) и факт переименования</w:t>
            </w:r>
            <w:r>
              <w:t xml:space="preserve"> </w:t>
            </w:r>
            <w:r>
              <w:rPr>
                <w:rStyle w:val="VerbatimChar"/>
              </w:rPr>
              <w:t xml:space="preserve">route_number</w:t>
            </w:r>
            <w:r>
              <w:t xml:space="preserve"> </w:t>
            </w:r>
            <w:r>
              <w:t xml:space="preserve">без указания имени (п. 1), отсутствие поля услуги (п. 3) и ТС (п. 4), классы такси (п. 5), территория по первой точке (п. 6), отдельное поле времени в пути (п. 8), цель поездки (п. 9), связь с тарифом (п. 10), импорт (п. 11), отсутствие поля эскалации (п. 12)</w:t>
            </w:r>
          </w:p>
        </w:tc>
      </w:tr>
      <w:tr>
        <w:tc>
          <w:tcPr/>
          <w:p>
            <w:pPr>
              <w:pStyle w:val="Compact"/>
              <w:jc w:val="left"/>
            </w:pPr>
            <w:r>
              <w:t xml:space="preserve">Встреча 05.10.2026 (машинная запись)</w:t>
            </w:r>
          </w:p>
        </w:tc>
        <w:tc>
          <w:tcPr/>
          <w:p>
            <w:pPr>
              <w:pStyle w:val="Compact"/>
              <w:jc w:val="left"/>
            </w:pPr>
            <w:r>
              <w:t xml:space="preserve">Число точек 2…26 (10:24–12:04), ожидание на крайних точках, название точки (09:40–10:11), обязательность рекомендуемой стоимости (09:13–09:25), её невидимость при оформлении (09:00–09:25), круглогодичные маршруты (12:07–12:17), классы (12:24–13:30), тариф для реестров (около 01:24), порядок создания</w:t>
            </w:r>
          </w:p>
        </w:tc>
      </w:tr>
      <w:tr>
        <w:tc>
          <w:tcPr/>
          <w:p>
            <w:pPr>
              <w:pStyle w:val="Compact"/>
              <w:jc w:val="left"/>
            </w:pPr>
            <w:r>
              <w:t xml:space="preserve">Отчёт разработчика о готовности, срез 05.10.2026</w:t>
            </w:r>
          </w:p>
        </w:tc>
        <w:tc>
          <w:tcPr/>
          <w:p>
            <w:pPr>
              <w:pStyle w:val="Compact"/>
              <w:jc w:val="left"/>
            </w:pPr>
            <w:r>
              <w:t xml:space="preserve">Ветка</w:t>
            </w:r>
            <w:r>
              <w:t xml:space="preserve"> </w:t>
            </w:r>
            <w:r>
              <w:rPr>
                <w:rStyle w:val="VerbatimChar"/>
              </w:rPr>
              <w:t xml:space="preserve">feat/manzherok-favorite-routes</w:t>
            </w:r>
            <w:r>
              <w:t xml:space="preserve"> </w:t>
            </w:r>
            <w:r>
              <w:t xml:space="preserve">в существующих репозиториях; реализованный импорт Excel с пределом 80 и отказом от частичной загрузки; проверка построения маршрута локальным компонентом</w:t>
            </w:r>
          </w:p>
        </w:tc>
      </w:tr>
      <w:tr>
        <w:tc>
          <w:tcPr/>
          <w:p>
            <w:pPr>
              <w:pStyle w:val="Compact"/>
              <w:jc w:val="left"/>
            </w:pPr>
            <w:r>
              <w:t xml:space="preserve">«Вопросы архитектору по T01.1 и T01.2»,</w:t>
            </w:r>
            <w:r>
              <w:t xml:space="preserve"> </w:t>
            </w:r>
            <w:r>
              <w:rPr>
                <w:bCs/>
                <w:b/>
              </w:rPr>
              <w:t xml:space="preserve">редакция v19 от 09.10.2026</w:t>
            </w:r>
          </w:p>
        </w:tc>
        <w:tc>
          <w:tcPr/>
          <w:p>
            <w:pPr>
              <w:pStyle w:val="Compact"/>
              <w:jc w:val="left"/>
            </w:pPr>
            <w:r>
              <w:t xml:space="preserve">Действующая нумерация: три вопроса (1 — межсервисные методы T04.1, 2 — локальные копии и digitId, 3 — контур API) и приложение «Решено по умолчанию, отложено или снято». Факты из приложения приняты в разделы 1.5, 1.6 и 3.3</w:t>
            </w:r>
          </w:p>
        </w:tc>
      </w:tr>
      <w:tr>
        <w:tc>
          <w:tcPr/>
          <w:p>
            <w:pPr>
              <w:pStyle w:val="Compact"/>
              <w:jc w:val="left"/>
            </w:pPr>
            <w:r>
              <w:t xml:space="preserve">«Вопросы архитектору по T01.1 и T01.2», редакция 8 от 08.10.2026</w:t>
            </w:r>
          </w:p>
        </w:tc>
        <w:tc>
          <w:tcPr/>
          <w:p>
            <w:pPr>
              <w:pStyle w:val="Compact"/>
              <w:jc w:val="left"/>
            </w:pPr>
            <w:r>
              <w:t xml:space="preserve">Прежняя нумерация, на которую ссылались редакции v0.1–v0.13: часть 1 — вопросы 1–12, часть 2 (T01.2) — 13–22. Сохранена для прослеживаемости</w:t>
            </w:r>
          </w:p>
        </w:tc>
      </w:tr>
      <w:tr>
        <w:tc>
          <w:tcPr/>
          <w:p>
            <w:pPr>
              <w:pStyle w:val="Compact"/>
              <w:jc w:val="left"/>
            </w:pPr>
            <w:r>
              <w:t xml:space="preserve">Ответы и подтверждения архитектора, 08.10.2026</w:t>
            </w:r>
          </w:p>
        </w:tc>
        <w:tc>
          <w:tcPr/>
          <w:p>
            <w:pPr>
              <w:pStyle w:val="Compact"/>
              <w:jc w:val="left"/>
            </w:pPr>
            <w:r>
              <w:t xml:space="preserve">Подтверждение типов и ограничений (</w:t>
            </w:r>
            <w:r>
              <w:rPr>
                <w:rStyle w:val="VerbatimChar"/>
              </w:rPr>
              <w:t xml:space="preserve">jsonb</w:t>
            </w:r>
            <w:r>
              <w:t xml:space="preserve">,</w:t>
            </w:r>
            <w:r>
              <w:t xml:space="preserve"> </w:t>
            </w:r>
            <w:r>
              <w:rPr>
                <w:rStyle w:val="VerbatimChar"/>
              </w:rPr>
              <w:t xml:space="preserve">int8</w:t>
            </w:r>
            <w:r>
              <w:t xml:space="preserve"> </w:t>
            </w:r>
            <w:r>
              <w:t xml:space="preserve">под</w:t>
            </w:r>
            <w:r>
              <w:t xml:space="preserve"> </w:t>
            </w:r>
            <w:r>
              <w:rPr>
                <w:rStyle w:val="VerbatimChar"/>
              </w:rPr>
              <w:t xml:space="preserve">@Version</w:t>
            </w:r>
            <w:r>
              <w:t xml:space="preserve">, миллисекунды с опусканием ключа, EAV-история,</w:t>
            </w:r>
            <w:r>
              <w:t xml:space="preserve"> </w:t>
            </w:r>
            <w:r>
              <w:rPr>
                <w:rStyle w:val="VerbatimChar"/>
              </w:rPr>
              <w:t xml:space="preserve">CHECK</w:t>
            </w:r>
            <w:r>
              <w:t xml:space="preserve"> </w:t>
            </w:r>
            <w:r>
              <w:t xml:space="preserve">на</w:t>
            </w:r>
            <w:r>
              <w:t xml:space="preserve"> </w:t>
            </w:r>
            <w:r>
              <w:rPr>
                <w:rStyle w:val="VerbatimChar"/>
              </w:rPr>
              <w:t xml:space="preserve">field_name</w:t>
            </w:r>
            <w:r>
              <w:t xml:space="preserve">, 26 точек); правило определения тарифа по параметрам; поиск</w:t>
            </w:r>
            <w:r>
              <w:t xml:space="preserve"> </w:t>
            </w:r>
            <w:r>
              <w:rPr>
                <w:rStyle w:val="VerbatimChar"/>
              </w:rPr>
              <w:t xml:space="preserve">tariffId</w:t>
            </w:r>
            <w:r>
              <w:t xml:space="preserve"> </w:t>
            </w:r>
            <w:r>
              <w:t xml:space="preserve">через</w:t>
            </w:r>
            <w:r>
              <w:t xml:space="preserve"> </w:t>
            </w:r>
            <w:r>
              <w:rPr>
                <w:rStyle w:val="VerbatimChar"/>
              </w:rPr>
              <w:t xml:space="preserve">search</w:t>
            </w:r>
            <w:r>
              <w:t xml:space="preserve">; необходимость серверной перепроверки при создании заявки; оценка рисков по</w:t>
            </w:r>
            <w:r>
              <w:t xml:space="preserve"> </w:t>
            </w:r>
            <w:r>
              <w:rPr>
                <w:rStyle w:val="VerbatimChar"/>
              </w:rPr>
              <w:t xml:space="preserve">digitId</w:t>
            </w:r>
            <w:r>
              <w:t xml:space="preserve">, правам на</w:t>
            </w:r>
            <w:r>
              <w:t xml:space="preserve"> </w:t>
            </w:r>
            <w:r>
              <w:rPr>
                <w:rStyle w:val="VerbatimChar"/>
              </w:rPr>
              <w:t xml:space="preserve">search</w:t>
            </w:r>
            <w:r>
              <w:t xml:space="preserve"> </w:t>
            </w:r>
            <w:r>
              <w:t xml:space="preserve">и выбору договора</w:t>
            </w:r>
          </w:p>
        </w:tc>
      </w:tr>
      <w:tr>
        <w:tc>
          <w:tcPr/>
          <w:p>
            <w:pPr>
              <w:pStyle w:val="Compact"/>
              <w:jc w:val="left"/>
            </w:pPr>
            <w:r>
              <w:t xml:space="preserve">Встреча с заказчиком 08.10.2026 и решения по итогам её разбора</w:t>
            </w:r>
          </w:p>
        </w:tc>
        <w:tc>
          <w:tcPr/>
          <w:p>
            <w:pPr>
              <w:pStyle w:val="Compact"/>
              <w:jc w:val="left"/>
            </w:pPr>
            <w:r>
              <w:t xml:space="preserve">Выбор тарифа и класса пользователем; перечень доступных тарифов в расчёте; хранение номера тарифа; рекомендуемая цена на будний день и её фиксация при создании; ожидание необязательно, без максимума, целыми минутами; критерий дубля и ответ при дубле; состав фильтров; поведение при недействующем тарифе; ручной ввод координат; неприменение антифрода и лимита многоточечных заявок; реестры и монитор исполнения вне MVP. Протокол — «Ответы заказчика — встреча 08.10.2026»</w:t>
            </w:r>
          </w:p>
        </w:tc>
      </w:tr>
      <w:tr>
        <w:tc>
          <w:tcPr/>
          <w:p>
            <w:pPr>
              <w:pStyle w:val="Compact"/>
              <w:jc w:val="left"/>
            </w:pPr>
            <w:r>
              <w:t xml:space="preserve">Исследование тестового стенда, 08.10.2026 — отчёт, дампы запросов и ответов, семь скриншотов</w:t>
            </w:r>
          </w:p>
        </w:tc>
        <w:tc>
          <w:tcPr/>
          <w:p>
            <w:pPr>
              <w:pStyle w:val="Compact"/>
              <w:jc w:val="left"/>
            </w:pPr>
            <w:r>
              <w:t xml:space="preserve">Что реально возвращают три метода тарифов; все четыре класса такси за один вызов</w:t>
            </w:r>
            <w:r>
              <w:t xml:space="preserve"> </w:t>
            </w:r>
            <w:r>
              <w:rPr>
                <w:rStyle w:val="VerbatimChar"/>
              </w:rPr>
              <w:t xml:space="preserve">externalPrices</w:t>
            </w:r>
            <w:r>
              <w:t xml:space="preserve">; то, что отсутствие такси в</w:t>
            </w:r>
            <w:r>
              <w:t xml:space="preserve"> </w:t>
            </w:r>
            <w:r>
              <w:rPr>
                <w:rStyle w:val="VerbatimChar"/>
              </w:rPr>
              <w:t xml:space="preserve">calculate</w:t>
            </w:r>
            <w:r>
              <w:t xml:space="preserve"> </w:t>
            </w:r>
            <w:r>
              <w:t xml:space="preserve">на стенде объясняется пустым перечнем классов у должности аналитика, а не ограничением расчёта; множественная территория тарифа и расхождение строк региона; два разных</w:t>
            </w:r>
            <w:r>
              <w:t xml:space="preserve"> </w:t>
            </w:r>
            <w:r>
              <w:rPr>
                <w:rStyle w:val="VerbatimChar"/>
              </w:rPr>
              <w:t xml:space="preserve">regionId</w:t>
            </w:r>
            <w:r>
              <w:t xml:space="preserve"> </w:t>
            </w:r>
            <w:r>
              <w:t xml:space="preserve">у Москвы; состав обязательных полей</w:t>
            </w:r>
            <w:r>
              <w:t xml:space="preserve"> </w:t>
            </w:r>
            <w:r>
              <w:rPr>
                <w:rStyle w:val="VerbatimChar"/>
              </w:rPr>
              <w:t xml:space="preserve">externalPrices</w:t>
            </w:r>
            <w:r>
              <w:t xml:space="preserve"> </w:t>
            </w:r>
            <w:r>
              <w:t xml:space="preserve">и поле</w:t>
            </w:r>
            <w:r>
              <w:t xml:space="preserve"> </w:t>
            </w:r>
            <w:r>
              <w:rPr>
                <w:rStyle w:val="VerbatimChar"/>
              </w:rPr>
              <w:t xml:space="preserve">calcHash</w:t>
            </w:r>
            <w:r>
              <w:t xml:space="preserve">; справочник</w:t>
            </w:r>
            <w:r>
              <w:t xml:space="preserve"> </w:t>
            </w:r>
            <w:r>
              <w:rPr>
                <w:rStyle w:val="VerbatimChar"/>
              </w:rPr>
              <w:t xml:space="preserve">geo-zones</w:t>
            </w:r>
            <w:r>
              <w:t xml:space="preserve">; существование нескольких договоров на один класс в одном регионе (Москва, Эконом: TF-37 и TF-55); равные единице временные коэффициенты и цены у TF-55, похожие на тестовые данные; отсутствие ночных тарифов и организации Манжерок. Отчёт — «Исследование стенда — тарифы для справочника 08.10.2026»</w:t>
            </w:r>
          </w:p>
        </w:tc>
      </w:tr>
      <w:tr>
        <w:tc>
          <w:tcPr/>
          <w:p>
            <w:pPr>
              <w:pStyle w:val="Compact"/>
              <w:jc w:val="left"/>
            </w:pPr>
            <w:r>
              <w:t xml:space="preserve">Обследование кода, 08.10.2026</w:t>
            </w:r>
          </w:p>
        </w:tc>
        <w:tc>
          <w:tcPr/>
          <w:p>
            <w:pPr>
              <w:pStyle w:val="Compact"/>
              <w:jc w:val="left"/>
            </w:pPr>
            <w:r>
              <w:t xml:space="preserve">Отсутствие организации и</w:t>
            </w:r>
            <w:r>
              <w:t xml:space="preserve"> </w:t>
            </w:r>
            <w:r>
              <w:rPr>
                <w:rStyle w:val="VerbatimChar"/>
              </w:rPr>
              <w:t xml:space="preserve">digitId</w:t>
            </w:r>
            <w:r>
              <w:t xml:space="preserve"> </w:t>
            </w:r>
            <w:r>
              <w:t xml:space="preserve">в токене и локальная цепочка через Kafka; признак</w:t>
            </w:r>
            <w:r>
              <w:t xml:space="preserve"> </w:t>
            </w:r>
            <w:r>
              <w:rPr>
                <w:rStyle w:val="VerbatimChar"/>
              </w:rPr>
              <w:t xml:space="preserve">terminal</w:t>
            </w:r>
            <w:r>
              <w:t xml:space="preserve"> </w:t>
            </w:r>
            <w:r>
              <w:t xml:space="preserve">у статуса заявки;</w:t>
            </w:r>
            <w:r>
              <w:t xml:space="preserve"> </w:t>
            </w:r>
            <w:r>
              <w:rPr>
                <w:rStyle w:val="VerbatimChar"/>
              </w:rPr>
              <w:t xml:space="preserve">building</w:t>
            </w:r>
            <w:r>
              <w:t xml:space="preserve">/</w:t>
            </w:r>
            <w:r>
              <w:rPr>
                <w:rStyle w:val="VerbatimChar"/>
              </w:rPr>
              <w:t xml:space="preserve">structure</w:t>
            </w:r>
            <w:r>
              <w:t xml:space="preserve"> </w:t>
            </w:r>
            <w:r>
              <w:t xml:space="preserve">не влияют на диспетчера; отсутствие</w:t>
            </w:r>
            <w:r>
              <w:t xml:space="preserve"> </w:t>
            </w:r>
            <w:r>
              <w:rPr>
                <w:rStyle w:val="VerbatimChar"/>
              </w:rPr>
              <w:t xml:space="preserve">cost_variance_flag</w:t>
            </w:r>
            <w:r>
              <w:t xml:space="preserve">; случайный выбор договора и вероятная ошибка при трёх и более договорах; влияние подразделений на тарифы; ограничения</w:t>
            </w:r>
            <w:r>
              <w:t xml:space="preserve"> </w:t>
            </w:r>
            <w:r>
              <w:rPr>
                <w:rStyle w:val="VerbatimChar"/>
              </w:rPr>
              <w:t xml:space="preserve">POST search</w:t>
            </w:r>
            <w:r>
              <w:t xml:space="preserve"> </w:t>
            </w:r>
            <w:r>
              <w:t xml:space="preserve">(регион, ночной фильтр, признаки трансфера); отсутствие собственных дат у тарифа такси; отсутствие перепроверки тарифа при создании заявки</w:t>
            </w:r>
          </w:p>
        </w:tc>
      </w:tr>
      <w:tr>
        <w:tc>
          <w:tcPr/>
          <w:p>
            <w:pPr>
              <w:pStyle w:val="Compact"/>
              <w:jc w:val="left"/>
            </w:pPr>
            <w:r>
              <w:t xml:space="preserve">«Вопросы заказчику по T01.1 и T01.2», редакция 07.10.2026</w:t>
            </w:r>
          </w:p>
        </w:tc>
        <w:tc>
          <w:tcPr/>
          <w:p>
            <w:pPr>
              <w:pStyle w:val="Compact"/>
              <w:jc w:val="left"/>
            </w:pPr>
            <w:r>
              <w:t xml:space="preserve">Вопросы 1–12; перечень согласованного</w:t>
            </w:r>
          </w:p>
        </w:tc>
      </w:tr>
      <w:tr>
        <w:tc>
          <w:tcPr/>
          <w:p>
            <w:pPr>
              <w:pStyle w:val="Compact"/>
              <w:jc w:val="left"/>
            </w:pPr>
            <w:r>
              <w:t xml:space="preserve">«Комментарии к вопросам архитектору по T01.1» (архитектор)</w:t>
            </w:r>
          </w:p>
        </w:tc>
        <w:tc>
          <w:tcPr/>
          <w:p>
            <w:pPr>
              <w:pStyle w:val="Compact"/>
              <w:jc w:val="left"/>
            </w:pPr>
            <w:r>
              <w:t xml:space="preserve">Отсутствие</w:t>
            </w:r>
            <w:r>
              <w:t xml:space="preserve"> </w:t>
            </w:r>
            <w:r>
              <w:rPr>
                <w:rStyle w:val="VerbatimChar"/>
              </w:rPr>
              <w:t xml:space="preserve">free_wait_time</w:t>
            </w:r>
            <w:r>
              <w:t xml:space="preserve"> </w:t>
            </w:r>
            <w:r>
              <w:t xml:space="preserve">в справочнике; требование указать границы конвертации единиц; ограничение</w:t>
            </w:r>
            <w:r>
              <w:t xml:space="preserve"> </w:t>
            </w:r>
            <w:r>
              <w:rPr>
                <w:rStyle w:val="VerbatimChar"/>
              </w:rPr>
              <w:t xml:space="preserve">waitTime ≥ 0</w:t>
            </w:r>
            <w:r>
              <w:t xml:space="preserve">; бизнес-характер вопроса о надбавках за время и день недели</w:t>
            </w:r>
          </w:p>
        </w:tc>
      </w:tr>
      <w:tr>
        <w:tc>
          <w:tcPr/>
          <w:p>
            <w:pPr>
              <w:pStyle w:val="Compact"/>
              <w:jc w:val="left"/>
            </w:pPr>
            <w:r>
              <w:t xml:space="preserve">Повторная проверка исходного кода, 09.10.2026 (пересборка v1.0)</w:t>
            </w:r>
          </w:p>
        </w:tc>
        <w:tc>
          <w:tcPr/>
          <w:p>
            <w:pPr>
              <w:pStyle w:val="Compact"/>
              <w:jc w:val="left"/>
            </w:pPr>
            <w:r>
              <w:t xml:space="preserve">Все факты раздела 1.5 со ссылками на файлы; перечень проверенного и исправленного — 1.7. Среди нового: структура</w:t>
            </w:r>
            <w:r>
              <w:t xml:space="preserve"> </w:t>
            </w:r>
            <w:r>
              <w:rPr>
                <w:rStyle w:val="VerbatimChar"/>
              </w:rPr>
              <w:t xml:space="preserve">ExceptionBody</w:t>
            </w:r>
            <w:r>
              <w:t xml:space="preserve">, проброс кода зависимости штатным обработчиком, отсутствие</w:t>
            </w:r>
            <w:r>
              <w:t xml:space="preserve"> </w:t>
            </w:r>
            <w:r>
              <w:rPr>
                <w:rStyle w:val="VerbatimChar"/>
              </w:rPr>
              <w:t xml:space="preserve">@Lock</w:t>
            </w:r>
            <w:r>
              <w:t xml:space="preserve"> </w:t>
            </w:r>
            <w:r>
              <w:t xml:space="preserve">в библиотеке номеров, подмена</w:t>
            </w:r>
            <w:r>
              <w:t xml:space="preserve"> </w:t>
            </w:r>
            <w:r>
              <w:rPr>
                <w:rStyle w:val="VerbatimChar"/>
              </w:rPr>
              <w:t xml:space="preserve">contractType</w:t>
            </w:r>
            <w:r>
              <w:t xml:space="preserve"> </w:t>
            </w:r>
            <w:r>
              <w:t xml:space="preserve">в</w:t>
            </w:r>
            <w:r>
              <w:t xml:space="preserve"> </w:t>
            </w:r>
            <w:r>
              <w:rPr>
                <w:rStyle w:val="VerbatimChar"/>
              </w:rPr>
              <w:t xml:space="preserve">search</w:t>
            </w:r>
            <w:r>
              <w:t xml:space="preserve">, требование к страна/регион/город у резолвера территории, примитивные координаты в заявке, два разных ночных окна, дефект выбора договора</w:t>
            </w:r>
          </w:p>
        </w:tc>
      </w:tr>
      <w:tr>
        <w:tc>
          <w:tcPr/>
          <w:p>
            <w:pPr>
              <w:pStyle w:val="Compact"/>
              <w:jc w:val="left"/>
            </w:pPr>
            <w:r>
              <w:t xml:space="preserve">Исследование исходного кода АС СберТранспорт</w:t>
            </w:r>
          </w:p>
        </w:tc>
        <w:tc>
          <w:tcPr/>
          <w:p>
            <w:pPr>
              <w:pStyle w:val="Compact"/>
              <w:jc w:val="left"/>
            </w:pPr>
            <w:r>
              <w:t xml:space="preserve">Правило шлюза, формат ошибок, пагинация, генератор номеров, библиотека авторизации, статусы заявок, методы расчёта, адресные вызовы, конвертеры времени</w:t>
            </w:r>
          </w:p>
        </w:tc>
      </w:tr>
      <w:tr>
        <w:tc>
          <w:tcPr/>
          <w:p>
            <w:pPr>
              <w:pStyle w:val="Compact"/>
              <w:jc w:val="left"/>
            </w:pPr>
            <w:r>
              <w:t xml:space="preserve">Макеты создания, редактирования и списка маршрутов</w:t>
            </w:r>
          </w:p>
        </w:tc>
        <w:tc>
          <w:tcPr/>
          <w:p>
            <w:pPr>
              <w:pStyle w:val="Compact"/>
              <w:jc w:val="left"/>
            </w:pPr>
            <w:r>
              <w:t xml:space="preserve">Поиск по номеру, кнопка фильтров, пагинация, размер страницы, состав карточки</w:t>
            </w:r>
          </w:p>
        </w:tc>
      </w:tr>
    </w:tbl>
    <w:bookmarkEnd w:id="89"/>
    <w:bookmarkStart w:id="90" w:name="X74dd3a52175ce6ffb51069b398705e43fcbcdb0"/>
    <w:p>
      <w:pPr>
        <w:pStyle w:val="Heading2"/>
      </w:pPr>
      <w:r>
        <w:rPr>
          <w:bCs/>
          <w:b/>
        </w:rPr>
        <w:t xml:space="preserve">Примечания к расхождениям.</w:t>
      </w:r>
      <w:r>
        <w:t xml:space="preserve"> </w:t>
      </w:r>
      <w:r>
        <w:t xml:space="preserve">Старые правила о привязке маршрута к транспортному средству, о корректировке «только удаление», об отдельном массиве</w:t>
      </w:r>
      <w:r>
        <w:t xml:space="preserve"> </w:t>
      </w:r>
      <w:r>
        <w:rPr>
          <w:rStyle w:val="VerbatimChar"/>
        </w:rPr>
        <w:t xml:space="preserve">wait_times</w:t>
      </w:r>
      <w:r>
        <w:t xml:space="preserve">, об эскалации менеджеру и о пределе 10 адресов в этот документ не переносятся: они закрыты протоколами и решениями встреч либо опровергнуты кодом, и требуют синхронной правки в БТ. Единица ожидания в редакции v0.1 (</w:t>
      </w:r>
      <w:r>
        <w:rPr>
          <w:rStyle w:val="VerbatimChar"/>
        </w:rPr>
        <w:t xml:space="preserve">waitTimeSeconds</w:t>
      </w:r>
      <w:r>
        <w:t xml:space="preserve">) опиралась на</w:t>
      </w:r>
      <w:r>
        <w:t xml:space="preserve"> </w:t>
      </w:r>
      <w:r>
        <w:rPr>
          <w:rStyle w:val="VerbatimChar"/>
        </w:rPr>
        <w:t xml:space="preserve">TariffDescriptor.proto</w:t>
      </w:r>
      <w:r>
        <w:t xml:space="preserve">, на который в Java-коде нет ни одной ссылки. Редакции v0.4 и v0.5 содержали утверждения «</w:t>
      </w:r>
      <w:r>
        <w:rPr>
          <w:rStyle w:val="VerbatimChar"/>
        </w:rPr>
        <w:t xml:space="preserve">tariff_id</w:t>
      </w:r>
      <w:r>
        <w:t xml:space="preserve"> </w:t>
      </w:r>
      <w:r>
        <w:t xml:space="preserve">и поля времени в пути в T01.1 нет» и «имя поля номера — решение протокола 17.09»: первые два неверны по актуальной редакции T01.1, третье не подтверждается текстом протокола.</w:t>
      </w:r>
    </w:p>
    <w:bookmarkEnd w:id="90"/>
    <w:bookmarkStart w:id="91" w:name="приложение-а-история-редакций"/>
    <w:p>
      <w:pPr>
        <w:pStyle w:val="Heading2"/>
      </w:pPr>
      <w:r>
        <w:t xml:space="preserve">Приложение А. История редакций</w:t>
      </w:r>
    </w:p>
    <w:p>
      <w:pPr>
        <w:pStyle w:val="FirstParagraph"/>
      </w:pPr>
      <w:r>
        <w:t xml:space="preserve">Содержательные блоки прежних редакций свёрнуты в таблицу. Полные тексты — в истории ветки.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Редакция</w:t>
            </w:r>
          </w:p>
        </w:tc>
        <w:tc>
          <w:tcPr/>
          <w:p>
            <w:pPr>
              <w:pStyle w:val="Compact"/>
              <w:jc w:val="left"/>
            </w:pPr>
            <w:r>
              <w:t xml:space="preserve">Что в ней появилось</w:t>
            </w:r>
          </w:p>
        </w:tc>
      </w:tr>
      <w:tr>
        <w:tc>
          <w:tcPr/>
          <w:p>
            <w:pPr>
              <w:pStyle w:val="Compact"/>
              <w:jc w:val="left"/>
            </w:pPr>
            <w:r>
              <w:t xml:space="preserve">v0.1–v0.7</w:t>
            </w:r>
          </w:p>
        </w:tc>
        <w:tc>
          <w:tcPr/>
          <w:p>
            <w:pPr>
              <w:pStyle w:val="Compact"/>
              <w:jc w:val="left"/>
            </w:pPr>
            <w:r>
              <w:t xml:space="preserve">Первый проект контракта: пути, DTO, сценарии, таблицы параметров по образцу документации CRM 2.0</w:t>
            </w:r>
          </w:p>
        </w:tc>
      </w:tr>
      <w:tr>
        <w:tc>
          <w:tcPr/>
          <w:p>
            <w:pPr>
              <w:pStyle w:val="Compact"/>
              <w:jc w:val="left"/>
            </w:pPr>
            <w:r>
              <w:t xml:space="preserve">v0.8</w:t>
            </w:r>
          </w:p>
        </w:tc>
        <w:tc>
          <w:tcPr/>
          <w:p>
            <w:pPr>
              <w:pStyle w:val="Compact"/>
              <w:jc w:val="left"/>
            </w:pPr>
            <w:r>
              <w:t xml:space="preserve">Правка по редакции 8 списка вопросов архитектору: правило определения тарифа по параметрам, схема расчёта geo + REST</w:t>
            </w:r>
            <w:r>
              <w:t xml:space="preserve"> </w:t>
            </w:r>
            <w:r>
              <w:rPr>
                <w:rStyle w:val="VerbatimChar"/>
              </w:rPr>
              <w:t xml:space="preserve">calculate</w:t>
            </w:r>
            <w:r>
              <w:t xml:space="preserve">, нумерация штатной библиотекой</w:t>
            </w:r>
          </w:p>
        </w:tc>
      </w:tr>
      <w:tr>
        <w:tc>
          <w:tcPr/>
          <w:p>
            <w:pPr>
              <w:pStyle w:val="Compact"/>
              <w:jc w:val="left"/>
            </w:pPr>
            <w:r>
              <w:t xml:space="preserve">v0.9</w:t>
            </w:r>
          </w:p>
        </w:tc>
        <w:tc>
          <w:tcPr/>
          <w:p>
            <w:pPr>
              <w:pStyle w:val="Compact"/>
              <w:jc w:val="left"/>
            </w:pPr>
            <w:r>
              <w:t xml:space="preserve">Итоги обследования кода: организации и</w:t>
            </w:r>
            <w:r>
              <w:t xml:space="preserve"> </w:t>
            </w:r>
            <w:r>
              <w:rPr>
                <w:rStyle w:val="VerbatimChar"/>
              </w:rPr>
              <w:t xml:space="preserve">digitId</w:t>
            </w:r>
            <w:r>
              <w:t xml:space="preserve"> </w:t>
            </w:r>
            <w:r>
              <w:t xml:space="preserve">в токене нет, локальные копии справочников, отсутствие блокировки счётчика, признак</w:t>
            </w:r>
            <w:r>
              <w:t xml:space="preserve"> </w:t>
            </w:r>
            <w:r>
              <w:rPr>
                <w:rStyle w:val="VerbatimChar"/>
              </w:rPr>
              <w:t xml:space="preserve">terminal</w:t>
            </w:r>
            <w:r>
              <w:t xml:space="preserve"> </w:t>
            </w:r>
            <w:r>
              <w:t xml:space="preserve">у статуса заявки, формат ошибок и пагинации</w:t>
            </w:r>
          </w:p>
        </w:tc>
      </w:tr>
      <w:tr>
        <w:tc>
          <w:tcPr/>
          <w:p>
            <w:pPr>
              <w:pStyle w:val="Compact"/>
              <w:jc w:val="left"/>
            </w:pPr>
            <w:r>
              <w:t xml:space="preserve">v0.10</w:t>
            </w:r>
          </w:p>
        </w:tc>
        <w:tc>
          <w:tcPr/>
          <w:p>
            <w:pPr>
              <w:pStyle w:val="Compact"/>
              <w:jc w:val="left"/>
            </w:pPr>
            <w:r>
              <w:t xml:space="preserve">Итоги исследования стенда: что возвращают три метода тарифов, множественная территория тарифа, расхождение строк региона, разброс цен между договорами</w:t>
            </w:r>
          </w:p>
        </w:tc>
      </w:tr>
      <w:tr>
        <w:tc>
          <w:tcPr/>
          <w:p>
            <w:pPr>
              <w:pStyle w:val="Compact"/>
              <w:jc w:val="left"/>
            </w:pPr>
            <w:r>
              <w:t xml:space="preserve">v0.11</w:t>
            </w:r>
          </w:p>
        </w:tc>
        <w:tc>
          <w:tcPr/>
          <w:p>
            <w:pPr>
              <w:pStyle w:val="Compact"/>
              <w:jc w:val="left"/>
            </w:pPr>
            <w:r>
              <w:t xml:space="preserve">Проверка всех вопросов по исходному коду, разметка «проверено кодом / не проверяется»</w:t>
            </w:r>
          </w:p>
        </w:tc>
      </w:tr>
      <w:tr>
        <w:tc>
          <w:tcPr/>
          <w:p>
            <w:pPr>
              <w:pStyle w:val="Compact"/>
              <w:jc w:val="left"/>
            </w:pPr>
            <w:r>
              <w:t xml:space="preserve">v0.12</w:t>
            </w:r>
          </w:p>
        </w:tc>
        <w:tc>
          <w:tcPr/>
          <w:p>
            <w:pPr>
              <w:pStyle w:val="Compact"/>
              <w:jc w:val="left"/>
            </w:pPr>
            <w:r>
              <w:t xml:space="preserve">Снято препятствие по</w:t>
            </w:r>
            <w:r>
              <w:t xml:space="preserve"> </w:t>
            </w:r>
            <w:r>
              <w:rPr>
                <w:rStyle w:val="VerbatimChar"/>
              </w:rPr>
              <w:t xml:space="preserve">externalPrices</w:t>
            </w:r>
            <w:r>
              <w:t xml:space="preserve">: в контракте запроса единственное поле</w:t>
            </w:r>
            <w:r>
              <w:t xml:space="preserve"> </w:t>
            </w:r>
            <w:r>
              <w:rPr>
                <w:rStyle w:val="VerbatimChar"/>
              </w:rPr>
              <w:t xml:space="preserve">expected</w:t>
            </w:r>
            <w:r>
              <w:t xml:space="preserve">, пассажир и цель поездки не требуются</w:t>
            </w:r>
          </w:p>
        </w:tc>
      </w:tr>
      <w:tr>
        <w:tc>
          <w:tcPr/>
          <w:p>
            <w:pPr>
              <w:pStyle w:val="Compact"/>
              <w:jc w:val="left"/>
            </w:pPr>
            <w:r>
              <w:t xml:space="preserve">v0.13</w:t>
            </w:r>
          </w:p>
        </w:tc>
        <w:tc>
          <w:tcPr/>
          <w:p>
            <w:pPr>
              <w:pStyle w:val="Compact"/>
              <w:jc w:val="left"/>
            </w:pPr>
            <w:r>
              <w:t xml:space="preserve">Ответ заказчика: в перечень входят только корпоративные тарифы. Схема «цепочка зон →</w:t>
            </w:r>
            <w:r>
              <w:t xml:space="preserve"> </w:t>
            </w:r>
            <w:r>
              <w:rPr>
                <w:rStyle w:val="VerbatimChar"/>
              </w:rPr>
              <w:t xml:space="preserve">search</w:t>
            </w:r>
            <w:r>
              <w:t xml:space="preserve"> </w:t>
            </w:r>
            <w:r>
              <w:t xml:space="preserve">по классу → расчёт по</w:t>
            </w:r>
            <w:r>
              <w:t xml:space="preserve"> </w:t>
            </w:r>
            <w:r>
              <w:rPr>
                <w:rStyle w:val="VerbatimChar"/>
              </w:rPr>
              <w:t xml:space="preserve">tariffId</w:t>
            </w:r>
            <w:r>
              <w:t xml:space="preserve">»,</w:t>
            </w:r>
            <w:r>
              <w:t xml:space="preserve"> </w:t>
            </w:r>
            <w:r>
              <w:rPr>
                <w:rStyle w:val="VerbatimChar"/>
              </w:rPr>
              <w:t xml:space="preserve">tariffId</w:t>
            </w:r>
            <w:r>
              <w:t xml:space="preserve"> </w:t>
            </w:r>
            <w:r>
              <w:t xml:space="preserve">—</w:t>
            </w:r>
            <w:r>
              <w:t xml:space="preserve"> </w:t>
            </w:r>
            <w:r>
              <w:rPr>
                <w:rStyle w:val="VerbatimChar"/>
              </w:rPr>
              <w:t xml:space="preserve">uuid</w:t>
            </w:r>
            <w:r>
              <w:t xml:space="preserve">,</w:t>
            </w:r>
            <w:r>
              <w:t xml:space="preserve"> </w:t>
            </w:r>
            <w:r>
              <w:rPr>
                <w:rStyle w:val="VerbatimChar"/>
              </w:rPr>
              <w:t xml:space="preserve">tariffNumber</w:t>
            </w:r>
            <w:r>
              <w:t xml:space="preserve"> </w:t>
            </w:r>
            <w:r>
              <w:t xml:space="preserve">обязателен. Исправлены две ошибки:</w:t>
            </w:r>
            <w:r>
              <w:t xml:space="preserve"> </w:t>
            </w:r>
            <w:r>
              <w:rPr>
                <w:rStyle w:val="VerbatimChar"/>
              </w:rPr>
              <w:t xml:space="preserve">calculate</w:t>
            </w:r>
            <w:r>
              <w:t xml:space="preserve"> </w:t>
            </w:r>
            <w:r>
              <w:t xml:space="preserve">такси обслуживает, фильтр</w:t>
            </w:r>
            <w:r>
              <w:t xml:space="preserve"> </w:t>
            </w:r>
            <w:r>
              <w:rPr>
                <w:rStyle w:val="VerbatimChar"/>
              </w:rPr>
              <w:t xml:space="preserve">transportClass</w:t>
            </w:r>
            <w:r>
              <w:t xml:space="preserve"> </w:t>
            </w:r>
            <w:r>
              <w:t xml:space="preserve">существует</w:t>
            </w:r>
          </w:p>
        </w:tc>
      </w:tr>
      <w:tr>
        <w:tc>
          <w:tcPr/>
          <w:p>
            <w:pPr>
              <w:pStyle w:val="Compact"/>
              <w:jc w:val="left"/>
            </w:pPr>
            <w:r>
              <w:t xml:space="preserve">v0.14</w:t>
            </w:r>
          </w:p>
        </w:tc>
        <w:tc>
          <w:tcPr/>
          <w:p>
            <w:pPr>
              <w:pStyle w:val="Compact"/>
              <w:jc w:val="left"/>
            </w:pPr>
            <w:r>
              <w:t xml:space="preserve">Приведение к сводному списку v19: три вопроса архитектору, остальные в приложение. Исправлена запись о регистрации URL в ролях</w:t>
            </w:r>
          </w:p>
        </w:tc>
      </w:tr>
      <w:tr>
        <w:tc>
          <w:tcPr/>
          <w:p>
            <w:pPr>
              <w:pStyle w:val="Compact"/>
              <w:jc w:val="left"/>
            </w:pPr>
            <w:r>
              <w:t xml:space="preserve">v0.15</w:t>
            </w:r>
          </w:p>
        </w:tc>
        <w:tc>
          <w:tcPr/>
          <w:p>
            <w:pPr>
              <w:pStyle w:val="Compact"/>
              <w:jc w:val="left"/>
            </w:pPr>
            <w:r>
              <w:t xml:space="preserve">Уточнения по радиусу геокодирования, разделение дат трансфера по классам, цена «Выбора автомобиля» привязана к автомобилю, трактовка 417</w:t>
            </w:r>
          </w:p>
        </w:tc>
      </w:tr>
      <w:tr>
        <w:tc>
          <w:tcPr/>
          <w:p>
            <w:pPr>
              <w:pStyle w:val="Compact"/>
              <w:jc w:val="left"/>
            </w:pPr>
            <w:r>
              <w:t xml:space="preserve">v1.0</w:t>
            </w:r>
          </w:p>
        </w:tc>
        <w:tc>
          <w:tcPr/>
          <w:p>
            <w:pPr>
              <w:pStyle w:val="Compact"/>
              <w:jc w:val="left"/>
            </w:pPr>
            <w:r>
              <w:rPr>
                <w:bCs/>
                <w:b/>
              </w:rPr>
              <w:t xml:space="preserve">Пересборка.</w:t>
            </w:r>
            <w:r>
              <w:t xml:space="preserve"> </w:t>
            </w:r>
            <w:r>
              <w:t xml:space="preserve">Блоки изменений свёрнуты в это приложение; все факты о платформе перепроверены по коду со ссылками на файлы (1.5, перечень проверок — 1.7); исправлена структура тела ошибки; все 417 трактуются как 422; добавлены четыре ловушки</w:t>
            </w:r>
            <w:r>
              <w:t xml:space="preserve"> </w:t>
            </w:r>
            <w:r>
              <w:rPr>
                <w:rStyle w:val="VerbatimChar"/>
              </w:rPr>
              <w:t xml:space="preserve">search</w:t>
            </w:r>
            <w:r>
              <w:t xml:space="preserve"> </w:t>
            </w:r>
            <w:r>
              <w:t xml:space="preserve">и требование не выпускать наружу исключение REST-клиента</w:t>
            </w:r>
          </w:p>
        </w:tc>
      </w:tr>
      <w:tr>
        <w:tc>
          <w:tcPr/>
          <w:p>
            <w:pPr>
              <w:pStyle w:val="Compact"/>
              <w:jc w:val="left"/>
            </w:pPr>
            <w:r>
              <w:t xml:space="preserve">v1.1</w:t>
            </w:r>
          </w:p>
        </w:tc>
        <w:tc>
          <w:tcPr/>
          <w:p>
            <w:pPr>
              <w:pStyle w:val="Compact"/>
              <w:jc w:val="left"/>
            </w:pPr>
            <w:r>
              <w:rPr>
                <w:bCs/>
                <w:b/>
              </w:rPr>
              <w:t xml:space="preserve">Правки по замечаниям ревью.</w:t>
            </w:r>
            <w:r>
              <w:t xml:space="preserve"> </w:t>
            </w:r>
            <w:r>
              <w:t xml:space="preserve">Снято противоречие по пересчёту рекомендуемой цены; задан механизм условной даты и времени;</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убраны из запроса; описан единый сценарий работы с адресом; хеш дубля заменён ограничением исключения по пересечению периодов; перечень проверок</w:t>
            </w:r>
            <w:r>
              <w:t xml:space="preserve"> </w:t>
            </w:r>
            <w:r>
              <w:rPr>
                <w:rStyle w:val="VerbatimChar"/>
              </w:rPr>
              <w:t xml:space="preserve">tariffId</w:t>
            </w:r>
            <w:r>
              <w:t xml:space="preserve"> </w:t>
            </w:r>
            <w:r>
              <w:t xml:space="preserve">доведён до девяти пунктов; алгоритм 2.6 дополнен обходом страниц, устранением повторов и частичным отказом; коды ошибок названы обозначениями документации; правило цены «Выбора автомобиля» переведено в предложения. Перечень — в блоке «Изменения в редакции v1.1». Часть правок попала в перечень, но не в текст — доведено в v1.2</w:t>
            </w:r>
          </w:p>
        </w:tc>
      </w:tr>
      <w:tr>
        <w:tc>
          <w:tcPr/>
          <w:p>
            <w:pPr>
              <w:pStyle w:val="Compact"/>
              <w:jc w:val="left"/>
            </w:pPr>
            <w:r>
              <w:t xml:space="preserve">v1.2</w:t>
            </w:r>
          </w:p>
        </w:tc>
        <w:tc>
          <w:tcPr/>
          <w:p>
            <w:pPr>
              <w:pStyle w:val="Compact"/>
              <w:jc w:val="left"/>
            </w:pPr>
            <w:r>
              <w:rPr>
                <w:bCs/>
                <w:b/>
              </w:rPr>
              <w:t xml:space="preserve">Остаток по итогам повторного ревью.</w:t>
            </w:r>
            <w:r>
              <w:t xml:space="preserve"> </w:t>
            </w:r>
            <w:r>
              <w:t xml:space="preserve">Трактовка слов заказчика обозначена допущением; снято противоречие по коэффициентам; убрана гарантия одинаковой суммы; ограничение исключения заменено транзакционной блокировкой с прикладной проверкой, поскольку оно не исключает истёкшие записи; разделены «тарифов нет» и «не удалось рассчитать»; отбор тарифов перенесён до расчёта; импорт переведён на доступный контракт; геокодирование запускается при нехватке нужных частей адреса; убрано обещание одного вызова тарифов на страницу; синхронизированы длины, состояния, обязательности и упоминания запрета</w:t>
            </w:r>
            <w:r>
              <w:t xml:space="preserve"> </w:t>
            </w:r>
            <w:r>
              <w:rPr>
                <w:rStyle w:val="VerbatimChar"/>
              </w:rPr>
              <w:t xml:space="preserve">0, 0</w:t>
            </w:r>
            <w:r>
              <w:t xml:space="preserve"> </w:t>
            </w:r>
            <w:r>
              <w:t xml:space="preserve">и</w:t>
            </w:r>
            <w:r>
              <w:t xml:space="preserve"> </w:t>
            </w:r>
            <w:r>
              <w:rPr>
                <w:rStyle w:val="VerbatimChar"/>
              </w:rPr>
              <w:t xml:space="preserve">tariff_number</w:t>
            </w:r>
          </w:p>
        </w:tc>
      </w:tr>
      <w:tr>
        <w:tc>
          <w:tcPr/>
          <w:p>
            <w:pPr>
              <w:pStyle w:val="Compact"/>
              <w:jc w:val="left"/>
            </w:pPr>
            <w:r>
              <w:t xml:space="preserve">v1.3</w:t>
            </w:r>
          </w:p>
        </w:tc>
        <w:tc>
          <w:tcPr/>
          <w:p>
            <w:pPr>
              <w:pStyle w:val="Compact"/>
              <w:jc w:val="left"/>
            </w:pPr>
            <w:r>
              <w:rPr>
                <w:bCs/>
                <w:b/>
              </w:rPr>
              <w:t xml:space="preserve">Правки по ревью новой редакции T01.1.</w:t>
            </w:r>
            <w:r>
              <w:t xml:space="preserve"> </w:t>
            </w:r>
            <w:r>
              <w:t xml:space="preserve">Снята моя интерпретация про согласованность применения коэффициента: требование «без надбавок» зафиксировано, открыт способ его выполнения в T01.4. Принято правило пересчёта новой T01.1 — при изменении параметров, влияющих на цену. Отказ для первой точки без населённого пункта помечен провизорным и разобран вариантами. Добавлено влияние набора автомобилей на правило дубля и на состав</w:t>
            </w:r>
            <w:r>
              <w:t xml:space="preserve"> </w:t>
            </w:r>
            <w:r>
              <w:rPr>
                <w:rStyle w:val="VerbatimChar"/>
              </w:rPr>
              <w:t xml:space="preserve">route_key</w:t>
            </w:r>
            <w:r>
              <w:t xml:space="preserve">. Отсутствие контракта под</w:t>
            </w:r>
            <w:r>
              <w:t xml:space="preserve"> </w:t>
            </w:r>
            <w:r>
              <w:rPr>
                <w:rStyle w:val="VerbatimChar"/>
              </w:rPr>
              <w:t xml:space="preserve">transports</w:t>
            </w:r>
            <w:r>
              <w:t xml:space="preserve"> </w:t>
            </w:r>
            <w:r>
              <w:t xml:space="preserve">заявлено открытым пунктом с перечнем того, что нужно добавить после 12.10</w:t>
            </w:r>
          </w:p>
        </w:tc>
      </w:tr>
      <w:tr>
        <w:tc>
          <w:tcPr/>
          <w:p>
            <w:pPr>
              <w:pStyle w:val="Compact"/>
              <w:jc w:val="left"/>
            </w:pPr>
            <w:r>
              <w:t xml:space="preserve">v1.4</w:t>
            </w:r>
          </w:p>
        </w:tc>
        <w:tc>
          <w:tcPr/>
          <w:p>
            <w:pPr>
              <w:pStyle w:val="Compact"/>
              <w:jc w:val="left"/>
            </w:pPr>
            <w:r>
              <w:rPr>
                <w:bCs/>
                <w:b/>
              </w:rPr>
              <w:t xml:space="preserve">Требование к адресу первой точки проверено по коду и снято.</w:t>
            </w:r>
            <w:r>
              <w:t xml:space="preserve"> </w:t>
            </w:r>
            <w:r>
              <w:rPr>
                <w:rStyle w:val="VerbatimChar"/>
              </w:rPr>
              <w:t xml:space="preserve">geo-zones</w:t>
            </w:r>
            <w:r>
              <w:t xml:space="preserve"> </w:t>
            </w:r>
            <w:r>
              <w:t xml:space="preserve">города не требует: поиск идёт от частного к общему с падением до региона,</w:t>
            </w:r>
            <w:r>
              <w:t xml:space="preserve"> </w:t>
            </w:r>
            <w:r>
              <w:rPr>
                <w:rStyle w:val="VerbatimChar"/>
              </w:rPr>
              <w:t xml:space="preserve">country</w:t>
            </w:r>
            <w:r>
              <w:t xml:space="preserve"> </w:t>
            </w:r>
            <w:r>
              <w:t xml:space="preserve">не используется. Достаточно непустого города, района или региона;</w:t>
            </w:r>
            <w:r>
              <w:t xml:space="preserve"> </w:t>
            </w:r>
            <w:r>
              <w:rPr>
                <w:rStyle w:val="VerbatimChar"/>
              </w:rPr>
              <w:t xml:space="preserve">null</w:t>
            </w:r>
            <w:r>
              <w:t xml:space="preserve"> </w:t>
            </w:r>
            <w:r>
              <w:t xml:space="preserve">в адресных частях заменяется пустой строкой, потому что резолвер территории на</w:t>
            </w:r>
            <w:r>
              <w:t xml:space="preserve"> </w:t>
            </w:r>
            <w:r>
              <w:rPr>
                <w:rStyle w:val="VerbatimChar"/>
              </w:rPr>
              <w:t xml:space="preserve">null</w:t>
            </w:r>
            <w:r>
              <w:t xml:space="preserve"> </w:t>
            </w:r>
            <w:r>
              <w:t xml:space="preserve">падает. Расхождение с моделью, вопрос архитектору про координаты в</w:t>
            </w:r>
            <w:r>
              <w:t xml:space="preserve"> </w:t>
            </w:r>
            <w:r>
              <w:rPr>
                <w:rStyle w:val="VerbatimChar"/>
              </w:rPr>
              <w:t xml:space="preserve">geo-zones</w:t>
            </w:r>
            <w:r>
              <w:t xml:space="preserve"> </w:t>
            </w:r>
            <w:r>
              <w:t xml:space="preserve">и вопрос заказчику про объекты вне населённых пунктов снят</w:t>
            </w:r>
          </w:p>
        </w:tc>
      </w:tr>
      <w:tr>
        <w:tc>
          <w:tcPr/>
          <w:p>
            <w:pPr>
              <w:pStyle w:val="Compact"/>
              <w:jc w:val="left"/>
            </w:pPr>
            <w:r>
              <w:rPr>
                <w:bCs/>
                <w:b/>
              </w:rPr>
              <w:t xml:space="preserve">v1.5</w:t>
            </w:r>
          </w:p>
        </w:tc>
        <w:tc>
          <w:tcPr/>
          <w:p>
            <w:pPr>
              <w:pStyle w:val="Compact"/>
              <w:jc w:val="left"/>
            </w:pPr>
            <w:r>
              <w:rPr>
                <w:bCs/>
                <w:b/>
              </w:rPr>
              <w:t xml:space="preserve">Уточнения по итогам подтверждения v1.4.</w:t>
            </w:r>
            <w:r>
              <w:t xml:space="preserve"> </w:t>
            </w:r>
            <w:r>
              <w:t xml:space="preserve">Обоснование переписано на пустую строку вместо ветки с</w:t>
            </w:r>
            <w:r>
              <w:t xml:space="preserve"> </w:t>
            </w:r>
            <w:r>
              <w:rPr>
                <w:rStyle w:val="VerbatimChar"/>
              </w:rPr>
              <w:t xml:space="preserve">null</w:t>
            </w:r>
            <w:r>
              <w:t xml:space="preserve">. Проверка T01.4 переформулирована в риск: ветка зон содержит зону и её родителей, поэтому тариф, привязанный к зоне города, для пригородной точки не найдётся. Зафиксированы метод и радиус вызова geo (только REST, радиус явно), разведены</w:t>
            </w:r>
            <w:r>
              <w:t xml:space="preserve"> </w:t>
            </w:r>
            <w:r>
              <w:rPr>
                <w:rStyle w:val="VerbatimChar"/>
              </w:rPr>
              <w:t xml:space="preserve">ADDRESS_UNRESOLVED</w:t>
            </w:r>
            <w:r>
              <w:t xml:space="preserve">,</w:t>
            </w:r>
            <w:r>
              <w:t xml:space="preserve"> </w:t>
            </w:r>
            <w:r>
              <w:rPr>
                <w:rStyle w:val="VerbatimChar"/>
              </w:rPr>
              <w:t xml:space="preserve">TERRITORY_UNRESOLVED</w:t>
            </w:r>
            <w:r>
              <w:t xml:space="preserve"> </w:t>
            </w:r>
            <w:r>
              <w:t xml:space="preserve">и</w:t>
            </w:r>
            <w:r>
              <w:t xml:space="preserve"> </w:t>
            </w:r>
            <w:r>
              <w:rPr>
                <w:rStyle w:val="VerbatimChar"/>
              </w:rPr>
              <w:t xml:space="preserve">502</w:t>
            </w:r>
            <w:r>
              <w:t xml:space="preserve">, убрана формулировка «редкий случай». Отмечено, что</w:t>
            </w:r>
            <w:r>
              <w:t xml:space="preserve"> </w:t>
            </w:r>
            <w:r>
              <w:rPr>
                <w:rStyle w:val="VerbatimChar"/>
              </w:rPr>
              <w:t xml:space="preserve">POST /api/geo/region</w:t>
            </w:r>
            <w:r>
              <w:t xml:space="preserve"> </w:t>
            </w:r>
            <w:r>
              <w:t xml:space="preserve">— заглушка, и что выводы получены по пассажирскому тарифному сервису</w:t>
            </w:r>
          </w:p>
        </w:tc>
      </w:tr>
    </w:tbl>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2026-10-11T11:35:33Z</dcterms:created>
  <dcterms:modified xsi:type="dcterms:W3CDTF">2026-10-11T11:35:33Z</dcterms:modified>
</cp:coreProperties>
</file>

<file path=docProps/custom.xml><?xml version="1.0" encoding="utf-8"?>
<Properties xmlns="http://schemas.openxmlformats.org/officeDocument/2006/custom-properties" xmlns:vt="http://schemas.openxmlformats.org/officeDocument/2006/docPropsVTypes"/>
</file>