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вопросы-заказчику-по-t012"/>
    <w:p>
      <w:pPr>
        <w:pStyle w:val="Heading1"/>
      </w:pPr>
      <w:r>
        <w:t xml:space="preserve">Вопросы заказчику по T01.2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TRANSPORT-45586 (T01.2, API CRUD избранных маршрутов) ·</w:t>
      </w:r>
      <w:r>
        <w:t xml:space="preserve"> </w:t>
      </w:r>
      <w:r>
        <w:rPr>
          <w:bCs/>
          <w:b/>
        </w:rPr>
        <w:t xml:space="preserve">Epic:</w:t>
      </w:r>
      <w:r>
        <w:t xml:space="preserve"> </w:t>
      </w:r>
      <w:r>
        <w:t xml:space="preserve">TRANSPORT-45584</w:t>
      </w:r>
      <w:r>
        <w:t xml:space="preserve"> </w:t>
      </w:r>
      <w:r>
        <w:rPr>
          <w:bCs/>
          <w:b/>
        </w:rPr>
        <w:t xml:space="preserve">Версия от 08.10.2026.</w:t>
      </w:r>
      <w:r>
        <w:t xml:space="preserve"> </w:t>
      </w:r>
      <w:r>
        <w:t xml:space="preserve">Вопросы 7–12 перенесены из сводного списка «Вопросы заказчику по T01.1 и T01.2» без изменения номеров и формулировок, с дополнениями по итогам обследования кода 08.10.2026. Вопросы 16–19 добавлены.</w:t>
      </w:r>
      <w:r>
        <w:t xml:space="preserve"> </w:t>
      </w:r>
      <w:r>
        <w:rPr>
          <w:bCs/>
          <w:b/>
        </w:rPr>
        <w:t xml:space="preserve">Состав:</w:t>
      </w:r>
      <w:r>
        <w:t xml:space="preserve"> </w:t>
      </w:r>
      <w:r>
        <w:t xml:space="preserve">только открытые вопросы. Согласованное — в приложении, повторно не спрашиваем.</w:t>
      </w:r>
      <w:r>
        <w:t xml:space="preserve"> </w:t>
      </w:r>
      <w:r>
        <w:t xml:space="preserve">Пометка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означает, что факт проверен по исходному коду системы.</w:t>
      </w:r>
    </w:p>
    <w:p>
      <w:pPr>
        <w:pStyle w:val="BodyText"/>
      </w:pPr>
      <w:r>
        <w:rPr>
          <w:bCs/>
          <w:b/>
        </w:rPr>
        <w:t xml:space="preserve">Сводка.</w:t>
      </w:r>
      <w:r>
        <w:t xml:space="preserve"> </w:t>
      </w:r>
      <w:r>
        <w:t xml:space="preserve">Открытых вопросов 10: перенесено — 6 (№ 7–12), добавлено — 4 (№ 16–19). Без ответов на № 7, 8 и 9 нельзя завершить проверки при сохранении и правила списка.</w:t>
      </w:r>
    </w:p>
    <w:p>
      <w:pPr>
        <w:pStyle w:val="BodyText"/>
      </w:pPr>
      <w:r>
        <w:rPr>
          <w:bCs/>
          <w:b/>
        </w:rPr>
        <w:t xml:space="preserve">О нумерации.</w:t>
      </w:r>
      <w:r>
        <w:t xml:space="preserve"> </w:t>
      </w:r>
      <w:r>
        <w:t xml:space="preserve">Мои дополнения начинаются с 16, потому что места 13–15 в сводном списке уже заняты. По редакции 8 списка архитектору известны два из них: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— влияют ли подразделения на тарифы,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— нужно ли фильтровать список маршрутов по должности сотрудника. Содержание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у меня отсутствует. Если нумерация разошлась, пришлите действующий сводный список — сдвину.</w:t>
      </w:r>
    </w:p>
    <w:p>
      <w:r>
        <w:pict>
          <v:rect style="width:0;height:1.5pt" o:hralign="center" o:hrstd="t" o:hr="t"/>
        </w:pict>
      </w:r>
    </w:p>
    <w:bookmarkStart w:id="20" w:name="вопрос-7-действие-при-дубле"/>
    <w:p>
      <w:pPr>
        <w:pStyle w:val="Heading2"/>
      </w:pPr>
      <w:r>
        <w:t xml:space="preserve">Вопрос 7. Действие при дубле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Критерий дубля — вопрос 4 первой части; T01.1, D09.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Что должна делать система при попытке сохранить дубль.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Отказ с сообщением об ошибке (сохранение запрещено).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Предупреждение, сохранение разрешено.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A.</w:t>
      </w:r>
    </w:p>
    <w:p>
      <w:r>
        <w:pict>
          <v:rect style="width:0;height:1.5pt" o:hralign="center" o:hrstd="t" o:hr="t"/>
        </w:pict>
      </w:r>
    </w:p>
    <w:bookmarkEnd w:id="20"/>
    <w:bookmarkStart w:id="21" w:name="Xab1d17903d6bc8acee859508fb994166f79ec5c"/>
    <w:p>
      <w:pPr>
        <w:pStyle w:val="Heading2"/>
      </w:pPr>
      <w:r>
        <w:t xml:space="preserve">Вопрос 8. Период действия: часовой пояс и граничные дни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Период можно не задавать; проверка идёт на желаемую дату заказа (встреча 05.10). Даты периода хранятся без времени, а заказ оформляют в разное время суток и в разных часовых поясах.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это согласуется с датами действия тарифа.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Часовой пояс региона первой точки; последний день включается целиком (до 23:59:59).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Другое правило.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A.</w:t>
      </w:r>
    </w:p>
    <w:p>
      <w:pPr>
        <w:pStyle w:val="BodyText"/>
      </w:pPr>
      <w:r>
        <w:rPr>
          <w:bCs/>
          <w:b/>
        </w:rPr>
        <w:t xml:space="preserve">Подтверждено кодом (08.10).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Часовой пояс штатного расчёта — пояс региона, то есть вариант A совпадает с тем, как платформа уже работает. У тарифов группового трансфера поиск ограничен датами тарифа включительно — границы «целиком» тоже совпадают.</w:t>
      </w:r>
    </w:p>
    <w:p>
      <w:pPr>
        <w:pStyle w:val="BodyText"/>
      </w:pPr>
      <w:r>
        <w:rPr>
          <w:bCs/>
          <w:b/>
        </w:rPr>
        <w:t xml:space="preserve">Важное ограничение (08.10).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У</w:t>
      </w:r>
      <w:r>
        <w:t xml:space="preserve"> </w:t>
      </w:r>
      <w:r>
        <w:rPr>
          <w:bCs/>
          <w:b/>
        </w:rPr>
        <w:t xml:space="preserve">тарифа такси собственных дат нет</w:t>
      </w:r>
      <w:r>
        <w:t xml:space="preserve"> </w:t>
      </w:r>
      <w:r>
        <w:t xml:space="preserve">— только признак активности и даты договора. Поэтому для такси система может проверить «тариф действует сейчас», но</w:t>
      </w:r>
      <w:r>
        <w:t xml:space="preserve"> </w:t>
      </w:r>
      <w:r>
        <w:rPr>
          <w:bCs/>
          <w:b/>
        </w:rPr>
        <w:t xml:space="preserve">не может проверить «тариф будет действовать на дату поездки»</w:t>
      </w:r>
      <w:r>
        <w:t xml:space="preserve">. Для группового трансфера даты тарифа есть. Это значит, что при заказе такси на будущую дату гарантии «маршрут точно доступен» нет, и правило придётся описать по-разному для двух видов транспорта.</w:t>
      </w:r>
    </w:p>
    <w:p>
      <w:pPr>
        <w:pStyle w:val="BodyText"/>
      </w:pPr>
      <w:r>
        <w:rPr>
          <w:bCs/>
          <w:b/>
        </w:rPr>
        <w:t xml:space="preserve">Примечание.</w:t>
      </w:r>
      <w:r>
        <w:t xml:space="preserve"> </w:t>
      </w:r>
      <w:r>
        <w:t xml:space="preserve">Для поездки после полуночи (например, 02:00 1 сентября) датой заказа считается 1 сентября.</w:t>
      </w:r>
    </w:p>
    <w:p>
      <w:r>
        <w:pict>
          <v:rect style="width:0;height:1.5pt" o:hralign="center" o:hrstd="t" o:hr="t"/>
        </w:pict>
      </w:r>
    </w:p>
    <w:bookmarkEnd w:id="21"/>
    <w:bookmarkStart w:id="22" w:name="Xc2efe6eeb383616670a918278da4a00bd333e6e"/>
    <w:p>
      <w:pPr>
        <w:pStyle w:val="Heading2"/>
      </w:pPr>
      <w:r>
        <w:t xml:space="preserve">Вопрос 9. Список справочника: фильтры и показ истёкших маршрутов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На макете есть поиск по номеру, кнопка фильтров и пагинация; состав фильтров не показан.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Другой состав.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A.</w:t>
      </w:r>
    </w:p>
    <w:p>
      <w:r>
        <w:pict>
          <v:rect style="width:0;height:1.5pt" o:hralign="center" o:hrstd="t" o:hr="t"/>
        </w:pict>
      </w:r>
    </w:p>
    <w:bookmarkEnd w:id="22"/>
    <w:bookmarkStart w:id="23" w:name="X1528526e36dd3671bf03369211959d1d5384871"/>
    <w:p>
      <w:pPr>
        <w:pStyle w:val="Heading2"/>
      </w:pPr>
      <w:r>
        <w:t xml:space="preserve">Вопрос 10. Что видит пользователь, когда тариф маршрута перестал действовать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Протоколы 17.09 (п. 10) и встреча 05.10: маршрут действует, пока действует тариф. Отчёт разработчика (срез 05.10): если связанный тариф истёк, избранный маршрут нельзя использовать для нового заказа.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 показывать такой маршрут: скрывать при выборе, показывать как недоступный с пояснением, оставлять только для просмотра в справочнике.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Скрыт при выборе заявки; в справочнике виден с пометкой «нет действующего тарифа».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Виден при выборе, но недоступен.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A.</w:t>
      </w:r>
    </w:p>
    <w:p>
      <w:pPr>
        <w:pStyle w:val="BodyText"/>
      </w:pPr>
      <w:r>
        <w:rPr>
          <w:bCs/>
          <w:b/>
        </w:rPr>
        <w:t xml:space="preserve">Уточнение по итогам обследования кода (08.10).</w:t>
      </w:r>
      <w:r>
        <w:t xml:space="preserve"> </w:t>
      </w:r>
      <w:r>
        <w:t xml:space="preserve">Для такси признак «нет действующего тарифа» можно вычислить только на текущий момент (см. вопрос 8). Поэтому при варианте A для такси возможна ситуация: маршрут виден и выбран сегодня, а на дату поездки тарифа уже нет — отказ произойдёт при оформлении заявки, а не при выборе маршрута. Нужно подтвердить, что это допустимо, или назвать, какое сообщение пользователь должен получить при таком отказе.</w:t>
      </w:r>
    </w:p>
    <w:p>
      <w:r>
        <w:pict>
          <v:rect style="width:0;height:1.5pt" o:hralign="center" o:hrstd="t" o:hr="t"/>
        </w:pict>
      </w:r>
    </w:p>
    <w:bookmarkEnd w:id="23"/>
    <w:bookmarkStart w:id="24" w:name="X6478f36e82172a1510255755d6d53fa4bd861c0"/>
    <w:p>
      <w:pPr>
        <w:pStyle w:val="Heading2"/>
      </w:pPr>
      <w:r>
        <w:t xml:space="preserve">Вопрос 11. Массовый импорт маршрутов из Excel и лимит в 80 маршрутов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(срез 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5"/>
        </w:numPr>
        <w:pStyle w:val="Compact"/>
      </w:pPr>
      <w:r>
        <w:t xml:space="preserve">(1)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80 — стартовый объём, предела нет.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Жёсткий предел 80 маршрутов.</w:t>
      </w:r>
    </w:p>
    <w:p>
      <w:pPr>
        <w:numPr>
          <w:ilvl w:val="0"/>
          <w:numId w:val="1005"/>
        </w:numPr>
        <w:pStyle w:val="Compact"/>
      </w:pPr>
      <w:r>
        <w:t xml:space="preserve">(2)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Любая ошибка отклоняет весь файл (частичной загрузки нет), пользователь получает перечень ошибок по строкам.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Загружаются корректные строки, ошибочные выгружаются отчётом.</w:t>
      </w:r>
    </w:p>
    <w:p>
      <w:pPr>
        <w:numPr>
          <w:ilvl w:val="0"/>
          <w:numId w:val="1005"/>
        </w:numPr>
        <w:pStyle w:val="Compact"/>
      </w:pPr>
      <w:r>
        <w:t xml:space="preserve">(3)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Постоянная функция справочника.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Разовая загрузка на старте.</w:t>
      </w:r>
    </w:p>
    <w:p>
      <w:pPr>
        <w:numPr>
          <w:ilvl w:val="0"/>
          <w:numId w:val="1005"/>
        </w:numPr>
        <w:pStyle w:val="Compact"/>
      </w:pPr>
      <w:r>
        <w:t xml:space="preserve">(4)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Те же пользователи, что управляют справочником.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Отдельное право.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(1) A; (2) A — нет частично заполненных справочников, поведение уже реализовано разработчиком; (3) A; (4) A.</w:t>
      </w:r>
    </w:p>
    <w:p>
      <w:pPr>
        <w:pStyle w:val="BodyText"/>
      </w:pPr>
      <w:r>
        <w:rPr>
          <w:bCs/>
          <w:b/>
        </w:rPr>
        <w:t xml:space="preserve">Важно.</w:t>
      </w:r>
      <w:r>
        <w:t xml:space="preserve"> </w:t>
      </w:r>
      <w:r>
        <w:t xml:space="preserve">Функция уже реализована разработчиком, но в спецификации её нет. Ответ нужен, чтобы зафиксировать контракт, а не чтобы решить, делать ли её.</w:t>
      </w:r>
    </w:p>
    <w:p>
      <w:r>
        <w:pict>
          <v:rect style="width:0;height:1.5pt" o:hralign="center" o:hrstd="t" o:hr="t"/>
        </w:pict>
      </w:r>
    </w:p>
    <w:bookmarkEnd w:id="24"/>
    <w:bookmarkStart w:id="25" w:name="X52b7e9a402858fc78fa810ac7620adff539e3f0"/>
    <w:p>
      <w:pPr>
        <w:pStyle w:val="Heading2"/>
      </w:pPr>
      <w:r>
        <w:t xml:space="preserve">Вопрос 12. Режимы заказа «Я», «Мой коллега», «Для клиента»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Отчёт разработчика (срез 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В каких режимах заказа доступны избранные маршруты, отдельно для такси и трансфера.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Во всех режимах, включая «Для клиента».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Только «Я» и «Мой коллега».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Различается для такси и трансфера (указать).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r>
        <w:pict>
          <v:rect style="width:0;height:1.5pt" o:hralign="center" o:hrstd="t" o:hr="t"/>
        </w:pict>
      </w:r>
    </w:p>
    <w:bookmarkEnd w:id="25"/>
    <w:bookmarkStart w:id="26" w:name="Xd40d4a5a09acbd992d579a9e77ff5639197b4bb"/>
    <w:p>
      <w:pPr>
        <w:pStyle w:val="Heading2"/>
      </w:pPr>
      <w:r>
        <w:t xml:space="preserve">Вопрос 16. Учитывать ли в рекомендуемой стоимости надбавки за время и день недели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Цена такси зависит от времени не только через ночной тариф: она умножается на временной коэффициент — выходной (суббота, воскресенье), утро, день, вечер, ночь (</w:t>
      </w:r>
      <w:r>
        <w:rPr>
          <w:rStyle w:val="VerbatimChar"/>
        </w:rPr>
        <w:t xml:space="preserve">CalculateServiceImpl.java:991-1013, :1053</w:t>
      </w:r>
      <w:r>
        <w:t xml:space="preserve">). В избранном маршруте даты поездки нет, поэтому для расчёта берётся условная дата. У тарифов группового трансфера временных коэффициентов нет. Встреча 05.10: рекомендуемая стоимость в справочнике обязательна.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Рекомендуемая стоимость — ориентир по тарифу. Нужно решить, по какому времени её считать: по будничному дню и дневному времени, или с учётом надбавок, если маршрут обычно выполняется вечером, ночью или в выходные.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Считать по будничному дню в дневное время (для ночного маршрута — по ночному времени будничного дня). Выходной и вечерний коэффициенты не учитываются.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Учитывать выходной и вечерний коэффициенты — тогда нужно указать, какой день и время считать типичными для маршрута.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Задавать типичное время поездки в самой записи маршрута — новое поле в справочнике.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значение воспроизводимо и не зависит от момента сохранения; цену поездки всё равно задаёт прайс. B и C усложняют справочник ради ориентира, который пользователю не показывается.</w:t>
      </w:r>
    </w:p>
    <w:p>
      <w:pPr>
        <w:pStyle w:val="BodyText"/>
      </w:pPr>
      <w:r>
        <w:rPr>
          <w:bCs/>
          <w:b/>
        </w:rPr>
        <w:t xml:space="preserve">Отдельно нужно знать о рекомендуемой стоимости (08.10).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Штатный расчёт выбирает договор</w:t>
      </w:r>
      <w:r>
        <w:t xml:space="preserve"> </w:t>
      </w:r>
      <w:r>
        <w:rPr>
          <w:bCs/>
          <w:b/>
        </w:rPr>
        <w:t xml:space="preserve">случайно</w:t>
      </w:r>
      <w:r>
        <w:t xml:space="preserve">, с вероятностью по сумме договора. Если у организации на один класс и регион действует несколько договоров, рекомендуемая стоимость будет разной при каждом пересчёте независимо от ответа на этот вопрос. Вопрос о том, как с этим быть, поставлен архитектору (вопрос архитектору 25). Здесь нужно только подтвердить, что рекомендуемая стоимость — ориентир, и приблизительность допустима.</w:t>
      </w:r>
    </w:p>
    <w:p>
      <w:pPr>
        <w:pStyle w:val="BodyText"/>
      </w:pPr>
      <w:r>
        <w:rPr>
          <w:bCs/>
          <w:b/>
        </w:rPr>
        <w:t xml:space="preserve">Примечание.</w:t>
      </w:r>
      <w:r>
        <w:t xml:space="preserve"> </w:t>
      </w:r>
      <w:r>
        <w:t xml:space="preserve">Отдельно подтвердить, что «рабочий день» для расчёта — это любой день кроме субботы и воскресенья, без учёта праздничного календаря.</w:t>
      </w:r>
    </w:p>
    <w:p>
      <w:r>
        <w:pict>
          <v:rect style="width:0;height:1.5pt" o:hralign="center" o:hrstd="t" o:hr="t"/>
        </w:pict>
      </w:r>
    </w:p>
    <w:bookmarkEnd w:id="26"/>
    <w:bookmarkStart w:id="27" w:name="X7573f68d77363da53e90089caadeedcd53b84a1"/>
    <w:p>
      <w:pPr>
        <w:pStyle w:val="Heading2"/>
      </w:pPr>
      <w:r>
        <w:t xml:space="preserve">Вопрос 17. Согласование и лимиты для заявки по фиксированной цене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В системе есть согласование заявок: настройки хранятся на пару «организация + вид транспорта» (</w:t>
      </w:r>
      <w:r>
        <w:rPr>
          <w:rStyle w:val="VerbatimChar"/>
        </w:rPr>
        <w:t xml:space="preserve">approval_active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min_cost_to_be_approved</w:t>
      </w:r>
      <w:r>
        <w:t xml:space="preserve"> </w:t>
      </w:r>
      <w:r>
        <w:t xml:space="preserve">в копейках, исключения по цели поездки и региону). Заявка проходит автосогласование, если согласование выключено или её стоимость строго меньше порога; иначе ждёт согласующего.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Резерв лимита сотрудника делается по</w:t>
      </w:r>
      <w:r>
        <w:t xml:space="preserve"> </w:t>
      </w:r>
      <w:r>
        <w:rPr>
          <w:bCs/>
          <w:b/>
        </w:rPr>
        <w:t xml:space="preserve">плановой</w:t>
      </w:r>
      <w:r>
        <w:t xml:space="preserve"> </w:t>
      </w:r>
      <w:r>
        <w:t xml:space="preserve">стоимости заявки, и списание при завершении тоже по плановой, а не по фактической.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Заявка по избранному маршруту попадёт в эти механизмы со своей фиксированной ценой по прайсу. Нужно подтвердить, что так и должно быть, или назвать исключения.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8"/>
        </w:numPr>
        <w:pStyle w:val="Compact"/>
      </w:pPr>
      <w:r>
        <w:t xml:space="preserve">Согласование: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Заявка по маршруту согласуется как обычная, по фиксированной цене против порога организации.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Заявки по избранным маршрутам согласования не требуют — цена заранее утверждена в справочнике.</w:t>
      </w:r>
    </w:p>
    <w:p>
      <w:pPr>
        <w:numPr>
          <w:ilvl w:val="0"/>
          <w:numId w:val="1008"/>
        </w:numPr>
        <w:pStyle w:val="Compact"/>
      </w:pPr>
      <w:r>
        <w:t xml:space="preserve">Лимит сотрудника: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Резервируется и списывается фиксированная цена, как обычная плановая стоимость.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Заявки по маршрутам в лимит не включаются.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Согласование — A (цена в справочнике утверждается управляющим справочниками, а не согласующим по заявке); лимит — A. Если выбирается B по согласованию, нужно назвать, кто и когда утверждает прайс, чтобы согласование не обходилось.</w:t>
      </w:r>
    </w:p>
    <w:p>
      <w:pPr>
        <w:pStyle w:val="BodyText"/>
      </w:pPr>
      <w:r>
        <w:rPr>
          <w:bCs/>
          <w:b/>
        </w:rPr>
        <w:t xml:space="preserve">Почему это нужно для T01.2 (08.10).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Активной считается заявка в любом нетерминальном статусе: терминальны только «отменена» и «завершена». Статус ожидания согласования — нетерминальный, значит заявка, зависшая на согласовании,</w:t>
      </w:r>
      <w:r>
        <w:t xml:space="preserve"> </w:t>
      </w:r>
      <w:r>
        <w:rPr>
          <w:bCs/>
          <w:b/>
        </w:rPr>
        <w:t xml:space="preserve">блокирует деактивацию маршрута</w:t>
      </w:r>
      <w:r>
        <w:t xml:space="preserve">. При варианте B по согласованию такой блокировки не будет.</w:t>
      </w:r>
    </w:p>
    <w:p>
      <w:r>
        <w:pict>
          <v:rect style="width:0;height:1.5pt" o:hralign="center" o:hrstd="t" o:hr="t"/>
        </w:pict>
      </w:r>
    </w:p>
    <w:bookmarkEnd w:id="27"/>
    <w:bookmarkStart w:id="28" w:name="X1548dde671ac038271efba61b48802dde826e31"/>
    <w:p>
      <w:pPr>
        <w:pStyle w:val="Heading2"/>
      </w:pPr>
      <w:r>
        <w:t xml:space="preserve">Вопрос 18. Можно ли изменять маршрут, по которому есть активные заявки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Протокол 10.09, п. 7: корректировка разрешена с сохранением, кто и когда правил. T01.1 и T01.2: деактивация при активной заявке запрещена. Для изменения такого правила нет. Заявка хранит версию маршрута, поэтому её собственные данные от правки справочника не меняются (протокол 10.09, п. 9).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Запрет изменения из запрета деактивации не следует, и вводить его самостоятельно мы не будем. Нужно решение: допустимо ли править маршрут, по которому уже оформлены, но не завершены поездки.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Изменение разрешено всегда. Оформленные заявки сохраняют данные своей версии маршрута; новые заявки идут по новой версии.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Изменение запрещено, пока есть активные заявки — как и деактивация.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Разрешено частично: цену и название менять можно, точки маршрута — нельзя.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история версий для этого и нужна, а запрет остановит работу управляющего справочниками на время выполнения поездок.</w:t>
      </w:r>
    </w:p>
    <w:p>
      <w:r>
        <w:pict>
          <v:rect style="width:0;height:1.5pt" o:hralign="center" o:hrstd="t" o:hr="t"/>
        </w:pict>
      </w:r>
    </w:p>
    <w:bookmarkEnd w:id="28"/>
    <w:bookmarkStart w:id="29" w:name="X114feaa89f476cb01e3f4e557bc513d2c78b3fd"/>
    <w:p>
      <w:pPr>
        <w:pStyle w:val="Heading2"/>
      </w:pPr>
      <w:r>
        <w:t xml:space="preserve">Вопрос 19. Нужна ли в карточке маршрута дата последнего расчёта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T01.1, D12: решено не добавлять поле даты расчёта, поскольку устаревание расчёта зависит от смены тарифа, а не от времени. Оговорка: если интерфейсу дата расчёта нужна — поле добавляется. Макеты T01.3 этого не показывают.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Нужно ли управляющему справочниками видеть, когда расстояние, время и рекомендуемая стоимость маршрута рассчитывались последний раз.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Не нужно. Значения всегда соответствуют сохранённым данным, потому что сервер пересчитывает их при каждом сохранении.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Нужно — показывать дату и время последнего расчёта в карточке и в списке.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A. При варианте B в модель данных добавляется поле, и нужно решить, что считать признаком устаревшего расчёта: одной даты для этого недостаточно.</w:t>
      </w:r>
    </w:p>
    <w:p>
      <w:r>
        <w:pict>
          <v:rect style="width:0;height:1.5pt" o:hralign="center" o:hrstd="t" o:hr="t"/>
        </w:pict>
      </w:r>
    </w:p>
    <w:bookmarkEnd w:id="29"/>
    <w:bookmarkStart w:id="30" w:name="X8e30bd1bfcf039d7ecc81b05da54d6f82390f02"/>
    <w:p>
      <w:pPr>
        <w:pStyle w:val="Heading2"/>
      </w:pPr>
      <w:r>
        <w:t xml:space="preserve">Приложение. Согласовано, повторно не спрашиваем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точек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2 до 26, включая базу. Первая точка — место базирования (гараж, отель), последняя — конечная; для маршрутов с возвратом совпадает с базой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(10:24–12:04)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Ожидание на крайних точках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первой и последней точках ожидания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Фиксация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Задаётся для конкретных точек и фиксируется при создании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Протоколы 10.09 (п. 3) и 17.09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необязательное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(09:40–10:11)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Две стоимости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по прайсу и расчётная по тарифу хранятся раздельно; прайс вводится вручную и может быть изменён после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5; BR-05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Рекомендуемая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 в справочнике, пользователю при оформлении не показывается (на подтверждении — вопрос 2 первой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(09:00–09:25)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Бесплатное ожидание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справочнике не хранится; на цену по прайсу не влияет. В виджетах предлагается показывать плановое ожидание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 и тариф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Круглогодичные маршруты допускаются; маршрут действует, пока действует тариф; период маршрута тарифом при сохранении не ограничивается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(12:07–12:24); протокол 17.09, п.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Истёкший 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списке выбора на клиенте не появляется; архив истёкших не ведётся; запись доступна только для 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15; T01.1 D14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Отдельные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Разные вид транспорта, класс услуги или ночной признак — всегда отдельная запись с отдельным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Ночной тариф и период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разных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Ночной признак трансфера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Необязателен, по умолчанию выключен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Корректировка разрешена, в базе сохраняется, кто и когда правил; для отчётности используются данные маршрута на дату создания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7 и п.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Логическое, с сохранением истории; при активной заявке запрещено, завершённые поездки не препятствуют; вручную удалённая запись не восстанавливается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Протоколы 10.09 и 17.09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 точек при оформлении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Сбрасывает номер маршрута, заявка становится обычной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у авторизованных пользователей с правами; отдельная бизнес-роль не выделяется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 «Заведите тариф»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в корпоративном кабинете при создании маршрута, если для территории первой точки тарифа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Определяется по первой точке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Транспортное средство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маршруте не хранится, выбор автомобиля — при оформлении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 поездки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Относится к заявке, в справочнике не хранится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Классы такси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</w:t>
            </w:r>
            <w:r>
              <w:t xml:space="preserve"> </w:t>
            </w:r>
            <w:r>
              <w:t xml:space="preserve">(«Служебный») и автобусные классы остаются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5; встреча 05.10 (12:24–13:30)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«Выбор автомобиля»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Рекомендуемая стоимость и тариф для него необязательны, цена не придумывается, в карточке прочерк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Эскалация менеджеру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признак не нужен, расхождение только подсвечивается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Расхождение цены вниз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фактическая стоимость ниже плановой — не отмечается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Тариф маршрута для реестров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маршруте хранится клиентский тариф «на входе»; тариф перевозчика в маршрут не попадает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(около 01:24)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Кнопки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Нужны две: «расчёт по тарифу» и «Рассчитать маршрут»; расчёт не автоматический при вводе 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Платные дороги и парковка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их не отслеживает; остаётся на усмотрение того, кто вносит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10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2026-10-08T09:07:59Z</dcterms:created>
  <dcterms:modified xsi:type="dcterms:W3CDTF">2026-10-08T09:07:59Z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