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6" w:name="api-справочника-избранных-маршрутов"/>
    <w:p>
      <w:pPr>
        <w:pStyle w:val="Heading1"/>
      </w:pPr>
      <w:r>
        <w:t xml:space="preserve">API справочника избранных маршрутов</w:t>
      </w:r>
    </w:p>
    <w:p>
      <w:pPr>
        <w:pStyle w:val="FirstParagraph"/>
      </w:pPr>
      <w:r>
        <w:t xml:space="preserve">T01.2 • Спецификация v1.1 от 9 октября 2026 года • TRANSPORT-45586 • Эпик TRANSPORT-45584</w:t>
      </w:r>
    </w:p>
    <w:p>
      <w:pPr>
        <w:pStyle w:val="BodyText"/>
      </w:pPr>
      <w:r>
        <w:t xml:space="preserve">Документ описывает REST API управления записями справочника избранных маршрутов: создание, получение списка, детальное отображение, редактирование, деактивацию, предварительный расчёт и массовый импорт.</w:t>
      </w:r>
    </w:p>
    <w:p>
      <w:pPr>
        <w:pStyle w:val="BodyText"/>
      </w:pPr>
      <w:r>
        <w:rPr>
          <w:bCs/>
          <w:b/>
        </w:rPr>
        <w:t xml:space="preserve">Что такое v1.0 и v1.1.</w:t>
      </w:r>
      <w:r>
        <w:t xml:space="preserve"> </w:t>
      </w:r>
      <w:r>
        <w:t xml:space="preserve">v1.0 — пересборка: накопленные блоки «Изменения в редакции» свёрнуты в приложение А, все факты о платформе перепроверены по исходному коду и приведены со ссылками на файлы, расхождения прежних редакций устранены. v1.1 — правки по замечаниям ревью, перечень в блоке ниже. Нумерация вопросов — по сводному списку «Вопросы архитектору по T01.1 и T01.2»</w:t>
      </w:r>
      <w:r>
        <w:t xml:space="preserve"> </w:t>
      </w:r>
      <w:r>
        <w:rPr>
          <w:bCs/>
          <w:b/>
        </w:rPr>
        <w:t xml:space="preserve">редакции v19 от 09.10.2026</w:t>
      </w:r>
      <w:r>
        <w:t xml:space="preserve"> </w:t>
      </w:r>
      <w:r>
        <w:t xml:space="preserve">(три вопроса) и по сводному списку вопросов заказчику.</w:t>
      </w:r>
    </w:p>
    <w:p>
      <w:pPr>
        <w:pStyle w:val="BodyText"/>
      </w:pPr>
      <w:r>
        <w:t xml:space="preserve">Пути, DTO, формат страниц и ошибок — проект для согласования. Они опираются на соглашения платформы, подтверждённые исходным кодом, на решения архитектора от 08.10.2026 и на ответы заказчика от 08.10 и 09.10.2026, но готового API FavoriteRoute в платформе нет. Наличие проектного решения в этом документе не означает, что заказчик или архитектор его согласовал. Каждое неподтверждённое место помечено ссылкой на номер вопроса.</w:t>
      </w:r>
    </w:p>
    <w:p>
      <w:pPr>
        <w:pStyle w:val="BodyText"/>
      </w:pPr>
      <w:r>
        <w:rPr>
          <w:bCs/>
          <w:b/>
        </w:rPr>
        <w:t xml:space="preserve">Пометки.</w:t>
      </w:r>
      <w:r>
        <w:t xml:space="preserve"> </w:t>
      </w:r>
      <w:r>
        <w:rPr>
          <w:rStyle w:val="VerbatimChar"/>
        </w:rPr>
        <w:t xml:space="preserve">[КОД]</w:t>
      </w:r>
      <w:r>
        <w:t xml:space="preserve"> </w:t>
      </w:r>
      <w:r>
        <w:t xml:space="preserve">— проверено по исходникам платформы, с указанием файла.</w:t>
      </w:r>
      <w:r>
        <w:t xml:space="preserve"> </w:t>
      </w:r>
      <w:r>
        <w:rPr>
          <w:rStyle w:val="VerbatimChar"/>
        </w:rPr>
        <w:t xml:space="preserve">[СТЕНД]</w:t>
      </w:r>
      <w:r>
        <w:t xml:space="preserve"> </w:t>
      </w:r>
      <w:r>
        <w:t xml:space="preserve">— наблюдение на тестовом стенде 08.10.2026 (тестовая организация, условные данные; данных Манжерока на стенде нет). «Решено по умолчанию» — решение принято нами и внесено в приложение v19; архитектор рассмотрит его при согласовании документов.</w:t>
      </w:r>
    </w:p>
    <w:bookmarkStart w:id="20" w:name="изменения-в-редакции-v11"/>
    <w:p>
      <w:pPr>
        <w:pStyle w:val="Heading2"/>
      </w:pPr>
      <w:r>
        <w:t xml:space="preserve">Изменения в редакции v1.1</w:t>
      </w:r>
    </w:p>
    <w:p>
      <w:pPr>
        <w:pStyle w:val="FirstParagraph"/>
      </w:pPr>
      <w:r>
        <w:t xml:space="preserve">Правки по замечаниям ревью от 09.10.2026. Приняты все двадцать два замечания, два — с уточнением.</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 замечания</w:t>
            </w:r>
          </w:p>
        </w:tc>
        <w:tc>
          <w:tcPr/>
          <w:p>
            <w:pPr>
              <w:pStyle w:val="Compact"/>
              <w:jc w:val="left"/>
            </w:pPr>
            <w:r>
              <w:t xml:space="preserve">Что исправлено</w:t>
            </w:r>
          </w:p>
        </w:tc>
      </w:tr>
      <w:tr>
        <w:tc>
          <w:tcPr/>
          <w:p>
            <w:pPr>
              <w:pStyle w:val="Compact"/>
              <w:jc w:val="left"/>
            </w:pPr>
            <w:r>
              <w:t xml:space="preserve">1</w:t>
            </w:r>
          </w:p>
        </w:tc>
        <w:tc>
          <w:tcPr/>
          <w:p>
            <w:pPr>
              <w:pStyle w:val="Compact"/>
              <w:jc w:val="left"/>
            </w:pPr>
            <w:r>
              <w:rPr>
                <w:bCs/>
                <w:b/>
              </w:rPr>
              <w:t xml:space="preserve">Противоречие по</w:t>
            </w:r>
            <w:r>
              <w:rPr>
                <w:bCs/>
                <w:b/>
              </w:rPr>
              <w:t xml:space="preserve"> </w:t>
            </w:r>
            <w:r>
              <w:rPr>
                <w:rStyle w:val="VerbatimChar"/>
                <w:bCs/>
                <w:b/>
              </w:rPr>
              <w:t xml:space="preserve">recommendedCost</w:t>
            </w:r>
            <w:r>
              <w:rPr>
                <w:bCs/>
                <w:b/>
              </w:rPr>
              <w:t xml:space="preserve"> </w:t>
            </w:r>
            <w:r>
              <w:rPr>
                <w:bCs/>
                <w:b/>
              </w:rPr>
              <w:t xml:space="preserve">снято.</w:t>
            </w:r>
            <w:r>
              <w:t xml:space="preserve"> </w:t>
            </w:r>
            <w:r>
              <w:t xml:space="preserve">Одно правило: цена считается на условную дату и</w:t>
            </w:r>
            <w:r>
              <w:t xml:space="preserve"> </w:t>
            </w:r>
            <w:r>
              <w:rPr>
                <w:bCs/>
                <w:b/>
              </w:rPr>
              <w:t xml:space="preserve">пересчитывается при каждом сохранении</w:t>
            </w:r>
            <w:r>
              <w:t xml:space="preserve">, включая</w:t>
            </w:r>
            <w:r>
              <w:t xml:space="preserve"> </w:t>
            </w:r>
            <w:r>
              <w:rPr>
                <w:rStyle w:val="VerbatimChar"/>
              </w:rPr>
              <w:t xml:space="preserve">PUT</w:t>
            </w:r>
            <w:r>
              <w:t xml:space="preserve">; фоном и при чтении не пересчитывается. Слова «зафиксировали один раз» относятся к отсутствию подмены задним числом, а не к</w:t>
            </w:r>
            <w:r>
              <w:t xml:space="preserve"> </w:t>
            </w:r>
            <w:r>
              <w:rPr>
                <w:rStyle w:val="VerbatimChar"/>
              </w:rPr>
              <w:t xml:space="preserve">PUT</w:t>
            </w:r>
            <w:r>
              <w:t xml:space="preserve">. Добавлен пункт 19а в 1.6 и пункт 6а в 2.4.2:</w:t>
            </w:r>
            <w:r>
              <w:t xml:space="preserve"> </w:t>
            </w:r>
            <w:r>
              <w:rPr>
                <w:rStyle w:val="VerbatimChar"/>
              </w:rPr>
              <w:t xml:space="preserve">tariffId</w:t>
            </w:r>
            <w:r>
              <w:t xml:space="preserve"> </w:t>
            </w:r>
            <w:r>
              <w:t xml:space="preserve">перепроверяется при каждом сохранении,</w:t>
            </w:r>
            <w:r>
              <w:t xml:space="preserve"> </w:t>
            </w:r>
            <w:r>
              <w:rPr>
                <w:rStyle w:val="VerbatimChar"/>
              </w:rPr>
              <w:t xml:space="preserve">tariffNumber</w:t>
            </w:r>
            <w:r>
              <w:t xml:space="preserve"> </w:t>
            </w:r>
            <w:r>
              <w:t xml:space="preserve">обновляется из тарифа</w:t>
            </w:r>
          </w:p>
        </w:tc>
      </w:tr>
      <w:tr>
        <w:tc>
          <w:tcPr/>
          <w:p>
            <w:pPr>
              <w:pStyle w:val="Compact"/>
              <w:jc w:val="left"/>
            </w:pPr>
            <w:r>
              <w:t xml:space="preserve">2</w:t>
            </w:r>
          </w:p>
        </w:tc>
        <w:tc>
          <w:tcPr/>
          <w:p>
            <w:pPr>
              <w:pStyle w:val="Compact"/>
              <w:jc w:val="left"/>
            </w:pPr>
            <w:r>
              <w:rPr>
                <w:bCs/>
                <w:b/>
              </w:rPr>
              <w:t xml:space="preserve">Механизм вместо «коэффициенты не учитываются».</w:t>
            </w:r>
            <w:r>
              <w:t xml:space="preserve"> </w:t>
            </w:r>
            <w:r>
              <w:t xml:space="preserve">Коэффициент применяется всегда, выключить его нельзя. Поэтому задана условная дата: ближайший будний день,</w:t>
            </w:r>
            <w:r>
              <w:t xml:space="preserve"> </w:t>
            </w:r>
            <w:r>
              <w:rPr>
                <w:bCs/>
                <w:b/>
              </w:rPr>
              <w:t xml:space="preserve">12:00</w:t>
            </w:r>
            <w:r>
              <w:t xml:space="preserve"> </w:t>
            </w:r>
            <w:r>
              <w:t xml:space="preserve">для дневного тарифа и</w:t>
            </w:r>
            <w:r>
              <w:t xml:space="preserve"> </w:t>
            </w:r>
            <w:r>
              <w:rPr>
                <w:bCs/>
                <w:b/>
              </w:rPr>
              <w:t xml:space="preserve">23:00</w:t>
            </w:r>
            <w:r>
              <w:t xml:space="preserve"> </w:t>
            </w:r>
            <w:r>
              <w:t xml:space="preserve">для ночного, в часовом поясе региона первой точки. Полосы коэффициентов приведены по коду (1.5.7)</w:t>
            </w:r>
          </w:p>
        </w:tc>
      </w:tr>
      <w:tr>
        <w:tc>
          <w:tcPr/>
          <w:p>
            <w:pPr>
              <w:pStyle w:val="Compact"/>
              <w:jc w:val="left"/>
            </w:pPr>
            <w:r>
              <w:t xml:space="preserve">3</w:t>
            </w:r>
          </w:p>
        </w:tc>
        <w:tc>
          <w:tcPr/>
          <w:p>
            <w:pPr>
              <w:pStyle w:val="Compact"/>
              <w:jc w:val="left"/>
            </w:pPr>
            <w:r>
              <w:rPr>
                <w:rStyle w:val="VerbatimChar"/>
                <w:bCs/>
                <w:b/>
              </w:rPr>
              <w:t xml:space="preserve">pointType</w:t>
            </w:r>
            <w:r>
              <w:rPr>
                <w:bCs/>
                <w:b/>
              </w:rPr>
              <w:t xml:space="preserve"> </w:t>
            </w:r>
            <w:r>
              <w:rPr>
                <w:bCs/>
                <w:b/>
              </w:rPr>
              <w:t xml:space="preserve">и</w:t>
            </w:r>
            <w:r>
              <w:rPr>
                <w:bCs/>
                <w:b/>
              </w:rPr>
              <w:t xml:space="preserve"> </w:t>
            </w:r>
            <w:r>
              <w:rPr>
                <w:rStyle w:val="VerbatimChar"/>
                <w:bCs/>
                <w:b/>
              </w:rPr>
              <w:t xml:space="preserve">pointNumber</w:t>
            </w:r>
            <w:r>
              <w:rPr>
                <w:bCs/>
                <w:b/>
              </w:rPr>
              <w:t xml:space="preserve"> </w:t>
            </w:r>
            <w:r>
              <w:rPr>
                <w:bCs/>
                <w:b/>
              </w:rPr>
              <w:t xml:space="preserve">убраны из запроса</w:t>
            </w:r>
            <w:r>
              <w:t xml:space="preserve"> </w:t>
            </w:r>
            <w:r>
              <w:t xml:space="preserve">— выводятся из порядка массива, в ответе помечены как производные. Маппинг полей точки исправлен с</w:t>
            </w:r>
            <w:r>
              <w:t xml:space="preserve"> </w:t>
            </w:r>
            <w:r>
              <w:rPr>
                <w:rStyle w:val="VerbatimChar"/>
              </w:rPr>
              <w:t xml:space="preserve">favorite_route</w:t>
            </w:r>
            <w:r>
              <w:t xml:space="preserve"> </w:t>
            </w:r>
            <w:r>
              <w:t xml:space="preserve">на</w:t>
            </w:r>
            <w:r>
              <w:t xml:space="preserve"> </w:t>
            </w:r>
            <w:r>
              <w:rPr>
                <w:rStyle w:val="VerbatimChar"/>
              </w:rPr>
              <w:t xml:space="preserve">waypoints[i]</w:t>
            </w:r>
          </w:p>
        </w:tc>
      </w:tr>
      <w:tr>
        <w:tc>
          <w:tcPr/>
          <w:p>
            <w:pPr>
              <w:pStyle w:val="Compact"/>
              <w:jc w:val="left"/>
            </w:pPr>
            <w:r>
              <w:t xml:space="preserve">4</w:t>
            </w:r>
          </w:p>
        </w:tc>
        <w:tc>
          <w:tcPr/>
          <w:p>
            <w:pPr>
              <w:pStyle w:val="Compact"/>
              <w:jc w:val="left"/>
            </w:pPr>
            <w:r>
              <w:rPr>
                <w:bCs/>
                <w:b/>
              </w:rPr>
              <w:t xml:space="preserve">Единый сценарий адреса</w:t>
            </w:r>
            <w:r>
              <w:t xml:space="preserve"> </w:t>
            </w:r>
            <w:r>
              <w:t xml:space="preserve">из пяти шагов (2.1.3) вместо противоречивой врезки. Отдельно описан случай «населённого пункта действительно нет» — он требует решения архитектора, самостоятельно не решается</w:t>
            </w:r>
          </w:p>
        </w:tc>
      </w:tr>
      <w:tr>
        <w:tc>
          <w:tcPr/>
          <w:p>
            <w:pPr>
              <w:pStyle w:val="Compact"/>
              <w:jc w:val="left"/>
            </w:pPr>
            <w:r>
              <w:t xml:space="preserve">5</w:t>
            </w:r>
          </w:p>
        </w:tc>
        <w:tc>
          <w:tcPr/>
          <w:p>
            <w:pPr>
              <w:pStyle w:val="Compact"/>
              <w:jc w:val="left"/>
            </w:pPr>
            <w:r>
              <w:rPr>
                <w:bCs/>
                <w:b/>
              </w:rPr>
              <w:t xml:space="preserve">Проверка присутствия и проверка значения разделены.</w:t>
            </w:r>
            <w:r>
              <w:t xml:space="preserve"> </w:t>
            </w:r>
            <w:r>
              <w:t xml:space="preserve">Координаты объявляются объектным типом с</w:t>
            </w:r>
            <w:r>
              <w:t xml:space="preserve"> </w:t>
            </w:r>
            <w:r>
              <w:rPr>
                <w:rStyle w:val="VerbatimChar"/>
              </w:rPr>
              <w:t xml:space="preserve">@NotNull</w:t>
            </w:r>
            <w:r>
              <w:t xml:space="preserve"> </w:t>
            </w:r>
            <w:r>
              <w:t xml:space="preserve">плюс диапазоны; запрет пары</w:t>
            </w:r>
            <w:r>
              <w:t xml:space="preserve"> </w:t>
            </w:r>
            <w:r>
              <w:rPr>
                <w:rStyle w:val="VerbatimChar"/>
              </w:rPr>
              <w:t xml:space="preserve">0, 0</w:t>
            </w:r>
            <w:r>
              <w:t xml:space="preserve"> </w:t>
            </w:r>
            <w:r>
              <w:t xml:space="preserve">как отдельное правило убран</w:t>
            </w:r>
          </w:p>
        </w:tc>
      </w:tr>
      <w:tr>
        <w:tc>
          <w:tcPr/>
          <w:p>
            <w:pPr>
              <w:pStyle w:val="Compact"/>
              <w:jc w:val="left"/>
            </w:pPr>
            <w:r>
              <w:t xml:space="preserve">6</w:t>
            </w:r>
          </w:p>
        </w:tc>
        <w:tc>
          <w:tcPr/>
          <w:p>
            <w:pPr>
              <w:pStyle w:val="Compact"/>
              <w:jc w:val="left"/>
            </w:pPr>
            <w:r>
              <w:rPr>
                <w:bCs/>
                <w:b/>
              </w:rPr>
              <w:t xml:space="preserve">Формат страницы назван своим именем:</w:t>
            </w:r>
            <w:r>
              <w:t xml:space="preserve"> </w:t>
            </w:r>
            <w:r>
              <w:t xml:space="preserve">собственный сокращённый DTO (</w:t>
            </w:r>
            <w:r>
              <w:rPr>
                <w:rStyle w:val="VerbatimChar"/>
              </w:rPr>
              <w:t xml:space="preserve">content</w:t>
            </w:r>
            <w:r>
              <w:t xml:space="preserve">,</w:t>
            </w:r>
            <w:r>
              <w:t xml:space="preserve"> </w:t>
            </w: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totalElements</w:t>
            </w:r>
            <w:r>
              <w:t xml:space="preserve">,</w:t>
            </w:r>
            <w:r>
              <w:t xml:space="preserve"> </w:t>
            </w:r>
            <w:r>
              <w:rPr>
                <w:rStyle w:val="VerbatimChar"/>
              </w:rPr>
              <w:t xml:space="preserve">totalPages</w:t>
            </w:r>
            <w:r>
              <w:t xml:space="preserve">), не Spring</w:t>
            </w:r>
            <w:r>
              <w:t xml:space="preserve"> </w:t>
            </w:r>
            <w:r>
              <w:rPr>
                <w:rStyle w:val="VerbatimChar"/>
              </w:rPr>
              <w:t xml:space="preserve">Page</w:t>
            </w:r>
            <w:r>
              <w:t xml:space="preserve"> </w:t>
            </w:r>
            <w:r>
              <w:t xml:space="preserve">с его</w:t>
            </w:r>
            <w:r>
              <w:t xml:space="preserve"> </w:t>
            </w:r>
            <w:r>
              <w:rPr>
                <w:rStyle w:val="VerbatimChar"/>
              </w:rPr>
              <w:t xml:space="preserve">number</w:t>
            </w:r>
            <w:r>
              <w:t xml:space="preserve">. Переход на</w:t>
            </w:r>
            <w:r>
              <w:t xml:space="preserve"> </w:t>
            </w:r>
            <w:r>
              <w:rPr>
                <w:rStyle w:val="VerbatimChar"/>
              </w:rPr>
              <w:t xml:space="preserve">Page</w:t>
            </w:r>
            <w:r>
              <w:t xml:space="preserve"> </w:t>
            </w:r>
            <w:r>
              <w:t xml:space="preserve">— за архитектором</w:t>
            </w:r>
          </w:p>
        </w:tc>
      </w:tr>
      <w:tr>
        <w:tc>
          <w:tcPr/>
          <w:p>
            <w:pPr>
              <w:pStyle w:val="Compact"/>
              <w:jc w:val="left"/>
            </w:pPr>
            <w:r>
              <w:t xml:space="preserve">7</w:t>
            </w:r>
          </w:p>
        </w:tc>
        <w:tc>
          <w:tcPr/>
          <w:p>
            <w:pPr>
              <w:pStyle w:val="Compact"/>
              <w:jc w:val="left"/>
            </w:pPr>
            <w:r>
              <w:rPr>
                <w:rStyle w:val="VerbatimChar"/>
                <w:bCs/>
                <w:b/>
              </w:rPr>
              <w:t xml:space="preserve">version</w:t>
            </w:r>
            <w:r>
              <w:rPr>
                <w:bCs/>
                <w:b/>
              </w:rPr>
              <w:t xml:space="preserve"> </w:t>
            </w:r>
            <w:r>
              <w:rPr>
                <w:bCs/>
                <w:b/>
              </w:rPr>
              <w:t xml:space="preserve">выделена в исключение</w:t>
            </w:r>
            <w:r>
              <w:t xml:space="preserve"> </w:t>
            </w:r>
            <w:r>
              <w:t xml:space="preserve">(пункт 3а общих правил): формирует сервер, клиент предъявляет прочитанное значение для проверки конкурентного изменения</w:t>
            </w:r>
          </w:p>
        </w:tc>
      </w:tr>
      <w:tr>
        <w:tc>
          <w:tcPr/>
          <w:p>
            <w:pPr>
              <w:pStyle w:val="Compact"/>
              <w:jc w:val="left"/>
            </w:pPr>
            <w:r>
              <w:t xml:space="preserve">8</w:t>
            </w:r>
          </w:p>
        </w:tc>
        <w:tc>
          <w:tcPr/>
          <w:p>
            <w:pPr>
              <w:pStyle w:val="Compact"/>
              <w:jc w:val="left"/>
            </w:pPr>
            <w:r>
              <w:rPr>
                <w:rStyle w:val="VerbatimChar"/>
                <w:bCs/>
                <w:b/>
              </w:rPr>
              <w:t xml:space="preserve">isActive</w:t>
            </w:r>
            <w:r>
              <w:rPr>
                <w:bCs/>
                <w:b/>
              </w:rPr>
              <w:t xml:space="preserve"> </w:t>
            </w:r>
            <w:r>
              <w:rPr>
                <w:bCs/>
                <w:b/>
              </w:rPr>
              <w:t xml:space="preserve">добавлен в список.</w:t>
            </w:r>
            <w:r>
              <w:t xml:space="preserve"> </w:t>
            </w:r>
            <w:r>
              <w:rPr>
                <w:rStyle w:val="VerbatimChar"/>
              </w:rPr>
              <w:t xml:space="preserve">status</w:t>
            </w:r>
            <w:r>
              <w:t xml:space="preserve"> </w:t>
            </w:r>
            <w:r>
              <w:t xml:space="preserve">получил значение</w:t>
            </w:r>
            <w:r>
              <w:t xml:space="preserve"> </w:t>
            </w:r>
            <w:r>
              <w:rPr>
                <w:rStyle w:val="VerbatimChar"/>
              </w:rPr>
              <w:t xml:space="preserve">PENDING</w:t>
            </w:r>
            <w:r>
              <w:t xml:space="preserve"> </w:t>
            </w:r>
            <w:r>
              <w:t xml:space="preserve">для периода до</w:t>
            </w:r>
            <w:r>
              <w:t xml:space="preserve"> </w:t>
            </w:r>
            <w:r>
              <w:rPr>
                <w:rStyle w:val="VerbatimChar"/>
              </w:rPr>
              <w:t xml:space="preserve">validFrom</w:t>
            </w:r>
            <w:r>
              <w:t xml:space="preserve"> </w:t>
            </w:r>
            <w:r>
              <w:t xml:space="preserve">и описан как состояние</w:t>
            </w:r>
            <w:r>
              <w:t xml:space="preserve"> </w:t>
            </w:r>
            <w:r>
              <w:rPr>
                <w:bCs/>
                <w:b/>
              </w:rPr>
              <w:t xml:space="preserve">периода</w:t>
            </w:r>
            <w:r>
              <w:t xml:space="preserve">, а не общей доступности</w:t>
            </w:r>
          </w:p>
        </w:tc>
      </w:tr>
      <w:tr>
        <w:tc>
          <w:tcPr/>
          <w:p>
            <w:pPr>
              <w:pStyle w:val="Compact"/>
              <w:jc w:val="left"/>
            </w:pPr>
            <w:r>
              <w:t xml:space="preserve">9</w:t>
            </w:r>
          </w:p>
        </w:tc>
        <w:tc>
          <w:tcPr/>
          <w:p>
            <w:pPr>
              <w:pStyle w:val="Compact"/>
              <w:jc w:val="left"/>
            </w:pPr>
            <w:r>
              <w:rPr>
                <w:bCs/>
                <w:b/>
              </w:rPr>
              <w:t xml:space="preserve">Одна семантика</w:t>
            </w:r>
            <w:r>
              <w:rPr>
                <w:bCs/>
                <w:b/>
              </w:rPr>
              <w:t xml:space="preserve"> </w:t>
            </w:r>
            <w:r>
              <w:rPr>
                <w:rStyle w:val="VerbatimChar"/>
                <w:bCs/>
                <w:b/>
              </w:rPr>
              <w:t xml:space="preserve">hasActiveTariff</w:t>
            </w:r>
            <w:r>
              <w:t xml:space="preserve"> </w:t>
            </w:r>
            <w:r>
              <w:t xml:space="preserve">в списке и в карточке: проверка по параметрам маршрута; истёкший тариф-снимок сам по себе</w:t>
            </w:r>
            <w:r>
              <w:t xml:space="preserve"> </w:t>
            </w:r>
            <w:r>
              <w:rPr>
                <w:rStyle w:val="VerbatimChar"/>
              </w:rPr>
              <w:t xml:space="preserve">false</w:t>
            </w:r>
            <w:r>
              <w:t xml:space="preserve"> </w:t>
            </w:r>
            <w:r>
              <w:t xml:space="preserve">не даёт</w:t>
            </w:r>
          </w:p>
        </w:tc>
      </w:tr>
      <w:tr>
        <w:tc>
          <w:tcPr/>
          <w:p>
            <w:pPr>
              <w:pStyle w:val="Compact"/>
              <w:jc w:val="left"/>
            </w:pPr>
            <w:r>
              <w:t xml:space="preserve">10</w:t>
            </w:r>
          </w:p>
        </w:tc>
        <w:tc>
          <w:tcPr/>
          <w:p>
            <w:pPr>
              <w:pStyle w:val="Compact"/>
              <w:jc w:val="left"/>
            </w:pPr>
            <w:r>
              <w:rPr>
                <w:bCs/>
                <w:b/>
              </w:rPr>
              <w:t xml:space="preserve">Хеш заменён ограничением исключения:</w:t>
            </w:r>
            <w:r>
              <w:t xml:space="preserve"> </w:t>
            </w:r>
            <w:r>
              <w:rPr>
                <w:rStyle w:val="VerbatimChar"/>
              </w:rPr>
              <w:t xml:space="preserve">EXCLUDE USING gist (route_key WITH =, period WITH &amp;&amp;) WHERE (is_active)</w:t>
            </w:r>
            <w:r>
              <w:t xml:space="preserve"> </w:t>
            </w:r>
            <w:r>
              <w:t xml:space="preserve">на</w:t>
            </w:r>
            <w:r>
              <w:t xml:space="preserve"> </w:t>
            </w:r>
            <w:r>
              <w:rPr>
                <w:rStyle w:val="VerbatimChar"/>
              </w:rPr>
              <w:t xml:space="preserve">daterange</w:t>
            </w:r>
            <w:r>
              <w:t xml:space="preserve"> </w:t>
            </w:r>
            <w:r>
              <w:t xml:space="preserve">с открытыми границами (2.1.2, п. 4а). Объяснено, почему хеш задачу не решает. Требует поля и ограничения в T01.1</w:t>
            </w:r>
          </w:p>
        </w:tc>
      </w:tr>
      <w:tr>
        <w:tc>
          <w:tcPr/>
          <w:p>
            <w:pPr>
              <w:pStyle w:val="Compact"/>
              <w:jc w:val="left"/>
            </w:pPr>
            <w:r>
              <w:t xml:space="preserve">11</w:t>
            </w:r>
          </w:p>
        </w:tc>
        <w:tc>
          <w:tcPr/>
          <w:p>
            <w:pPr>
              <w:pStyle w:val="Compact"/>
              <w:jc w:val="left"/>
            </w:pPr>
            <w:r>
              <w:rPr>
                <w:bCs/>
                <w:b/>
              </w:rPr>
              <w:t xml:space="preserve">Полный перечень проверок</w:t>
            </w:r>
            <w:r>
              <w:rPr>
                <w:bCs/>
                <w:b/>
              </w:rPr>
              <w:t xml:space="preserve"> </w:t>
            </w:r>
            <w:r>
              <w:rPr>
                <w:rStyle w:val="VerbatimChar"/>
                <w:bCs/>
                <w:b/>
              </w:rPr>
              <w:t xml:space="preserve">tariffId</w:t>
            </w:r>
            <w:r>
              <w:t xml:space="preserve"> </w:t>
            </w:r>
            <w:r>
              <w:t xml:space="preserve">— девять пунктов, включая территорию, ночной признак, договор и даты трансфера (2.1.2, п. 5)</w:t>
            </w:r>
          </w:p>
        </w:tc>
      </w:tr>
      <w:tr>
        <w:tc>
          <w:tcPr/>
          <w:p>
            <w:pPr>
              <w:pStyle w:val="Compact"/>
              <w:jc w:val="left"/>
            </w:pPr>
            <w:r>
              <w:t xml:space="preserve">12</w:t>
            </w:r>
          </w:p>
        </w:tc>
        <w:tc>
          <w:tcPr/>
          <w:p>
            <w:pPr>
              <w:pStyle w:val="Compact"/>
              <w:jc w:val="left"/>
            </w:pPr>
            <w:r>
              <w:rPr>
                <w:bCs/>
                <w:b/>
              </w:rPr>
              <w:t xml:space="preserve">Алгоритм 2.6 дополнен:</w:t>
            </w:r>
            <w:r>
              <w:t xml:space="preserve"> </w:t>
            </w:r>
            <w:r>
              <w:t xml:space="preserve">обход всех страниц, устранение повторов по</w:t>
            </w:r>
            <w:r>
              <w:t xml:space="preserve"> </w:t>
            </w:r>
            <w:r>
              <w:rPr>
                <w:rStyle w:val="VerbatimChar"/>
              </w:rPr>
              <w:t xml:space="preserve">id</w:t>
            </w:r>
            <w:r>
              <w:t xml:space="preserve"> </w:t>
            </w:r>
            <w:r>
              <w:t xml:space="preserve">тарифа, правило частичного отказа с признаком</w:t>
            </w:r>
            <w:r>
              <w:t xml:space="preserve"> </w:t>
            </w:r>
            <w:r>
              <w:rPr>
                <w:rStyle w:val="VerbatimChar"/>
              </w:rPr>
              <w:t xml:space="preserve">partial</w:t>
            </w:r>
            <w:r>
              <w:t xml:space="preserve"> </w:t>
            </w:r>
            <w:r>
              <w:t xml:space="preserve">и списком</w:t>
            </w:r>
            <w:r>
              <w:t xml:space="preserve"> </w:t>
            </w:r>
            <w:r>
              <w:rPr>
                <w:rStyle w:val="VerbatimChar"/>
              </w:rPr>
              <w:t xml:space="preserve">failedClasses</w:t>
            </w:r>
          </w:p>
        </w:tc>
      </w:tr>
      <w:tr>
        <w:tc>
          <w:tcPr/>
          <w:p>
            <w:pPr>
              <w:pStyle w:val="Compact"/>
              <w:jc w:val="left"/>
            </w:pPr>
            <w:r>
              <w:t xml:space="preserve">13</w:t>
            </w:r>
          </w:p>
        </w:tc>
        <w:tc>
          <w:tcPr/>
          <w:p>
            <w:pPr>
              <w:pStyle w:val="Compact"/>
              <w:jc w:val="left"/>
            </w:pPr>
            <w:r>
              <w:rPr>
                <w:bCs/>
                <w:b/>
              </w:rPr>
              <w:t xml:space="preserve">Правило цены</w:t>
            </w:r>
            <w:r>
              <w:rPr>
                <w:bCs/>
                <w:b/>
              </w:rPr>
              <w:t xml:space="preserve"> </w:t>
            </w:r>
            <w:r>
              <w:rPr>
                <w:rStyle w:val="VerbatimChar"/>
                <w:bCs/>
                <w:b/>
              </w:rPr>
              <w:t xml:space="preserve">TRANSFER_CAR_CHOICE</w:t>
            </w:r>
            <w:r>
              <w:rPr>
                <w:bCs/>
                <w:b/>
              </w:rPr>
              <w:t xml:space="preserve"> </w:t>
            </w:r>
            <w:r>
              <w:rPr>
                <w:bCs/>
                <w:b/>
              </w:rPr>
              <w:t xml:space="preserve">переведено в предложения:</w:t>
            </w:r>
            <w:r>
              <w:t xml:space="preserve"> </w:t>
            </w:r>
            <w:r>
              <w:t xml:space="preserve">код подтверждает способ, но не бизнес-выбор. Выносится заказчику вместе с вопросом об участии класса</w:t>
            </w:r>
          </w:p>
        </w:tc>
      </w:tr>
      <w:tr>
        <w:tc>
          <w:tcPr/>
          <w:p>
            <w:pPr>
              <w:pStyle w:val="Compact"/>
              <w:jc w:val="left"/>
            </w:pPr>
            <w:r>
              <w:t xml:space="preserve">14</w:t>
            </w:r>
          </w:p>
        </w:tc>
        <w:tc>
          <w:tcPr/>
          <w:p>
            <w:pPr>
              <w:pStyle w:val="Compact"/>
              <w:jc w:val="left"/>
            </w:pPr>
            <w:r>
              <w:rPr>
                <w:bCs/>
                <w:b/>
              </w:rPr>
              <w:t xml:space="preserve">Текст ошибки нейтральный:</w:t>
            </w:r>
            <w:r>
              <w:t xml:space="preserve"> </w:t>
            </w:r>
            <w:r>
              <w:rPr>
                <w:rStyle w:val="VerbatimChar"/>
              </w:rPr>
              <w:t xml:space="preserve">ADDRESS_UNRESOLVED</w:t>
            </w:r>
            <w:r>
              <w:t xml:space="preserve">, «не удалось определить адрес» — без утверждения причины, поскольку под 417 скрыта и недоступность провайдера</w:t>
            </w:r>
          </w:p>
        </w:tc>
      </w:tr>
      <w:tr>
        <w:tc>
          <w:tcPr/>
          <w:p>
            <w:pPr>
              <w:pStyle w:val="Compact"/>
              <w:jc w:val="left"/>
            </w:pPr>
            <w:r>
              <w:t xml:space="preserve">15</w:t>
            </w:r>
          </w:p>
        </w:tc>
        <w:tc>
          <w:tcPr/>
          <w:p>
            <w:pPr>
              <w:pStyle w:val="Compact"/>
              <w:jc w:val="left"/>
            </w:pPr>
            <w:r>
              <w:rPr>
                <w:bCs/>
                <w:b/>
              </w:rPr>
              <w:t xml:space="preserve">Названа версия T01.1</w:t>
            </w:r>
            <w:r>
              <w:t xml:space="preserve"> </w:t>
            </w:r>
            <w:r>
              <w:t xml:space="preserve">(«правки 19»), по которой сверен маппинг; собственные утверждения о модели по устаревшей копии убраны. Длины приведены:</w:t>
            </w:r>
            <w:r>
              <w:t xml:space="preserve"> </w:t>
            </w:r>
            <w:r>
              <w:rPr>
                <w:rStyle w:val="VerbatimChar"/>
              </w:rPr>
              <w:t xml:space="preserve">transportType</w:t>
            </w:r>
            <w:r>
              <w:t xml:space="preserve"> </w:t>
            </w:r>
            <w:r>
              <w:t xml:space="preserve">50,</w:t>
            </w:r>
            <w:r>
              <w:t xml:space="preserve"> </w:t>
            </w:r>
            <w:r>
              <w:rPr>
                <w:rStyle w:val="VerbatimChar"/>
              </w:rPr>
              <w:t xml:space="preserve">tariffNumber</w:t>
            </w:r>
            <w:r>
              <w:t xml:space="preserve"> </w:t>
            </w:r>
            <w:r>
              <w:t xml:space="preserve">32;</w:t>
            </w:r>
            <w:r>
              <w:t xml:space="preserve"> </w:t>
            </w:r>
            <w:r>
              <w:rPr>
                <w:rStyle w:val="VerbatimChar"/>
              </w:rPr>
              <w:t xml:space="preserve">updatedBy</w:t>
            </w:r>
            <w:r>
              <w:t xml:space="preserve"> </w:t>
            </w:r>
            <w:r>
              <w:t xml:space="preserve">обязателен. Две длины вынесены на сверку</w:t>
            </w:r>
          </w:p>
        </w:tc>
      </w:tr>
      <w:tr>
        <w:tc>
          <w:tcPr/>
          <w:p>
            <w:pPr>
              <w:pStyle w:val="Compact"/>
              <w:jc w:val="left"/>
            </w:pPr>
            <w:r>
              <w:t xml:space="preserve">16</w:t>
            </w:r>
          </w:p>
        </w:tc>
        <w:tc>
          <w:tcPr/>
          <w:p>
            <w:pPr>
              <w:pStyle w:val="Compact"/>
              <w:jc w:val="left"/>
            </w:pPr>
            <w:r>
              <w:rPr>
                <w:bCs/>
                <w:b/>
              </w:rPr>
              <w:t xml:space="preserve">Основание исключения реестров исправлено:</w:t>
            </w:r>
            <w:r>
              <w:t xml:space="preserve"> </w:t>
            </w:r>
            <w:r>
              <w:t xml:space="preserve">заказчик их запросил (00:11:53–00:12:35), требование</w:t>
            </w:r>
            <w:r>
              <w:t xml:space="preserve"> </w:t>
            </w:r>
            <w:r>
              <w:rPr>
                <w:bCs/>
                <w:b/>
              </w:rPr>
              <w:t xml:space="preserve">не отклонено</w:t>
            </w:r>
            <w:r>
              <w:t xml:space="preserve">, а отнесено за пределы MVP нашим решением по правилу «сверх скоупа БТ»</w:t>
            </w:r>
          </w:p>
        </w:tc>
      </w:tr>
      <w:tr>
        <w:tc>
          <w:tcPr/>
          <w:p>
            <w:pPr>
              <w:pStyle w:val="Compact"/>
              <w:jc w:val="left"/>
            </w:pPr>
            <w:r>
              <w:t xml:space="preserve">Коды ошибок</w:t>
            </w:r>
          </w:p>
        </w:tc>
        <w:tc>
          <w:tcPr/>
          <w:p>
            <w:pPr>
              <w:pStyle w:val="Compact"/>
              <w:jc w:val="left"/>
            </w:pPr>
            <w:r>
              <w:rPr>
                <w:bCs/>
                <w:b/>
              </w:rPr>
              <w:t xml:space="preserve">Названы обозначениями документации.</w:t>
            </w:r>
            <w:r>
              <w:t xml:space="preserve"> </w:t>
            </w:r>
            <w:r>
              <w:t xml:space="preserve">В</w:t>
            </w:r>
            <w:r>
              <w:t xml:space="preserve"> </w:t>
            </w:r>
            <w:r>
              <w:rPr>
                <w:rStyle w:val="VerbatimChar"/>
              </w:rPr>
              <w:t xml:space="preserve">ExceptionBody</w:t>
            </w:r>
            <w:r>
              <w:t xml:space="preserve"> </w:t>
            </w:r>
            <w:r>
              <w:t xml:space="preserve">поля для кода нет; машиночитаемо наружу идут HTTP-код и</w:t>
            </w:r>
            <w:r>
              <w:t xml:space="preserve"> </w:t>
            </w:r>
            <w:r>
              <w:rPr>
                <w:rStyle w:val="VerbatimChar"/>
              </w:rPr>
              <w:t xml:space="preserve">problems[].constraints[].type</w:t>
            </w:r>
            <w:r>
              <w:t xml:space="preserve">. Нужен ли код для ошибок вне полей — вопрос архитектору 3</w:t>
            </w:r>
          </w:p>
        </w:tc>
      </w:tr>
      <w:tr>
        <w:tc>
          <w:tcPr/>
          <w:p>
            <w:pPr>
              <w:pStyle w:val="Compact"/>
              <w:jc w:val="left"/>
            </w:pPr>
            <w:r>
              <w:t xml:space="preserve">Примеры</w:t>
            </w:r>
          </w:p>
        </w:tc>
        <w:tc>
          <w:tcPr/>
          <w:p>
            <w:pPr>
              <w:pStyle w:val="Compact"/>
              <w:jc w:val="left"/>
            </w:pPr>
            <w:r>
              <w:t xml:space="preserve">В карточку добавлен</w:t>
            </w:r>
            <w:r>
              <w:t xml:space="preserve"> </w:t>
            </w:r>
            <w:r>
              <w:rPr>
                <w:rStyle w:val="VerbatimChar"/>
              </w:rPr>
              <w:t xml:space="preserve">tariffNumber</w:t>
            </w:r>
            <w:r>
              <w:t xml:space="preserve">,</w:t>
            </w:r>
            <w:r>
              <w:t xml:space="preserve"> </w:t>
            </w:r>
            <w:r>
              <w:rPr>
                <w:rStyle w:val="VerbatimChar"/>
              </w:rPr>
              <w:t xml:space="preserve">updatedBy</w:t>
            </w:r>
            <w:r>
              <w:t xml:space="preserve"> </w:t>
            </w:r>
            <w:r>
              <w:t xml:space="preserve">больше не</w:t>
            </w:r>
            <w:r>
              <w:t xml:space="preserve"> </w:t>
            </w:r>
            <w:r>
              <w:rPr>
                <w:rStyle w:val="VerbatimChar"/>
              </w:rPr>
              <w:t xml:space="preserve">null</w:t>
            </w:r>
            <w:r>
              <w:t xml:space="preserve">, пример</w:t>
            </w:r>
            <w:r>
              <w:t xml:space="preserve"> </w:t>
            </w:r>
            <w:r>
              <w:rPr>
                <w:rStyle w:val="VerbatimChar"/>
              </w:rPr>
              <w:t xml:space="preserve">PUT</w:t>
            </w:r>
            <w:r>
              <w:t xml:space="preserve"> </w:t>
            </w:r>
            <w:r>
              <w:t xml:space="preserve">помечен фрагментом</w:t>
            </w:r>
          </w:p>
        </w:tc>
      </w:tr>
      <w:tr>
        <w:tc>
          <w:tcPr/>
          <w:p>
            <w:pPr>
              <w:pStyle w:val="Compact"/>
              <w:jc w:val="left"/>
            </w:pPr>
            <w:r>
              <w:t xml:space="preserve">Число методов</w:t>
            </w:r>
          </w:p>
        </w:tc>
        <w:tc>
          <w:tcPr/>
          <w:p>
            <w:pPr>
              <w:pStyle w:val="Compact"/>
              <w:jc w:val="left"/>
            </w:pPr>
            <w:r>
              <w:t xml:space="preserve">Предварительный расчёт —</w:t>
            </w:r>
            <w:r>
              <w:t xml:space="preserve"> </w:t>
            </w:r>
            <w:r>
              <w:rPr>
                <w:bCs/>
                <w:b/>
              </w:rPr>
              <w:t xml:space="preserve">один</w:t>
            </w:r>
            <w:r>
              <w:t xml:space="preserve"> </w:t>
            </w:r>
            <w:r>
              <w:t xml:space="preserve">метод, а не два: в приложении v19 «два метода» означает две функции одного эндпойнта</w:t>
            </w:r>
          </w:p>
        </w:tc>
      </w:tr>
      <w:tr>
        <w:tc>
          <w:tcPr/>
          <w:p>
            <w:pPr>
              <w:pStyle w:val="Compact"/>
              <w:jc w:val="left"/>
            </w:pPr>
            <w:r>
              <w:t xml:space="preserve">Коды при сбое проверки заявок</w:t>
            </w:r>
          </w:p>
        </w:tc>
        <w:tc>
          <w:tcPr/>
          <w:p>
            <w:pPr>
              <w:pStyle w:val="Compact"/>
              <w:jc w:val="left"/>
            </w:pPr>
            <w:r>
              <w:rPr>
                <w:rStyle w:val="VerbatimChar"/>
              </w:rPr>
              <w:t xml:space="preserve">DELETE</w:t>
            </w:r>
            <w:r>
              <w:t xml:space="preserve"> </w:t>
            </w:r>
            <w:r>
              <w:t xml:space="preserve">приведён к общему правилу:</w:t>
            </w:r>
            <w:r>
              <w:t xml:space="preserve"> </w:t>
            </w:r>
            <w:r>
              <w:rPr>
                <w:bCs/>
                <w:b/>
              </w:rPr>
              <w:t xml:space="preserve">502</w:t>
            </w:r>
            <w:r>
              <w:t xml:space="preserve"> </w:t>
            </w:r>
            <w:r>
              <w:t xml:space="preserve">и</w:t>
            </w:r>
            <w:r>
              <w:t xml:space="preserve"> </w:t>
            </w:r>
            <w:r>
              <w:rPr>
                <w:bCs/>
                <w:b/>
              </w:rPr>
              <w:t xml:space="preserve">504</w:t>
            </w:r>
            <w:r>
              <w:t xml:space="preserve">, код 503 не используется; деактивация при недоступности проверки отклоняется</w:t>
            </w:r>
          </w:p>
        </w:tc>
      </w:tr>
      <w:tr>
        <w:tc>
          <w:tcPr/>
          <w:p>
            <w:pPr>
              <w:pStyle w:val="Compact"/>
              <w:jc w:val="left"/>
            </w:pPr>
            <w:r>
              <w:t xml:space="preserve">Маппинг начала и конца</w:t>
            </w:r>
          </w:p>
        </w:tc>
        <w:tc>
          <w:tcPr/>
          <w:p>
            <w:pPr>
              <w:pStyle w:val="Compact"/>
              <w:jc w:val="left"/>
            </w:pPr>
            <w:r>
              <w:rPr>
                <w:rStyle w:val="VerbatimChar"/>
              </w:rPr>
              <w:t xml:space="preserve">waypoints[].waypoint</w:t>
            </w:r>
            <w:r>
              <w:t xml:space="preserve"> </w:t>
            </w:r>
            <w:r>
              <w:t xml:space="preserve">не существует:</w:t>
            </w:r>
            <w:r>
              <w:t xml:space="preserve"> </w:t>
            </w:r>
            <w:r>
              <w:rPr>
                <w:rStyle w:val="VerbatimChar"/>
              </w:rPr>
              <w:t xml:space="preserve">startPoint</w:t>
            </w:r>
            <w:r>
              <w:t xml:space="preserve"> </w:t>
            </w:r>
            <w:r>
              <w:t xml:space="preserve">и</w:t>
            </w:r>
            <w:r>
              <w:t xml:space="preserve"> </w:t>
            </w:r>
            <w:r>
              <w:rPr>
                <w:rStyle w:val="VerbatimChar"/>
              </w:rPr>
              <w:t xml:space="preserve">endPoint</w:t>
            </w:r>
            <w:r>
              <w:t xml:space="preserve"> </w:t>
            </w:r>
            <w:r>
              <w:t xml:space="preserve">— производные от</w:t>
            </w:r>
            <w:r>
              <w:t xml:space="preserve"> </w:t>
            </w:r>
            <w:r>
              <w:rPr>
                <w:rStyle w:val="VerbatimChar"/>
              </w:rPr>
              <w:t xml:space="preserve">waypoints[0]</w:t>
            </w:r>
            <w:r>
              <w:t xml:space="preserve"> </w:t>
            </w:r>
            <w:r>
              <w:t xml:space="preserve">и</w:t>
            </w:r>
            <w:r>
              <w:t xml:space="preserve"> </w:t>
            </w:r>
            <w:r>
              <w:rPr>
                <w:rStyle w:val="VerbatimChar"/>
              </w:rPr>
              <w:t xml:space="preserve">waypoints[n-1]</w:t>
            </w:r>
          </w:p>
        </w:tc>
      </w:tr>
      <w:tr>
        <w:tc>
          <w:tcPr/>
          <w:p>
            <w:pPr>
              <w:pStyle w:val="Compact"/>
              <w:jc w:val="left"/>
            </w:pPr>
            <w:r>
              <w:t xml:space="preserve">Импорт</w:t>
            </w:r>
          </w:p>
        </w:tc>
        <w:tc>
          <w:tcPr/>
          <w:p>
            <w:pPr>
              <w:pStyle w:val="Compact"/>
              <w:jc w:val="left"/>
            </w:pPr>
            <w:r>
              <w:t xml:space="preserve">Описан источник тарифа: в файле указывается</w:t>
            </w:r>
            <w:r>
              <w:t xml:space="preserve"> </w:t>
            </w:r>
            <w:r>
              <w:rPr>
                <w:bCs/>
                <w:b/>
              </w:rPr>
              <w:t xml:space="preserve">человекочитаемый номер</w:t>
            </w:r>
            <w:r>
              <w:t xml:space="preserve"> </w:t>
            </w:r>
            <w:r>
              <w:t xml:space="preserve">тарифа, сервер находит его точным поиском по паре «вид транспорта +</w:t>
            </w:r>
            <w:r>
              <w:t xml:space="preserve"> </w:t>
            </w:r>
            <w:r>
              <w:rPr>
                <w:rStyle w:val="VerbatimChar"/>
              </w:rPr>
              <w:t xml:space="preserve">humanReadableId</w:t>
            </w:r>
            <w:r>
              <w:t xml:space="preserve">» и проверяет полным списком условий (2.7.1)</w:t>
            </w:r>
          </w:p>
        </w:tc>
      </w:tr>
    </w:tbl>
    <w:p>
      <w:pPr>
        <w:pStyle w:val="BodyText"/>
      </w:pPr>
      <w:r>
        <w:rPr>
          <w:bCs/>
          <w:b/>
        </w:rPr>
        <w:t xml:space="preserve">Два замечания приняты с уточнением.</w:t>
      </w:r>
      <w:r>
        <w:t xml:space="preserve"> </w:t>
      </w:r>
      <w:r>
        <w:t xml:space="preserve">По замечанию 5: отказ на пару</w:t>
      </w:r>
      <w:r>
        <w:t xml:space="preserve"> </w:t>
      </w:r>
      <w:r>
        <w:rPr>
          <w:rStyle w:val="VerbatimChar"/>
        </w:rPr>
        <w:t xml:space="preserve">0, 0</w:t>
      </w:r>
      <w:r>
        <w:t xml:space="preserve"> </w:t>
      </w:r>
      <w:r>
        <w:t xml:space="preserve">убран как отдельное правило, но территориальное ограничение вводить не предлагаю — точка, по которой не строится ветка геозон, и так отсекается на шаге 3 сценария адреса. По замечанию 16: исключение реестров из MVP сохраняется, потому что опирается на принятое в проекте правило «требование сверх скоупа БТ в MVP не входит»; исправлено именно основание, а не вывод.</w:t>
      </w:r>
    </w:p>
    <w:bookmarkEnd w:id="20"/>
    <w:bookmarkStart w:id="36" w:name="X9af67c4b03888872d06274b02fae62443cd003e"/>
    <w:p>
      <w:pPr>
        <w:pStyle w:val="Heading2"/>
      </w:pPr>
      <w:r>
        <w:t xml:space="preserve">1 Назначение и границы</w:t>
      </w:r>
    </w:p>
    <w:bookmarkStart w:id="21" w:name="X70aef7260fd6a11cd5a7b049ad3277307289fe6"/>
    <w:p>
      <w:pPr>
        <w:pStyle w:val="Heading3"/>
      </w:pPr>
      <w:r>
        <w:t xml:space="preserve">1.1 Цель</w:t>
      </w:r>
    </w:p>
    <w:p>
      <w:pPr>
        <w:pStyle w:val="FirstParagraph"/>
      </w:pPr>
      <w:r>
        <w:t xml:space="preserve">Управлять справочником маршрутов с фиксированной ценой, обеспечить изоляцию организаций, проверку данных и сохранение истории. Справочник переопределяет стандартный расчёт по тарифной сетке (расстоянию) фиксированной стоимостью из записи маршрута.</w:t>
      </w:r>
    </w:p>
    <w:p>
      <w:pPr>
        <w:pStyle w:val="BodyText"/>
      </w:pPr>
      <w:r>
        <w:t xml:space="preserve">Управление доступно авторизованным пользователям с доступом к корпоративному кабинету. Отдельная бизнес-роль не выделяется: по протоколу встречи 10.09.2026 (п. 10) доступ есть у всех, кто авторизован и имеет права; доступ к URL проверяется существующим механизмом платформы</w:t>
      </w:r>
      <w:r>
        <w:t xml:space="preserve"> </w:t>
      </w:r>
      <w:r>
        <w:rPr>
          <w:rStyle w:val="VerbatimChar"/>
        </w:rPr>
        <w:t xml:space="preserve">role_check_starter</w:t>
      </w:r>
      <w:r>
        <w:t xml:space="preserve"> </w:t>
      </w:r>
      <w:r>
        <w:t xml:space="preserve">(связка роль ↔ метод + URL в БД). Формулировка БТ про роль «Управляющий справочниками» (BR-04) этим решением закрыта и требует правки в БТ; роль с таким названием в коде платформы не найдена, поэтому какая именно роль даёт право — решено по умолчанию (приложение v19, прежний вопрос 14).</w:t>
      </w:r>
    </w:p>
    <w:bookmarkEnd w:id="21"/>
    <w:bookmarkStart w:id="22" w:name="X94211e7f0f3c48f723fc7edea350688f53f479b"/>
    <w:p>
      <w:pPr>
        <w:pStyle w:val="Heading3"/>
      </w:pPr>
      <w:r>
        <w:t xml:space="preserve">1.2 Разграничение задач</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Задача</w:t>
            </w:r>
          </w:p>
        </w:tc>
        <w:tc>
          <w:tcPr/>
          <w:p>
            <w:pPr>
              <w:pStyle w:val="Compact"/>
              <w:jc w:val="left"/>
            </w:pPr>
            <w:r>
              <w:t xml:space="preserve">Ответственность</w:t>
            </w:r>
          </w:p>
        </w:tc>
      </w:tr>
      <w:tr>
        <w:tc>
          <w:tcPr/>
          <w:p>
            <w:pPr>
              <w:pStyle w:val="Compact"/>
              <w:jc w:val="left"/>
            </w:pPr>
            <w:r>
              <w:t xml:space="preserve">T01.1 (TRANSPORT-45585)</w:t>
            </w:r>
          </w:p>
        </w:tc>
        <w:tc>
          <w:tcPr/>
          <w:p>
            <w:pPr>
              <w:pStyle w:val="Compact"/>
              <w:jc w:val="left"/>
            </w:pPr>
            <w:r>
              <w:t xml:space="preserve">Модель данных, ограничения, история</w:t>
            </w:r>
          </w:p>
        </w:tc>
      </w:tr>
      <w:tr>
        <w:tc>
          <w:tcPr/>
          <w:p>
            <w:pPr>
              <w:pStyle w:val="Compact"/>
              <w:jc w:val="left"/>
            </w:pPr>
            <w:r>
              <w:rPr>
                <w:bCs/>
                <w:b/>
              </w:rPr>
              <w:t xml:space="preserve">T01.2 (TRANSPORT-45586)</w:t>
            </w:r>
          </w:p>
        </w:tc>
        <w:tc>
          <w:tcPr/>
          <w:p>
            <w:pPr>
              <w:pStyle w:val="Compact"/>
              <w:jc w:val="left"/>
            </w:pPr>
            <w:r>
              <w:rPr>
                <w:bCs/>
                <w:b/>
              </w:rPr>
              <w:t xml:space="preserve">CRUD API, список и фильтры, пагинация, валидация, номер маршрута, транзакции, деактивация</w:t>
            </w:r>
          </w:p>
        </w:tc>
      </w:tr>
      <w:tr>
        <w:tc>
          <w:tcPr/>
          <w:p>
            <w:pPr>
              <w:pStyle w:val="Compact"/>
              <w:jc w:val="left"/>
            </w:pPr>
            <w:r>
              <w:t xml:space="preserve">T01.3 (TRANSPORT-45587)</w:t>
            </w:r>
          </w:p>
        </w:tc>
        <w:tc>
          <w:tcPr/>
          <w:p>
            <w:pPr>
              <w:pStyle w:val="Compact"/>
              <w:jc w:val="left"/>
            </w:pPr>
            <w:r>
              <w:t xml:space="preserve">Формы создания и редактирования, список; два поля стоимости; момент пересчёта итогов</w:t>
            </w:r>
          </w:p>
        </w:tc>
      </w:tr>
      <w:tr>
        <w:tc>
          <w:tcPr/>
          <w:p>
            <w:pPr>
              <w:pStyle w:val="Compact"/>
              <w:jc w:val="left"/>
            </w:pPr>
            <w:r>
              <w:t xml:space="preserve">T01.4 (TRANSPORT-45588)</w:t>
            </w:r>
          </w:p>
        </w:tc>
        <w:tc>
          <w:tcPr/>
          <w:p>
            <w:pPr>
              <w:pStyle w:val="Compact"/>
              <w:jc w:val="left"/>
            </w:pPr>
            <w:r>
              <w:t xml:space="preserve">Выбор и проверка тарифа, получение расчётных показателей, преобразование единиц</w:t>
            </w:r>
          </w:p>
        </w:tc>
      </w:tr>
      <w:tr>
        <w:tc>
          <w:tcPr/>
          <w:p>
            <w:pPr>
              <w:pStyle w:val="Compact"/>
              <w:jc w:val="left"/>
            </w:pPr>
            <w:r>
              <w:t xml:space="preserve">T02.2 / T03.2 (TRANSPORT-45590 / 45592)</w:t>
            </w:r>
          </w:p>
        </w:tc>
        <w:tc>
          <w:tcPr/>
          <w:p>
            <w:pPr>
              <w:pStyle w:val="Compact"/>
              <w:jc w:val="left"/>
            </w:pPr>
            <w:r>
              <w:t xml:space="preserve">Автозаполнение заявки из маршрута для WEB и МП</w:t>
            </w:r>
          </w:p>
        </w:tc>
      </w:tr>
      <w:tr>
        <w:tc>
          <w:tcPr/>
          <w:p>
            <w:pPr>
              <w:pStyle w:val="Compact"/>
              <w:jc w:val="left"/>
            </w:pPr>
            <w:r>
              <w:t xml:space="preserve">T04.1 (TRANSPORT-45593)</w:t>
            </w:r>
          </w:p>
        </w:tc>
        <w:tc>
          <w:tcPr/>
          <w:p>
            <w:pPr>
              <w:pStyle w:val="Compact"/>
              <w:jc w:val="left"/>
            </w:pPr>
            <w:r>
              <w:t xml:space="preserve">Связь заявки с маршрутом, проверка активных заявок, снимок данных маршрута в заявке</w:t>
            </w:r>
          </w:p>
        </w:tc>
      </w:tr>
    </w:tbl>
    <w:bookmarkEnd w:id="22"/>
    <w:bookmarkStart w:id="23" w:name="Xade83067d0855e42c92039655eeaafec4197ce7"/>
    <w:p>
      <w:pPr>
        <w:pStyle w:val="Heading3"/>
      </w:pPr>
      <w:r>
        <w:t xml:space="preserve">1.3 Что входит в объём T01.2</w:t>
      </w:r>
    </w:p>
    <w:p>
      <w:pPr>
        <w:numPr>
          <w:ilvl w:val="0"/>
          <w:numId w:val="1001"/>
        </w:numPr>
        <w:pStyle w:val="Compact"/>
      </w:pPr>
      <w:r>
        <w:t xml:space="preserve">Создание записи справочника с выделением человекочитаемого номера.</w:t>
      </w:r>
    </w:p>
    <w:p>
      <w:pPr>
        <w:numPr>
          <w:ilvl w:val="0"/>
          <w:numId w:val="1001"/>
        </w:numPr>
        <w:pStyle w:val="Compact"/>
      </w:pPr>
      <w:r>
        <w:t xml:space="preserve">Получение списка записей организации с пагинацией, поиском по номеру и согласованными фильтрами.</w:t>
      </w:r>
    </w:p>
    <w:p>
      <w:pPr>
        <w:numPr>
          <w:ilvl w:val="0"/>
          <w:numId w:val="1001"/>
        </w:numPr>
        <w:pStyle w:val="Compact"/>
      </w:pPr>
      <w:r>
        <w:t xml:space="preserve">Детальное отображение записи.</w:t>
      </w:r>
    </w:p>
    <w:p>
      <w:pPr>
        <w:numPr>
          <w:ilvl w:val="0"/>
          <w:numId w:val="1001"/>
        </w:numPr>
        <w:pStyle w:val="Compact"/>
      </w:pPr>
      <w:r>
        <w:t xml:space="preserve">Редактирование записи с сохранением истории (разрешено протоколом 10.09.2026, п. 7).</w:t>
      </w:r>
    </w:p>
    <w:p>
      <w:pPr>
        <w:numPr>
          <w:ilvl w:val="0"/>
          <w:numId w:val="1001"/>
        </w:numPr>
        <w:pStyle w:val="Compact"/>
      </w:pPr>
      <w:r>
        <w:t xml:space="preserve">Деактивация записи (логическое удаление) с проверкой активных заявок.</w:t>
      </w:r>
    </w:p>
    <w:p>
      <w:pPr>
        <w:numPr>
          <w:ilvl w:val="0"/>
          <w:numId w:val="1001"/>
        </w:numPr>
        <w:pStyle w:val="Compact"/>
      </w:pPr>
      <w:r>
        <w:t xml:space="preserve">Предварительный расчёт без сохранения — для кнопок формы (решено по умолчанию (приложение v19, прежний вопрос 18)).</w:t>
      </w:r>
    </w:p>
    <w:p>
      <w:pPr>
        <w:numPr>
          <w:ilvl w:val="0"/>
          <w:numId w:val="1001"/>
        </w:numPr>
        <w:pStyle w:val="Compact"/>
      </w:pPr>
      <w:r>
        <w:t xml:space="preserve">Серверная валидация бизнес-правил независимо от ограничений интерфейса.</w:t>
      </w:r>
    </w:p>
    <w:bookmarkEnd w:id="23"/>
    <w:bookmarkStart w:id="24" w:name="X8515b58d163b0b97e32888a6427456a62691813"/>
    <w:p>
      <w:pPr>
        <w:pStyle w:val="Heading3"/>
      </w:pPr>
      <w:r>
        <w:t xml:space="preserve">1.4 Что не входит в объём T01.2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Вне объёма</w:t>
            </w:r>
          </w:p>
        </w:tc>
        <w:tc>
          <w:tcPr/>
          <w:p>
            <w:pPr>
              <w:pStyle w:val="Compact"/>
              <w:jc w:val="left"/>
            </w:pPr>
            <w:r>
              <w:t xml:space="preserve">Где решается</w:t>
            </w:r>
          </w:p>
        </w:tc>
      </w:tr>
      <w:tr>
        <w:tc>
          <w:tcPr/>
          <w:p>
            <w:pPr>
              <w:pStyle w:val="Compact"/>
              <w:jc w:val="left"/>
            </w:pPr>
            <w:r>
              <w:t xml:space="preserve">Расчёт расстояния, времени и рекомендуемой цены</w:t>
            </w:r>
          </w:p>
        </w:tc>
        <w:tc>
          <w:tcPr/>
          <w:p>
            <w:pPr>
              <w:pStyle w:val="Compact"/>
              <w:jc w:val="left"/>
            </w:pPr>
            <w:r>
              <w:t xml:space="preserve">T01.4 — вызовы</w:t>
            </w:r>
            <w:r>
              <w:t xml:space="preserve"> </w:t>
            </w:r>
            <w:r>
              <w:rPr>
                <w:rStyle w:val="VerbatimChar"/>
              </w:rPr>
              <w:t xml:space="preserve">POST /api/geo/route</w:t>
            </w:r>
            <w:r>
              <w:t xml:space="preserve"> </w:t>
            </w:r>
            <w:r>
              <w:t xml:space="preserve">и</w:t>
            </w:r>
            <w:r>
              <w:t xml:space="preserve"> </w:t>
            </w:r>
            <w:r>
              <w:rPr>
                <w:rStyle w:val="VerbatimChar"/>
              </w:rPr>
              <w:t xml:space="preserve">POST /api/tariffs/calculate/{transportTypeUUID}/{tariffId}</w:t>
            </w:r>
          </w:p>
        </w:tc>
      </w:tr>
      <w:tr>
        <w:tc>
          <w:tcPr/>
          <w:p>
            <w:pPr>
              <w:pStyle w:val="Compact"/>
              <w:jc w:val="left"/>
            </w:pPr>
            <w:r>
              <w:t xml:space="preserve">Правило выбора тарифа сервером</w:t>
            </w:r>
          </w:p>
        </w:tc>
        <w:tc>
          <w:tcPr/>
          <w:p>
            <w:pPr>
              <w:pStyle w:val="Compact"/>
              <w:jc w:val="left"/>
            </w:pPr>
            <w:r>
              <w:t xml:space="preserve">Не требуется: тариф выбирает пользователь (решение 08.10.2026). Получение перечня доступных тарифов с ценами — T01.4</w:t>
            </w:r>
          </w:p>
        </w:tc>
      </w:tr>
      <w:tr>
        <w:tc>
          <w:tcPr/>
          <w:p>
            <w:pPr>
              <w:pStyle w:val="Compact"/>
              <w:jc w:val="left"/>
            </w:pPr>
            <w:r>
              <w:t xml:space="preserve">Формы и экраны справочника</w:t>
            </w:r>
          </w:p>
        </w:tc>
        <w:tc>
          <w:tcPr/>
          <w:p>
            <w:pPr>
              <w:pStyle w:val="Compact"/>
              <w:jc w:val="left"/>
            </w:pPr>
            <w:r>
              <w:t xml:space="preserve">T01.3</w:t>
            </w:r>
          </w:p>
        </w:tc>
      </w:tr>
      <w:tr>
        <w:tc>
          <w:tcPr/>
          <w:p>
            <w:pPr>
              <w:pStyle w:val="Compact"/>
              <w:jc w:val="left"/>
            </w:pPr>
            <w:r>
              <w:t xml:space="preserve">Автозаполнение и создание заявки по маршруту</w:t>
            </w:r>
          </w:p>
        </w:tc>
        <w:tc>
          <w:tcPr/>
          <w:p>
            <w:pPr>
              <w:pStyle w:val="Compact"/>
              <w:jc w:val="left"/>
            </w:pPr>
            <w:r>
              <w:t xml:space="preserve">T02.2, T02.3, T03.2, T04.1</w:t>
            </w:r>
          </w:p>
        </w:tc>
      </w:tr>
      <w:tr>
        <w:tc>
          <w:tcPr/>
          <w:p>
            <w:pPr>
              <w:pStyle w:val="Compact"/>
              <w:jc w:val="left"/>
            </w:pPr>
            <w:r>
              <w:t xml:space="preserve">Расширение заявки (</w:t>
            </w:r>
            <w:r>
              <w:rPr>
                <w:rStyle w:val="VerbatimChar"/>
              </w:rPr>
              <w:t xml:space="preserve">favorite_route_id</w:t>
            </w:r>
            <w:r>
              <w:t xml:space="preserve">,</w:t>
            </w:r>
            <w:r>
              <w:t xml:space="preserve"> </w:t>
            </w:r>
            <w:r>
              <w:rPr>
                <w:rStyle w:val="VerbatimChar"/>
              </w:rPr>
              <w:t xml:space="preserve">favorite_route_version</w:t>
            </w:r>
            <w:r>
              <w:t xml:space="preserve">, снимок цены)</w:t>
            </w:r>
          </w:p>
        </w:tc>
        <w:tc>
          <w:tcPr/>
          <w:p>
            <w:pPr>
              <w:pStyle w:val="Compact"/>
              <w:jc w:val="left"/>
            </w:pPr>
            <w:r>
              <w:t xml:space="preserve">T04.1 — T01.1, типы и ограничения подтверждены архитектором 08.10</w:t>
            </w:r>
          </w:p>
        </w:tc>
      </w:tr>
      <w:tr>
        <w:tc>
          <w:tcPr/>
          <w:p>
            <w:pPr>
              <w:pStyle w:val="Compact"/>
              <w:jc w:val="left"/>
            </w:pPr>
            <w:r>
              <w:t xml:space="preserve">Фиксация факта, сравнение план/факт, флаг расхождения</w:t>
            </w:r>
          </w:p>
        </w:tc>
        <w:tc>
          <w:tcPr/>
          <w:p>
            <w:pPr>
              <w:pStyle w:val="Compact"/>
              <w:jc w:val="left"/>
            </w:pPr>
            <w:r>
              <w:t xml:space="preserve">T04.2, T04.3</w:t>
            </w:r>
          </w:p>
        </w:tc>
      </w:tr>
      <w:tr>
        <w:tc>
          <w:tcPr/>
          <w:p>
            <w:pPr>
              <w:pStyle w:val="Compact"/>
              <w:jc w:val="left"/>
            </w:pPr>
            <w:r>
              <w:t xml:space="preserve">Реестры и выгрузки</w:t>
            </w:r>
          </w:p>
        </w:tc>
        <w:tc>
          <w:tcPr/>
          <w:p>
            <w:pPr>
              <w:pStyle w:val="Compact"/>
              <w:jc w:val="left"/>
            </w:pPr>
            <w:r>
              <w:t xml:space="preserve">T05.1, T05.2</w:t>
            </w:r>
          </w:p>
        </w:tc>
      </w:tr>
      <w:tr>
        <w:tc>
          <w:tcPr/>
          <w:p>
            <w:pPr>
              <w:pStyle w:val="Compact"/>
              <w:jc w:val="left"/>
            </w:pPr>
            <w:r>
              <w:t xml:space="preserve">Модель данных, DDL, схема БД</w:t>
            </w:r>
          </w:p>
        </w:tc>
        <w:tc>
          <w:tcPr/>
          <w:p>
            <w:pPr>
              <w:pStyle w:val="Compact"/>
              <w:jc w:val="left"/>
            </w:pPr>
            <w:r>
              <w:t xml:space="preserve">T01.1</w:t>
            </w:r>
          </w:p>
        </w:tc>
      </w:tr>
      <w:tr>
        <w:tc>
          <w:tcPr/>
          <w:p>
            <w:pPr>
              <w:pStyle w:val="Compact"/>
              <w:jc w:val="left"/>
            </w:pPr>
            <w:r>
              <w:t xml:space="preserve">Номер маршрута, плановая и фактическая стоимость, рекомендуемая и расчётная цена в заявках, отчётности и мониторе исполнения в АТО-сервисе</w:t>
            </w:r>
          </w:p>
        </w:tc>
        <w:tc>
          <w:tcPr/>
          <w:p>
            <w:pPr>
              <w:pStyle w:val="Compact"/>
              <w:jc w:val="left"/>
            </w:pPr>
            <w:r>
              <w:rPr>
                <w:bCs/>
                <w:b/>
              </w:rPr>
              <w:t xml:space="preserve">Вне MVP</w:t>
            </w:r>
            <w:r>
              <w:t xml:space="preserve"> </w:t>
            </w:r>
            <w:r>
              <w:t xml:space="preserve">(решение 08.10.2026): в скоупе БТ требование не указано. Для T01.2 остаётся только то, что рекомендуемая цена сохраняется в записи справочника</w:t>
            </w:r>
          </w:p>
        </w:tc>
      </w:tr>
    </w:tbl>
    <w:p>
      <w:pPr>
        <w:pStyle w:val="BodyText"/>
      </w:pPr>
      <w:r>
        <w:rPr>
          <w:bCs/>
          <w:b/>
        </w:rPr>
        <w:t xml:space="preserve">Массовый импорт маршрутов из Excel — особый случай.</w:t>
      </w:r>
      <w:r>
        <w:t xml:space="preserve"> </w:t>
      </w:r>
      <w:r>
        <w:t xml:space="preserve">Требование подтверждено (протокол 10.09.2026, п. 10; протокол 17.09.2026, п. 11), задачи в декомпозиции EPIC нет, в спецификации контракта нет,</w:t>
      </w:r>
      <w:r>
        <w:t xml:space="preserve"> </w:t>
      </w:r>
      <w:r>
        <w:rPr>
          <w:bCs/>
          <w:b/>
        </w:rPr>
        <w:t xml:space="preserve">а реализация у разработчика уже есть</w:t>
      </w:r>
      <w:r>
        <w:t xml:space="preserve"> </w:t>
      </w:r>
      <w:r>
        <w:t xml:space="preserve">(отчёт о готовности, срез 05.10: шаблон и загрузка сделаны, 80 маршрутов загружаются, 81-й отклоняется, частичной загрузки нет). Проект ручки описан в разделе 2.7 и помечен как неподтверждённый. Решение по объёму и правилам — вопрос заказчику 11 и решено по умолчанию, приложение v19 (прежний решено по умолчанию (приложение v19, прежний вопрос 22)).</w:t>
      </w:r>
    </w:p>
    <w:p>
      <w:pPr>
        <w:pStyle w:val="BodyText"/>
      </w:pPr>
      <w:r>
        <w:rPr>
          <w:bCs/>
          <w:b/>
        </w:rPr>
        <w:t xml:space="preserve">Архитектурная граница зафиксирована.</w:t>
      </w:r>
      <w:r>
        <w:t xml:space="preserve"> </w:t>
      </w:r>
      <w:r>
        <w:t xml:space="preserve">Справочник — отдельный микросервис со своей схемой БД; существующие сервисы меняются только в объёме T04.1 (поля заявки) и T01.4 (вызовы существующих методов тарифов и geo). Пути раздела 2 даны для этого варианта.</w:t>
      </w:r>
    </w:p>
    <w:p>
      <w:pPr>
        <w:pStyle w:val="BodyText"/>
      </w:pPr>
      <w:r>
        <w:t xml:space="preserve">По отчёту разработчика (срез 05.10) работа велась в ветке</w:t>
      </w:r>
      <w:r>
        <w:t xml:space="preserve"> </w:t>
      </w:r>
      <w:r>
        <w:rPr>
          <w:rStyle w:val="VerbatimChar"/>
        </w:rPr>
        <w:t xml:space="preserve">feat/manzherok-favorite-routes</w:t>
      </w:r>
      <w:r>
        <w:t xml:space="preserve"> </w:t>
      </w:r>
      <w:r>
        <w:t xml:space="preserve">существующих репозиториев (</w:t>
      </w:r>
      <w:r>
        <w:rPr>
          <w:rStyle w:val="VerbatimChar"/>
        </w:rPr>
        <w:t xml:space="preserve">passenger_request</w:t>
      </w:r>
      <w:r>
        <w:t xml:space="preserve">,</w:t>
      </w:r>
      <w:r>
        <w:t xml:space="preserve"> </w:t>
      </w:r>
      <w:r>
        <w:rPr>
          <w:rStyle w:val="VerbatimChar"/>
        </w:rPr>
        <w:t xml:space="preserve">tariff</w:t>
      </w:r>
      <w:r>
        <w:t xml:space="preserve">,</w:t>
      </w:r>
      <w:r>
        <w:t xml:space="preserve"> </w:t>
      </w:r>
      <w:r>
        <w:rPr>
          <w:rStyle w:val="VerbatimChar"/>
        </w:rPr>
        <w:t xml:space="preserve">passenger_reports</w:t>
      </w:r>
      <w:r>
        <w:t xml:space="preserve">,</w:t>
      </w:r>
      <w:r>
        <w:t xml:space="preserve"> </w:t>
      </w:r>
      <w:r>
        <w:rPr>
          <w:rStyle w:val="VerbatimChar"/>
        </w:rPr>
        <w:t xml:space="preserve">passenger-approvals</w:t>
      </w:r>
      <w:r>
        <w:t xml:space="preserve">, фронты). Соотнесение уже написанного кода с принятой границей — вне объёма этого документа.</w:t>
      </w:r>
    </w:p>
    <w:bookmarkEnd w:id="24"/>
    <w:bookmarkStart w:id="33" w:name="Xfa8919b6e37b9b9fb43ebf74032b30504c7505d"/>
    <w:p>
      <w:pPr>
        <w:pStyle w:val="Heading3"/>
      </w:pPr>
      <w:r>
        <w:t xml:space="preserve">1.5 Соглашения платформы, подтверждённые кодом</w:t>
      </w:r>
    </w:p>
    <w:p>
      <w:pPr>
        <w:pStyle w:val="FirstParagraph"/>
      </w:pPr>
      <w:r>
        <w:t xml:space="preserve">Каждая строка перепроверена по исходникам; файл указан в самой строке. Решение по каждому пункту остаётся за архитектором.</w:t>
      </w:r>
    </w:p>
    <w:p>
      <w:pPr>
        <w:pStyle w:val="BlockText"/>
      </w:pPr>
      <w:r>
        <w:rPr>
          <w:bCs/>
          <w:b/>
        </w:rPr>
        <w:t xml:space="preserve">О версии T01.1.</w:t>
      </w:r>
      <w:r>
        <w:t xml:space="preserve"> </w:t>
      </w:r>
      <w:r>
        <w:t xml:space="preserve">Маппинг и типы в разделе 2 сверены с редакцией T01.1</w:t>
      </w:r>
      <w:r>
        <w:t xml:space="preserve"> </w:t>
      </w:r>
      <w:r>
        <w:rPr>
          <w:bCs/>
          <w:b/>
        </w:rPr>
        <w:t xml:space="preserve">«правки 19»</w:t>
      </w:r>
      <w:r>
        <w:t xml:space="preserve"> </w:t>
      </w:r>
      <w:r>
        <w:t xml:space="preserve">в части, которую мне передали в обсуждении:</w:t>
      </w:r>
      <w:r>
        <w:t xml:space="preserve"> </w:t>
      </w:r>
      <w:r>
        <w:rPr>
          <w:rStyle w:val="VerbatimChar"/>
        </w:rPr>
        <w:t xml:space="preserve">tariff_number</w:t>
      </w:r>
      <w:r>
        <w:t xml:space="preserve"> </w:t>
      </w:r>
      <w:r>
        <w:t xml:space="preserve">в модели</w:t>
      </w:r>
      <w:r>
        <w:t xml:space="preserve"> </w:t>
      </w:r>
      <w:r>
        <w:rPr>
          <w:bCs/>
          <w:b/>
        </w:rPr>
        <w:t xml:space="preserve">есть</w:t>
      </w:r>
      <w:r>
        <w:t xml:space="preserve"> </w:t>
      </w:r>
      <w:r>
        <w:t xml:space="preserve">(</w:t>
      </w:r>
      <w:r>
        <w:rPr>
          <w:rStyle w:val="VerbatimChar"/>
        </w:rPr>
        <w:t xml:space="preserve">varchar(32)</w:t>
      </w:r>
      <w:r>
        <w:t xml:space="preserve">),</w:t>
      </w:r>
      <w:r>
        <w:t xml:space="preserve"> </w:t>
      </w:r>
      <w:r>
        <w:rPr>
          <w:rStyle w:val="VerbatimChar"/>
        </w:rPr>
        <w:t xml:space="preserve">recommended_cost</w:t>
      </w:r>
      <w:r>
        <w:t xml:space="preserve"> </w:t>
      </w:r>
      <w:r>
        <w:t xml:space="preserve">и</w:t>
      </w:r>
      <w:r>
        <w:t xml:space="preserve"> </w:t>
      </w:r>
      <w:r>
        <w:rPr>
          <w:rStyle w:val="VerbatimChar"/>
        </w:rPr>
        <w:t xml:space="preserve">tariff_id</w:t>
      </w:r>
      <w:r>
        <w:t xml:space="preserve"> </w:t>
      </w:r>
      <w:r>
        <w:t xml:space="preserve">—</w:t>
      </w:r>
      <w:r>
        <w:t xml:space="preserve"> </w:t>
      </w:r>
      <w:r>
        <w:rPr>
          <w:rStyle w:val="VerbatimChar"/>
        </w:rPr>
        <w:t xml:space="preserve">NOT NULL</w:t>
      </w:r>
      <w:r>
        <w:t xml:space="preserve">,</w:t>
      </w:r>
      <w:r>
        <w:t xml:space="preserve"> </w:t>
      </w:r>
      <w:r>
        <w:rPr>
          <w:rStyle w:val="VerbatimChar"/>
        </w:rPr>
        <w:t xml:space="preserve">updated_by</w:t>
      </w:r>
      <w:r>
        <w:t xml:space="preserve"> </w:t>
      </w:r>
      <w:r>
        <w:t xml:space="preserve">обязателен,</w:t>
      </w:r>
      <w:r>
        <w:t xml:space="preserve"> </w:t>
      </w:r>
      <w:r>
        <w:rPr>
          <w:rStyle w:val="VerbatimChar"/>
        </w:rPr>
        <w:t xml:space="preserve">transport_type</w:t>
      </w:r>
      <w:r>
        <w:t xml:space="preserve"> </w:t>
      </w:r>
      <w:r>
        <w:t xml:space="preserve">—</w:t>
      </w:r>
      <w:r>
        <w:t xml:space="preserve"> </w:t>
      </w:r>
      <w:r>
        <w:rPr>
          <w:rStyle w:val="VerbatimChar"/>
        </w:rPr>
        <w:t xml:space="preserve">varchar(50)</w:t>
      </w:r>
      <w:r>
        <w:t xml:space="preserve">. Копия T01.1, лежащая у меня в проекте, старше (в ней 2–10 точек и ожидание в секундах), поэтому собственных утверждений о содержимом модели я по ней больше не делаю.</w:t>
      </w:r>
      <w:r>
        <w:t xml:space="preserve"> </w:t>
      </w:r>
      <w:r>
        <w:rPr>
          <w:bCs/>
          <w:b/>
        </w:rPr>
        <w:t xml:space="preserve">Две длины требуют сверки по действующему файлу:</w:t>
      </w:r>
      <w:r>
        <w:t xml:space="preserve"> </w:t>
      </w:r>
      <w:r>
        <w:rPr>
          <w:rStyle w:val="VerbatimChar"/>
        </w:rPr>
        <w:t xml:space="preserve">service_class</w:t>
      </w:r>
      <w:r>
        <w:t xml:space="preserve"> </w:t>
      </w:r>
      <w:r>
        <w:t xml:space="preserve">— в моей копии</w:t>
      </w:r>
      <w:r>
        <w:t xml:space="preserve"> </w:t>
      </w:r>
      <w:r>
        <w:rPr>
          <w:rStyle w:val="VerbatimChar"/>
        </w:rPr>
        <w:t xml:space="preserve">varchar(255)</w:t>
      </w:r>
      <w:r>
        <w:t xml:space="preserve">, и у меня в контракте тоже 255;</w:t>
      </w:r>
      <w:r>
        <w:t xml:space="preserve"> </w:t>
      </w:r>
      <w:r>
        <w:rPr>
          <w:rStyle w:val="VerbatimChar"/>
        </w:rPr>
        <w:t xml:space="preserve">house</w:t>
      </w:r>
      <w:r>
        <w:t xml:space="preserve">,</w:t>
      </w:r>
      <w:r>
        <w:t xml:space="preserve"> </w:t>
      </w:r>
      <w:r>
        <w:rPr>
          <w:rStyle w:val="VerbatimChar"/>
        </w:rPr>
        <w:t xml:space="preserve">building</w:t>
      </w:r>
      <w:r>
        <w:t xml:space="preserve">,</w:t>
      </w:r>
      <w:r>
        <w:t xml:space="preserve"> </w:t>
      </w:r>
      <w:r>
        <w:rPr>
          <w:rStyle w:val="VerbatimChar"/>
        </w:rPr>
        <w:t xml:space="preserve">structure</w:t>
      </w:r>
      <w:r>
        <w:t xml:space="preserve"> </w:t>
      </w:r>
      <w:r>
        <w:t xml:space="preserve">— у меня</w:t>
      </w:r>
      <w:r>
        <w:t xml:space="preserve"> </w:t>
      </w:r>
      <w:r>
        <w:rPr>
          <w:rStyle w:val="VerbatimChar"/>
        </w:rPr>
        <w:t xml:space="preserve">varchar(50)</w:t>
      </w:r>
      <w:r>
        <w:t xml:space="preserve">. Если в правках 19 они иные, правится этот документ, а не модель.</w:t>
      </w:r>
    </w:p>
    <w:bookmarkStart w:id="25" w:name="X791009907951d08d916d5e443f542ace0627533"/>
    <w:p>
      <w:pPr>
        <w:pStyle w:val="Heading4"/>
      </w:pPr>
      <w:r>
        <w:t xml:space="preserve">1.5.1 Контур сервиса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Маршрутизация</w:t>
            </w:r>
          </w:p>
        </w:tc>
        <w:tc>
          <w:tcPr/>
          <w:p>
            <w:pPr>
              <w:pStyle w:val="Compact"/>
              <w:jc w:val="left"/>
            </w:pPr>
            <w:r>
              <w:rPr>
                <w:rStyle w:val="VerbatimChar"/>
              </w:rPr>
              <w:t xml:space="preserve">[КОД]</w:t>
            </w:r>
            <w:r>
              <w:t xml:space="preserve"> </w:t>
            </w:r>
            <w:r>
              <w:rPr>
                <w:rStyle w:val="VerbatimChar"/>
              </w:rPr>
              <w:t xml:space="preserve">gateway-main</w:t>
            </w:r>
            <w:r>
              <w:t xml:space="preserve">,</w:t>
            </w:r>
            <w:r>
              <w:t xml:space="preserve"> </w:t>
            </w:r>
            <w:r>
              <w:rPr>
                <w:rStyle w:val="VerbatimChar"/>
              </w:rPr>
              <w:t xml:space="preserve">application.yml</w:t>
            </w:r>
            <w:r>
              <w:t xml:space="preserve">:</w:t>
            </w:r>
            <w:r>
              <w:t xml:space="preserve"> </w:t>
            </w:r>
            <w:r>
              <w:rPr>
                <w:bCs/>
                <w:b/>
              </w:rPr>
              <w:t xml:space="preserve">32 маршрута, 62 предиката</w:t>
            </w:r>
            <w:r>
              <w:rPr>
                <w:bCs/>
                <w:b/>
              </w:rPr>
              <w:t xml:space="preserve"> </w:t>
            </w:r>
            <w:r>
              <w:rPr>
                <w:rStyle w:val="VerbatimChar"/>
                <w:bCs/>
                <w:b/>
              </w:rPr>
              <w:t xml:space="preserve">Path=/api/&lt;ресурс&gt;/**</w:t>
            </w:r>
            <w:r>
              <w:rPr>
                <w:bCs/>
                <w:b/>
              </w:rPr>
              <w:t xml:space="preserve">, и все 32 правила</w:t>
            </w:r>
            <w:r>
              <w:rPr>
                <w:bCs/>
                <w:b/>
              </w:rPr>
              <w:t xml:space="preserve"> </w:t>
            </w:r>
            <w:r>
              <w:rPr>
                <w:rStyle w:val="VerbatimChar"/>
                <w:bCs/>
                <w:b/>
              </w:rPr>
              <w:t xml:space="preserve">RewritePath</w:t>
            </w:r>
            <w:r>
              <w:rPr>
                <w:bCs/>
                <w:b/>
              </w:rPr>
              <w:t xml:space="preserve"> </w:t>
            </w:r>
            <w:r>
              <w:rPr>
                <w:bCs/>
                <w:b/>
              </w:rPr>
              <w:t xml:space="preserve">срезают префикс вместе с именем ресурса</w:t>
            </w:r>
            <w:r>
              <w:t xml:space="preserve"> </w:t>
            </w:r>
            <w:r>
              <w:t xml:space="preserve">(</w:t>
            </w:r>
            <w:r>
              <w:rPr>
                <w:rStyle w:val="VerbatimChar"/>
              </w:rPr>
              <w:t xml:space="preserve">/api/tariffs/calculate</w:t>
            </w:r>
            <w:r>
              <w:t xml:space="preserve"> </w:t>
            </w:r>
            <w:r>
              <w:t xml:space="preserve">→</w:t>
            </w:r>
            <w:r>
              <w:t xml:space="preserve"> </w:t>
            </w:r>
            <w:r>
              <w:rPr>
                <w:rStyle w:val="VerbatimChar"/>
              </w:rPr>
              <w:t xml:space="preserve">/calculate</w:t>
            </w:r>
            <w:r>
              <w:t xml:space="preserve">). Маршрута, сохраняющего префикс, нет ни одного</w:t>
            </w:r>
          </w:p>
        </w:tc>
        <w:tc>
          <w:tcPr/>
          <w:p>
            <w:pPr>
              <w:pStyle w:val="Compact"/>
              <w:jc w:val="left"/>
            </w:pPr>
            <w:r>
              <w:t xml:space="preserve">Чтобы пути карточки TRANSPORT-45586 сохранились, нужно отдельное правило</w:t>
            </w:r>
            <w:r>
              <w:t xml:space="preserve"> </w:t>
            </w:r>
            <w:r>
              <w:rPr>
                <w:rStyle w:val="VerbatimChar"/>
              </w:rPr>
              <w:t xml:space="preserve">RewritePath=/api/(?&lt;segment&gt;.*), /${segment}</w:t>
            </w:r>
            <w:r>
              <w:t xml:space="preserve">: внешний</w:t>
            </w:r>
            <w:r>
              <w:t xml:space="preserve"> </w:t>
            </w:r>
            <w:r>
              <w:rPr>
                <w:rStyle w:val="VerbatimChar"/>
              </w:rPr>
              <w:t xml:space="preserve">/api/favorite-routes</w:t>
            </w:r>
            <w:r>
              <w:t xml:space="preserve">, внутренний</w:t>
            </w:r>
            <w:r>
              <w:t xml:space="preserve"> </w:t>
            </w:r>
            <w:r>
              <w:rPr>
                <w:rStyle w:val="VerbatimChar"/>
              </w:rPr>
              <w:t xml:space="preserve">/favorite-routes</w:t>
            </w:r>
            <w:r>
              <w:t xml:space="preserve">. Это станет первым таким правилом в платформе —</w:t>
            </w:r>
            <w:r>
              <w:t xml:space="preserve"> </w:t>
            </w:r>
            <w:r>
              <w:rPr>
                <w:bCs/>
                <w:b/>
              </w:rPr>
              <w:t xml:space="preserve">вопрос архитектору 3</w:t>
            </w:r>
          </w:p>
        </w:tc>
      </w:tr>
      <w:tr>
        <w:tc>
          <w:tcPr/>
          <w:p>
            <w:pPr>
              <w:pStyle w:val="Compact"/>
              <w:jc w:val="left"/>
            </w:pPr>
            <w:r>
              <w:t xml:space="preserve">Контекст организации</w:t>
            </w:r>
          </w:p>
        </w:tc>
        <w:tc>
          <w:tcPr/>
          <w:p>
            <w:pPr>
              <w:pStyle w:val="Compact"/>
              <w:jc w:val="left"/>
            </w:pPr>
            <w:r>
              <w:rPr>
                <w:rStyle w:val="VerbatimChar"/>
              </w:rPr>
              <w:t xml:space="preserve">[КОД]</w:t>
            </w:r>
            <w:r>
              <w:t xml:space="preserve"> </w:t>
            </w:r>
            <w:r>
              <w:t xml:space="preserve">Организация вычисляется цепочкой «учётная запись → сотрудник → подразделение → организация» по</w:t>
            </w:r>
            <w:r>
              <w:t xml:space="preserve"> </w:t>
            </w:r>
            <w:r>
              <w:rPr>
                <w:bCs/>
                <w:b/>
              </w:rPr>
              <w:t xml:space="preserve">локальным</w:t>
            </w:r>
            <w:r>
              <w:t xml:space="preserve"> </w:t>
            </w:r>
            <w:r>
              <w:t xml:space="preserve">копиям справочников. Дословно в сервисе заявок (</w:t>
            </w:r>
            <w:r>
              <w:rPr>
                <w:rStyle w:val="VerbatimChar"/>
              </w:rPr>
              <w:t xml:space="preserve">RequestForTaxiServiceImpl.java:168–181</w:t>
            </w:r>
            <w:r>
              <w:t xml:space="preserve">):</w:t>
            </w:r>
            <w:r>
              <w:t xml:space="preserve"> </w:t>
            </w:r>
            <w:r>
              <w:rPr>
                <w:rStyle w:val="VerbatimChar"/>
              </w:rPr>
              <w:t xml:space="preserve">employeeService.get(...)</w:t>
            </w:r>
            <w:r>
              <w:t xml:space="preserve"> </w:t>
            </w:r>
            <w:r>
              <w:t xml:space="preserve">→</w:t>
            </w:r>
            <w:r>
              <w:t xml:space="preserve"> </w:t>
            </w:r>
            <w:r>
              <w:rPr>
                <w:rStyle w:val="VerbatimChar"/>
              </w:rPr>
              <w:t xml:space="preserve">author.getDepartment()</w:t>
            </w:r>
            <w:r>
              <w:t xml:space="preserve"> </w:t>
            </w:r>
            <w:r>
              <w:t xml:space="preserve">→</w:t>
            </w:r>
            <w:r>
              <w:t xml:space="preserve"> </w:t>
            </w:r>
            <w:r>
              <w:rPr>
                <w:rStyle w:val="VerbatimChar"/>
              </w:rPr>
              <w:t xml:space="preserve">departmentService.get(...)</w:t>
            </w:r>
            <w:r>
              <w:t xml:space="preserve"> </w:t>
            </w:r>
            <w:r>
              <w:t xml:space="preserve">→</w:t>
            </w:r>
            <w:r>
              <w:t xml:space="preserve"> </w:t>
            </w:r>
            <w:r>
              <w:rPr>
                <w:rStyle w:val="VerbatimChar"/>
              </w:rPr>
              <w:t xml:space="preserve">Department::getOrganization</w:t>
            </w:r>
            <w:r>
              <w:t xml:space="preserve"> </w:t>
            </w:r>
            <w:r>
              <w:t xml:space="preserve">→</w:t>
            </w:r>
            <w:r>
              <w:t xml:space="preserve"> </w:t>
            </w:r>
            <w:r>
              <w:rPr>
                <w:rStyle w:val="VerbatimChar"/>
              </w:rPr>
              <w:t xml:space="preserve">organizationService.get(...)</w:t>
            </w:r>
            <w:r>
              <w:t xml:space="preserve"> </w:t>
            </w:r>
            <w:r>
              <w:t xml:space="preserve">→</w:t>
            </w:r>
            <w:r>
              <w:t xml:space="preserve"> </w:t>
            </w:r>
            <w:r>
              <w:rPr>
                <w:rStyle w:val="VerbatimChar"/>
              </w:rPr>
              <w:t xml:space="preserve">getDigitId()</w:t>
            </w:r>
            <w:r>
              <w:t xml:space="preserve">. В токене организации и</w:t>
            </w:r>
            <w:r>
              <w:t xml:space="preserve"> </w:t>
            </w:r>
            <w:r>
              <w:rPr>
                <w:rStyle w:val="VerbatimChar"/>
              </w:rPr>
              <w:t xml:space="preserve">digitId</w:t>
            </w:r>
            <w:r>
              <w:t xml:space="preserve"> </w:t>
            </w:r>
            <w:r>
              <w:t xml:space="preserve">нет (</w:t>
            </w:r>
            <w:r>
              <w:rPr>
                <w:rStyle w:val="VerbatimChar"/>
              </w:rPr>
              <w:t xml:space="preserve">AccessTokenProviderImpl.java:105–121</w:t>
            </w:r>
            <w:r>
              <w:t xml:space="preserve">)</w:t>
            </w:r>
          </w:p>
        </w:tc>
        <w:tc>
          <w:tcPr/>
          <w:p>
            <w:pPr>
              <w:pStyle w:val="Compact"/>
              <w:jc w:val="left"/>
            </w:pPr>
            <w:r>
              <w:t xml:space="preserve">Организация берётся из цепочки и в пути не передаётся. Состав локальных копий и источник</w:t>
            </w:r>
            <w:r>
              <w:t xml:space="preserve"> </w:t>
            </w:r>
            <w:r>
              <w:rPr>
                <w:rStyle w:val="VerbatimChar"/>
              </w:rPr>
              <w:t xml:space="preserve">digitId</w:t>
            </w:r>
            <w:r>
              <w:t xml:space="preserve"> </w:t>
            </w:r>
            <w:r>
              <w:t xml:space="preserve">—</w:t>
            </w:r>
            <w:r>
              <w:t xml:space="preserve"> </w:t>
            </w:r>
            <w:r>
              <w:rPr>
                <w:bCs/>
                <w:b/>
              </w:rPr>
              <w:t xml:space="preserve">вопрос архитектору 2</w:t>
            </w:r>
          </w:p>
        </w:tc>
      </w:tr>
      <w:tr>
        <w:tc>
          <w:tcPr/>
          <w:p>
            <w:pPr>
              <w:pStyle w:val="Compact"/>
              <w:jc w:val="left"/>
            </w:pPr>
            <w:r>
              <w:t xml:space="preserve">Локальные копии</w:t>
            </w:r>
          </w:p>
        </w:tc>
        <w:tc>
          <w:tcPr/>
          <w:p>
            <w:pPr>
              <w:pStyle w:val="Compact"/>
              <w:jc w:val="left"/>
            </w:pPr>
            <w:r>
              <w:rPr>
                <w:rStyle w:val="VerbatimChar"/>
              </w:rPr>
              <w:t xml:space="preserve">[КОД]</w:t>
            </w:r>
            <w:r>
              <w:t xml:space="preserve"> </w:t>
            </w:r>
            <w:r>
              <w:t xml:space="preserve">Копии наполняются сообщениями Kafka от корпоративного сервиса. Топиков семейства</w:t>
            </w:r>
            <w:r>
              <w:t xml:space="preserve"> </w:t>
            </w:r>
            <w:r>
              <w:rPr>
                <w:rStyle w:val="VerbatimChar"/>
              </w:rPr>
              <w:t xml:space="preserve">service.organization*</w:t>
            </w:r>
            <w:r>
              <w:t xml:space="preserve"> </w:t>
            </w:r>
            <w:r>
              <w:t xml:space="preserve">в платформе</w:t>
            </w:r>
            <w:r>
              <w:t xml:space="preserve"> </w:t>
            </w:r>
            <w:r>
              <w:rPr>
                <w:bCs/>
                <w:b/>
              </w:rPr>
              <w:t xml:space="preserve">двенадцать</w:t>
            </w:r>
            <w:r>
              <w:t xml:space="preserve">; сервис заявок подписан на</w:t>
            </w:r>
            <w:r>
              <w:t xml:space="preserve"> </w:t>
            </w:r>
            <w:r>
              <w:rPr>
                <w:bCs/>
                <w:b/>
              </w:rPr>
              <w:t xml:space="preserve">восемь</w:t>
            </w:r>
            <w:r>
              <w:t xml:space="preserve">, из них цепочку образуют</w:t>
            </w:r>
            <w:r>
              <w:t xml:space="preserve"> </w:t>
            </w:r>
            <w:r>
              <w:rPr>
                <w:bCs/>
                <w:b/>
              </w:rPr>
              <w:t xml:space="preserve">четыре</w:t>
            </w:r>
            <w:r>
              <w:t xml:space="preserve">:</w:t>
            </w:r>
            <w:r>
              <w:t xml:space="preserve"> </w:t>
            </w:r>
            <w:r>
              <w:rPr>
                <w:rStyle w:val="VerbatimChar"/>
              </w:rPr>
              <w:t xml:space="preserve">service.organization</w:t>
            </w:r>
            <w:r>
              <w:t xml:space="preserve">,</w:t>
            </w:r>
            <w:r>
              <w:t xml:space="preserve"> </w:t>
            </w:r>
            <w:r>
              <w:rPr>
                <w:rStyle w:val="VerbatimChar"/>
              </w:rPr>
              <w:t xml:space="preserve">.department</w:t>
            </w:r>
            <w:r>
              <w:t xml:space="preserve">,</w:t>
            </w:r>
            <w:r>
              <w:t xml:space="preserve"> </w:t>
            </w:r>
            <w:r>
              <w:rPr>
                <w:rStyle w:val="VerbatimChar"/>
              </w:rPr>
              <w:t xml:space="preserve">.employee</w:t>
            </w:r>
            <w:r>
              <w:t xml:space="preserve">,</w:t>
            </w:r>
            <w:r>
              <w:t xml:space="preserve"> </w:t>
            </w:r>
            <w:r>
              <w:rPr>
                <w:rStyle w:val="VerbatimChar"/>
              </w:rPr>
              <w:t xml:space="preserve">.position</w:t>
            </w:r>
            <w:r>
              <w:t xml:space="preserve"> </w:t>
            </w:r>
            <w:r>
              <w:t xml:space="preserve">(</w:t>
            </w:r>
            <w:r>
              <w:rPr>
                <w:rStyle w:val="VerbatimChar"/>
              </w:rPr>
              <w:t xml:space="preserve">kafka.yml:46–64</w:t>
            </w:r>
            <w:r>
              <w:t xml:space="preserve">). Локальные копии держат</w:t>
            </w:r>
            <w:r>
              <w:t xml:space="preserve"> </w:t>
            </w:r>
            <w:r>
              <w:rPr>
                <w:bCs/>
                <w:b/>
              </w:rPr>
              <w:t xml:space="preserve">16 сервисов</w:t>
            </w:r>
            <w:r>
              <w:t xml:space="preserve"> </w:t>
            </w:r>
            <w:r>
              <w:t xml:space="preserve">(заявки, тарифы, лимиты, согласования, отчёты, уведомления, адреса, ТС, контрагенты и другие)</w:t>
            </w:r>
          </w:p>
        </w:tc>
        <w:tc>
          <w:tcPr/>
          <w:p>
            <w:pPr>
              <w:pStyle w:val="Compact"/>
              <w:jc w:val="left"/>
            </w:pPr>
            <w:r>
              <w:t xml:space="preserve">Сервису маршрутов нужны те же четыре топика.</w:t>
            </w:r>
            <w:r>
              <w:t xml:space="preserve"> </w:t>
            </w:r>
            <w:r>
              <w:rPr>
                <w:bCs/>
                <w:b/>
              </w:rPr>
              <w:t xml:space="preserve">Новая зависимость, не учтённая в оценке T01.2</w:t>
            </w:r>
          </w:p>
        </w:tc>
      </w:tr>
      <w:tr>
        <w:tc>
          <w:tcPr/>
          <w:p>
            <w:pPr>
              <w:pStyle w:val="Compact"/>
              <w:jc w:val="left"/>
            </w:pPr>
            <w:r>
              <w:t xml:space="preserve">Идентификация пользователя</w:t>
            </w:r>
          </w:p>
        </w:tc>
        <w:tc>
          <w:tcPr/>
          <w:p>
            <w:pPr>
              <w:pStyle w:val="Compact"/>
              <w:jc w:val="left"/>
            </w:pPr>
            <w:r>
              <w:rPr>
                <w:rStyle w:val="VerbatimChar"/>
              </w:rPr>
              <w:t xml:space="preserve">[КОД]</w:t>
            </w:r>
            <w:r>
              <w:t xml:space="preserve"> </w:t>
            </w:r>
            <w:r>
              <w:t xml:space="preserve">Берётся из JWT (</w:t>
            </w:r>
            <w:r>
              <w:rPr>
                <w:rStyle w:val="VerbatimChar"/>
              </w:rPr>
              <w:t xml:space="preserve">jti</w:t>
            </w:r>
            <w:r>
              <w:t xml:space="preserve">); по нему сервис находит сотрудника в своей локальной копии (</w:t>
            </w:r>
            <w:r>
              <w:rPr>
                <w:rStyle w:val="VerbatimChar"/>
              </w:rPr>
              <w:t xml:space="preserve">TariffControllerImpl.java:88</w:t>
            </w:r>
            <w:r>
              <w:t xml:space="preserve">:</w:t>
            </w:r>
            <w:r>
              <w:t xml:space="preserve"> </w:t>
            </w:r>
            <w:r>
              <w:rPr>
                <w:rStyle w:val="VerbatimChar"/>
              </w:rPr>
              <w:t xml:space="preserve">employeeService.getByUserIdWithOrganizationId(UUID.fromString(token.getId()))</w:t>
            </w:r>
            <w:r>
              <w:t xml:space="preserve">)</w:t>
            </w:r>
          </w:p>
        </w:tc>
        <w:tc>
          <w:tcPr/>
          <w:p>
            <w:pPr>
              <w:pStyle w:val="Compact"/>
              <w:jc w:val="left"/>
            </w:pPr>
            <w:r>
              <w:rPr>
                <w:rStyle w:val="VerbatimChar"/>
              </w:rPr>
              <w:t xml:space="preserve">createdBy</w:t>
            </w:r>
            <w:r>
              <w:t xml:space="preserve"> </w:t>
            </w:r>
            <w:r>
              <w:t xml:space="preserve">и</w:t>
            </w:r>
            <w:r>
              <w:t xml:space="preserve"> </w:t>
            </w:r>
            <w:r>
              <w:rPr>
                <w:rStyle w:val="VerbatimChar"/>
              </w:rPr>
              <w:t xml:space="preserve">updatedBy</w:t>
            </w:r>
            <w:r>
              <w:t xml:space="preserve"> </w:t>
            </w:r>
            <w:r>
              <w:t xml:space="preserve">заполняет сервер</w:t>
            </w:r>
          </w:p>
        </w:tc>
      </w:tr>
      <w:tr>
        <w:tc>
          <w:tcPr/>
          <w:p>
            <w:pPr>
              <w:pStyle w:val="Compact"/>
              <w:jc w:val="left"/>
            </w:pPr>
            <w:r>
              <w:t xml:space="preserve">Отказ в доступе</w:t>
            </w:r>
          </w:p>
        </w:tc>
        <w:tc>
          <w:tcPr/>
          <w:p>
            <w:pPr>
              <w:pStyle w:val="Compact"/>
              <w:jc w:val="left"/>
            </w:pPr>
            <w:r>
              <w:rPr>
                <w:rStyle w:val="VerbatimChar"/>
              </w:rPr>
              <w:t xml:space="preserve">[КОД]</w:t>
            </w:r>
            <w:r>
              <w:t xml:space="preserve"> </w:t>
            </w:r>
            <w:r>
              <w:t xml:space="preserve">403 —</w:t>
            </w:r>
            <w:r>
              <w:t xml:space="preserve"> </w:t>
            </w:r>
            <w:r>
              <w:rPr>
                <w:rStyle w:val="VerbatimChar"/>
              </w:rPr>
              <w:t xml:space="preserve">UnauthorizedException</w:t>
            </w:r>
            <w:r>
              <w:t xml:space="preserve"> </w:t>
            </w:r>
            <w:r>
              <w:t xml:space="preserve">с</w:t>
            </w:r>
            <w:r>
              <w:t xml:space="preserve"> </w:t>
            </w:r>
            <w:r>
              <w:rPr>
                <w:rStyle w:val="VerbatimChar"/>
              </w:rPr>
              <w:t xml:space="preserve">@ResponseStatus(FORBIDDEN, reason = "Unauthorized")</w:t>
            </w:r>
            <w:r>
              <w:t xml:space="preserve"> </w:t>
            </w:r>
            <w:r>
              <w:t xml:space="preserve">(</w:t>
            </w:r>
            <w:r>
              <w:rPr>
                <w:rStyle w:val="VerbatimChar"/>
              </w:rPr>
              <w:t xml:space="preserve">authorization-main</w:t>
            </w:r>
            <w:r>
              <w:t xml:space="preserve">); в</w:t>
            </w:r>
            <w:r>
              <w:t xml:space="preserve"> </w:t>
            </w:r>
            <w:r>
              <w:rPr>
                <w:rStyle w:val="VerbatimChar"/>
              </w:rPr>
              <w:t xml:space="preserve">transport_core</w:t>
            </w:r>
            <w:r>
              <w:t xml:space="preserve"> </w:t>
            </w:r>
            <w:r>
              <w:t xml:space="preserve">та же роль у</w:t>
            </w:r>
            <w:r>
              <w:t xml:space="preserve"> </w:t>
            </w:r>
            <w:r>
              <w:rPr>
                <w:rStyle w:val="VerbatimChar"/>
              </w:rPr>
              <w:t xml:space="preserve">NotAuthorizedException</w:t>
            </w:r>
            <w:r>
              <w:t xml:space="preserve"> </w:t>
            </w:r>
            <w:r>
              <w:t xml:space="preserve">с</w:t>
            </w:r>
            <w:r>
              <w:t xml:space="preserve"> </w:t>
            </w:r>
            <w:r>
              <w:rPr>
                <w:rStyle w:val="VerbatimChar"/>
              </w:rPr>
              <w:t xml:space="preserve">@ResponseStatus(FORBIDDEN)</w:t>
            </w:r>
          </w:p>
        </w:tc>
        <w:tc>
          <w:tcPr/>
          <w:p>
            <w:pPr>
              <w:pStyle w:val="Compact"/>
              <w:jc w:val="left"/>
            </w:pPr>
            <w:r>
              <w:t xml:space="preserve">403 при отсутствии права на URL и при</w:t>
            </w:r>
            <w:r>
              <w:t xml:space="preserve"> </w:t>
            </w:r>
            <w:r>
              <w:rPr>
                <w:rStyle w:val="VerbatimChar"/>
              </w:rPr>
              <w:t xml:space="preserve">organizationId</w:t>
            </w:r>
            <w:r>
              <w:t xml:space="preserve"> </w:t>
            </w:r>
            <w:r>
              <w:t xml:space="preserve">в теле, не совпадающем с организацией пользователя;</w:t>
            </w:r>
            <w:r>
              <w:t xml:space="preserve"> </w:t>
            </w:r>
            <w:r>
              <w:rPr>
                <w:bCs/>
                <w:b/>
              </w:rPr>
              <w:t xml:space="preserve">404</w:t>
            </w:r>
            <w:r>
              <w:t xml:space="preserve"> </w:t>
            </w:r>
            <w:r>
              <w:t xml:space="preserve">для записи чужой организации (решено по умолчанию)</w:t>
            </w:r>
          </w:p>
        </w:tc>
      </w:tr>
      <w:tr>
        <w:tc>
          <w:tcPr/>
          <w:p>
            <w:pPr>
              <w:pStyle w:val="Compact"/>
              <w:jc w:val="left"/>
            </w:pPr>
            <w:r>
              <w:t xml:space="preserve">Права на URL</w:t>
            </w:r>
          </w:p>
        </w:tc>
        <w:tc>
          <w:tcPr/>
          <w:p>
            <w:pPr>
              <w:pStyle w:val="Compact"/>
              <w:jc w:val="left"/>
            </w:pPr>
            <w:r>
              <w:rPr>
                <w:rStyle w:val="VerbatimChar"/>
              </w:rPr>
              <w:t xml:space="preserve">[КОД]</w:t>
            </w:r>
            <w:r>
              <w:t xml:space="preserve"> </w:t>
            </w:r>
            <w:r>
              <w:t xml:space="preserve">Пары «метод + URL → роль» хранит сам стартер</w:t>
            </w:r>
            <w:r>
              <w:t xml:space="preserve"> </w:t>
            </w:r>
            <w:r>
              <w:rPr>
                <w:rStyle w:val="VerbatimChar"/>
              </w:rPr>
              <w:t xml:space="preserve">role_check_starter</w:t>
            </w:r>
            <w:r>
              <w:t xml:space="preserve"> </w:t>
            </w:r>
            <w:r>
              <w:rPr>
                <w:bCs/>
                <w:b/>
              </w:rPr>
              <w:t xml:space="preserve">в схеме своего сервиса</w:t>
            </w:r>
            <w:r>
              <w:t xml:space="preserve">: таблицы</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w:t>
            </w:r>
            <w:r>
              <w:t xml:space="preserve">создаёт</w:t>
            </w:r>
            <w:r>
              <w:t xml:space="preserve"> </w:t>
            </w:r>
            <w:r>
              <w:rPr>
                <w:rStyle w:val="VerbatimChar"/>
              </w:rPr>
              <w:t xml:space="preserve">DatabaseRolesMigration</w:t>
            </w:r>
            <w:r>
              <w:t xml:space="preserve"> </w:t>
            </w:r>
            <w:r>
              <w:t xml:space="preserve">при старте (схема берётся из</w:t>
            </w:r>
            <w:r>
              <w:t xml:space="preserve"> </w:t>
            </w:r>
            <w:r>
              <w:rPr>
                <w:rStyle w:val="VerbatimChar"/>
              </w:rPr>
              <w:t xml:space="preserve">spring.datasource.hikari.schema</w:t>
            </w:r>
            <w:r>
              <w:t xml:space="preserve">, иначе из имени приложения), регистрация — метод</w:t>
            </w:r>
            <w:r>
              <w:t xml:space="preserve"> </w:t>
            </w:r>
            <w:r>
              <w:rPr>
                <w:rStyle w:val="VerbatimChar"/>
              </w:rPr>
              <w:t xml:space="preserve">PUT /allow</w:t>
            </w:r>
            <w:r>
              <w:t xml:space="preserve"> </w:t>
            </w:r>
            <w:r>
              <w:t xml:space="preserve">самого сервиса (</w:t>
            </w:r>
            <w:r>
              <w:rPr>
                <w:rStyle w:val="VerbatimChar"/>
              </w:rPr>
              <w:t xml:space="preserve">UrlEndpointAllowController</w:t>
            </w:r>
            <w:r>
              <w:t xml:space="preserve">), чтение —</w:t>
            </w:r>
            <w:r>
              <w:t xml:space="preserve"> </w:t>
            </w:r>
            <w:r>
              <w:rPr>
                <w:rStyle w:val="VerbatimChar"/>
              </w:rPr>
              <w:t xml:space="preserve">GET /allow/{role}</w:t>
            </w:r>
            <w:r>
              <w:t xml:space="preserve">. К сервису ролей за этим обращаться не нужно</w:t>
            </w:r>
          </w:p>
        </w:tc>
        <w:tc>
          <w:tcPr/>
          <w:p>
            <w:pPr>
              <w:pStyle w:val="Compact"/>
              <w:jc w:val="left"/>
            </w:pPr>
            <w:r>
              <w:t xml:space="preserve">Отдельный пункт поставки T01.2 — наполнение своих</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Доступ у любого авторизованного пользователя корпоративного кабинета, отдельная роль не вводится</w:t>
            </w:r>
          </w:p>
        </w:tc>
      </w:tr>
    </w:tbl>
    <w:bookmarkEnd w:id="25"/>
    <w:bookmarkStart w:id="26" w:name="X20e91d35f04ab05352e3b3c48c42669c4431484"/>
    <w:p>
      <w:pPr>
        <w:pStyle w:val="Heading4"/>
      </w:pPr>
      <w:r>
        <w:t xml:space="preserve">1.5.2 Формат ответов и ошибок</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Тело ошибки</w:t>
            </w:r>
          </w:p>
        </w:tc>
        <w:tc>
          <w:tcPr/>
          <w:p>
            <w:pPr>
              <w:pStyle w:val="Compact"/>
              <w:jc w:val="left"/>
            </w:pPr>
            <w:r>
              <w:rPr>
                <w:rStyle w:val="VerbatimChar"/>
              </w:rPr>
              <w:t xml:space="preserve">[КОД]</w:t>
            </w:r>
            <w:r>
              <w:t xml:space="preserve"> </w:t>
            </w:r>
            <w:r>
              <w:rPr>
                <w:rStyle w:val="VerbatimChar"/>
              </w:rPr>
              <w:t xml:space="preserve">transport_core</w:t>
            </w:r>
            <w:r>
              <w:t xml:space="preserve">,</w:t>
            </w:r>
            <w:r>
              <w:t xml:space="preserve"> </w:t>
            </w:r>
            <w:r>
              <w:rPr>
                <w:rStyle w:val="VerbatimChar"/>
              </w:rPr>
              <w:t xml:space="preserve">ExceptionBody</w:t>
            </w:r>
            <w:r>
              <w:t xml:space="preserve">:</w:t>
            </w:r>
            <w:r>
              <w:t xml:space="preserve"> </w:t>
            </w:r>
            <w:r>
              <w:rPr>
                <w:rStyle w:val="VerbatimChar"/>
              </w:rPr>
              <w:t xml:space="preserve">timestamp</w:t>
            </w:r>
            <w:r>
              <w:t xml:space="preserve"> </w:t>
            </w:r>
            <w:r>
              <w:t xml:space="preserve">(</w:t>
            </w:r>
            <w:r>
              <w:rPr>
                <w:rStyle w:val="VerbatimChar"/>
              </w:rPr>
              <w:t xml:space="preserve">OffsetDateTime</w:t>
            </w:r>
            <w:r>
              <w:t xml:space="preserve">, UTC),</w:t>
            </w:r>
            <w:r>
              <w:t xml:space="preserve"> </w:t>
            </w:r>
            <w:r>
              <w:rPr>
                <w:rStyle w:val="VerbatimChar"/>
              </w:rPr>
              <w:t xml:space="preserve">path</w:t>
            </w:r>
            <w:r>
              <w:t xml:space="preserve">,</w:t>
            </w:r>
            <w:r>
              <w:t xml:space="preserve"> </w:t>
            </w:r>
            <w:r>
              <w:rPr>
                <w:rStyle w:val="VerbatimChar"/>
                <w:bCs/>
                <w:b/>
              </w:rPr>
              <w:t xml:space="preserve">entity</w:t>
            </w:r>
            <w:r>
              <w:rPr>
                <w:bCs/>
                <w:b/>
              </w:rPr>
              <w:t xml:space="preserve"> </w:t>
            </w:r>
            <w:r>
              <w:rPr>
                <w:bCs/>
                <w:b/>
              </w:rPr>
              <w:t xml:space="preserve">— объект</w:t>
            </w:r>
            <w:r>
              <w:rPr>
                <w:bCs/>
                <w:b/>
              </w:rPr>
              <w:t xml:space="preserve"> </w:t>
            </w:r>
            <w:r>
              <w:rPr>
                <w:rStyle w:val="VerbatimChar"/>
                <w:bCs/>
                <w:b/>
              </w:rPr>
              <w:t xml:space="preserve">{name, id}</w:t>
            </w:r>
            <w:r>
              <w:t xml:space="preserve">,</w:t>
            </w:r>
            <w:r>
              <w:t xml:space="preserve"> </w:t>
            </w:r>
            <w:r>
              <w:rPr>
                <w:rStyle w:val="VerbatimChar"/>
              </w:rPr>
              <w:t xml:space="preserve">message</w:t>
            </w:r>
            <w:r>
              <w:t xml:space="preserve">,</w:t>
            </w:r>
            <w:r>
              <w:t xml:space="preserve"> </w:t>
            </w:r>
            <w:r>
              <w:rPr>
                <w:rStyle w:val="VerbatimChar"/>
                <w:bCs/>
                <w:b/>
              </w:rPr>
              <w:t xml:space="preserve">problems</w:t>
            </w:r>
            <w:r>
              <w:rPr>
                <w:bCs/>
                <w:b/>
              </w:rPr>
              <w:t xml:space="preserve"> </w:t>
            </w:r>
            <w:r>
              <w:rPr>
                <w:bCs/>
                <w:b/>
              </w:rPr>
              <w:t xml:space="preserve">—</w:t>
            </w:r>
            <w:r>
              <w:rPr>
                <w:bCs/>
                <w:b/>
              </w:rPr>
              <w:t xml:space="preserve"> </w:t>
            </w:r>
            <w:r>
              <w:rPr>
                <w:rStyle w:val="VerbatimChar"/>
                <w:bCs/>
                <w:b/>
              </w:rPr>
              <w:t xml:space="preserve">Set&lt;Problem&gt;</w:t>
            </w:r>
            <w:r>
              <w:t xml:space="preserve">, где</w:t>
            </w:r>
            <w:r>
              <w:t xml:space="preserve"> </w:t>
            </w:r>
            <w:r>
              <w:rPr>
                <w:rStyle w:val="VerbatimChar"/>
              </w:rPr>
              <w:t xml:space="preserve">Problem{field, value, constraints}</w:t>
            </w:r>
            <w:r>
              <w:t xml:space="preserve"> </w:t>
            </w:r>
            <w:r>
              <w:t xml:space="preserve">и</w:t>
            </w:r>
            <w:r>
              <w:t xml:space="preserve"> </w:t>
            </w:r>
            <w:r>
              <w:rPr>
                <w:rStyle w:val="VerbatimChar"/>
                <w:bCs/>
                <w:b/>
              </w:rPr>
              <w:t xml:space="preserve">Constraint{type, value}</w:t>
            </w:r>
            <w:r>
              <w:t xml:space="preserve">. То есть ни</w:t>
            </w:r>
            <w:r>
              <w:t xml:space="preserve"> </w:t>
            </w:r>
            <w:r>
              <w:rPr>
                <w:rStyle w:val="VerbatimChar"/>
              </w:rPr>
              <w:t xml:space="preserve">entity</w:t>
            </w:r>
            <w:r>
              <w:t xml:space="preserve">, ни</w:t>
            </w:r>
            <w:r>
              <w:t xml:space="preserve"> </w:t>
            </w:r>
            <w:r>
              <w:rPr>
                <w:rStyle w:val="VerbatimChar"/>
              </w:rPr>
              <w:t xml:space="preserve">constraints</w:t>
            </w:r>
            <w:r>
              <w:t xml:space="preserve"> </w:t>
            </w:r>
            <w:r>
              <w:t xml:space="preserve">не строки, а</w:t>
            </w:r>
            <w:r>
              <w:t xml:space="preserve"> </w:t>
            </w:r>
            <w:r>
              <w:rPr>
                <w:rStyle w:val="VerbatimChar"/>
              </w:rPr>
              <w:t xml:space="preserve">problems</w:t>
            </w:r>
            <w:r>
              <w:t xml:space="preserve"> </w:t>
            </w:r>
            <w:r>
              <w:t xml:space="preserve">— множество, порядок не гарантирован</w:t>
            </w:r>
          </w:p>
        </w:tc>
        <w:tc>
          <w:tcPr/>
          <w:p>
            <w:pPr>
              <w:pStyle w:val="Compact"/>
              <w:jc w:val="left"/>
            </w:pPr>
            <w:r>
              <w:rPr>
                <w:rStyle w:val="VerbatimChar"/>
              </w:rPr>
              <w:t xml:space="preserve">ExceptionBody</w:t>
            </w:r>
            <w:r>
              <w:t xml:space="preserve"> </w:t>
            </w:r>
            <w:r>
              <w:t xml:space="preserve">принимается как формат. Пример тела — в 2.1.5.</w:t>
            </w:r>
            <w:r>
              <w:t xml:space="preserve"> </w:t>
            </w:r>
            <w:r>
              <w:rPr>
                <w:bCs/>
                <w:b/>
              </w:rPr>
              <w:t xml:space="preserve">Поля для машинного кода ошибки в нём нет</w:t>
            </w:r>
            <w:r>
              <w:t xml:space="preserve">, поэтому: имена вида</w:t>
            </w:r>
            <w:r>
              <w:t xml:space="preserve"> </w:t>
            </w:r>
            <w:r>
              <w:rPr>
                <w:rStyle w:val="VerbatimChar"/>
              </w:rPr>
              <w:t xml:space="preserve">VALIDATION_ERROR</w:t>
            </w:r>
            <w:r>
              <w:t xml:space="preserve">,</w:t>
            </w:r>
            <w:r>
              <w:t xml:space="preserve"> </w:t>
            </w:r>
            <w:r>
              <w:rPr>
                <w:rStyle w:val="VerbatimChar"/>
              </w:rPr>
              <w:t xml:space="preserve">VERSION_CONFLICT</w:t>
            </w:r>
            <w:r>
              <w:t xml:space="preserve">,</w:t>
            </w:r>
            <w:r>
              <w:t xml:space="preserve"> </w:t>
            </w:r>
            <w:r>
              <w:rPr>
                <w:rStyle w:val="VerbatimChar"/>
              </w:rPr>
              <w:t xml:space="preserve">TARIFF_NOT_FOUND</w:t>
            </w:r>
            <w:r>
              <w:t xml:space="preserve">,</w:t>
            </w:r>
            <w:r>
              <w:t xml:space="preserve"> </w:t>
            </w:r>
            <w:r>
              <w:rPr>
                <w:rStyle w:val="VerbatimChar"/>
              </w:rPr>
              <w:t xml:space="preserve">ADDRESS_UNRESOLVED</w:t>
            </w:r>
            <w:r>
              <w:t xml:space="preserve"> </w:t>
            </w:r>
            <w:r>
              <w:t xml:space="preserve">в таблицах раздела 2 —</w:t>
            </w:r>
            <w:r>
              <w:t xml:space="preserve"> </w:t>
            </w:r>
            <w:r>
              <w:rPr>
                <w:bCs/>
                <w:b/>
              </w:rPr>
              <w:t xml:space="preserve">обозначения случаев в документации</w:t>
            </w:r>
            <w:r>
              <w:t xml:space="preserve">, а не значения, уходящие в ответ. Машиночитаемо наружу идут HTTP-код и, для ошибок по полям,</w:t>
            </w:r>
            <w:r>
              <w:t xml:space="preserve"> </w:t>
            </w:r>
            <w:r>
              <w:rPr>
                <w:rStyle w:val="VerbatimChar"/>
              </w:rPr>
              <w:t xml:space="preserve">problems[].constraints[].type</w:t>
            </w:r>
            <w:r>
              <w:t xml:space="preserve">:</w:t>
            </w:r>
            <w:r>
              <w:t xml:space="preserve"> </w:t>
            </w:r>
            <w:r>
              <w:rPr>
                <w:rStyle w:val="VerbatimChar"/>
              </w:rPr>
              <w:t xml:space="preserve">Constraint.type</w:t>
            </w:r>
            <w:r>
              <w:t xml:space="preserve"> </w:t>
            </w:r>
            <w:r>
              <w:t xml:space="preserve">— это как раз строка типа нарушения. Если клиенту нужен код и для ошибок, не привязанных к полю, его придётся либо добавить в тело (отступление от платформенного формата), либо передавать как</w:t>
            </w:r>
            <w:r>
              <w:t xml:space="preserve"> </w:t>
            </w:r>
            <w:r>
              <w:rPr>
                <w:rStyle w:val="VerbatimChar"/>
              </w:rPr>
              <w:t xml:space="preserve">problems[]</w:t>
            </w:r>
            <w:r>
              <w:t xml:space="preserve"> </w:t>
            </w:r>
            <w:r>
              <w:t xml:space="preserve">с пустым</w:t>
            </w:r>
            <w:r>
              <w:t xml:space="preserve"> </w:t>
            </w:r>
            <w:r>
              <w:rPr>
                <w:rStyle w:val="VerbatimChar"/>
              </w:rPr>
              <w:t xml:space="preserve">field</w:t>
            </w:r>
            <w:r>
              <w:t xml:space="preserve"> </w:t>
            </w:r>
            <w:r>
              <w:t xml:space="preserve">—</w:t>
            </w:r>
            <w:r>
              <w:t xml:space="preserve"> </w:t>
            </w:r>
            <w:r>
              <w:rPr>
                <w:bCs/>
                <w:b/>
              </w:rPr>
              <w:t xml:space="preserve">решение за архитектором, вопрос 3</w:t>
            </w:r>
          </w:p>
        </w:tc>
      </w:tr>
      <w:tr>
        <w:tc>
          <w:tcPr/>
          <w:p>
            <w:pPr>
              <w:pStyle w:val="Compact"/>
              <w:jc w:val="left"/>
            </w:pPr>
            <w:r>
              <w:t xml:space="preserve">Отображение исключений в коды</w:t>
            </w:r>
          </w:p>
        </w:tc>
        <w:tc>
          <w:tcPr/>
          <w:p>
            <w:pPr>
              <w:pStyle w:val="Compact"/>
              <w:jc w:val="left"/>
            </w:pPr>
            <w:r>
              <w:rPr>
                <w:rStyle w:val="VerbatimChar"/>
              </w:rPr>
              <w:t xml:space="preserve">[КОД]</w:t>
            </w:r>
            <w:r>
              <w:t xml:space="preserve"> </w:t>
            </w:r>
            <w:r>
              <w:rPr>
                <w:rStyle w:val="VerbatimChar"/>
              </w:rPr>
              <w:t xml:space="preserve">transport_core</w:t>
            </w:r>
            <w:r>
              <w:t xml:space="preserve">,</w:t>
            </w:r>
            <w:r>
              <w:t xml:space="preserve"> </w:t>
            </w:r>
            <w:r>
              <w:rPr>
                <w:rStyle w:val="VerbatimChar"/>
              </w:rPr>
              <w:t xml:space="preserve">RequestExceptionHandler</w:t>
            </w:r>
            <w:r>
              <w:t xml:space="preserve">:</w:t>
            </w:r>
            <w:r>
              <w:t xml:space="preserve"> </w:t>
            </w:r>
            <w:r>
              <w:rPr>
                <w:rStyle w:val="VerbatimChar"/>
              </w:rPr>
              <w:t xml:space="preserve">EntityNotFoundException</w:t>
            </w:r>
            <w:r>
              <w:t xml:space="preserve"> </w:t>
            </w:r>
            <w:r>
              <w:t xml:space="preserve">→</w:t>
            </w:r>
            <w:r>
              <w:t xml:space="preserve"> </w:t>
            </w:r>
            <w:r>
              <w:rPr>
                <w:bCs/>
                <w:b/>
              </w:rPr>
              <w:t xml:space="preserve">404</w:t>
            </w:r>
            <w:r>
              <w:t xml:space="preserve"> </w:t>
            </w:r>
            <w:r>
              <w:t xml:space="preserve">(с заполнением</w:t>
            </w:r>
            <w:r>
              <w:t xml:space="preserve"> </w:t>
            </w:r>
            <w:r>
              <w:rPr>
                <w:rStyle w:val="VerbatimChar"/>
              </w:rPr>
              <w:t xml:space="preserve">entity</w:t>
            </w:r>
            <w:r>
              <w:t xml:space="preserve">, если заданы имя и id),</w:t>
            </w:r>
            <w:r>
              <w:t xml:space="preserve"> </w:t>
            </w:r>
            <w:r>
              <w:rPr>
                <w:rStyle w:val="VerbatimChar"/>
              </w:rPr>
              <w:t xml:space="preserve">DuplicateDataException</w:t>
            </w:r>
            <w:r>
              <w:t xml:space="preserve"> </w:t>
            </w:r>
            <w:r>
              <w:t xml:space="preserve">→</w:t>
            </w:r>
            <w:r>
              <w:t xml:space="preserve"> </w:t>
            </w:r>
            <w:r>
              <w:rPr>
                <w:bCs/>
                <w:b/>
              </w:rPr>
              <w:t xml:space="preserve">409</w:t>
            </w:r>
            <w:r>
              <w:t xml:space="preserve">,</w:t>
            </w:r>
            <w:r>
              <w:t xml:space="preserve"> </w:t>
            </w:r>
            <w:r>
              <w:rPr>
                <w:rStyle w:val="VerbatimChar"/>
              </w:rPr>
              <w:t xml:space="preserve">NotAuthorizedException</w:t>
            </w:r>
            <w:r>
              <w:t xml:space="preserve"> </w:t>
            </w:r>
            <w:r>
              <w:t xml:space="preserve">→ статус из аннотации (</w:t>
            </w:r>
            <w:r>
              <w:rPr>
                <w:bCs/>
                <w:b/>
              </w:rPr>
              <w:t xml:space="preserve">403</w:t>
            </w:r>
            <w:r>
              <w:t xml:space="preserve">),</w:t>
            </w:r>
            <w:r>
              <w:t xml:space="preserve"> </w:t>
            </w:r>
            <w:r>
              <w:rPr>
                <w:rStyle w:val="VerbatimChar"/>
              </w:rPr>
              <w:t xml:space="preserve">ConstraintViolationException</w:t>
            </w:r>
            <w:r>
              <w:t xml:space="preserve"> </w:t>
            </w:r>
            <w:r>
              <w:t xml:space="preserve">и</w:t>
            </w:r>
            <w:r>
              <w:t xml:space="preserve"> </w:t>
            </w:r>
            <w:r>
              <w:rPr>
                <w:rStyle w:val="VerbatimChar"/>
              </w:rPr>
              <w:t xml:space="preserve">MethodArgumentTypeMismatchException</w:t>
            </w:r>
            <w:r>
              <w:t xml:space="preserve"> </w:t>
            </w:r>
            <w:r>
              <w:t xml:space="preserve">→</w:t>
            </w:r>
            <w:r>
              <w:t xml:space="preserve"> </w:t>
            </w:r>
            <w:r>
              <w:rPr>
                <w:bCs/>
                <w:b/>
              </w:rPr>
              <w:t xml:space="preserve">400</w:t>
            </w:r>
            <w:r>
              <w:t xml:space="preserve">, всё остальное →</w:t>
            </w:r>
            <w:r>
              <w:t xml:space="preserve"> </w:t>
            </w:r>
            <w:r>
              <w:rPr>
                <w:rStyle w:val="VerbatimChar"/>
              </w:rPr>
              <w:t xml:space="preserve">resolveAnnotatedResponseStatus</w:t>
            </w:r>
            <w:r>
              <w:t xml:space="preserve">: статус из</w:t>
            </w:r>
            <w:r>
              <w:t xml:space="preserve"> </w:t>
            </w:r>
            <w:r>
              <w:rPr>
                <w:rStyle w:val="VerbatimChar"/>
              </w:rPr>
              <w:t xml:space="preserve">@ResponseStatus</w:t>
            </w:r>
            <w:r>
              <w:t xml:space="preserve">, иначе</w:t>
            </w:r>
            <w:r>
              <w:t xml:space="preserve"> </w:t>
            </w:r>
            <w:r>
              <w:rPr>
                <w:bCs/>
                <w:b/>
              </w:rPr>
              <w:t xml:space="preserve">500</w:t>
            </w:r>
          </w:p>
        </w:tc>
        <w:tc>
          <w:tcPr/>
          <w:p>
            <w:pPr>
              <w:pStyle w:val="Compact"/>
              <w:jc w:val="left"/>
            </w:pPr>
            <w:r>
              <w:t xml:space="preserve">404, 409, 403 и 400 берутся штатно. Для 422, 502 и 504 нужны</w:t>
            </w:r>
            <w:r>
              <w:t xml:space="preserve"> </w:t>
            </w:r>
            <w:r>
              <w:rPr>
                <w:bCs/>
                <w:b/>
              </w:rPr>
              <w:t xml:space="preserve">свои исключения с</w:t>
            </w:r>
            <w:r>
              <w:rPr>
                <w:bCs/>
                <w:b/>
              </w:rPr>
              <w:t xml:space="preserve"> </w:t>
            </w:r>
            <w:r>
              <w:rPr>
                <w:rStyle w:val="VerbatimChar"/>
                <w:bCs/>
                <w:b/>
              </w:rPr>
              <w:t xml:space="preserve">@ResponseStatus</w:t>
            </w:r>
            <w:r>
              <w:t xml:space="preserve"> </w:t>
            </w:r>
            <w:r>
              <w:t xml:space="preserve">— см. следующую строку</w:t>
            </w:r>
          </w:p>
        </w:tc>
      </w:tr>
      <w:tr>
        <w:tc>
          <w:tcPr/>
          <w:p>
            <w:pPr>
              <w:pStyle w:val="Compact"/>
              <w:jc w:val="left"/>
            </w:pPr>
            <w:r>
              <w:t xml:space="preserve">Ловушка: статус зависимости протекает наружу</w:t>
            </w:r>
          </w:p>
        </w:tc>
        <w:tc>
          <w:tcPr/>
          <w:p>
            <w:pPr>
              <w:pStyle w:val="Compact"/>
              <w:jc w:val="left"/>
            </w:pPr>
            <w:r>
              <w:rPr>
                <w:rStyle w:val="VerbatimChar"/>
              </w:rPr>
              <w:t xml:space="preserve">[КОД]</w:t>
            </w:r>
            <w:r>
              <w:t xml:space="preserve"> </w:t>
            </w:r>
            <w:r>
              <w:rPr>
                <w:rStyle w:val="VerbatimChar"/>
              </w:rPr>
              <w:t xml:space="preserve">resolveAnnotatedResponseStatus</w:t>
            </w:r>
            <w:r>
              <w:t xml:space="preserve"> </w:t>
            </w:r>
            <w:r>
              <w:t xml:space="preserve">содержит ветку</w:t>
            </w:r>
            <w:r>
              <w:t xml:space="preserve"> </w:t>
            </w:r>
            <w:r>
              <w:rPr>
                <w:rStyle w:val="VerbatimChar"/>
              </w:rPr>
              <w:t xml:space="preserve">if (exception instanceof RestClientResponseException ex) return HttpStatus.valueOf(ex.getStatusCode().value())</w:t>
            </w:r>
            <w:r>
              <w:t xml:space="preserve">. Если исключение REST-клиента не перехватить,</w:t>
            </w:r>
            <w:r>
              <w:t xml:space="preserve"> </w:t>
            </w:r>
            <w:r>
              <w:rPr>
                <w:bCs/>
                <w:b/>
              </w:rPr>
              <w:t xml:space="preserve">наружу уйдёт код зависимости как есть</w:t>
            </w:r>
            <w:r>
              <w:t xml:space="preserve"> </w:t>
            </w:r>
            <w:r>
              <w:t xml:space="preserve">— то есть 417 от geo станет 417 нашего API. А</w:t>
            </w:r>
            <w:r>
              <w:t xml:space="preserve"> </w:t>
            </w:r>
            <w:r>
              <w:rPr>
                <w:rStyle w:val="VerbatimChar"/>
              </w:rPr>
              <w:t xml:space="preserve">ServiceNotRespondingException</w:t>
            </w:r>
            <w:r>
              <w:t xml:space="preserve"> </w:t>
            </w:r>
            <w:r>
              <w:t xml:space="preserve">из</w:t>
            </w:r>
            <w:r>
              <w:t xml:space="preserve"> </w:t>
            </w:r>
            <w:r>
              <w:rPr>
                <w:rStyle w:val="VerbatimChar"/>
              </w:rPr>
              <w:t xml:space="preserve">transport_core</w:t>
            </w:r>
            <w:r>
              <w:t xml:space="preserve"> </w:t>
            </w:r>
            <w:r>
              <w:t xml:space="preserve">не имеет ни обработчика, ни</w:t>
            </w:r>
            <w:r>
              <w:t xml:space="preserve"> </w:t>
            </w:r>
            <w:r>
              <w:rPr>
                <w:rStyle w:val="VerbatimChar"/>
              </w:rPr>
              <w:t xml:space="preserve">@ResponseStatus</w:t>
            </w:r>
            <w:r>
              <w:t xml:space="preserve">, поэтому даст</w:t>
            </w:r>
            <w:r>
              <w:t xml:space="preserve"> </w:t>
            </w:r>
            <w:r>
              <w:rPr>
                <w:bCs/>
                <w:b/>
              </w:rPr>
              <w:t xml:space="preserve">500</w:t>
            </w:r>
            <w:r>
              <w:t xml:space="preserve">, а не 502</w:t>
            </w:r>
          </w:p>
        </w:tc>
        <w:tc>
          <w:tcPr/>
          <w:p>
            <w:pPr>
              <w:pStyle w:val="Compact"/>
              <w:jc w:val="left"/>
            </w:pPr>
            <w:r>
              <w:t xml:space="preserve">Вызовы geo и тарифов обязательно оборачиваются, исключение клиента наружу не выпускается, коды 422, 502 и 504 выдаются своими аннотированными исключениями. Это требование к реализации, а не пожелание</w:t>
            </w:r>
          </w:p>
        </w:tc>
      </w:tr>
      <w:tr>
        <w:tc>
          <w:tcPr/>
          <w:p>
            <w:pPr>
              <w:pStyle w:val="Compact"/>
              <w:jc w:val="left"/>
            </w:pPr>
            <w:r>
              <w:t xml:space="preserve">Пагинация</w:t>
            </w:r>
          </w:p>
        </w:tc>
        <w:tc>
          <w:tcPr/>
          <w:p>
            <w:pPr>
              <w:pStyle w:val="Compact"/>
              <w:jc w:val="left"/>
            </w:pPr>
            <w:r>
              <w:rPr>
                <w:rStyle w:val="VerbatimChar"/>
              </w:rPr>
              <w:t xml:space="preserve">[КОД]</w:t>
            </w:r>
            <w:r>
              <w:t xml:space="preserve"> </w:t>
            </w:r>
            <w:r>
              <w:t xml:space="preserve">Spring</w:t>
            </w:r>
            <w:r>
              <w:t xml:space="preserve"> </w:t>
            </w:r>
            <w:r>
              <w:rPr>
                <w:rStyle w:val="VerbatimChar"/>
              </w:rPr>
              <w:t xml:space="preserve">Pageable</w:t>
            </w:r>
            <w:r>
              <w:t xml:space="preserve"> </w:t>
            </w:r>
            <w:r>
              <w:t xml:space="preserve">и</w:t>
            </w:r>
            <w:r>
              <w:t xml:space="preserve"> </w:t>
            </w:r>
            <w:r>
              <w:rPr>
                <w:rStyle w:val="VerbatimChar"/>
              </w:rPr>
              <w:t xml:space="preserve">Page</w:t>
            </w:r>
            <w:r>
              <w:t xml:space="preserve">; у тарифов</w:t>
            </w:r>
            <w:r>
              <w:t xml:space="preserve"> </w:t>
            </w:r>
            <w:r>
              <w:rPr>
                <w:rStyle w:val="VerbatimChar"/>
              </w:rPr>
              <w:t xml:space="preserve">@PageableDefault(size = 20, sort = {"humanReadableId"}, direction = ASC)</w:t>
            </w:r>
            <w:r>
              <w:t xml:space="preserve"> </w:t>
            </w:r>
            <w:r>
              <w:t xml:space="preserve">(</w:t>
            </w:r>
            <w:r>
              <w:rPr>
                <w:rStyle w:val="VerbatimChar"/>
              </w:rPr>
              <w:t xml:space="preserve">TariffController.java:106</w:t>
            </w:r>
            <w:r>
              <w:t xml:space="preserve">).</w:t>
            </w:r>
            <w:r>
              <w:t xml:space="preserve"> </w:t>
            </w:r>
            <w:r>
              <w:rPr>
                <w:rStyle w:val="VerbatimChar"/>
              </w:rPr>
              <w:t xml:space="preserve">[СТЕНД]</w:t>
            </w:r>
            <w:r>
              <w:t xml:space="preserve"> </w:t>
            </w:r>
            <w:r>
              <w:t xml:space="preserve">Ответ</w:t>
            </w:r>
            <w:r>
              <w:t xml:space="preserve"> </w:t>
            </w:r>
            <w:r>
              <w:rPr>
                <w:rStyle w:val="VerbatimChar"/>
              </w:rPr>
              <w:t xml:space="preserve">POST /api/tariffs/search</w:t>
            </w:r>
            <w:r>
              <w:t xml:space="preserve"> </w:t>
            </w:r>
            <w:r>
              <w:t xml:space="preserve">— Spring</w:t>
            </w:r>
            <w:r>
              <w:t xml:space="preserve"> </w:t>
            </w:r>
            <w:r>
              <w:rPr>
                <w:rStyle w:val="VerbatimChar"/>
              </w:rPr>
              <w:t xml:space="preserve">Page</w:t>
            </w:r>
            <w:r>
              <w:t xml:space="preserve"> </w:t>
            </w:r>
            <w:r>
              <w:t xml:space="preserve">(</w:t>
            </w:r>
            <w:r>
              <w:rPr>
                <w:rStyle w:val="VerbatimChar"/>
              </w:rPr>
              <w:t xml:space="preserve">content</w:t>
            </w:r>
            <w:r>
              <w:t xml:space="preserve">,</w:t>
            </w:r>
            <w:r>
              <w:t xml:space="preserve"> </w:t>
            </w:r>
            <w:r>
              <w:rPr>
                <w:rStyle w:val="VerbatimChar"/>
              </w:rPr>
              <w:t xml:space="preserve">pageable</w:t>
            </w:r>
            <w:r>
              <w:t xml:space="preserve">,</w:t>
            </w:r>
            <w:r>
              <w:t xml:space="preserve"> </w:t>
            </w:r>
            <w:r>
              <w:rPr>
                <w:rStyle w:val="VerbatimChar"/>
              </w:rPr>
              <w:t xml:space="preserve">totalElements</w:t>
            </w:r>
            <w:r>
              <w:t xml:space="preserve">,</w:t>
            </w:r>
            <w:r>
              <w:t xml:space="preserve"> </w:t>
            </w:r>
            <w:r>
              <w:rPr>
                <w:rStyle w:val="VerbatimChar"/>
              </w:rPr>
              <w:t xml:space="preserve">totalPages</w:t>
            </w:r>
            <w:r>
              <w:t xml:space="preserve">,</w:t>
            </w:r>
            <w:r>
              <w:t xml:space="preserve"> </w:t>
            </w:r>
            <w:r>
              <w:rPr>
                <w:rStyle w:val="VerbatimChar"/>
              </w:rPr>
              <w:t xml:space="preserve">number</w:t>
            </w:r>
            <w:r>
              <w:t xml:space="preserve">,</w:t>
            </w:r>
            <w:r>
              <w:t xml:space="preserve"> </w:t>
            </w:r>
            <w:r>
              <w:rPr>
                <w:rStyle w:val="VerbatimChar"/>
              </w:rPr>
              <w:t xml:space="preserve">size</w:t>
            </w:r>
            <w:r>
              <w:t xml:space="preserve">,</w:t>
            </w:r>
            <w:r>
              <w:t xml:space="preserve"> </w:t>
            </w:r>
            <w:r>
              <w:rPr>
                <w:rStyle w:val="VerbatimChar"/>
              </w:rPr>
              <w:t xml:space="preserve">first</w:t>
            </w:r>
            <w:r>
              <w:t xml:space="preserve">,</w:t>
            </w:r>
            <w:r>
              <w:t xml:space="preserve"> </w:t>
            </w:r>
            <w:r>
              <w:rPr>
                <w:rStyle w:val="VerbatimChar"/>
              </w:rPr>
              <w:t xml:space="preserve">last</w:t>
            </w:r>
            <w:r>
              <w:t xml:space="preserve">), страницы с нуля</w:t>
            </w:r>
          </w:p>
        </w:tc>
        <w:tc>
          <w:tcPr/>
          <w:p>
            <w:pPr>
              <w:pStyle w:val="Compact"/>
              <w:jc w:val="left"/>
            </w:pP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sort</w:t>
            </w:r>
            <w:r>
              <w:t xml:space="preserve"> </w:t>
            </w:r>
            <w:r>
              <w:t xml:space="preserve">в query. Ответ —</w:t>
            </w:r>
            <w:r>
              <w:t xml:space="preserve"> </w:t>
            </w:r>
            <w:r>
              <w:rPr>
                <w:bCs/>
                <w:b/>
              </w:rPr>
              <w:t xml:space="preserve">собственный сокращённый DTO страницы</w:t>
            </w:r>
            <w:r>
              <w:t xml:space="preserve">:</w:t>
            </w:r>
            <w:r>
              <w:t xml:space="preserve"> </w:t>
            </w:r>
            <w:r>
              <w:rPr>
                <w:rStyle w:val="VerbatimChar"/>
              </w:rPr>
              <w:t xml:space="preserve">content</w:t>
            </w:r>
            <w:r>
              <w:t xml:space="preserve">,</w:t>
            </w:r>
            <w:r>
              <w:t xml:space="preserve"> </w:t>
            </w: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totalElements</w:t>
            </w:r>
            <w:r>
              <w:t xml:space="preserve">,</w:t>
            </w:r>
            <w:r>
              <w:t xml:space="preserve"> </w:t>
            </w:r>
            <w:r>
              <w:rPr>
                <w:rStyle w:val="VerbatimChar"/>
              </w:rPr>
              <w:t xml:space="preserve">totalPages</w:t>
            </w:r>
            <w:r>
              <w:t xml:space="preserve"> </w:t>
            </w:r>
            <w:r>
              <w:t xml:space="preserve">(2.2.4). Это не Spring</w:t>
            </w:r>
            <w:r>
              <w:t xml:space="preserve"> </w:t>
            </w:r>
            <w:r>
              <w:rPr>
                <w:rStyle w:val="VerbatimChar"/>
              </w:rPr>
              <w:t xml:space="preserve">Page</w:t>
            </w:r>
            <w:r>
              <w:t xml:space="preserve">: там номер страницы называется</w:t>
            </w:r>
            <w:r>
              <w:t xml:space="preserve"> </w:t>
            </w:r>
            <w:r>
              <w:rPr>
                <w:rStyle w:val="VerbatimChar"/>
              </w:rPr>
              <w:t xml:space="preserve">number</w:t>
            </w:r>
            <w:r>
              <w:t xml:space="preserve">, а в теле есть</w:t>
            </w:r>
            <w:r>
              <w:t xml:space="preserve"> </w:t>
            </w:r>
            <w:r>
              <w:rPr>
                <w:rStyle w:val="VerbatimChar"/>
              </w:rPr>
              <w:t xml:space="preserve">pageable</w:t>
            </w:r>
            <w:r>
              <w:t xml:space="preserve">,</w:t>
            </w:r>
            <w:r>
              <w:t xml:space="preserve"> </w:t>
            </w:r>
            <w:r>
              <w:rPr>
                <w:rStyle w:val="VerbatimChar"/>
              </w:rPr>
              <w:t xml:space="preserve">first</w:t>
            </w:r>
            <w:r>
              <w:t xml:space="preserve">,</w:t>
            </w:r>
            <w:r>
              <w:t xml:space="preserve"> </w:t>
            </w:r>
            <w:r>
              <w:rPr>
                <w:rStyle w:val="VerbatimChar"/>
              </w:rPr>
              <w:t xml:space="preserve">last</w:t>
            </w:r>
            <w:r>
              <w:t xml:space="preserve">,</w:t>
            </w:r>
            <w:r>
              <w:t xml:space="preserve"> </w:t>
            </w:r>
            <w:r>
              <w:rPr>
                <w:rStyle w:val="VerbatimChar"/>
              </w:rPr>
              <w:t xml:space="preserve">sort</w:t>
            </w:r>
            <w:r>
              <w:t xml:space="preserve">,</w:t>
            </w:r>
            <w:r>
              <w:t xml:space="preserve"> </w:t>
            </w:r>
            <w:r>
              <w:rPr>
                <w:rStyle w:val="VerbatimChar"/>
              </w:rPr>
              <w:t xml:space="preserve">numberOfElements</w:t>
            </w:r>
            <w:r>
              <w:t xml:space="preserve">,</w:t>
            </w:r>
            <w:r>
              <w:t xml:space="preserve"> </w:t>
            </w:r>
            <w:r>
              <w:rPr>
                <w:rStyle w:val="VerbatimChar"/>
              </w:rPr>
              <w:t xml:space="preserve">empty</w:t>
            </w:r>
            <w:r>
              <w:t xml:space="preserve">. Сокращённый DTO выбран потому, что форме нужны пять значений; если архитектор предпочтёт единообразие с тарифами, переходим на Spring</w:t>
            </w:r>
            <w:r>
              <w:t xml:space="preserve"> </w:t>
            </w:r>
            <w:r>
              <w:rPr>
                <w:rStyle w:val="VerbatimChar"/>
              </w:rPr>
              <w:t xml:space="preserve">Page</w:t>
            </w:r>
            <w:r>
              <w:t xml:space="preserve"> </w:t>
            </w:r>
            <w:r>
              <w:t xml:space="preserve">и переименовываем</w:t>
            </w:r>
            <w:r>
              <w:t xml:space="preserve"> </w:t>
            </w:r>
            <w:r>
              <w:rPr>
                <w:rStyle w:val="VerbatimChar"/>
              </w:rPr>
              <w:t xml:space="preserve">page</w:t>
            </w:r>
            <w:r>
              <w:t xml:space="preserve"> </w:t>
            </w:r>
            <w:r>
              <w:t xml:space="preserve">→</w:t>
            </w:r>
            <w:r>
              <w:t xml:space="preserve"> </w:t>
            </w:r>
            <w:r>
              <w:rPr>
                <w:rStyle w:val="VerbatimChar"/>
              </w:rPr>
              <w:t xml:space="preserve">number</w:t>
            </w:r>
            <w:r>
              <w:t xml:space="preserve"> </w:t>
            </w:r>
            <w:r>
              <w:t xml:space="preserve">(</w:t>
            </w:r>
            <w:r>
              <w:rPr>
                <w:bCs/>
                <w:b/>
              </w:rPr>
              <w:t xml:space="preserve">вопрос архитектору 3</w:t>
            </w:r>
            <w:r>
              <w:t xml:space="preserve">). Предел</w:t>
            </w:r>
            <w:r>
              <w:t xml:space="preserve"> </w:t>
            </w:r>
            <w:r>
              <w:rPr>
                <w:rStyle w:val="VerbatimChar"/>
              </w:rPr>
              <w:t xml:space="preserve">size</w:t>
            </w:r>
            <w:r>
              <w:t xml:space="preserve"> </w:t>
            </w:r>
            <w:r>
              <w:t xml:space="preserve">определяет он же</w:t>
            </w:r>
          </w:p>
        </w:tc>
      </w:tr>
      <w:tr>
        <w:tc>
          <w:tcPr/>
          <w:p>
            <w:pPr>
              <w:pStyle w:val="Compact"/>
              <w:jc w:val="left"/>
            </w:pPr>
            <w:r>
              <w:t xml:space="preserve">Идемпотентность HTTP</w:t>
            </w:r>
          </w:p>
        </w:tc>
        <w:tc>
          <w:tcPr/>
          <w:p>
            <w:pPr>
              <w:pStyle w:val="Compact"/>
              <w:jc w:val="left"/>
            </w:pPr>
            <w:r>
              <w:rPr>
                <w:rStyle w:val="VerbatimChar"/>
              </w:rPr>
              <w:t xml:space="preserve">[КОД]</w:t>
            </w:r>
            <w:r>
              <w:t xml:space="preserve"> </w:t>
            </w:r>
            <w:r>
              <w:rPr>
                <w:rStyle w:val="VerbatimChar"/>
              </w:rPr>
              <w:t xml:space="preserve">Idempotency-Key</w:t>
            </w:r>
            <w:r>
              <w:t xml:space="preserve"> </w:t>
            </w:r>
            <w:r>
              <w:t xml:space="preserve">в исходниках платформы не встречается ни разу</w:t>
            </w:r>
          </w:p>
        </w:tc>
        <w:tc>
          <w:tcPr/>
          <w:p>
            <w:pPr>
              <w:pStyle w:val="Compact"/>
              <w:jc w:val="left"/>
            </w:pPr>
            <w:r>
              <w:t xml:space="preserve">Повторный</w:t>
            </w:r>
            <w:r>
              <w:t xml:space="preserve"> </w:t>
            </w:r>
            <w:r>
              <w:rPr>
                <w:rStyle w:val="VerbatimChar"/>
              </w:rPr>
              <w:t xml:space="preserve">POST</w:t>
            </w:r>
            <w:r>
              <w:t xml:space="preserve"> </w:t>
            </w:r>
            <w:r>
              <w:t xml:space="preserve">защищается не заголовком, а проверкой дубля в транзакции и уникальным индексом (решено по умолчанию)</w:t>
            </w:r>
          </w:p>
        </w:tc>
      </w:tr>
    </w:tbl>
    <w:bookmarkEnd w:id="26"/>
    <w:bookmarkStart w:id="27" w:name="X6c49174a03943f043d814a0a7cce688ac32441d"/>
    <w:p>
      <w:pPr>
        <w:pStyle w:val="Heading4"/>
      </w:pPr>
      <w:r>
        <w:t xml:space="preserve">1.5.3 Номер записи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Формат и выдача</w:t>
            </w:r>
          </w:p>
        </w:tc>
        <w:tc>
          <w:tcPr/>
          <w:p>
            <w:pPr>
              <w:pStyle w:val="Compact"/>
              <w:jc w:val="left"/>
            </w:pPr>
            <w:r>
              <w:rPr>
                <w:rStyle w:val="VerbatimChar"/>
              </w:rPr>
              <w:t xml:space="preserve">[КОД]</w:t>
            </w:r>
            <w:r>
              <w:t xml:space="preserve"> </w:t>
            </w:r>
            <w:r>
              <w:rPr>
                <w:rStyle w:val="VerbatimChar"/>
              </w:rPr>
              <w:t xml:space="preserve">human-readable-generator</w:t>
            </w:r>
            <w:r>
              <w:t xml:space="preserve">:</w:t>
            </w:r>
            <w:r>
              <w:t xml:space="preserve"> </w:t>
            </w:r>
            <w:r>
              <w:rPr>
                <w:rStyle w:val="VerbatimChar"/>
              </w:rPr>
              <w:t xml:space="preserve">getNextId(Prefix, Long organizationId)</w:t>
            </w:r>
            <w:r>
              <w:t xml:space="preserve"> </w:t>
            </w:r>
            <w:r>
              <w:t xml:space="preserve">→</w:t>
            </w:r>
            <w:r>
              <w:t xml:space="preserve"> </w:t>
            </w:r>
            <w:r>
              <w:rPr>
                <w:rStyle w:val="VerbatimChar"/>
              </w:rPr>
              <w:t xml:space="preserve">reserve(...)</w:t>
            </w:r>
            <w:r>
              <w:t xml:space="preserve"> </w:t>
            </w:r>
            <w:r>
              <w:t xml:space="preserve">→ формат</w:t>
            </w:r>
            <w:r>
              <w:t xml:space="preserve"> </w:t>
            </w:r>
            <w:r>
              <w:rPr>
                <w:rStyle w:val="VerbatimChar"/>
              </w:rPr>
              <w:t xml:space="preserve">String.format("%s-%04d-%08d", prefix, organizationId, sequenceValue)</w:t>
            </w:r>
            <w:r>
              <w:t xml:space="preserve">, то есть</w:t>
            </w:r>
            <w:r>
              <w:t xml:space="preserve"> </w:t>
            </w:r>
            <w:r>
              <w:rPr>
                <w:rStyle w:val="VerbatimChar"/>
              </w:rPr>
              <w:t xml:space="preserve">PP-DDDD-NNNNNNNN</w:t>
            </w:r>
            <w:r>
              <w:t xml:space="preserve">. На параметре стоит</w:t>
            </w:r>
            <w:r>
              <w:t xml:space="preserve"> </w:t>
            </w:r>
            <w:r>
              <w:rPr>
                <w:rStyle w:val="VerbatimChar"/>
              </w:rPr>
              <w:t xml:space="preserve">@Min(1) @Max(9999)</w:t>
            </w:r>
            <w:r>
              <w:t xml:space="preserve">:</w:t>
            </w:r>
            <w:r>
              <w:t xml:space="preserve"> </w:t>
            </w:r>
            <w:r>
              <w:rPr>
                <w:rStyle w:val="VerbatimChar"/>
              </w:rPr>
              <w:t xml:space="preserve">digitId</w:t>
            </w:r>
            <w:r>
              <w:t xml:space="preserve"> </w:t>
            </w:r>
            <w:r>
              <w:t xml:space="preserve">вне 1…9999 выдаст ошибку валидации</w:t>
            </w:r>
          </w:p>
        </w:tc>
        <w:tc>
          <w:tcPr/>
          <w:p>
            <w:pPr>
              <w:pStyle w:val="Compact"/>
              <w:jc w:val="left"/>
            </w:pPr>
            <w:r>
              <w:t xml:space="preserve">Номер</w:t>
            </w:r>
            <w:r>
              <w:t xml:space="preserve"> </w:t>
            </w:r>
            <w:r>
              <w:rPr>
                <w:rStyle w:val="VerbatimChar"/>
              </w:rPr>
              <w:t xml:space="preserve">FR-XXXX-XXXXXXXX</w:t>
            </w:r>
            <w:r>
              <w:t xml:space="preserve"> </w:t>
            </w:r>
            <w:r>
              <w:t xml:space="preserve">выдаёт сервер;</w:t>
            </w:r>
            <w:r>
              <w:t xml:space="preserve"> </w:t>
            </w:r>
            <w:r>
              <w:rPr>
                <w:rStyle w:val="VerbatimChar"/>
              </w:rPr>
              <w:t xml:space="preserve">digitId</w:t>
            </w:r>
            <w:r>
              <w:t xml:space="preserve"> </w:t>
            </w:r>
            <w:r>
              <w:t xml:space="preserve">берётся из локальной копии организации</w:t>
            </w:r>
          </w:p>
        </w:tc>
      </w:tr>
      <w:tr>
        <w:tc>
          <w:tcPr/>
          <w:p>
            <w:pPr>
              <w:pStyle w:val="Compact"/>
              <w:jc w:val="left"/>
            </w:pPr>
            <w:r>
              <w:t xml:space="preserve">Префикс объявляет сам сервис</w:t>
            </w:r>
          </w:p>
        </w:tc>
        <w:tc>
          <w:tcPr/>
          <w:p>
            <w:pPr>
              <w:pStyle w:val="Compact"/>
              <w:jc w:val="left"/>
            </w:pPr>
            <w:r>
              <w:rPr>
                <w:rStyle w:val="VerbatimChar"/>
              </w:rPr>
              <w:t xml:space="preserve">[КОД]</w:t>
            </w:r>
            <w:r>
              <w:t xml:space="preserve"> </w:t>
            </w:r>
            <w:r>
              <w:rPr>
                <w:rStyle w:val="VerbatimChar"/>
              </w:rPr>
              <w:t xml:space="preserve">Prefix</w:t>
            </w:r>
            <w:r>
              <w:t xml:space="preserve"> </w:t>
            </w:r>
            <w:r>
              <w:t xml:space="preserve">в библиотеке —</w:t>
            </w:r>
            <w:r>
              <w:t xml:space="preserve"> </w:t>
            </w:r>
            <w:r>
              <w:rPr>
                <w:bCs/>
                <w:b/>
              </w:rPr>
              <w:t xml:space="preserve">интерфейс</w:t>
            </w:r>
            <w:r>
              <w:t xml:space="preserve">; каждый сервис объявляет свой</w:t>
            </w:r>
            <w:r>
              <w:t xml:space="preserve"> </w:t>
            </w:r>
            <w:r>
              <w:rPr>
                <w:rStyle w:val="VerbatimChar"/>
              </w:rPr>
              <w:t xml:space="preserve">enum Prefix implements ...</w:t>
            </w:r>
            <w:r>
              <w:t xml:space="preserve"> </w:t>
            </w:r>
            <w:r>
              <w:t xml:space="preserve">(в заявках —</w:t>
            </w:r>
            <w:r>
              <w:t xml:space="preserve"> </w:t>
            </w:r>
            <w:r>
              <w:rPr>
                <w:rStyle w:val="VerbatimChar"/>
              </w:rPr>
              <w:t xml:space="preserve">OT</w:t>
            </w:r>
            <w:r>
              <w:t xml:space="preserve">,</w:t>
            </w:r>
            <w:r>
              <w:t xml:space="preserve"> </w:t>
            </w:r>
            <w:r>
              <w:rPr>
                <w:rStyle w:val="VerbatimChar"/>
              </w:rPr>
              <w:t xml:space="preserve">LD</w:t>
            </w:r>
            <w:r>
              <w:t xml:space="preserve">)</w:t>
            </w:r>
          </w:p>
        </w:tc>
        <w:tc>
          <w:tcPr/>
          <w:p>
            <w:pPr>
              <w:pStyle w:val="Compact"/>
              <w:jc w:val="left"/>
            </w:pPr>
            <w:r>
              <w:t xml:space="preserve">Сервис маршрутов объявляет собственный</w:t>
            </w:r>
            <w:r>
              <w:t xml:space="preserve"> </w:t>
            </w:r>
            <w:r>
              <w:rPr>
                <w:rStyle w:val="VerbatimChar"/>
              </w:rPr>
              <w:t xml:space="preserve">enum Prefix</w:t>
            </w:r>
            <w:r>
              <w:t xml:space="preserve"> </w:t>
            </w:r>
            <w:r>
              <w:t xml:space="preserve">со значением</w:t>
            </w:r>
            <w:r>
              <w:t xml:space="preserve"> </w:t>
            </w:r>
            <w:r>
              <w:rPr>
                <w:rStyle w:val="VerbatimChar"/>
              </w:rPr>
              <w:t xml:space="preserve">FR</w:t>
            </w:r>
            <w:r>
              <w:t xml:space="preserve">. Отдельный пункт поставки</w:t>
            </w:r>
          </w:p>
        </w:tc>
      </w:tr>
      <w:tr>
        <w:tc>
          <w:tcPr/>
          <w:p>
            <w:pPr>
              <w:pStyle w:val="Compact"/>
              <w:jc w:val="left"/>
            </w:pPr>
            <w:r>
              <w:t xml:space="preserve">Счётчик — в схеме своего сервиса</w:t>
            </w:r>
          </w:p>
        </w:tc>
        <w:tc>
          <w:tcPr/>
          <w:p>
            <w:pPr>
              <w:pStyle w:val="Compact"/>
              <w:jc w:val="left"/>
            </w:pPr>
            <w:r>
              <w:rPr>
                <w:rStyle w:val="VerbatimChar"/>
              </w:rPr>
              <w:t xml:space="preserve">[КОД]</w:t>
            </w:r>
            <w:r>
              <w:t xml:space="preserve"> </w:t>
            </w:r>
            <w:r>
              <w:t xml:space="preserve">Таблица счётчиков (</w:t>
            </w:r>
            <w:r>
              <w:rPr>
                <w:rStyle w:val="VerbatimChar"/>
              </w:rPr>
              <w:t xml:space="preserve">company_sq</w:t>
            </w:r>
            <w:r>
              <w:t xml:space="preserve">) описана</w:t>
            </w:r>
            <w:r>
              <w:t xml:space="preserve"> </w:t>
            </w:r>
            <w:r>
              <w:rPr>
                <w:rStyle w:val="VerbatimChar"/>
              </w:rPr>
              <w:t xml:space="preserve">@MappedSuperclass BaseCompanySQ{id, prefix, orgDigitId, sq}</w:t>
            </w:r>
            <w:r>
              <w:t xml:space="preserve">, репозиторий помечен «table may exist in diff DB schemas»</w:t>
            </w:r>
          </w:p>
        </w:tc>
        <w:tc>
          <w:tcPr/>
          <w:p>
            <w:pPr>
              <w:pStyle w:val="Compact"/>
              <w:jc w:val="left"/>
            </w:pPr>
            <w:r>
              <w:t xml:space="preserve">Счётчик</w:t>
            </w:r>
            <w:r>
              <w:t xml:space="preserve"> </w:t>
            </w:r>
            <w:r>
              <w:rPr>
                <w:rStyle w:val="VerbatimChar"/>
              </w:rPr>
              <w:t xml:space="preserve">FR</w:t>
            </w:r>
            <w:r>
              <w:t xml:space="preserve"> </w:t>
            </w:r>
            <w:r>
              <w:t xml:space="preserve">живёт в нашей схеме и с чужими последовательностями не пересекается</w:t>
            </w:r>
          </w:p>
        </w:tc>
      </w:tr>
      <w:tr>
        <w:tc>
          <w:tcPr/>
          <w:p>
            <w:pPr>
              <w:pStyle w:val="Compact"/>
              <w:jc w:val="left"/>
            </w:pPr>
            <w:r>
              <w:t xml:space="preserve">Блокировки нет</w:t>
            </w:r>
          </w:p>
        </w:tc>
        <w:tc>
          <w:tcPr/>
          <w:p>
            <w:pPr>
              <w:pStyle w:val="Compact"/>
              <w:jc w:val="left"/>
            </w:pPr>
            <w:r>
              <w:rPr>
                <w:rStyle w:val="VerbatimChar"/>
              </w:rPr>
              <w:t xml:space="preserve">[КОД]</w:t>
            </w:r>
            <w:r>
              <w:t xml:space="preserve"> </w:t>
            </w:r>
            <w:r>
              <w:rPr>
                <w:rStyle w:val="VerbatimChar"/>
              </w:rPr>
              <w:t xml:space="preserve">CompanySQServiceImpl</w:t>
            </w:r>
            <w:r>
              <w:t xml:space="preserve"> </w:t>
            </w:r>
            <w:r>
              <w:t xml:space="preserve">помечен</w:t>
            </w:r>
            <w:r>
              <w:t xml:space="preserve"> </w:t>
            </w:r>
            <w:r>
              <w:rPr>
                <w:rStyle w:val="VerbatimChar"/>
              </w:rPr>
              <w:t xml:space="preserve">@Transactional(propagation = NOT_SUPPORTED)</w:t>
            </w:r>
            <w:r>
              <w:t xml:space="preserve">: счётчик читается и пишется</w:t>
            </w:r>
            <w:r>
              <w:t xml:space="preserve"> </w:t>
            </w:r>
            <w:r>
              <w:rPr>
                <w:bCs/>
                <w:b/>
              </w:rPr>
              <w:t xml:space="preserve">вне транзакции вызывающего</w:t>
            </w:r>
            <w:r>
              <w:t xml:space="preserve">,</w:t>
            </w:r>
            <w:r>
              <w:t xml:space="preserve"> </w:t>
            </w:r>
            <w:r>
              <w:rPr>
                <w:rStyle w:val="VerbatimChar"/>
              </w:rPr>
              <w:t xml:space="preserve">@Version</w:t>
            </w:r>
            <w:r>
              <w:t xml:space="preserve"> </w:t>
            </w:r>
            <w:r>
              <w:t xml:space="preserve">у сущности отсутствует. Метод</w:t>
            </w:r>
            <w:r>
              <w:t xml:space="preserve"> </w:t>
            </w:r>
            <w:r>
              <w:rPr>
                <w:rStyle w:val="VerbatimChar"/>
              </w:rPr>
              <w:t xml:space="preserve">findByPrefixAndOrgDigitIdForWrite</w:t>
            </w:r>
            <w:r>
              <w:t xml:space="preserve"> </w:t>
            </w:r>
            <w:r>
              <w:rPr>
                <w:bCs/>
                <w:b/>
              </w:rPr>
              <w:t xml:space="preserve">не имеет аннотации</w:t>
            </w:r>
            <w:r>
              <w:rPr>
                <w:bCs/>
                <w:b/>
              </w:rPr>
              <w:t xml:space="preserve"> </w:t>
            </w:r>
            <w:r>
              <w:rPr>
                <w:rStyle w:val="VerbatimChar"/>
                <w:bCs/>
                <w:b/>
              </w:rPr>
              <w:t xml:space="preserve">@Lock</w:t>
            </w:r>
            <w:r>
              <w:t xml:space="preserve"> </w:t>
            </w:r>
            <w:r>
              <w:t xml:space="preserve">— несмотря на название, блокировки строки он не берёт, как и</w:t>
            </w:r>
            <w:r>
              <w:t xml:space="preserve"> </w:t>
            </w:r>
            <w:r>
              <w:rPr>
                <w:rStyle w:val="VerbatimChar"/>
              </w:rPr>
              <w:t xml:space="preserve">findByPrefixAndOrgDigitId</w:t>
            </w:r>
          </w:p>
        </w:tc>
        <w:tc>
          <w:tcPr/>
          <w:p>
            <w:pPr>
              <w:pStyle w:val="Compact"/>
              <w:jc w:val="left"/>
            </w:pPr>
            <w:r>
              <w:t xml:space="preserve">При одновременном создании номер может задвоиться. Защита — уникальный индекс номера и повтор запроса при конфликте (T01.1, D13). Полагаться на «ForWrite» нельзя</w:t>
            </w:r>
          </w:p>
        </w:tc>
      </w:tr>
    </w:tbl>
    <w:bookmarkEnd w:id="27"/>
    <w:bookmarkStart w:id="28" w:name="Xf70d299d4d3191b005a2df2fe00c95aa1059abe"/>
    <w:p>
      <w:pPr>
        <w:pStyle w:val="Heading4"/>
      </w:pPr>
      <w:r>
        <w:t xml:space="preserve">1.5.4 Единицы измерения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Деньги</w:t>
            </w:r>
          </w:p>
        </w:tc>
        <w:tc>
          <w:tcPr/>
          <w:p>
            <w:pPr>
              <w:pStyle w:val="Compact"/>
              <w:jc w:val="left"/>
            </w:pPr>
            <w:r>
              <w:rPr>
                <w:rStyle w:val="VerbatimChar"/>
              </w:rPr>
              <w:t xml:space="preserve">cost</w:t>
            </w:r>
            <w:r>
              <w:t xml:space="preserve"> </w:t>
            </w:r>
            <w:r>
              <w:t xml:space="preserve">— копейки; в T01.1 (D06) тип</w:t>
            </w:r>
            <w:r>
              <w:t xml:space="preserve"> </w:t>
            </w:r>
            <w:r>
              <w:rPr>
                <w:rStyle w:val="VerbatimChar"/>
              </w:rPr>
              <w:t xml:space="preserve">int4</w:t>
            </w:r>
          </w:p>
        </w:tc>
        <w:tc>
          <w:tcPr/>
          <w:p>
            <w:pPr>
              <w:pStyle w:val="Compact"/>
              <w:jc w:val="left"/>
            </w:pPr>
            <w:r>
              <w:rPr>
                <w:rStyle w:val="VerbatimChar"/>
              </w:rPr>
              <w:t xml:space="preserve">fixedCost</w:t>
            </w:r>
            <w:r>
              <w:t xml:space="preserve">,</w:t>
            </w:r>
            <w:r>
              <w:t xml:space="preserve"> </w:t>
            </w:r>
            <w:r>
              <w:rPr>
                <w:rStyle w:val="VerbatimChar"/>
              </w:rPr>
              <w:t xml:space="preserve">recommendedCost</w:t>
            </w:r>
            <w:r>
              <w:t xml:space="preserve"> </w:t>
            </w:r>
            <w:r>
              <w:t xml:space="preserve">— целое число копеек</w:t>
            </w:r>
          </w:p>
        </w:tc>
      </w:tr>
      <w:tr>
        <w:tc>
          <w:tcPr/>
          <w:p>
            <w:pPr>
              <w:pStyle w:val="Compact"/>
              <w:jc w:val="left"/>
            </w:pPr>
            <w:r>
              <w:t xml:space="preserve">Расстояние</w:t>
            </w:r>
          </w:p>
        </w:tc>
        <w:tc>
          <w:tcPr/>
          <w:p>
            <w:pPr>
              <w:pStyle w:val="Compact"/>
              <w:jc w:val="left"/>
            </w:pPr>
            <w:r>
              <w:rPr>
                <w:rStyle w:val="VerbatimChar"/>
              </w:rPr>
              <w:t xml:space="preserve">distance</w:t>
            </w:r>
            <w:r>
              <w:t xml:space="preserve"> </w:t>
            </w:r>
            <w:r>
              <w:t xml:space="preserve">— километры (метры 2ГИС / 1000); в T01.1 (D06)</w:t>
            </w:r>
            <w:r>
              <w:t xml:space="preserve"> </w:t>
            </w:r>
            <w:r>
              <w:rPr>
                <w:rStyle w:val="VerbatimChar"/>
              </w:rPr>
              <w:t xml:space="preserve">numeric(7,3)</w:t>
            </w:r>
          </w:p>
        </w:tc>
        <w:tc>
          <w:tcPr/>
          <w:p>
            <w:pPr>
              <w:pStyle w:val="Compact"/>
              <w:jc w:val="left"/>
            </w:pPr>
            <w:r>
              <w:rPr>
                <w:rStyle w:val="VerbatimChar"/>
              </w:rPr>
              <w:t xml:space="preserve">totalKm</w:t>
            </w:r>
            <w:r>
              <w:t xml:space="preserve"> </w:t>
            </w:r>
            <w:r>
              <w:t xml:space="preserve">— километры с тремя знаками</w:t>
            </w:r>
          </w:p>
        </w:tc>
      </w:tr>
      <w:tr>
        <w:tc>
          <w:tcPr/>
          <w:p>
            <w:pPr>
              <w:pStyle w:val="Compact"/>
              <w:jc w:val="left"/>
            </w:pPr>
            <w:r>
              <w:t xml:space="preserve">Время</w:t>
            </w:r>
          </w:p>
        </w:tc>
        <w:tc>
          <w:tcPr/>
          <w:p>
            <w:pPr>
              <w:pStyle w:val="Compact"/>
              <w:jc w:val="left"/>
            </w:pPr>
            <w:r>
              <w:rPr>
                <w:rStyle w:val="VerbatimChar"/>
              </w:rPr>
              <w:t xml:space="preserve">[КОД]</w:t>
            </w:r>
            <w:r>
              <w:t xml:space="preserve"> </w:t>
            </w:r>
            <w:r>
              <w:t xml:space="preserve">В JSON заявки</w:t>
            </w:r>
            <w:r>
              <w:t xml:space="preserve"> </w:t>
            </w:r>
            <w:r>
              <w:rPr>
                <w:rStyle w:val="VerbatimChar"/>
              </w:rPr>
              <w:t xml:space="preserve">waitTime</w:t>
            </w:r>
            <w:r>
              <w:t xml:space="preserve"> </w:t>
            </w:r>
            <w:r>
              <w:t xml:space="preserve">— миллисекунды: на</w:t>
            </w:r>
            <w:r>
              <w:t xml:space="preserve"> </w:t>
            </w:r>
            <w:r>
              <w:rPr>
                <w:rStyle w:val="VerbatimChar"/>
              </w:rPr>
              <w:t xml:space="preserve">WaypointDTO</w:t>
            </w:r>
            <w:r>
              <w:t xml:space="preserve"> </w:t>
            </w:r>
            <w:r>
              <w:t xml:space="preserve">и</w:t>
            </w:r>
            <w:r>
              <w:t xml:space="preserve"> </w:t>
            </w:r>
            <w:r>
              <w:rPr>
                <w:rStyle w:val="VerbatimChar"/>
              </w:rPr>
              <w:t xml:space="preserve">ExpectedDataDTO</w:t>
            </w:r>
            <w:r>
              <w:t xml:space="preserve"> </w:t>
            </w:r>
            <w:r>
              <w:t xml:space="preserve">стоят</w:t>
            </w:r>
            <w:r>
              <w:t xml:space="preserve"> </w:t>
            </w:r>
            <w:r>
              <w:rPr>
                <w:rStyle w:val="VerbatimChar"/>
              </w:rPr>
              <w:t xml:space="preserve">@JsonSerialize(DurationMillisConverter)</w:t>
            </w:r>
            <w:r>
              <w:t xml:space="preserve"> </w:t>
            </w:r>
            <w:r>
              <w:t xml:space="preserve">и</w:t>
            </w:r>
            <w:r>
              <w:t xml:space="preserve"> </w:t>
            </w:r>
            <w:r>
              <w:rPr>
                <w:rStyle w:val="VerbatimChar"/>
              </w:rPr>
              <w:t xml:space="preserve">@JsonDeserialize(MillisDurationConverter)</w:t>
            </w:r>
            <w:r>
              <w:t xml:space="preserve">; сериализатор пишет</w:t>
            </w:r>
            <w:r>
              <w:t xml:space="preserve"> </w:t>
            </w:r>
            <w:r>
              <w:rPr>
                <w:rStyle w:val="VerbatimChar"/>
              </w:rPr>
              <w:t xml:space="preserve">0</w:t>
            </w:r>
            <w:r>
              <w:t xml:space="preserve"> </w:t>
            </w:r>
            <w:r>
              <w:t xml:space="preserve">для</w:t>
            </w:r>
            <w:r>
              <w:t xml:space="preserve"> </w:t>
            </w:r>
            <w:r>
              <w:rPr>
                <w:rStyle w:val="VerbatimChar"/>
              </w:rPr>
              <w:t xml:space="preserve">null</w:t>
            </w:r>
            <w:r>
              <w:t xml:space="preserve"> </w:t>
            </w:r>
            <w:r>
              <w:t xml:space="preserve">(</w:t>
            </w:r>
            <w:r>
              <w:rPr>
                <w:rStyle w:val="VerbatimChar"/>
              </w:rPr>
              <w:t xml:space="preserve">Optional.ofNullable(duration).map(this::convert).orElse(0L)</w:t>
            </w:r>
            <w:r>
              <w:t xml:space="preserve">). В T01.1 (D06)</w:t>
            </w:r>
            <w:r>
              <w:t xml:space="preserve"> </w:t>
            </w:r>
            <w:r>
              <w:rPr>
                <w:rStyle w:val="VerbatimChar"/>
              </w:rPr>
              <w:t xml:space="preserve">travel_time</w:t>
            </w:r>
            <w:r>
              <w:t xml:space="preserve"> </w:t>
            </w:r>
            <w:r>
              <w:t xml:space="preserve">и</w:t>
            </w:r>
            <w:r>
              <w:t xml:space="preserve"> </w:t>
            </w:r>
            <w:r>
              <w:rPr>
                <w:rStyle w:val="VerbatimChar"/>
              </w:rPr>
              <w:t xml:space="preserve">total_time</w:t>
            </w:r>
            <w:r>
              <w:t xml:space="preserve"> </w:t>
            </w:r>
            <w:r>
              <w:t xml:space="preserve">—</w:t>
            </w:r>
            <w:r>
              <w:t xml:space="preserve"> </w:t>
            </w:r>
            <w:r>
              <w:rPr>
                <w:rStyle w:val="VerbatimChar"/>
              </w:rPr>
              <w:t xml:space="preserve">numeric(6,1)</w:t>
            </w:r>
            <w:r>
              <w:t xml:space="preserve">, минуты</w:t>
            </w:r>
          </w:p>
        </w:tc>
        <w:tc>
          <w:tcPr/>
          <w:p>
            <w:pPr>
              <w:pStyle w:val="Compact"/>
              <w:jc w:val="left"/>
            </w:pPr>
            <w:r>
              <w:t xml:space="preserve">Ожидание точки — миллисекунды; время в пути и полное время — минуты с одним знаком</w:t>
            </w:r>
          </w:p>
        </w:tc>
      </w:tr>
      <w:tr>
        <w:tc>
          <w:tcPr/>
          <w:p>
            <w:pPr>
              <w:pStyle w:val="Compact"/>
              <w:jc w:val="left"/>
            </w:pPr>
            <w:r>
              <w:t xml:space="preserve">Исключение: сообщение перевозчику</w:t>
            </w:r>
          </w:p>
        </w:tc>
        <w:tc>
          <w:tcPr/>
          <w:p>
            <w:pPr>
              <w:pStyle w:val="Compact"/>
              <w:jc w:val="left"/>
            </w:pPr>
            <w:r>
              <w:rPr>
                <w:rStyle w:val="VerbatimChar"/>
              </w:rPr>
              <w:t xml:space="preserve">[КОД]</w:t>
            </w:r>
            <w:r>
              <w:t xml:space="preserve"> </w:t>
            </w:r>
            <w:r>
              <w:t xml:space="preserve">В исходящем сообщении ожидание точки передаётся в</w:t>
            </w:r>
            <w:r>
              <w:t xml:space="preserve"> </w:t>
            </w:r>
            <w:r>
              <w:rPr>
                <w:bCs/>
                <w:b/>
              </w:rPr>
              <w:t xml:space="preserve">секундах</w:t>
            </w:r>
            <w:r>
              <w:t xml:space="preserve">:</w:t>
            </w:r>
            <w:r>
              <w:t xml:space="preserve"> </w:t>
            </w:r>
            <w:r>
              <w:rPr>
                <w:rStyle w:val="VerbatimChar"/>
              </w:rPr>
              <w:t xml:space="preserve">waypoint.getWaitTime() != null ? (int) waypoint.getWaitTime().toSeconds() : 0</w:t>
            </w:r>
            <w:r>
              <w:t xml:space="preserve"> </w:t>
            </w:r>
            <w:r>
              <w:t xml:space="preserve">(</w:t>
            </w:r>
            <w:r>
              <w:rPr>
                <w:rStyle w:val="VerbatimChar"/>
              </w:rPr>
              <w:t xml:space="preserve">OutContractorTaxiTripMessageMapperImpl.java:316</w:t>
            </w:r>
            <w:r>
              <w:t xml:space="preserve">)</w:t>
            </w:r>
          </w:p>
        </w:tc>
        <w:tc>
          <w:tcPr/>
          <w:p>
            <w:pPr>
              <w:pStyle w:val="Compact"/>
              <w:jc w:val="left"/>
            </w:pPr>
            <w:r>
              <w:t xml:space="preserve">Отдельный контракт, T01.1 (D05). В API справочника секунд нет</w:t>
            </w:r>
          </w:p>
        </w:tc>
      </w:tr>
    </w:tbl>
    <w:bookmarkEnd w:id="28"/>
    <w:bookmarkStart w:id="29" w:name="Xf5e484960b8883eea48f977fea64812f0ca6677"/>
    <w:p>
      <w:pPr>
        <w:pStyle w:val="Heading4"/>
      </w:pPr>
      <w:r>
        <w:t xml:space="preserve">1.5.5 Точка маршрута и адрес</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Состав точки</w:t>
            </w:r>
          </w:p>
        </w:tc>
        <w:tc>
          <w:tcPr/>
          <w:p>
            <w:pPr>
              <w:pStyle w:val="Compact"/>
              <w:jc w:val="left"/>
            </w:pPr>
            <w:r>
              <w:rPr>
                <w:rStyle w:val="VerbatimChar"/>
              </w:rPr>
              <w:t xml:space="preserve">[КОД]</w:t>
            </w:r>
            <w:r>
              <w:t xml:space="preserve"> </w:t>
            </w:r>
            <w:r>
              <w:t xml:space="preserve">В</w:t>
            </w:r>
            <w:r>
              <w:t xml:space="preserve"> </w:t>
            </w:r>
            <w:r>
              <w:rPr>
                <w:rStyle w:val="VerbatimChar"/>
              </w:rPr>
              <w:t xml:space="preserve">WaypointDTO</w:t>
            </w:r>
            <w:r>
              <w:t xml:space="preserve"> </w:t>
            </w:r>
            <w:r>
              <w:t xml:space="preserve">сервиса заявок текстовые части адреса —</w:t>
            </w:r>
            <w:r>
              <w:t xml:space="preserve"> </w:t>
            </w:r>
            <w:r>
              <w:rPr>
                <w:rStyle w:val="VerbatimChar"/>
              </w:rPr>
              <w:t xml:space="preserve">String</w:t>
            </w:r>
            <w:r>
              <w:t xml:space="preserve"> </w:t>
            </w:r>
            <w:r>
              <w:t xml:space="preserve">и допускают</w:t>
            </w:r>
            <w:r>
              <w:t xml:space="preserve"> </w:t>
            </w:r>
            <w:r>
              <w:rPr>
                <w:rStyle w:val="VerbatimChar"/>
              </w:rPr>
              <w:t xml:space="preserve">null</w:t>
            </w:r>
            <w:r>
              <w:t xml:space="preserve">, а</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w:t>
            </w:r>
            <w:r>
              <w:t xml:space="preserve">—</w:t>
            </w:r>
            <w:r>
              <w:t xml:space="preserve"> </w:t>
            </w:r>
            <w:r>
              <w:rPr>
                <w:bCs/>
                <w:b/>
              </w:rPr>
              <w:t xml:space="preserve">примитивные</w:t>
            </w:r>
            <w:r>
              <w:rPr>
                <w:bCs/>
                <w:b/>
              </w:rPr>
              <w:t xml:space="preserve"> </w:t>
            </w:r>
            <w:r>
              <w:rPr>
                <w:rStyle w:val="VerbatimChar"/>
                <w:bCs/>
                <w:b/>
              </w:rPr>
              <w:t xml:space="preserve">double</w:t>
            </w:r>
            <w:r>
              <w:t xml:space="preserve">. Значит отсутствующая координата не отвергается, а молча становится</w:t>
            </w:r>
            <w:r>
              <w:t xml:space="preserve"> </w:t>
            </w:r>
            <w:r>
              <w:rPr>
                <w:rStyle w:val="VerbatimChar"/>
              </w:rPr>
              <w:t xml:space="preserve">0.0</w:t>
            </w:r>
            <w:r>
              <w:t xml:space="preserve">: платформа присутствие координат не проверяет</w:t>
            </w:r>
          </w:p>
        </w:tc>
        <w:tc>
          <w:tcPr/>
          <w:p>
            <w:pPr>
              <w:pStyle w:val="Compact"/>
              <w:jc w:val="left"/>
            </w:pPr>
            <w:r>
              <w:t xml:space="preserve">Решение заказчика 08.10.2026: ручной ввод координат нужен, практика — как в обыкновенной заявке. Обязательны</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и сервис маршрутов</w:t>
            </w:r>
            <w:r>
              <w:t xml:space="preserve"> </w:t>
            </w:r>
            <w:r>
              <w:rPr>
                <w:bCs/>
                <w:b/>
              </w:rPr>
              <w:t xml:space="preserve">проверяет их сам</w:t>
            </w:r>
            <w:r>
              <w:t xml:space="preserve">, включая отказ на пару</w:t>
            </w:r>
            <w:r>
              <w:t xml:space="preserve"> </w:t>
            </w:r>
            <w:r>
              <w:rPr>
                <w:rStyle w:val="VerbatimChar"/>
              </w:rPr>
              <w:t xml:space="preserve">0, 0</w:t>
            </w:r>
          </w:p>
        </w:tc>
      </w:tr>
      <w:tr>
        <w:tc>
          <w:tcPr/>
          <w:p>
            <w:pPr>
              <w:pStyle w:val="Compact"/>
              <w:jc w:val="left"/>
            </w:pPr>
            <w:r>
              <w:t xml:space="preserve">Адрес по координатам</w:t>
            </w:r>
          </w:p>
        </w:tc>
        <w:tc>
          <w:tcPr/>
          <w:p>
            <w:pPr>
              <w:pStyle w:val="Compact"/>
              <w:jc w:val="left"/>
            </w:pPr>
            <w:r>
              <w:rPr>
                <w:rStyle w:val="VerbatimChar"/>
              </w:rPr>
              <w:t xml:space="preserve">[КОД]</w:t>
            </w:r>
            <w:r>
              <w:t xml:space="preserve"> </w:t>
            </w:r>
            <w:r>
              <w:t xml:space="preserve">Обратное геокодирование есть и используется:</w:t>
            </w:r>
            <w:r>
              <w:t xml:space="preserve"> </w:t>
            </w:r>
            <w:r>
              <w:rPr>
                <w:rStyle w:val="VerbatimChar"/>
              </w:rPr>
              <w:t xml:space="preserve">RouteServiceImpl</w:t>
            </w:r>
            <w:r>
              <w:t xml:space="preserve"> </w:t>
            </w:r>
            <w:r>
              <w:t xml:space="preserve">вызывает</w:t>
            </w:r>
            <w:r>
              <w:t xml:space="preserve"> </w:t>
            </w:r>
            <w:r>
              <w:rPr>
                <w:rStyle w:val="VerbatimChar"/>
              </w:rPr>
              <w:t xml:space="preserve">addressService.getAddressByCoordinates(...)</w:t>
            </w:r>
            <w:r>
              <w:t xml:space="preserve"> </w:t>
            </w:r>
            <w:r>
              <w:t xml:space="preserve">для крайних координат. Радиус задаёт вызывающий: фронт при клике по карте передаёт</w:t>
            </w:r>
            <w:r>
              <w:t xml:space="preserve"> </w:t>
            </w:r>
            <w:r>
              <w:rPr>
                <w:rStyle w:val="VerbatimChar"/>
              </w:rPr>
              <w:t xml:space="preserve">50</w:t>
            </w:r>
            <w:r>
              <w:t xml:space="preserve"> </w:t>
            </w:r>
            <w:r>
              <w:t xml:space="preserve">(</w:t>
            </w:r>
            <w:r>
              <w:rPr>
                <w:rStyle w:val="VerbatimChar"/>
              </w:rPr>
              <w:t xml:space="preserve">DIGeo.store.ts</w:t>
            </w:r>
            <w:r>
              <w:t xml:space="preserve">,</w:t>
            </w:r>
            <w:r>
              <w:t xml:space="preserve"> </w:t>
            </w:r>
            <w:r>
              <w:rPr>
                <w:rStyle w:val="VerbatimChar"/>
              </w:rPr>
              <w:t xml:space="preserve">onMapClick</w:t>
            </w:r>
            <w:r>
              <w:t xml:space="preserve">), при установке точки по координатам без клика не передаёт ничего и действует умолчание провайдера; geo принимает поле</w:t>
            </w:r>
            <w:r>
              <w:t xml:space="preserve"> </w:t>
            </w:r>
            <w:r>
              <w:rPr>
                <w:rStyle w:val="VerbatimChar"/>
              </w:rPr>
              <w:t xml:space="preserve">radius</w:t>
            </w:r>
            <w:r>
              <w:t xml:space="preserve"> </w:t>
            </w:r>
            <w:r>
              <w:t xml:space="preserve">в</w:t>
            </w:r>
            <w:r>
              <w:t xml:space="preserve"> </w:t>
            </w:r>
            <w:r>
              <w:rPr>
                <w:rStyle w:val="VerbatimChar"/>
              </w:rPr>
              <w:t xml:space="preserve">AddressRequestDto</w:t>
            </w:r>
            <w:r>
              <w:t xml:space="preserve"> </w:t>
            </w:r>
            <w:r>
              <w:t xml:space="preserve">и пробрасывает его провайдеру через</w:t>
            </w:r>
            <w:r>
              <w:t xml:space="preserve"> </w:t>
            </w:r>
            <w:r>
              <w:rPr>
                <w:rStyle w:val="VerbatimChar"/>
              </w:rPr>
              <w:t xml:space="preserve">putIfNotNull</w:t>
            </w:r>
            <w:r>
              <w:t xml:space="preserve"> </w:t>
            </w:r>
            <w:r>
              <w:t xml:space="preserve">(</w:t>
            </w:r>
            <w:r>
              <w:rPr>
                <w:rStyle w:val="VerbatimChar"/>
              </w:rPr>
              <w:t xml:space="preserve">GeoServiceClientImpl.java:127</w:t>
            </w:r>
            <w:r>
              <w:t xml:space="preserve">); в gRPC-обёртке зашито</w:t>
            </w:r>
            <w:r>
              <w:t xml:space="preserve"> </w:t>
            </w:r>
            <w:r>
              <w:rPr>
                <w:rStyle w:val="VerbatimChar"/>
              </w:rPr>
              <w:t xml:space="preserve">radius(10)</w:t>
            </w:r>
            <w:r>
              <w:t xml:space="preserve">. Единицы измерения в коде не заданы</w:t>
            </w:r>
          </w:p>
        </w:tc>
        <w:tc>
          <w:tcPr/>
          <w:p>
            <w:pPr>
              <w:pStyle w:val="Compact"/>
              <w:jc w:val="left"/>
            </w:pPr>
            <w:r>
              <w:t xml:space="preserve">При ручном вводе координат адрес определяется по координатам. Если адрес не найден — точка не принимается (</w:t>
            </w:r>
            <w:r>
              <w:rPr>
                <w:bCs/>
                <w:b/>
              </w:rPr>
              <w:t xml:space="preserve">422</w:t>
            </w:r>
            <w:r>
              <w:t xml:space="preserve">, см. 2.1.5)</w:t>
            </w:r>
          </w:p>
        </w:tc>
      </w:tr>
      <w:tr>
        <w:tc>
          <w:tcPr/>
          <w:p>
            <w:pPr>
              <w:pStyle w:val="Compact"/>
              <w:jc w:val="left"/>
            </w:pPr>
            <w:r>
              <w:t xml:space="preserve">Жёсткое требование к адресу</w:t>
            </w:r>
          </w:p>
        </w:tc>
        <w:tc>
          <w:tcPr/>
          <w:p>
            <w:pPr>
              <w:pStyle w:val="Compact"/>
              <w:jc w:val="left"/>
            </w:pPr>
            <w:r>
              <w:rPr>
                <w:rStyle w:val="VerbatimChar"/>
              </w:rPr>
              <w:t xml:space="preserve">[КОД]</w:t>
            </w:r>
            <w:r>
              <w:t xml:space="preserve"> </w:t>
            </w:r>
            <w:r>
              <w:rPr>
                <w:rStyle w:val="VerbatimChar"/>
              </w:rPr>
              <w:t xml:space="preserve">RegionDataResolverImpl.createRequest</w:t>
            </w:r>
            <w:r>
              <w:t xml:space="preserve"> </w:t>
            </w:r>
            <w:r>
              <w:t xml:space="preserve">вызывает</w:t>
            </w:r>
            <w:r>
              <w:t xml:space="preserve"> </w:t>
            </w:r>
            <w:r>
              <w:rPr>
                <w:rStyle w:val="VerbatimChar"/>
              </w:rPr>
              <w:t xml:space="preserve">setCountry(waypoint.getCountry())</w:t>
            </w:r>
            <w:r>
              <w:t xml:space="preserve">,</w:t>
            </w:r>
            <w:r>
              <w:t xml:space="preserve"> </w:t>
            </w:r>
            <w:r>
              <w:rPr>
                <w:rStyle w:val="VerbatimChar"/>
              </w:rPr>
              <w:t xml:space="preserve">setRegion(...)</w:t>
            </w:r>
            <w:r>
              <w:t xml:space="preserve">,</w:t>
            </w:r>
            <w:r>
              <w:t xml:space="preserve"> </w:t>
            </w:r>
            <w:r>
              <w:rPr>
                <w:rStyle w:val="VerbatimChar"/>
              </w:rPr>
              <w:t xml:space="preserve">setCity(...)</w:t>
            </w:r>
            <w:r>
              <w:t xml:space="preserve"> </w:t>
            </w:r>
            <w:r>
              <w:rPr>
                <w:bCs/>
                <w:b/>
              </w:rPr>
              <w:t xml:space="preserve">без защиты от</w:t>
            </w:r>
            <w:r>
              <w:rPr>
                <w:bCs/>
                <w:b/>
              </w:rPr>
              <w:t xml:space="preserve"> </w:t>
            </w:r>
            <w:r>
              <w:rPr>
                <w:rStyle w:val="VerbatimChar"/>
                <w:bCs/>
                <w:b/>
              </w:rPr>
              <w:t xml:space="preserve">null</w:t>
            </w:r>
            <w:r>
              <w:t xml:space="preserve">;</w:t>
            </w:r>
            <w:r>
              <w:t xml:space="preserve"> </w:t>
            </w:r>
            <w:r>
              <w:rPr>
                <w:rStyle w:val="VerbatimChar"/>
              </w:rPr>
              <w:t xml:space="preserve">street</w:t>
            </w:r>
            <w:r>
              <w:t xml:space="preserve"> </w:t>
            </w:r>
            <w:r>
              <w:t xml:space="preserve">и</w:t>
            </w:r>
            <w:r>
              <w:t xml:space="preserve"> </w:t>
            </w:r>
            <w:r>
              <w:rPr>
                <w:rStyle w:val="VerbatimChar"/>
              </w:rPr>
              <w:t xml:space="preserve">house</w:t>
            </w:r>
            <w:r>
              <w:t xml:space="preserve"> </w:t>
            </w:r>
            <w:r>
              <w:t xml:space="preserve">подставляются как</w:t>
            </w:r>
            <w:r>
              <w:t xml:space="preserve"> </w:t>
            </w:r>
            <w:r>
              <w:rPr>
                <w:rStyle w:val="VerbatimChar"/>
              </w:rPr>
              <w:t xml:space="preserve">""</w:t>
            </w:r>
            <w:r>
              <w:t xml:space="preserve">, а</w:t>
            </w:r>
            <w:r>
              <w:t xml:space="preserve"> </w:t>
            </w:r>
            <w:r>
              <w:rPr>
                <w:rStyle w:val="VerbatimChar"/>
              </w:rPr>
              <w:t xml:space="preserve">structure</w:t>
            </w:r>
            <w:r>
              <w:t xml:space="preserve">,</w:t>
            </w:r>
            <w:r>
              <w:t xml:space="preserve"> </w:t>
            </w:r>
            <w:r>
              <w:rPr>
                <w:rStyle w:val="VerbatimChar"/>
              </w:rPr>
              <w:t xml:space="preserve">building</w:t>
            </w:r>
            <w:r>
              <w:t xml:space="preserve"> </w:t>
            </w:r>
            <w:r>
              <w:t xml:space="preserve">и</w:t>
            </w:r>
            <w:r>
              <w:t xml:space="preserve"> </w:t>
            </w:r>
            <w:r>
              <w:rPr>
                <w:rStyle w:val="VerbatimChar"/>
              </w:rPr>
              <w:t xml:space="preserve">district</w:t>
            </w:r>
            <w:r>
              <w:t xml:space="preserve"> </w:t>
            </w:r>
            <w:r>
              <w:t xml:space="preserve">передаются обёрткой</w:t>
            </w:r>
            <w:r>
              <w:t xml:space="preserve"> </w:t>
            </w:r>
            <w:r>
              <w:rPr>
                <w:rStyle w:val="VerbatimChar"/>
              </w:rPr>
              <w:t xml:space="preserve">NullableString</w:t>
            </w:r>
            <w:r>
              <w:t xml:space="preserve">. Протобуф на</w:t>
            </w:r>
            <w:r>
              <w:t xml:space="preserve"> </w:t>
            </w:r>
            <w:r>
              <w:rPr>
                <w:rStyle w:val="VerbatimChar"/>
              </w:rPr>
              <w:t xml:space="preserve">null</w:t>
            </w:r>
            <w:r>
              <w:t xml:space="preserve"> </w:t>
            </w:r>
            <w:r>
              <w:t xml:space="preserve">бросает исключение</w:t>
            </w:r>
          </w:p>
        </w:tc>
        <w:tc>
          <w:tcPr/>
          <w:p>
            <w:pPr>
              <w:pStyle w:val="Compact"/>
              <w:jc w:val="left"/>
            </w:pPr>
            <w:r>
              <w:t xml:space="preserve">Перед обращением к тарифам у точки обязаны быть заполнены</w:t>
            </w:r>
            <w:r>
              <w:t xml:space="preserve"> </w:t>
            </w:r>
            <w:r>
              <w:rPr>
                <w:bCs/>
                <w:b/>
              </w:rPr>
              <w:t xml:space="preserve">страна, регион и город</w:t>
            </w:r>
            <w:r>
              <w:t xml:space="preserve">. Этого недостаточно получить «любой адрес» — нужны именно эти три части. Проверить на стенде, что обратное геокодирование заполняет их для всех нужных регионов — T01.4</w:t>
            </w:r>
          </w:p>
        </w:tc>
      </w:tr>
      <w:tr>
        <w:tc>
          <w:tcPr/>
          <w:p>
            <w:pPr>
              <w:pStyle w:val="Compact"/>
              <w:jc w:val="left"/>
            </w:pPr>
            <w:r>
              <w:t xml:space="preserve">Ошибки geo</w:t>
            </w:r>
          </w:p>
        </w:tc>
        <w:tc>
          <w:tcPr/>
          <w:p>
            <w:pPr>
              <w:pStyle w:val="Compact"/>
              <w:jc w:val="left"/>
            </w:pPr>
            <w:r>
              <w:rPr>
                <w:rStyle w:val="VerbatimChar"/>
              </w:rPr>
              <w:t xml:space="preserve">[КОД]</w:t>
            </w:r>
            <w:r>
              <w:t xml:space="preserve"> </w:t>
            </w:r>
            <w:r>
              <w:t xml:space="preserve">geo отвечает</w:t>
            </w:r>
            <w:r>
              <w:t xml:space="preserve"> </w:t>
            </w:r>
            <w:r>
              <w:rPr>
                <w:rStyle w:val="VerbatimChar"/>
              </w:rPr>
              <w:t xml:space="preserve">EXPECTATION_FAILED</w:t>
            </w:r>
            <w:r>
              <w:t xml:space="preserve"> </w:t>
            </w:r>
            <w:r>
              <w:t xml:space="preserve">(</w:t>
            </w:r>
            <w:r>
              <w:rPr>
                <w:bCs/>
                <w:b/>
              </w:rPr>
              <w:t xml:space="preserve">417</w:t>
            </w:r>
            <w:r>
              <w:t xml:space="preserve">) на любое</w:t>
            </w:r>
            <w:r>
              <w:t xml:space="preserve"> </w:t>
            </w:r>
            <w:r>
              <w:rPr>
                <w:rStyle w:val="VerbatimChar"/>
              </w:rPr>
              <w:t xml:space="preserve">GeoApiException</w:t>
            </w:r>
            <w:r>
              <w:t xml:space="preserve">, включая «адрес не найден»; причина различается только внутри geo (</w:t>
            </w:r>
            <w:r>
              <w:rPr>
                <w:rStyle w:val="VerbatimChar"/>
              </w:rPr>
              <w:t xml:space="preserve">ControllerExceptionHandler</w:t>
            </w:r>
            <w:r>
              <w:t xml:space="preserve"> </w:t>
            </w:r>
            <w:r>
              <w:t xml:space="preserve">смотрит</w:t>
            </w:r>
            <w:r>
              <w:t xml:space="preserve"> </w:t>
            </w:r>
            <w:r>
              <w:rPr>
                <w:rStyle w:val="VerbatimChar"/>
              </w:rPr>
              <w:t xml:space="preserve">e.getCode() == 404</w:t>
            </w:r>
            <w:r>
              <w:t xml:space="preserve"> </w:t>
            </w:r>
            <w:r>
              <w:t xml:space="preserve">и пишет такой случай в лог уровнем INFO), наружу уходит лишь текст провайдера в</w:t>
            </w:r>
            <w:r>
              <w:t xml:space="preserve"> </w:t>
            </w:r>
            <w:r>
              <w:rPr>
                <w:rStyle w:val="VerbatimChar"/>
              </w:rPr>
              <w:t xml:space="preserve">message</w:t>
            </w:r>
          </w:p>
        </w:tc>
        <w:tc>
          <w:tcPr/>
          <w:p>
            <w:pPr>
              <w:pStyle w:val="Compact"/>
              <w:jc w:val="left"/>
            </w:pPr>
            <w:r>
              <w:rPr>
                <w:bCs/>
                <w:b/>
              </w:rPr>
              <w:t xml:space="preserve">Решение: любой 417 отдаётся наружу как 422</w:t>
            </w:r>
            <w:r>
              <w:t xml:space="preserve"> </w:t>
            </w:r>
            <w:r>
              <w:t xml:space="preserve">(решение 09.10.2026). Текст ответа нейтральный — «не удалось определить адрес», без утверждения причины: под 417 скрыты и ненайденный адрес, и недоступность провайдера. 502 и 504 остаются для недоступности и таймаута. 417 логируется уровнем</w:t>
            </w:r>
            <w:r>
              <w:t xml:space="preserve"> </w:t>
            </w:r>
            <w:r>
              <w:rPr>
                <w:bCs/>
                <w:b/>
              </w:rPr>
              <w:t xml:space="preserve">WARN</w:t>
            </w:r>
            <w:r>
              <w:t xml:space="preserve"> </w:t>
            </w:r>
            <w:r>
              <w:t xml:space="preserve">с текстом, чтобы сбои провайдера не терялись. Целевое — просьба владельцу geo отдавать разные коды; разбор по тексту сообщения хрупкий, на него не опираемся</w:t>
            </w:r>
          </w:p>
        </w:tc>
      </w:tr>
      <w:tr>
        <w:tc>
          <w:tcPr/>
          <w:p>
            <w:pPr>
              <w:pStyle w:val="Compact"/>
              <w:jc w:val="left"/>
            </w:pPr>
            <w:r>
              <w:t xml:space="preserve">Число вызовов geo</w:t>
            </w:r>
          </w:p>
        </w:tc>
        <w:tc>
          <w:tcPr/>
          <w:p>
            <w:pPr>
              <w:pStyle w:val="Compact"/>
              <w:jc w:val="left"/>
            </w:pPr>
            <w:r>
              <w:rPr>
                <w:rStyle w:val="VerbatimChar"/>
              </w:rPr>
              <w:t xml:space="preserve">[КОД]</w:t>
            </w:r>
            <w:r>
              <w:t xml:space="preserve"> </w:t>
            </w:r>
            <w:r>
              <w:t xml:space="preserve">Маршрут строится по парам соседних точек,</w:t>
            </w:r>
            <w:r>
              <w:t xml:space="preserve"> </w:t>
            </w:r>
            <w:r>
              <w:rPr>
                <w:bCs/>
                <w:b/>
              </w:rPr>
              <w:t xml:space="preserve">последовательно</w:t>
            </w:r>
            <w:r>
              <w:t xml:space="preserve">:</w:t>
            </w:r>
            <w:r>
              <w:t xml:space="preserve"> </w:t>
            </w:r>
            <w:r>
              <w:rPr>
                <w:rStyle w:val="VerbatimChar"/>
              </w:rPr>
              <w:t xml:space="preserve">for (index = 1; index &lt;= lastIndex; index++)</w:t>
            </w:r>
            <w:r>
              <w:t xml:space="preserve"> </w:t>
            </w:r>
            <w:r>
              <w:t xml:space="preserve">— один запрос к 2ГИС на пару (</w:t>
            </w:r>
            <w:r>
              <w:rPr>
                <w:rStyle w:val="VerbatimChar"/>
              </w:rPr>
              <w:t xml:space="preserve">RouteServiceImpl.java:56–63</w:t>
            </w:r>
            <w:r>
              <w:t xml:space="preserve">). Для 26 точек это 25 последовательных запросов</w:t>
            </w:r>
          </w:p>
        </w:tc>
        <w:tc>
          <w:tcPr/>
          <w:p>
            <w:pPr>
              <w:pStyle w:val="Compact"/>
              <w:jc w:val="left"/>
            </w:pPr>
            <w:r>
              <w:t xml:space="preserve">Замер времени расчёта маршрута из 26 точек — T01.4. От него зависит таймаут и выбор синхронного импорта</w:t>
            </w:r>
          </w:p>
        </w:tc>
      </w:tr>
    </w:tbl>
    <w:bookmarkEnd w:id="29"/>
    <w:bookmarkStart w:id="30" w:name="Xdecc51c80c40457355922655dbd191b4d5eb689"/>
    <w:p>
      <w:pPr>
        <w:pStyle w:val="Heading4"/>
      </w:pPr>
      <w:r>
        <w:t xml:space="preserve">1.5.6 Тарифы: как собирается перечень</w:t>
      </w:r>
    </w:p>
    <w:p>
      <w:pPr>
        <w:pStyle w:val="FirstParagraph"/>
      </w:pPr>
      <w:r>
        <w:t xml:space="preserve">Решение заказчика 09.10.2026: в перечень для выбора входят</w:t>
      </w:r>
      <w:r>
        <w:t xml:space="preserve"> </w:t>
      </w:r>
      <w:r>
        <w:rPr>
          <w:bCs/>
          <w:b/>
        </w:rPr>
        <w:t xml:space="preserve">только корпоративные (договорные) тарифы организации</w:t>
      </w:r>
      <w:r>
        <w:t xml:space="preserve">, агрегаторы не участвуют.</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Шаг</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1. Территория</w:t>
            </w:r>
          </w:p>
        </w:tc>
        <w:tc>
          <w:tcPr/>
          <w:p>
            <w:pPr>
              <w:pStyle w:val="Compact"/>
              <w:jc w:val="left"/>
            </w:pPr>
            <w:r>
              <w:rPr>
                <w:rStyle w:val="VerbatimChar"/>
              </w:rPr>
              <w:t xml:space="preserve">[КОД]</w:t>
            </w:r>
            <w:r>
              <w:t xml:space="preserve"> </w:t>
            </w:r>
            <w:r>
              <w:rPr>
                <w:rStyle w:val="VerbatimChar"/>
              </w:rPr>
              <w:t xml:space="preserve">RegionDataResolverImpl</w:t>
            </w:r>
            <w:r>
              <w:t xml:space="preserve"> </w:t>
            </w:r>
            <w:r>
              <w:t xml:space="preserve">вызывает gRPC</w:t>
            </w:r>
            <w:r>
              <w:t xml:space="preserve"> </w:t>
            </w:r>
            <w:r>
              <w:rPr>
                <w:rStyle w:val="VerbatimChar"/>
              </w:rPr>
              <w:t xml:space="preserve">geo-zones</w:t>
            </w:r>
            <w:r>
              <w:t xml:space="preserve"> </w:t>
            </w:r>
            <w:r>
              <w:t xml:space="preserve">—</w:t>
            </w:r>
            <w:r>
              <w:t xml:space="preserve"> </w:t>
            </w:r>
            <w:r>
              <w:rPr>
                <w:rStyle w:val="VerbatimChar"/>
              </w:rPr>
              <w:t xml:space="preserve">region(Waypoint)</w:t>
            </w:r>
            <w:r>
              <w:t xml:space="preserve"> </w:t>
            </w:r>
            <w:r>
              <w:t xml:space="preserve">и</w:t>
            </w:r>
            <w:r>
              <w:t xml:space="preserve"> </w:t>
            </w:r>
            <w:r>
              <w:rPr>
                <w:rStyle w:val="VerbatimChar"/>
              </w:rPr>
              <w:t xml:space="preserve">regionBranch(Waypoint)</w:t>
            </w:r>
            <w:r>
              <w:t xml:space="preserve">, получает</w:t>
            </w:r>
            <w:r>
              <w:t xml:space="preserve"> </w:t>
            </w:r>
            <w:r>
              <w:rPr>
                <w:rStyle w:val="VerbatimChar"/>
              </w:rPr>
              <w:t xml:space="preserve">Region{id, name, code, parentId, timeZone}</w:t>
            </w:r>
            <w:r>
              <w:t xml:space="preserve"> </w:t>
            </w:r>
            <w:r>
              <w:t xml:space="preserve">и перебирает ветку зон, беря первое совпадение по паре «регион + транспорт». Строки регионов не сравниваются</w:t>
            </w:r>
          </w:p>
        </w:tc>
        <w:tc>
          <w:tcPr/>
          <w:p>
            <w:pPr>
              <w:pStyle w:val="Compact"/>
              <w:jc w:val="left"/>
            </w:pPr>
            <w:r>
              <w:t xml:space="preserve">Территория определяется по</w:t>
            </w:r>
            <w:r>
              <w:t xml:space="preserve"> </w:t>
            </w:r>
            <w:r>
              <w:rPr>
                <w:bCs/>
                <w:b/>
              </w:rPr>
              <w:t xml:space="preserve">первой</w:t>
            </w:r>
            <w:r>
              <w:t xml:space="preserve"> </w:t>
            </w:r>
            <w:r>
              <w:t xml:space="preserve">точке маршрута (место базирования); конечная не используется. Цепочку зон строит сервис маршрутов</w:t>
            </w:r>
          </w:p>
        </w:tc>
      </w:tr>
      <w:tr>
        <w:tc>
          <w:tcPr/>
          <w:p>
            <w:pPr>
              <w:pStyle w:val="Compact"/>
              <w:jc w:val="left"/>
            </w:pPr>
            <w:r>
              <w:t xml:space="preserve">2. Отбор тарифов</w:t>
            </w:r>
          </w:p>
        </w:tc>
        <w:tc>
          <w:tcPr/>
          <w:p>
            <w:pPr>
              <w:pStyle w:val="Compact"/>
              <w:jc w:val="left"/>
            </w:pPr>
            <w:r>
              <w:rPr>
                <w:rStyle w:val="VerbatimChar"/>
              </w:rPr>
              <w:t xml:space="preserve">[КОД]</w:t>
            </w:r>
            <w:r>
              <w:t xml:space="preserve"> </w:t>
            </w:r>
            <w:r>
              <w:rPr>
                <w:rStyle w:val="VerbatimChar"/>
              </w:rPr>
              <w:t xml:space="preserve">POST /api/tariffs/search</w:t>
            </w:r>
            <w:r>
              <w:t xml:space="preserve"> </w:t>
            </w:r>
            <w:r>
              <w:t xml:space="preserve">отдаёт</w:t>
            </w:r>
            <w:r>
              <w:t xml:space="preserve"> </w:t>
            </w:r>
            <w:r>
              <w:rPr>
                <w:rStyle w:val="VerbatimChar"/>
              </w:rPr>
              <w:t xml:space="preserve">id</w:t>
            </w:r>
            <w:r>
              <w:t xml:space="preserve">,</w:t>
            </w:r>
            <w:r>
              <w:t xml:space="preserve"> </w:t>
            </w:r>
            <w:r>
              <w:rPr>
                <w:rStyle w:val="VerbatimChar"/>
              </w:rPr>
              <w:t xml:space="preserve">humanReadableId</w:t>
            </w:r>
            <w:r>
              <w:t xml:space="preserve">, регион и</w:t>
            </w:r>
            <w:r>
              <w:t xml:space="preserve"> </w:t>
            </w:r>
            <w:r>
              <w:rPr>
                <w:rStyle w:val="VerbatimChar"/>
              </w:rPr>
              <w:t xml:space="preserve">regionId</w:t>
            </w:r>
            <w:r>
              <w:t xml:space="preserve">,</w:t>
            </w:r>
            <w:r>
              <w:t xml:space="preserve"> </w:t>
            </w:r>
            <w:r>
              <w:rPr>
                <w:rStyle w:val="VerbatimChar"/>
              </w:rPr>
              <w:t xml:space="preserve">transportType</w:t>
            </w:r>
            <w:r>
              <w:t xml:space="preserve">,</w:t>
            </w:r>
            <w:r>
              <w:t xml:space="preserve"> </w:t>
            </w:r>
            <w:r>
              <w:rPr>
                <w:rStyle w:val="VerbatimChar"/>
              </w:rPr>
              <w:t xml:space="preserve">serviceType</w:t>
            </w:r>
            <w:r>
              <w:t xml:space="preserve">,</w:t>
            </w:r>
            <w:r>
              <w:t xml:space="preserve"> </w:t>
            </w:r>
            <w:r>
              <w:rPr>
                <w:rStyle w:val="VerbatimChar"/>
              </w:rPr>
              <w:t xml:space="preserve">active</w:t>
            </w:r>
            <w:r>
              <w:t xml:space="preserve">, организацию, договор и контрагента —</w:t>
            </w:r>
            <w:r>
              <w:t xml:space="preserve"> </w:t>
            </w:r>
            <w:r>
              <w:rPr>
                <w:bCs/>
                <w:b/>
              </w:rPr>
              <w:t xml:space="preserve">класса, цены и периода действия в ответе нет</w:t>
            </w:r>
            <w:r>
              <w:t xml:space="preserve">. Но в фильтре</w:t>
            </w:r>
            <w:r>
              <w:t xml:space="preserve"> </w:t>
            </w:r>
            <w:r>
              <w:rPr>
                <w:rStyle w:val="VerbatimChar"/>
              </w:rPr>
              <w:t xml:space="preserve">TariffSearchDTO</w:t>
            </w:r>
            <w:r>
              <w:t xml:space="preserve"> </w:t>
            </w:r>
            <w:r>
              <w:t xml:space="preserve">поле</w:t>
            </w:r>
            <w:r>
              <w:t xml:space="preserve"> </w:t>
            </w:r>
            <w:r>
              <w:rPr>
                <w:rStyle w:val="VerbatimChar"/>
              </w:rPr>
              <w:t xml:space="preserve">transportClass</w:t>
            </w:r>
            <w:r>
              <w:t xml:space="preserve"> </w:t>
            </w:r>
            <w:r>
              <w:rPr>
                <w:bCs/>
                <w:b/>
              </w:rPr>
              <w:t xml:space="preserve">есть</w:t>
            </w:r>
            <w:r>
              <w:t xml:space="preserve">, то есть отбирать по классу можно</w:t>
            </w:r>
          </w:p>
        </w:tc>
        <w:tc>
          <w:tcPr/>
          <w:p>
            <w:pPr>
              <w:pStyle w:val="Compact"/>
              <w:jc w:val="left"/>
            </w:pPr>
            <w:r>
              <w:t xml:space="preserve">Второй шаг схемы. Доработка сервиса тарифов не требуется</w:t>
            </w:r>
          </w:p>
        </w:tc>
      </w:tr>
      <w:tr>
        <w:tc>
          <w:tcPr/>
          <w:p>
            <w:pPr>
              <w:pStyle w:val="Compact"/>
              <w:jc w:val="left"/>
            </w:pPr>
            <w:r>
              <w:t xml:space="preserve">3. Расчёт</w:t>
            </w:r>
          </w:p>
        </w:tc>
        <w:tc>
          <w:tcPr/>
          <w:p>
            <w:pPr>
              <w:pStyle w:val="Compact"/>
              <w:jc w:val="left"/>
            </w:pPr>
            <w:r>
              <w:rPr>
                <w:rStyle w:val="VerbatimChar"/>
              </w:rPr>
              <w:t xml:space="preserve">[КОД]</w:t>
            </w:r>
            <w:r>
              <w:t xml:space="preserve"> </w:t>
            </w:r>
            <w:r>
              <w:rPr>
                <w:rStyle w:val="VerbatimChar"/>
              </w:rPr>
              <w:t xml:space="preserve">POST /api/tariffs/calculate</w:t>
            </w:r>
            <w:r>
              <w:t xml:space="preserve"> </w:t>
            </w:r>
            <w:r>
              <w:t xml:space="preserve">считает стоимость по тарифу. Такси он</w:t>
            </w:r>
            <w:r>
              <w:t xml:space="preserve"> </w:t>
            </w:r>
            <w:r>
              <w:rPr>
                <w:bCs/>
                <w:b/>
              </w:rPr>
              <w:t xml:space="preserve">обслуживает</w:t>
            </w:r>
            <w:r>
              <w:t xml:space="preserve">: клиентский фронт ожидает от него записи такси с классом (</w:t>
            </w:r>
            <w:r>
              <w:rPr>
                <w:rStyle w:val="VerbatimChar"/>
              </w:rPr>
              <w:t xml:space="preserve">useTaxiTariffs.ts</w:t>
            </w:r>
            <w:r>
              <w:t xml:space="preserve">) и гасит классы, недоступные должности (</w:t>
            </w:r>
            <w:r>
              <w:rPr>
                <w:rStyle w:val="VerbatimChar"/>
              </w:rPr>
              <w:t xml:space="preserve">useCardDisabled.ts</w:t>
            </w:r>
            <w:r>
              <w:t xml:space="preserve">,</w:t>
            </w:r>
            <w:r>
              <w:t xml:space="preserve"> </w:t>
            </w:r>
            <w:r>
              <w:rPr>
                <w:rStyle w:val="VerbatimChar"/>
              </w:rPr>
              <w:t xml:space="preserve">isDisabledByPosition</w:t>
            </w:r>
            <w:r>
              <w:t xml:space="preserve">).</w:t>
            </w:r>
            <w:r>
              <w:t xml:space="preserve"> </w:t>
            </w:r>
            <w:r>
              <w:rPr>
                <w:rStyle w:val="VerbatimChar"/>
              </w:rPr>
              <w:t xml:space="preserve">[СТЕНД]</w:t>
            </w:r>
            <w:r>
              <w:t xml:space="preserve"> </w:t>
            </w:r>
            <w:r>
              <w:t xml:space="preserve">На стенде такси не пришло потому, что у профиля был пустой список доступных видов транспорта — это свойство учётной записи, а не метода</w:t>
            </w:r>
          </w:p>
        </w:tc>
        <w:tc>
          <w:tcPr/>
          <w:p>
            <w:pPr>
              <w:pStyle w:val="Compact"/>
              <w:jc w:val="left"/>
            </w:pPr>
            <w:r>
              <w:t xml:space="preserve">Третий шаг: расчёт по каждому найденному</w:t>
            </w:r>
            <w:r>
              <w:t xml:space="preserve"> </w:t>
            </w:r>
            <w:r>
              <w:rPr>
                <w:rStyle w:val="VerbatimChar"/>
              </w:rPr>
              <w:t xml:space="preserve">tariffId</w:t>
            </w:r>
          </w:p>
        </w:tc>
      </w:tr>
    </w:tbl>
    <w:p>
      <w:pPr>
        <w:pStyle w:val="BodyText"/>
      </w:pPr>
      <w:r>
        <w:rPr>
          <w:bCs/>
          <w:b/>
        </w:rPr>
        <w:t xml:space="preserve">Четыре ловушки</w:t>
      </w:r>
      <w:r>
        <w:rPr>
          <w:bCs/>
          <w:b/>
        </w:rPr>
        <w:t xml:space="preserve"> </w:t>
      </w:r>
      <w:r>
        <w:rPr>
          <w:rStyle w:val="VerbatimChar"/>
          <w:bCs/>
          <w:b/>
        </w:rPr>
        <w:t xml:space="preserve">search</w:t>
      </w:r>
      <w:r>
        <w:rPr>
          <w:bCs/>
          <w:b/>
        </w:rPr>
        <w:t xml:space="preserve">, которые нужно учесть в реализации.</w:t>
      </w:r>
      <w:r>
        <w:t xml:space="preserve"> </w:t>
      </w:r>
      <w:r>
        <w:t xml:space="preserve">Все проверены по коду.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Ловушка</w:t>
            </w:r>
          </w:p>
        </w:tc>
        <w:tc>
          <w:tcPr/>
          <w:p>
            <w:pPr>
              <w:pStyle w:val="Compact"/>
              <w:jc w:val="left"/>
            </w:pPr>
            <w:r>
              <w:t xml:space="preserve">Что именно</w:t>
            </w:r>
          </w:p>
        </w:tc>
        <w:tc>
          <w:tcPr/>
          <w:p>
            <w:pPr>
              <w:pStyle w:val="Compact"/>
              <w:jc w:val="left"/>
            </w:pPr>
            <w:r>
              <w:t xml:space="preserve">Что делаем</w:t>
            </w:r>
          </w:p>
        </w:tc>
      </w:tr>
      <w:tr>
        <w:tc>
          <w:tcPr/>
          <w:p>
            <w:pPr>
              <w:pStyle w:val="Compact"/>
              <w:jc w:val="left"/>
            </w:pPr>
            <w:r>
              <w:t xml:space="preserve">Тип договора подменяется молча</w:t>
            </w:r>
          </w:p>
        </w:tc>
        <w:tc>
          <w:tcPr/>
          <w:p>
            <w:pPr>
              <w:pStyle w:val="Compact"/>
              <w:jc w:val="left"/>
            </w:pPr>
            <w:r>
              <w:rPr>
                <w:rStyle w:val="VerbatimChar"/>
              </w:rPr>
              <w:t xml:space="preserve">[КОД]</w:t>
            </w:r>
            <w:r>
              <w:t xml:space="preserve"> </w:t>
            </w:r>
            <w:r>
              <w:rPr>
                <w:rStyle w:val="VerbatimChar"/>
              </w:rPr>
              <w:t xml:space="preserve">TariffControllerImpl.java:83–86</w:t>
            </w:r>
            <w:r>
              <w:t xml:space="preserve">: если</w:t>
            </w:r>
            <w:r>
              <w:t xml:space="preserve"> </w:t>
            </w:r>
            <w:r>
              <w:rPr>
                <w:rStyle w:val="VerbatimChar"/>
              </w:rPr>
              <w:t xml:space="preserve">contractType</w:t>
            </w:r>
            <w:r>
              <w:t xml:space="preserve"> </w:t>
            </w:r>
            <w:r>
              <w:t xml:space="preserve">не задан, а</w:t>
            </w:r>
            <w:r>
              <w:t xml:space="preserve"> </w:t>
            </w:r>
            <w:r>
              <w:rPr>
                <w:rStyle w:val="VerbatimChar"/>
              </w:rPr>
              <w:t xml:space="preserve">transportType</w:t>
            </w:r>
            <w:r>
              <w:t xml:space="preserve"> </w:t>
            </w:r>
            <w:r>
              <w:t xml:space="preserve">задан и это не</w:t>
            </w:r>
            <w:r>
              <w:t xml:space="preserve"> </w:t>
            </w:r>
            <w:r>
              <w:rPr>
                <w:rStyle w:val="VerbatimChar"/>
              </w:rPr>
              <w:t xml:space="preserve">PERSONAL</w:t>
            </w:r>
            <w:r>
              <w:t xml:space="preserve"> </w:t>
            </w:r>
            <w:r>
              <w:t xml:space="preserve">и не</w:t>
            </w:r>
            <w:r>
              <w:t xml:space="preserve"> </w:t>
            </w:r>
            <w:r>
              <w:rPr>
                <w:rStyle w:val="VerbatimChar"/>
              </w:rPr>
              <w:t xml:space="preserve">PUBLIC</w:t>
            </w:r>
            <w:r>
              <w:t xml:space="preserve">, контроллер</w:t>
            </w:r>
            <w:r>
              <w:t xml:space="preserve"> </w:t>
            </w:r>
            <w:r>
              <w:rPr>
                <w:bCs/>
                <w:b/>
              </w:rPr>
              <w:t xml:space="preserve">сам подставляет</w:t>
            </w:r>
            <w:r>
              <w:rPr>
                <w:bCs/>
                <w:b/>
              </w:rPr>
              <w:t xml:space="preserve"> </w:t>
            </w:r>
            <w:r>
              <w:rPr>
                <w:rStyle w:val="VerbatimChar"/>
                <w:bCs/>
                <w:b/>
              </w:rPr>
              <w:t xml:space="preserve">TRANSITIONAL</w:t>
            </w:r>
            <w:r>
              <w:t xml:space="preserve">. Корпоративные доходные договоры —</w:t>
            </w:r>
            <w:r>
              <w:t xml:space="preserve"> </w:t>
            </w:r>
            <w:r>
              <w:rPr>
                <w:rStyle w:val="VerbatimChar"/>
              </w:rPr>
              <w:t xml:space="preserve">INCOME</w:t>
            </w:r>
            <w:r>
              <w:t xml:space="preserve">, и при пустом</w:t>
            </w:r>
            <w:r>
              <w:t xml:space="preserve"> </w:t>
            </w:r>
            <w:r>
              <w:rPr>
                <w:rStyle w:val="VerbatimChar"/>
              </w:rPr>
              <w:t xml:space="preserve">contractType</w:t>
            </w:r>
            <w:r>
              <w:t xml:space="preserve"> </w:t>
            </w:r>
            <w:r>
              <w:t xml:space="preserve">они в выдачу не попадут</w:t>
            </w:r>
          </w:p>
        </w:tc>
        <w:tc>
          <w:tcPr/>
          <w:p>
            <w:pPr>
              <w:pStyle w:val="Compact"/>
              <w:jc w:val="left"/>
            </w:pPr>
            <w:r>
              <w:rPr>
                <w:rStyle w:val="VerbatimChar"/>
              </w:rPr>
              <w:t xml:space="preserve">contractType</w:t>
            </w:r>
            <w:r>
              <w:t xml:space="preserve"> </w:t>
            </w:r>
            <w:r>
              <w:t xml:space="preserve">передаём</w:t>
            </w:r>
            <w:r>
              <w:t xml:space="preserve"> </w:t>
            </w:r>
            <w:r>
              <w:rPr>
                <w:bCs/>
                <w:b/>
              </w:rPr>
              <w:t xml:space="preserve">явно</w:t>
            </w:r>
            <w:r>
              <w:t xml:space="preserve">. Порядок как в штатном расчёте: сначала</w:t>
            </w:r>
            <w:r>
              <w:t xml:space="preserve"> </w:t>
            </w:r>
            <w:r>
              <w:rPr>
                <w:rStyle w:val="VerbatimChar"/>
              </w:rPr>
              <w:t xml:space="preserve">INCOME</w:t>
            </w:r>
            <w:r>
              <w:t xml:space="preserve">, при пустом результате —</w:t>
            </w:r>
            <w:r>
              <w:t xml:space="preserve"> </w:t>
            </w:r>
            <w:r>
              <w:rPr>
                <w:rStyle w:val="VerbatimChar"/>
              </w:rPr>
              <w:t xml:space="preserve">TRANSITIONAL</w:t>
            </w:r>
            <w:r>
              <w:t xml:space="preserve"> </w:t>
            </w:r>
            <w:r>
              <w:t xml:space="preserve">(</w:t>
            </w:r>
            <w:r>
              <w:rPr>
                <w:rStyle w:val="VerbatimChar"/>
              </w:rPr>
              <w:t xml:space="preserve">CalculateServiceImpl.java:144–151</w:t>
            </w:r>
            <w:r>
              <w:t xml:space="preserve">)</w:t>
            </w:r>
          </w:p>
        </w:tc>
      </w:tr>
      <w:tr>
        <w:tc>
          <w:tcPr/>
          <w:p>
            <w:pPr>
              <w:pStyle w:val="Compact"/>
              <w:jc w:val="left"/>
            </w:pPr>
            <w:r>
              <w:t xml:space="preserve">Регион — одно значение и точное равенство</w:t>
            </w:r>
          </w:p>
        </w:tc>
        <w:tc>
          <w:tcPr/>
          <w:p>
            <w:pPr>
              <w:pStyle w:val="Compact"/>
              <w:jc w:val="left"/>
            </w:pPr>
            <w:r>
              <w:rPr>
                <w:rStyle w:val="VerbatimChar"/>
              </w:rPr>
              <w:t xml:space="preserve">[КОД]</w:t>
            </w:r>
            <w:r>
              <w:t xml:space="preserve"> </w:t>
            </w:r>
            <w:r>
              <w:t xml:space="preserve">В REST-фильтре</w:t>
            </w:r>
            <w:r>
              <w:t xml:space="preserve"> </w:t>
            </w:r>
            <w:r>
              <w:rPr>
                <w:rStyle w:val="VerbatimChar"/>
              </w:rPr>
              <w:t xml:space="preserve">TariffSearchDTO.regionId</w:t>
            </w:r>
            <w:r>
              <w:t xml:space="preserve"> </w:t>
            </w:r>
            <w:r>
              <w:t xml:space="preserve">— один</w:t>
            </w:r>
            <w:r>
              <w:t xml:space="preserve"> </w:t>
            </w:r>
            <w:r>
              <w:rPr>
                <w:rStyle w:val="VerbatimChar"/>
              </w:rPr>
              <w:t xml:space="preserve">UUID</w:t>
            </w:r>
            <w:r>
              <w:t xml:space="preserve">, предикат</w:t>
            </w:r>
            <w:r>
              <w:t xml:space="preserve"> </w:t>
            </w:r>
            <w:r>
              <w:rPr>
                <w:rStyle w:val="VerbatimChar"/>
              </w:rPr>
              <w:t xml:space="preserve">builder.equal(regionId, ...)</w:t>
            </w:r>
            <w:r>
              <w:t xml:space="preserve"> </w:t>
            </w:r>
            <w:r>
              <w:t xml:space="preserve">(</w:t>
            </w:r>
            <w:r>
              <w:rPr>
                <w:rStyle w:val="VerbatimChar"/>
              </w:rPr>
              <w:t xml:space="preserve">TariffSearchSpecHelper.addRegionIdPredicate</w:t>
            </w:r>
            <w:r>
              <w:t xml:space="preserve">). Внутренний метод</w:t>
            </w:r>
            <w:r>
              <w:t xml:space="preserve"> </w:t>
            </w:r>
            <w:r>
              <w:rPr>
                <w:rStyle w:val="VerbatimChar"/>
              </w:rPr>
              <w:t xml:space="preserve">getAll</w:t>
            </w:r>
            <w:r>
              <w:t xml:space="preserve"> </w:t>
            </w:r>
            <w:r>
              <w:t xml:space="preserve">при этом умеет</w:t>
            </w:r>
            <w:r>
              <w:t xml:space="preserve"> </w:t>
            </w:r>
            <w:r>
              <w:rPr>
                <w:rStyle w:val="VerbatimChar"/>
              </w:rPr>
              <w:t xml:space="preserve">regionId IN (список)</w:t>
            </w:r>
          </w:p>
        </w:tc>
        <w:tc>
          <w:tcPr/>
          <w:p>
            <w:pPr>
              <w:pStyle w:val="Compact"/>
              <w:jc w:val="left"/>
            </w:pPr>
            <w:r>
              <w:t xml:space="preserve">Либо один вызов</w:t>
            </w:r>
            <w:r>
              <w:t xml:space="preserve"> </w:t>
            </w:r>
            <w:r>
              <w:rPr>
                <w:rStyle w:val="VerbatimChar"/>
              </w:rPr>
              <w:t xml:space="preserve">search</w:t>
            </w:r>
            <w:r>
              <w:t xml:space="preserve"> </w:t>
            </w:r>
            <w:r>
              <w:t xml:space="preserve">на каждую зону ветки, либо попросить владельца сервиса тарифов принимать список: сервисный слой это уже поддерживает, менять нужно только DTO и контроллер.</w:t>
            </w:r>
            <w:r>
              <w:t xml:space="preserve"> </w:t>
            </w:r>
            <w:r>
              <w:rPr>
                <w:bCs/>
                <w:b/>
              </w:rPr>
              <w:t xml:space="preserve">Второе дешевле и снимает большую часть нагрузки</w:t>
            </w:r>
          </w:p>
        </w:tc>
      </w:tr>
      <w:tr>
        <w:tc>
          <w:tcPr/>
          <w:p>
            <w:pPr>
              <w:pStyle w:val="Compact"/>
              <w:jc w:val="left"/>
            </w:pPr>
            <w:r>
              <w:t xml:space="preserve">Класс без вида транспорта даёт пустоту</w:t>
            </w:r>
          </w:p>
        </w:tc>
        <w:tc>
          <w:tcPr/>
          <w:p>
            <w:pPr>
              <w:pStyle w:val="Compact"/>
              <w:jc w:val="left"/>
            </w:pPr>
            <w:r>
              <w:rPr>
                <w:rStyle w:val="VerbatimChar"/>
              </w:rPr>
              <w:t xml:space="preserve">[КОД]</w:t>
            </w:r>
            <w:r>
              <w:t xml:space="preserve"> </w:t>
            </w:r>
            <w:r>
              <w:rPr>
                <w:rStyle w:val="VerbatimChar"/>
              </w:rPr>
              <w:t xml:space="preserve">TariffServiceImpl.getAll</w:t>
            </w:r>
            <w:r>
              <w:t xml:space="preserve"> </w:t>
            </w:r>
            <w:r>
              <w:t xml:space="preserve">возвращает</w:t>
            </w:r>
            <w:r>
              <w:t xml:space="preserve"> </w:t>
            </w:r>
            <w:r>
              <w:rPr>
                <w:rStyle w:val="VerbatimChar"/>
              </w:rPr>
              <w:t xml:space="preserve">Collections.emptyList()</w:t>
            </w:r>
            <w:r>
              <w:t xml:space="preserve">, если класс задан, а</w:t>
            </w:r>
            <w:r>
              <w:t xml:space="preserve"> </w:t>
            </w:r>
            <w:r>
              <w:rPr>
                <w:rStyle w:val="VerbatimChar"/>
              </w:rPr>
              <w:t xml:space="preserve">transportType</w:t>
            </w:r>
            <w:r>
              <w:t xml:space="preserve"> </w:t>
            </w:r>
            <w:r>
              <w:t xml:space="preserve">не</w:t>
            </w:r>
            <w:r>
              <w:t xml:space="preserve"> </w:t>
            </w:r>
            <w:r>
              <w:rPr>
                <w:rStyle w:val="VerbatimChar"/>
              </w:rPr>
              <w:t xml:space="preserve">TAXI</w:t>
            </w:r>
            <w:r>
              <w:t xml:space="preserve"> </w:t>
            </w:r>
            <w:r>
              <w:t xml:space="preserve">и не</w:t>
            </w:r>
            <w:r>
              <w:t xml:space="preserve"> </w:t>
            </w:r>
            <w:r>
              <w:rPr>
                <w:rStyle w:val="VerbatimChar"/>
              </w:rPr>
              <w:t xml:space="preserve">GROUP_TRANSFER</w:t>
            </w:r>
            <w:r>
              <w:t xml:space="preserve">, либо класс не соответствует виду —</w:t>
            </w:r>
            <w:r>
              <w:t xml:space="preserve"> </w:t>
            </w:r>
            <w:r>
              <w:rPr>
                <w:bCs/>
                <w:b/>
              </w:rPr>
              <w:t xml:space="preserve">без ошибки, молча</w:t>
            </w:r>
          </w:p>
        </w:tc>
        <w:tc>
          <w:tcPr/>
          <w:p>
            <w:pPr>
              <w:pStyle w:val="Compact"/>
              <w:jc w:val="left"/>
            </w:pP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всегда передаём парой</w:t>
            </w:r>
          </w:p>
        </w:tc>
      </w:tr>
      <w:tr>
        <w:tc>
          <w:tcPr/>
          <w:p>
            <w:pPr>
              <w:pStyle w:val="Compact"/>
              <w:jc w:val="left"/>
            </w:pPr>
            <w:r>
              <w:t xml:space="preserve">Ночной фильтр работает только «включённым»</w:t>
            </w:r>
          </w:p>
        </w:tc>
        <w:tc>
          <w:tcPr/>
          <w:p>
            <w:pPr>
              <w:pStyle w:val="Compact"/>
              <w:jc w:val="left"/>
            </w:pPr>
            <w:r>
              <w:rPr>
                <w:rStyle w:val="VerbatimChar"/>
              </w:rPr>
              <w:t xml:space="preserve">[КОД]</w:t>
            </w:r>
            <w:r>
              <w:t xml:space="preserve"> </w:t>
            </w:r>
            <w:r>
              <w:rPr>
                <w:rStyle w:val="VerbatimChar"/>
              </w:rPr>
              <w:t xml:space="preserve">Optional.ofNullable(isNightTariff).orElse(false)</w:t>
            </w:r>
            <w:r>
              <w:t xml:space="preserve"> </w:t>
            </w:r>
            <w:r>
              <w:t xml:space="preserve">— при</w:t>
            </w:r>
            <w:r>
              <w:t xml:space="preserve"> </w:t>
            </w:r>
            <w:r>
              <w:rPr>
                <w:rStyle w:val="VerbatimChar"/>
              </w:rPr>
              <w:t xml:space="preserve">null</w:t>
            </w:r>
            <w:r>
              <w:t xml:space="preserve"> </w:t>
            </w:r>
            <w:r>
              <w:t xml:space="preserve">и при</w:t>
            </w:r>
            <w:r>
              <w:t xml:space="preserve"> </w:t>
            </w:r>
            <w:r>
              <w:rPr>
                <w:rStyle w:val="VerbatimChar"/>
              </w:rPr>
              <w:t xml:space="preserve">false</w:t>
            </w:r>
            <w:r>
              <w:t xml:space="preserve"> </w:t>
            </w:r>
            <w:r>
              <w:t xml:space="preserve">предикат не добавляется, поэтому «дневной» поиск возвращает и ночные тарифы (</w:t>
            </w:r>
            <w:r>
              <w:rPr>
                <w:rStyle w:val="VerbatimChar"/>
              </w:rPr>
              <w:t xml:space="preserve">TariffSearchSpecHelper.addNightTariffPredicate</w:t>
            </w:r>
            <w:r>
              <w:t xml:space="preserve"> </w:t>
            </w:r>
            <w:r>
              <w:t xml:space="preserve">и</w:t>
            </w:r>
            <w:r>
              <w:t xml:space="preserve"> </w:t>
            </w:r>
            <w:r>
              <w:rPr>
                <w:rStyle w:val="VerbatimChar"/>
              </w:rPr>
              <w:t xml:space="preserve">TariffServiceImpl:437</w:t>
            </w:r>
            <w:r>
              <w:t xml:space="preserve">)</w:t>
            </w:r>
          </w:p>
        </w:tc>
        <w:tc>
          <w:tcPr/>
          <w:p>
            <w:pPr>
              <w:pStyle w:val="Compact"/>
              <w:jc w:val="left"/>
            </w:pPr>
            <w:r>
              <w:t xml:space="preserve">Ночные тарифы при</w:t>
            </w:r>
            <w:r>
              <w:t xml:space="preserve"> </w:t>
            </w:r>
            <w:r>
              <w:rPr>
                <w:rStyle w:val="VerbatimChar"/>
              </w:rPr>
              <w:t xml:space="preserve">isNightTariff = false</w:t>
            </w:r>
            <w:r>
              <w:t xml:space="preserve"> </w:t>
            </w:r>
            <w:r>
              <w:t xml:space="preserve">отфильтровываем на своей стороне</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Доступ к</w:t>
            </w:r>
            <w:r>
              <w:t xml:space="preserve"> </w:t>
            </w:r>
            <w:r>
              <w:rPr>
                <w:rStyle w:val="VerbatimChar"/>
              </w:rPr>
              <w:t xml:space="preserve">search</w:t>
            </w:r>
          </w:p>
        </w:tc>
        <w:tc>
          <w:tcPr/>
          <w:p>
            <w:pPr>
              <w:pStyle w:val="Compact"/>
              <w:jc w:val="left"/>
            </w:pPr>
            <w:r>
              <w:rPr>
                <w:rStyle w:val="VerbatimChar"/>
              </w:rPr>
              <w:t xml:space="preserve">[КОД]</w:t>
            </w:r>
            <w:r>
              <w:t xml:space="preserve"> </w:t>
            </w:r>
            <w:r>
              <w:t xml:space="preserve">Организация вызывающего определяется по</w:t>
            </w:r>
            <w:r>
              <w:t xml:space="preserve"> </w:t>
            </w:r>
            <w:r>
              <w:rPr>
                <w:rStyle w:val="VerbatimChar"/>
              </w:rPr>
              <w:t xml:space="preserve">jti</w:t>
            </w:r>
            <w:r>
              <w:t xml:space="preserve"> </w:t>
            </w:r>
            <w:r>
              <w:t xml:space="preserve">через</w:t>
            </w:r>
            <w:r>
              <w:t xml:space="preserve"> </w:t>
            </w:r>
            <w:r>
              <w:rPr>
                <w:bCs/>
                <w:b/>
              </w:rPr>
              <w:t xml:space="preserve">локальную копию сотрудников сервиса тарифов</w:t>
            </w:r>
            <w:r>
              <w:t xml:space="preserve">; если сотрудника там нет —</w:t>
            </w:r>
            <w:r>
              <w:t xml:space="preserve"> </w:t>
            </w:r>
            <w:r>
              <w:rPr>
                <w:rStyle w:val="VerbatimChar"/>
              </w:rPr>
              <w:t xml:space="preserve">EntityNotFoundException</w:t>
            </w:r>
            <w:r>
              <w:t xml:space="preserve"> </w:t>
            </w:r>
            <w:r>
              <w:t xml:space="preserve">(404). Выдача ограничена организацией вызывающего; claim</w:t>
            </w:r>
            <w:r>
              <w:t xml:space="preserve"> </w:t>
            </w:r>
            <w:r>
              <w:rPr>
                <w:rStyle w:val="VerbatimChar"/>
              </w:rPr>
              <w:t xml:space="preserve">data_master</w:t>
            </w:r>
            <w:r>
              <w:t xml:space="preserve"> </w:t>
            </w:r>
            <w:r>
              <w:t xml:space="preserve">ограничение снимает</w:t>
            </w:r>
          </w:p>
        </w:tc>
        <w:tc>
          <w:tcPr/>
          <w:p>
            <w:pPr>
              <w:pStyle w:val="Compact"/>
              <w:jc w:val="left"/>
            </w:pPr>
            <w:r>
              <w:t xml:space="preserve">Учётная запись, под которой сервис маршрутов обращается к тарифам, должна существовать как сотрудник в копии сервиса тарифов. Чужие тарифы недоступны</w:t>
            </w:r>
          </w:p>
        </w:tc>
      </w:tr>
      <w:tr>
        <w:tc>
          <w:tcPr/>
          <w:p>
            <w:pPr>
              <w:pStyle w:val="Compact"/>
              <w:jc w:val="left"/>
            </w:pPr>
            <w:r>
              <w:t xml:space="preserve">Выбор договора</w:t>
            </w:r>
          </w:p>
        </w:tc>
        <w:tc>
          <w:tcPr/>
          <w:p>
            <w:pPr>
              <w:pStyle w:val="Compact"/>
              <w:jc w:val="left"/>
            </w:pPr>
            <w:r>
              <w:rPr>
                <w:rStyle w:val="VerbatimChar"/>
              </w:rPr>
              <w:t xml:space="preserve">[КОД]</w:t>
            </w:r>
            <w:r>
              <w:t xml:space="preserve"> </w:t>
            </w:r>
            <w:r>
              <w:rPr>
                <w:rStyle w:val="VerbatimChar"/>
              </w:rPr>
              <w:t xml:space="preserve">CalculateServiceImpl.java:1200–1239</w:t>
            </w:r>
            <w:r>
              <w:t xml:space="preserve">: штатный расчёт выбирает договор</w:t>
            </w:r>
            <w:r>
              <w:t xml:space="preserve"> </w:t>
            </w:r>
            <w:r>
              <w:rPr>
                <w:bCs/>
                <w:b/>
              </w:rPr>
              <w:t xml:space="preserve">случайно</w:t>
            </w:r>
            <w:r>
              <w:t xml:space="preserve">, с вероятностью по сумме договора. Тариф подразделения вытесняет тариф организации (</w:t>
            </w:r>
            <w:r>
              <w:rPr>
                <w:rStyle w:val="VerbatimChar"/>
              </w:rPr>
              <w:t xml:space="preserve">removeAnotherDepartmentTariffs</w:t>
            </w:r>
            <w:r>
              <w:t xml:space="preserve">).</w:t>
            </w:r>
            <w:r>
              <w:t xml:space="preserve"> </w:t>
            </w:r>
            <w:r>
              <w:rPr>
                <w:rStyle w:val="VerbatimChar"/>
              </w:rPr>
              <w:t xml:space="preserve">[СТЕНД]</w:t>
            </w:r>
            <w:r>
              <w:t xml:space="preserve"> </w:t>
            </w:r>
            <w:r>
              <w:t xml:space="preserve">В Москве по классу Эконом два тарифа от разных контрагентов (TF-37 БИБИ-КАР, TF-55 Автопарк)</w:t>
            </w:r>
          </w:p>
        </w:tc>
        <w:tc>
          <w:tcPr/>
          <w:p>
            <w:pPr>
              <w:pStyle w:val="Compact"/>
              <w:jc w:val="left"/>
            </w:pPr>
            <w:r>
              <w:t xml:space="preserve">На справочник не влияет: договор выбирает пользователь. Решением заказчика 08.10.2026 при нескольких договорах по одному классу показываются все</w:t>
            </w:r>
          </w:p>
        </w:tc>
      </w:tr>
      <w:tr>
        <w:tc>
          <w:tcPr/>
          <w:p>
            <w:pPr>
              <w:pStyle w:val="Compact"/>
              <w:jc w:val="left"/>
            </w:pPr>
            <w:r>
              <w:t xml:space="preserve">Дефект в выборе договора</w:t>
            </w:r>
          </w:p>
        </w:tc>
        <w:tc>
          <w:tcPr/>
          <w:p>
            <w:pPr>
              <w:pStyle w:val="Compact"/>
              <w:jc w:val="left"/>
            </w:pPr>
            <w:r>
              <w:rPr>
                <w:rStyle w:val="VerbatimChar"/>
              </w:rPr>
              <w:t xml:space="preserve">[КОД]</w:t>
            </w:r>
            <w:r>
              <w:t xml:space="preserve"> </w:t>
            </w:r>
            <w:r>
              <w:t xml:space="preserve">В том же методе нижняя граница интервала накапливается ошибочно:</w:t>
            </w:r>
            <w:r>
              <w:t xml:space="preserve"> </w:t>
            </w:r>
            <w:r>
              <w:rPr>
                <w:rStyle w:val="VerbatimChar"/>
              </w:rPr>
              <w:t xml:space="preserve">lowerInterval += pair.getFirst()</w:t>
            </w:r>
            <w:r>
              <w:t xml:space="preserve"> </w:t>
            </w:r>
            <w:r>
              <w:t xml:space="preserve">вместо присваивания. При двух и более договорах поздние интервалы недостижимы, и метод может вернуть</w:t>
            </w:r>
            <w:r>
              <w:t xml:space="preserve"> </w:t>
            </w:r>
            <w:r>
              <w:rPr>
                <w:rStyle w:val="VerbatimChar"/>
              </w:rPr>
              <w:t xml:space="preserve">null</w:t>
            </w:r>
          </w:p>
        </w:tc>
        <w:tc>
          <w:tcPr/>
          <w:p>
            <w:pPr>
              <w:pStyle w:val="Compact"/>
              <w:jc w:val="left"/>
            </w:pPr>
            <w:r>
              <w:t xml:space="preserve">Нашего контракта не касается, но сообщить владельцу сервиса тарифов стоит: при</w:t>
            </w:r>
            <w:r>
              <w:t xml:space="preserve"> </w:t>
            </w:r>
            <w:r>
              <w:rPr>
                <w:rStyle w:val="VerbatimChar"/>
              </w:rPr>
              <w:t xml:space="preserve">null</w:t>
            </w:r>
            <w:r>
              <w:t xml:space="preserve"> </w:t>
            </w:r>
            <w:r>
              <w:t xml:space="preserve">класс из расчёта выпадет. Относится к T01.4</w:t>
            </w:r>
          </w:p>
        </w:tc>
      </w:tr>
      <w:tr>
        <w:tc>
          <w:tcPr/>
          <w:p>
            <w:pPr>
              <w:pStyle w:val="Compact"/>
              <w:jc w:val="left"/>
            </w:pPr>
            <w:r>
              <w:t xml:space="preserve">Даты тарифа</w:t>
            </w:r>
          </w:p>
        </w:tc>
        <w:tc>
          <w:tcPr/>
          <w:p>
            <w:pPr>
              <w:pStyle w:val="Compact"/>
              <w:jc w:val="left"/>
            </w:pPr>
            <w:r>
              <w:rPr>
                <w:rStyle w:val="VerbatimChar"/>
              </w:rPr>
              <w:t xml:space="preserve">[КОД]</w:t>
            </w:r>
            <w:r>
              <w:t xml:space="preserve"> </w:t>
            </w:r>
            <w:r>
              <w:t xml:space="preserve">У тарифа</w:t>
            </w:r>
            <w:r>
              <w:t xml:space="preserve"> </w:t>
            </w:r>
            <w:r>
              <w:rPr>
                <w:bCs/>
                <w:b/>
              </w:rPr>
              <w:t xml:space="preserve">такси собственных дат нет</w:t>
            </w:r>
            <w:r>
              <w:t xml:space="preserve"> </w:t>
            </w:r>
            <w:r>
              <w:t xml:space="preserve">— только признак активности и даты договора.</w:t>
            </w:r>
            <w:r>
              <w:t xml:space="preserve"> </w:t>
            </w:r>
            <w:r>
              <w:rPr>
                <w:rStyle w:val="VerbatimChar"/>
              </w:rPr>
              <w:t xml:space="preserve">CalculateServiceImpl</w:t>
            </w:r>
            <w:r>
              <w:t xml:space="preserve"> </w:t>
            </w:r>
            <w:r>
              <w:t xml:space="preserve">фильтрует по</w:t>
            </w:r>
            <w:r>
              <w:t xml:space="preserve"> </w:t>
            </w:r>
            <w:r>
              <w:rPr>
                <w:rStyle w:val="VerbatimChar"/>
              </w:rPr>
              <w:t xml:space="preserve">BaseTariff::isActive</w:t>
            </w:r>
            <w:r>
              <w:t xml:space="preserve"> </w:t>
            </w:r>
            <w:r>
              <w:t xml:space="preserve">и</w:t>
            </w:r>
            <w:r>
              <w:t xml:space="preserve"> </w:t>
            </w:r>
            <w:r>
              <w:rPr>
                <w:rStyle w:val="VerbatimChar"/>
              </w:rPr>
              <w:t xml:space="preserve">Contract::isActive</w:t>
            </w:r>
            <w:r>
              <w:t xml:space="preserve">, сравнения дат нет;</w:t>
            </w:r>
            <w:r>
              <w:t xml:space="preserve"> </w:t>
            </w:r>
            <w:r>
              <w:rPr>
                <w:rStyle w:val="VerbatimChar"/>
              </w:rPr>
              <w:t xml:space="preserve">[СТЕНД]</w:t>
            </w:r>
            <w:r>
              <w:t xml:space="preserve"> </w:t>
            </w:r>
            <w:r>
              <w:t xml:space="preserve">поэтому договоры с истёкшим сроком остаются «Активный». У обычного трансфера даты есть, но в расчёте не участвуют — только в поиске конфликтов (</w:t>
            </w:r>
            <w:r>
              <w:rPr>
                <w:rStyle w:val="VerbatimChar"/>
              </w:rPr>
              <w:t xml:space="preserve">findConflictTariff</w:t>
            </w:r>
            <w:r>
              <w:t xml:space="preserve">). У</w:t>
            </w:r>
            <w:r>
              <w:t xml:space="preserve"> </w:t>
            </w:r>
            <w:r>
              <w:rPr>
                <w:rStyle w:val="VerbatimChar"/>
                <w:bCs/>
                <w:b/>
              </w:rPr>
              <w:t xml:space="preserve">TRANSFER_CAR_CHOICE</w:t>
            </w:r>
            <w:r>
              <w:t xml:space="preserve"> </w:t>
            </w:r>
            <w:r>
              <w:t xml:space="preserve">даты проверяет платформа: оба запроса</w:t>
            </w:r>
            <w:r>
              <w:t xml:space="preserve"> </w:t>
            </w:r>
            <w:r>
              <w:rPr>
                <w:rStyle w:val="VerbatimChar"/>
              </w:rPr>
              <w:t xml:space="preserve">GroupTransferTariffRepository.findAllTariff</w:t>
            </w:r>
            <w:r>
              <w:t xml:space="preserve"> </w:t>
            </w:r>
            <w:r>
              <w:t xml:space="preserve">ограничены</w:t>
            </w:r>
            <w:r>
              <w:t xml:space="preserve"> </w:t>
            </w:r>
            <w:r>
              <w:rPr>
                <w:rStyle w:val="VerbatimChar"/>
              </w:rPr>
              <w:t xml:space="preserve">taxi_class = 'TRANSFER_CAR_CHOICE'</w:t>
            </w:r>
            <w:r>
              <w:t xml:space="preserve"> </w:t>
            </w:r>
            <w:r>
              <w:t xml:space="preserve">и фильтруют</w:t>
            </w:r>
            <w:r>
              <w:t xml:space="preserve"> </w:t>
            </w:r>
            <w:r>
              <w:rPr>
                <w:rStyle w:val="VerbatimChar"/>
              </w:rPr>
              <w:t xml:space="preserve">cast(tariff_end_date as date) &gt;= :tripDate AND :tripDate &gt;= cast(tariff_start_date as date)</w:t>
            </w:r>
            <w:r>
              <w:t xml:space="preserve"> </w:t>
            </w:r>
            <w:r>
              <w:t xml:space="preserve">— включительно (</w:t>
            </w:r>
            <w:r>
              <w:rPr>
                <w:rStyle w:val="VerbatimChar"/>
              </w:rPr>
              <w:t xml:space="preserve">CalculateServiceImpl.java:141</w:t>
            </w:r>
            <w:r>
              <w:t xml:space="preserve"> </w:t>
            </w:r>
            <w:r>
              <w:t xml:space="preserve">и</w:t>
            </w:r>
            <w:r>
              <w:t xml:space="preserve"> </w:t>
            </w:r>
            <w:r>
              <w:rPr>
                <w:rStyle w:val="VerbatimChar"/>
              </w:rPr>
              <w:t xml:space="preserve">208</w:t>
            </w:r>
            <w:r>
              <w:t xml:space="preserve">)</w:t>
            </w:r>
          </w:p>
        </w:tc>
        <w:tc>
          <w:tcPr/>
          <w:p>
            <w:pPr>
              <w:pStyle w:val="Compact"/>
              <w:jc w:val="left"/>
            </w:pPr>
            <w:r>
              <w:t xml:space="preserve">Для такси проверяем признаки активности, срок договора не проверяем — как в штатном расчёте. Для обычного трансфера даты проверяет наш сервис. Для «Выбора автомобиля» достаточно вызвать расчёт</w:t>
            </w:r>
          </w:p>
        </w:tc>
      </w:tr>
      <w:tr>
        <w:tc>
          <w:tcPr/>
          <w:p>
            <w:pPr>
              <w:pStyle w:val="Compact"/>
              <w:jc w:val="left"/>
            </w:pPr>
            <w:r>
              <w:t xml:space="preserve">Цена «Выбора автомобиля» привязана к машине</w:t>
            </w:r>
          </w:p>
        </w:tc>
        <w:tc>
          <w:tcPr/>
          <w:p>
            <w:pPr>
              <w:pStyle w:val="Compact"/>
              <w:jc w:val="left"/>
            </w:pPr>
            <w:r>
              <w:rPr>
                <w:rStyle w:val="VerbatimChar"/>
              </w:rPr>
              <w:t xml:space="preserve">[КОД]</w:t>
            </w:r>
            <w:r>
              <w:t xml:space="preserve"> </w:t>
            </w:r>
            <w:r>
              <w:rPr>
                <w:rStyle w:val="VerbatimChar"/>
              </w:rPr>
              <w:t xml:space="preserve">CalculateServiceImpl.java:141–196</w:t>
            </w:r>
            <w:r>
              <w:t xml:space="preserve">: тариф ищется</w:t>
            </w:r>
            <w:r>
              <w:t xml:space="preserve"> </w:t>
            </w:r>
            <w:r>
              <w:rPr>
                <w:bCs/>
                <w:b/>
              </w:rPr>
              <w:t xml:space="preserve">без автомобиля</w:t>
            </w:r>
            <w:r>
              <w:t xml:space="preserve"> </w:t>
            </w:r>
            <w:r>
              <w:t xml:space="preserve">(по дате, организации и</w:t>
            </w:r>
            <w:r>
              <w:t xml:space="preserve"> </w:t>
            </w:r>
            <w:r>
              <w:rPr>
                <w:bCs/>
                <w:b/>
              </w:rPr>
              <w:t xml:space="preserve">пересечению массива</w:t>
            </w:r>
            <w:r>
              <w:rPr>
                <w:bCs/>
                <w:b/>
              </w:rPr>
              <w:t xml:space="preserve"> </w:t>
            </w:r>
            <w:r>
              <w:rPr>
                <w:rStyle w:val="VerbatimChar"/>
                <w:bCs/>
                <w:b/>
              </w:rPr>
              <w:t xml:space="preserve">region_ids</w:t>
            </w:r>
            <w:r>
              <w:rPr>
                <w:bCs/>
                <w:b/>
              </w:rPr>
              <w:t xml:space="preserve"> </w:t>
            </w:r>
            <w:r>
              <w:rPr>
                <w:bCs/>
                <w:b/>
              </w:rPr>
              <w:t xml:space="preserve">с веткой зон</w:t>
            </w:r>
            <w:r>
              <w:t xml:space="preserve"> </w:t>
            </w:r>
            <w:r>
              <w:t xml:space="preserve">— здесь платформа сама работает с ветвью, в отличие от</w:t>
            </w:r>
            <w:r>
              <w:t xml:space="preserve"> </w:t>
            </w:r>
            <w:r>
              <w:rPr>
                <w:rStyle w:val="VerbatimChar"/>
              </w:rPr>
              <w:t xml:space="preserve">search</w:t>
            </w:r>
            <w:r>
              <w:t xml:space="preserve">), затем у перевозчика запрашивается транспорт на интервал</w:t>
            </w:r>
            <w:r>
              <w:t xml:space="preserve"> </w:t>
            </w:r>
            <w:r>
              <w:rPr>
                <w:rStyle w:val="VerbatimChar"/>
              </w:rPr>
              <w:t xml:space="preserve">[начало, начало + время + 30 мин + ожидание]</w:t>
            </w:r>
            <w:r>
              <w:t xml:space="preserve">, и для</w:t>
            </w:r>
            <w:r>
              <w:t xml:space="preserve"> </w:t>
            </w:r>
            <w:r>
              <w:rPr>
                <w:bCs/>
                <w:b/>
              </w:rPr>
              <w:t xml:space="preserve">каждого</w:t>
            </w:r>
            <w:r>
              <w:t xml:space="preserve"> </w:t>
            </w:r>
            <w:r>
              <w:t xml:space="preserve">автомобиля подбирается свой тариф по паре «автомобиль + регион» (</w:t>
            </w:r>
            <w:r>
              <w:rPr>
                <w:rStyle w:val="VerbatimChar"/>
              </w:rPr>
              <w:t xml:space="preserve">getGroupTransferTariff</w:t>
            </w:r>
            <w:r>
              <w:t xml:space="preserve">). Машины без тарифа отбрасываются, остальные сортируются по возрастанию цены</w:t>
            </w:r>
          </w:p>
        </w:tc>
        <w:tc>
          <w:tcPr/>
          <w:p>
            <w:pPr>
              <w:pStyle w:val="Compact"/>
              <w:jc w:val="left"/>
            </w:pPr>
            <w:r>
              <w:t xml:space="preserve">Одного значения цены без выбора автомобиля не существует. В</w:t>
            </w:r>
            <w:r>
              <w:t xml:space="preserve"> </w:t>
            </w:r>
            <w:r>
              <w:rPr>
                <w:rStyle w:val="VerbatimChar"/>
              </w:rPr>
              <w:t xml:space="preserve">recommendedCost</w:t>
            </w:r>
            <w:r>
              <w:t xml:space="preserve"> </w:t>
            </w:r>
            <w:r>
              <w:t xml:space="preserve">сохраняется</w:t>
            </w:r>
            <w:r>
              <w:t xml:space="preserve"> </w:t>
            </w:r>
            <w:r>
              <w:rPr>
                <w:bCs/>
                <w:b/>
              </w:rPr>
              <w:t xml:space="preserve">минимальная цена среди доступных автомобилей на дату создания</w:t>
            </w:r>
            <w:r>
              <w:t xml:space="preserve"> </w:t>
            </w:r>
            <w:r>
              <w:t xml:space="preserve">— первая запись штатной сортировки (проверить на стенде, T01.4). Значение зависит от занятости парка и устаревает быстрее, чем у такси; маршрут автомобиль не хранит, поэтому фактическая цена при оформлении может отличаться — учесть в T04.1</w:t>
            </w:r>
          </w:p>
        </w:tc>
      </w:tr>
    </w:tbl>
    <w:bookmarkEnd w:id="30"/>
    <w:bookmarkStart w:id="31" w:name="Xb06fbcc4e57c98f77f41136d7eee0054c2dd22c"/>
    <w:p>
      <w:pPr>
        <w:pStyle w:val="Heading4"/>
      </w:pPr>
      <w:r>
        <w:t xml:space="preserve">1.5.7 Классы, ночной признак и коэффициенты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Классы</w:t>
            </w:r>
          </w:p>
        </w:tc>
        <w:tc>
          <w:tcPr/>
          <w:p>
            <w:pPr>
              <w:pStyle w:val="Compact"/>
              <w:jc w:val="left"/>
            </w:pPr>
            <w:r>
              <w:rPr>
                <w:rStyle w:val="VerbatimChar"/>
              </w:rPr>
              <w:t xml:space="preserve">[КОД]</w:t>
            </w:r>
            <w:r>
              <w:t xml:space="preserve"> </w:t>
            </w:r>
            <w:r>
              <w:rPr>
                <w:rStyle w:val="VerbatimChar"/>
              </w:rPr>
              <w:t xml:space="preserve">TaxiClass</w:t>
            </w:r>
            <w:r>
              <w:t xml:space="preserve"> </w:t>
            </w:r>
            <w:r>
              <w:t xml:space="preserve">(библиотека</w:t>
            </w:r>
            <w:r>
              <w:t xml:space="preserve"> </w:t>
            </w:r>
            <w:r>
              <w:rPr>
                <w:rStyle w:val="VerbatimChar"/>
              </w:rPr>
              <w:t xml:space="preserve">enums</w:t>
            </w:r>
            <w:r>
              <w:t xml:space="preserve">):</w:t>
            </w:r>
            <w:r>
              <w:t xml:space="preserve"> </w:t>
            </w:r>
            <w:r>
              <w:rPr>
                <w:rStyle w:val="VerbatimChar"/>
              </w:rPr>
              <w:t xml:space="preserve">ECONOMY</w:t>
            </w:r>
            <w:r>
              <w:t xml:space="preserve">,</w:t>
            </w:r>
            <w:r>
              <w:t xml:space="preserve"> </w:t>
            </w:r>
            <w:r>
              <w:rPr>
                <w:rStyle w:val="VerbatimChar"/>
              </w:rPr>
              <w:t xml:space="preserve">COMFORT</w:t>
            </w:r>
            <w:r>
              <w:t xml:space="preserve">,</w:t>
            </w:r>
            <w:r>
              <w:t xml:space="preserve"> </w:t>
            </w:r>
            <w:r>
              <w:rPr>
                <w:rStyle w:val="VerbatimChar"/>
              </w:rPr>
              <w:t xml:space="preserve">COMFORT_PLUS</w:t>
            </w:r>
            <w:r>
              <w:t xml:space="preserve">,</w:t>
            </w:r>
            <w:r>
              <w:t xml:space="preserve"> </w:t>
            </w:r>
            <w:r>
              <w:rPr>
                <w:rStyle w:val="VerbatimChar"/>
              </w:rPr>
              <w:t xml:space="preserve">BUSINESS</w:t>
            </w:r>
            <w:r>
              <w:t xml:space="preserve">,</w:t>
            </w:r>
            <w:r>
              <w:t xml:space="preserve"> </w:t>
            </w:r>
            <w:r>
              <w:rPr>
                <w:rStyle w:val="VerbatimChar"/>
              </w:rPr>
              <w:t xml:space="preserve">OFFICIAL</w:t>
            </w:r>
            <w:r>
              <w:t xml:space="preserve">,</w:t>
            </w:r>
            <w:r>
              <w:t xml:space="preserve"> </w:t>
            </w:r>
            <w:r>
              <w:rPr>
                <w:rStyle w:val="VerbatimChar"/>
              </w:rPr>
              <w:t xml:space="preserve">VIP_BUS</w:t>
            </w:r>
            <w:r>
              <w:t xml:space="preserve">,</w:t>
            </w:r>
            <w:r>
              <w:t xml:space="preserve"> </w:t>
            </w:r>
            <w:r>
              <w:rPr>
                <w:rStyle w:val="VerbatimChar"/>
              </w:rPr>
              <w:t xml:space="preserve">SMALL_BUS</w:t>
            </w:r>
            <w:r>
              <w:t xml:space="preserve">,</w:t>
            </w:r>
            <w:r>
              <w:t xml:space="preserve"> </w:t>
            </w:r>
            <w:r>
              <w:rPr>
                <w:rStyle w:val="VerbatimChar"/>
              </w:rPr>
              <w:t xml:space="preserve">MIDDLE_BUS</w:t>
            </w:r>
            <w:r>
              <w:t xml:space="preserve">,</w:t>
            </w:r>
            <w:r>
              <w:t xml:space="preserve"> </w:t>
            </w:r>
            <w:r>
              <w:rPr>
                <w:rStyle w:val="VerbatimChar"/>
              </w:rPr>
              <w:t xml:space="preserve">LARGE_BUS</w:t>
            </w:r>
            <w:r>
              <w:t xml:space="preserve">.</w:t>
            </w:r>
            <w:r>
              <w:t xml:space="preserve"> </w:t>
            </w:r>
            <w:r>
              <w:rPr>
                <w:rStyle w:val="VerbatimChar"/>
              </w:rPr>
              <w:t xml:space="preserve">GroupTransferClass</w:t>
            </w:r>
            <w:r>
              <w:t xml:space="preserve">:</w:t>
            </w:r>
            <w:r>
              <w:t xml:space="preserve"> </w:t>
            </w:r>
            <w:r>
              <w:rPr>
                <w:rStyle w:val="VerbatimChar"/>
              </w:rPr>
              <w:t xml:space="preserve">TRANSFER</w:t>
            </w:r>
            <w:r>
              <w:t xml:space="preserve">,</w:t>
            </w:r>
            <w:r>
              <w:t xml:space="preserve"> </w:t>
            </w:r>
            <w:r>
              <w:rPr>
                <w:rStyle w:val="VerbatimChar"/>
              </w:rPr>
              <w:t xml:space="preserve">TRANSFER_COMFORT</w:t>
            </w:r>
            <w:r>
              <w:t xml:space="preserve">,</w:t>
            </w:r>
            <w:r>
              <w:t xml:space="preserve"> </w:t>
            </w:r>
            <w:r>
              <w:rPr>
                <w:rStyle w:val="VerbatimChar"/>
              </w:rPr>
              <w:t xml:space="preserve">TRANSFER_COMFORT_PLUS</w:t>
            </w:r>
            <w:r>
              <w:t xml:space="preserve">,</w:t>
            </w:r>
            <w:r>
              <w:t xml:space="preserve"> </w:t>
            </w:r>
            <w:r>
              <w:rPr>
                <w:rStyle w:val="VerbatimChar"/>
              </w:rPr>
              <w:t xml:space="preserve">TRANSFER_BUSINESS</w:t>
            </w:r>
            <w:r>
              <w:t xml:space="preserve">,</w:t>
            </w:r>
            <w:r>
              <w:t xml:space="preserve"> </w:t>
            </w:r>
            <w:r>
              <w:rPr>
                <w:rStyle w:val="VerbatimChar"/>
              </w:rPr>
              <w:t xml:space="preserve">TRANSFER_VIP</w:t>
            </w:r>
            <w:r>
              <w:t xml:space="preserve">,</w:t>
            </w:r>
            <w:r>
              <w:t xml:space="preserve"> </w:t>
            </w:r>
            <w:r>
              <w:rPr>
                <w:rStyle w:val="VerbatimChar"/>
              </w:rPr>
              <w:t xml:space="preserve">TRANSFER_CAR_CHOICE</w:t>
            </w:r>
          </w:p>
        </w:tc>
        <w:tc>
          <w:tcPr/>
          <w:p>
            <w:pPr>
              <w:pStyle w:val="Compact"/>
              <w:jc w:val="left"/>
            </w:pPr>
            <w:r>
              <w:t xml:space="preserve">Валидация соответствия класса виду транспорта. Перечень закрыт, автобусные классы остаются</w:t>
            </w:r>
          </w:p>
        </w:tc>
      </w:tr>
      <w:tr>
        <w:tc>
          <w:tcPr/>
          <w:p>
            <w:pPr>
              <w:pStyle w:val="Compact"/>
              <w:jc w:val="left"/>
            </w:pPr>
            <w:r>
              <w:t xml:space="preserve">Два разных «ночных окна»</w:t>
            </w:r>
          </w:p>
        </w:tc>
        <w:tc>
          <w:tcPr/>
          <w:p>
            <w:pPr>
              <w:pStyle w:val="Compact"/>
              <w:jc w:val="left"/>
            </w:pPr>
            <w:r>
              <w:rPr>
                <w:rStyle w:val="VerbatimChar"/>
              </w:rPr>
              <w:t xml:space="preserve">[КОД]</w:t>
            </w:r>
            <w:r>
              <w:t xml:space="preserve"> </w:t>
            </w:r>
            <w:r>
              <w:t xml:space="preserve">Признак ночной поездки:</w:t>
            </w:r>
            <w:r>
              <w:t xml:space="preserve"> </w:t>
            </w:r>
            <w:r>
              <w:rPr>
                <w:rStyle w:val="VerbatimChar"/>
              </w:rPr>
              <w:t xml:space="preserve">isNightTrip</w:t>
            </w:r>
            <w:r>
              <w:t xml:space="preserve"> </w:t>
            </w:r>
            <w:r>
              <w:t xml:space="preserve">—</w:t>
            </w:r>
            <w:r>
              <w:t xml:space="preserve"> </w:t>
            </w:r>
            <w:r>
              <w:rPr>
                <w:rStyle w:val="VerbatimChar"/>
              </w:rPr>
              <w:t xml:space="preserve">hour &gt;= 22 || hour &lt; 6</w:t>
            </w:r>
            <w:r>
              <w:t xml:space="preserve">, то есть</w:t>
            </w:r>
            <w:r>
              <w:t xml:space="preserve"> </w:t>
            </w:r>
            <w:r>
              <w:rPr>
                <w:bCs/>
                <w:b/>
              </w:rPr>
              <w:t xml:space="preserve">[22:00, 06:00)</w:t>
            </w:r>
            <w:r>
              <w:t xml:space="preserve"> </w:t>
            </w:r>
            <w:r>
              <w:t xml:space="preserve">(</w:t>
            </w:r>
            <w:r>
              <w:rPr>
                <w:rStyle w:val="VerbatimChar"/>
              </w:rPr>
              <w:t xml:space="preserve">CalculateServiceImpl.java:318–325</w:t>
            </w:r>
            <w:r>
              <w:t xml:space="preserve">). Полоса временного коэффициента «ночь» — от</w:t>
            </w:r>
            <w:r>
              <w:t xml:space="preserve"> </w:t>
            </w:r>
            <w:r>
              <w:rPr>
                <w:rStyle w:val="VerbatimChar"/>
              </w:rPr>
              <w:t xml:space="preserve">NIGHT_START = 22:00</w:t>
            </w:r>
            <w:r>
              <w:t xml:space="preserve"> </w:t>
            </w:r>
            <w:r>
              <w:t xml:space="preserve">до</w:t>
            </w:r>
            <w:r>
              <w:t xml:space="preserve"> </w:t>
            </w:r>
            <w:r>
              <w:rPr>
                <w:rStyle w:val="VerbatimChar"/>
              </w:rPr>
              <w:t xml:space="preserve">MORNING_START = 07:00</w:t>
            </w:r>
            <w:r>
              <w:t xml:space="preserve">, то есть</w:t>
            </w:r>
            <w:r>
              <w:t xml:space="preserve"> </w:t>
            </w:r>
            <w:r>
              <w:rPr>
                <w:bCs/>
                <w:b/>
              </w:rPr>
              <w:t xml:space="preserve">[22:00, 07:00)</w:t>
            </w:r>
            <w:r>
              <w:t xml:space="preserve"> </w:t>
            </w:r>
            <w:r>
              <w:t xml:space="preserve">(</w:t>
            </w:r>
            <w:r>
              <w:rPr>
                <w:rStyle w:val="VerbatimChar"/>
              </w:rPr>
              <w:t xml:space="preserve">TimedTariffParams</w:t>
            </w:r>
            <w:r>
              <w:t xml:space="preserve">). Окна не совпадают: час с 06:00 до 07:00 считается дневной поездкой, но получает ночной коэффициент</w:t>
            </w:r>
          </w:p>
        </w:tc>
        <w:tc>
          <w:tcPr/>
          <w:p>
            <w:pPr>
              <w:pStyle w:val="Compact"/>
              <w:jc w:val="left"/>
            </w:pPr>
            <w:r>
              <w:t xml:space="preserve">Нам нужно только первое:</w:t>
            </w:r>
            <w:r>
              <w:t xml:space="preserve"> </w:t>
            </w:r>
            <w:r>
              <w:rPr>
                <w:rStyle w:val="VerbatimChar"/>
              </w:rPr>
              <w:t xml:space="preserve">isNightTariff</w:t>
            </w:r>
            <w:r>
              <w:t xml:space="preserve"> </w:t>
            </w:r>
            <w:r>
              <w:t xml:space="preserve">трактуется как [22:00, 06:00) в часовом поясе региона первой точки, как в T01.1. Коэффициенты в расчёте справочника не участвуют, поэтому расхождение платформы на нас не влияет — но смешивать эти окна в документации нельзя</w:t>
            </w:r>
          </w:p>
        </w:tc>
      </w:tr>
      <w:tr>
        <w:tc>
          <w:tcPr/>
          <w:p>
            <w:pPr>
              <w:pStyle w:val="Compact"/>
              <w:jc w:val="left"/>
            </w:pPr>
            <w:r>
              <w:t xml:space="preserve">Ночной тариф — отдельная запись</w:t>
            </w:r>
          </w:p>
        </w:tc>
        <w:tc>
          <w:tcPr/>
          <w:p>
            <w:pPr>
              <w:pStyle w:val="Compact"/>
              <w:jc w:val="left"/>
            </w:pPr>
            <w:r>
              <w:rPr>
                <w:rStyle w:val="VerbatimChar"/>
              </w:rPr>
              <w:t xml:space="preserve">[КОД]</w:t>
            </w:r>
            <w:r>
              <w:t xml:space="preserve"> </w:t>
            </w:r>
            <w:r>
              <w:rPr>
                <w:rStyle w:val="VerbatimChar"/>
              </w:rPr>
              <w:t xml:space="preserve">removeUnnecessaryTariffs</w:t>
            </w:r>
            <w:r>
              <w:t xml:space="preserve"> </w:t>
            </w:r>
            <w:r>
              <w:t xml:space="preserve">— строгое исключающее «или»: ночная поездка получает</w:t>
            </w:r>
            <w:r>
              <w:t xml:space="preserve"> </w:t>
            </w:r>
            <w:r>
              <w:rPr>
                <w:bCs/>
                <w:b/>
              </w:rPr>
              <w:t xml:space="preserve">только</w:t>
            </w:r>
            <w:r>
              <w:t xml:space="preserve"> </w:t>
            </w:r>
            <w:r>
              <w:t xml:space="preserve">ночные тарифы, дневная —</w:t>
            </w:r>
            <w:r>
              <w:t xml:space="preserve"> </w:t>
            </w:r>
            <w:r>
              <w:rPr>
                <w:bCs/>
                <w:b/>
              </w:rPr>
              <w:t xml:space="preserve">только</w:t>
            </w:r>
            <w:r>
              <w:t xml:space="preserve"> </w:t>
            </w:r>
            <w:r>
              <w:t xml:space="preserve">дневные</w:t>
            </w:r>
          </w:p>
        </w:tc>
        <w:tc>
          <w:tcPr/>
          <w:p>
            <w:pPr>
              <w:pStyle w:val="Compact"/>
              <w:jc w:val="left"/>
            </w:pPr>
            <w:r>
              <w:rPr>
                <w:rStyle w:val="VerbatimChar"/>
              </w:rPr>
              <w:t xml:space="preserve">isNightTariff</w:t>
            </w:r>
            <w:r>
              <w:t xml:space="preserve"> </w:t>
            </w:r>
            <w:r>
              <w:t xml:space="preserve">применим к</w:t>
            </w:r>
            <w:r>
              <w:t xml:space="preserve"> </w:t>
            </w:r>
            <w:r>
              <w:rPr>
                <w:rStyle w:val="VerbatimChar"/>
              </w:rPr>
              <w:t xml:space="preserve">TAXI</w:t>
            </w:r>
            <w:r>
              <w:t xml:space="preserve">; у тарифов группового трансфера признака ночного тарифа нет, для трансфера поле необязательно и по умолчанию выключено</w:t>
            </w:r>
          </w:p>
        </w:tc>
      </w:tr>
      <w:tr>
        <w:tc>
          <w:tcPr/>
          <w:p>
            <w:pPr>
              <w:pStyle w:val="Compact"/>
              <w:jc w:val="left"/>
            </w:pPr>
            <w:r>
              <w:t xml:space="preserve">Временной коэффициент</w:t>
            </w:r>
          </w:p>
        </w:tc>
        <w:tc>
          <w:tcPr/>
          <w:p>
            <w:pPr>
              <w:pStyle w:val="Compact"/>
              <w:jc w:val="left"/>
            </w:pPr>
            <w:r>
              <w:rPr>
                <w:rStyle w:val="VerbatimChar"/>
              </w:rPr>
              <w:t xml:space="preserve">[КОД]</w:t>
            </w:r>
            <w:r>
              <w:t xml:space="preserve"> </w:t>
            </w:r>
            <w:r>
              <w:t xml:space="preserve">Цена такси умножается на коэффициент по полосам: выходной (суббота и воскресенье), утро 07:00–10:00, день 10:00–18:00, вечер 18:00–22:00, ночь 22:00–07:00 (</w:t>
            </w:r>
            <w:r>
              <w:rPr>
                <w:rStyle w:val="VerbatimChar"/>
              </w:rPr>
              <w:t xml:space="preserve">getTimeCoefficient</w:t>
            </w:r>
            <w:r>
              <w:t xml:space="preserve">,</w:t>
            </w:r>
            <w:r>
              <w:t xml:space="preserve"> </w:t>
            </w:r>
            <w:r>
              <w:rPr>
                <w:rStyle w:val="VerbatimChar"/>
              </w:rPr>
              <w:t xml:space="preserve">TimedTariffParams</w:t>
            </w:r>
            <w:r>
              <w:t xml:space="preserve">); отдельно есть сезонные границы (</w:t>
            </w:r>
            <w:r>
              <w:rPr>
                <w:rStyle w:val="VerbatimChar"/>
              </w:rPr>
              <w:t xml:space="preserve">getSeasonCoefficient</w:t>
            </w:r>
            <w:r>
              <w:t xml:space="preserve">).</w:t>
            </w:r>
            <w:r>
              <w:t xml:space="preserve"> </w:t>
            </w:r>
            <w:r>
              <w:rPr>
                <w:bCs/>
                <w:b/>
              </w:rPr>
              <w:t xml:space="preserve">Коэффициент применяется всегда:</w:t>
            </w:r>
            <w:r>
              <w:t xml:space="preserve"> </w:t>
            </w:r>
            <w:r>
              <w:t xml:space="preserve">«не учитывать» его нельзя, можно только задать дату и время, попадающие в нужную полосу</w:t>
            </w:r>
          </w:p>
        </w:tc>
        <w:tc>
          <w:tcPr/>
          <w:p>
            <w:pPr>
              <w:pStyle w:val="Compact"/>
              <w:jc w:val="left"/>
            </w:pPr>
            <w:r>
              <w:t xml:space="preserve">Поэтому расчёт выполняется на</w:t>
            </w:r>
            <w:r>
              <w:t xml:space="preserve"> </w:t>
            </w:r>
            <w:r>
              <w:rPr>
                <w:bCs/>
                <w:b/>
              </w:rPr>
              <w:t xml:space="preserve">условную дату</w:t>
            </w:r>
            <w:r>
              <w:t xml:space="preserve">: ближайший будний день,</w:t>
            </w:r>
            <w:r>
              <w:t xml:space="preserve"> </w:t>
            </w:r>
            <w:r>
              <w:rPr>
                <w:bCs/>
                <w:b/>
              </w:rPr>
              <w:t xml:space="preserve">12:00</w:t>
            </w:r>
            <w:r>
              <w:t xml:space="preserve"> </w:t>
            </w:r>
            <w:r>
              <w:t xml:space="preserve">для дневного тарифа (полоса «день») и</w:t>
            </w:r>
            <w:r>
              <w:t xml:space="preserve"> </w:t>
            </w:r>
            <w:r>
              <w:rPr>
                <w:bCs/>
                <w:b/>
              </w:rPr>
              <w:t xml:space="preserve">23:00</w:t>
            </w:r>
            <w:r>
              <w:t xml:space="preserve"> </w:t>
            </w:r>
            <w:r>
              <w:t xml:space="preserve">для ночного (полоса «ночь»), в часовом поясе региона первой точки. Коэффициент выходного дня не применяется, потому что дата — будний день; праздничный календарь платформа не знает вовсе. Для праздничных периодов создаётся отдельная запись маршрута (решение 08.10.2026)</w:t>
            </w:r>
          </w:p>
        </w:tc>
      </w:tr>
    </w:tbl>
    <w:bookmarkEnd w:id="31"/>
    <w:bookmarkStart w:id="32" w:name="X500f763b9ca472183dffcb99a5e76f8b67f997f"/>
    <w:p>
      <w:pPr>
        <w:pStyle w:val="Heading4"/>
      </w:pPr>
      <w:r>
        <w:t xml:space="preserve">1.5.8 Версионность и история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Версия записи</w:t>
            </w:r>
          </w:p>
        </w:tc>
        <w:tc>
          <w:tcPr/>
          <w:p>
            <w:pPr>
              <w:pStyle w:val="Compact"/>
              <w:jc w:val="left"/>
            </w:pPr>
            <w:r>
              <w:rPr>
                <w:rStyle w:val="VerbatimChar"/>
              </w:rPr>
              <w:t xml:space="preserve">[КОД]</w:t>
            </w:r>
            <w:r>
              <w:t xml:space="preserve"> </w:t>
            </w:r>
            <w:r>
              <w:rPr>
                <w:rStyle w:val="VerbatimChar"/>
              </w:rPr>
              <w:t xml:space="preserve">@Version</w:t>
            </w:r>
            <w:r>
              <w:t xml:space="preserve">,</w:t>
            </w:r>
            <w:r>
              <w:t xml:space="preserve"> </w:t>
            </w:r>
            <w:r>
              <w:rPr>
                <w:rStyle w:val="VerbatimChar"/>
              </w:rPr>
              <w:t xml:space="preserve">ETag</w:t>
            </w:r>
            <w:r>
              <w:t xml:space="preserve"> </w:t>
            </w:r>
            <w:r>
              <w:t xml:space="preserve">и</w:t>
            </w:r>
            <w:r>
              <w:t xml:space="preserve"> </w:t>
            </w:r>
            <w:r>
              <w:rPr>
                <w:rStyle w:val="VerbatimChar"/>
              </w:rPr>
              <w:t xml:space="preserve">If-Match</w:t>
            </w:r>
            <w:r>
              <w:t xml:space="preserve"> </w:t>
            </w:r>
            <w:r>
              <w:t xml:space="preserve">в просмотренных сервисах не используются; редактирование заявок — «последний выигрывает». В T01.1 (D04, D11) выбраны EAV-история,</w:t>
            </w:r>
            <w:r>
              <w:t xml:space="preserve"> </w:t>
            </w:r>
            <w:r>
              <w:rPr>
                <w:rStyle w:val="VerbatimChar"/>
              </w:rPr>
              <w:t xml:space="preserve">route_version</w:t>
            </w:r>
            <w:r>
              <w:t xml:space="preserve"> </w:t>
            </w:r>
            <w:r>
              <w:t xml:space="preserve">и</w:t>
            </w:r>
            <w:r>
              <w:t xml:space="preserve"> </w:t>
            </w:r>
            <w:r>
              <w:rPr>
                <w:rStyle w:val="VerbatimChar"/>
              </w:rPr>
              <w:t xml:space="preserve">int8</w:t>
            </w:r>
            <w:r>
              <w:t xml:space="preserve"> </w:t>
            </w:r>
            <w:r>
              <w:t xml:space="preserve">под</w:t>
            </w:r>
            <w:r>
              <w:t xml:space="preserve"> </w:t>
            </w:r>
            <w:r>
              <w:rPr>
                <w:rStyle w:val="VerbatimChar"/>
              </w:rPr>
              <w:t xml:space="preserve">@Version</w:t>
            </w:r>
          </w:p>
        </w:tc>
        <w:tc>
          <w:tcPr/>
          <w:p>
            <w:pPr>
              <w:pStyle w:val="Compact"/>
              <w:jc w:val="left"/>
            </w:pPr>
            <w:r>
              <w:rPr>
                <w:rStyle w:val="VerbatimChar"/>
              </w:rPr>
              <w:t xml:space="preserve">version</w:t>
            </w:r>
            <w:r>
              <w:t xml:space="preserve"> </w:t>
            </w:r>
            <w:r>
              <w:t xml:space="preserve">приходит от клиента в теле</w:t>
            </w:r>
            <w:r>
              <w:t xml:space="preserve"> </w:t>
            </w:r>
            <w:r>
              <w:rPr>
                <w:rStyle w:val="VerbatimChar"/>
              </w:rPr>
              <w:t xml:space="preserve">PUT</w:t>
            </w:r>
            <w:r>
              <w:t xml:space="preserve"> </w:t>
            </w:r>
            <w:r>
              <w:t xml:space="preserve">и в query</w:t>
            </w:r>
            <w:r>
              <w:t xml:space="preserve"> </w:t>
            </w:r>
            <w:r>
              <w:rPr>
                <w:rStyle w:val="VerbatimChar"/>
              </w:rPr>
              <w:t xml:space="preserve">DELETE</w:t>
            </w:r>
            <w:r>
              <w:t xml:space="preserve">; запись и история — в одной транзакции</w:t>
            </w:r>
          </w:p>
        </w:tc>
      </w:tr>
      <w:tr>
        <w:tc>
          <w:tcPr/>
          <w:p>
            <w:pPr>
              <w:pStyle w:val="Compact"/>
              <w:jc w:val="left"/>
            </w:pPr>
            <w:r>
              <w:t xml:space="preserve">Статусы заявки</w:t>
            </w:r>
          </w:p>
        </w:tc>
        <w:tc>
          <w:tcPr/>
          <w:p>
            <w:pPr>
              <w:pStyle w:val="Compact"/>
              <w:jc w:val="left"/>
            </w:pPr>
            <w:r>
              <w:rPr>
                <w:rStyle w:val="VerbatimChar"/>
              </w:rPr>
              <w:t xml:space="preserve">[КОД]</w:t>
            </w:r>
            <w:r>
              <w:t xml:space="preserve"> </w:t>
            </w:r>
            <w:r>
              <w:t xml:space="preserve">У</w:t>
            </w:r>
            <w:r>
              <w:t xml:space="preserve"> </w:t>
            </w:r>
            <w:r>
              <w:rPr>
                <w:rStyle w:val="VerbatimChar"/>
              </w:rPr>
              <w:t xml:space="preserve">TripRequestStatus</w:t>
            </w:r>
            <w:r>
              <w:t xml:space="preserve"> </w:t>
            </w:r>
            <w:r>
              <w:t xml:space="preserve">есть признак</w:t>
            </w:r>
            <w:r>
              <w:t xml:space="preserve"> </w:t>
            </w:r>
            <w:r>
              <w:rPr>
                <w:rStyle w:val="VerbatimChar"/>
              </w:rPr>
              <w:t xml:space="preserve">terminal</w:t>
            </w:r>
            <w:r>
              <w:t xml:space="preserve"> </w:t>
            </w:r>
            <w:r>
              <w:t xml:space="preserve">(</w:t>
            </w:r>
            <w:r>
              <w:rPr>
                <w:rStyle w:val="VerbatimChar"/>
              </w:rPr>
              <w:t xml:space="preserve">TripRequestStatus.java:467</w:t>
            </w:r>
            <w:r>
              <w:t xml:space="preserve">); для такси и группового трансфера терминальны только «отменена» и «завершена»</w:t>
            </w:r>
          </w:p>
        </w:tc>
        <w:tc>
          <w:tcPr/>
          <w:p>
            <w:pPr>
              <w:pStyle w:val="Compact"/>
              <w:jc w:val="left"/>
            </w:pPr>
            <w:r>
              <w:t xml:space="preserve">«Активная заявка» = заявка в нетерминальном статусе. Состав статусов закрыт этим правилом</w:t>
            </w:r>
          </w:p>
        </w:tc>
      </w:tr>
      <w:tr>
        <w:tc>
          <w:tcPr/>
          <w:p>
            <w:pPr>
              <w:pStyle w:val="Compact"/>
              <w:jc w:val="left"/>
            </w:pPr>
            <w:r>
              <w:t xml:space="preserve">Избранного маршрута в заявках нет</w:t>
            </w:r>
          </w:p>
        </w:tc>
        <w:tc>
          <w:tcPr/>
          <w:p>
            <w:pPr>
              <w:pStyle w:val="Compact"/>
              <w:jc w:val="left"/>
            </w:pPr>
            <w:r>
              <w:rPr>
                <w:rStyle w:val="VerbatimChar"/>
              </w:rPr>
              <w:t xml:space="preserve">[КОД]</w:t>
            </w:r>
            <w:r>
              <w:t xml:space="preserve"> </w:t>
            </w:r>
            <w:r>
              <w:t xml:space="preserve">Поиск слова</w:t>
            </w:r>
            <w:r>
              <w:t xml:space="preserve"> </w:t>
            </w:r>
            <w:r>
              <w:rPr>
                <w:rStyle w:val="VerbatimChar"/>
              </w:rPr>
              <w:t xml:space="preserve">favorite</w:t>
            </w:r>
            <w:r>
              <w:t xml:space="preserve"> </w:t>
            </w:r>
            <w:r>
              <w:t xml:space="preserve">по исходникам сервиса заявок</w:t>
            </w:r>
            <w:r>
              <w:t xml:space="preserve"> </w:t>
            </w:r>
            <w:r>
              <w:rPr>
                <w:bCs/>
                <w:b/>
              </w:rPr>
              <w:t xml:space="preserve">пуст</w:t>
            </w:r>
            <w:r>
              <w:t xml:space="preserve">; в DTO поиска заявок около двадцати фильтров, маршрута среди них нет</w:t>
            </w:r>
          </w:p>
        </w:tc>
        <w:tc>
          <w:tcPr/>
          <w:p>
            <w:pPr>
              <w:pStyle w:val="Compact"/>
              <w:jc w:val="left"/>
            </w:pPr>
            <w:r>
              <w:t xml:space="preserve">Метод «есть ли активные заявки по</w:t>
            </w:r>
            <w:r>
              <w:t xml:space="preserve"> </w:t>
            </w:r>
            <w:r>
              <w:rPr>
                <w:rStyle w:val="VerbatimChar"/>
              </w:rPr>
              <w:t xml:space="preserve">favorite_route_id</w:t>
            </w:r>
            <w:r>
              <w:t xml:space="preserve">» создаётся в T04.1, а не переиспользуется —</w:t>
            </w:r>
            <w:r>
              <w:t xml:space="preserve"> </w:t>
            </w:r>
            <w:r>
              <w:rPr>
                <w:bCs/>
                <w:b/>
              </w:rPr>
              <w:t xml:space="preserve">вопрос архитектору 1</w:t>
            </w:r>
          </w:p>
        </w:tc>
      </w:tr>
      <w:tr>
        <w:tc>
          <w:tcPr/>
          <w:p>
            <w:pPr>
              <w:pStyle w:val="Compact"/>
              <w:jc w:val="left"/>
            </w:pPr>
            <w:r>
              <w:t xml:space="preserve">Перепроверки при создании заявки нет</w:t>
            </w:r>
          </w:p>
        </w:tc>
        <w:tc>
          <w:tcPr/>
          <w:p>
            <w:pPr>
              <w:pStyle w:val="Compact"/>
              <w:jc w:val="left"/>
            </w:pPr>
            <w:r>
              <w:rPr>
                <w:rStyle w:val="VerbatimChar"/>
              </w:rPr>
              <w:t xml:space="preserve">[КОД]</w:t>
            </w:r>
            <w:r>
              <w:t xml:space="preserve"> </w:t>
            </w:r>
            <w:r>
              <w:t xml:space="preserve">Сейчас сервис заявок берёт</w:t>
            </w:r>
            <w:r>
              <w:t xml:space="preserve"> </w:t>
            </w:r>
            <w:r>
              <w:rPr>
                <w:rStyle w:val="VerbatimChar"/>
              </w:rPr>
              <w:t xml:space="preserve">tariffId</w:t>
            </w:r>
            <w:r>
              <w:t xml:space="preserve">, стоимость, расстояние и время</w:t>
            </w:r>
            <w:r>
              <w:t xml:space="preserve"> </w:t>
            </w:r>
            <w:r>
              <w:rPr>
                <w:bCs/>
                <w:b/>
              </w:rPr>
              <w:t xml:space="preserve">из запроса</w:t>
            </w:r>
            <w:r>
              <w:t xml:space="preserve"> </w:t>
            </w:r>
            <w:r>
              <w:t xml:space="preserve">и не пересчитывает их (</w:t>
            </w:r>
            <w:r>
              <w:rPr>
                <w:rStyle w:val="VerbatimChar"/>
              </w:rPr>
              <w:t xml:space="preserve">RequestForTaxiServiceImpl.java:187–188</w:t>
            </w:r>
            <w:r>
              <w:t xml:space="preserve">,</w:t>
            </w:r>
            <w:r>
              <w:t xml:space="preserve"> </w:t>
            </w:r>
            <w:r>
              <w:rPr>
                <w:rStyle w:val="VerbatimChar"/>
              </w:rPr>
              <w:t xml:space="preserve">RequestServiceImpl.java:435–450</w:t>
            </w:r>
            <w:r>
              <w:t xml:space="preserve">); gRPC-пересчёт используется только при удалении точки существующей заявки</w:t>
            </w:r>
          </w:p>
        </w:tc>
        <w:tc>
          <w:tcPr/>
          <w:p>
            <w:pPr>
              <w:pStyle w:val="Compact"/>
              <w:jc w:val="left"/>
            </w:pPr>
            <w:r>
              <w:t xml:space="preserve">Серверная перепроверка маршрута на дату поездки — новая логика T04.1,</w:t>
            </w:r>
            <w:r>
              <w:t xml:space="preserve"> </w:t>
            </w:r>
            <w:r>
              <w:rPr>
                <w:bCs/>
                <w:b/>
              </w:rPr>
              <w:t xml:space="preserve">вопрос архитектору 1</w:t>
            </w:r>
          </w:p>
        </w:tc>
      </w:tr>
      <w:tr>
        <w:tc>
          <w:tcPr/>
          <w:p>
            <w:pPr>
              <w:pStyle w:val="Compact"/>
              <w:jc w:val="left"/>
            </w:pPr>
            <w:r>
              <w:t xml:space="preserve">Внешние цены агрегаторов</w:t>
            </w:r>
          </w:p>
        </w:tc>
        <w:tc>
          <w:tcPr/>
          <w:p>
            <w:pPr>
              <w:pStyle w:val="Compact"/>
              <w:jc w:val="left"/>
            </w:pPr>
            <w:r>
              <w:rPr>
                <w:rStyle w:val="VerbatimChar"/>
              </w:rPr>
              <w:t xml:space="preserve">[КОД]</w:t>
            </w:r>
            <w:r>
              <w:t xml:space="preserve"> </w:t>
            </w:r>
            <w:r>
              <w:rPr>
                <w:rStyle w:val="VerbatimChar"/>
              </w:rPr>
              <w:t xml:space="preserve">POST /api/requests/externalPrices</w:t>
            </w:r>
            <w:r>
              <w:t xml:space="preserve"> </w:t>
            </w:r>
            <w:r>
              <w:t xml:space="preserve">— метод сервиса</w:t>
            </w:r>
            <w:r>
              <w:t xml:space="preserve"> </w:t>
            </w:r>
            <w:r>
              <w:rPr>
                <w:bCs/>
                <w:b/>
              </w:rPr>
              <w:t xml:space="preserve">заявок</w:t>
            </w:r>
            <w:r>
              <w:t xml:space="preserve">; в контракте запроса</w:t>
            </w:r>
            <w:r>
              <w:t xml:space="preserve"> </w:t>
            </w:r>
            <w:r>
              <w:rPr>
                <w:bCs/>
                <w:b/>
              </w:rPr>
              <w:t xml:space="preserve">единственное поле</w:t>
            </w:r>
            <w:r>
              <w:t xml:space="preserve"> </w:t>
            </w:r>
            <w:r>
              <w:rPr>
                <w:rStyle w:val="VerbatimChar"/>
              </w:rPr>
              <w:t xml:space="preserve">expected</w:t>
            </w:r>
            <w:r>
              <w:t xml:space="preserve"> </w:t>
            </w:r>
            <w:r>
              <w:t xml:space="preserve">(</w:t>
            </w:r>
            <w:r>
              <w:rPr>
                <w:rStyle w:val="VerbatimChar"/>
              </w:rPr>
              <w:t xml:space="preserve">@NotNull @Valid</w:t>
            </w:r>
            <w:r>
              <w:t xml:space="preserve">): расстояние, время, сегменты геометрии и точки.</w:t>
            </w:r>
            <w:r>
              <w:t xml:space="preserve"> </w:t>
            </w:r>
            <w:r>
              <w:rPr>
                <w:rStyle w:val="VerbatimChar"/>
              </w:rPr>
              <w:t xml:space="preserve">author</w:t>
            </w:r>
            <w:r>
              <w:t xml:space="preserve">,</w:t>
            </w:r>
            <w:r>
              <w:t xml:space="preserve"> </w:t>
            </w:r>
            <w:r>
              <w:rPr>
                <w:rStyle w:val="VerbatimChar"/>
              </w:rPr>
              <w:t xml:space="preserve">passenger</w:t>
            </w:r>
            <w:r>
              <w:t xml:space="preserve">,</w:t>
            </w:r>
            <w:r>
              <w:t xml:space="preserve"> </w:t>
            </w:r>
            <w:r>
              <w:rPr>
                <w:rStyle w:val="VerbatimChar"/>
              </w:rPr>
              <w:t xml:space="preserve">purpose</w:t>
            </w:r>
            <w:r>
              <w:t xml:space="preserve">,</w:t>
            </w:r>
            <w:r>
              <w:t xml:space="preserve"> </w:t>
            </w:r>
            <w:r>
              <w:rPr>
                <w:rStyle w:val="VerbatimChar"/>
              </w:rPr>
              <w:t xml:space="preserve">taxiClass</w:t>
            </w:r>
            <w:r>
              <w:t xml:space="preserve">,</w:t>
            </w:r>
            <w:r>
              <w:t xml:space="preserve"> </w:t>
            </w:r>
            <w:r>
              <w:rPr>
                <w:rStyle w:val="VerbatimChar"/>
              </w:rPr>
              <w:t xml:space="preserve">transportType</w:t>
            </w:r>
            <w:r>
              <w:t xml:space="preserve"> </w:t>
            </w:r>
            <w:r>
              <w:t xml:space="preserve">сервером не читаются.</w:t>
            </w:r>
            <w:r>
              <w:t xml:space="preserve"> </w:t>
            </w:r>
            <w:r>
              <w:rPr>
                <w:rStyle w:val="VerbatimChar"/>
              </w:rPr>
              <w:t xml:space="preserve">[СТЕНД]</w:t>
            </w:r>
            <w:r>
              <w:t xml:space="preserve"> </w:t>
            </w:r>
            <w:r>
              <w:t xml:space="preserve">Один вызов возвращает все четыре класса такси с ценами;</w:t>
            </w:r>
            <w:r>
              <w:t xml:space="preserve"> </w:t>
            </w:r>
            <w:r>
              <w:rPr>
                <w:rStyle w:val="VerbatimChar"/>
              </w:rPr>
              <w:t xml:space="preserve">tariffId</w:t>
            </w:r>
            <w:r>
              <w:t xml:space="preserve"> </w:t>
            </w:r>
            <w:r>
              <w:t xml:space="preserve">— строка (</w:t>
            </w:r>
            <w:r>
              <w:rPr>
                <w:rStyle w:val="VerbatimChar"/>
              </w:rPr>
              <w:t xml:space="preserve">econom</w:t>
            </w:r>
            <w:r>
              <w:t xml:space="preserve">,</w:t>
            </w:r>
            <w:r>
              <w:t xml:space="preserve"> </w:t>
            </w:r>
            <w:r>
              <w:rPr>
                <w:rStyle w:val="VerbatimChar"/>
              </w:rPr>
              <w:t xml:space="preserve">business</w:t>
            </w:r>
            <w:r>
              <w:t xml:space="preserve">,</w:t>
            </w:r>
            <w:r>
              <w:t xml:space="preserve"> </w:t>
            </w:r>
            <w:r>
              <w:rPr>
                <w:rStyle w:val="VerbatimChar"/>
              </w:rPr>
              <w:t xml:space="preserve">vip</w:t>
            </w:r>
            <w:r>
              <w:t xml:space="preserve">,</w:t>
            </w:r>
            <w:r>
              <w:t xml:space="preserve"> </w:t>
            </w:r>
            <w:r>
              <w:rPr>
                <w:rStyle w:val="VerbatimChar"/>
              </w:rPr>
              <w:t xml:space="preserve">comfortplus</w:t>
            </w:r>
            <w:r>
              <w:t xml:space="preserve">), номера тарифа и договора нет. В клиентском фронте цена берётся как</w:t>
            </w:r>
            <w:r>
              <w:t xml:space="preserve"> </w:t>
            </w:r>
            <w:r>
              <w:rPr>
                <w:rStyle w:val="VerbatimChar"/>
              </w:rPr>
              <w:t xml:space="preserve">cost || externalPrice * 100</w:t>
            </w:r>
            <w:r>
              <w:t xml:space="preserve"> </w:t>
            </w:r>
            <w:r>
              <w:t xml:space="preserve">(</w:t>
            </w:r>
            <w:r>
              <w:rPr>
                <w:rStyle w:val="VerbatimChar"/>
              </w:rPr>
              <w:t xml:space="preserve">CardContent.tsx</w:t>
            </w:r>
            <w:r>
              <w:t xml:space="preserve">)</w:t>
            </w:r>
          </w:p>
        </w:tc>
        <w:tc>
          <w:tcPr/>
          <w:p>
            <w:pPr>
              <w:pStyle w:val="Compact"/>
              <w:jc w:val="left"/>
            </w:pPr>
            <w:r>
              <w:rPr>
                <w:bCs/>
                <w:b/>
              </w:rPr>
              <w:t xml:space="preserve">В объём T01.2 не входит.</w:t>
            </w:r>
            <w:r>
              <w:t xml:space="preserve"> </w:t>
            </w:r>
            <w:r>
              <w:t xml:space="preserve">Агрегаторы в справочник не попадают (решение 09.10.2026); цена провайдера — запасной показ на карточке класса при оформлении обычной заявки. Описано, чтобы к вызову не возвращаться</w:t>
            </w:r>
          </w:p>
        </w:tc>
      </w:tr>
    </w:tbl>
    <w:bookmarkEnd w:id="32"/>
    <w:bookmarkEnd w:id="33"/>
    <w:bookmarkStart w:id="34" w:name="Xb053169d7eccd79dc045006c726f2e25c7d663b"/>
    <w:p>
      <w:pPr>
        <w:pStyle w:val="Heading3"/>
      </w:pPr>
      <w:r>
        <w:t xml:space="preserve">1.6 Решения, подтверждённые и не переоткрываемые</w:t>
      </w:r>
    </w:p>
    <w:p>
      <w:pPr>
        <w:numPr>
          <w:ilvl w:val="0"/>
          <w:numId w:val="1002"/>
        </w:numPr>
        <w:pStyle w:val="Compact"/>
      </w:pPr>
      <w:r>
        <w:t xml:space="preserve">Точек в маршруте от 2 до 26, включая базу. Первая точка — место базирования (гараж, отель), последняя — конечная; для маршрутов с возвратом совпадает с базой (встреча 05.10, 10:24–12:04). Равенство координат крайних точек не проверяется.</w:t>
      </w:r>
    </w:p>
    <w:p>
      <w:pPr>
        <w:numPr>
          <w:ilvl w:val="0"/>
          <w:numId w:val="1002"/>
        </w:numPr>
        <w:pStyle w:val="Compact"/>
      </w:pPr>
      <w:r>
        <w:t xml:space="preserve">Ожидание задаётся у промежуточных точек, хранится внутри элемента точки и фиксируется при создании маршрута (протокол 10.09.2026, п. 3). На первой и последней точках ожидания нет (встреча 05.10). Отдельный массив</w:t>
      </w:r>
      <w:r>
        <w:t xml:space="preserve"> </w:t>
      </w:r>
      <w:r>
        <w:rPr>
          <w:rStyle w:val="VerbatimChar"/>
        </w:rPr>
        <w:t xml:space="preserve">wait_times</w:t>
      </w:r>
      <w:r>
        <w:t xml:space="preserve"> </w:t>
      </w:r>
      <w:r>
        <w:t xml:space="preserve">в целевой модели не нужен.</w:t>
      </w:r>
    </w:p>
    <w:p>
      <w:pPr>
        <w:numPr>
          <w:ilvl w:val="0"/>
          <w:numId w:val="1002"/>
        </w:numPr>
        <w:pStyle w:val="Compact"/>
      </w:pPr>
      <w:r>
        <w:t xml:space="preserve">Фиксированная стоимость по прайсу и расчётная (рекомендуемая) цена — два разных значения, хранятся раздельно (протокол 10.09.2026, п. 5). Прайс вводится вручную, должен быть больше нуля и может быть изменён после расчёта (BR-05).</w:t>
      </w:r>
    </w:p>
    <w:p>
      <w:pPr>
        <w:numPr>
          <w:ilvl w:val="0"/>
          <w:numId w:val="1002"/>
        </w:numPr>
        <w:pStyle w:val="Compact"/>
      </w:pPr>
      <w:r>
        <w:t xml:space="preserve">Рекомендуемая стоимость — ориентир по тарифу; цену поездки задаёт прайс. В справочнике она обязательна (встреча 05.10, 09:13–09:25), пользователю при оформлении не показывается (на подтверждении — вопрос заказчику 2).</w:t>
      </w:r>
    </w:p>
    <w:p>
      <w:pPr>
        <w:numPr>
          <w:ilvl w:val="0"/>
          <w:numId w:val="1002"/>
        </w:numPr>
        <w:pStyle w:val="Compact"/>
      </w:pPr>
      <w:r>
        <w:t xml:space="preserve">Без расчёта маршрут не сохраняется; значения расчёта от клиента не принимаются (T01.1, D12).</w:t>
      </w:r>
    </w:p>
    <w:p>
      <w:pPr>
        <w:numPr>
          <w:ilvl w:val="0"/>
          <w:numId w:val="1002"/>
        </w:numPr>
        <w:pStyle w:val="Compact"/>
      </w:pPr>
      <w:r>
        <w:t xml:space="preserve">Корректировка записи разрешена, в БД сохраняется, кто и когда правил (протокол 10.09.2026, п. 7). Для отчётности используются данные маршрута на дату создания заявки (п. 9).</w:t>
      </w:r>
    </w:p>
    <w:p>
      <w:pPr>
        <w:numPr>
          <w:ilvl w:val="0"/>
          <w:numId w:val="1002"/>
        </w:numPr>
        <w:pStyle w:val="Compact"/>
      </w:pPr>
      <w:r>
        <w:t xml:space="preserve">Для одних и тех же адресов разные вид транспорта, класс услуги или ночной признак — всегда отдельные записи с отдельными ID (протокол 10.09.2026, п. 1).</w:t>
      </w:r>
    </w:p>
    <w:p>
      <w:pPr>
        <w:numPr>
          <w:ilvl w:val="0"/>
          <w:numId w:val="1002"/>
        </w:numPr>
        <w:pStyle w:val="Compact"/>
      </w:pPr>
      <w:r>
        <w:t xml:space="preserve">«Ночной тариф» и «Период действия маршрута» — два разных поля (протокол 10.09.2026, п. 4). Период можно не задавать: круглогодичные маршруты допускаются (встреча 05.10, 12:07–12:17).</w:t>
      </w:r>
    </w:p>
    <w:p>
      <w:pPr>
        <w:numPr>
          <w:ilvl w:val="0"/>
          <w:numId w:val="1002"/>
        </w:numPr>
        <w:pStyle w:val="Compact"/>
      </w:pPr>
      <w:r>
        <w:t xml:space="preserve">Истечение срока определяется по</w:t>
      </w:r>
      <w:r>
        <w:t xml:space="preserve"> </w:t>
      </w:r>
      <w:r>
        <w:rPr>
          <w:rStyle w:val="VerbatimChar"/>
        </w:rPr>
        <w:t xml:space="preserve">valid_to</w:t>
      </w:r>
      <w:r>
        <w:t xml:space="preserve"> </w:t>
      </w:r>
      <w:r>
        <w:t xml:space="preserve">при чтении;</w:t>
      </w:r>
      <w:r>
        <w:t xml:space="preserve"> </w:t>
      </w:r>
      <w:r>
        <w:rPr>
          <w:rStyle w:val="VerbatimChar"/>
        </w:rPr>
        <w:t xml:space="preserve">is_active</w:t>
      </w:r>
      <w:r>
        <w:t xml:space="preserve"> </w:t>
      </w:r>
      <w:r>
        <w:t xml:space="preserve">не меняется, фоновый перевод не выполняется (T01.1, D14).</w:t>
      </w:r>
    </w:p>
    <w:p>
      <w:pPr>
        <w:numPr>
          <w:ilvl w:val="0"/>
          <w:numId w:val="1002"/>
        </w:numPr>
        <w:pStyle w:val="Compact"/>
      </w:pPr>
      <w:r>
        <w:t xml:space="preserve">Удалённая и истёкшая записи доступны только для чтения. Вручную удалённая запись не восстанавливается.</w:t>
      </w:r>
    </w:p>
    <w:p>
      <w:pPr>
        <w:numPr>
          <w:ilvl w:val="0"/>
          <w:numId w:val="1002"/>
        </w:numPr>
        <w:pStyle w:val="Compact"/>
      </w:pPr>
      <w:r>
        <w:t xml:space="preserve">Истёкший маршрут не отображается в списке выбора на клиенте; архив истёкших не ведётся (протокол 10.09.2026, п. 15).</w:t>
      </w:r>
    </w:p>
    <w:p>
      <w:pPr>
        <w:numPr>
          <w:ilvl w:val="0"/>
          <w:numId w:val="1002"/>
        </w:numPr>
        <w:pStyle w:val="Compact"/>
      </w:pPr>
      <w:r>
        <w:t xml:space="preserve">Маршрут не хранит конкретное транспортное средство; выбор автомобиля выполняется при оформлении заявки (протокол 17.09.2026, п. 4).</w:t>
      </w:r>
    </w:p>
    <w:p>
      <w:pPr>
        <w:numPr>
          <w:ilvl w:val="0"/>
          <w:numId w:val="1002"/>
        </w:numPr>
        <w:pStyle w:val="Compact"/>
      </w:pPr>
      <w:r>
        <w:t xml:space="preserve">Маршрут не хранит цель поездки: цель — атрибут заявки, её доступность зависит от подразделения, даты, времени суток и дней недели (протокол 17.09.2026, п. 9).</w:t>
      </w:r>
    </w:p>
    <w:p>
      <w:pPr>
        <w:numPr>
          <w:ilvl w:val="0"/>
          <w:numId w:val="1002"/>
        </w:numPr>
        <w:pStyle w:val="Compact"/>
      </w:pPr>
      <w:r>
        <w:t xml:space="preserve">Маршрут активен, пока действует связанный тариф; в записи хранится клиентский тариф «на входе», тариф перевозчика в маршрут не попадает (протокол 17.09.2026, п. 10; встреча 05.10, около 01:24).</w:t>
      </w:r>
    </w:p>
    <w:p>
      <w:pPr>
        <w:numPr>
          <w:ilvl w:val="0"/>
          <w:numId w:val="1002"/>
        </w:numPr>
        <w:pStyle w:val="Compact"/>
      </w:pPr>
      <w:r>
        <w:t xml:space="preserve">Название точки</w:t>
      </w:r>
      <w:r>
        <w:t xml:space="preserve"> </w:t>
      </w:r>
      <w:r>
        <w:rPr>
          <w:rStyle w:val="VerbatimChar"/>
        </w:rPr>
        <w:t xml:space="preserve">name</w:t>
      </w:r>
      <w:r>
        <w:t xml:space="preserve"> </w:t>
      </w:r>
      <w:r>
        <w:t xml:space="preserve">— необязательное поле; хранится в справочнике и виджете, в заявку и перевозчику не передаётся (встреча 05.10, 09:40–10:11; решено по умолчанию (приложение v19, прежний вопрос 8)).</w:t>
      </w:r>
    </w:p>
    <w:p>
      <w:pPr>
        <w:numPr>
          <w:ilvl w:val="0"/>
          <w:numId w:val="1002"/>
        </w:numPr>
        <w:pStyle w:val="Compact"/>
      </w:pPr>
      <w:r>
        <w:t xml:space="preserve">Адрес точки хранится по значению, без id адреса (T01.1, D01).</w:t>
      </w:r>
    </w:p>
    <w:p>
      <w:pPr>
        <w:numPr>
          <w:ilvl w:val="0"/>
          <w:numId w:val="1002"/>
        </w:numPr>
        <w:pStyle w:val="Compact"/>
      </w:pPr>
      <w:r>
        <w:t xml:space="preserve">Вид транспорта: поле</w:t>
      </w:r>
      <w:r>
        <w:t xml:space="preserve"> </w:t>
      </w:r>
      <w:r>
        <w:rPr>
          <w:rStyle w:val="VerbatimChar"/>
        </w:rPr>
        <w:t xml:space="preserve">service_type</w:t>
      </w:r>
      <w:r>
        <w:t xml:space="preserve"> </w:t>
      </w:r>
      <w:r>
        <w:t xml:space="preserve">переименовано в</w:t>
      </w:r>
      <w:r>
        <w:t xml:space="preserve"> </w:t>
      </w:r>
      <w:r>
        <w:rPr>
          <w:rStyle w:val="VerbatimChar"/>
        </w:rPr>
        <w:t xml:space="preserve">transportType</w:t>
      </w:r>
      <w:r>
        <w:t xml:space="preserve"> </w:t>
      </w:r>
      <w:r>
        <w:t xml:space="preserve">(протокол 17.09.2026, п. 2 — зафиксировано дословно).</w:t>
      </w:r>
    </w:p>
    <w:p>
      <w:pPr>
        <w:numPr>
          <w:ilvl w:val="0"/>
          <w:numId w:val="1002"/>
        </w:numPr>
        <w:pStyle w:val="Compact"/>
      </w:pPr>
      <w:r>
        <w:t xml:space="preserve">Тариф и класс услуги выбирает пользователь при создании маршрута из списка, который возвращает расчёт; доступны только классы с действующим тарифом и договором (встреча 08.10.2026). Тариф договора с наибольшей суммой не навязывается.</w:t>
      </w:r>
    </w:p>
    <w:p>
      <w:pPr>
        <w:numPr>
          <w:ilvl w:val="0"/>
          <w:numId w:val="1002"/>
        </w:numPr>
        <w:pStyle w:val="Compact"/>
      </w:pPr>
      <w:r>
        <w:t xml:space="preserve">Рекомендуемая цена считается на</w:t>
      </w:r>
      <w:r>
        <w:t xml:space="preserve"> </w:t>
      </w:r>
      <w:r>
        <w:rPr>
          <w:bCs/>
          <w:b/>
        </w:rPr>
        <w:t xml:space="preserve">условную дату</w:t>
      </w:r>
      <w:r>
        <w:t xml:space="preserve">: ближайший будний день, 12:00 для дневного тарифа и 23:00 для ночного, в часовом поясе региона первой точки. Для праздничных периодов создаётся отдельная запись маршрута (решение 08.10.2026, ответ на вопрос заказчику 16, вариант A).</w:t>
      </w:r>
      <w:r>
        <w:t xml:space="preserve"> </w:t>
      </w:r>
      <w:r>
        <w:t xml:space="preserve">19а.</w:t>
      </w:r>
      <w:r>
        <w:t xml:space="preserve"> </w:t>
      </w:r>
      <w:r>
        <w:rPr>
          <w:bCs/>
          <w:b/>
        </w:rPr>
        <w:t xml:space="preserve">Единое правило пересчёта.</w:t>
      </w:r>
      <w:r>
        <w:t xml:space="preserve"> </w:t>
      </w:r>
      <w:r>
        <w:t xml:space="preserve">Цена пересчитывается при</w:t>
      </w:r>
      <w:r>
        <w:t xml:space="preserve"> </w:t>
      </w:r>
      <w:r>
        <w:rPr>
          <w:bCs/>
          <w:b/>
        </w:rPr>
        <w:t xml:space="preserve">каждом сохранении</w:t>
      </w:r>
      <w:r>
        <w:t xml:space="preserve"> </w:t>
      </w:r>
      <w:r>
        <w:t xml:space="preserve">— и при создании, и при редактировании (T01.1, D12; приложение v19). Сама по себе она не меняется: фоновых пересчётов нет, при чтении карточки и при оформлении заявки значение не обновляется. Слова заказчика «зафиксировали один раз на момент создания» (протокол 08.10, ответ 12) относятся именно к этому: цена не подменяется задним числом и не подтягивается заново в момент заказа. Условная дата делает значение воспроизводимым: пересчёт при редактировании даёт то же число, если не изменились точки, класс или тариф.</w:t>
      </w:r>
    </w:p>
    <w:p>
      <w:pPr>
        <w:numPr>
          <w:ilvl w:val="0"/>
          <w:numId w:val="1002"/>
        </w:numPr>
        <w:pStyle w:val="Compact"/>
      </w:pPr>
      <w:r>
        <w:t xml:space="preserve">Рекомендуемая цена используется только в справочнике и в выгрузках; в заявке она не фиксируется и пользователю при оформлении не показывается (встреча 08.10.2026).</w:t>
      </w:r>
    </w:p>
    <w:p>
      <w:pPr>
        <w:numPr>
          <w:ilvl w:val="0"/>
          <w:numId w:val="1002"/>
        </w:numPr>
        <w:pStyle w:val="Compact"/>
      </w:pPr>
      <w:r>
        <w:t xml:space="preserve">Плановое ожидание необязательно, максимума нет, вводится целыми минутами (встреча 08.10.2026).</w:t>
      </w:r>
    </w:p>
    <w:p>
      <w:pPr>
        <w:numPr>
          <w:ilvl w:val="0"/>
          <w:numId w:val="1002"/>
        </w:numPr>
        <w:pStyle w:val="Compact"/>
      </w:pPr>
      <w:r>
        <w:t xml:space="preserve">Дубль — совпадение точек маршрута, ночного признака, класса услуги, вида транспорта и пересекающийся период действия. При дубле — отказ с номером существующего маршрута и возможностью открыть его на редактирование (встреча 08.10.2026).</w:t>
      </w:r>
    </w:p>
    <w:p>
      <w:pPr>
        <w:numPr>
          <w:ilvl w:val="0"/>
          <w:numId w:val="1002"/>
        </w:numPr>
        <w:pStyle w:val="Compact"/>
      </w:pPr>
      <w:r>
        <w:t xml:space="preserve">Точка может задаваться координатами вручную; обязательны только координаты, как в обыкновенной заявке (решение 08.10.2026).</w:t>
      </w:r>
    </w:p>
    <w:p>
      <w:pPr>
        <w:numPr>
          <w:ilvl w:val="0"/>
          <w:numId w:val="1002"/>
        </w:numPr>
        <w:pStyle w:val="Compact"/>
      </w:pPr>
      <w:r>
        <w:t xml:space="preserve">К заявкам по избранным маршрутам не применяются антифрод по суммарному ожиданию и суточный лимит многоточечных заявок (встреча 08.10.2026).</w:t>
      </w:r>
    </w:p>
    <w:p>
      <w:pPr>
        <w:numPr>
          <w:ilvl w:val="0"/>
          <w:numId w:val="1002"/>
        </w:numPr>
        <w:pStyle w:val="Compact"/>
      </w:pPr>
      <w:r>
        <w:t xml:space="preserve">Номер маршрута: протокол 17.09.2026 (п. 1) фиксирует само переименование</w:t>
      </w:r>
      <w:r>
        <w:t xml:space="preserve"> </w:t>
      </w:r>
      <w:r>
        <w:rPr>
          <w:rStyle w:val="VerbatimChar"/>
        </w:rPr>
        <w:t xml:space="preserve">route_number</w:t>
      </w:r>
      <w:r>
        <w:t xml:space="preserve">, но</w:t>
      </w:r>
      <w:r>
        <w:t xml:space="preserve"> </w:t>
      </w:r>
      <w:r>
        <w:rPr>
          <w:bCs/>
          <w:b/>
        </w:rPr>
        <w:t xml:space="preserve">точного имени поля не называет</w:t>
      </w:r>
      <w:r>
        <w:t xml:space="preserve">. Имя подтверждённым решением не является ни в одну сторону — T01.1, колонка favorite_route_number. В таблицах ниже используется рабочее</w:t>
      </w:r>
      <w:r>
        <w:t xml:space="preserve"> </w:t>
      </w:r>
      <w:r>
        <w:rPr>
          <w:rStyle w:val="VerbatimChar"/>
        </w:rPr>
        <w:t xml:space="preserve">favoriteRouteNumber</w:t>
      </w:r>
      <w:r>
        <w:t xml:space="preserve">, как в колонке</w:t>
      </w:r>
      <w:r>
        <w:t xml:space="preserve"> </w:t>
      </w:r>
      <w:r>
        <w:rPr>
          <w:rStyle w:val="VerbatimChar"/>
        </w:rPr>
        <w:t xml:space="preserve">favorite_route_number</w:t>
      </w:r>
      <w:r>
        <w:t xml:space="preserve"> </w:t>
      </w:r>
      <w:r>
        <w:t xml:space="preserve">актуальной редакции T01.1.</w:t>
      </w:r>
    </w:p>
    <w:p>
      <w:r>
        <w:pict>
          <v:rect style="width:0;height:1.5pt" o:hralign="center" o:hrstd="t" o:hr="t"/>
        </w:pict>
      </w:r>
    </w:p>
    <w:bookmarkEnd w:id="34"/>
    <w:bookmarkStart w:id="35" w:name="X311470bc321993ae9137fc884681da9762acef9"/>
    <w:p>
      <w:pPr>
        <w:pStyle w:val="Heading3"/>
      </w:pPr>
      <w:r>
        <w:t xml:space="preserve">1.7 Что проверено при пересборке и что изменилось</w:t>
      </w:r>
    </w:p>
    <w:p>
      <w:pPr>
        <w:pStyle w:val="FirstParagraph"/>
      </w:pPr>
      <w:r>
        <w:t xml:space="preserve">Перепроверка выполнена 09.10.2026 по исходникам платформы. Таблица — для ревью: по каждой строке видно, подтвердился факт или был исправлен.</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Проверено</w:t>
            </w:r>
          </w:p>
        </w:tc>
        <w:tc>
          <w:tcPr/>
          <w:p>
            <w:pPr>
              <w:pStyle w:val="Compact"/>
              <w:jc w:val="left"/>
            </w:pPr>
            <w:r>
              <w:t xml:space="preserve">Результат</w:t>
            </w:r>
          </w:p>
        </w:tc>
      </w:tr>
      <w:tr>
        <w:tc>
          <w:tcPr/>
          <w:p>
            <w:pPr>
              <w:pStyle w:val="Compact"/>
              <w:jc w:val="left"/>
            </w:pPr>
            <w:r>
              <w:t xml:space="preserve">Правила шлюза</w:t>
            </w:r>
          </w:p>
        </w:tc>
        <w:tc>
          <w:tcPr/>
          <w:p>
            <w:pPr>
              <w:pStyle w:val="Compact"/>
              <w:jc w:val="left"/>
            </w:pPr>
            <w:r>
              <w:rPr>
                <w:bCs/>
                <w:b/>
              </w:rPr>
              <w:t xml:space="preserve">Подтверждено и уточнено:</w:t>
            </w:r>
            <w:r>
              <w:t xml:space="preserve"> </w:t>
            </w:r>
            <w:r>
              <w:t xml:space="preserve">32 маршрута, 62 предиката</w:t>
            </w:r>
            <w:r>
              <w:t xml:space="preserve"> </w:t>
            </w:r>
            <w:r>
              <w:rPr>
                <w:rStyle w:val="VerbatimChar"/>
              </w:rPr>
              <w:t xml:space="preserve">Path=</w:t>
            </w:r>
            <w:r>
              <w:t xml:space="preserve">, все 32 правила</w:t>
            </w:r>
            <w:r>
              <w:t xml:space="preserve"> </w:t>
            </w:r>
            <w:r>
              <w:rPr>
                <w:rStyle w:val="VerbatimChar"/>
              </w:rPr>
              <w:t xml:space="preserve">RewritePath</w:t>
            </w:r>
            <w:r>
              <w:t xml:space="preserve"> </w:t>
            </w:r>
            <w:r>
              <w:t xml:space="preserve">срезают префикс. Исключений нет</w:t>
            </w:r>
          </w:p>
        </w:tc>
      </w:tr>
      <w:tr>
        <w:tc>
          <w:tcPr/>
          <w:p>
            <w:pPr>
              <w:pStyle w:val="Compact"/>
              <w:jc w:val="left"/>
            </w:pPr>
            <w:r>
              <w:t xml:space="preserve">Структура</w:t>
            </w:r>
            <w:r>
              <w:t xml:space="preserve"> </w:t>
            </w:r>
            <w:r>
              <w:rPr>
                <w:rStyle w:val="VerbatimChar"/>
              </w:rPr>
              <w:t xml:space="preserve">ExceptionBody</w:t>
            </w:r>
          </w:p>
        </w:tc>
        <w:tc>
          <w:tcPr/>
          <w:p>
            <w:pPr>
              <w:pStyle w:val="Compact"/>
              <w:jc w:val="left"/>
            </w:pPr>
            <w:r>
              <w:rPr>
                <w:bCs/>
                <w:b/>
              </w:rPr>
              <w:t xml:space="preserve">Исправлено:</w:t>
            </w:r>
            <w:r>
              <w:t xml:space="preserve"> </w:t>
            </w:r>
            <w:r>
              <w:rPr>
                <w:rStyle w:val="VerbatimChar"/>
              </w:rPr>
              <w:t xml:space="preserve">entity</w:t>
            </w:r>
            <w:r>
              <w:t xml:space="preserve"> </w:t>
            </w:r>
            <w:r>
              <w:t xml:space="preserve">— объект</w:t>
            </w:r>
            <w:r>
              <w:t xml:space="preserve"> </w:t>
            </w:r>
            <w:r>
              <w:rPr>
                <w:rStyle w:val="VerbatimChar"/>
              </w:rPr>
              <w:t xml:space="preserve">{name, id}</w:t>
            </w:r>
            <w:r>
              <w:t xml:space="preserve">,</w:t>
            </w:r>
            <w:r>
              <w:t xml:space="preserve"> </w:t>
            </w:r>
            <w:r>
              <w:rPr>
                <w:rStyle w:val="VerbatimChar"/>
              </w:rPr>
              <w:t xml:space="preserve">constraints</w:t>
            </w:r>
            <w:r>
              <w:t xml:space="preserve"> </w:t>
            </w:r>
            <w:r>
              <w:t xml:space="preserve">— список объектов</w:t>
            </w:r>
            <w:r>
              <w:t xml:space="preserve"> </w:t>
            </w:r>
            <w:r>
              <w:rPr>
                <w:rStyle w:val="VerbatimChar"/>
              </w:rPr>
              <w:t xml:space="preserve">{type, value}</w:t>
            </w:r>
            <w:r>
              <w:t xml:space="preserve">,</w:t>
            </w:r>
            <w:r>
              <w:t xml:space="preserve"> </w:t>
            </w:r>
            <w:r>
              <w:rPr>
                <w:rStyle w:val="VerbatimChar"/>
              </w:rPr>
              <w:t xml:space="preserve">problems</w:t>
            </w:r>
            <w:r>
              <w:t xml:space="preserve"> </w:t>
            </w:r>
            <w:r>
              <w:t xml:space="preserve">—</w:t>
            </w:r>
            <w:r>
              <w:t xml:space="preserve"> </w:t>
            </w:r>
            <w:r>
              <w:rPr>
                <w:rStyle w:val="VerbatimChar"/>
              </w:rPr>
              <w:t xml:space="preserve">Set</w:t>
            </w:r>
            <w:r>
              <w:t xml:space="preserve">. Прежний пример тела ошибки был неверен</w:t>
            </w:r>
          </w:p>
        </w:tc>
      </w:tr>
      <w:tr>
        <w:tc>
          <w:tcPr/>
          <w:p>
            <w:pPr>
              <w:pStyle w:val="Compact"/>
              <w:jc w:val="left"/>
            </w:pPr>
            <w:r>
              <w:t xml:space="preserve">Отображение исключений в коды</w:t>
            </w:r>
          </w:p>
        </w:tc>
        <w:tc>
          <w:tcPr/>
          <w:p>
            <w:pPr>
              <w:pStyle w:val="Compact"/>
              <w:jc w:val="left"/>
            </w:pPr>
            <w:r>
              <w:rPr>
                <w:bCs/>
                <w:b/>
              </w:rPr>
              <w:t xml:space="preserve">Новое:</w:t>
            </w:r>
            <w:r>
              <w:t xml:space="preserve"> </w:t>
            </w:r>
            <w:r>
              <w:t xml:space="preserve">404, 409, 403 и 400 даёт штатный</w:t>
            </w:r>
            <w:r>
              <w:t xml:space="preserve"> </w:t>
            </w:r>
            <w:r>
              <w:rPr>
                <w:rStyle w:val="VerbatimChar"/>
              </w:rPr>
              <w:t xml:space="preserve">RequestExceptionHandler</w:t>
            </w:r>
            <w:r>
              <w:t xml:space="preserve">; для 422, 502 и 504 нужны свои исключения с</w:t>
            </w:r>
            <w:r>
              <w:t xml:space="preserve"> </w:t>
            </w:r>
            <w:r>
              <w:rPr>
                <w:rStyle w:val="VerbatimChar"/>
              </w:rPr>
              <w:t xml:space="preserve">@ResponseStatus</w:t>
            </w:r>
            <w:r>
              <w:t xml:space="preserve">, иначе будет 500 либо проброс кода зависимости</w:t>
            </w:r>
          </w:p>
        </w:tc>
      </w:tr>
      <w:tr>
        <w:tc>
          <w:tcPr/>
          <w:p>
            <w:pPr>
              <w:pStyle w:val="Compact"/>
              <w:jc w:val="left"/>
            </w:pPr>
            <w:r>
              <w:t xml:space="preserve">Проброс кода зависимости</w:t>
            </w:r>
          </w:p>
        </w:tc>
        <w:tc>
          <w:tcPr/>
          <w:p>
            <w:pPr>
              <w:pStyle w:val="Compact"/>
              <w:jc w:val="left"/>
            </w:pPr>
            <w:r>
              <w:rPr>
                <w:bCs/>
                <w:b/>
              </w:rPr>
              <w:t xml:space="preserve">Новое, важное:</w:t>
            </w:r>
            <w:r>
              <w:t xml:space="preserve"> </w:t>
            </w:r>
            <w:r>
              <w:t xml:space="preserve">штатный обработчик пробрасывает статус</w:t>
            </w:r>
            <w:r>
              <w:t xml:space="preserve"> </w:t>
            </w:r>
            <w:r>
              <w:rPr>
                <w:rStyle w:val="VerbatimChar"/>
              </w:rPr>
              <w:t xml:space="preserve">RestClientResponseException</w:t>
            </w:r>
            <w:r>
              <w:t xml:space="preserve"> </w:t>
            </w:r>
            <w:r>
              <w:t xml:space="preserve">как есть. Без перехвата 417 от geo стал бы 417 нашего API</w:t>
            </w:r>
          </w:p>
        </w:tc>
      </w:tr>
      <w:tr>
        <w:tc>
          <w:tcPr/>
          <w:p>
            <w:pPr>
              <w:pStyle w:val="Compact"/>
              <w:jc w:val="left"/>
            </w:pPr>
            <w:r>
              <w:t xml:space="preserve">Библиотека номеров</w:t>
            </w:r>
          </w:p>
        </w:tc>
        <w:tc>
          <w:tcPr/>
          <w:p>
            <w:pPr>
              <w:pStyle w:val="Compact"/>
              <w:jc w:val="left"/>
            </w:pPr>
            <w:r>
              <w:rPr>
                <w:bCs/>
                <w:b/>
              </w:rPr>
              <w:t xml:space="preserve">Подтверждено и усилено:</w:t>
            </w:r>
            <w:r>
              <w:t xml:space="preserve"> </w:t>
            </w:r>
            <w:r>
              <w:t xml:space="preserve">формат</w:t>
            </w:r>
            <w:r>
              <w:t xml:space="preserve"> </w:t>
            </w:r>
            <w:r>
              <w:rPr>
                <w:rStyle w:val="VerbatimChar"/>
              </w:rPr>
              <w:t xml:space="preserve">%s-%04d-%08d</w:t>
            </w:r>
            <w:r>
              <w:t xml:space="preserve">,</w:t>
            </w:r>
            <w:r>
              <w:t xml:space="preserve"> </w:t>
            </w:r>
            <w:r>
              <w:rPr>
                <w:rStyle w:val="VerbatimChar"/>
              </w:rPr>
              <w:t xml:space="preserve">@Min(1) @Max(9999)</w:t>
            </w:r>
            <w:r>
              <w:t xml:space="preserve">,</w:t>
            </w:r>
            <w:r>
              <w:t xml:space="preserve"> </w:t>
            </w:r>
            <w:r>
              <w:rPr>
                <w:rStyle w:val="VerbatimChar"/>
              </w:rPr>
              <w:t xml:space="preserve">@Transactional(NOT_SUPPORTED)</w:t>
            </w:r>
            <w:r>
              <w:t xml:space="preserve">,</w:t>
            </w:r>
            <w:r>
              <w:t xml:space="preserve"> </w:t>
            </w:r>
            <w:r>
              <w:rPr>
                <w:rStyle w:val="VerbatimChar"/>
              </w:rPr>
              <w:t xml:space="preserve">@Version</w:t>
            </w:r>
            <w:r>
              <w:t xml:space="preserve"> </w:t>
            </w:r>
            <w:r>
              <w:t xml:space="preserve">нет. Дополнительно: метод</w:t>
            </w:r>
            <w:r>
              <w:t xml:space="preserve"> </w:t>
            </w:r>
            <w:r>
              <w:rPr>
                <w:rStyle w:val="VerbatimChar"/>
              </w:rPr>
              <w:t xml:space="preserve">findByPrefixAndOrgDigitIdForWrite</w:t>
            </w:r>
            <w:r>
              <w:t xml:space="preserve"> </w:t>
            </w:r>
            <w:r>
              <w:rPr>
                <w:bCs/>
                <w:b/>
              </w:rPr>
              <w:t xml:space="preserve">не имеет</w:t>
            </w:r>
            <w:r>
              <w:rPr>
                <w:bCs/>
                <w:b/>
              </w:rPr>
              <w:t xml:space="preserve"> </w:t>
            </w:r>
            <w:r>
              <w:rPr>
                <w:rStyle w:val="VerbatimChar"/>
                <w:bCs/>
                <w:b/>
              </w:rPr>
              <w:t xml:space="preserve">@Lock</w:t>
            </w:r>
            <w:r>
              <w:t xml:space="preserve"> </w:t>
            </w:r>
            <w:r>
              <w:t xml:space="preserve">— название обещает блокировку, которой нет</w:t>
            </w:r>
          </w:p>
        </w:tc>
      </w:tr>
      <w:tr>
        <w:tc>
          <w:tcPr/>
          <w:p>
            <w:pPr>
              <w:pStyle w:val="Compact"/>
              <w:jc w:val="left"/>
            </w:pPr>
            <w:r>
              <w:t xml:space="preserve">Префикс и счётчик</w:t>
            </w:r>
          </w:p>
        </w:tc>
        <w:tc>
          <w:tcPr/>
          <w:p>
            <w:pPr>
              <w:pStyle w:val="Compact"/>
              <w:jc w:val="left"/>
            </w:pPr>
            <w:r>
              <w:rPr>
                <w:bCs/>
                <w:b/>
              </w:rPr>
              <w:t xml:space="preserve">Новое:</w:t>
            </w:r>
            <w:r>
              <w:t xml:space="preserve"> </w:t>
            </w:r>
            <w:r>
              <w:rPr>
                <w:rStyle w:val="VerbatimChar"/>
              </w:rPr>
              <w:t xml:space="preserve">Prefix</w:t>
            </w:r>
            <w:r>
              <w:t xml:space="preserve"> </w:t>
            </w:r>
            <w:r>
              <w:t xml:space="preserve">— интерфейс, каждый сервис объявляет свой</w:t>
            </w:r>
            <w:r>
              <w:t xml:space="preserve"> </w:t>
            </w:r>
            <w:r>
              <w:rPr>
                <w:rStyle w:val="VerbatimChar"/>
              </w:rPr>
              <w:t xml:space="preserve">enum</w:t>
            </w:r>
            <w:r>
              <w:t xml:space="preserve">; счётчик живёт в схеме своего сервиса. Нужно объявить</w:t>
            </w:r>
            <w:r>
              <w:t xml:space="preserve"> </w:t>
            </w:r>
            <w:r>
              <w:rPr>
                <w:rStyle w:val="VerbatimChar"/>
              </w:rPr>
              <w:t xml:space="preserve">FR</w:t>
            </w:r>
            <w:r>
              <w:t xml:space="preserve"> </w:t>
            </w:r>
            <w:r>
              <w:t xml:space="preserve">— отдельный пункт поставки</w:t>
            </w:r>
          </w:p>
        </w:tc>
      </w:tr>
      <w:tr>
        <w:tc>
          <w:tcPr/>
          <w:p>
            <w:pPr>
              <w:pStyle w:val="Compact"/>
              <w:jc w:val="left"/>
            </w:pPr>
            <w:r>
              <w:t xml:space="preserve">Цепочка организации и</w:t>
            </w:r>
            <w:r>
              <w:t xml:space="preserve"> </w:t>
            </w:r>
            <w:r>
              <w:rPr>
                <w:rStyle w:val="VerbatimChar"/>
              </w:rPr>
              <w:t xml:space="preserve">digitId</w:t>
            </w:r>
          </w:p>
        </w:tc>
        <w:tc>
          <w:tcPr/>
          <w:p>
            <w:pPr>
              <w:pStyle w:val="Compact"/>
              <w:jc w:val="left"/>
            </w:pPr>
            <w:r>
              <w:rPr>
                <w:bCs/>
                <w:b/>
              </w:rPr>
              <w:t xml:space="preserve">Подтверждено дословно:</w:t>
            </w:r>
            <w:r>
              <w:t xml:space="preserve"> </w:t>
            </w:r>
            <w:r>
              <w:rPr>
                <w:rStyle w:val="VerbatimChar"/>
              </w:rPr>
              <w:t xml:space="preserve">RequestForTaxiServiceImpl.java:168–181</w:t>
            </w:r>
          </w:p>
        </w:tc>
      </w:tr>
      <w:tr>
        <w:tc>
          <w:tcPr/>
          <w:p>
            <w:pPr>
              <w:pStyle w:val="Compact"/>
              <w:jc w:val="left"/>
            </w:pPr>
            <w:r>
              <w:t xml:space="preserve">Топики Kafka</w:t>
            </w:r>
          </w:p>
        </w:tc>
        <w:tc>
          <w:tcPr/>
          <w:p>
            <w:pPr>
              <w:pStyle w:val="Compact"/>
              <w:jc w:val="left"/>
            </w:pPr>
            <w:r>
              <w:rPr>
                <w:bCs/>
                <w:b/>
              </w:rPr>
              <w:t xml:space="preserve">Уточнено:</w:t>
            </w:r>
            <w:r>
              <w:t xml:space="preserve"> </w:t>
            </w:r>
            <w:r>
              <w:t xml:space="preserve">топиков семейства</w:t>
            </w:r>
            <w:r>
              <w:t xml:space="preserve"> </w:t>
            </w:r>
            <w:r>
              <w:rPr>
                <w:rStyle w:val="VerbatimChar"/>
              </w:rPr>
              <w:t xml:space="preserve">service.organization*</w:t>
            </w:r>
            <w:r>
              <w:t xml:space="preserve"> </w:t>
            </w:r>
            <w:r>
              <w:t xml:space="preserve">двенадцать, сервис заявок подписан на восемь, цепочку образуют четыре. Локальные копии держат 16 сервисов</w:t>
            </w:r>
          </w:p>
        </w:tc>
      </w:tr>
      <w:tr>
        <w:tc>
          <w:tcPr/>
          <w:p>
            <w:pPr>
              <w:pStyle w:val="Compact"/>
              <w:jc w:val="left"/>
            </w:pPr>
            <w:r>
              <w:t xml:space="preserve">Конвертеры времени и секунды перевозчику</w:t>
            </w:r>
          </w:p>
        </w:tc>
        <w:tc>
          <w:tcPr/>
          <w:p>
            <w:pPr>
              <w:pStyle w:val="Compact"/>
              <w:jc w:val="left"/>
            </w:pPr>
            <w:r>
              <w:rPr>
                <w:bCs/>
                <w:b/>
              </w:rPr>
              <w:t xml:space="preserve">Подтверждено:</w:t>
            </w:r>
            <w:r>
              <w:t xml:space="preserve"> </w:t>
            </w:r>
            <w:r>
              <w:t xml:space="preserve">миллисекунды с</w:t>
            </w:r>
            <w:r>
              <w:t xml:space="preserve"> </w:t>
            </w:r>
            <w:r>
              <w:rPr>
                <w:rStyle w:val="VerbatimChar"/>
              </w:rPr>
              <w:t xml:space="preserve">null → 0</w:t>
            </w:r>
            <w:r>
              <w:t xml:space="preserve">;</w:t>
            </w:r>
            <w:r>
              <w:t xml:space="preserve"> </w:t>
            </w:r>
            <w:r>
              <w:rPr>
                <w:rStyle w:val="VerbatimChar"/>
              </w:rPr>
              <w:t xml:space="preserve">toSeconds()</w:t>
            </w:r>
            <w:r>
              <w:t xml:space="preserve"> </w:t>
            </w:r>
            <w:r>
              <w:t xml:space="preserve">в сообщении перевозчику (</w:t>
            </w:r>
            <w:r>
              <w:rPr>
                <w:rStyle w:val="VerbatimChar"/>
              </w:rPr>
              <w:t xml:space="preserve">OutContractorTaxiTripMessageMapperImpl.java:316</w:t>
            </w:r>
            <w:r>
              <w:t xml:space="preserve">)</w:t>
            </w:r>
          </w:p>
        </w:tc>
      </w:tr>
      <w:tr>
        <w:tc>
          <w:tcPr/>
          <w:p>
            <w:pPr>
              <w:pStyle w:val="Compact"/>
              <w:jc w:val="left"/>
            </w:pPr>
            <w:r>
              <w:t xml:space="preserve">Обязательность координат</w:t>
            </w:r>
          </w:p>
        </w:tc>
        <w:tc>
          <w:tcPr/>
          <w:p>
            <w:pPr>
              <w:pStyle w:val="Compact"/>
              <w:jc w:val="left"/>
            </w:pPr>
            <w:r>
              <w:rPr>
                <w:bCs/>
                <w:b/>
              </w:rPr>
              <w:t xml:space="preserve">Новое:</w:t>
            </w:r>
            <w:r>
              <w:t xml:space="preserve"> </w:t>
            </w:r>
            <w:r>
              <w:t xml:space="preserve">в заявке</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w:t>
            </w:r>
            <w:r>
              <w:t xml:space="preserve">— примитивные</w:t>
            </w:r>
            <w:r>
              <w:t xml:space="preserve"> </w:t>
            </w:r>
            <w:r>
              <w:rPr>
                <w:rStyle w:val="VerbatimChar"/>
              </w:rPr>
              <w:t xml:space="preserve">double</w:t>
            </w:r>
            <w:r>
              <w:t xml:space="preserve">, присутствие не проверяется, отсутствие молча даёт</w:t>
            </w:r>
            <w:r>
              <w:t xml:space="preserve"> </w:t>
            </w:r>
            <w:r>
              <w:rPr>
                <w:rStyle w:val="VerbatimChar"/>
              </w:rPr>
              <w:t xml:space="preserve">0.0</w:t>
            </w:r>
            <w:r>
              <w:t xml:space="preserve">. Проверяем сами, включая отказ на</w:t>
            </w:r>
            <w:r>
              <w:t xml:space="preserve"> </w:t>
            </w:r>
            <w:r>
              <w:rPr>
                <w:rStyle w:val="VerbatimChar"/>
              </w:rPr>
              <w:t xml:space="preserve">0, 0</w:t>
            </w:r>
          </w:p>
        </w:tc>
      </w:tr>
      <w:tr>
        <w:tc>
          <w:tcPr/>
          <w:p>
            <w:pPr>
              <w:pStyle w:val="Compact"/>
              <w:jc w:val="left"/>
            </w:pPr>
            <w:r>
              <w:t xml:space="preserve">Радиус обратного геокодирования</w:t>
            </w:r>
          </w:p>
        </w:tc>
        <w:tc>
          <w:tcPr/>
          <w:p>
            <w:pPr>
              <w:pStyle w:val="Compact"/>
              <w:jc w:val="left"/>
            </w:pPr>
            <w:r>
              <w:rPr>
                <w:bCs/>
                <w:b/>
              </w:rPr>
              <w:t xml:space="preserve">Исправлено:</w:t>
            </w:r>
            <w:r>
              <w:t xml:space="preserve"> </w:t>
            </w:r>
            <w:r>
              <w:t xml:space="preserve">радиус задаёт вызывающий (фронт при клике по карте —</w:t>
            </w:r>
            <w:r>
              <w:t xml:space="preserve"> </w:t>
            </w:r>
            <w:r>
              <w:rPr>
                <w:rStyle w:val="VerbatimChar"/>
              </w:rPr>
              <w:t xml:space="preserve">50</w:t>
            </w:r>
            <w:r>
              <w:t xml:space="preserve">), geo пробрасывает его провайдеру; в gRPC-обёртке зашито</w:t>
            </w:r>
            <w:r>
              <w:t xml:space="preserve"> </w:t>
            </w:r>
            <w:r>
              <w:rPr>
                <w:rStyle w:val="VerbatimChar"/>
              </w:rPr>
              <w:t xml:space="preserve">10</w:t>
            </w:r>
            <w:r>
              <w:t xml:space="preserve">. Прежняя запись «REST радиус не передаёт вовсе» неверна. Единица измерения в коде не задана, поэтому «м» не пишем</w:t>
            </w:r>
          </w:p>
        </w:tc>
      </w:tr>
      <w:tr>
        <w:tc>
          <w:tcPr/>
          <w:p>
            <w:pPr>
              <w:pStyle w:val="Compact"/>
              <w:jc w:val="left"/>
            </w:pPr>
            <w:r>
              <w:t xml:space="preserve">Требования резолвера к адресу</w:t>
            </w:r>
          </w:p>
        </w:tc>
        <w:tc>
          <w:tcPr/>
          <w:p>
            <w:pPr>
              <w:pStyle w:val="Compact"/>
              <w:jc w:val="left"/>
            </w:pPr>
            <w:r>
              <w:rPr>
                <w:bCs/>
                <w:b/>
              </w:rPr>
              <w:t xml:space="preserve">Новое:</w:t>
            </w:r>
            <w:r>
              <w:t xml:space="preserve"> </w:t>
            </w:r>
            <w:r>
              <w:rPr>
                <w:rStyle w:val="VerbatimChar"/>
              </w:rPr>
              <w:t xml:space="preserve">setCountry</w:t>
            </w:r>
            <w:r>
              <w:t xml:space="preserve">,</w:t>
            </w:r>
            <w:r>
              <w:t xml:space="preserve"> </w:t>
            </w:r>
            <w:r>
              <w:rPr>
                <w:rStyle w:val="VerbatimChar"/>
              </w:rPr>
              <w:t xml:space="preserve">setRegion</w:t>
            </w:r>
            <w:r>
              <w:t xml:space="preserve">,</w:t>
            </w:r>
            <w:r>
              <w:t xml:space="preserve"> </w:t>
            </w:r>
            <w:r>
              <w:rPr>
                <w:rStyle w:val="VerbatimChar"/>
              </w:rPr>
              <w:t xml:space="preserve">setCity</w:t>
            </w:r>
            <w:r>
              <w:t xml:space="preserve"> </w:t>
            </w:r>
            <w:r>
              <w:t xml:space="preserve">вызываются без защиты от</w:t>
            </w:r>
            <w:r>
              <w:t xml:space="preserve"> </w:t>
            </w:r>
            <w:r>
              <w:rPr>
                <w:rStyle w:val="VerbatimChar"/>
              </w:rPr>
              <w:t xml:space="preserve">null</w:t>
            </w:r>
            <w:r>
              <w:t xml:space="preserve"> </w:t>
            </w:r>
            <w:r>
              <w:t xml:space="preserve">— эти три части адреса обязаны быть заполнены до обращения к тарифам</w:t>
            </w:r>
          </w:p>
        </w:tc>
      </w:tr>
      <w:tr>
        <w:tc>
          <w:tcPr/>
          <w:p>
            <w:pPr>
              <w:pStyle w:val="Compact"/>
              <w:jc w:val="left"/>
            </w:pPr>
            <w:r>
              <w:t xml:space="preserve">Число вызовов geo</w:t>
            </w:r>
          </w:p>
        </w:tc>
        <w:tc>
          <w:tcPr/>
          <w:p>
            <w:pPr>
              <w:pStyle w:val="Compact"/>
              <w:jc w:val="left"/>
            </w:pPr>
            <w:r>
              <w:rPr>
                <w:bCs/>
                <w:b/>
              </w:rPr>
              <w:t xml:space="preserve">Подтверждено и уточнено:</w:t>
            </w:r>
            <w:r>
              <w:t xml:space="preserve"> </w:t>
            </w:r>
            <w:r>
              <w:t xml:space="preserve">запросы к 2ГИС идут</w:t>
            </w:r>
            <w:r>
              <w:t xml:space="preserve"> </w:t>
            </w:r>
            <w:r>
              <w:rPr>
                <w:bCs/>
                <w:b/>
              </w:rPr>
              <w:t xml:space="preserve">последовательно</w:t>
            </w:r>
            <w:r>
              <w:t xml:space="preserve">, по одному на пару соседних точек: 25 запросов для 26 точек</w:t>
            </w:r>
          </w:p>
        </w:tc>
      </w:tr>
      <w:tr>
        <w:tc>
          <w:tcPr/>
          <w:p>
            <w:pPr>
              <w:pStyle w:val="Compact"/>
              <w:jc w:val="left"/>
            </w:pPr>
            <w:r>
              <w:t xml:space="preserve">Подмена типа договора в</w:t>
            </w:r>
            <w:r>
              <w:t xml:space="preserve"> </w:t>
            </w:r>
            <w:r>
              <w:rPr>
                <w:rStyle w:val="VerbatimChar"/>
              </w:rPr>
              <w:t xml:space="preserve">search</w:t>
            </w:r>
          </w:p>
        </w:tc>
        <w:tc>
          <w:tcPr/>
          <w:p>
            <w:pPr>
              <w:pStyle w:val="Compact"/>
              <w:jc w:val="left"/>
            </w:pPr>
            <w:r>
              <w:rPr>
                <w:bCs/>
                <w:b/>
              </w:rPr>
              <w:t xml:space="preserve">Новое, важное:</w:t>
            </w:r>
            <w:r>
              <w:t xml:space="preserve"> </w:t>
            </w:r>
            <w:r>
              <w:t xml:space="preserve">контроллер подставляет</w:t>
            </w:r>
            <w:r>
              <w:t xml:space="preserve"> </w:t>
            </w:r>
            <w:r>
              <w:rPr>
                <w:rStyle w:val="VerbatimChar"/>
              </w:rPr>
              <w:t xml:space="preserve">TRANSITIONAL</w:t>
            </w:r>
            <w:r>
              <w:t xml:space="preserve">, если</w:t>
            </w:r>
            <w:r>
              <w:t xml:space="preserve"> </w:t>
            </w:r>
            <w:r>
              <w:rPr>
                <w:rStyle w:val="VerbatimChar"/>
              </w:rPr>
              <w:t xml:space="preserve">contractType</w:t>
            </w:r>
            <w:r>
              <w:t xml:space="preserve"> </w:t>
            </w:r>
            <w:r>
              <w:t xml:space="preserve">не задан.</w:t>
            </w:r>
            <w:r>
              <w:t xml:space="preserve"> </w:t>
            </w:r>
            <w:r>
              <w:rPr>
                <w:rStyle w:val="VerbatimChar"/>
              </w:rPr>
              <w:t xml:space="preserve">contractType</w:t>
            </w:r>
            <w:r>
              <w:t xml:space="preserve"> </w:t>
            </w:r>
            <w:r>
              <w:t xml:space="preserve">передаём явно</w:t>
            </w:r>
          </w:p>
        </w:tc>
      </w:tr>
      <w:tr>
        <w:tc>
          <w:tcPr/>
          <w:p>
            <w:pPr>
              <w:pStyle w:val="Compact"/>
              <w:jc w:val="left"/>
            </w:pPr>
            <w:r>
              <w:t xml:space="preserve">Регион в</w:t>
            </w:r>
            <w:r>
              <w:t xml:space="preserve"> </w:t>
            </w:r>
            <w:r>
              <w:rPr>
                <w:rStyle w:val="VerbatimChar"/>
              </w:rPr>
              <w:t xml:space="preserve">search</w:t>
            </w:r>
          </w:p>
        </w:tc>
        <w:tc>
          <w:tcPr/>
          <w:p>
            <w:pPr>
              <w:pStyle w:val="Compact"/>
              <w:jc w:val="left"/>
            </w:pPr>
            <w:r>
              <w:rPr>
                <w:bCs/>
                <w:b/>
              </w:rPr>
              <w:t xml:space="preserve">Уточнено:</w:t>
            </w:r>
            <w:r>
              <w:t xml:space="preserve"> </w:t>
            </w:r>
            <w:r>
              <w:t xml:space="preserve">в REST-фильтре один</w:t>
            </w:r>
            <w:r>
              <w:t xml:space="preserve"> </w:t>
            </w:r>
            <w:r>
              <w:rPr>
                <w:rStyle w:val="VerbatimChar"/>
              </w:rPr>
              <w:t xml:space="preserve">UUID</w:t>
            </w:r>
            <w:r>
              <w:t xml:space="preserve"> </w:t>
            </w:r>
            <w:r>
              <w:t xml:space="preserve">и точное равенство, а сервисный слой умеет</w:t>
            </w:r>
            <w:r>
              <w:t xml:space="preserve"> </w:t>
            </w:r>
            <w:r>
              <w:rPr>
                <w:rStyle w:val="VerbatimChar"/>
              </w:rPr>
              <w:t xml:space="preserve">IN (список)</w:t>
            </w:r>
            <w:r>
              <w:t xml:space="preserve">. Расширение DTO до списка — дешёвый способ убрать большую часть вызовов</w:t>
            </w:r>
          </w:p>
        </w:tc>
      </w:tr>
      <w:tr>
        <w:tc>
          <w:tcPr/>
          <w:p>
            <w:pPr>
              <w:pStyle w:val="Compact"/>
              <w:jc w:val="left"/>
            </w:pPr>
            <w:r>
              <w:t xml:space="preserve">Класс в</w:t>
            </w:r>
            <w:r>
              <w:t xml:space="preserve"> </w:t>
            </w:r>
            <w:r>
              <w:rPr>
                <w:rStyle w:val="VerbatimChar"/>
              </w:rPr>
              <w:t xml:space="preserve">search</w:t>
            </w:r>
          </w:p>
        </w:tc>
        <w:tc>
          <w:tcPr/>
          <w:p>
            <w:pPr>
              <w:pStyle w:val="Compact"/>
              <w:jc w:val="left"/>
            </w:pPr>
            <w:r>
              <w:rPr>
                <w:bCs/>
                <w:b/>
              </w:rPr>
              <w:t xml:space="preserve">Подтверждено</w:t>
            </w:r>
            <w:r>
              <w:t xml:space="preserve"> </w:t>
            </w:r>
            <w:r>
              <w:t xml:space="preserve">наличие фильтра</w:t>
            </w:r>
            <w:r>
              <w:t xml:space="preserve"> </w:t>
            </w:r>
            <w:r>
              <w:rPr>
                <w:rStyle w:val="VerbatimChar"/>
              </w:rPr>
              <w:t xml:space="preserve">transportClass</w:t>
            </w:r>
            <w:r>
              <w:t xml:space="preserve">.</w:t>
            </w:r>
            <w:r>
              <w:t xml:space="preserve"> </w:t>
            </w:r>
            <w:r>
              <w:rPr>
                <w:bCs/>
                <w:b/>
              </w:rPr>
              <w:t xml:space="preserve">Новое:</w:t>
            </w:r>
            <w:r>
              <w:t xml:space="preserve"> </w:t>
            </w:r>
            <w:r>
              <w:t xml:space="preserve">без</w:t>
            </w:r>
            <w:r>
              <w:t xml:space="preserve"> </w:t>
            </w:r>
            <w:r>
              <w:rPr>
                <w:rStyle w:val="VerbatimChar"/>
              </w:rPr>
              <w:t xml:space="preserve">transportType</w:t>
            </w:r>
            <w:r>
              <w:t xml:space="preserve"> </w:t>
            </w:r>
            <w:r>
              <w:t xml:space="preserve">или при несоответствии класса виду возвращается пустой список без ошибки</w:t>
            </w:r>
          </w:p>
        </w:tc>
      </w:tr>
      <w:tr>
        <w:tc>
          <w:tcPr/>
          <w:p>
            <w:pPr>
              <w:pStyle w:val="Compact"/>
              <w:jc w:val="left"/>
            </w:pPr>
            <w:r>
              <w:t xml:space="preserve">Ночной фильтр в</w:t>
            </w:r>
            <w:r>
              <w:t xml:space="preserve"> </w:t>
            </w:r>
            <w:r>
              <w:rPr>
                <w:rStyle w:val="VerbatimChar"/>
              </w:rPr>
              <w:t xml:space="preserve">search</w:t>
            </w:r>
          </w:p>
        </w:tc>
        <w:tc>
          <w:tcPr/>
          <w:p>
            <w:pPr>
              <w:pStyle w:val="Compact"/>
              <w:jc w:val="left"/>
            </w:pPr>
            <w:r>
              <w:rPr>
                <w:bCs/>
                <w:b/>
              </w:rPr>
              <w:t xml:space="preserve">Подтверждено:</w:t>
            </w:r>
            <w:r>
              <w:t xml:space="preserve"> </w:t>
            </w:r>
            <w:r>
              <w:t xml:space="preserve">действует только при</w:t>
            </w:r>
            <w:r>
              <w:t xml:space="preserve"> </w:t>
            </w:r>
            <w:r>
              <w:rPr>
                <w:rStyle w:val="VerbatimChar"/>
              </w:rPr>
              <w:t xml:space="preserve">true</w:t>
            </w:r>
          </w:p>
        </w:tc>
      </w:tr>
      <w:tr>
        <w:tc>
          <w:tcPr/>
          <w:p>
            <w:pPr>
              <w:pStyle w:val="Compact"/>
              <w:jc w:val="left"/>
            </w:pPr>
            <w:r>
              <w:t xml:space="preserve">Доступ к</w:t>
            </w:r>
            <w:r>
              <w:t xml:space="preserve"> </w:t>
            </w:r>
            <w:r>
              <w:rPr>
                <w:rStyle w:val="VerbatimChar"/>
              </w:rPr>
              <w:t xml:space="preserve">search</w:t>
            </w:r>
          </w:p>
        </w:tc>
        <w:tc>
          <w:tcPr/>
          <w:p>
            <w:pPr>
              <w:pStyle w:val="Compact"/>
              <w:jc w:val="left"/>
            </w:pPr>
            <w:r>
              <w:rPr>
                <w:bCs/>
                <w:b/>
              </w:rPr>
              <w:t xml:space="preserve">Уточнено:</w:t>
            </w:r>
            <w:r>
              <w:t xml:space="preserve"> </w:t>
            </w:r>
            <w:r>
              <w:t xml:space="preserve">организация берётся по</w:t>
            </w:r>
            <w:r>
              <w:t xml:space="preserve"> </w:t>
            </w:r>
            <w:r>
              <w:rPr>
                <w:rStyle w:val="VerbatimChar"/>
              </w:rPr>
              <w:t xml:space="preserve">jti</w:t>
            </w:r>
            <w:r>
              <w:t xml:space="preserve"> </w:t>
            </w:r>
            <w:r>
              <w:t xml:space="preserve">из локальной копии сотрудников</w:t>
            </w:r>
            <w:r>
              <w:t xml:space="preserve"> </w:t>
            </w:r>
            <w:r>
              <w:rPr>
                <w:bCs/>
                <w:b/>
              </w:rPr>
              <w:t xml:space="preserve">сервиса тарифов</w:t>
            </w:r>
            <w:r>
              <w:t xml:space="preserve">; если сотрудника там нет — 404. Claim</w:t>
            </w:r>
            <w:r>
              <w:t xml:space="preserve"> </w:t>
            </w:r>
            <w:r>
              <w:rPr>
                <w:rStyle w:val="VerbatimChar"/>
              </w:rPr>
              <w:t xml:space="preserve">data_master</w:t>
            </w:r>
            <w:r>
              <w:t xml:space="preserve"> </w:t>
            </w:r>
            <w:r>
              <w:t xml:space="preserve">снимает ограничение организацией</w:t>
            </w:r>
          </w:p>
        </w:tc>
      </w:tr>
      <w:tr>
        <w:tc>
          <w:tcPr/>
          <w:p>
            <w:pPr>
              <w:pStyle w:val="Compact"/>
              <w:jc w:val="left"/>
            </w:pPr>
            <w:r>
              <w:t xml:space="preserve">Выбор договора в расчёте</w:t>
            </w:r>
          </w:p>
        </w:tc>
        <w:tc>
          <w:tcPr/>
          <w:p>
            <w:pPr>
              <w:pStyle w:val="Compact"/>
              <w:jc w:val="left"/>
            </w:pPr>
            <w:r>
              <w:rPr>
                <w:bCs/>
                <w:b/>
              </w:rPr>
              <w:t xml:space="preserve">Подтверждено</w:t>
            </w:r>
            <w:r>
              <w:t xml:space="preserve"> </w:t>
            </w:r>
            <w:r>
              <w:t xml:space="preserve">(строки 1200–1239, случайный выбор по сумме).</w:t>
            </w:r>
            <w:r>
              <w:t xml:space="preserve"> </w:t>
            </w:r>
            <w:r>
              <w:rPr>
                <w:bCs/>
                <w:b/>
              </w:rPr>
              <w:t xml:space="preserve">Новое:</w:t>
            </w:r>
            <w:r>
              <w:t xml:space="preserve"> </w:t>
            </w:r>
            <w:r>
              <w:t xml:space="preserve">в методе дефект — нижняя граница интервала накапливается, при двух и более договорах возможен</w:t>
            </w:r>
            <w:r>
              <w:t xml:space="preserve"> </w:t>
            </w:r>
            <w:r>
              <w:rPr>
                <w:rStyle w:val="VerbatimChar"/>
              </w:rPr>
              <w:t xml:space="preserve">null</w:t>
            </w:r>
          </w:p>
        </w:tc>
      </w:tr>
      <w:tr>
        <w:tc>
          <w:tcPr/>
          <w:p>
            <w:pPr>
              <w:pStyle w:val="Compact"/>
              <w:jc w:val="left"/>
            </w:pPr>
            <w:r>
              <w:t xml:space="preserve">Даты тарифов</w:t>
            </w:r>
          </w:p>
        </w:tc>
        <w:tc>
          <w:tcPr/>
          <w:p>
            <w:pPr>
              <w:pStyle w:val="Compact"/>
              <w:jc w:val="left"/>
            </w:pPr>
            <w:r>
              <w:rPr>
                <w:bCs/>
                <w:b/>
              </w:rPr>
              <w:t xml:space="preserve">Разделено по классам:</w:t>
            </w:r>
            <w:r>
              <w:t xml:space="preserve"> </w:t>
            </w:r>
            <w:r>
              <w:t xml:space="preserve">такси — только признаки активности; обычный трансфер — даты есть, но в расчёте не участвуют;</w:t>
            </w:r>
            <w:r>
              <w:t xml:space="preserve"> </w:t>
            </w:r>
            <w:r>
              <w:rPr>
                <w:rStyle w:val="VerbatimChar"/>
              </w:rPr>
              <w:t xml:space="preserve">TRANSFER_CAR_CHOICE</w:t>
            </w:r>
            <w:r>
              <w:t xml:space="preserve"> </w:t>
            </w:r>
            <w:r>
              <w:t xml:space="preserve">— даты проверяет платформа, включительно</w:t>
            </w:r>
          </w:p>
        </w:tc>
      </w:tr>
      <w:tr>
        <w:tc>
          <w:tcPr/>
          <w:p>
            <w:pPr>
              <w:pStyle w:val="Compact"/>
              <w:jc w:val="left"/>
            </w:pPr>
            <w:r>
              <w:t xml:space="preserve">Цена</w:t>
            </w:r>
            <w:r>
              <w:t xml:space="preserve"> </w:t>
            </w:r>
            <w:r>
              <w:rPr>
                <w:rStyle w:val="VerbatimChar"/>
              </w:rPr>
              <w:t xml:space="preserve">TRANSFER_CAR_CHOICE</w:t>
            </w:r>
          </w:p>
        </w:tc>
        <w:tc>
          <w:tcPr/>
          <w:p>
            <w:pPr>
              <w:pStyle w:val="Compact"/>
              <w:jc w:val="left"/>
            </w:pPr>
            <w:r>
              <w:rPr>
                <w:bCs/>
                <w:b/>
              </w:rPr>
              <w:t xml:space="preserve">Новое:</w:t>
            </w:r>
            <w:r>
              <w:t xml:space="preserve"> </w:t>
            </w:r>
            <w:r>
              <w:t xml:space="preserve">цена привязана к конкретному автомобилю, одного значения без выбора машины не существует. Минимум среди доступных на дату создания технически возможен, но как правило не утверждён — предложение заказчику (3.2)</w:t>
            </w:r>
          </w:p>
        </w:tc>
      </w:tr>
      <w:tr>
        <w:tc>
          <w:tcPr/>
          <w:p>
            <w:pPr>
              <w:pStyle w:val="Compact"/>
              <w:jc w:val="left"/>
            </w:pPr>
            <w:r>
              <w:t xml:space="preserve">Ночное окно</w:t>
            </w:r>
          </w:p>
        </w:tc>
        <w:tc>
          <w:tcPr/>
          <w:p>
            <w:pPr>
              <w:pStyle w:val="Compact"/>
              <w:jc w:val="left"/>
            </w:pPr>
            <w:r>
              <w:rPr>
                <w:bCs/>
                <w:b/>
              </w:rPr>
              <w:t xml:space="preserve">Исправлено:</w:t>
            </w:r>
            <w:r>
              <w:t xml:space="preserve"> </w:t>
            </w:r>
            <w:r>
              <w:t xml:space="preserve">два разных окна. Признак ночной поездки — [22:00, 06:00), полоса ночного коэффициента — [22:00, 07:00). Смешивать нельзя</w:t>
            </w:r>
          </w:p>
        </w:tc>
      </w:tr>
      <w:tr>
        <w:tc>
          <w:tcPr/>
          <w:p>
            <w:pPr>
              <w:pStyle w:val="Compact"/>
              <w:jc w:val="left"/>
            </w:pPr>
            <w:r>
              <w:t xml:space="preserve">Классы услуги</w:t>
            </w:r>
          </w:p>
        </w:tc>
        <w:tc>
          <w:tcPr/>
          <w:p>
            <w:pPr>
              <w:pStyle w:val="Compact"/>
              <w:jc w:val="left"/>
            </w:pPr>
            <w:r>
              <w:rPr>
                <w:bCs/>
                <w:b/>
              </w:rPr>
              <w:t xml:space="preserve">Подтверждено</w:t>
            </w:r>
            <w:r>
              <w:t xml:space="preserve"> </w:t>
            </w:r>
            <w:r>
              <w:t xml:space="preserve">по</w:t>
            </w:r>
            <w:r>
              <w:t xml:space="preserve"> </w:t>
            </w:r>
            <w:r>
              <w:rPr>
                <w:rStyle w:val="VerbatimChar"/>
              </w:rPr>
              <w:t xml:space="preserve">TaxiClass</w:t>
            </w:r>
            <w:r>
              <w:t xml:space="preserve"> </w:t>
            </w:r>
            <w:r>
              <w:t xml:space="preserve">и</w:t>
            </w:r>
            <w:r>
              <w:t xml:space="preserve"> </w:t>
            </w:r>
            <w:r>
              <w:rPr>
                <w:rStyle w:val="VerbatimChar"/>
              </w:rPr>
              <w:t xml:space="preserve">GroupTransferClass</w:t>
            </w:r>
          </w:p>
        </w:tc>
      </w:tr>
      <w:tr>
        <w:tc>
          <w:tcPr/>
          <w:p>
            <w:pPr>
              <w:pStyle w:val="Compact"/>
              <w:jc w:val="left"/>
            </w:pPr>
            <w:r>
              <w:t xml:space="preserve">Пагинация тарифов</w:t>
            </w:r>
          </w:p>
        </w:tc>
        <w:tc>
          <w:tcPr/>
          <w:p>
            <w:pPr>
              <w:pStyle w:val="Compact"/>
              <w:jc w:val="left"/>
            </w:pPr>
            <w:r>
              <w:rPr>
                <w:bCs/>
                <w:b/>
              </w:rPr>
              <w:t xml:space="preserve">Подтверждено:</w:t>
            </w:r>
            <w:r>
              <w:t xml:space="preserve"> </w:t>
            </w:r>
            <w:r>
              <w:rPr>
                <w:rStyle w:val="VerbatimChar"/>
              </w:rPr>
              <w:t xml:space="preserve">size = 20</w:t>
            </w:r>
            <w:r>
              <w:t xml:space="preserve">, сортировка</w:t>
            </w:r>
            <w:r>
              <w:t xml:space="preserve"> </w:t>
            </w:r>
            <w:r>
              <w:rPr>
                <w:rStyle w:val="VerbatimChar"/>
              </w:rPr>
              <w:t xml:space="preserve">humanReadableId ASC</w:t>
            </w:r>
            <w:r>
              <w:t xml:space="preserve"> </w:t>
            </w:r>
            <w:r>
              <w:t xml:space="preserve">(</w:t>
            </w:r>
            <w:r>
              <w:rPr>
                <w:rStyle w:val="VerbatimChar"/>
              </w:rPr>
              <w:t xml:space="preserve">TariffController.java:106</w:t>
            </w:r>
            <w:r>
              <w:t xml:space="preserve">)</w:t>
            </w:r>
          </w:p>
        </w:tc>
      </w:tr>
      <w:tr>
        <w:tc>
          <w:tcPr/>
          <w:p>
            <w:pPr>
              <w:pStyle w:val="Compact"/>
              <w:jc w:val="left"/>
            </w:pPr>
            <w:r>
              <w:rPr>
                <w:rStyle w:val="VerbatimChar"/>
              </w:rPr>
              <w:t xml:space="preserve">Idempotency-Key</w:t>
            </w:r>
          </w:p>
        </w:tc>
        <w:tc>
          <w:tcPr/>
          <w:p>
            <w:pPr>
              <w:pStyle w:val="Compact"/>
              <w:jc w:val="left"/>
            </w:pPr>
            <w:r>
              <w:rPr>
                <w:bCs/>
                <w:b/>
              </w:rPr>
              <w:t xml:space="preserve">Подтверждено:</w:t>
            </w:r>
            <w:r>
              <w:t xml:space="preserve"> </w:t>
            </w:r>
            <w:r>
              <w:t xml:space="preserve">в исходниках не встречается ни разу</w:t>
            </w:r>
          </w:p>
        </w:tc>
      </w:tr>
      <w:tr>
        <w:tc>
          <w:tcPr/>
          <w:p>
            <w:pPr>
              <w:pStyle w:val="Compact"/>
              <w:jc w:val="left"/>
            </w:pPr>
            <w:r>
              <w:t xml:space="preserve">Признак</w:t>
            </w:r>
            <w:r>
              <w:t xml:space="preserve"> </w:t>
            </w:r>
            <w:r>
              <w:rPr>
                <w:rStyle w:val="VerbatimChar"/>
              </w:rPr>
              <w:t xml:space="preserve">terminal</w:t>
            </w:r>
            <w:r>
              <w:t xml:space="preserve"> </w:t>
            </w:r>
            <w:r>
              <w:t xml:space="preserve">у статуса</w:t>
            </w:r>
          </w:p>
        </w:tc>
        <w:tc>
          <w:tcPr/>
          <w:p>
            <w:pPr>
              <w:pStyle w:val="Compact"/>
              <w:jc w:val="left"/>
            </w:pPr>
            <w:r>
              <w:rPr>
                <w:bCs/>
                <w:b/>
              </w:rPr>
              <w:t xml:space="preserve">Подтверждено</w:t>
            </w:r>
            <w:r>
              <w:t xml:space="preserve"> </w:t>
            </w:r>
            <w:r>
              <w:t xml:space="preserve">(</w:t>
            </w:r>
            <w:r>
              <w:rPr>
                <w:rStyle w:val="VerbatimChar"/>
              </w:rPr>
              <w:t xml:space="preserve">TripRequestStatus.java:467</w:t>
            </w:r>
            <w:r>
              <w:t xml:space="preserve">)</w:t>
            </w:r>
          </w:p>
        </w:tc>
      </w:tr>
      <w:tr>
        <w:tc>
          <w:tcPr/>
          <w:p>
            <w:pPr>
              <w:pStyle w:val="Compact"/>
              <w:jc w:val="left"/>
            </w:pPr>
            <w:r>
              <w:t xml:space="preserve">Отсутствие маршрута в заявках</w:t>
            </w:r>
          </w:p>
        </w:tc>
        <w:tc>
          <w:tcPr/>
          <w:p>
            <w:pPr>
              <w:pStyle w:val="Compact"/>
              <w:jc w:val="left"/>
            </w:pPr>
            <w:r>
              <w:rPr>
                <w:bCs/>
                <w:b/>
              </w:rPr>
              <w:t xml:space="preserve">Подтверждено:</w:t>
            </w:r>
            <w:r>
              <w:t xml:space="preserve"> </w:t>
            </w:r>
            <w:r>
              <w:t xml:space="preserve">поиск слова</w:t>
            </w:r>
            <w:r>
              <w:t xml:space="preserve"> </w:t>
            </w:r>
            <w:r>
              <w:rPr>
                <w:rStyle w:val="VerbatimChar"/>
              </w:rPr>
              <w:t xml:space="preserve">favorite</w:t>
            </w:r>
            <w:r>
              <w:t xml:space="preserve"> </w:t>
            </w:r>
            <w:r>
              <w:t xml:space="preserve">по сервису заявок пуст</w:t>
            </w:r>
          </w:p>
        </w:tc>
      </w:tr>
      <w:tr>
        <w:tc>
          <w:tcPr/>
          <w:p>
            <w:pPr>
              <w:pStyle w:val="Compact"/>
              <w:jc w:val="left"/>
            </w:pPr>
            <w:r>
              <w:rPr>
                <w:rStyle w:val="VerbatimChar"/>
              </w:rPr>
              <w:t xml:space="preserve">externalPrices</w:t>
            </w:r>
          </w:p>
        </w:tc>
        <w:tc>
          <w:tcPr/>
          <w:p>
            <w:pPr>
              <w:pStyle w:val="Compact"/>
              <w:jc w:val="left"/>
            </w:pPr>
            <w:r>
              <w:rPr>
                <w:bCs/>
                <w:b/>
              </w:rPr>
              <w:t xml:space="preserve">Подтверждено:</w:t>
            </w:r>
            <w:r>
              <w:t xml:space="preserve"> </w:t>
            </w:r>
            <w:r>
              <w:t xml:space="preserve">в контракте запроса единственное поле</w:t>
            </w:r>
            <w:r>
              <w:t xml:space="preserve"> </w:t>
            </w:r>
            <w:r>
              <w:rPr>
                <w:rStyle w:val="VerbatimChar"/>
              </w:rPr>
              <w:t xml:space="preserve">expected</w:t>
            </w:r>
          </w:p>
        </w:tc>
      </w:tr>
      <w:tr>
        <w:tc>
          <w:tcPr/>
          <w:p>
            <w:pPr>
              <w:pStyle w:val="Compact"/>
              <w:jc w:val="left"/>
            </w:pPr>
            <w:r>
              <w:t xml:space="preserve">Права на URL</w:t>
            </w:r>
          </w:p>
        </w:tc>
        <w:tc>
          <w:tcPr/>
          <w:p>
            <w:pPr>
              <w:pStyle w:val="Compact"/>
              <w:jc w:val="left"/>
            </w:pPr>
            <w:r>
              <w:rPr>
                <w:bCs/>
                <w:b/>
              </w:rPr>
              <w:t xml:space="preserve">Исправлено ранее, подтверждено снова:</w:t>
            </w:r>
            <w:r>
              <w:t xml:space="preserve"> </w:t>
            </w:r>
            <w:r>
              <w:t xml:space="preserve">пары хранит сам стартер в схеме своего сервиса, регистрация —</w:t>
            </w:r>
            <w:r>
              <w:t xml:space="preserve"> </w:t>
            </w:r>
            <w:r>
              <w:rPr>
                <w:rStyle w:val="VerbatimChar"/>
              </w:rPr>
              <w:t xml:space="preserve">PUT /allow</w:t>
            </w:r>
          </w:p>
        </w:tc>
      </w:tr>
      <w:tr>
        <w:tc>
          <w:tcPr/>
          <w:p>
            <w:pPr>
              <w:pStyle w:val="Compact"/>
              <w:jc w:val="left"/>
            </w:pPr>
            <w:r>
              <w:t xml:space="preserve">Полосы временного коэффициента</w:t>
            </w:r>
          </w:p>
        </w:tc>
        <w:tc>
          <w:tcPr/>
          <w:p>
            <w:pPr>
              <w:pStyle w:val="Compact"/>
              <w:jc w:val="left"/>
            </w:pPr>
            <w:r>
              <w:rPr>
                <w:bCs/>
                <w:b/>
              </w:rPr>
              <w:t xml:space="preserve">Новое (v1.1):</w:t>
            </w:r>
            <w:r>
              <w:t xml:space="preserve"> </w:t>
            </w:r>
            <w:r>
              <w:t xml:space="preserve">выходной, утро 07–10, день 10–18, вечер 18–22, ночь 22–07 (</w:t>
            </w:r>
            <w:r>
              <w:rPr>
                <w:rStyle w:val="VerbatimChar"/>
              </w:rPr>
              <w:t xml:space="preserve">TimedTariffParams</w:t>
            </w:r>
            <w:r>
              <w:t xml:space="preserve">,</w:t>
            </w:r>
            <w:r>
              <w:t xml:space="preserve"> </w:t>
            </w:r>
            <w:r>
              <w:rPr>
                <w:rStyle w:val="VerbatimChar"/>
              </w:rPr>
              <w:t xml:space="preserve">getTimeCoefficient</w:t>
            </w:r>
            <w:r>
              <w:t xml:space="preserve">). Коэффициент применяется всегда, поэтому «не учитывать» его нельзя — задаётся условная дата и время</w:t>
            </w:r>
          </w:p>
        </w:tc>
      </w:tr>
      <w:tr>
        <w:tc>
          <w:tcPr/>
          <w:p>
            <w:pPr>
              <w:pStyle w:val="Compact"/>
              <w:jc w:val="left"/>
            </w:pPr>
            <w:r>
              <w:t xml:space="preserve">Поиск тарифа по номеру</w:t>
            </w:r>
          </w:p>
        </w:tc>
        <w:tc>
          <w:tcPr/>
          <w:p>
            <w:pPr>
              <w:pStyle w:val="Compact"/>
              <w:jc w:val="left"/>
            </w:pPr>
            <w:r>
              <w:rPr>
                <w:bCs/>
                <w:b/>
              </w:rPr>
              <w:t xml:space="preserve">Новое (v1.1):</w:t>
            </w:r>
            <w:r>
              <w:t xml:space="preserve"> </w:t>
            </w:r>
            <w:r>
              <w:rPr>
                <w:rStyle w:val="VerbatimChar"/>
              </w:rPr>
              <w:t xml:space="preserve">TariffServiceImpl.get(transportType, humanReadableId)</w:t>
            </w:r>
            <w:r>
              <w:t xml:space="preserve"> </w:t>
            </w:r>
            <w:r>
              <w:t xml:space="preserve">— точный поиск по паре; в фильтре</w:t>
            </w:r>
            <w:r>
              <w:t xml:space="preserve"> </w:t>
            </w:r>
            <w:r>
              <w:rPr>
                <w:rStyle w:val="VerbatimChar"/>
              </w:rPr>
              <w:t xml:space="preserve">search</w:t>
            </w:r>
            <w:r>
              <w:t xml:space="preserve"> </w:t>
            </w:r>
            <w:r>
              <w:t xml:space="preserve">тот же</w:t>
            </w:r>
            <w:r>
              <w:t xml:space="preserve"> </w:t>
            </w:r>
            <w:r>
              <w:rPr>
                <w:rStyle w:val="VerbatimChar"/>
              </w:rPr>
              <w:t xml:space="preserve">humanReadableId</w:t>
            </w:r>
            <w:r>
              <w:t xml:space="preserve"> </w:t>
            </w:r>
            <w:r>
              <w:t xml:space="preserve">ищется по подстроке (</w:t>
            </w:r>
            <w:r>
              <w:rPr>
                <w:rStyle w:val="VerbatimChar"/>
              </w:rPr>
              <w:t xml:space="preserve">like %...%</w:t>
            </w:r>
            <w:r>
              <w:t xml:space="preserve">). Для импорта нужен первый</w:t>
            </w:r>
          </w:p>
        </w:tc>
      </w:tr>
      <w:tr>
        <w:tc>
          <w:tcPr/>
          <w:p>
            <w:pPr>
              <w:pStyle w:val="Compact"/>
              <w:jc w:val="left"/>
            </w:pPr>
            <w:r>
              <w:t xml:space="preserve">Поле кода ошибки</w:t>
            </w:r>
          </w:p>
        </w:tc>
        <w:tc>
          <w:tcPr/>
          <w:p>
            <w:pPr>
              <w:pStyle w:val="Compact"/>
              <w:jc w:val="left"/>
            </w:pPr>
            <w:r>
              <w:rPr>
                <w:bCs/>
                <w:b/>
              </w:rPr>
              <w:t xml:space="preserve">Новое (v1.1):</w:t>
            </w:r>
            <w:r>
              <w:t xml:space="preserve"> </w:t>
            </w:r>
            <w:r>
              <w:t xml:space="preserve">в</w:t>
            </w:r>
            <w:r>
              <w:t xml:space="preserve"> </w:t>
            </w:r>
            <w:r>
              <w:rPr>
                <w:rStyle w:val="VerbatimChar"/>
              </w:rPr>
              <w:t xml:space="preserve">ExceptionBody</w:t>
            </w:r>
            <w:r>
              <w:t xml:space="preserve"> </w:t>
            </w:r>
            <w:r>
              <w:t xml:space="preserve">его нет. Машиночитаемо наружу идут HTTP-код и</w:t>
            </w:r>
            <w:r>
              <w:t xml:space="preserve"> </w:t>
            </w:r>
            <w:r>
              <w:rPr>
                <w:rStyle w:val="VerbatimChar"/>
              </w:rPr>
              <w:t xml:space="preserve">problems[].constraints[].type</w:t>
            </w:r>
          </w:p>
        </w:tc>
      </w:tr>
    </w:tbl>
    <w:bookmarkEnd w:id="35"/>
    <w:bookmarkEnd w:id="36"/>
    <w:bookmarkStart w:id="77" w:name="Xe94806606260bc16dd3fcf015a4452751d5ebde"/>
    <w:p>
      <w:pPr>
        <w:pStyle w:val="Heading2"/>
      </w:pPr>
      <w:r>
        <w:t xml:space="preserve">2 API справочника избранных маршрутов</w:t>
      </w:r>
    </w:p>
    <w:p>
      <w:pPr>
        <w:pStyle w:val="FirstParagraph"/>
      </w:pPr>
      <w:r>
        <w:t xml:space="preserve">Внешний базовый ресурс —</w:t>
      </w:r>
      <w:r>
        <w:t xml:space="preserve"> </w:t>
      </w:r>
      <w:r>
        <w:rPr>
          <w:rStyle w:val="VerbatimChar"/>
        </w:rPr>
        <w:t xml:space="preserve">/api/favorite-routes</w:t>
      </w:r>
      <w:r>
        <w:t xml:space="preserve">. Организация определяется по токену и в пути не передаётся. Для получения, изменения и деактивации используется технический UUID</w:t>
      </w:r>
      <w:r>
        <w:t xml:space="preserve"> </w:t>
      </w:r>
      <w:r>
        <w:rPr>
          <w:rStyle w:val="VerbatimChar"/>
        </w:rPr>
        <w:t xml:space="preserve">id</w:t>
      </w:r>
      <w:r>
        <w:t xml:space="preserve">; человекочитаемый номер предназначен для отображения и поиска.</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Метод и путь</w:t>
            </w:r>
          </w:p>
        </w:tc>
        <w:tc>
          <w:tcPr/>
          <w:p>
            <w:pPr>
              <w:pStyle w:val="Compact"/>
              <w:jc w:val="left"/>
            </w:pPr>
            <w:r>
              <w:t xml:space="preserve">Назначение</w:t>
            </w:r>
          </w:p>
        </w:tc>
        <w:tc>
          <w:tcPr/>
          <w:p>
            <w:pPr>
              <w:pStyle w:val="Compact"/>
              <w:jc w:val="left"/>
            </w:pPr>
            <w:r>
              <w:t xml:space="preserve">Успех</w:t>
            </w:r>
          </w:p>
        </w:tc>
        <w:tc>
          <w:tcPr/>
          <w:p>
            <w:pPr>
              <w:pStyle w:val="Compact"/>
              <w:jc w:val="left"/>
            </w:pPr>
            <w:r>
              <w:t xml:space="preserve">Основание</w:t>
            </w:r>
          </w:p>
        </w:tc>
      </w:tr>
      <w:tr>
        <w:tc>
          <w:tcPr/>
          <w:p>
            <w:pPr>
              <w:pStyle w:val="Compact"/>
              <w:jc w:val="left"/>
            </w:pPr>
            <w:r>
              <w:rPr>
                <w:rStyle w:val="VerbatimChar"/>
              </w:rPr>
              <w:t xml:space="preserve">POST /api/favorite-routes</w:t>
            </w:r>
          </w:p>
        </w:tc>
        <w:tc>
          <w:tcPr/>
          <w:p>
            <w:pPr>
              <w:pStyle w:val="Compact"/>
              <w:jc w:val="left"/>
            </w:pPr>
            <w:r>
              <w:t xml:space="preserve">Создание записи справочника</w:t>
            </w:r>
          </w:p>
        </w:tc>
        <w:tc>
          <w:tcPr/>
          <w:p>
            <w:pPr>
              <w:pStyle w:val="Compact"/>
              <w:jc w:val="left"/>
            </w:pPr>
            <w:r>
              <w:t xml:space="preserve">201</w:t>
            </w:r>
          </w:p>
        </w:tc>
        <w:tc>
          <w:tcPr/>
          <w:p>
            <w:pPr>
              <w:pStyle w:val="Compact"/>
              <w:jc w:val="left"/>
            </w:pPr>
            <w:r>
              <w:t xml:space="preserve">Карточка TRANSPORT-45586</w:t>
            </w:r>
          </w:p>
        </w:tc>
      </w:tr>
      <w:tr>
        <w:tc>
          <w:tcPr/>
          <w:p>
            <w:pPr>
              <w:pStyle w:val="Compact"/>
              <w:jc w:val="left"/>
            </w:pPr>
            <w:r>
              <w:rPr>
                <w:rStyle w:val="VerbatimChar"/>
              </w:rPr>
              <w:t xml:space="preserve">GET /api/favorite-routes</w:t>
            </w:r>
          </w:p>
        </w:tc>
        <w:tc>
          <w:tcPr/>
          <w:p>
            <w:pPr>
              <w:pStyle w:val="Compact"/>
              <w:jc w:val="left"/>
            </w:pPr>
            <w:r>
              <w:t xml:space="preserve">Список записей организации</w:t>
            </w:r>
          </w:p>
        </w:tc>
        <w:tc>
          <w:tcPr/>
          <w:p>
            <w:pPr>
              <w:pStyle w:val="Compact"/>
              <w:jc w:val="left"/>
            </w:pPr>
            <w:r>
              <w:t xml:space="preserve">200</w:t>
            </w:r>
          </w:p>
        </w:tc>
        <w:tc>
          <w:tcPr/>
          <w:p>
            <w:pPr>
              <w:pStyle w:val="Compact"/>
              <w:jc w:val="left"/>
            </w:pPr>
            <w:r>
              <w:t xml:space="preserve">Карточка TRANSPORT-45586</w:t>
            </w:r>
          </w:p>
        </w:tc>
      </w:tr>
      <w:tr>
        <w:tc>
          <w:tcPr/>
          <w:p>
            <w:pPr>
              <w:pStyle w:val="Compact"/>
              <w:jc w:val="left"/>
            </w:pPr>
            <w:r>
              <w:rPr>
                <w:rStyle w:val="VerbatimChar"/>
              </w:rPr>
              <w:t xml:space="preserve">GET /api/favorite-routes/{id}</w:t>
            </w:r>
          </w:p>
        </w:tc>
        <w:tc>
          <w:tcPr/>
          <w:p>
            <w:pPr>
              <w:pStyle w:val="Compact"/>
              <w:jc w:val="left"/>
            </w:pPr>
            <w:r>
              <w:t xml:space="preserve">Детальное отображение записи</w:t>
            </w:r>
          </w:p>
        </w:tc>
        <w:tc>
          <w:tcPr/>
          <w:p>
            <w:pPr>
              <w:pStyle w:val="Compact"/>
              <w:jc w:val="left"/>
            </w:pPr>
            <w:r>
              <w:t xml:space="preserve">200</w:t>
            </w:r>
          </w:p>
        </w:tc>
        <w:tc>
          <w:tcPr/>
          <w:p>
            <w:pPr>
              <w:pStyle w:val="Compact"/>
              <w:jc w:val="left"/>
            </w:pPr>
            <w:r>
              <w:t xml:space="preserve">Карточка TRANSPORT-45586</w:t>
            </w:r>
          </w:p>
        </w:tc>
      </w:tr>
      <w:tr>
        <w:tc>
          <w:tcPr/>
          <w:p>
            <w:pPr>
              <w:pStyle w:val="Compact"/>
              <w:jc w:val="left"/>
            </w:pPr>
            <w:r>
              <w:rPr>
                <w:rStyle w:val="VerbatimChar"/>
              </w:rPr>
              <w:t xml:space="preserve">PUT /api/favorite-routes/{id}</w:t>
            </w:r>
          </w:p>
        </w:tc>
        <w:tc>
          <w:tcPr/>
          <w:p>
            <w:pPr>
              <w:pStyle w:val="Compact"/>
              <w:jc w:val="left"/>
            </w:pPr>
            <w:r>
              <w:t xml:space="preserve">Редактирование записи</w:t>
            </w:r>
          </w:p>
        </w:tc>
        <w:tc>
          <w:tcPr/>
          <w:p>
            <w:pPr>
              <w:pStyle w:val="Compact"/>
              <w:jc w:val="left"/>
            </w:pPr>
            <w:r>
              <w:t xml:space="preserve">200</w:t>
            </w:r>
          </w:p>
        </w:tc>
        <w:tc>
          <w:tcPr/>
          <w:p>
            <w:pPr>
              <w:pStyle w:val="Compact"/>
              <w:jc w:val="left"/>
            </w:pPr>
            <w:r>
              <w:t xml:space="preserve">В карточке метода нет; изменение разрешено протоколом 10.09.2026, п. 7. Карточку дополнить (решено по умолчанию (приложение v19, прежний вопрос 15))</w:t>
            </w:r>
          </w:p>
        </w:tc>
      </w:tr>
      <w:tr>
        <w:tc>
          <w:tcPr/>
          <w:p>
            <w:pPr>
              <w:pStyle w:val="Compact"/>
              <w:jc w:val="left"/>
            </w:pPr>
            <w:r>
              <w:rPr>
                <w:rStyle w:val="VerbatimChar"/>
              </w:rPr>
              <w:t xml:space="preserve">DELETE /api/favorite-routes/{id}?version=n</w:t>
            </w:r>
          </w:p>
        </w:tc>
        <w:tc>
          <w:tcPr/>
          <w:p>
            <w:pPr>
              <w:pStyle w:val="Compact"/>
              <w:jc w:val="left"/>
            </w:pPr>
            <w:r>
              <w:t xml:space="preserve">Деактивация записи</w:t>
            </w:r>
          </w:p>
        </w:tc>
        <w:tc>
          <w:tcPr/>
          <w:p>
            <w:pPr>
              <w:pStyle w:val="Compact"/>
              <w:jc w:val="left"/>
            </w:pPr>
            <w:r>
              <w:t xml:space="preserve">204</w:t>
            </w:r>
          </w:p>
        </w:tc>
        <w:tc>
          <w:tcPr/>
          <w:p>
            <w:pPr>
              <w:pStyle w:val="Compact"/>
              <w:jc w:val="left"/>
            </w:pPr>
            <w:r>
              <w:t xml:space="preserve">Карточка TRANSPORT-45586; способ передачи версии — решено по умолчанию (приложение v19, прежний вопрос 15)</w:t>
            </w:r>
          </w:p>
        </w:tc>
      </w:tr>
      <w:tr>
        <w:tc>
          <w:tcPr/>
          <w:p>
            <w:pPr>
              <w:pStyle w:val="Compact"/>
              <w:jc w:val="left"/>
            </w:pPr>
            <w:r>
              <w:rPr>
                <w:rStyle w:val="VerbatimChar"/>
              </w:rPr>
              <w:t xml:space="preserve">POST /api/favorite-routes/calculate</w:t>
            </w:r>
          </w:p>
        </w:tc>
        <w:tc>
          <w:tcPr/>
          <w:p>
            <w:pPr>
              <w:pStyle w:val="Compact"/>
              <w:jc w:val="left"/>
            </w:pPr>
            <w:r>
              <w:t xml:space="preserve">Предварительный расчёт без сохранения</w:t>
            </w:r>
          </w:p>
        </w:tc>
        <w:tc>
          <w:tcPr/>
          <w:p>
            <w:pPr>
              <w:pStyle w:val="Compact"/>
              <w:jc w:val="left"/>
            </w:pPr>
            <w:r>
              <w:t xml:space="preserve">200</w:t>
            </w:r>
          </w:p>
        </w:tc>
        <w:tc>
          <w:tcPr/>
          <w:p>
            <w:pPr>
              <w:pStyle w:val="Compact"/>
              <w:jc w:val="left"/>
            </w:pPr>
            <w:r>
              <w:t xml:space="preserve">В карточке метода нет (решено по умолчанию (приложение v19, прежний вопрос 18))</w:t>
            </w:r>
          </w:p>
        </w:tc>
      </w:tr>
      <w:tr>
        <w:tc>
          <w:tcPr/>
          <w:p>
            <w:pPr>
              <w:pStyle w:val="Compact"/>
              <w:jc w:val="left"/>
            </w:pPr>
            <w:r>
              <w:rPr>
                <w:rStyle w:val="VerbatimChar"/>
              </w:rPr>
              <w:t xml:space="preserve">POST /api/favorite-routes/import</w:t>
            </w:r>
          </w:p>
        </w:tc>
        <w:tc>
          <w:tcPr/>
          <w:p>
            <w:pPr>
              <w:pStyle w:val="Compact"/>
              <w:jc w:val="left"/>
            </w:pPr>
            <w:r>
              <w:t xml:space="preserve">Массовый импорт из Excel</w:t>
            </w:r>
          </w:p>
        </w:tc>
        <w:tc>
          <w:tcPr/>
          <w:p>
            <w:pPr>
              <w:pStyle w:val="Compact"/>
              <w:jc w:val="left"/>
            </w:pPr>
            <w:r>
              <w:t xml:space="preserve">200</w:t>
            </w:r>
          </w:p>
        </w:tc>
        <w:tc>
          <w:tcPr/>
          <w:p>
            <w:pPr>
              <w:pStyle w:val="Compact"/>
              <w:jc w:val="left"/>
            </w:pPr>
            <w:r>
              <w:t xml:space="preserve">Проект, не подтверждён: объём — вопрос заказчику 11, способ реализации — решено по умолчанию (приложение v19, прежний вопрос 22)</w:t>
            </w:r>
          </w:p>
        </w:tc>
      </w:tr>
    </w:tbl>
    <w:p>
      <w:pPr>
        <w:pStyle w:val="BodyText"/>
      </w:pPr>
      <w:r>
        <w:t xml:space="preserve">Общие правила для всех ручек.</w:t>
      </w:r>
    </w:p>
    <w:p>
      <w:pPr>
        <w:numPr>
          <w:ilvl w:val="0"/>
          <w:numId w:val="1003"/>
        </w:numPr>
        <w:pStyle w:val="Compact"/>
      </w:pPr>
      <w:r>
        <w:t xml:space="preserve">Пользователь определяется по токену; организация — по цепочке «учётная запись → сотрудник → подразделение → организация» в локальных таблицах сервиса (в токене организации нет —</w:t>
      </w:r>
      <w:r>
        <w:t xml:space="preserve"> </w:t>
      </w:r>
      <w:r>
        <w:rPr>
          <w:bCs/>
          <w:b/>
        </w:rPr>
        <w:t xml:space="preserve">вопрос архитектору 2</w:t>
      </w:r>
      <w:r>
        <w:t xml:space="preserve">). Запись другой организации недоступна: ответ</w:t>
      </w:r>
      <w:r>
        <w:t xml:space="preserve"> </w:t>
      </w:r>
      <w:r>
        <w:rPr>
          <w:bCs/>
          <w:b/>
        </w:rPr>
        <w:t xml:space="preserve">404</w:t>
      </w:r>
      <w:r>
        <w:t xml:space="preserve">, запись не раскрывается (решено по умолчанию (приложение v19, прежний вопрос 14)).</w:t>
      </w:r>
      <w:r>
        <w:t xml:space="preserve"> </w:t>
      </w:r>
      <w:r>
        <w:rPr>
          <w:rStyle w:val="VerbatimChar"/>
        </w:rPr>
        <w:t xml:space="preserve">organizationId</w:t>
      </w:r>
      <w:r>
        <w:t xml:space="preserve">, присланный в теле и не совпадающий с организацией пользователя, — 403 (решено по умолчанию (приложение v19, прежний вопрос 16)).</w:t>
      </w:r>
    </w:p>
    <w:p>
      <w:pPr>
        <w:numPr>
          <w:ilvl w:val="0"/>
          <w:numId w:val="1003"/>
        </w:numPr>
        <w:pStyle w:val="Compact"/>
      </w:pPr>
      <w:r>
        <w:t xml:space="preserve">Доступ к паре «метод + URL» проверяет</w:t>
      </w:r>
      <w:r>
        <w:t xml:space="preserve"> </w:t>
      </w:r>
      <w:r>
        <w:rPr>
          <w:rStyle w:val="VerbatimChar"/>
        </w:rPr>
        <w:t xml:space="preserve">role_check_starter</w:t>
      </w:r>
      <w:r>
        <w:t xml:space="preserve">. Пары хранятся в таблицах</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w:t>
      </w:r>
      <w:r>
        <w:rPr>
          <w:bCs/>
          <w:b/>
        </w:rPr>
        <w:t xml:space="preserve">схемы самого сервиса</w:t>
      </w:r>
      <w:r>
        <w:t xml:space="preserve">, регистрация — методом</w:t>
      </w:r>
      <w:r>
        <w:t xml:space="preserve"> </w:t>
      </w:r>
      <w:r>
        <w:rPr>
          <w:rStyle w:val="VerbatimChar"/>
        </w:rPr>
        <w:t xml:space="preserve">PUT /allow</w:t>
      </w:r>
      <w:r>
        <w:t xml:space="preserve"> </w:t>
      </w:r>
      <w:r>
        <w:t xml:space="preserve">(1.5.1). Наполнение этих таблиц — отдельный пункт поставки T01.2.</w:t>
      </w:r>
    </w:p>
    <w:p>
      <w:pPr>
        <w:numPr>
          <w:ilvl w:val="0"/>
          <w:numId w:val="1003"/>
        </w:numPr>
        <w:pStyle w:val="Compact"/>
      </w:pPr>
      <w:r>
        <w:t xml:space="preserve">Технические поля (</w:t>
      </w:r>
      <w:r>
        <w:rPr>
          <w:rStyle w:val="VerbatimChar"/>
        </w:rPr>
        <w:t xml:space="preserve">id</w:t>
      </w:r>
      <w:r>
        <w:t xml:space="preserve">, номер,</w:t>
      </w:r>
      <w:r>
        <w:t xml:space="preserve"> </w:t>
      </w:r>
      <w:r>
        <w:rPr>
          <w:rStyle w:val="VerbatimChar"/>
        </w:rPr>
        <w:t xml:space="preserve">createdBy</w:t>
      </w:r>
      <w:r>
        <w:t xml:space="preserve">,</w:t>
      </w:r>
      <w:r>
        <w:t xml:space="preserve"> </w:t>
      </w:r>
      <w:r>
        <w:rPr>
          <w:rStyle w:val="VerbatimChar"/>
        </w:rPr>
        <w:t xml:space="preserve">updatedBy</w:t>
      </w:r>
      <w:r>
        <w:t xml:space="preserve">,</w:t>
      </w:r>
      <w:r>
        <w:t xml:space="preserve">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isActive</w:t>
      </w:r>
      <w:r>
        <w:t xml:space="preserve">,</w:t>
      </w:r>
      <w:r>
        <w:t xml:space="preserve"> </w:t>
      </w:r>
      <w:r>
        <w:rPr>
          <w:rStyle w:val="VerbatimChar"/>
        </w:rPr>
        <w:t xml:space="preserve">tariffNumber</w:t>
      </w:r>
      <w:r>
        <w:t xml:space="preserve">) формирует сервер. Клиент их не задаёт и не меняет; присланные игнорируются (решено по умолчанию (приложение v19, прежний вопрос 16)).</w:t>
      </w:r>
      <w:r>
        <w:t xml:space="preserve"> </w:t>
      </w:r>
      <w:r>
        <w:t xml:space="preserve">3а.</w:t>
      </w:r>
      <w:r>
        <w:t xml:space="preserve"> </w:t>
      </w:r>
      <w:r>
        <w:rPr>
          <w:bCs/>
          <w:b/>
        </w:rPr>
        <w:t xml:space="preserve">Исключение —</w:t>
      </w:r>
      <w:r>
        <w:rPr>
          <w:bCs/>
          <w:b/>
        </w:rPr>
        <w:t xml:space="preserve"> </w:t>
      </w:r>
      <w:r>
        <w:rPr>
          <w:rStyle w:val="VerbatimChar"/>
          <w:bCs/>
          <w:b/>
        </w:rPr>
        <w:t xml:space="preserve">version</w:t>
      </w:r>
      <w:r>
        <w:rPr>
          <w:bCs/>
          <w:b/>
        </w:rPr>
        <w:t xml:space="preserve">.</w:t>
      </w:r>
      <w:r>
        <w:t xml:space="preserve"> </w:t>
      </w:r>
      <w:r>
        <w:t xml:space="preserve">Значение формирует сервер (JPA</w:t>
      </w:r>
      <w:r>
        <w:t xml:space="preserve"> </w:t>
      </w:r>
      <w:r>
        <w:rPr>
          <w:rStyle w:val="VerbatimChar"/>
        </w:rPr>
        <w:t xml:space="preserve">@Version</w:t>
      </w:r>
      <w:r>
        <w:t xml:space="preserve">), но клиент</w:t>
      </w:r>
      <w:r>
        <w:t xml:space="preserve"> </w:t>
      </w:r>
      <w:r>
        <w:rPr>
          <w:bCs/>
          <w:b/>
        </w:rPr>
        <w:t xml:space="preserve">обязан вернуть</w:t>
      </w:r>
      <w:r>
        <w:t xml:space="preserve"> </w:t>
      </w:r>
      <w:r>
        <w:t xml:space="preserve">его в</w:t>
      </w:r>
      <w:r>
        <w:t xml:space="preserve"> </w:t>
      </w:r>
      <w:r>
        <w:rPr>
          <w:rStyle w:val="VerbatimChar"/>
        </w:rPr>
        <w:t xml:space="preserve">PUT</w:t>
      </w:r>
      <w:r>
        <w:t xml:space="preserve"> </w:t>
      </w:r>
      <w:r>
        <w:t xml:space="preserve">(в теле) и в</w:t>
      </w:r>
      <w:r>
        <w:t xml:space="preserve"> </w:t>
      </w:r>
      <w:r>
        <w:rPr>
          <w:rStyle w:val="VerbatimChar"/>
        </w:rPr>
        <w:t xml:space="preserve">DELETE</w:t>
      </w:r>
      <w:r>
        <w:t xml:space="preserve"> </w:t>
      </w:r>
      <w:r>
        <w:t xml:space="preserve">(в query): это не задание версии, а предъявление той, которую клиент прочитал, для проверки конкурентного изменения. Несовпадение — 409. Второе исключение —</w:t>
      </w:r>
      <w:r>
        <w:t xml:space="preserve"> </w:t>
      </w:r>
      <w:r>
        <w:rPr>
          <w:rStyle w:val="VerbatimChar"/>
        </w:rPr>
        <w:t xml:space="preserve">tariffId</w:t>
      </w:r>
      <w:r>
        <w:t xml:space="preserve">: это входное поле, его задаёт пользователь (2.1.3).</w:t>
      </w:r>
    </w:p>
    <w:p>
      <w:pPr>
        <w:numPr>
          <w:ilvl w:val="0"/>
          <w:numId w:val="1003"/>
        </w:numPr>
        <w:pStyle w:val="Compact"/>
      </w:pPr>
      <w:r>
        <w:t xml:space="preserve">Расчётные показатели (</w:t>
      </w:r>
      <w:r>
        <w:rPr>
          <w:rStyle w:val="VerbatimChar"/>
        </w:rPr>
        <w:t xml:space="preserve">totalKm</w:t>
      </w:r>
      <w:r>
        <w:t xml:space="preserve">,</w:t>
      </w:r>
      <w:r>
        <w:t xml:space="preserve"> </w:t>
      </w:r>
      <w:r>
        <w:rPr>
          <w:rStyle w:val="VerbatimChar"/>
        </w:rPr>
        <w:t xml:space="preserve">travelTime</w:t>
      </w:r>
      <w:r>
        <w:t xml:space="preserve">,</w:t>
      </w:r>
      <w:r>
        <w:t xml:space="preserve"> </w:t>
      </w:r>
      <w:r>
        <w:rPr>
          <w:rStyle w:val="VerbatimChar"/>
        </w:rPr>
        <w:t xml:space="preserve">totalTime</w:t>
      </w:r>
      <w:r>
        <w:t xml:space="preserve">,</w:t>
      </w:r>
      <w:r>
        <w:t xml:space="preserve"> </w:t>
      </w:r>
      <w:r>
        <w:rPr>
          <w:rStyle w:val="VerbatimChar"/>
        </w:rPr>
        <w:t xml:space="preserve">recommendedCost</w:t>
      </w:r>
      <w:r>
        <w:t xml:space="preserve">) сервер вычисляет сам при каждом сохранении; значения клиента не принимаются (T01.1, D12; решено по умолчанию (приложение v19, прежний вопрос 7)).</w:t>
      </w:r>
    </w:p>
    <w:p>
      <w:pPr>
        <w:numPr>
          <w:ilvl w:val="0"/>
          <w:numId w:val="1003"/>
        </w:numPr>
        <w:pStyle w:val="Compact"/>
      </w:pPr>
      <w:r>
        <w:t xml:space="preserve">Ошибка не должна оставлять частично сохранённую запись или частично записанную историю. Транзакция не начинается до получения результата расчёта.</w:t>
      </w:r>
    </w:p>
    <w:p>
      <w:pPr>
        <w:numPr>
          <w:ilvl w:val="0"/>
          <w:numId w:val="1003"/>
        </w:numPr>
        <w:pStyle w:val="Compact"/>
      </w:pPr>
      <w:r>
        <w:t xml:space="preserve">Исключения REST-клиента наружу не выпускаются. Штатный обработчик платформы пробрасывает статус</w:t>
      </w:r>
      <w:r>
        <w:t xml:space="preserve"> </w:t>
      </w:r>
      <w:r>
        <w:rPr>
          <w:rStyle w:val="VerbatimChar"/>
        </w:rPr>
        <w:t xml:space="preserve">RestClientResponseException</w:t>
      </w:r>
      <w:r>
        <w:t xml:space="preserve"> </w:t>
      </w:r>
      <w:r>
        <w:t xml:space="preserve">как есть, поэтому необработанная ошибка geo вышла бы из нашего API кодом 417, а</w:t>
      </w:r>
      <w:r>
        <w:t xml:space="preserve"> </w:t>
      </w:r>
      <w:r>
        <w:rPr>
          <w:rStyle w:val="VerbatimChar"/>
        </w:rPr>
        <w:t xml:space="preserve">ServiceNotRespondingException</w:t>
      </w:r>
      <w:r>
        <w:t xml:space="preserve"> </w:t>
      </w:r>
      <w:r>
        <w:t xml:space="preserve">дал бы 500. Коды</w:t>
      </w:r>
      <w:r>
        <w:t xml:space="preserve"> </w:t>
      </w:r>
      <w:r>
        <w:rPr>
          <w:bCs/>
          <w:b/>
        </w:rPr>
        <w:t xml:space="preserve">422</w:t>
      </w:r>
      <w:r>
        <w:t xml:space="preserve">,</w:t>
      </w:r>
      <w:r>
        <w:t xml:space="preserve"> </w:t>
      </w:r>
      <w:r>
        <w:rPr>
          <w:bCs/>
          <w:b/>
        </w:rPr>
        <w:t xml:space="preserve">502</w:t>
      </w:r>
      <w:r>
        <w:t xml:space="preserve"> </w:t>
      </w:r>
      <w:r>
        <w:t xml:space="preserve">и</w:t>
      </w:r>
      <w:r>
        <w:t xml:space="preserve"> </w:t>
      </w:r>
      <w:r>
        <w:rPr>
          <w:bCs/>
          <w:b/>
        </w:rPr>
        <w:t xml:space="preserve">504</w:t>
      </w:r>
      <w:r>
        <w:t xml:space="preserve"> </w:t>
      </w:r>
      <w:r>
        <w:t xml:space="preserve">выдаются своими исключениями с</w:t>
      </w:r>
      <w:r>
        <w:t xml:space="preserve"> </w:t>
      </w:r>
      <w:r>
        <w:rPr>
          <w:rStyle w:val="VerbatimChar"/>
        </w:rPr>
        <w:t xml:space="preserve">@ResponseStatus</w:t>
      </w:r>
      <w:r>
        <w:t xml:space="preserve"> </w:t>
      </w:r>
      <w:r>
        <w:t xml:space="preserve">(1.5.2).</w:t>
      </w:r>
    </w:p>
    <w:p>
      <w:pPr>
        <w:numPr>
          <w:ilvl w:val="0"/>
          <w:numId w:val="1003"/>
        </w:numPr>
        <w:pStyle w:val="Compact"/>
      </w:pPr>
      <w:r>
        <w:t xml:space="preserve">Коды ошибок от зависимостей:</w:t>
      </w:r>
      <w:r>
        <w:t xml:space="preserve"> </w:t>
      </w:r>
      <w:r>
        <w:rPr>
          <w:bCs/>
          <w:b/>
        </w:rPr>
        <w:t xml:space="preserve">422</w:t>
      </w:r>
      <w:r>
        <w:t xml:space="preserve"> </w:t>
      </w:r>
      <w:r>
        <w:t xml:space="preserve">— любой ответ 417 от geo, то есть «адрес точки не определён» (решение 09.10.2026);</w:t>
      </w:r>
      <w:r>
        <w:t xml:space="preserve"> </w:t>
      </w:r>
      <w:r>
        <w:rPr>
          <w:bCs/>
          <w:b/>
        </w:rPr>
        <w:t xml:space="preserve">502</w:t>
      </w:r>
      <w:r>
        <w:t xml:space="preserve"> </w:t>
      </w:r>
      <w:r>
        <w:t xml:space="preserve">— иная ошибка зависимости;</w:t>
      </w:r>
      <w:r>
        <w:t xml:space="preserve"> </w:t>
      </w:r>
      <w:r>
        <w:rPr>
          <w:bCs/>
          <w:b/>
        </w:rPr>
        <w:t xml:space="preserve">504</w:t>
      </w:r>
      <w:r>
        <w:t xml:space="preserve"> </w:t>
      </w:r>
      <w:r>
        <w:t xml:space="preserve">— таймаут. Ответ 417 дополнительно пишется в журнал уровнем WARN с текстом от провайдера, чтобы сбои geo были видны (1.5.5).</w:t>
      </w:r>
    </w:p>
    <w:p>
      <w:pPr>
        <w:numPr>
          <w:ilvl w:val="0"/>
          <w:numId w:val="1003"/>
        </w:numPr>
        <w:pStyle w:val="Compact"/>
      </w:pPr>
      <w:r>
        <w:t xml:space="preserve">Перед обращением к сервису тарифов у первой точки обязаны быть заполнены страна, регион и город: резолвер территории передаёт их в gRPC без защиты от</w:t>
      </w:r>
      <w:r>
        <w:t xml:space="preserve"> </w:t>
      </w:r>
      <w:r>
        <w:rPr>
          <w:rStyle w:val="VerbatimChar"/>
        </w:rPr>
        <w:t xml:space="preserve">null</w:t>
      </w:r>
      <w:r>
        <w:t xml:space="preserve"> </w:t>
      </w:r>
      <w:r>
        <w:t xml:space="preserve">(1.5.5). Если адрес по координатам не определён, точка не принимается.</w:t>
      </w:r>
    </w:p>
    <w:p>
      <w:r>
        <w:pict>
          <v:rect style="width:0;height:1.5pt" o:hralign="center" o:hrstd="t" o:hr="t"/>
        </w:pict>
      </w:r>
    </w:p>
    <w:bookmarkStart w:id="42" w:name="Xa83b86f420511ceb47a577d775fb96d017bd4c3"/>
    <w:p>
      <w:pPr>
        <w:pStyle w:val="Heading3"/>
      </w:pPr>
      <w:r>
        <w:t xml:space="preserve">2.1 Создание избранного маршрута —</w:t>
      </w:r>
      <w:r>
        <w:t xml:space="preserve"> </w:t>
      </w:r>
      <w:r>
        <w:rPr>
          <w:rStyle w:val="VerbatimChar"/>
        </w:rPr>
        <w:t xml:space="preserve">POST /api/favorite-routes</w:t>
      </w:r>
    </w:p>
    <w:bookmarkStart w:id="37" w:name="X7d4c9c43b0030f078ac70b80b7add40d1d57ee8"/>
    <w:p>
      <w:pPr>
        <w:pStyle w:val="Heading4"/>
      </w:pPr>
      <w:r>
        <w:t xml:space="preserve">2.1.1 Swagger</w:t>
      </w:r>
    </w:p>
    <w:p>
      <w:pPr>
        <w:pStyle w:val="FirstParagraph"/>
      </w:pPr>
      <w:r>
        <w:t xml:space="preserve">Добавить после утверждения контракта (вопрос архитектору 3).</w:t>
      </w:r>
    </w:p>
    <w:bookmarkEnd w:id="37"/>
    <w:bookmarkStart w:id="38" w:name="Xe184dd943b994bc326a4c256db896e493709add"/>
    <w:p>
      <w:pPr>
        <w:pStyle w:val="Heading4"/>
      </w:pPr>
      <w:r>
        <w:t xml:space="preserve">2.1.2 Требования</w:t>
      </w:r>
    </w:p>
    <w:p>
      <w:pPr>
        <w:numPr>
          <w:ilvl w:val="0"/>
          <w:numId w:val="1004"/>
        </w:numPr>
      </w:pPr>
      <w:r>
        <w:t xml:space="preserve">Пользователь авторизован; доступ к URL разрешён</w:t>
      </w:r>
      <w:r>
        <w:t xml:space="preserve"> </w:t>
      </w:r>
      <w:r>
        <w:rPr>
          <w:rStyle w:val="VerbatimChar"/>
        </w:rPr>
        <w:t xml:space="preserve">role_check_starter</w:t>
      </w:r>
      <w:r>
        <w:t xml:space="preserve">; организация пользователя определена по локальной цепочке (вопрос архитектору 2).</w:t>
      </w:r>
    </w:p>
    <w:p>
      <w:pPr>
        <w:numPr>
          <w:ilvl w:val="0"/>
          <w:numId w:val="1004"/>
        </w:numPr>
      </w:pPr>
      <w:r>
        <w:t xml:space="preserve">Провалидировать наличие и тип всех обязательных полей запроса.</w:t>
      </w:r>
    </w:p>
    <w:p>
      <w:pPr>
        <w:numPr>
          <w:ilvl w:val="0"/>
          <w:numId w:val="1004"/>
        </w:numPr>
      </w:pPr>
      <w:r>
        <w:t xml:space="preserve">Проверить бизнес-правила: число точек от 2 до 26; ожидание допустимо только на промежуточных точках, необязательно, задаётся целыми минутами, верхней границы нет;</w:t>
      </w:r>
      <w:r>
        <w:t xml:space="preserve"> </w:t>
      </w:r>
      <w:r>
        <w:rPr>
          <w:rStyle w:val="VerbatimChar"/>
        </w:rPr>
        <w:t xml:space="preserve">fixedCost &gt; 0</w:t>
      </w:r>
      <w:r>
        <w:t xml:space="preserve">;</w:t>
      </w:r>
      <w:r>
        <w:t xml:space="preserve"> </w:t>
      </w:r>
      <w:r>
        <w:rPr>
          <w:rStyle w:val="VerbatimChar"/>
        </w:rPr>
        <w:t xml:space="preserve">serviceClass</w:t>
      </w:r>
      <w:r>
        <w:t xml:space="preserve"> </w:t>
      </w:r>
      <w:r>
        <w:t xml:space="preserve">допустим для выбранного</w:t>
      </w:r>
      <w:r>
        <w:t xml:space="preserve"> </w:t>
      </w:r>
      <w:r>
        <w:rPr>
          <w:rStyle w:val="VerbatimChar"/>
        </w:rPr>
        <w:t xml:space="preserve">transportType</w:t>
      </w:r>
      <w:r>
        <w:t xml:space="preserve">;</w:t>
      </w:r>
      <w:r>
        <w:t xml:space="preserve"> </w:t>
      </w:r>
      <w:r>
        <w:rPr>
          <w:rStyle w:val="VerbatimChar"/>
        </w:rPr>
        <w:t xml:space="preserve">validFrom ≤ validTo</w:t>
      </w:r>
      <w:r>
        <w:t xml:space="preserve"> </w:t>
      </w:r>
      <w:r>
        <w:t xml:space="preserve">при двух заданных границах; период может быть не задан.</w:t>
      </w:r>
    </w:p>
    <w:p>
      <w:pPr>
        <w:numPr>
          <w:ilvl w:val="0"/>
          <w:numId w:val="1004"/>
        </w:numPr>
      </w:pPr>
      <w:r>
        <w:t xml:space="preserve">Проверить дубль: активная запись организации с тем же набором точек по порядку (по координатам), тем же видом транспорта, классом услуги и ночным признаком и</w:t>
      </w:r>
      <w:r>
        <w:t xml:space="preserve"> </w:t>
      </w:r>
      <w:r>
        <w:rPr>
          <w:bCs/>
          <w:b/>
        </w:rPr>
        <w:t xml:space="preserve">пересекающимся</w:t>
      </w:r>
      <w:r>
        <w:t xml:space="preserve"> </w:t>
      </w:r>
      <w:r>
        <w:t xml:space="preserve">периодом действия. Истёкшие и вручную удалённые записи при сравнении не учитываются. При дубле — отказ; в ответе возвращается номер и идентификатор существующей записи, чтобы интерфейс предложил открыть её на редактирование.</w:t>
      </w:r>
      <w:r>
        <w:t xml:space="preserve"> </w:t>
      </w:r>
      <w:r>
        <w:t xml:space="preserve">4а.</w:t>
      </w:r>
      <w:r>
        <w:t xml:space="preserve"> </w:t>
      </w:r>
      <w:r>
        <w:rPr>
          <w:bCs/>
          <w:b/>
        </w:rPr>
        <w:t xml:space="preserve">Защита от конкурентного дубля.</w:t>
      </w:r>
      <w:r>
        <w:t xml:space="preserve"> </w:t>
      </w:r>
      <w:r>
        <w:t xml:space="preserve">Уникальный индекс по хешу ключа сравнения задачу не решает: правило дубля требует</w:t>
      </w:r>
      <w:r>
        <w:t xml:space="preserve"> </w:t>
      </w:r>
      <w:r>
        <w:rPr>
          <w:bCs/>
          <w:b/>
        </w:rPr>
        <w:t xml:space="preserve">пересечения</w:t>
      </w:r>
      <w:r>
        <w:t xml:space="preserve"> </w:t>
      </w:r>
      <w:r>
        <w:t xml:space="preserve">периодов, а индекс проверяет равенство. Без периода в хеше он запретит допустимые сезонные записи с одинаковыми точками; с периодом в хеше — пропустит разные, но пересекающиеся интервалы. Поэтому применяется</w:t>
      </w:r>
      <w:r>
        <w:t xml:space="preserve"> </w:t>
      </w:r>
      <w:r>
        <w:rPr>
          <w:bCs/>
          <w:b/>
        </w:rPr>
        <w:t xml:space="preserve">ограничение исключения</w:t>
      </w:r>
      <w:r>
        <w:t xml:space="preserve"> </w:t>
      </w:r>
      <w:r>
        <w:t xml:space="preserve">PostgreSQL: хранимое поле</w:t>
      </w:r>
      <w:r>
        <w:t xml:space="preserve"> </w:t>
      </w:r>
      <w:r>
        <w:rPr>
          <w:rStyle w:val="VerbatimChar"/>
        </w:rPr>
        <w:t xml:space="preserve">route_key</w:t>
      </w:r>
      <w:r>
        <w:t xml:space="preserve"> </w:t>
      </w:r>
      <w:r>
        <w:t xml:space="preserve">(стабильный хеш инвариантной части — организация, упорядоченные координаты, вид транспорта, класс, ночной признак) и выражение периода</w:t>
      </w:r>
      <w:r>
        <w:t xml:space="preserve"> </w:t>
      </w:r>
      <w:r>
        <w:rPr>
          <w:rStyle w:val="VerbatimChar"/>
        </w:rPr>
        <w:t xml:space="preserve">daterange(valid_from, valid_to, '[]')</w:t>
      </w:r>
      <w:r>
        <w:t xml:space="preserve"> </w:t>
      </w:r>
      <w:r>
        <w:t xml:space="preserve">с</w:t>
      </w:r>
      <w:r>
        <w:t xml:space="preserve"> </w:t>
      </w:r>
      <w:r>
        <w:rPr>
          <w:rStyle w:val="VerbatimChar"/>
        </w:rPr>
        <w:t xml:space="preserve">COALESCE</w:t>
      </w:r>
      <w:r>
        <w:t xml:space="preserve"> </w:t>
      </w:r>
      <w:r>
        <w:t xml:space="preserve">на открытые границы, затем</w:t>
      </w:r>
      <w:r>
        <w:t xml:space="preserve"> </w:t>
      </w:r>
      <w:r>
        <w:rPr>
          <w:rStyle w:val="VerbatimChar"/>
        </w:rPr>
        <w:t xml:space="preserve">EXCLUDE USING gist (route_key WITH =, period WITH &amp;&amp;) WHERE (is_active)</w:t>
      </w:r>
      <w:r>
        <w:t xml:space="preserve">.</w:t>
      </w:r>
      <w:r>
        <w:t xml:space="preserve"> </w:t>
      </w:r>
      <w:r>
        <w:t xml:space="preserve">Требуется расширение</w:t>
      </w:r>
      <w:r>
        <w:t xml:space="preserve"> </w:t>
      </w:r>
      <w:r>
        <w:rPr>
          <w:rStyle w:val="VerbatimChar"/>
        </w:rPr>
        <w:t xml:space="preserve">btree_gist</w:t>
      </w:r>
      <w:r>
        <w:t xml:space="preserve">. Открытый период считается бесконечным:</w:t>
      </w:r>
      <w:r>
        <w:t xml:space="preserve"> </w:t>
      </w:r>
      <w:r>
        <w:rPr>
          <w:rStyle w:val="VerbatimChar"/>
        </w:rPr>
        <w:t xml:space="preserve">valid_from IS NULL</w:t>
      </w:r>
      <w:r>
        <w:t xml:space="preserve"> </w:t>
      </w:r>
      <w:r>
        <w:t xml:space="preserve">→</w:t>
      </w:r>
      <w:r>
        <w:t xml:space="preserve"> </w:t>
      </w:r>
      <w:r>
        <w:rPr>
          <w:rStyle w:val="VerbatimChar"/>
        </w:rPr>
        <w:t xml:space="preserve">-infinity</w:t>
      </w:r>
      <w:r>
        <w:t xml:space="preserve">,</w:t>
      </w:r>
      <w:r>
        <w:t xml:space="preserve"> </w:t>
      </w:r>
      <w:r>
        <w:rPr>
          <w:rStyle w:val="VerbatimChar"/>
        </w:rPr>
        <w:t xml:space="preserve">valid_to IS NULL</w:t>
      </w:r>
      <w:r>
        <w:t xml:space="preserve"> </w:t>
      </w:r>
      <w:r>
        <w:t xml:space="preserve">→</w:t>
      </w:r>
      <w:r>
        <w:t xml:space="preserve"> </w:t>
      </w:r>
      <w:r>
        <w:rPr>
          <w:rStyle w:val="VerbatimChar"/>
        </w:rPr>
        <w:t xml:space="preserve">infinity</w:t>
      </w:r>
      <w:r>
        <w:t xml:space="preserve">. Ограничение даёт</w:t>
      </w:r>
      <w:r>
        <w:t xml:space="preserve"> </w:t>
      </w:r>
      <w:r>
        <w:rPr>
          <w:rStyle w:val="VerbatimChar"/>
        </w:rPr>
        <w:t xml:space="preserve">409</w:t>
      </w:r>
      <w:r>
        <w:t xml:space="preserve"> </w:t>
      </w:r>
      <w:r>
        <w:t xml:space="preserve">на уровне БД и закрывает гонку без блокировок. Если расширение в контуре недоступно, альтернатива — advisory-блокировка по</w:t>
      </w:r>
      <w:r>
        <w:t xml:space="preserve"> </w:t>
      </w:r>
      <w:r>
        <w:rPr>
          <w:rStyle w:val="VerbatimChar"/>
        </w:rPr>
        <w:t xml:space="preserve">route_key</w:t>
      </w:r>
      <w:r>
        <w:t xml:space="preserve"> </w:t>
      </w:r>
      <w:r>
        <w:t xml:space="preserve">на время транзакции; тогда проверка остаётся прикладной.</w:t>
      </w:r>
      <w:r>
        <w:t xml:space="preserve"> </w:t>
      </w:r>
      <w:r>
        <w:rPr>
          <w:bCs/>
          <w:b/>
        </w:rPr>
        <w:t xml:space="preserve">Выбор между ними — за архитектором и DBA; требует добавления поля и ограничения в T01.1.</w:t>
      </w:r>
    </w:p>
    <w:p>
      <w:pPr>
        <w:numPr>
          <w:ilvl w:val="0"/>
          <w:numId w:val="1004"/>
        </w:numPr>
      </w:pPr>
      <w:r>
        <w:t xml:space="preserve">Проверить переданный клиентом</w:t>
      </w:r>
      <w:r>
        <w:t xml:space="preserve"> </w:t>
      </w:r>
      <w:r>
        <w:rPr>
          <w:rStyle w:val="VerbatimChar"/>
        </w:rPr>
        <w:t xml:space="preserve">tariffId</w:t>
      </w:r>
      <w:r>
        <w:t xml:space="preserve">. Предварительный расчёт (2.6) перечень только показывает — проверка при сохранении выполняется заново и полностью, потому что между показом и сохранением тариф мог измениться. Проверяется всё перечисленное:</w:t>
      </w:r>
    </w:p>
    <w:p>
      <w:pPr>
        <w:numPr>
          <w:ilvl w:val="1"/>
          <w:numId w:val="1005"/>
        </w:numPr>
        <w:pStyle w:val="Compact"/>
      </w:pPr>
      <w:r>
        <w:t xml:space="preserve">тариф существует и помечен активным (</w:t>
      </w:r>
      <w:r>
        <w:rPr>
          <w:rStyle w:val="VerbatimChar"/>
        </w:rPr>
        <w:t xml:space="preserve">active = true</w:t>
      </w:r>
      <w:r>
        <w:t xml:space="preserve">);</w:t>
      </w:r>
    </w:p>
    <w:p>
      <w:pPr>
        <w:numPr>
          <w:ilvl w:val="1"/>
          <w:numId w:val="1005"/>
        </w:numPr>
        <w:pStyle w:val="Compact"/>
      </w:pPr>
      <w:r>
        <w:t xml:space="preserve">принадлежит</w:t>
      </w:r>
      <w:r>
        <w:t xml:space="preserve"> </w:t>
      </w:r>
      <w:r>
        <w:rPr>
          <w:bCs/>
          <w:b/>
        </w:rPr>
        <w:t xml:space="preserve">организации пользователя</w:t>
      </w:r>
      <w:r>
        <w:t xml:space="preserve"> </w:t>
      </w:r>
      <w:r>
        <w:t xml:space="preserve">(чужой тариф — так же, как чужая запись: 404 по тарифу не раскрываем, отвечаем 400 по полю</w:t>
      </w:r>
      <w:r>
        <w:t xml:space="preserve"> </w:t>
      </w:r>
      <w:r>
        <w:rPr>
          <w:rStyle w:val="VerbatimChar"/>
        </w:rPr>
        <w:t xml:space="preserve">tariffId</w:t>
      </w:r>
      <w:r>
        <w:t xml:space="preserve">);</w:t>
      </w:r>
    </w:p>
    <w:p>
      <w:pPr>
        <w:numPr>
          <w:ilvl w:val="1"/>
          <w:numId w:val="1005"/>
        </w:numPr>
        <w:pStyle w:val="Compact"/>
      </w:pPr>
      <w:r>
        <w:t xml:space="preserve">его договор активен (</w:t>
      </w:r>
      <w:r>
        <w:rPr>
          <w:rStyle w:val="VerbatimChar"/>
        </w:rPr>
        <w:t xml:space="preserve">Contract.active</w:t>
      </w:r>
      <w:r>
        <w:t xml:space="preserve">); срок договора не проверяется — как в штатном расчёте (1.5.6);</w:t>
      </w:r>
    </w:p>
    <w:p>
      <w:pPr>
        <w:numPr>
          <w:ilvl w:val="1"/>
          <w:numId w:val="1005"/>
        </w:numPr>
        <w:pStyle w:val="Compact"/>
      </w:pPr>
      <w:r>
        <w:t xml:space="preserve">вид транспорта тарифа совпадает с</w:t>
      </w:r>
      <w:r>
        <w:t xml:space="preserve"> </w:t>
      </w:r>
      <w:r>
        <w:rPr>
          <w:rStyle w:val="VerbatimChar"/>
        </w:rPr>
        <w:t xml:space="preserve">transportType</w:t>
      </w:r>
      <w:r>
        <w:t xml:space="preserve"> </w:t>
      </w:r>
      <w:r>
        <w:t xml:space="preserve">запроса;</w:t>
      </w:r>
    </w:p>
    <w:p>
      <w:pPr>
        <w:numPr>
          <w:ilvl w:val="1"/>
          <w:numId w:val="1005"/>
        </w:numPr>
        <w:pStyle w:val="Compact"/>
      </w:pPr>
      <w:r>
        <w:t xml:space="preserve">класс тарифа совпадает с</w:t>
      </w:r>
      <w:r>
        <w:t xml:space="preserve"> </w:t>
      </w:r>
      <w:r>
        <w:rPr>
          <w:rStyle w:val="VerbatimChar"/>
        </w:rPr>
        <w:t xml:space="preserve">serviceClass</w:t>
      </w:r>
      <w:r>
        <w:t xml:space="preserve"> </w:t>
      </w:r>
      <w:r>
        <w:t xml:space="preserve">запроса;</w:t>
      </w:r>
    </w:p>
    <w:p>
      <w:pPr>
        <w:numPr>
          <w:ilvl w:val="1"/>
          <w:numId w:val="1005"/>
        </w:numPr>
        <w:pStyle w:val="Compact"/>
      </w:pPr>
      <w:r>
        <w:t xml:space="preserve">для</w:t>
      </w:r>
      <w:r>
        <w:t xml:space="preserve"> </w:t>
      </w:r>
      <w:r>
        <w:rPr>
          <w:rStyle w:val="VerbatimChar"/>
        </w:rPr>
        <w:t xml:space="preserve">TAXI</w:t>
      </w:r>
      <w:r>
        <w:t xml:space="preserve"> </w:t>
      </w:r>
      <w:r>
        <w:t xml:space="preserve">признак ночного тарифа совпадает с</w:t>
      </w:r>
      <w:r>
        <w:t xml:space="preserve"> </w:t>
      </w:r>
      <w:r>
        <w:rPr>
          <w:rStyle w:val="VerbatimChar"/>
        </w:rPr>
        <w:t xml:space="preserve">isNightTariff</w:t>
      </w:r>
      <w:r>
        <w:t xml:space="preserve"> </w:t>
      </w:r>
      <w:r>
        <w:t xml:space="preserve">запроса (ночной и дневной тарифы — разные записи, 1.5.7);</w:t>
      </w:r>
    </w:p>
    <w:p>
      <w:pPr>
        <w:numPr>
          <w:ilvl w:val="1"/>
          <w:numId w:val="1005"/>
        </w:numPr>
        <w:pStyle w:val="Compact"/>
      </w:pPr>
      <w:r>
        <w:rPr>
          <w:bCs/>
          <w:b/>
        </w:rPr>
        <w:t xml:space="preserve">территория тарифа</w:t>
      </w:r>
      <w:r>
        <w:t xml:space="preserve"> </w:t>
      </w:r>
      <w:r>
        <w:t xml:space="preserve">содержит регион, полученный по первой точке:</w:t>
      </w:r>
      <w:r>
        <w:t xml:space="preserve"> </w:t>
      </w:r>
      <w:r>
        <w:rPr>
          <w:rStyle w:val="VerbatimChar"/>
        </w:rPr>
        <w:t xml:space="preserve">regionId</w:t>
      </w:r>
      <w:r>
        <w:t xml:space="preserve"> </w:t>
      </w:r>
      <w:r>
        <w:t xml:space="preserve">тарифа входит в ветку геозон первой точки (1.5.6);</w:t>
      </w:r>
    </w:p>
    <w:p>
      <w:pPr>
        <w:numPr>
          <w:ilvl w:val="1"/>
          <w:numId w:val="1005"/>
        </w:numPr>
        <w:pStyle w:val="Compact"/>
      </w:pPr>
      <w:r>
        <w:t xml:space="preserve">для обычного трансфера период тарифа (</w:t>
      </w:r>
      <w:r>
        <w:rPr>
          <w:rStyle w:val="VerbatimChar"/>
        </w:rPr>
        <w:t xml:space="preserve">tariffStartDate</w:t>
      </w:r>
      <w:r>
        <w:t xml:space="preserve">,</w:t>
      </w:r>
      <w:r>
        <w:t xml:space="preserve"> </w:t>
      </w:r>
      <w:r>
        <w:rPr>
          <w:rStyle w:val="VerbatimChar"/>
        </w:rPr>
        <w:t xml:space="preserve">tariffEndDate</w:t>
      </w:r>
      <w:r>
        <w:t xml:space="preserve">, границы включительно) покрывает условную дату расчёта — эту проверку штатный расчёт не делает, выполняет наш сервис (1.5.6);</w:t>
      </w:r>
    </w:p>
    <w:p>
      <w:pPr>
        <w:numPr>
          <w:ilvl w:val="1"/>
          <w:numId w:val="1005"/>
        </w:numPr>
        <w:pStyle w:val="Compact"/>
      </w:pPr>
      <w:r>
        <w:t xml:space="preserve">для</w:t>
      </w:r>
      <w:r>
        <w:t xml:space="preserve"> </w:t>
      </w:r>
      <w:r>
        <w:rPr>
          <w:rStyle w:val="VerbatimChar"/>
        </w:rPr>
        <w:t xml:space="preserve">TRANSFER_CAR_CHOICE</w:t>
      </w:r>
      <w:r>
        <w:t xml:space="preserve"> </w:t>
      </w:r>
      <w:r>
        <w:t xml:space="preserve">период тарифа проверяет платформа при расчёте, отдельной проверки не нужно.</w:t>
      </w:r>
    </w:p>
    <w:p>
      <w:pPr>
        <w:numPr>
          <w:ilvl w:val="0"/>
          <w:numId w:val="1000"/>
        </w:numPr>
      </w:pPr>
      <w:r>
        <w:t xml:space="preserve">Нарушение любого пункта —</w:t>
      </w:r>
      <w:r>
        <w:t xml:space="preserve"> </w:t>
      </w:r>
      <w:r>
        <w:rPr>
          <w:rStyle w:val="VerbatimChar"/>
        </w:rPr>
        <w:t xml:space="preserve">400</w:t>
      </w:r>
      <w:r>
        <w:t xml:space="preserve"> </w:t>
      </w:r>
      <w:r>
        <w:t xml:space="preserve">по полю</w:t>
      </w:r>
      <w:r>
        <w:t xml:space="preserve"> </w:t>
      </w:r>
      <w:r>
        <w:rPr>
          <w:rStyle w:val="VerbatimChar"/>
        </w:rPr>
        <w:t xml:space="preserve">tariffId</w:t>
      </w:r>
      <w:r>
        <w:t xml:space="preserve">. Если по переданному классу у организации нет ни одного подходящего действующего тарифа —</w:t>
      </w:r>
      <w:r>
        <w:t xml:space="preserve"> </w:t>
      </w:r>
      <w:r>
        <w:rPr>
          <w:rStyle w:val="VerbatimChar"/>
        </w:rPr>
        <w:t xml:space="preserve">409 TARIFF_NOT_FOUND</w:t>
      </w:r>
      <w:r>
        <w:t xml:space="preserve">, «Заведите тариф» (протокол 10.09.2026, п. 11). Тариф выбирает пользователь; сервер его не подбирает и не заменяет другим.</w:t>
      </w:r>
    </w:p>
    <w:p>
      <w:pPr>
        <w:numPr>
          <w:ilvl w:val="0"/>
          <w:numId w:val="1004"/>
        </w:numPr>
      </w:pPr>
      <w:r>
        <w:t xml:space="preserve">Получить расчётные показатели: расстояние и время —</w:t>
      </w:r>
      <w:r>
        <w:t xml:space="preserve"> </w:t>
      </w:r>
      <w:r>
        <w:rPr>
          <w:rStyle w:val="VerbatimChar"/>
        </w:rPr>
        <w:t xml:space="preserve">POST /api/geo/route</w:t>
      </w:r>
      <w:r>
        <w:t xml:space="preserve">; стоимость —</w:t>
      </w:r>
      <w:r>
        <w:t xml:space="preserve"> </w:t>
      </w:r>
      <w:r>
        <w:rPr>
          <w:rStyle w:val="VerbatimChar"/>
        </w:rPr>
        <w:t xml:space="preserve">POST /api/tariffs/calculate</w:t>
      </w:r>
      <w:r>
        <w:t xml:space="preserve"> </w:t>
      </w:r>
      <w:r>
        <w:t xml:space="preserve">по выбранному тарифу. В запрос расчёта передаётся</w:t>
      </w:r>
      <w:r>
        <w:t xml:space="preserve"> </w:t>
      </w:r>
      <w:r>
        <w:rPr>
          <w:bCs/>
          <w:b/>
        </w:rPr>
        <w:t xml:space="preserve">условная дата</w:t>
      </w:r>
      <w:r>
        <w:t xml:space="preserve">: ближайший будний день, 12:00 при</w:t>
      </w:r>
      <w:r>
        <w:t xml:space="preserve"> </w:t>
      </w:r>
      <w:r>
        <w:rPr>
          <w:rStyle w:val="VerbatimChar"/>
        </w:rPr>
        <w:t xml:space="preserve">isNightTariff = false</w:t>
      </w:r>
      <w:r>
        <w:t xml:space="preserve"> </w:t>
      </w:r>
      <w:r>
        <w:t xml:space="preserve">и 23:00 при</w:t>
      </w:r>
      <w:r>
        <w:t xml:space="preserve"> </w:t>
      </w:r>
      <w:r>
        <w:rPr>
          <w:rStyle w:val="VerbatimChar"/>
        </w:rPr>
        <w:t xml:space="preserve">isNightTariff = true</w:t>
      </w:r>
      <w:r>
        <w:t xml:space="preserve">, в часовом поясе региона первой точки (</w:t>
      </w:r>
      <w:r>
        <w:rPr>
          <w:rStyle w:val="VerbatimChar"/>
        </w:rPr>
        <w:t xml:space="preserve">Region.timeZone</w:t>
      </w:r>
      <w:r>
        <w:t xml:space="preserve"> </w:t>
      </w:r>
      <w:r>
        <w:t xml:space="preserve">из ветки геозон). Так временной коэффициент получается определённым и воспроизводимым: дневной либо ночной, без коэффициента выходного дня (1.5.7). Не заменять введённую</w:t>
      </w:r>
      <w:r>
        <w:t xml:space="preserve"> </w:t>
      </w:r>
      <w:r>
        <w:rPr>
          <w:rStyle w:val="VerbatimChar"/>
        </w:rPr>
        <w:t xml:space="preserve">fixedCost</w:t>
      </w:r>
      <w:r>
        <w:t xml:space="preserve"> </w:t>
      </w:r>
      <w:r>
        <w:t xml:space="preserve">расчётной ценой.</w:t>
      </w:r>
    </w:p>
    <w:p>
      <w:pPr>
        <w:numPr>
          <w:ilvl w:val="0"/>
          <w:numId w:val="1004"/>
        </w:numPr>
      </w:pPr>
      <w:r>
        <w:t xml:space="preserve">Вычислить суммарное ожидание по точкам; сложить его со временем в пути, округление half-up один раз после суммирования. Бесплатный лимит тарифа из суммы не вычитать.</w:t>
      </w:r>
    </w:p>
    <w:p>
      <w:pPr>
        <w:numPr>
          <w:ilvl w:val="0"/>
          <w:numId w:val="1004"/>
        </w:numPr>
      </w:pPr>
      <w:r>
        <w:t xml:space="preserve">Атомарно выделить номер</w:t>
      </w:r>
      <w:r>
        <w:t xml:space="preserve"> </w:t>
      </w:r>
      <w:r>
        <w:rPr>
          <w:rStyle w:val="VerbatimChar"/>
        </w:rPr>
        <w:t xml:space="preserve">FR-XXXX-XXXXXXXX</w:t>
      </w:r>
      <w:r>
        <w:t xml:space="preserve">, где</w:t>
      </w:r>
      <w:r>
        <w:t xml:space="preserve"> </w:t>
      </w:r>
      <w:r>
        <w:rPr>
          <w:rStyle w:val="VerbatimChar"/>
        </w:rPr>
        <w:t xml:space="preserve">XXXX</w:t>
      </w:r>
      <w:r>
        <w:t xml:space="preserve"> </w:t>
      </w:r>
      <w:r>
        <w:t xml:space="preserve">—</w:t>
      </w:r>
      <w:r>
        <w:t xml:space="preserve"> </w:t>
      </w:r>
      <w:r>
        <w:rPr>
          <w:rStyle w:val="VerbatimChar"/>
        </w:rPr>
        <w:t xml:space="preserve">digitId</w:t>
      </w:r>
      <w:r>
        <w:t xml:space="preserve"> </w:t>
      </w:r>
      <w:r>
        <w:t xml:space="preserve">организации автора. Уникальность обеспечивается ограничением</w:t>
      </w:r>
      <w:r>
        <w:t xml:space="preserve"> </w:t>
      </w:r>
      <w:r>
        <w:rPr>
          <w:rStyle w:val="VerbatimChar"/>
        </w:rPr>
        <w:t xml:space="preserve">UNIQUE</w:t>
      </w:r>
      <w:r>
        <w:t xml:space="preserve"> </w:t>
      </w:r>
      <w:r>
        <w:t xml:space="preserve">в БД; генератор платформы от гонки не защищён, механизм блокировки и повтора — T01.1, D13.</w:t>
      </w:r>
    </w:p>
    <w:p>
      <w:pPr>
        <w:numPr>
          <w:ilvl w:val="0"/>
          <w:numId w:val="1004"/>
        </w:numPr>
      </w:pPr>
      <w:r>
        <w:t xml:space="preserve">Сохранить запись и начальную запись истории в одной транзакции;</w:t>
      </w:r>
      <w:r>
        <w:t xml:space="preserve"> </w:t>
      </w:r>
      <w:r>
        <w:rPr>
          <w:rStyle w:val="VerbatimChar"/>
        </w:rPr>
        <w:t xml:space="preserve">version</w:t>
      </w:r>
      <w:r>
        <w:t xml:space="preserve"> </w:t>
      </w:r>
      <w:r>
        <w:t xml:space="preserve">при создании — 0.</w:t>
      </w:r>
    </w:p>
    <w:p>
      <w:pPr>
        <w:numPr>
          <w:ilvl w:val="0"/>
          <w:numId w:val="1004"/>
        </w:numPr>
      </w:pPr>
      <w:r>
        <w:t xml:space="preserve">Вернуть сохранённую карточку с кодом 201.</w:t>
      </w:r>
    </w:p>
    <w:bookmarkEnd w:id="38"/>
    <w:bookmarkStart w:id="39" w:name="Xb7f5006e4f1d0544fd082a2b18e3c9606d248c0"/>
    <w:p>
      <w:pPr>
        <w:pStyle w:val="Heading4"/>
      </w:pPr>
      <w:r>
        <w:t xml:space="preserve">2.1.3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routeName</w:t>
            </w:r>
          </w:p>
        </w:tc>
        <w:tc>
          <w:tcPr/>
          <w:p>
            <w:pPr>
              <w:pStyle w:val="Compact"/>
              <w:jc w:val="left"/>
            </w:pPr>
            <w:r>
              <w:t xml:space="preserve">Название маршрута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Пустая строка запрещена</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rPr>
                <w:rStyle w:val="VerbatimChar"/>
              </w:rPr>
              <w:t xml:space="preserve">TAXI</w:t>
            </w:r>
            <w:r>
              <w:t xml:space="preserve"> </w:t>
            </w:r>
            <w:r>
              <w:t xml:space="preserve">|</w:t>
            </w:r>
            <w:r>
              <w:t xml:space="preserve"> </w:t>
            </w:r>
            <w:r>
              <w:rPr>
                <w:rStyle w:val="VerbatimChar"/>
              </w:rPr>
              <w:t xml:space="preserve">GROUP_TRANSFER</w:t>
            </w:r>
            <w:r>
              <w:t xml:space="preserve">. Переименовано из</w:t>
            </w:r>
            <w:r>
              <w:t xml:space="preserve"> </w:t>
            </w:r>
            <w:r>
              <w:rPr>
                <w:rStyle w:val="VerbatimChar"/>
              </w:rPr>
              <w:t xml:space="preserve">service_type</w:t>
            </w:r>
            <w:r>
              <w:t xml:space="preserve"> </w:t>
            </w:r>
            <w:r>
              <w:t xml:space="preserve">(17.09.2026, п. 2). Длина приведена к модели: в T01.1 колонка</w:t>
            </w:r>
            <w:r>
              <w:t xml:space="preserve"> </w:t>
            </w:r>
            <w:r>
              <w:rPr>
                <w:rStyle w:val="VerbatimChar"/>
              </w:rPr>
              <w:t xml:space="preserve">varchar(50)</w:t>
            </w:r>
          </w:p>
        </w:tc>
      </w:tr>
      <w:tr>
        <w:tc>
          <w:tcPr/>
          <w:p>
            <w:pPr>
              <w:pStyle w:val="Compact"/>
              <w:jc w:val="left"/>
            </w:pPr>
            <w:r>
              <w:t xml:space="preserve">serviceClass</w:t>
            </w:r>
          </w:p>
        </w:tc>
        <w:tc>
          <w:tcPr/>
          <w:p>
            <w:pPr>
              <w:pStyle w:val="Compact"/>
              <w:jc w:val="left"/>
            </w:pPr>
            <w:r>
              <w:t xml:space="preserve">Класс услуги</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Код класса, допустимый для</w:t>
            </w:r>
            <w:r>
              <w:t xml:space="preserve"> </w:t>
            </w:r>
            <w:r>
              <w:rPr>
                <w:rStyle w:val="VerbatimChar"/>
              </w:rPr>
              <w:t xml:space="preserve">transportType</w:t>
            </w:r>
            <w:r>
              <w:t xml:space="preserve"> </w:t>
            </w:r>
            <w:r>
              <w:t xml:space="preserve">(перечень — 1.5). Должен соответствовать тарифу из</w:t>
            </w:r>
            <w:r>
              <w:t xml:space="preserve"> </w:t>
            </w:r>
            <w:r>
              <w:rPr>
                <w:rStyle w:val="VerbatimChar"/>
              </w:rPr>
              <w:t xml:space="preserve">tariffId</w:t>
            </w:r>
            <w:r>
              <w:t xml:space="preserve">: доступны только классы с действующим тарифом и договором</w:t>
            </w:r>
          </w:p>
        </w:tc>
      </w:tr>
      <w:tr>
        <w:tc>
          <w:tcPr/>
          <w:p>
            <w:pPr>
              <w:pStyle w:val="Compact"/>
              <w:jc w:val="left"/>
            </w:pPr>
            <w:r>
              <w:t xml:space="preserve">tariffId</w:t>
            </w:r>
          </w:p>
        </w:tc>
        <w:tc>
          <w:tcPr/>
          <w:p>
            <w:pPr>
              <w:pStyle w:val="Compact"/>
              <w:jc w:val="left"/>
            </w:pPr>
            <w:r>
              <w:t xml:space="preserve">Идентификатор выбранного тарифа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tariff_id</w:t>
            </w:r>
          </w:p>
        </w:tc>
        <w:tc>
          <w:tcPr/>
          <w:p>
            <w:pPr>
              <w:pStyle w:val="Compact"/>
              <w:jc w:val="left"/>
            </w:pPr>
            <w:r>
              <w:t xml:space="preserve">favorite_route</w:t>
            </w:r>
          </w:p>
        </w:tc>
        <w:tc>
          <w:tcPr/>
          <w:p>
            <w:pPr>
              <w:pStyle w:val="Compact"/>
              <w:jc w:val="left"/>
            </w:pPr>
            <w:r>
              <w:rPr>
                <w:bCs/>
                <w:b/>
              </w:rPr>
              <w:t xml:space="preserve">Выбирает пользователь</w:t>
            </w:r>
            <w:r>
              <w:t xml:space="preserve"> </w:t>
            </w:r>
            <w:r>
              <w:t xml:space="preserve">из перечня, который вернул предварительный расчёт (2.6). Сервер проверяет действующий тариф, его принадлежность организации и соответствие виду транспорта и классу. Источник один — корпоративные тарифы организации (решение заказчика 09.10.2026)</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По умолчанию</w:t>
            </w:r>
            <w:r>
              <w:t xml:space="preserve"> </w:t>
            </w:r>
            <w:r>
              <w:rPr>
                <w:rStyle w:val="VerbatimChar"/>
              </w:rPr>
              <w:t xml:space="preserve">false</w:t>
            </w:r>
            <w:r>
              <w:t xml:space="preserve">. Для</w:t>
            </w:r>
            <w:r>
              <w:t xml:space="preserve"> </w:t>
            </w:r>
            <w:r>
              <w:rPr>
                <w:rStyle w:val="VerbatimChar"/>
              </w:rPr>
              <w:t xml:space="preserve">GROUP_TRANSFER</w:t>
            </w:r>
            <w:r>
              <w:t xml:space="preserve"> </w:t>
            </w:r>
            <w:r>
              <w:t xml:space="preserve">необязателен: признака ночного тарифа у трансфера нет</w:t>
            </w:r>
          </w:p>
        </w:tc>
      </w:tr>
      <w:tr>
        <w:tc>
          <w:tcPr/>
          <w:p>
            <w:pPr>
              <w:pStyle w:val="Compact"/>
              <w:jc w:val="left"/>
            </w:pPr>
            <w:r>
              <w:t xml:space="preserve">fixedCost</w:t>
            </w:r>
          </w:p>
        </w:tc>
        <w:tc>
          <w:tcPr/>
          <w:p>
            <w:pPr>
              <w:pStyle w:val="Compact"/>
              <w:jc w:val="left"/>
            </w:pPr>
            <w:r>
              <w:t xml:space="preserve">Фиксированная стоимость по прайсу</w:t>
            </w:r>
          </w:p>
        </w:tc>
        <w:tc>
          <w:tcPr/>
          <w:p>
            <w:pPr>
              <w:pStyle w:val="Compact"/>
              <w:jc w:val="left"/>
            </w:pPr>
            <w:r>
              <w:t xml:space="preserve">int4</w:t>
            </w:r>
          </w:p>
        </w:tc>
        <w:tc>
          <w:tcPr/>
          <w:p>
            <w:pPr>
              <w:pStyle w:val="Compact"/>
              <w:jc w:val="left"/>
            </w:pPr>
            <w:r>
              <w:t xml:space="preserve">1</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 &gt; 0. 5 000 ₽ =</w:t>
            </w:r>
            <w:r>
              <w:t xml:space="preserve"> </w:t>
            </w:r>
            <w:r>
              <w:rPr>
                <w:rStyle w:val="VerbatimChar"/>
              </w:rPr>
              <w:t xml:space="preserve">500000</w:t>
            </w:r>
          </w:p>
        </w:tc>
      </w:tr>
      <w:tr>
        <w:tc>
          <w:tcPr/>
          <w:p>
            <w:pPr>
              <w:pStyle w:val="Compact"/>
              <w:jc w:val="left"/>
            </w:pPr>
            <w:r>
              <w:t xml:space="preserve">validFrom</w:t>
            </w:r>
          </w:p>
        </w:tc>
        <w:tc>
          <w:tcPr/>
          <w:p>
            <w:pPr>
              <w:pStyle w:val="Compact"/>
              <w:jc w:val="left"/>
            </w:pPr>
            <w:r>
              <w:t xml:space="preserve">Начало периода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valid_from</w:t>
            </w:r>
          </w:p>
        </w:tc>
        <w:tc>
          <w:tcPr/>
          <w:p>
            <w:pPr>
              <w:pStyle w:val="Compact"/>
              <w:jc w:val="left"/>
            </w:pPr>
            <w:r>
              <w:t xml:space="preserve">favorite_route</w:t>
            </w:r>
          </w:p>
        </w:tc>
        <w:tc>
          <w:tcPr/>
          <w:p>
            <w:pPr>
              <w:pStyle w:val="Compact"/>
              <w:jc w:val="left"/>
            </w:pPr>
            <w:r>
              <w:t xml:space="preserve">Период можно не задавать</w:t>
            </w:r>
          </w:p>
        </w:tc>
      </w:tr>
      <w:tr>
        <w:tc>
          <w:tcPr/>
          <w:p>
            <w:pPr>
              <w:pStyle w:val="Compact"/>
              <w:jc w:val="left"/>
            </w:pPr>
            <w:r>
              <w:t xml:space="preserve">validTo</w:t>
            </w:r>
          </w:p>
        </w:tc>
        <w:tc>
          <w:tcPr/>
          <w:p>
            <w:pPr>
              <w:pStyle w:val="Compact"/>
              <w:jc w:val="left"/>
            </w:pPr>
            <w:r>
              <w:t xml:space="preserve">Окончание периода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valid_to</w:t>
            </w:r>
          </w:p>
        </w:tc>
        <w:tc>
          <w:tcPr/>
          <w:p>
            <w:pPr>
              <w:pStyle w:val="Compact"/>
              <w:jc w:val="left"/>
            </w:pPr>
            <w:r>
              <w:t xml:space="preserve">favorite_route</w:t>
            </w:r>
          </w:p>
        </w:tc>
        <w:tc>
          <w:tcPr/>
          <w:p>
            <w:pPr>
              <w:pStyle w:val="Compact"/>
              <w:jc w:val="left"/>
            </w:pPr>
            <w:r>
              <w:t xml:space="preserve">При двух заданных границах</w:t>
            </w:r>
            <w:r>
              <w:t xml:space="preserve"> </w:t>
            </w:r>
            <w:r>
              <w:rPr>
                <w:rStyle w:val="VerbatimChar"/>
              </w:rPr>
              <w:t xml:space="preserve">validFrom ≤ validTo</w:t>
            </w:r>
            <w:r>
              <w:t xml:space="preserve">. Часовой пояс и граничные дни — вопрос заказчику 8</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waypoints</w:t>
            </w:r>
          </w:p>
        </w:tc>
        <w:tc>
          <w:tcPr/>
          <w:p>
            <w:pPr>
              <w:pStyle w:val="Compact"/>
              <w:jc w:val="left"/>
            </w:pPr>
            <w:r>
              <w:t xml:space="preserve">favorite_route</w:t>
            </w:r>
          </w:p>
        </w:tc>
        <w:tc>
          <w:tcPr/>
          <w:p>
            <w:pPr>
              <w:pStyle w:val="Compact"/>
              <w:jc w:val="left"/>
            </w:pPr>
            <w:r>
              <w:t xml:space="preserve">2…26 элементов,</w:t>
            </w:r>
            <w:r>
              <w:t xml:space="preserve"> </w:t>
            </w:r>
            <w:r>
              <w:rPr>
                <w:bCs/>
                <w:b/>
              </w:rPr>
              <w:t xml:space="preserve">порядок значимый</w:t>
            </w:r>
            <w:r>
              <w:t xml:space="preserve">: первая — место базирования, последняя — конечная. Тип и номер точки клиент не передаёт: они выводятся из позиции в массиве (первая —</w:t>
            </w:r>
            <w:r>
              <w:t xml:space="preserve"> </w:t>
            </w:r>
            <w:r>
              <w:rPr>
                <w:rStyle w:val="VerbatimChar"/>
              </w:rPr>
              <w:t xml:space="preserve">start</w:t>
            </w:r>
            <w:r>
              <w:t xml:space="preserve">, последняя —</w:t>
            </w:r>
            <w:r>
              <w:t xml:space="preserve"> </w:t>
            </w:r>
            <w:r>
              <w:rPr>
                <w:rStyle w:val="VerbatimChar"/>
              </w:rPr>
              <w:t xml:space="preserve">end</w:t>
            </w:r>
            <w:r>
              <w:t xml:space="preserve">, остальные —</w:t>
            </w:r>
            <w:r>
              <w:t xml:space="preserve"> </w:t>
            </w:r>
            <w:r>
              <w:rPr>
                <w:rStyle w:val="VerbatimChar"/>
              </w:rPr>
              <w:t xml:space="preserve">pref</w:t>
            </w:r>
            <w:r>
              <w:t xml:space="preserve">; номер — позиция, с 1). Отдельных полей в запросе нет, поэтому противоречие между порядком и номером невозможно</w:t>
            </w:r>
          </w:p>
        </w:tc>
      </w:tr>
      <w:tr>
        <w:tc>
          <w:tcPr/>
          <w:p>
            <w:pPr>
              <w:pStyle w:val="Compact"/>
              <w:jc w:val="left"/>
            </w:pPr>
            <w:r>
              <w:t xml:space="preserve">→ waypoints[].latitude</w:t>
            </w:r>
          </w:p>
        </w:tc>
        <w:tc>
          <w:tcPr/>
          <w:p>
            <w:pPr>
              <w:pStyle w:val="Compact"/>
              <w:jc w:val="left"/>
            </w:pPr>
            <w:r>
              <w:t xml:space="preserve">Широта</w:t>
            </w:r>
          </w:p>
        </w:tc>
        <w:tc>
          <w:tcPr/>
          <w:p>
            <w:pPr>
              <w:pStyle w:val="Compact"/>
              <w:jc w:val="left"/>
            </w:pPr>
            <w:r>
              <w:t xml:space="preserve">numeric</w:t>
            </w:r>
          </w:p>
        </w:tc>
        <w:tc>
          <w:tcPr/>
          <w:p>
            <w:pPr>
              <w:pStyle w:val="Compact"/>
              <w:jc w:val="left"/>
            </w:pPr>
            <w:r>
              <w:t xml:space="preserve">1</w:t>
            </w:r>
          </w:p>
        </w:tc>
        <w:tc>
          <w:tcPr/>
          <w:p>
            <w:pPr>
              <w:pStyle w:val="Compact"/>
              <w:jc w:val="left"/>
            </w:pPr>
            <w:r>
              <w:t xml:space="preserve">latitude</w:t>
            </w:r>
          </w:p>
        </w:tc>
        <w:tc>
          <w:tcPr/>
          <w:p>
            <w:pPr>
              <w:pStyle w:val="Compact"/>
              <w:jc w:val="left"/>
            </w:pPr>
            <w:r>
              <w:t xml:space="preserve">waypoints[i]</w:t>
            </w:r>
          </w:p>
        </w:tc>
        <w:tc>
          <w:tcPr/>
          <w:p>
            <w:pPr>
              <w:pStyle w:val="Compact"/>
              <w:jc w:val="left"/>
            </w:pPr>
            <w:r>
              <w:rPr>
                <w:bCs/>
                <w:b/>
              </w:rPr>
              <w:t xml:space="preserve">Обязательна.</w:t>
            </w:r>
            <w:r>
              <w:t xml:space="preserve"> </w:t>
            </w:r>
            <w:r>
              <w:t xml:space="preserve">В DTO объявляется объектным типом с</w:t>
            </w:r>
            <w:r>
              <w:t xml:space="preserve"> </w:t>
            </w:r>
            <w:r>
              <w:rPr>
                <w:rStyle w:val="VerbatimChar"/>
              </w:rPr>
              <w:t xml:space="preserve">@NotNull</w:t>
            </w:r>
            <w:r>
              <w:t xml:space="preserve">, а не примитивом: иначе отсутствующее значение молча станет</w:t>
            </w:r>
            <w:r>
              <w:t xml:space="preserve"> </w:t>
            </w:r>
            <w:r>
              <w:rPr>
                <w:rStyle w:val="VerbatimChar"/>
              </w:rPr>
              <w:t xml:space="preserve">0.0</w:t>
            </w:r>
            <w:r>
              <w:t xml:space="preserve">, как в заявке (1.5.5). Диапазон −90…90</w:t>
            </w:r>
          </w:p>
        </w:tc>
      </w:tr>
      <w:tr>
        <w:tc>
          <w:tcPr/>
          <w:p>
            <w:pPr>
              <w:pStyle w:val="Compact"/>
              <w:jc w:val="left"/>
            </w:pPr>
            <w:r>
              <w:t xml:space="preserve">→ waypoints[].longitude</w:t>
            </w:r>
          </w:p>
        </w:tc>
        <w:tc>
          <w:tcPr/>
          <w:p>
            <w:pPr>
              <w:pStyle w:val="Compact"/>
              <w:jc w:val="left"/>
            </w:pPr>
            <w:r>
              <w:t xml:space="preserve">Долгота</w:t>
            </w:r>
          </w:p>
        </w:tc>
        <w:tc>
          <w:tcPr/>
          <w:p>
            <w:pPr>
              <w:pStyle w:val="Compact"/>
              <w:jc w:val="left"/>
            </w:pPr>
            <w:r>
              <w:t xml:space="preserve">numeric</w:t>
            </w:r>
          </w:p>
        </w:tc>
        <w:tc>
          <w:tcPr/>
          <w:p>
            <w:pPr>
              <w:pStyle w:val="Compact"/>
              <w:jc w:val="left"/>
            </w:pPr>
            <w:r>
              <w:t xml:space="preserve">1</w:t>
            </w:r>
          </w:p>
        </w:tc>
        <w:tc>
          <w:tcPr/>
          <w:p>
            <w:pPr>
              <w:pStyle w:val="Compact"/>
              <w:jc w:val="left"/>
            </w:pPr>
            <w:r>
              <w:t xml:space="preserve">longitude</w:t>
            </w:r>
          </w:p>
        </w:tc>
        <w:tc>
          <w:tcPr/>
          <w:p>
            <w:pPr>
              <w:pStyle w:val="Compact"/>
              <w:jc w:val="left"/>
            </w:pPr>
            <w:r>
              <w:t xml:space="preserve">waypoints[i]</w:t>
            </w:r>
          </w:p>
        </w:tc>
        <w:tc>
          <w:tcPr/>
          <w:p>
            <w:pPr>
              <w:pStyle w:val="Compact"/>
              <w:jc w:val="left"/>
            </w:pPr>
            <w:r>
              <w:rPr>
                <w:bCs/>
                <w:b/>
              </w:rPr>
              <w:t xml:space="preserve">Обязательна</w:t>
            </w:r>
            <w:r>
              <w:t xml:space="preserve">, те же правила. Диапазон −180…180</w:t>
            </w:r>
          </w:p>
        </w:tc>
      </w:tr>
      <w:tr>
        <w:tc>
          <w:tcPr/>
          <w:p>
            <w:pPr>
              <w:pStyle w:val="Compact"/>
              <w:jc w:val="left"/>
            </w:pPr>
            <w:r>
              <w:t xml:space="preserve">→ waypoints[].country</w:t>
            </w:r>
          </w:p>
        </w:tc>
        <w:tc>
          <w:tcPr/>
          <w:p>
            <w:pPr>
              <w:pStyle w:val="Compact"/>
              <w:jc w:val="left"/>
            </w:pPr>
            <w:r>
              <w:t xml:space="preserve">Страна</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country</w:t>
            </w:r>
          </w:p>
        </w:tc>
        <w:tc>
          <w:tcPr/>
          <w:p>
            <w:pPr>
              <w:pStyle w:val="Compact"/>
              <w:jc w:val="left"/>
            </w:pPr>
            <w:r>
              <w:t xml:space="preserve">waypoints[i]</w:t>
            </w:r>
          </w:p>
        </w:tc>
        <w:tc>
          <w:tcPr/>
          <w:p>
            <w:pPr>
              <w:pStyle w:val="Compact"/>
              <w:jc w:val="left"/>
            </w:pPr>
            <w:r>
              <w:t xml:space="preserve">Необязательна: при ручном вводе координат текстовых частей адреса может не быть — практика обыкновенной заявки (решение 08.10.2026)</w:t>
            </w:r>
          </w:p>
        </w:tc>
      </w:tr>
      <w:tr>
        <w:tc>
          <w:tcPr/>
          <w:p>
            <w:pPr>
              <w:pStyle w:val="Compact"/>
              <w:jc w:val="left"/>
            </w:pPr>
            <w:r>
              <w:t xml:space="preserve">→ waypoints[].region</w:t>
            </w:r>
          </w:p>
        </w:tc>
        <w:tc>
          <w:tcPr/>
          <w:p>
            <w:pPr>
              <w:pStyle w:val="Compact"/>
              <w:jc w:val="left"/>
            </w:pPr>
            <w:r>
              <w:t xml:space="preserve">Регион</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region</w:t>
            </w:r>
          </w:p>
        </w:tc>
        <w:tc>
          <w:tcPr/>
          <w:p>
            <w:pPr>
              <w:pStyle w:val="Compact"/>
              <w:jc w:val="left"/>
            </w:pPr>
            <w:r>
              <w:t xml:space="preserve">waypoints[i]</w:t>
            </w:r>
          </w:p>
        </w:tc>
        <w:tc>
          <w:tcPr/>
          <w:p>
            <w:pPr>
              <w:pStyle w:val="Compact"/>
              <w:jc w:val="left"/>
            </w:pPr>
            <w:r>
              <w:t xml:space="preserve">Необязателен</w:t>
            </w:r>
            <w:r>
              <w:t xml:space="preserve"> </w:t>
            </w:r>
            <w:r>
              <w:rPr>
                <w:bCs/>
                <w:b/>
              </w:rPr>
              <w:t xml:space="preserve">в запросе</w:t>
            </w:r>
            <w:r>
              <w:t xml:space="preserve">: если не передан, сервер получает его по координатам (сценарий — ниже). Но к моменту обращения к тарифам у первой точки страна, регион и город обязаны быть заполнены (1.5.5)</w:t>
            </w:r>
          </w:p>
        </w:tc>
      </w:tr>
      <w:tr>
        <w:tc>
          <w:tcPr/>
          <w:p>
            <w:pPr>
              <w:pStyle w:val="Compact"/>
              <w:jc w:val="left"/>
            </w:pPr>
            <w:r>
              <w:t xml:space="preserve">→ waypoints[].city</w:t>
            </w:r>
          </w:p>
        </w:tc>
        <w:tc>
          <w:tcPr/>
          <w:p>
            <w:pPr>
              <w:pStyle w:val="Compact"/>
              <w:jc w:val="left"/>
            </w:pPr>
            <w:r>
              <w:t xml:space="preserve">Город</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city</w:t>
            </w:r>
          </w:p>
        </w:tc>
        <w:tc>
          <w:tcPr/>
          <w:p>
            <w:pPr>
              <w:pStyle w:val="Compact"/>
              <w:jc w:val="left"/>
            </w:pPr>
            <w:r>
              <w:t xml:space="preserve">waypoints[i]</w:t>
            </w:r>
          </w:p>
        </w:tc>
        <w:tc>
          <w:tcPr/>
          <w:p>
            <w:pPr>
              <w:pStyle w:val="Compact"/>
              <w:jc w:val="left"/>
            </w:pPr>
            <w:r>
              <w:t xml:space="preserve">—</w:t>
            </w:r>
          </w:p>
        </w:tc>
      </w:tr>
      <w:tr>
        <w:tc>
          <w:tcPr/>
          <w:p>
            <w:pPr>
              <w:pStyle w:val="Compact"/>
              <w:jc w:val="left"/>
            </w:pPr>
            <w:r>
              <w:t xml:space="preserve">→ waypoints[].street</w:t>
            </w:r>
          </w:p>
        </w:tc>
        <w:tc>
          <w:tcPr/>
          <w:p>
            <w:pPr>
              <w:pStyle w:val="Compact"/>
              <w:jc w:val="left"/>
            </w:pPr>
            <w:r>
              <w:t xml:space="preserve">Улица</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street</w:t>
            </w:r>
          </w:p>
        </w:tc>
        <w:tc>
          <w:tcPr/>
          <w:p>
            <w:pPr>
              <w:pStyle w:val="Compact"/>
              <w:jc w:val="left"/>
            </w:pPr>
            <w:r>
              <w:t xml:space="preserve">waypoints[i]</w:t>
            </w:r>
          </w:p>
        </w:tc>
        <w:tc>
          <w:tcPr/>
          <w:p>
            <w:pPr>
              <w:pStyle w:val="Compact"/>
              <w:jc w:val="left"/>
            </w:pPr>
            <w:r>
              <w:t xml:space="preserve">—</w:t>
            </w:r>
          </w:p>
        </w:tc>
      </w:tr>
      <w:tr>
        <w:tc>
          <w:tcPr/>
          <w:p>
            <w:pPr>
              <w:pStyle w:val="Compact"/>
              <w:jc w:val="left"/>
            </w:pPr>
            <w:r>
              <w:t xml:space="preserve">→ waypoints[].house</w:t>
            </w:r>
          </w:p>
        </w:tc>
        <w:tc>
          <w:tcPr/>
          <w:p>
            <w:pPr>
              <w:pStyle w:val="Compact"/>
              <w:jc w:val="left"/>
            </w:pPr>
            <w:r>
              <w:t xml:space="preserve">Дом</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house</w:t>
            </w:r>
          </w:p>
        </w:tc>
        <w:tc>
          <w:tcPr/>
          <w:p>
            <w:pPr>
              <w:pStyle w:val="Compact"/>
              <w:jc w:val="left"/>
            </w:pPr>
            <w:r>
              <w:t xml:space="preserve">waypoints[i]</w:t>
            </w:r>
          </w:p>
        </w:tc>
        <w:tc>
          <w:tcPr/>
          <w:p>
            <w:pPr>
              <w:pStyle w:val="Compact"/>
              <w:jc w:val="left"/>
            </w:pPr>
            <w:r>
              <w:t xml:space="preserve">—</w:t>
            </w:r>
          </w:p>
        </w:tc>
      </w:tr>
      <w:tr>
        <w:tc>
          <w:tcPr/>
          <w:p>
            <w:pPr>
              <w:pStyle w:val="Compact"/>
              <w:jc w:val="left"/>
            </w:pPr>
            <w:r>
              <w:t xml:space="preserve">→ waypoints[].building</w:t>
            </w:r>
          </w:p>
        </w:tc>
        <w:tc>
          <w:tcPr/>
          <w:p>
            <w:pPr>
              <w:pStyle w:val="Compact"/>
              <w:jc w:val="left"/>
            </w:pPr>
            <w:r>
              <w:t xml:space="preserve">Корпус</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building</w:t>
            </w:r>
          </w:p>
        </w:tc>
        <w:tc>
          <w:tcPr/>
          <w:p>
            <w:pPr>
              <w:pStyle w:val="Compact"/>
              <w:jc w:val="left"/>
            </w:pPr>
            <w:r>
              <w:t xml:space="preserve">waypoints[i]</w:t>
            </w:r>
          </w:p>
        </w:tc>
        <w:tc>
          <w:tcPr/>
          <w:p>
            <w:pPr>
              <w:pStyle w:val="Compact"/>
              <w:jc w:val="left"/>
            </w:pPr>
            <w:r>
              <w:rPr>
                <w:bCs/>
                <w:b/>
              </w:rPr>
              <w:t xml:space="preserve">Семантика не подтверждена:</w:t>
            </w:r>
            <w:r>
              <w:t xml:space="preserve"> </w:t>
            </w:r>
            <w:r>
              <w:t xml:space="preserve">в адресном контракте</w:t>
            </w:r>
            <w:r>
              <w:t xml:space="preserve"> </w:t>
            </w:r>
            <w:r>
              <w:rPr>
                <w:rStyle w:val="VerbatimChar"/>
              </w:rPr>
              <w:t xml:space="preserve">building</w:t>
            </w:r>
            <w:r>
              <w:t xml:space="preserve"> </w:t>
            </w:r>
            <w:r>
              <w:t xml:space="preserve">— корпус, в</w:t>
            </w:r>
            <w:r>
              <w:t xml:space="preserve"> </w:t>
            </w:r>
            <w:r>
              <w:rPr>
                <w:rStyle w:val="VerbatimChar"/>
              </w:rPr>
              <w:t xml:space="preserve">WaypointDTO</w:t>
            </w:r>
            <w:r>
              <w:t xml:space="preserve"> </w:t>
            </w:r>
            <w:r>
              <w:t xml:space="preserve">заявки — строение. На диспетчера расхождение не влияет: адрес уходит одной строкой без подписей, меняется только порядок двух безымянных значений. Остаётся проверка на стенде — решено по умолчанию (приложение v19, прежний вопрос 9)</w:t>
            </w:r>
          </w:p>
        </w:tc>
      </w:tr>
      <w:tr>
        <w:tc>
          <w:tcPr/>
          <w:p>
            <w:pPr>
              <w:pStyle w:val="Compact"/>
              <w:jc w:val="left"/>
            </w:pPr>
            <w:r>
              <w:t xml:space="preserve">→ waypoints[].structure</w:t>
            </w:r>
          </w:p>
        </w:tc>
        <w:tc>
          <w:tcPr/>
          <w:p>
            <w:pPr>
              <w:pStyle w:val="Compact"/>
              <w:jc w:val="left"/>
            </w:pPr>
            <w:r>
              <w:t xml:space="preserve">Строение</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structure</w:t>
            </w:r>
          </w:p>
        </w:tc>
        <w:tc>
          <w:tcPr/>
          <w:p>
            <w:pPr>
              <w:pStyle w:val="Compact"/>
              <w:jc w:val="left"/>
            </w:pPr>
            <w:r>
              <w:t xml:space="preserve">waypoints[i]</w:t>
            </w:r>
          </w:p>
        </w:tc>
        <w:tc>
          <w:tcPr/>
          <w:p>
            <w:pPr>
              <w:pStyle w:val="Compact"/>
              <w:jc w:val="left"/>
            </w:pPr>
            <w:r>
              <w:t xml:space="preserve">То же расхождение</w:t>
            </w:r>
          </w:p>
        </w:tc>
      </w:tr>
      <w:tr>
        <w:tc>
          <w:tcPr/>
          <w:p>
            <w:pPr>
              <w:pStyle w:val="Compact"/>
              <w:jc w:val="left"/>
            </w:pPr>
            <w:r>
              <w:t xml:space="preserve">→ waypoints[].name</w:t>
            </w:r>
          </w:p>
        </w:tc>
        <w:tc>
          <w:tcPr/>
          <w:p>
            <w:pPr>
              <w:pStyle w:val="Compact"/>
              <w:jc w:val="left"/>
            </w:pPr>
            <w:r>
              <w:t xml:space="preserve">Название точки</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name</w:t>
            </w:r>
          </w:p>
        </w:tc>
        <w:tc>
          <w:tcPr/>
          <w:p>
            <w:pPr>
              <w:pStyle w:val="Compact"/>
              <w:jc w:val="left"/>
            </w:pPr>
            <w:r>
              <w:t xml:space="preserve">waypoints[i]</w:t>
            </w:r>
          </w:p>
        </w:tc>
        <w:tc>
          <w:tcPr/>
          <w:p>
            <w:pPr>
              <w:pStyle w:val="Compact"/>
              <w:jc w:val="left"/>
            </w:pPr>
            <w:r>
              <w:t xml:space="preserve">Только для справочника и виджета; в заявку и перевозчику не передаётся (решено по умолчанию (приложение v19, прежний вопрос 8))</w:t>
            </w:r>
          </w:p>
        </w:tc>
      </w:tr>
      <w:tr>
        <w:tc>
          <w:tcPr/>
          <w:p>
            <w:pPr>
              <w:pStyle w:val="Compact"/>
              <w:jc w:val="left"/>
            </w:pPr>
            <w:r>
              <w:t xml:space="preserve">→ waypoints[].waitTime</w:t>
            </w:r>
          </w:p>
        </w:tc>
        <w:tc>
          <w:tcPr/>
          <w:p>
            <w:pPr>
              <w:pStyle w:val="Compact"/>
              <w:jc w:val="left"/>
            </w:pPr>
            <w:r>
              <w:t xml:space="preserve">Плановое ожидание на точке</w:t>
            </w:r>
          </w:p>
        </w:tc>
        <w:tc>
          <w:tcPr/>
          <w:p>
            <w:pPr>
              <w:pStyle w:val="Compact"/>
              <w:jc w:val="left"/>
            </w:pPr>
            <w:r>
              <w:t xml:space="preserve">int8</w:t>
            </w:r>
          </w:p>
        </w:tc>
        <w:tc>
          <w:tcPr/>
          <w:p>
            <w:pPr>
              <w:pStyle w:val="Compact"/>
              <w:jc w:val="left"/>
            </w:pPr>
            <w:r>
              <w:t xml:space="preserve">0</w:t>
            </w:r>
          </w:p>
        </w:tc>
        <w:tc>
          <w:tcPr/>
          <w:p>
            <w:pPr>
              <w:pStyle w:val="Compact"/>
              <w:jc w:val="left"/>
            </w:pPr>
            <w:r>
              <w:t xml:space="preserve">waitTime</w:t>
            </w:r>
          </w:p>
        </w:tc>
        <w:tc>
          <w:tcPr/>
          <w:p>
            <w:pPr>
              <w:pStyle w:val="Compact"/>
              <w:jc w:val="left"/>
            </w:pPr>
            <w:r>
              <w:t xml:space="preserve">waypoints[i]</w:t>
            </w:r>
          </w:p>
        </w:tc>
        <w:tc>
          <w:tcPr/>
          <w:p>
            <w:pPr>
              <w:pStyle w:val="Compact"/>
              <w:jc w:val="left"/>
            </w:pPr>
            <w:r>
              <w:rPr>
                <w:bCs/>
                <w:b/>
              </w:rPr>
              <w:t xml:space="preserve">Миллисекунды, значение ≥ 0.</w:t>
            </w:r>
            <w:r>
              <w:t xml:space="preserve"> </w:t>
            </w:r>
            <w:r>
              <w:t xml:space="preserve">Точка без ожидания —</w:t>
            </w:r>
            <w:r>
              <w:t xml:space="preserve"> </w:t>
            </w:r>
            <w:r>
              <w:rPr>
                <w:bCs/>
                <w:b/>
              </w:rPr>
              <w:t xml:space="preserve">ключ опускается</w:t>
            </w:r>
            <w:r>
              <w:t xml:space="preserve">, не</w:t>
            </w:r>
            <w:r>
              <w:t xml:space="preserve"> </w:t>
            </w:r>
            <w:r>
              <w:rPr>
                <w:rStyle w:val="VerbatimChar"/>
              </w:rPr>
              <w:t xml:space="preserve">0</w:t>
            </w:r>
            <w:r>
              <w:t xml:space="preserve"> </w:t>
            </w:r>
            <w:r>
              <w:t xml:space="preserve">и не</w:t>
            </w:r>
            <w:r>
              <w:t xml:space="preserve"> </w:t>
            </w:r>
            <w:r>
              <w:rPr>
                <w:rStyle w:val="VerbatimChar"/>
              </w:rPr>
              <w:t xml:space="preserve">null</w:t>
            </w:r>
            <w:r>
              <w:t xml:space="preserve">. На первой и последней точках ожидания нет. Ожидание</w:t>
            </w:r>
            <w:r>
              <w:t xml:space="preserve"> </w:t>
            </w:r>
            <w:r>
              <w:rPr>
                <w:bCs/>
                <w:b/>
              </w:rPr>
              <w:t xml:space="preserve">необязательно, верхней границы нет, вводится целыми минутами</w:t>
            </w:r>
            <w:r>
              <w:t xml:space="preserve"> </w:t>
            </w:r>
            <w:r>
              <w:t xml:space="preserve">(встреча 08.10.2026) — то есть значение кратно 60 000</w:t>
            </w:r>
          </w:p>
        </w:tc>
      </w:tr>
    </w:tbl>
    <w:p>
      <w:pPr>
        <w:pStyle w:val="BodyText"/>
      </w:pPr>
      <w:r>
        <w:t xml:space="preserve">Поля</w:t>
      </w:r>
      <w:r>
        <w:t xml:space="preserve"> </w:t>
      </w:r>
      <w:r>
        <w:rPr>
          <w:rStyle w:val="VerbatimChar"/>
        </w:rPr>
        <w:t xml:space="preserve">id</w:t>
      </w:r>
      <w:r>
        <w:t xml:space="preserve"> </w:t>
      </w:r>
      <w:r>
        <w:t xml:space="preserve">адреса,</w:t>
      </w:r>
      <w:r>
        <w:t xml:space="preserve"> </w:t>
      </w:r>
      <w:r>
        <w:rPr>
          <w:rStyle w:val="VerbatimChar"/>
        </w:rPr>
        <w:t xml:space="preserve">label</w:t>
      </w:r>
      <w:r>
        <w:t xml:space="preserve"> </w:t>
      </w:r>
      <w:r>
        <w:t xml:space="preserve">и</w:t>
      </w:r>
      <w:r>
        <w:t xml:space="preserve"> </w:t>
      </w:r>
      <w:r>
        <w:rPr>
          <w:rStyle w:val="VerbatimChar"/>
        </w:rPr>
        <w:t xml:space="preserve">district</w:t>
      </w:r>
      <w:r>
        <w:t xml:space="preserve"> </w:t>
      </w:r>
      <w:r>
        <w:t xml:space="preserve">в проект не включены: адрес хранится по значению (T01.1, D01).</w:t>
      </w:r>
    </w:p>
    <w:p>
      <w:pPr>
        <w:pStyle w:val="BodyText"/>
      </w:pPr>
      <w:r>
        <w:t xml:space="preserve">Координаты можно вводить вручную, для объектов, которых нет в адресном сервисе (решение 08.10.2026). Практика взята из оформления обыкновенной заявки, где у точки обязательны только координаты.</w:t>
      </w:r>
    </w:p>
    <w:p>
      <w:pPr>
        <w:pStyle w:val="BodyText"/>
      </w:pPr>
      <w:r>
        <w:rPr>
          <w:bCs/>
          <w:b/>
        </w:rPr>
        <w:t xml:space="preserve">Сценарий работы с адресом — единый, один на все ручки.</w:t>
      </w:r>
      <w:r>
        <w:t xml:space="preserve"> </w:t>
      </w:r>
      <w:r>
        <w:t xml:space="preserve">Шаги выполняются в этом порядке; первая неудача прекращает обработку, запись не создаётся.</w:t>
      </w:r>
    </w:p>
    <w:p>
      <w:pPr>
        <w:numPr>
          <w:ilvl w:val="0"/>
          <w:numId w:val="1006"/>
        </w:numPr>
        <w:pStyle w:val="Compact"/>
      </w:pPr>
      <w:r>
        <w:rPr>
          <w:bCs/>
          <w:b/>
        </w:rPr>
        <w:t xml:space="preserve">Валидация координат.</w:t>
      </w:r>
      <w:r>
        <w:t xml:space="preserve"> </w:t>
      </w:r>
      <w:r>
        <w:t xml:space="preserve">У каждой точки обязательны</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w:t>
      </w:r>
      <w:r>
        <w:t xml:space="preserve">в допустимых диапазонах. Присутствие проверяется по</w:t>
      </w:r>
      <w:r>
        <w:t xml:space="preserve"> </w:t>
      </w:r>
      <w:r>
        <w:rPr>
          <w:rStyle w:val="VerbatimChar"/>
        </w:rPr>
        <w:t xml:space="preserve">@NotNull</w:t>
      </w:r>
      <w:r>
        <w:t xml:space="preserve"> </w:t>
      </w:r>
      <w:r>
        <w:t xml:space="preserve">на объектном типе, а не по значению: правило «есть ли координата» и правило «какая координата допустима» разделены. Нарушение —</w:t>
      </w:r>
      <w:r>
        <w:t xml:space="preserve"> </w:t>
      </w:r>
      <w:r>
        <w:rPr>
          <w:bCs/>
          <w:b/>
        </w:rPr>
        <w:t xml:space="preserve">400</w:t>
      </w:r>
      <w:r>
        <w:t xml:space="preserve">.</w:t>
      </w:r>
    </w:p>
    <w:p>
      <w:pPr>
        <w:numPr>
          <w:ilvl w:val="0"/>
          <w:numId w:val="1006"/>
        </w:numPr>
        <w:pStyle w:val="Compact"/>
      </w:pPr>
      <w:r>
        <w:rPr>
          <w:bCs/>
          <w:b/>
        </w:rPr>
        <w:t xml:space="preserve">Дополнение адреса.</w:t>
      </w:r>
      <w:r>
        <w:t xml:space="preserve"> </w:t>
      </w:r>
      <w:r>
        <w:t xml:space="preserve">Если у точки нет текстовых частей адреса, сервер получает их по координатам через geo (</w:t>
      </w:r>
      <w:r>
        <w:rPr>
          <w:rStyle w:val="VerbatimChar"/>
        </w:rPr>
        <w:t xml:space="preserve">GET /api/geo/address</w:t>
      </w:r>
      <w:r>
        <w:t xml:space="preserve">). Для точек, адрес которых передан клиентом, вызов не выполняется. Любой ответ 417 от geo —</w:t>
      </w:r>
      <w:r>
        <w:t xml:space="preserve"> </w:t>
      </w:r>
      <w:r>
        <w:rPr>
          <w:bCs/>
          <w:b/>
        </w:rPr>
        <w:t xml:space="preserve">422</w:t>
      </w:r>
      <w:r>
        <w:t xml:space="preserve"> </w:t>
      </w:r>
      <w:r>
        <w:t xml:space="preserve">(решение 09.10.2026).</w:t>
      </w:r>
    </w:p>
    <w:p>
      <w:pPr>
        <w:numPr>
          <w:ilvl w:val="0"/>
          <w:numId w:val="1006"/>
        </w:numPr>
        <w:pStyle w:val="Compact"/>
      </w:pPr>
      <w:r>
        <w:rPr>
          <w:bCs/>
          <w:b/>
        </w:rPr>
        <w:t xml:space="preserve">Проверка достаточности для тарифа.</w:t>
      </w:r>
      <w:r>
        <w:t xml:space="preserve"> </w:t>
      </w:r>
      <w:r>
        <w:t xml:space="preserve">У</w:t>
      </w:r>
      <w:r>
        <w:t xml:space="preserve"> </w:t>
      </w:r>
      <w:r>
        <w:rPr>
          <w:bCs/>
          <w:b/>
        </w:rPr>
        <w:t xml:space="preserve">первой</w:t>
      </w:r>
      <w:r>
        <w:t xml:space="preserve"> </w:t>
      </w:r>
      <w:r>
        <w:t xml:space="preserve">точки после дополнения обязаны быть заполнены страна, регион и город: резолвер территории передаёт их в gRPC</w:t>
      </w:r>
      <w:r>
        <w:t xml:space="preserve"> </w:t>
      </w:r>
      <w:r>
        <w:rPr>
          <w:rStyle w:val="VerbatimChar"/>
        </w:rPr>
        <w:t xml:space="preserve">geo-zones</w:t>
      </w:r>
      <w:r>
        <w:t xml:space="preserve"> </w:t>
      </w:r>
      <w:r>
        <w:t xml:space="preserve">без защиты от</w:t>
      </w:r>
      <w:r>
        <w:t xml:space="preserve"> </w:t>
      </w:r>
      <w:r>
        <w:rPr>
          <w:rStyle w:val="VerbatimChar"/>
        </w:rPr>
        <w:t xml:space="preserve">null</w:t>
      </w:r>
      <w:r>
        <w:t xml:space="preserve"> </w:t>
      </w:r>
      <w:r>
        <w:t xml:space="preserve">(1.5.5). Если какой-то из трёх частей нет —</w:t>
      </w:r>
      <w:r>
        <w:t xml:space="preserve"> </w:t>
      </w:r>
      <w:r>
        <w:rPr>
          <w:bCs/>
          <w:b/>
        </w:rPr>
        <w:t xml:space="preserve">422</w:t>
      </w:r>
      <w:r>
        <w:t xml:space="preserve"> </w:t>
      </w:r>
      <w:r>
        <w:t xml:space="preserve">с указанием, что территорию по этой точке определить не удалось. На промежуточных и конечной точках это требование не действует: территория по ним не вычисляется.</w:t>
      </w:r>
    </w:p>
    <w:p>
      <w:pPr>
        <w:numPr>
          <w:ilvl w:val="0"/>
          <w:numId w:val="1006"/>
        </w:numPr>
        <w:pStyle w:val="Compact"/>
      </w:pPr>
      <w:r>
        <w:rPr>
          <w:bCs/>
          <w:b/>
        </w:rPr>
        <w:t xml:space="preserve">Расчёт.</w:t>
      </w:r>
      <w:r>
        <w:t xml:space="preserve"> </w:t>
      </w:r>
      <w:r>
        <w:t xml:space="preserve">Ветка геозон по первой точке, затем расстояние и время (geo) и стоимость по выбранному тарифу (тарифы).</w:t>
      </w:r>
    </w:p>
    <w:p>
      <w:pPr>
        <w:numPr>
          <w:ilvl w:val="0"/>
          <w:numId w:val="1006"/>
        </w:numPr>
        <w:pStyle w:val="Compact"/>
      </w:pPr>
      <w:r>
        <w:rPr>
          <w:bCs/>
          <w:b/>
        </w:rPr>
        <w:t xml:space="preserve">Сохранение.</w:t>
      </w:r>
      <w:r>
        <w:t xml:space="preserve"> </w:t>
      </w:r>
      <w:r>
        <w:t xml:space="preserve">Точка сохраняется с теми адресными частями, которые получились после шага 2, — то есть дополненными. Исходные координаты сохраняются как переданы.</w:t>
      </w:r>
    </w:p>
    <w:p>
      <w:pPr>
        <w:pStyle w:val="BlockText"/>
      </w:pPr>
      <w:r>
        <w:rPr>
          <w:bCs/>
          <w:b/>
        </w:rPr>
        <w:t xml:space="preserve">Случай «населённого пункта действительно нет».</w:t>
      </w:r>
      <w:r>
        <w:t xml:space="preserve"> </w:t>
      </w:r>
      <w:r>
        <w:t xml:space="preserve">Если объект находится вне населённого пункта и geo возвращает адрес без города, шаг 3 не проходит, и маршрут сохранить нельзя. Обойти это на нашей стороне нечем: ограничение в контракте резолвера. Два пути — попросить владельца</w:t>
      </w:r>
      <w:r>
        <w:t xml:space="preserve"> </w:t>
      </w:r>
      <w:r>
        <w:rPr>
          <w:rStyle w:val="VerbatimChar"/>
        </w:rPr>
        <w:t xml:space="preserve">geo-zones</w:t>
      </w:r>
      <w:r>
        <w:t xml:space="preserve"> </w:t>
      </w:r>
      <w:r>
        <w:t xml:space="preserve">принимать координаты либо разрешить подстановку города ближайшего населённого пункта по координатам.</w:t>
      </w:r>
      <w:r>
        <w:t xml:space="preserve"> </w:t>
      </w:r>
      <w:r>
        <w:rPr>
          <w:bCs/>
          <w:b/>
        </w:rPr>
        <w:t xml:space="preserve">Второе меняет смысл данных, поэтому самостоятельно не вводим:</w:t>
      </w:r>
      <w:r>
        <w:t xml:space="preserve"> </w:t>
      </w:r>
      <w:r>
        <w:t xml:space="preserve">нужно решение архитектора. До него маршрут с такой первой точкой не создаётся, и это ограничение нужно показать в интерфейсе (T01.3).</w:t>
      </w:r>
    </w:p>
    <w:p>
      <w:pPr>
        <w:pStyle w:val="FirstParagraph"/>
      </w:pPr>
      <w:r>
        <w:t xml:space="preserve">Технический предел</w:t>
      </w:r>
      <w:r>
        <w:t xml:space="preserve"> </w:t>
      </w:r>
      <w:r>
        <w:rPr>
          <w:rStyle w:val="VerbatimChar"/>
        </w:rPr>
        <w:t xml:space="preserve">numeric(6,1)</w:t>
      </w:r>
      <w:r>
        <w:t xml:space="preserve"> </w:t>
      </w:r>
      <w:r>
        <w:t xml:space="preserve">на</w:t>
      </w:r>
      <w:r>
        <w:t xml:space="preserve"> </w:t>
      </w:r>
      <w:r>
        <w:rPr>
          <w:rStyle w:val="VerbatimChar"/>
        </w:rPr>
        <w:t xml:space="preserve">total_time</w:t>
      </w:r>
      <w:r>
        <w:t xml:space="preserve"> </w:t>
      </w:r>
      <w:r>
        <w:t xml:space="preserve">— 99 999,9 минут; при отсутствии верхней границы ожидания и 26 точках это предел суммы, а не бизнес-ограничение.</w:t>
      </w:r>
    </w:p>
    <w:bookmarkEnd w:id="39"/>
    <w:bookmarkStart w:id="40" w:name="Xdb09a2b8f6751e1329dfb0ffac85ecb204aa44a"/>
    <w:p>
      <w:pPr>
        <w:pStyle w:val="Heading4"/>
      </w:pPr>
      <w:r>
        <w:t xml:space="preserve">2.1.4 Ответ</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Технический идентификатор</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favoriteRouteNumber</w:t>
            </w:r>
          </w:p>
        </w:tc>
        <w:tc>
          <w:tcPr/>
          <w:p>
            <w:pPr>
              <w:pStyle w:val="Compact"/>
              <w:jc w:val="left"/>
            </w:pPr>
            <w:r>
              <w:t xml:space="preserve">Номер маршрута</w:t>
            </w:r>
          </w:p>
        </w:tc>
        <w:tc>
          <w:tcPr/>
          <w:p>
            <w:pPr>
              <w:pStyle w:val="Compact"/>
              <w:jc w:val="left"/>
            </w:pPr>
            <w:r>
              <w:t xml:space="preserve">varchar(20)</w:t>
            </w:r>
          </w:p>
        </w:tc>
        <w:tc>
          <w:tcPr/>
          <w:p>
            <w:pPr>
              <w:pStyle w:val="Compact"/>
              <w:jc w:val="left"/>
            </w:pPr>
            <w:r>
              <w:t xml:space="preserve">1</w:t>
            </w:r>
          </w:p>
        </w:tc>
        <w:tc>
          <w:tcPr/>
          <w:p>
            <w:pPr>
              <w:pStyle w:val="Compact"/>
              <w:jc w:val="left"/>
            </w:pPr>
            <w:r>
              <w:t xml:space="preserve">favorite_route_number</w:t>
            </w:r>
          </w:p>
        </w:tc>
        <w:tc>
          <w:tcPr/>
          <w:p>
            <w:pPr>
              <w:pStyle w:val="Compact"/>
              <w:jc w:val="left"/>
            </w:pPr>
            <w:r>
              <w:t xml:space="preserve">favorite_route</w:t>
            </w:r>
          </w:p>
        </w:tc>
        <w:tc>
          <w:tcPr/>
          <w:p>
            <w:pPr>
              <w:pStyle w:val="Compact"/>
              <w:jc w:val="left"/>
            </w:pPr>
            <w:r>
              <w:rPr>
                <w:rStyle w:val="VerbatimChar"/>
              </w:rPr>
              <w:t xml:space="preserve">FR-XXXX-XXXXXXXX</w:t>
            </w:r>
            <w:r>
              <w:t xml:space="preserve">.</w:t>
            </w:r>
            <w:r>
              <w:t xml:space="preserve"> </w:t>
            </w:r>
            <w:r>
              <w:rPr>
                <w:bCs/>
                <w:b/>
              </w:rPr>
              <w:t xml:space="preserve">Рабочее имя, не утверждено</w:t>
            </w:r>
            <w:r>
              <w:t xml:space="preserve"> </w:t>
            </w:r>
            <w:r>
              <w:t xml:space="preserve">(T01.1, колонка favorite_route_number)</w:t>
            </w:r>
          </w:p>
        </w:tc>
      </w:tr>
      <w:tr>
        <w:tc>
          <w:tcPr/>
          <w:p>
            <w:pPr>
              <w:pStyle w:val="Compact"/>
              <w:jc w:val="left"/>
            </w:pPr>
            <w:r>
              <w:t xml:space="preserve">routeName</w:t>
            </w:r>
          </w:p>
        </w:tc>
        <w:tc>
          <w:tcPr/>
          <w:p>
            <w:pPr>
              <w:pStyle w:val="Compact"/>
              <w:jc w:val="left"/>
            </w:pPr>
            <w:r>
              <w:t xml:space="preserve">Название маршрута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serviceClass</w:t>
            </w:r>
          </w:p>
        </w:tc>
        <w:tc>
          <w:tcPr/>
          <w:p>
            <w:pPr>
              <w:pStyle w:val="Compact"/>
              <w:jc w:val="left"/>
            </w:pPr>
            <w:r>
              <w:t xml:space="preserve">Класс услуги</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1</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fixedCost</w:t>
            </w:r>
          </w:p>
        </w:tc>
        <w:tc>
          <w:tcPr/>
          <w:p>
            <w:pPr>
              <w:pStyle w:val="Compact"/>
              <w:jc w:val="left"/>
            </w:pPr>
            <w:r>
              <w:t xml:space="preserve">Фиксированная стоимость по прайсу</w:t>
            </w:r>
          </w:p>
        </w:tc>
        <w:tc>
          <w:tcPr/>
          <w:p>
            <w:pPr>
              <w:pStyle w:val="Compact"/>
              <w:jc w:val="left"/>
            </w:pPr>
            <w:r>
              <w:t xml:space="preserve">int4</w:t>
            </w:r>
          </w:p>
        </w:tc>
        <w:tc>
          <w:tcPr/>
          <w:p>
            <w:pPr>
              <w:pStyle w:val="Compact"/>
              <w:jc w:val="left"/>
            </w:pPr>
            <w:r>
              <w:t xml:space="preserve">1</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w:t>
            </w:r>
          </w:p>
        </w:tc>
      </w:tr>
      <w:tr>
        <w:tc>
          <w:tcPr/>
          <w:p>
            <w:pPr>
              <w:pStyle w:val="Compact"/>
              <w:jc w:val="left"/>
            </w:pPr>
            <w:r>
              <w:t xml:space="preserve">recommendedCost</w:t>
            </w:r>
          </w:p>
        </w:tc>
        <w:tc>
          <w:tcPr/>
          <w:p>
            <w:pPr>
              <w:pStyle w:val="Compact"/>
              <w:jc w:val="left"/>
            </w:pPr>
            <w:r>
              <w:t xml:space="preserve">Расчётная цена по выбранному тарифу</w:t>
            </w:r>
          </w:p>
        </w:tc>
        <w:tc>
          <w:tcPr/>
          <w:p>
            <w:pPr>
              <w:pStyle w:val="Compact"/>
              <w:jc w:val="left"/>
            </w:pPr>
            <w:r>
              <w:t xml:space="preserve">int4</w:t>
            </w:r>
          </w:p>
        </w:tc>
        <w:tc>
          <w:tcPr/>
          <w:p>
            <w:pPr>
              <w:pStyle w:val="Compact"/>
              <w:jc w:val="left"/>
            </w:pPr>
            <w:r>
              <w:t xml:space="preserve">1</w:t>
            </w:r>
          </w:p>
        </w:tc>
        <w:tc>
          <w:tcPr/>
          <w:p>
            <w:pPr>
              <w:pStyle w:val="Compact"/>
              <w:jc w:val="left"/>
            </w:pPr>
            <w:r>
              <w:t xml:space="preserve">recommended_cost</w:t>
            </w:r>
          </w:p>
        </w:tc>
        <w:tc>
          <w:tcPr/>
          <w:p>
            <w:pPr>
              <w:pStyle w:val="Compact"/>
              <w:jc w:val="left"/>
            </w:pPr>
            <w:r>
              <w:t xml:space="preserve">favorite_route</w:t>
            </w:r>
          </w:p>
        </w:tc>
        <w:tc>
          <w:tcPr/>
          <w:p>
            <w:pPr>
              <w:pStyle w:val="Compact"/>
              <w:jc w:val="left"/>
            </w:pPr>
            <w:r>
              <w:t xml:space="preserve">Копейки. Считается на</w:t>
            </w:r>
            <w:r>
              <w:t xml:space="preserve"> </w:t>
            </w:r>
            <w:r>
              <w:rPr>
                <w:bCs/>
                <w:b/>
              </w:rPr>
              <w:t xml:space="preserve">условную дату</w:t>
            </w:r>
            <w:r>
              <w:t xml:space="preserve"> </w:t>
            </w:r>
            <w:r>
              <w:t xml:space="preserve">(1.6, п. 19) и</w:t>
            </w:r>
            <w:r>
              <w:t xml:space="preserve"> </w:t>
            </w:r>
            <w:r>
              <w:rPr>
                <w:bCs/>
                <w:b/>
              </w:rPr>
              <w:t xml:space="preserve">пересчитывается при каждом сохранении</w:t>
            </w:r>
            <w:r>
              <w:t xml:space="preserve">, включая</w:t>
            </w:r>
            <w:r>
              <w:t xml:space="preserve"> </w:t>
            </w:r>
            <w:r>
              <w:rPr>
                <w:rStyle w:val="VerbatimChar"/>
              </w:rPr>
              <w:t xml:space="preserve">PUT</w:t>
            </w:r>
            <w:r>
              <w:t xml:space="preserve">; фоновых пересчётов и пересчёта при чтении нет (1.6, п. 19а). Ориентир: пользователю при оформлении заявки не показывается, нужна в выгрузках. Для класса «Выбор автомобиля» правило выбора значения — предложение, не решение (3.2)</w:t>
            </w:r>
          </w:p>
        </w:tc>
      </w:tr>
      <w:tr>
        <w:tc>
          <w:tcPr/>
          <w:p>
            <w:pPr>
              <w:pStyle w:val="Compact"/>
              <w:jc w:val="left"/>
            </w:pPr>
            <w:r>
              <w:t xml:space="preserve">totalKm</w:t>
            </w:r>
          </w:p>
        </w:tc>
        <w:tc>
          <w:tcPr/>
          <w:p>
            <w:pPr>
              <w:pStyle w:val="Compact"/>
              <w:jc w:val="left"/>
            </w:pPr>
            <w:r>
              <w:t xml:space="preserve">Расстояние</w:t>
            </w:r>
          </w:p>
        </w:tc>
        <w:tc>
          <w:tcPr/>
          <w:p>
            <w:pPr>
              <w:pStyle w:val="Compact"/>
              <w:jc w:val="left"/>
            </w:pPr>
            <w:r>
              <w:t xml:space="preserve">numeric(7,3)</w:t>
            </w:r>
          </w:p>
        </w:tc>
        <w:tc>
          <w:tcPr/>
          <w:p>
            <w:pPr>
              <w:pStyle w:val="Compact"/>
              <w:jc w:val="left"/>
            </w:pPr>
            <w:r>
              <w:t xml:space="preserve">1</w:t>
            </w:r>
          </w:p>
        </w:tc>
        <w:tc>
          <w:tcPr/>
          <w:p>
            <w:pPr>
              <w:pStyle w:val="Compact"/>
              <w:jc w:val="left"/>
            </w:pPr>
            <w:r>
              <w:t xml:space="preserve">total_km</w:t>
            </w:r>
          </w:p>
        </w:tc>
        <w:tc>
          <w:tcPr/>
          <w:p>
            <w:pPr>
              <w:pStyle w:val="Compact"/>
              <w:jc w:val="left"/>
            </w:pPr>
            <w:r>
              <w:t xml:space="preserve">favorite_route</w:t>
            </w:r>
          </w:p>
        </w:tc>
        <w:tc>
          <w:tcPr/>
          <w:p>
            <w:pPr>
              <w:pStyle w:val="Compact"/>
              <w:jc w:val="left"/>
            </w:pPr>
            <w:r>
              <w:t xml:space="preserve">Километры, округление half-up до 0,001</w:t>
            </w:r>
          </w:p>
        </w:tc>
      </w:tr>
      <w:tr>
        <w:tc>
          <w:tcPr/>
          <w:p>
            <w:pPr>
              <w:pStyle w:val="Compact"/>
              <w:jc w:val="left"/>
            </w:pPr>
            <w:r>
              <w:t xml:space="preserve">travelTime</w:t>
            </w:r>
          </w:p>
        </w:tc>
        <w:tc>
          <w:tcPr/>
          <w:p>
            <w:pPr>
              <w:pStyle w:val="Compact"/>
              <w:jc w:val="left"/>
            </w:pPr>
            <w:r>
              <w:t xml:space="preserve">Время в пути без ожидания</w:t>
            </w:r>
          </w:p>
        </w:tc>
        <w:tc>
          <w:tcPr/>
          <w:p>
            <w:pPr>
              <w:pStyle w:val="Compact"/>
              <w:jc w:val="left"/>
            </w:pPr>
            <w:r>
              <w:t xml:space="preserve">numeric(6,1)</w:t>
            </w:r>
          </w:p>
        </w:tc>
        <w:tc>
          <w:tcPr/>
          <w:p>
            <w:pPr>
              <w:pStyle w:val="Compact"/>
              <w:jc w:val="left"/>
            </w:pPr>
            <w:r>
              <w:t xml:space="preserve">1</w:t>
            </w:r>
          </w:p>
        </w:tc>
        <w:tc>
          <w:tcPr/>
          <w:p>
            <w:pPr>
              <w:pStyle w:val="Compact"/>
              <w:jc w:val="left"/>
            </w:pPr>
            <w:r>
              <w:t xml:space="preserve">travel_time</w:t>
            </w:r>
          </w:p>
        </w:tc>
        <w:tc>
          <w:tcPr/>
          <w:p>
            <w:pPr>
              <w:pStyle w:val="Compact"/>
              <w:jc w:val="left"/>
            </w:pPr>
            <w:r>
              <w:t xml:space="preserve">favorite_route</w:t>
            </w:r>
          </w:p>
        </w:tc>
        <w:tc>
          <w:tcPr/>
          <w:p>
            <w:pPr>
              <w:pStyle w:val="Compact"/>
              <w:jc w:val="left"/>
            </w:pPr>
            <w:r>
              <w:rPr>
                <w:bCs/>
                <w:b/>
              </w:rPr>
              <w:t xml:space="preserve">Минуты.</w:t>
            </w:r>
            <w:r>
              <w:t xml:space="preserve"> </w:t>
            </w:r>
            <w:r>
              <w:t xml:space="preserve">Поле есть в актуальной редакции T01.1</w:t>
            </w:r>
          </w:p>
        </w:tc>
      </w:tr>
      <w:tr>
        <w:tc>
          <w:tcPr/>
          <w:p>
            <w:pPr>
              <w:pStyle w:val="Compact"/>
              <w:jc w:val="left"/>
            </w:pPr>
            <w:r>
              <w:t xml:space="preserve">totalWaitTime</w:t>
            </w:r>
          </w:p>
        </w:tc>
        <w:tc>
          <w:tcPr/>
          <w:p>
            <w:pPr>
              <w:pStyle w:val="Compact"/>
              <w:jc w:val="left"/>
            </w:pPr>
            <w:r>
              <w:t xml:space="preserve">Суммарное плановое ожидание</w:t>
            </w:r>
          </w:p>
        </w:tc>
        <w:tc>
          <w:tcPr/>
          <w:p>
            <w:pPr>
              <w:pStyle w:val="Compact"/>
              <w:jc w:val="left"/>
            </w:pPr>
            <w:r>
              <w:t xml:space="preserve">numeric(6,1)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Минуты.</w:t>
            </w:r>
            <w:r>
              <w:t xml:space="preserve"> </w:t>
            </w:r>
            <w:r>
              <w:t xml:space="preserve">Производное от</w:t>
            </w:r>
            <w:r>
              <w:t xml:space="preserve"> </w:t>
            </w:r>
            <w:r>
              <w:rPr>
                <w:rStyle w:val="VerbatimChar"/>
              </w:rPr>
              <w:t xml:space="preserve">waypoints[].waitTime</w:t>
            </w:r>
            <w:r>
              <w:t xml:space="preserve">; отдельной колонки нет. Бесплатный лимит не вычитается</w:t>
            </w:r>
          </w:p>
        </w:tc>
      </w:tr>
      <w:tr>
        <w:tc>
          <w:tcPr/>
          <w:p>
            <w:pPr>
              <w:pStyle w:val="Compact"/>
              <w:jc w:val="left"/>
            </w:pPr>
            <w:r>
              <w:t xml:space="preserve">totalTime</w:t>
            </w:r>
          </w:p>
        </w:tc>
        <w:tc>
          <w:tcPr/>
          <w:p>
            <w:pPr>
              <w:pStyle w:val="Compact"/>
              <w:jc w:val="left"/>
            </w:pPr>
            <w:r>
              <w:t xml:space="preserve">Полное время с ожиданием</w:t>
            </w:r>
          </w:p>
        </w:tc>
        <w:tc>
          <w:tcPr/>
          <w:p>
            <w:pPr>
              <w:pStyle w:val="Compact"/>
              <w:jc w:val="left"/>
            </w:pPr>
            <w:r>
              <w:t xml:space="preserve">numeric(6,1)</w:t>
            </w:r>
          </w:p>
        </w:tc>
        <w:tc>
          <w:tcPr/>
          <w:p>
            <w:pPr>
              <w:pStyle w:val="Compact"/>
              <w:jc w:val="left"/>
            </w:pPr>
            <w:r>
              <w:t xml:space="preserve">1</w:t>
            </w:r>
          </w:p>
        </w:tc>
        <w:tc>
          <w:tcPr/>
          <w:p>
            <w:pPr>
              <w:pStyle w:val="Compact"/>
              <w:jc w:val="left"/>
            </w:pPr>
            <w:r>
              <w:t xml:space="preserve">total_time</w:t>
            </w:r>
          </w:p>
        </w:tc>
        <w:tc>
          <w:tcPr/>
          <w:p>
            <w:pPr>
              <w:pStyle w:val="Compact"/>
              <w:jc w:val="left"/>
            </w:pPr>
            <w:r>
              <w:t xml:space="preserve">favorite_route</w:t>
            </w:r>
          </w:p>
        </w:tc>
        <w:tc>
          <w:tcPr/>
          <w:p>
            <w:pPr>
              <w:pStyle w:val="Compact"/>
              <w:jc w:val="left"/>
            </w:pPr>
            <w:r>
              <w:rPr>
                <w:bCs/>
                <w:b/>
              </w:rPr>
              <w:t xml:space="preserve">Минуты.</w:t>
            </w:r>
            <w:r>
              <w:t xml:space="preserve"> </w:t>
            </w:r>
            <w:r>
              <w:rPr>
                <w:rStyle w:val="VerbatimChar"/>
              </w:rPr>
              <w:t xml:space="preserve">totalTime = travelTime + totalWaitTime</w:t>
            </w:r>
            <w:r>
              <w:t xml:space="preserve">, округление half-up один раз после суммирования</w:t>
            </w:r>
          </w:p>
        </w:tc>
      </w:tr>
      <w:tr>
        <w:tc>
          <w:tcPr/>
          <w:p>
            <w:pPr>
              <w:pStyle w:val="Compact"/>
              <w:jc w:val="left"/>
            </w:pPr>
            <w:r>
              <w:t xml:space="preserve">tariffId</w:t>
            </w:r>
          </w:p>
        </w:tc>
        <w:tc>
          <w:tcPr/>
          <w:p>
            <w:pPr>
              <w:pStyle w:val="Compact"/>
              <w:jc w:val="left"/>
            </w:pPr>
            <w:r>
              <w:t xml:space="preserve">Идентификатор выбранного тарифа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tariff_id</w:t>
            </w:r>
          </w:p>
        </w:tc>
        <w:tc>
          <w:tcPr/>
          <w:p>
            <w:pPr>
              <w:pStyle w:val="Compact"/>
              <w:jc w:val="left"/>
            </w:pPr>
            <w:r>
              <w:t xml:space="preserve">favorite_route</w:t>
            </w:r>
          </w:p>
        </w:tc>
        <w:tc>
          <w:tcPr/>
          <w:p>
            <w:pPr>
              <w:pStyle w:val="Compact"/>
              <w:jc w:val="left"/>
            </w:pPr>
            <w:r>
              <w:t xml:space="preserve">Тариф, выбранный пользователем при создании. Снимок для реестров: при загрузке нового прайса не обновляется</w:t>
            </w:r>
          </w:p>
        </w:tc>
      </w:tr>
      <w:tr>
        <w:tc>
          <w:tcPr/>
          <w:p>
            <w:pPr>
              <w:pStyle w:val="Compact"/>
              <w:jc w:val="left"/>
            </w:pPr>
            <w:r>
              <w:t xml:space="preserve">tariffNumber</w:t>
            </w:r>
          </w:p>
        </w:tc>
        <w:tc>
          <w:tcPr/>
          <w:p>
            <w:pPr>
              <w:pStyle w:val="Compact"/>
              <w:jc w:val="left"/>
            </w:pPr>
            <w:r>
              <w:t xml:space="preserve">Человекочитаемый номер тарифа</w:t>
            </w:r>
          </w:p>
        </w:tc>
        <w:tc>
          <w:tcPr/>
          <w:p>
            <w:pPr>
              <w:pStyle w:val="Compact"/>
              <w:jc w:val="left"/>
            </w:pPr>
            <w:r>
              <w:t xml:space="preserve">varchar(32)</w:t>
            </w:r>
          </w:p>
        </w:tc>
        <w:tc>
          <w:tcPr/>
          <w:p>
            <w:pPr>
              <w:pStyle w:val="Compact"/>
              <w:jc w:val="left"/>
            </w:pPr>
            <w:r>
              <w:t xml:space="preserve">1</w:t>
            </w:r>
          </w:p>
        </w:tc>
        <w:tc>
          <w:tcPr/>
          <w:p>
            <w:pPr>
              <w:pStyle w:val="Compact"/>
              <w:jc w:val="left"/>
            </w:pPr>
            <w:r>
              <w:t xml:space="preserve">tariff_number</w:t>
            </w:r>
          </w:p>
        </w:tc>
        <w:tc>
          <w:tcPr/>
          <w:p>
            <w:pPr>
              <w:pStyle w:val="Compact"/>
              <w:jc w:val="left"/>
            </w:pPr>
            <w:r>
              <w:t xml:space="preserve">favorite_route</w:t>
            </w:r>
          </w:p>
        </w:tc>
        <w:tc>
          <w:tcPr/>
          <w:p>
            <w:pPr>
              <w:pStyle w:val="Compact"/>
              <w:jc w:val="left"/>
            </w:pPr>
            <w:r>
              <w:t xml:space="preserve">Решение встречи 08.10.2026: в записи хранится и номер тарифа, и его идентификатор. Формат</w:t>
            </w:r>
            <w:r>
              <w:t xml:space="preserve"> </w:t>
            </w:r>
            <w:r>
              <w:rPr>
                <w:rStyle w:val="VerbatimChar"/>
              </w:rPr>
              <w:t xml:space="preserve">TF-XXXX-XXXXXXXX</w:t>
            </w:r>
            <w:r>
              <w:t xml:space="preserve"> </w:t>
            </w:r>
            <w:r>
              <w:t xml:space="preserve">(</w:t>
            </w:r>
            <w:r>
              <w:rPr>
                <w:rStyle w:val="VerbatimChar"/>
              </w:rPr>
              <w:t xml:space="preserve">humanReadableId</w:t>
            </w:r>
            <w:r>
              <w:t xml:space="preserve">).</w:t>
            </w:r>
            <w:r>
              <w:t xml:space="preserve"> </w:t>
            </w:r>
            <w:r>
              <w:rPr>
                <w:bCs/>
                <w:b/>
              </w:rPr>
              <w:t xml:space="preserve">Поля в модели T01.1 нет — требуется правка T01.1</w:t>
            </w:r>
          </w:p>
        </w:tc>
      </w:tr>
      <w:tr>
        <w:tc>
          <w:tcPr/>
          <w:p>
            <w:pPr>
              <w:pStyle w:val="Compact"/>
              <w:jc w:val="left"/>
            </w:pPr>
            <w:r>
              <w:t xml:space="preserve">validFrom / validTo</w:t>
            </w:r>
          </w:p>
        </w:tc>
        <w:tc>
          <w:tcPr/>
          <w:p>
            <w:pPr>
              <w:pStyle w:val="Compact"/>
              <w:jc w:val="left"/>
            </w:pPr>
            <w:r>
              <w:t xml:space="preserve">Период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valid_from / valid_to</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waypoints</w:t>
            </w:r>
          </w:p>
        </w:tc>
        <w:tc>
          <w:tcPr/>
          <w:p>
            <w:pPr>
              <w:pStyle w:val="Compact"/>
              <w:jc w:val="left"/>
            </w:pPr>
            <w:r>
              <w:t xml:space="preserve">favorite_route</w:t>
            </w:r>
          </w:p>
        </w:tc>
        <w:tc>
          <w:tcPr/>
          <w:p>
            <w:pPr>
              <w:pStyle w:val="Compact"/>
              <w:jc w:val="left"/>
            </w:pPr>
            <w:r>
              <w:t xml:space="preserve">В порядке</w:t>
            </w:r>
            <w:r>
              <w:t xml:space="preserve"> </w:t>
            </w:r>
            <w:r>
              <w:rPr>
                <w:rStyle w:val="VerbatimChar"/>
              </w:rPr>
              <w:t xml:space="preserve">start</w:t>
            </w:r>
            <w:r>
              <w:t xml:space="preserve"> </w:t>
            </w:r>
            <w:r>
              <w:t xml:space="preserve">→</w:t>
            </w:r>
            <w:r>
              <w:t xml:space="preserve"> </w:t>
            </w:r>
            <w:r>
              <w:rPr>
                <w:rStyle w:val="VerbatimChar"/>
              </w:rPr>
              <w:t xml:space="preserve">pref</w:t>
            </w:r>
            <w:r>
              <w:t xml:space="preserve"> </w:t>
            </w:r>
            <w:r>
              <w:t xml:space="preserve">→</w:t>
            </w:r>
            <w:r>
              <w:t xml:space="preserve"> </w:t>
            </w:r>
            <w:r>
              <w:rPr>
                <w:rStyle w:val="VerbatimChar"/>
              </w:rPr>
              <w:t xml:space="preserve">end</w:t>
            </w:r>
            <w:r>
              <w:t xml:space="preserve">; у точек без ожидания ключ</w:t>
            </w:r>
            <w:r>
              <w:t xml:space="preserve"> </w:t>
            </w:r>
            <w:r>
              <w:rPr>
                <w:rStyle w:val="VerbatimChar"/>
              </w:rPr>
              <w:t xml:space="preserve">waitTime</w:t>
            </w:r>
            <w:r>
              <w:t xml:space="preserve"> </w:t>
            </w:r>
            <w:r>
              <w:t xml:space="preserve">отсутствует</w:t>
            </w:r>
          </w:p>
        </w:tc>
      </w:tr>
      <w:tr>
        <w:tc>
          <w:tcPr/>
          <w:p>
            <w:pPr>
              <w:pStyle w:val="Compact"/>
              <w:jc w:val="left"/>
            </w:pPr>
            <w:r>
              <w:t xml:space="preserve">status</w:t>
            </w:r>
          </w:p>
        </w:tc>
        <w:tc>
          <w:tcPr/>
          <w:p>
            <w:pPr>
              <w:pStyle w:val="Compact"/>
              <w:jc w:val="left"/>
            </w:pPr>
            <w:r>
              <w:t xml:space="preserve">Состояние периода действия</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PENDING</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EXPIRED</w:t>
            </w:r>
            <w:r>
              <w:t xml:space="preserve">, вычисляется при чтении:</w:t>
            </w:r>
            <w:r>
              <w:t xml:space="preserve"> </w:t>
            </w:r>
            <w:r>
              <w:rPr>
                <w:rStyle w:val="VerbatimChar"/>
              </w:rPr>
              <w:t xml:space="preserve">ACTIVE</w:t>
            </w:r>
            <w:r>
              <w:t xml:space="preserve"> </w:t>
            </w:r>
            <w:r>
              <w:t xml:space="preserve">— период действует или не задан,</w:t>
            </w:r>
            <w:r>
              <w:t xml:space="preserve"> </w:t>
            </w:r>
            <w:r>
              <w:rPr>
                <w:rStyle w:val="VerbatimChar"/>
              </w:rPr>
              <w:t xml:space="preserve">EXPIRED</w:t>
            </w:r>
            <w:r>
              <w:t xml:space="preserve"> </w:t>
            </w:r>
            <w:r>
              <w:t xml:space="preserve">— период истёк (решено по умолчанию (приложение v19, прежний вопрос 17))</w:t>
            </w:r>
          </w:p>
        </w:tc>
      </w:tr>
      <w:tr>
        <w:tc>
          <w:tcPr/>
          <w:p>
            <w:pPr>
              <w:pStyle w:val="Compact"/>
              <w:jc w:val="left"/>
            </w:pPr>
            <w:r>
              <w:t xml:space="preserve">isActive</w:t>
            </w:r>
          </w:p>
        </w:tc>
        <w:tc>
          <w:tcPr/>
          <w:p>
            <w:pPr>
              <w:pStyle w:val="Compact"/>
              <w:jc w:val="left"/>
            </w:pPr>
            <w:r>
              <w:t xml:space="preserve">Признак активности</w:t>
            </w:r>
          </w:p>
        </w:tc>
        <w:tc>
          <w:tcPr/>
          <w:p>
            <w:pPr>
              <w:pStyle w:val="Compact"/>
              <w:jc w:val="left"/>
            </w:pPr>
            <w:r>
              <w:t xml:space="preserve">boolean</w:t>
            </w:r>
          </w:p>
        </w:tc>
        <w:tc>
          <w:tcPr/>
          <w:p>
            <w:pPr>
              <w:pStyle w:val="Compact"/>
              <w:jc w:val="left"/>
            </w:pPr>
            <w:r>
              <w:t xml:space="preserve">1</w:t>
            </w:r>
          </w:p>
        </w:tc>
        <w:tc>
          <w:tcPr/>
          <w:p>
            <w:pPr>
              <w:pStyle w:val="Compact"/>
              <w:jc w:val="left"/>
            </w:pPr>
            <w:r>
              <w:t xml:space="preserve">is_active</w:t>
            </w:r>
          </w:p>
        </w:tc>
        <w:tc>
          <w:tcPr/>
          <w:p>
            <w:pPr>
              <w:pStyle w:val="Compact"/>
              <w:jc w:val="left"/>
            </w:pPr>
            <w:r>
              <w:t xml:space="preserve">favorite_route</w:t>
            </w:r>
          </w:p>
        </w:tc>
        <w:tc>
          <w:tcPr/>
          <w:p>
            <w:pPr>
              <w:pStyle w:val="Compact"/>
              <w:jc w:val="left"/>
            </w:pPr>
            <w:r>
              <w:t xml:space="preserve">При создании</w:t>
            </w:r>
            <w:r>
              <w:t xml:space="preserve"> </w:t>
            </w:r>
            <w:r>
              <w:rPr>
                <w:rStyle w:val="VerbatimChar"/>
              </w:rPr>
              <w:t xml:space="preserve">true</w:t>
            </w:r>
            <w:r>
              <w:t xml:space="preserve">; при истечении срока не меняется</w:t>
            </w:r>
          </w:p>
        </w:tc>
      </w:tr>
      <w:tr>
        <w:tc>
          <w:tcPr/>
          <w:p>
            <w:pPr>
              <w:pStyle w:val="Compact"/>
              <w:jc w:val="left"/>
            </w:pPr>
            <w:r>
              <w:t xml:space="preserve">version</w:t>
            </w:r>
          </w:p>
        </w:tc>
        <w:tc>
          <w:tcPr/>
          <w:p>
            <w:pPr>
              <w:pStyle w:val="Compact"/>
              <w:jc w:val="left"/>
            </w:pPr>
            <w:r>
              <w:t xml:space="preserve">Версия записи</w:t>
            </w:r>
          </w:p>
        </w:tc>
        <w:tc>
          <w:tcPr/>
          <w:p>
            <w:pPr>
              <w:pStyle w:val="Compact"/>
              <w:jc w:val="left"/>
            </w:pPr>
            <w:r>
              <w:t xml:space="preserve">int8</w:t>
            </w:r>
          </w:p>
        </w:tc>
        <w:tc>
          <w:tcPr/>
          <w:p>
            <w:pPr>
              <w:pStyle w:val="Compact"/>
              <w:jc w:val="left"/>
            </w:pPr>
            <w:r>
              <w:t xml:space="preserve">1</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При создании 0. Передаётся клиентом обратно при</w:t>
            </w:r>
            <w:r>
              <w:t xml:space="preserve"> </w:t>
            </w:r>
            <w:r>
              <w:rPr>
                <w:rStyle w:val="VerbatimChar"/>
              </w:rPr>
              <w:t xml:space="preserve">PUT</w:t>
            </w:r>
            <w:r>
              <w:t xml:space="preserve"> </w:t>
            </w:r>
            <w:r>
              <w:t xml:space="preserve">и</w:t>
            </w:r>
            <w:r>
              <w:t xml:space="preserve"> </w:t>
            </w:r>
            <w:r>
              <w:rPr>
                <w:rStyle w:val="VerbatimChar"/>
              </w:rPr>
              <w:t xml:space="preserve">DELETE</w:t>
            </w:r>
          </w:p>
        </w:tc>
      </w:tr>
      <w:tr>
        <w:tc>
          <w:tcPr/>
          <w:p>
            <w:pPr>
              <w:pStyle w:val="Compact"/>
              <w:jc w:val="left"/>
            </w:pPr>
            <w:r>
              <w:t xml:space="preserve">createdBy / updatedBy</w:t>
            </w:r>
          </w:p>
        </w:tc>
        <w:tc>
          <w:tcPr/>
          <w:p>
            <w:pPr>
              <w:pStyle w:val="Compact"/>
              <w:jc w:val="left"/>
            </w:pPr>
            <w:r>
              <w:t xml:space="preserve">Автор / последний редактор</w:t>
            </w:r>
          </w:p>
        </w:tc>
        <w:tc>
          <w:tcPr/>
          <w:p>
            <w:pPr>
              <w:pStyle w:val="Compact"/>
              <w:jc w:val="left"/>
            </w:pPr>
            <w:r>
              <w:t xml:space="preserve">uuid</w:t>
            </w:r>
          </w:p>
        </w:tc>
        <w:tc>
          <w:tcPr/>
          <w:p>
            <w:pPr>
              <w:pStyle w:val="Compact"/>
              <w:jc w:val="left"/>
            </w:pPr>
            <w:r>
              <w:t xml:space="preserve">1 / 0</w:t>
            </w:r>
          </w:p>
        </w:tc>
        <w:tc>
          <w:tcPr/>
          <w:p>
            <w:pPr>
              <w:pStyle w:val="Compact"/>
              <w:jc w:val="left"/>
            </w:pPr>
            <w:r>
              <w:t xml:space="preserve">created_by / updated_by</w:t>
            </w:r>
          </w:p>
        </w:tc>
        <w:tc>
          <w:tcPr/>
          <w:p>
            <w:pPr>
              <w:pStyle w:val="Compact"/>
              <w:jc w:val="left"/>
            </w:pPr>
            <w:r>
              <w:t xml:space="preserve">favorite_route</w:t>
            </w:r>
          </w:p>
        </w:tc>
        <w:tc>
          <w:tcPr/>
          <w:p>
            <w:pPr>
              <w:pStyle w:val="Compact"/>
              <w:jc w:val="left"/>
            </w:pPr>
            <w:r>
              <w:t xml:space="preserve">Заполняет сервер из токена</w:t>
            </w:r>
          </w:p>
        </w:tc>
      </w:tr>
      <w:tr>
        <w:tc>
          <w:tcPr/>
          <w:p>
            <w:pPr>
              <w:pStyle w:val="Compact"/>
              <w:jc w:val="left"/>
            </w:pPr>
            <w:r>
              <w:t xml:space="preserve">createdAt / updatedAt</w:t>
            </w:r>
          </w:p>
        </w:tc>
        <w:tc>
          <w:tcPr/>
          <w:p>
            <w:pPr>
              <w:pStyle w:val="Compact"/>
              <w:jc w:val="left"/>
            </w:pPr>
            <w:r>
              <w:t xml:space="preserve">Создано / изменено</w:t>
            </w:r>
          </w:p>
        </w:tc>
        <w:tc>
          <w:tcPr/>
          <w:p>
            <w:pPr>
              <w:pStyle w:val="Compact"/>
              <w:jc w:val="left"/>
            </w:pPr>
            <w:r>
              <w:t xml:space="preserve">timestamptz</w:t>
            </w:r>
          </w:p>
        </w:tc>
        <w:tc>
          <w:tcPr/>
          <w:p>
            <w:pPr>
              <w:pStyle w:val="Compact"/>
              <w:jc w:val="left"/>
            </w:pPr>
            <w:r>
              <w:t xml:space="preserve">1</w:t>
            </w:r>
          </w:p>
        </w:tc>
        <w:tc>
          <w:tcPr/>
          <w:p>
            <w:pPr>
              <w:pStyle w:val="Compact"/>
              <w:jc w:val="left"/>
            </w:pPr>
            <w:r>
              <w:t xml:space="preserve">created_at / updated_at</w:t>
            </w:r>
          </w:p>
        </w:tc>
        <w:tc>
          <w:tcPr/>
          <w:p>
            <w:pPr>
              <w:pStyle w:val="Compact"/>
              <w:jc w:val="left"/>
            </w:pPr>
            <w:r>
              <w:t xml:space="preserve">favorite_route</w:t>
            </w:r>
          </w:p>
        </w:tc>
        <w:tc>
          <w:tcPr/>
          <w:p>
            <w:pPr>
              <w:pStyle w:val="Compact"/>
              <w:jc w:val="left"/>
            </w:pPr>
            <w:r>
              <w:t xml:space="preserve">Заполняет сервер</w:t>
            </w:r>
          </w:p>
        </w:tc>
      </w:tr>
    </w:tbl>
    <w:p>
      <w:pPr>
        <w:pStyle w:val="BodyText"/>
      </w:pPr>
      <w:r>
        <w:t xml:space="preserve">Поля бесплатного ожидания в ответе нет: в справочнике оно не хранится и участвует только в расчёте рекомендуемой стоимости внутри сервиса тарифов (T01.1, D07).</w:t>
      </w:r>
    </w:p>
    <w:p>
      <w:pPr>
        <w:pStyle w:val="BodyText"/>
      </w:pPr>
      <w:r>
        <w:t xml:space="preserve">Пример запроса (учебный, адреса и координаты условные; база → остановка → база, ожидание 120 минут):</w:t>
      </w:r>
    </w:p>
    <w:p>
      <w:pPr>
        <w:pStyle w:val="SourceCode"/>
      </w:pPr>
      <w:r>
        <w:rPr>
          <w:rStyle w:val="ErrorTok"/>
        </w:rPr>
        <w:t xml:space="preserve">POST</w:t>
      </w:r>
      <w:r>
        <w:rPr>
          <w:rStyle w:val="NormalTok"/>
        </w:rPr>
        <w:t xml:space="preserve"> </w:t>
      </w:r>
      <w:r>
        <w:rPr>
          <w:rStyle w:val="ErrorTok"/>
        </w:rPr>
        <w:t xml:space="preserve">/api/favorite-routes</w:t>
      </w:r>
      <w:r>
        <w:br/>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"waypoints"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"Горно-Алтайск"</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51.84</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85.78</w:t>
      </w:r>
      <w:r>
        <w:rPr>
          <w:rStyle w:val="FunctionTok"/>
        </w:rPr>
        <w:t xml:space="preserve">,</w:t>
      </w:r>
      <w:r>
        <w:br/>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7200000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У первой и последней точек ключ</w:t>
      </w:r>
      <w:r>
        <w:t xml:space="preserve"> </w:t>
      </w:r>
      <w:r>
        <w:rPr>
          <w:rStyle w:val="VerbatimChar"/>
        </w:rPr>
        <w:t xml:space="preserve">waitTime</w:t>
      </w:r>
      <w:r>
        <w:t xml:space="preserve"> </w:t>
      </w:r>
      <w:r>
        <w:t xml:space="preserve">отсутствует.</w:t>
      </w:r>
      <w:r>
        <w:t xml:space="preserve"> </w:t>
      </w:r>
      <w:r>
        <w:rPr>
          <w:rStyle w:val="VerbatimChar"/>
        </w:rPr>
        <w:t xml:space="preserve">pointType</w:t>
      </w:r>
      <w:r>
        <w:t xml:space="preserve"> </w:t>
      </w:r>
      <w:r>
        <w:t xml:space="preserve">и</w:t>
      </w:r>
      <w:r>
        <w:t xml:space="preserve"> </w:t>
      </w:r>
      <w:r>
        <w:rPr>
          <w:rStyle w:val="VerbatimChar"/>
        </w:rPr>
        <w:t xml:space="preserve">pointNumber</w:t>
      </w:r>
      <w:r>
        <w:t xml:space="preserve"> </w:t>
      </w:r>
      <w:r>
        <w:t xml:space="preserve">в запросе не передаются: тип и номер выводятся из порядка массива и возвращаются только в ответе (2.3.4). Фрагмент успешного ответа (201);</w:t>
      </w:r>
      <w:r>
        <w:t xml:space="preserve"> </w:t>
      </w:r>
      <w:r>
        <w:rPr>
          <w:rStyle w:val="VerbatimChar"/>
        </w:rPr>
        <w:t xml:space="preserve">recommendedCost</w:t>
      </w:r>
      <w:r>
        <w:t xml:space="preserve"> </w:t>
      </w:r>
      <w:r>
        <w:t xml:space="preserve">и метрики условные:</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480000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"TF-0013-00000042"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rPr>
          <w:rStyle w:val="VerbatimChar"/>
        </w:rPr>
        <w:t xml:space="preserve">fixedCost</w:t>
      </w:r>
      <w:r>
        <w:t xml:space="preserve"> </w:t>
      </w:r>
      <w:r>
        <w:t xml:space="preserve">и</w:t>
      </w:r>
      <w:r>
        <w:t xml:space="preserve"> </w:t>
      </w:r>
      <w:r>
        <w:rPr>
          <w:rStyle w:val="VerbatimChar"/>
        </w:rPr>
        <w:t xml:space="preserve">recommendedCost</w:t>
      </w:r>
      <w:r>
        <w:t xml:space="preserve"> </w:t>
      </w:r>
      <w:r>
        <w:t xml:space="preserve">— копейки;</w:t>
      </w:r>
      <w:r>
        <w:t xml:space="preserve"> </w:t>
      </w:r>
      <w:r>
        <w:rPr>
          <w:rStyle w:val="VerbatimChar"/>
        </w:rPr>
        <w:t xml:space="preserve">totalKm</w:t>
      </w:r>
      <w:r>
        <w:t xml:space="preserve"> </w:t>
      </w:r>
      <w:r>
        <w:t xml:space="preserve">— километры;</w:t>
      </w:r>
      <w:r>
        <w:t xml:space="preserve"> </w:t>
      </w:r>
      <w:r>
        <w:rPr>
          <w:rStyle w:val="VerbatimChar"/>
        </w:rPr>
        <w:t xml:space="preserve">travelTime</w:t>
      </w:r>
      <w:r>
        <w:t xml:space="preserve">,</w:t>
      </w:r>
      <w:r>
        <w:t xml:space="preserve"> </w:t>
      </w:r>
      <w:r>
        <w:rPr>
          <w:rStyle w:val="VerbatimChar"/>
        </w:rPr>
        <w:t xml:space="preserve">totalWaitTime</w:t>
      </w:r>
      <w:r>
        <w:t xml:space="preserve"> </w:t>
      </w:r>
      <w:r>
        <w:t xml:space="preserve">и</w:t>
      </w:r>
      <w:r>
        <w:t xml:space="preserve"> </w:t>
      </w:r>
      <w:r>
        <w:rPr>
          <w:rStyle w:val="VerbatimChar"/>
        </w:rPr>
        <w:t xml:space="preserve">totalTime</w:t>
      </w:r>
      <w:r>
        <w:t xml:space="preserve"> </w:t>
      </w:r>
      <w:r>
        <w:t xml:space="preserve">— минуты;</w:t>
      </w:r>
      <w:r>
        <w:t xml:space="preserve"> </w:t>
      </w:r>
      <w:r>
        <w:rPr>
          <w:rStyle w:val="VerbatimChar"/>
        </w:rPr>
        <w:t xml:space="preserve">waypoints[].waitTime</w:t>
      </w:r>
      <w:r>
        <w:t xml:space="preserve"> </w:t>
      </w:r>
      <w:r>
        <w:t xml:space="preserve">— миллисекунды.</w:t>
      </w:r>
    </w:p>
    <w:bookmarkEnd w:id="40"/>
    <w:bookmarkStart w:id="41" w:name="Xaa1f2064c2034989f8a259b29935e32aec994e6"/>
    <w:p>
      <w:pPr>
        <w:pStyle w:val="Heading4"/>
      </w:pPr>
      <w:r>
        <w:t xml:space="preserve">2.1.5 Описание ошибок</w:t>
      </w:r>
    </w:p>
    <w:p>
      <w:pPr>
        <w:pStyle w:val="FirstParagraph"/>
      </w:pPr>
      <w:r>
        <w:t xml:space="preserve">Столбец «Код» — обозначение случая в документации. В теле</w:t>
      </w:r>
      <w:r>
        <w:t xml:space="preserve"> </w:t>
      </w:r>
      <w:r>
        <w:rPr>
          <w:rStyle w:val="VerbatimChar"/>
        </w:rPr>
        <w:t xml:space="preserve">ExceptionBody</w:t>
      </w:r>
      <w:r>
        <w:t xml:space="preserve"> </w:t>
      </w:r>
      <w:r>
        <w:t xml:space="preserve">поля для него нет (1.5.2): наружу уходят HTTP-код,</w:t>
      </w:r>
      <w:r>
        <w:t xml:space="preserve"> </w:t>
      </w:r>
      <w:r>
        <w:rPr>
          <w:rStyle w:val="VerbatimChar"/>
        </w:rPr>
        <w:t xml:space="preserve">message</w:t>
      </w:r>
      <w:r>
        <w:t xml:space="preserve"> </w:t>
      </w:r>
      <w:r>
        <w:t xml:space="preserve">и, для ошибок по полям,</w:t>
      </w:r>
      <w:r>
        <w:t xml:space="preserve"> </w:t>
      </w:r>
      <w:r>
        <w:rPr>
          <w:rStyle w:val="VerbatimChar"/>
        </w:rPr>
        <w:t xml:space="preserve">problems[].constraints[].type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 случая</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Некорректные или отсутствующие поля, координаты, период, стоимость, класс услуги</w:t>
            </w:r>
          </w:p>
        </w:tc>
        <w:tc>
          <w:tcPr/>
          <w:p>
            <w:pPr>
              <w:pStyle w:val="Compact"/>
              <w:jc w:val="left"/>
            </w:pPr>
            <w:r>
              <w:t xml:space="preserve">Состав нарушений — в</w:t>
            </w:r>
            <w:r>
              <w:t xml:space="preserve"> </w:t>
            </w:r>
            <w:r>
              <w:rPr>
                <w:rStyle w:val="VerbatimChar"/>
              </w:rPr>
              <w:t xml:space="preserve">problems[]</w:t>
            </w:r>
            <w:r>
              <w:t xml:space="preserve"> </w:t>
            </w:r>
            <w:r>
              <w:t xml:space="preserve">с указанием поля</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fixedCost ≤ 0</w:t>
            </w:r>
          </w:p>
        </w:tc>
        <w:tc>
          <w:tcPr/>
          <w:p>
            <w:pPr>
              <w:pStyle w:val="Compact"/>
              <w:jc w:val="left"/>
            </w:pPr>
            <w:r>
              <w:t xml:space="preserve">Стоимость должна быть больше 0</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Число точек вне диапазона 2…26</w:t>
            </w:r>
          </w:p>
        </w:tc>
        <w:tc>
          <w:tcPr/>
          <w:p>
            <w:pPr>
              <w:pStyle w:val="Compact"/>
              <w:jc w:val="left"/>
            </w:pPr>
            <w:r>
              <w:t xml:space="preserve">Маршрут должен содержать от 2 до 26 точек</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Ожидание задано на первой или последней точке</w:t>
            </w:r>
          </w:p>
        </w:tc>
        <w:tc>
          <w:tcPr/>
          <w:p>
            <w:pPr>
              <w:pStyle w:val="Compact"/>
              <w:jc w:val="left"/>
            </w:pPr>
            <w:r>
              <w:t xml:space="preserve">Ожидание задаётся только на промежуточных точках</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waitTime</w:t>
            </w:r>
            <w:r>
              <w:t xml:space="preserve"> </w:t>
            </w:r>
            <w:r>
              <w:t xml:space="preserve">отрицательное или не кратно минуте</w:t>
            </w:r>
          </w:p>
        </w:tc>
        <w:tc>
          <w:tcPr/>
          <w:p>
            <w:pPr>
              <w:pStyle w:val="Compact"/>
              <w:jc w:val="left"/>
            </w:pPr>
            <w:r>
              <w:t xml:space="preserve">Время ожидания задаётся целыми минутами и не может быть отрицательным</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tariffId</w:t>
            </w:r>
            <w:r>
              <w:t xml:space="preserve"> </w:t>
            </w:r>
            <w:r>
              <w:t xml:space="preserve">не передан, не действует, принадлежит другой организации или не соответствует виду транспорта и классу</w:t>
            </w:r>
          </w:p>
        </w:tc>
        <w:tc>
          <w:tcPr/>
          <w:p>
            <w:pPr>
              <w:pStyle w:val="Compact"/>
              <w:jc w:val="left"/>
            </w:pPr>
            <w:r>
              <w:t xml:space="preserve">Выбранный тариф недоступен, обновите расчёт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serviceClass</w:t>
            </w:r>
            <w:r>
              <w:t xml:space="preserve"> </w:t>
            </w:r>
            <w:r>
              <w:t xml:space="preserve">не соответствует</w:t>
            </w:r>
            <w:r>
              <w:t xml:space="preserve"> </w:t>
            </w:r>
            <w:r>
              <w:rPr>
                <w:rStyle w:val="VerbatimChar"/>
              </w:rPr>
              <w:t xml:space="preserve">transportType</w:t>
            </w:r>
          </w:p>
        </w:tc>
        <w:tc>
          <w:tcPr/>
          <w:p>
            <w:pPr>
              <w:pStyle w:val="Compact"/>
              <w:jc w:val="left"/>
            </w:pPr>
            <w:r>
              <w:t xml:space="preserve">Класс услуги недопустим для выбранного вида транспорта</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 либо</w:t>
            </w:r>
            <w:r>
              <w:t xml:space="preserve"> </w:t>
            </w:r>
            <w:r>
              <w:rPr>
                <w:rStyle w:val="VerbatimChar"/>
              </w:rPr>
              <w:t xml:space="preserve">organizationId</w:t>
            </w:r>
            <w:r>
              <w:t xml:space="preserve"> </w:t>
            </w:r>
            <w:r>
              <w:t xml:space="preserve">в теле не совпадает с токеном</w:t>
            </w:r>
          </w:p>
        </w:tc>
        <w:tc>
          <w:tcPr/>
          <w:p>
            <w:pPr>
              <w:pStyle w:val="Compact"/>
              <w:jc w:val="left"/>
            </w:pPr>
            <w:r>
              <w:t xml:space="preserve">—</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Дубль: совпадают точки, вид транспорта, класс, ночной признак и периоды пересекаются</w:t>
            </w:r>
          </w:p>
        </w:tc>
        <w:tc>
          <w:tcPr/>
          <w:p>
            <w:pPr>
              <w:pStyle w:val="Compact"/>
              <w:jc w:val="left"/>
            </w:pPr>
            <w:r>
              <w:t xml:space="preserve">Маршрут с такими параметрами уже существует. В</w:t>
            </w:r>
            <w:r>
              <w:t xml:space="preserve"> </w:t>
            </w:r>
            <w:r>
              <w:rPr>
                <w:rStyle w:val="VerbatimChar"/>
              </w:rPr>
              <w:t xml:space="preserve">problems[]</w:t>
            </w:r>
            <w:r>
              <w:t xml:space="preserve"> </w:t>
            </w:r>
            <w:r>
              <w:t xml:space="preserve">возвращаются</w:t>
            </w:r>
            <w:r>
              <w:t xml:space="preserve"> </w:t>
            </w:r>
            <w:r>
              <w:rPr>
                <w:rStyle w:val="VerbatimChar"/>
              </w:rPr>
              <w:t xml:space="preserve">id</w:t>
            </w:r>
            <w:r>
              <w:t xml:space="preserve"> </w:t>
            </w:r>
            <w:r>
              <w:t xml:space="preserve">и номер существующей записи, чтобы интерфейс предложил открыть её на редактирование</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По выбранному классу у организации нет действующего тарифа и договора для региона первой точки</w:t>
            </w:r>
          </w:p>
        </w:tc>
        <w:tc>
          <w:tcPr/>
          <w:p>
            <w:pPr>
              <w:pStyle w:val="Compact"/>
              <w:jc w:val="left"/>
            </w:pPr>
            <w:r>
              <w:t xml:space="preserve">Заведите тариф</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Конфликт уникальности номера при параллельном создании</w:t>
            </w:r>
          </w:p>
        </w:tc>
        <w:tc>
          <w:tcPr/>
          <w:p>
            <w:pPr>
              <w:pStyle w:val="Compact"/>
              <w:jc w:val="left"/>
            </w:pPr>
            <w:r>
              <w:t xml:space="preserve">Требуется повтор запроса (T01.1, D13)</w:t>
            </w:r>
          </w:p>
        </w:tc>
      </w:tr>
      <w:tr>
        <w:tc>
          <w:tcPr/>
          <w:p>
            <w:pPr>
              <w:pStyle w:val="Compact"/>
              <w:jc w:val="left"/>
            </w:pPr>
            <w:r>
              <w:t xml:space="preserve">422</w:t>
            </w:r>
          </w:p>
        </w:tc>
        <w:tc>
          <w:tcPr/>
          <w:p>
            <w:pPr>
              <w:pStyle w:val="Compact"/>
              <w:jc w:val="left"/>
            </w:pPr>
            <w:r>
              <w:t xml:space="preserve">ADDRESS_UNRESOLVED</w:t>
            </w:r>
          </w:p>
        </w:tc>
        <w:tc>
          <w:tcPr/>
          <w:p>
            <w:pPr>
              <w:pStyle w:val="Compact"/>
              <w:jc w:val="left"/>
            </w:pPr>
            <w:r>
              <w:t xml:space="preserve">Адрес точки определить не удалось:</w:t>
            </w:r>
            <w:r>
              <w:t xml:space="preserve"> </w:t>
            </w:r>
            <w:r>
              <w:rPr>
                <w:bCs/>
                <w:b/>
              </w:rPr>
              <w:t xml:space="preserve">любой ответ 417 от geo</w:t>
            </w:r>
            <w:r>
              <w:t xml:space="preserve"> </w:t>
            </w:r>
            <w:r>
              <w:t xml:space="preserve">(решение 09.10.2026). Номер точки не указывается — geo её не называет, в теле её ответа только текст провайдера. Случай «провайдер недоступен» тоже придёт сюда; он виден в журнале по уровню WARN</w:t>
            </w:r>
          </w:p>
        </w:tc>
        <w:tc>
          <w:tcPr/>
          <w:p>
            <w:pPr>
              <w:pStyle w:val="Compact"/>
              <w:jc w:val="left"/>
            </w:pPr>
            <w:r>
              <w:rPr>
                <w:bCs/>
                <w:b/>
              </w:rPr>
              <w:t xml:space="preserve">Не удалось определить адрес по координатам точки. Проверьте координаты или повторите позже.</w:t>
            </w:r>
            <w:r>
              <w:t xml:space="preserve"> </w:t>
            </w:r>
            <w:r>
              <w:t xml:space="preserve">Текст нейтральный: причину мы не знаем, и утверждать «адрес не найден» нельзя</w:t>
            </w:r>
          </w:p>
        </w:tc>
      </w:tr>
      <w:tr>
        <w:tc>
          <w:tcPr/>
          <w:p>
            <w:pPr>
              <w:pStyle w:val="Compact"/>
              <w:jc w:val="left"/>
            </w:pPr>
            <w:r>
              <w:t xml:space="preserve">502</w:t>
            </w:r>
          </w:p>
        </w:tc>
        <w:tc>
          <w:tcPr/>
          <w:p>
            <w:pPr>
              <w:pStyle w:val="Compact"/>
              <w:jc w:val="left"/>
            </w:pPr>
            <w:r>
              <w:t xml:space="preserve">DEPENDENCY_ERROR</w:t>
            </w:r>
          </w:p>
        </w:tc>
        <w:tc>
          <w:tcPr/>
          <w:p>
            <w:pPr>
              <w:pStyle w:val="Compact"/>
              <w:jc w:val="left"/>
            </w:pPr>
            <w:r>
              <w:t xml:space="preserve">Сервис тарифов недоступен или ответил ошибкой; geo — только при ошибке, отличной от 417 (сетевой сбой, 5xx). Исключение REST-клиента наружу не выпускается: иначе штатный обработчик пробросит код зависимости как есть</w:t>
            </w:r>
          </w:p>
        </w:tc>
        <w:tc>
          <w:tcPr/>
          <w:p>
            <w:pPr>
              <w:pStyle w:val="Compact"/>
              <w:jc w:val="left"/>
            </w:pPr>
            <w:r>
              <w:t xml:space="preserve">Расчёт недоступен, повторите позже (решено по умолчанию (приложение v19, прежний вопрос 23))</w:t>
            </w:r>
          </w:p>
        </w:tc>
      </w:tr>
      <w:tr>
        <w:tc>
          <w:tcPr/>
          <w:p>
            <w:pPr>
              <w:pStyle w:val="Compact"/>
              <w:jc w:val="left"/>
            </w:pPr>
            <w:r>
              <w:t xml:space="preserve">504</w:t>
            </w:r>
          </w:p>
        </w:tc>
        <w:tc>
          <w:tcPr/>
          <w:p>
            <w:pPr>
              <w:pStyle w:val="Compact"/>
              <w:jc w:val="left"/>
            </w:pPr>
            <w:r>
              <w:t xml:space="preserve">DEPENDENCY_TIMEOUT</w:t>
            </w:r>
          </w:p>
        </w:tc>
        <w:tc>
          <w:tcPr/>
          <w:p>
            <w:pPr>
              <w:pStyle w:val="Compact"/>
              <w:jc w:val="left"/>
            </w:pPr>
            <w:r>
              <w:t xml:space="preserve">Расчёт не завершился за отведённое время: geo делает до 25</w:t>
            </w:r>
            <w:r>
              <w:t xml:space="preserve"> </w:t>
            </w:r>
            <w:r>
              <w:rPr>
                <w:bCs/>
                <w:b/>
              </w:rPr>
              <w:t xml:space="preserve">последовательных</w:t>
            </w:r>
            <w:r>
              <w:t xml:space="preserve"> </w:t>
            </w:r>
            <w:r>
              <w:t xml:space="preserve">запросов к 2ГИС при 26 точках</w:t>
            </w:r>
          </w:p>
        </w:tc>
        <w:tc>
          <w:tcPr/>
          <w:p>
            <w:pPr>
              <w:pStyle w:val="Compact"/>
              <w:jc w:val="left"/>
            </w:pPr>
            <w:r>
              <w:t xml:space="preserve">Расчёт не завершён, повторите позже (решено по умолчанию (приложение v19, прежний вопрос 23) и замер времени расчёта (T01.4))</w:t>
            </w:r>
          </w:p>
        </w:tc>
      </w:tr>
    </w:tbl>
    <w:p>
      <w:pPr>
        <w:pStyle w:val="BodyText"/>
      </w:pPr>
      <w:r>
        <w:t xml:space="preserve">Формат тела ошибки —</w:t>
      </w:r>
      <w:r>
        <w:t xml:space="preserve"> </w:t>
      </w:r>
      <w:r>
        <w:rPr>
          <w:rStyle w:val="VerbatimChar"/>
        </w:rPr>
        <w:t xml:space="preserve">ExceptionBody</w:t>
      </w:r>
      <w:r>
        <w:t xml:space="preserve"> </w:t>
      </w:r>
      <w:r>
        <w:t xml:space="preserve">платформы:</w:t>
      </w:r>
    </w:p>
    <w:p>
      <w:pPr>
        <w:pStyle w:val="SourceCode"/>
      </w:pP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"2026-10-09T09:15:00Z"</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"/api/favorite-routes"</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"FavoriteRoute"</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"Проверьте данные маршрута"</w:t>
      </w:r>
      <w:r>
        <w:rPr>
          <w:rStyle w:val="FunctionTok"/>
        </w:rPr>
        <w:t xml:space="preserve">,</w:t>
      </w:r>
      <w:r>
        <w:br/>
      </w:r>
      <w:r>
        <w:rPr>
          <w:rStyle w:val="NormalTok"/>
        </w:rPr>
        <w:t xml:space="preserve">  </w:t>
      </w:r>
      <w:r>
        <w:rPr>
          <w:rStyle w:val="DataTypeTok"/>
        </w:rPr>
        <w:t xml:space="preserve">"problems"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"fixedCost"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"Min"</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41"/>
    <w:bookmarkEnd w:id="42"/>
    <w:bookmarkStart w:id="48" w:name="Xdfd5338af04e9e120294e479a9fbde03fae5f98"/>
    <w:p>
      <w:pPr>
        <w:pStyle w:val="Heading3"/>
      </w:pPr>
      <w:r>
        <w:t xml:space="preserve">2.2 Получение списка избранных маршрутов —</w:t>
      </w:r>
      <w:r>
        <w:t xml:space="preserve"> </w:t>
      </w:r>
      <w:r>
        <w:rPr>
          <w:rStyle w:val="VerbatimChar"/>
        </w:rPr>
        <w:t xml:space="preserve">GET /api/favorite-routes</w:t>
      </w:r>
    </w:p>
    <w:bookmarkStart w:id="43" w:name="X1a9dac6c2681c79cd18cb82848d84539749f1ff"/>
    <w:p>
      <w:pPr>
        <w:pStyle w:val="Heading4"/>
      </w:pPr>
      <w:r>
        <w:t xml:space="preserve">2.2.1 Swagger</w:t>
      </w:r>
    </w:p>
    <w:p>
      <w:pPr>
        <w:pStyle w:val="FirstParagraph"/>
      </w:pPr>
      <w:r>
        <w:t xml:space="preserve">Добавить после утверждения контракта (вопрос архитектору 3).</w:t>
      </w:r>
    </w:p>
    <w:bookmarkEnd w:id="43"/>
    <w:bookmarkStart w:id="44" w:name="X54b75c847403478e1962db161adeafc8d5350d8"/>
    <w:p>
      <w:pPr>
        <w:pStyle w:val="Heading4"/>
      </w:pPr>
      <w:r>
        <w:t xml:space="preserve">2.2.2 Требования</w:t>
      </w:r>
    </w:p>
    <w:p>
      <w:pPr>
        <w:numPr>
          <w:ilvl w:val="0"/>
          <w:numId w:val="1007"/>
        </w:numPr>
        <w:pStyle w:val="Compact"/>
      </w:pPr>
      <w:r>
        <w:t xml:space="preserve">Определить пользователя и организацию по токену.</w:t>
      </w:r>
    </w:p>
    <w:p>
      <w:pPr>
        <w:numPr>
          <w:ilvl w:val="0"/>
          <w:numId w:val="1007"/>
        </w:numPr>
        <w:pStyle w:val="Compact"/>
      </w:pPr>
      <w:r>
        <w:t xml:space="preserve">Отобрать записи справочника только этой организации.</w:t>
      </w:r>
    </w:p>
    <w:p>
      <w:pPr>
        <w:numPr>
          <w:ilvl w:val="0"/>
          <w:numId w:val="1007"/>
        </w:numPr>
        <w:pStyle w:val="Compact"/>
      </w:pPr>
      <w:r>
        <w:t xml:space="preserve">Административный список включает истёкшие записи, только для чтения. Вручную удалённые отдельно не показываются: их видно через фильтр признака активности (встреча 08.10.2026). Маршрут без действующего тарифа при оформлении заявки скрыт, а управляющему справочником виден.</w:t>
      </w:r>
    </w:p>
    <w:p>
      <w:pPr>
        <w:numPr>
          <w:ilvl w:val="0"/>
          <w:numId w:val="1007"/>
        </w:numPr>
        <w:pStyle w:val="Compact"/>
      </w:pPr>
      <w:r>
        <w:t xml:space="preserve">Проверить наличие действующего тарифа — один вызов сервиса тарифов на страницу, без собственного кэша (отложено до замеров T01.4 (приложение v19, прежний вопрос 21)). Тариф определяется по параметрам маршрута (T01.1, D07). Для такси проверяется только «действует сейчас»: собственных дат у тарифа такси нет — решено по умолчанию (приложение v19, прежний вопрос 26).</w:t>
      </w:r>
    </w:p>
    <w:p>
      <w:pPr>
        <w:numPr>
          <w:ilvl w:val="0"/>
          <w:numId w:val="1007"/>
        </w:numPr>
        <w:pStyle w:val="Compact"/>
      </w:pPr>
      <w:r>
        <w:t xml:space="preserve">Применить фильтры из query-параметров. Состав подтверждён заказчиком 08.10.2026: вид транспорта, класс услуги, ночной признак, признак активности. Поиск по номеру и остальные параметры — проектные.</w:t>
      </w:r>
    </w:p>
    <w:p>
      <w:pPr>
        <w:numPr>
          <w:ilvl w:val="0"/>
          <w:numId w:val="1007"/>
        </w:numPr>
        <w:pStyle w:val="Compact"/>
      </w:pPr>
      <w:r>
        <w:t xml:space="preserve">Сортировка по умолчанию — стабильная:</w:t>
      </w:r>
      <w:r>
        <w:t xml:space="preserve"> </w:t>
      </w:r>
      <w:r>
        <w:rPr>
          <w:rStyle w:val="VerbatimChar"/>
        </w:rPr>
        <w:t xml:space="preserve">createdAt DESC, id DESC</w:t>
      </w:r>
      <w:r>
        <w:t xml:space="preserve">. Платформенное умолчание в тарифах —</w:t>
      </w:r>
      <w:r>
        <w:t xml:space="preserve"> </w:t>
      </w:r>
      <w:r>
        <w:rPr>
          <w:rStyle w:val="VerbatimChar"/>
        </w:rPr>
        <w:t xml:space="preserve">humanReadableId ASC</w:t>
      </w:r>
      <w:r>
        <w:t xml:space="preserve">; выбор и предел размера страницы — вопрос архитектору 3.</w:t>
      </w:r>
    </w:p>
    <w:p>
      <w:pPr>
        <w:numPr>
          <w:ilvl w:val="0"/>
          <w:numId w:val="1007"/>
        </w:numPr>
        <w:pStyle w:val="Compact"/>
      </w:pPr>
      <w:r>
        <w:t xml:space="preserve">Сформировать страницу ответа в соответствии с описанием ниже.</w:t>
      </w:r>
    </w:p>
    <w:bookmarkEnd w:id="44"/>
    <w:bookmarkStart w:id="45" w:name="X2466dbdf52066b260dd2894a0f3a88041095822"/>
    <w:p>
      <w:pPr>
        <w:pStyle w:val="Heading4"/>
      </w:pPr>
      <w:r>
        <w:t xml:space="preserve">2.2.3 Запрос</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Название</w:t>
            </w:r>
          </w:p>
        </w:tc>
        <w:tc>
          <w:tcPr/>
          <w:p>
            <w:pPr>
              <w:pStyle w:val="Compact"/>
              <w:jc w:val="left"/>
            </w:pPr>
            <w:r>
              <w:t xml:space="preserve">Параметр</w:t>
            </w:r>
          </w:p>
        </w:tc>
        <w:tc>
          <w:tcPr/>
          <w:p>
            <w:pPr>
              <w:pStyle w:val="Compact"/>
              <w:jc w:val="left"/>
            </w:pPr>
            <w:r>
              <w:t xml:space="preserve">Тип поля</w:t>
            </w:r>
          </w:p>
        </w:tc>
        <w:tc>
          <w:tcPr/>
          <w:p>
            <w:pPr>
              <w:pStyle w:val="Compact"/>
              <w:jc w:val="left"/>
            </w:pPr>
            <w:r>
              <w:t xml:space="preserve">Обязательность</w:t>
            </w:r>
          </w:p>
        </w:tc>
        <w:tc>
          <w:tcPr/>
          <w:p>
            <w:pPr>
              <w:pStyle w:val="Compact"/>
              <w:jc w:val="left"/>
            </w:pPr>
            <w:r>
              <w:t xml:space="preserve">Примечание</w:t>
            </w:r>
          </w:p>
        </w:tc>
      </w:tr>
      <w:tr>
        <w:tc>
          <w:tcPr/>
          <w:p>
            <w:pPr>
              <w:pStyle w:val="Compact"/>
              <w:jc w:val="left"/>
            </w:pPr>
            <w:r>
              <w:rPr>
                <w:bCs/>
                <w:b/>
              </w:rPr>
              <w:t xml:space="preserve">Настройки разделения на страницы</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Номер страницы</w:t>
            </w:r>
          </w:p>
        </w:tc>
        <w:tc>
          <w:tcPr/>
          <w:p>
            <w:pPr>
              <w:pStyle w:val="Compact"/>
              <w:jc w:val="left"/>
            </w:pPr>
            <w:r>
              <w:t xml:space="preserve">page</w:t>
            </w:r>
          </w:p>
        </w:tc>
        <w:tc>
          <w:tcPr/>
          <w:p>
            <w:pPr>
              <w:pStyle w:val="Compact"/>
              <w:jc w:val="left"/>
            </w:pPr>
            <w:r>
              <w:t xml:space="preserve">integer</w:t>
            </w:r>
          </w:p>
        </w:tc>
        <w:tc>
          <w:tcPr/>
          <w:p>
            <w:pPr>
              <w:pStyle w:val="Compact"/>
              <w:jc w:val="left"/>
            </w:pPr>
            <w:r>
              <w:t xml:space="preserve">0</w:t>
            </w:r>
          </w:p>
        </w:tc>
        <w:tc>
          <w:tcPr/>
          <w:p>
            <w:pPr>
              <w:pStyle w:val="Compact"/>
              <w:jc w:val="left"/>
            </w:pPr>
            <w:r>
              <w:t xml:space="preserve">С нуля; по умолчанию 0</w:t>
            </w:r>
          </w:p>
        </w:tc>
      </w:tr>
      <w:tr>
        <w:tc>
          <w:tcPr/>
          <w:p>
            <w:pPr>
              <w:pStyle w:val="Compact"/>
              <w:jc w:val="left"/>
            </w:pPr>
            <w:r>
              <w:t xml:space="preserve">Количество элементов на странице</w:t>
            </w:r>
          </w:p>
        </w:tc>
        <w:tc>
          <w:tcPr/>
          <w:p>
            <w:pPr>
              <w:pStyle w:val="Compact"/>
              <w:jc w:val="left"/>
            </w:pPr>
            <w:r>
              <w:t xml:space="preserve">size</w:t>
            </w:r>
          </w:p>
        </w:tc>
        <w:tc>
          <w:tcPr/>
          <w:p>
            <w:pPr>
              <w:pStyle w:val="Compact"/>
              <w:jc w:val="left"/>
            </w:pPr>
            <w:r>
              <w:t xml:space="preserve">integer</w:t>
            </w:r>
          </w:p>
        </w:tc>
        <w:tc>
          <w:tcPr/>
          <w:p>
            <w:pPr>
              <w:pStyle w:val="Compact"/>
              <w:jc w:val="left"/>
            </w:pPr>
            <w:r>
              <w:t xml:space="preserve">0</w:t>
            </w:r>
          </w:p>
        </w:tc>
        <w:tc>
          <w:tcPr/>
          <w:p>
            <w:pPr>
              <w:pStyle w:val="Compact"/>
              <w:jc w:val="left"/>
            </w:pPr>
            <w:r>
              <w:t xml:space="preserve">По умолчанию 10 (по макету); в тарифах платформы — 20. Верхний предел — вопрос архитектору 3</w:t>
            </w:r>
          </w:p>
        </w:tc>
      </w:tr>
      <w:tr>
        <w:tc>
          <w:tcPr/>
          <w:p>
            <w:pPr>
              <w:pStyle w:val="Compact"/>
              <w:jc w:val="left"/>
            </w:pPr>
            <w:r>
              <w:t xml:space="preserve">Сортировка</w:t>
            </w:r>
          </w:p>
        </w:tc>
        <w:tc>
          <w:tcPr/>
          <w:p>
            <w:pPr>
              <w:pStyle w:val="Compact"/>
              <w:jc w:val="left"/>
            </w:pPr>
            <w:r>
              <w:t xml:space="preserve">sort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Например</w:t>
            </w:r>
            <w:r>
              <w:t xml:space="preserve"> </w:t>
            </w:r>
            <w:r>
              <w:rPr>
                <w:rStyle w:val="VerbatimChar"/>
              </w:rPr>
              <w:t xml:space="preserve">createdAt,desc</w:t>
            </w:r>
          </w:p>
        </w:tc>
      </w:tr>
      <w:tr>
        <w:tc>
          <w:tcPr/>
          <w:p>
            <w:pPr>
              <w:pStyle w:val="Compact"/>
              <w:jc w:val="left"/>
            </w:pPr>
            <w:r>
              <w:rPr>
                <w:bCs/>
                <w:b/>
              </w:rPr>
              <w:t xml:space="preserve">Поля для фильтрации</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Номер маршрута</w:t>
            </w:r>
          </w:p>
        </w:tc>
        <w:tc>
          <w:tcPr/>
          <w:p>
            <w:pPr>
              <w:pStyle w:val="Compact"/>
              <w:jc w:val="left"/>
            </w:pPr>
            <w:r>
              <w:t xml:space="preserve">favoriteRouteNumber</w:t>
            </w:r>
          </w:p>
        </w:tc>
        <w:tc>
          <w:tcPr/>
          <w:p>
            <w:pPr>
              <w:pStyle w:val="Compact"/>
              <w:jc w:val="left"/>
            </w:pPr>
            <w:r>
              <w:t xml:space="preserve">varchar(20)</w:t>
            </w:r>
          </w:p>
        </w:tc>
        <w:tc>
          <w:tcPr/>
          <w:p>
            <w:pPr>
              <w:pStyle w:val="Compact"/>
              <w:jc w:val="left"/>
            </w:pPr>
            <w:r>
              <w:t xml:space="preserve">0</w:t>
            </w:r>
          </w:p>
        </w:tc>
        <w:tc>
          <w:tcPr/>
          <w:p>
            <w:pPr>
              <w:pStyle w:val="Compact"/>
              <w:jc w:val="left"/>
            </w:pPr>
            <w:r>
              <w:t xml:space="preserve">Поиск по номеру подтверждён макетом</w:t>
            </w:r>
          </w:p>
        </w:tc>
      </w:tr>
      <w:tr>
        <w:tc>
          <w:tcPr/>
          <w:p>
            <w:pPr>
              <w:pStyle w:val="Compact"/>
              <w:jc w:val="left"/>
            </w:pPr>
            <w:r>
              <w:t xml:space="preserve">Название маршрута</w:t>
            </w:r>
          </w:p>
        </w:tc>
        <w:tc>
          <w:tcPr/>
          <w:p>
            <w:pPr>
              <w:pStyle w:val="Compact"/>
              <w:jc w:val="left"/>
            </w:pPr>
            <w:r>
              <w:t xml:space="preserve">routeName</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Поиск по вхождению</w:t>
            </w:r>
          </w:p>
        </w:tc>
      </w:tr>
      <w:tr>
        <w:tc>
          <w:tcPr/>
          <w:p>
            <w:pPr>
              <w:pStyle w:val="Compact"/>
              <w:jc w:val="left"/>
            </w:pPr>
            <w:r>
              <w:t xml:space="preserve">Вид транспорта</w:t>
            </w:r>
          </w:p>
        </w:tc>
        <w:tc>
          <w:tcPr/>
          <w:p>
            <w:pPr>
              <w:pStyle w:val="Compact"/>
              <w:jc w:val="left"/>
            </w:pPr>
            <w:r>
              <w:t xml:space="preserve">transportType</w:t>
            </w:r>
          </w:p>
        </w:tc>
        <w:tc>
          <w:tcPr/>
          <w:p>
            <w:pPr>
              <w:pStyle w:val="Compact"/>
              <w:jc w:val="left"/>
            </w:pPr>
            <w:r>
              <w:t xml:space="preserve">varchar(255)</w:t>
            </w:r>
          </w:p>
        </w:tc>
        <w:tc>
          <w:tcPr/>
          <w:p>
            <w:pPr>
              <w:pStyle w:val="Compact"/>
              <w:jc w:val="left"/>
            </w:pPr>
            <w:r>
              <w:t xml:space="preserve">0</w:t>
            </w:r>
          </w:p>
        </w:tc>
        <w:tc>
          <w:tcPr/>
          <w:p>
            <w:pPr>
              <w:pStyle w:val="Compact"/>
              <w:jc w:val="left"/>
            </w:pPr>
            <w:r>
              <w:rPr>
                <w:rStyle w:val="VerbatimChar"/>
              </w:rPr>
              <w:t xml:space="preserve">TAXI</w:t>
            </w:r>
            <w:r>
              <w:t xml:space="preserve"> </w:t>
            </w:r>
            <w:r>
              <w:t xml:space="preserve">|</w:t>
            </w:r>
            <w:r>
              <w:t xml:space="preserve"> </w:t>
            </w:r>
            <w:r>
              <w:rPr>
                <w:rStyle w:val="VerbatimChar"/>
              </w:rPr>
              <w:t xml:space="preserve">GROUP_TRANSFER</w:t>
            </w:r>
          </w:p>
        </w:tc>
      </w:tr>
      <w:tr>
        <w:tc>
          <w:tcPr/>
          <w:p>
            <w:pPr>
              <w:pStyle w:val="Compact"/>
              <w:jc w:val="left"/>
            </w:pPr>
            <w:r>
              <w:t xml:space="preserve">Класс услуги</w:t>
            </w:r>
          </w:p>
        </w:tc>
        <w:tc>
          <w:tcPr/>
          <w:p>
            <w:pPr>
              <w:pStyle w:val="Compact"/>
              <w:jc w:val="left"/>
            </w:pPr>
            <w:r>
              <w:t xml:space="preserve">serviceClass</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Ночной тариф</w:t>
            </w:r>
          </w:p>
        </w:tc>
        <w:tc>
          <w:tcPr/>
          <w:p>
            <w:pPr>
              <w:pStyle w:val="Compact"/>
              <w:jc w:val="left"/>
            </w:pPr>
            <w:r>
              <w:t xml:space="preserve">isNightTariff</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Признак активности</w:t>
            </w:r>
          </w:p>
        </w:tc>
        <w:tc>
          <w:tcPr/>
          <w:p>
            <w:pPr>
              <w:pStyle w:val="Compact"/>
              <w:jc w:val="left"/>
            </w:pPr>
            <w:r>
              <w:t xml:space="preserve">isActive</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Активные или неактивные записи. Отдельного показа вручную удалённых нет — только через этот признак (встреча 08.10.2026)</w:t>
            </w:r>
          </w:p>
        </w:tc>
      </w:tr>
      <w:tr>
        <w:tc>
          <w:tcPr/>
          <w:p>
            <w:pPr>
              <w:pStyle w:val="Compact"/>
              <w:jc w:val="left"/>
            </w:pPr>
            <w:r>
              <w:t xml:space="preserve">Состояние записи</w:t>
            </w:r>
          </w:p>
        </w:tc>
        <w:tc>
          <w:tcPr/>
          <w:p>
            <w:pPr>
              <w:pStyle w:val="Compact"/>
              <w:jc w:val="left"/>
            </w:pPr>
            <w:r>
              <w:t xml:space="preserve">status</w:t>
            </w:r>
          </w:p>
        </w:tc>
        <w:tc>
          <w:tcPr/>
          <w:p>
            <w:pPr>
              <w:pStyle w:val="Compact"/>
              <w:jc w:val="left"/>
            </w:pPr>
            <w:r>
              <w:t xml:space="preserve">varchar(255)</w:t>
            </w:r>
          </w:p>
        </w:tc>
        <w:tc>
          <w:tcPr/>
          <w:p>
            <w:pPr>
              <w:pStyle w:val="Compact"/>
              <w:jc w:val="left"/>
            </w:pPr>
            <w:r>
              <w:t xml:space="preserve">0</w:t>
            </w:r>
          </w:p>
        </w:tc>
        <w:tc>
          <w:tcPr/>
          <w:p>
            <w:pPr>
              <w:pStyle w:val="Compact"/>
              <w:jc w:val="left"/>
            </w:pPr>
            <w:r>
              <w:rPr>
                <w:rStyle w:val="VerbatimChar"/>
              </w:rPr>
              <w:t xml:space="preserve">ACTIVE</w:t>
            </w:r>
            <w:r>
              <w:t xml:space="preserve"> </w:t>
            </w:r>
            <w:r>
              <w:t xml:space="preserve">|</w:t>
            </w:r>
            <w:r>
              <w:t xml:space="preserve"> </w:t>
            </w:r>
            <w:r>
              <w:rPr>
                <w:rStyle w:val="VerbatimChar"/>
              </w:rPr>
              <w:t xml:space="preserve">EXPIRED</w:t>
            </w:r>
          </w:p>
        </w:tc>
      </w:tr>
      <w:tr>
        <w:tc>
          <w:tcPr/>
          <w:p>
            <w:pPr>
              <w:pStyle w:val="Compact"/>
              <w:jc w:val="left"/>
            </w:pPr>
            <w:r>
              <w:t xml:space="preserve">Минимальная стоимость</w:t>
            </w:r>
          </w:p>
        </w:tc>
        <w:tc>
          <w:tcPr/>
          <w:p>
            <w:pPr>
              <w:pStyle w:val="Compact"/>
              <w:jc w:val="left"/>
            </w:pPr>
            <w:r>
              <w:t xml:space="preserve">minCost</w:t>
            </w:r>
          </w:p>
        </w:tc>
        <w:tc>
          <w:tcPr/>
          <w:p>
            <w:pPr>
              <w:pStyle w:val="Compact"/>
              <w:jc w:val="left"/>
            </w:pPr>
            <w:r>
              <w:t xml:space="preserve">int4</w:t>
            </w:r>
          </w:p>
        </w:tc>
        <w:tc>
          <w:tcPr/>
          <w:p>
            <w:pPr>
              <w:pStyle w:val="Compact"/>
              <w:jc w:val="left"/>
            </w:pPr>
            <w:r>
              <w:t xml:space="preserve">0</w:t>
            </w:r>
          </w:p>
        </w:tc>
        <w:tc>
          <w:tcPr/>
          <w:p>
            <w:pPr>
              <w:pStyle w:val="Compact"/>
              <w:jc w:val="left"/>
            </w:pPr>
            <w:r>
              <w:t xml:space="preserve">Копейки. Заказчиком не затребован, оставлен как проектный</w:t>
            </w:r>
          </w:p>
        </w:tc>
      </w:tr>
      <w:tr>
        <w:tc>
          <w:tcPr/>
          <w:p>
            <w:pPr>
              <w:pStyle w:val="Compact"/>
              <w:jc w:val="left"/>
            </w:pPr>
            <w:r>
              <w:t xml:space="preserve">Максимальная стоимость</w:t>
            </w:r>
          </w:p>
        </w:tc>
        <w:tc>
          <w:tcPr/>
          <w:p>
            <w:pPr>
              <w:pStyle w:val="Compact"/>
              <w:jc w:val="left"/>
            </w:pPr>
            <w:r>
              <w:t xml:space="preserve">maxCost</w:t>
            </w:r>
          </w:p>
        </w:tc>
        <w:tc>
          <w:tcPr/>
          <w:p>
            <w:pPr>
              <w:pStyle w:val="Compact"/>
              <w:jc w:val="left"/>
            </w:pPr>
            <w:r>
              <w:t xml:space="preserve">int4</w:t>
            </w:r>
          </w:p>
        </w:tc>
        <w:tc>
          <w:tcPr/>
          <w:p>
            <w:pPr>
              <w:pStyle w:val="Compact"/>
              <w:jc w:val="left"/>
            </w:pPr>
            <w:r>
              <w:t xml:space="preserve">0</w:t>
            </w:r>
          </w:p>
        </w:tc>
        <w:tc>
          <w:tcPr/>
          <w:p>
            <w:pPr>
              <w:pStyle w:val="Compact"/>
              <w:jc w:val="left"/>
            </w:pPr>
            <w:r>
              <w:t xml:space="preserve">Копейки. Заказчиком не затребован, оставлен как проектный</w:t>
            </w:r>
          </w:p>
        </w:tc>
      </w:tr>
      <w:tr>
        <w:tc>
          <w:tcPr/>
          <w:p>
            <w:pPr>
              <w:pStyle w:val="Compact"/>
              <w:jc w:val="left"/>
            </w:pPr>
            <w:r>
              <w:t xml:space="preserve">Начало маршрута</w:t>
            </w:r>
          </w:p>
        </w:tc>
        <w:tc>
          <w:tcPr/>
          <w:p>
            <w:pPr>
              <w:pStyle w:val="Compact"/>
              <w:jc w:val="left"/>
            </w:pPr>
            <w:r>
              <w:t xml:space="preserve">startPoint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Обязательно при наличии</w:t>
            </w:r>
            <w:r>
              <w:t xml:space="preserve"> </w:t>
            </w:r>
            <w:r>
              <w:rPr>
                <w:rStyle w:val="VerbatimChar"/>
              </w:rPr>
              <w:t xml:space="preserve">endPoint</w:t>
            </w:r>
          </w:p>
        </w:tc>
      </w:tr>
      <w:tr>
        <w:tc>
          <w:tcPr/>
          <w:p>
            <w:pPr>
              <w:pStyle w:val="Compact"/>
              <w:jc w:val="left"/>
            </w:pPr>
            <w:r>
              <w:t xml:space="preserve">Конец маршрута</w:t>
            </w:r>
          </w:p>
        </w:tc>
        <w:tc>
          <w:tcPr/>
          <w:p>
            <w:pPr>
              <w:pStyle w:val="Compact"/>
              <w:jc w:val="left"/>
            </w:pPr>
            <w:r>
              <w:t xml:space="preserve">endPoint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Обязательно при наличии</w:t>
            </w:r>
            <w:r>
              <w:t xml:space="preserve"> </w:t>
            </w:r>
            <w:r>
              <w:rPr>
                <w:rStyle w:val="VerbatimChar"/>
              </w:rPr>
              <w:t xml:space="preserve">startPoint</w:t>
            </w:r>
          </w:p>
        </w:tc>
      </w:tr>
      <w:tr>
        <w:tc>
          <w:tcPr/>
          <w:p>
            <w:pPr>
              <w:pStyle w:val="Compact"/>
              <w:jc w:val="left"/>
            </w:pPr>
            <w:r>
              <w:t xml:space="preserve">Действует на дату</w:t>
            </w:r>
          </w:p>
        </w:tc>
        <w:tc>
          <w:tcPr/>
          <w:p>
            <w:pPr>
              <w:pStyle w:val="Compact"/>
              <w:jc w:val="left"/>
            </w:pPr>
            <w:r>
              <w:t xml:space="preserve">actualOn</w:t>
            </w:r>
          </w:p>
        </w:tc>
        <w:tc>
          <w:tcPr/>
          <w:p>
            <w:pPr>
              <w:pStyle w:val="Compact"/>
              <w:jc w:val="left"/>
            </w:pPr>
            <w:r>
              <w:t xml:space="preserve">date</w:t>
            </w:r>
          </w:p>
        </w:tc>
        <w:tc>
          <w:tcPr/>
          <w:p>
            <w:pPr>
              <w:pStyle w:val="Compact"/>
              <w:jc w:val="left"/>
            </w:pPr>
            <w:r>
              <w:t xml:space="preserve">0</w:t>
            </w:r>
          </w:p>
        </w:tc>
        <w:tc>
          <w:tcPr/>
          <w:p>
            <w:pPr>
              <w:pStyle w:val="Compact"/>
              <w:jc w:val="left"/>
            </w:pPr>
            <w:r>
              <w:t xml:space="preserve">Проверка периода действия и тарифа на указанную дату; трактовка даты — вопрос заказчику 8, способ проверки — решено по умолчанию (приложение v19, прежний вопрос 3).</w:t>
            </w:r>
            <w:r>
              <w:t xml:space="preserve"> </w:t>
            </w:r>
            <w:r>
              <w:rPr>
                <w:bCs/>
                <w:b/>
              </w:rPr>
              <w:t xml:space="preserve">Для такси проверка на будущую дату неисполнима:</w:t>
            </w:r>
            <w:r>
              <w:t xml:space="preserve"> </w:t>
            </w:r>
            <w:r>
              <w:t xml:space="preserve">у тарифа такси своих дат нет, доступна только проверка «действует сейчас» и даты договора — решено по умолчанию (приложение v19, прежний вопрос 26)</w:t>
            </w:r>
          </w:p>
        </w:tc>
      </w:tr>
    </w:tbl>
    <w:bookmarkEnd w:id="45"/>
    <w:bookmarkStart w:id="46" w:name="X13bd7f2d06afe7d638b687b76ef95b2ce8a389c"/>
    <w:p>
      <w:pPr>
        <w:pStyle w:val="Heading4"/>
      </w:pPr>
      <w:r>
        <w:t xml:space="preserve">2.2.4 Ответ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content</w:t>
            </w:r>
          </w:p>
        </w:tc>
        <w:tc>
          <w:tcPr/>
          <w:p>
            <w:pPr>
              <w:pStyle w:val="Compact"/>
              <w:jc w:val="left"/>
            </w:pPr>
            <w:r>
              <w:t xml:space="preserve">array</w:t>
            </w:r>
          </w:p>
        </w:tc>
        <w:tc>
          <w:tcPr/>
          <w:p>
            <w:pPr>
              <w:pStyle w:val="Compact"/>
              <w:jc w:val="left"/>
            </w:pPr>
            <w:r>
              <w:t xml:space="preserve">Записи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Состав элемента — ниже</w:t>
            </w:r>
          </w:p>
        </w:tc>
      </w:tr>
      <w:tr>
        <w:tc>
          <w:tcPr/>
          <w:p>
            <w:pPr>
              <w:pStyle w:val="Compact"/>
              <w:jc w:val="left"/>
            </w:pPr>
            <w:r>
              <w:t xml:space="preserve">→ id</w:t>
            </w:r>
          </w:p>
        </w:tc>
        <w:tc>
          <w:tcPr/>
          <w:p>
            <w:pPr>
              <w:pStyle w:val="Compact"/>
              <w:jc w:val="left"/>
            </w:pPr>
            <w:r>
              <w:t xml:space="preserve">uuid</w:t>
            </w:r>
          </w:p>
        </w:tc>
        <w:tc>
          <w:tcPr/>
          <w:p>
            <w:pPr>
              <w:pStyle w:val="Compact"/>
              <w:jc w:val="left"/>
            </w:pPr>
            <w:r>
              <w:t xml:space="preserve">Технический идентификатор</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favoriteRouteNumber</w:t>
            </w:r>
          </w:p>
        </w:tc>
        <w:tc>
          <w:tcPr/>
          <w:p>
            <w:pPr>
              <w:pStyle w:val="Compact"/>
              <w:jc w:val="left"/>
            </w:pPr>
            <w:r>
              <w:t xml:space="preserve">varchar(20)</w:t>
            </w:r>
          </w:p>
        </w:tc>
        <w:tc>
          <w:tcPr/>
          <w:p>
            <w:pPr>
              <w:pStyle w:val="Compact"/>
              <w:jc w:val="left"/>
            </w:pPr>
            <w:r>
              <w:t xml:space="preserve">Номер маршрута</w:t>
            </w:r>
          </w:p>
        </w:tc>
        <w:tc>
          <w:tcPr/>
          <w:p>
            <w:pPr>
              <w:pStyle w:val="Compact"/>
              <w:jc w:val="left"/>
            </w:pPr>
            <w:r>
              <w:t xml:space="preserve">favorite_route_number</w:t>
            </w:r>
          </w:p>
        </w:tc>
        <w:tc>
          <w:tcPr/>
          <w:p>
            <w:pPr>
              <w:pStyle w:val="Compact"/>
              <w:jc w:val="left"/>
            </w:pPr>
            <w:r>
              <w:t xml:space="preserve">favorite_route</w:t>
            </w:r>
          </w:p>
        </w:tc>
        <w:tc>
          <w:tcPr/>
          <w:p>
            <w:pPr>
              <w:pStyle w:val="Compact"/>
              <w:jc w:val="left"/>
            </w:pPr>
            <w:r>
              <w:t xml:space="preserve">Имя поля API не утверждено (T01.1, колонка</w:t>
            </w:r>
            <w:r>
              <w:t xml:space="preserve"> </w:t>
            </w:r>
            <w:r>
              <w:rPr>
                <w:rStyle w:val="VerbatimChar"/>
              </w:rPr>
              <w:t xml:space="preserve">favorite_route_number</w:t>
            </w:r>
            <w:r>
              <w:t xml:space="preserve">)</w:t>
            </w:r>
          </w:p>
        </w:tc>
      </w:tr>
      <w:tr>
        <w:tc>
          <w:tcPr/>
          <w:p>
            <w:pPr>
              <w:pStyle w:val="Compact"/>
              <w:jc w:val="left"/>
            </w:pPr>
            <w:r>
              <w:t xml:space="preserve">→ routeName</w:t>
            </w:r>
          </w:p>
        </w:tc>
        <w:tc>
          <w:tcPr/>
          <w:p>
            <w:pPr>
              <w:pStyle w:val="Compact"/>
              <w:jc w:val="left"/>
            </w:pPr>
            <w:r>
              <w:t xml:space="preserve">varchar(255)</w:t>
            </w:r>
          </w:p>
        </w:tc>
        <w:tc>
          <w:tcPr/>
          <w:p>
            <w:pPr>
              <w:pStyle w:val="Compact"/>
              <w:jc w:val="left"/>
            </w:pPr>
            <w:r>
              <w:t xml:space="preserve">Название маршрута</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transportType</w:t>
            </w:r>
          </w:p>
        </w:tc>
        <w:tc>
          <w:tcPr/>
          <w:p>
            <w:pPr>
              <w:pStyle w:val="Compact"/>
              <w:jc w:val="left"/>
            </w:pPr>
            <w:r>
              <w:t xml:space="preserve">varchar(255)</w:t>
            </w:r>
          </w:p>
        </w:tc>
        <w:tc>
          <w:tcPr/>
          <w:p>
            <w:pPr>
              <w:pStyle w:val="Compact"/>
              <w:jc w:val="left"/>
            </w:pPr>
            <w:r>
              <w:t xml:space="preserve">Вид транспорта</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serviceClass</w:t>
            </w:r>
          </w:p>
        </w:tc>
        <w:tc>
          <w:tcPr/>
          <w:p>
            <w:pPr>
              <w:pStyle w:val="Compact"/>
              <w:jc w:val="left"/>
            </w:pPr>
            <w:r>
              <w:t xml:space="preserve">varchar(255)</w:t>
            </w:r>
          </w:p>
        </w:tc>
        <w:tc>
          <w:tcPr/>
          <w:p>
            <w:pPr>
              <w:pStyle w:val="Compact"/>
              <w:jc w:val="left"/>
            </w:pPr>
            <w:r>
              <w:t xml:space="preserve">Класс услуги</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isNightTariff</w:t>
            </w:r>
          </w:p>
        </w:tc>
        <w:tc>
          <w:tcPr/>
          <w:p>
            <w:pPr>
              <w:pStyle w:val="Compact"/>
              <w:jc w:val="left"/>
            </w:pPr>
            <w:r>
              <w:t xml:space="preserve">boolean</w:t>
            </w:r>
          </w:p>
        </w:tc>
        <w:tc>
          <w:tcPr/>
          <w:p>
            <w:pPr>
              <w:pStyle w:val="Compact"/>
              <w:jc w:val="left"/>
            </w:pPr>
            <w:r>
              <w:t xml:space="preserve">Ночной тариф</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fixedCost</w:t>
            </w:r>
          </w:p>
        </w:tc>
        <w:tc>
          <w:tcPr/>
          <w:p>
            <w:pPr>
              <w:pStyle w:val="Compact"/>
              <w:jc w:val="left"/>
            </w:pPr>
            <w:r>
              <w:t xml:space="preserve">int4</w:t>
            </w:r>
          </w:p>
        </w:tc>
        <w:tc>
          <w:tcPr/>
          <w:p>
            <w:pPr>
              <w:pStyle w:val="Compact"/>
              <w:jc w:val="left"/>
            </w:pPr>
            <w:r>
              <w:t xml:space="preserve">Фиксированная стоимость</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w:t>
            </w:r>
          </w:p>
        </w:tc>
      </w:tr>
      <w:tr>
        <w:tc>
          <w:tcPr/>
          <w:p>
            <w:pPr>
              <w:pStyle w:val="Compact"/>
              <w:jc w:val="left"/>
            </w:pPr>
            <w:r>
              <w:t xml:space="preserve">→ totalKm</w:t>
            </w:r>
          </w:p>
        </w:tc>
        <w:tc>
          <w:tcPr/>
          <w:p>
            <w:pPr>
              <w:pStyle w:val="Compact"/>
              <w:jc w:val="left"/>
            </w:pPr>
            <w:r>
              <w:t xml:space="preserve">numeric(7,3)</w:t>
            </w:r>
          </w:p>
        </w:tc>
        <w:tc>
          <w:tcPr/>
          <w:p>
            <w:pPr>
              <w:pStyle w:val="Compact"/>
              <w:jc w:val="left"/>
            </w:pPr>
            <w:r>
              <w:t xml:space="preserve">Расстояние</w:t>
            </w:r>
          </w:p>
        </w:tc>
        <w:tc>
          <w:tcPr/>
          <w:p>
            <w:pPr>
              <w:pStyle w:val="Compact"/>
              <w:jc w:val="left"/>
            </w:pPr>
            <w:r>
              <w:t xml:space="preserve">total_km</w:t>
            </w:r>
          </w:p>
        </w:tc>
        <w:tc>
          <w:tcPr/>
          <w:p>
            <w:pPr>
              <w:pStyle w:val="Compact"/>
              <w:jc w:val="left"/>
            </w:pPr>
            <w:r>
              <w:t xml:space="preserve">favorite_route</w:t>
            </w:r>
          </w:p>
        </w:tc>
        <w:tc>
          <w:tcPr/>
          <w:p>
            <w:pPr>
              <w:pStyle w:val="Compact"/>
              <w:jc w:val="left"/>
            </w:pPr>
            <w:r>
              <w:t xml:space="preserve">Километры</w:t>
            </w:r>
          </w:p>
        </w:tc>
      </w:tr>
      <w:tr>
        <w:tc>
          <w:tcPr/>
          <w:p>
            <w:pPr>
              <w:pStyle w:val="Compact"/>
              <w:jc w:val="left"/>
            </w:pPr>
            <w:r>
              <w:t xml:space="preserve">→ totalWaitTime</w:t>
            </w:r>
          </w:p>
        </w:tc>
        <w:tc>
          <w:tcPr/>
          <w:p>
            <w:pPr>
              <w:pStyle w:val="Compact"/>
              <w:jc w:val="left"/>
            </w:pPr>
            <w:r>
              <w:t xml:space="preserve">numeric(6,1)</w:t>
            </w:r>
          </w:p>
        </w:tc>
        <w:tc>
          <w:tcPr/>
          <w:p>
            <w:pPr>
              <w:pStyle w:val="Compact"/>
              <w:jc w:val="left"/>
            </w:pPr>
            <w:r>
              <w:t xml:space="preserve">Суммарное плановое ожидание</w:t>
            </w:r>
          </w:p>
        </w:tc>
        <w:tc>
          <w:tcPr/>
          <w:p>
            <w:pPr>
              <w:pStyle w:val="Compact"/>
              <w:jc w:val="left"/>
            </w:pPr>
            <w:r>
              <w:t xml:space="preserve">—</w:t>
            </w:r>
          </w:p>
        </w:tc>
        <w:tc>
          <w:tcPr/>
          <w:p>
            <w:pPr>
              <w:pStyle w:val="Compact"/>
              <w:jc w:val="left"/>
            </w:pPr>
            <w:r>
              <w:t xml:space="preserve">—</w:t>
            </w:r>
          </w:p>
        </w:tc>
        <w:tc>
          <w:tcPr/>
          <w:p>
            <w:pPr>
              <w:pStyle w:val="Compact"/>
              <w:jc w:val="left"/>
            </w:pPr>
            <w:r>
              <w:t xml:space="preserve">Минуты; производное</w:t>
            </w:r>
          </w:p>
        </w:tc>
      </w:tr>
      <w:tr>
        <w:tc>
          <w:tcPr/>
          <w:p>
            <w:pPr>
              <w:pStyle w:val="Compact"/>
              <w:jc w:val="left"/>
            </w:pPr>
            <w:r>
              <w:t xml:space="preserve">→ totalTime</w:t>
            </w:r>
          </w:p>
        </w:tc>
        <w:tc>
          <w:tcPr/>
          <w:p>
            <w:pPr>
              <w:pStyle w:val="Compact"/>
              <w:jc w:val="left"/>
            </w:pPr>
            <w:r>
              <w:t xml:space="preserve">numeric(6,1)</w:t>
            </w:r>
          </w:p>
        </w:tc>
        <w:tc>
          <w:tcPr/>
          <w:p>
            <w:pPr>
              <w:pStyle w:val="Compact"/>
              <w:jc w:val="left"/>
            </w:pPr>
            <w:r>
              <w:t xml:space="preserve">Полное время</w:t>
            </w:r>
          </w:p>
        </w:tc>
        <w:tc>
          <w:tcPr/>
          <w:p>
            <w:pPr>
              <w:pStyle w:val="Compact"/>
              <w:jc w:val="left"/>
            </w:pPr>
            <w:r>
              <w:t xml:space="preserve">total_time</w:t>
            </w:r>
          </w:p>
        </w:tc>
        <w:tc>
          <w:tcPr/>
          <w:p>
            <w:pPr>
              <w:pStyle w:val="Compact"/>
              <w:jc w:val="left"/>
            </w:pPr>
            <w:r>
              <w:t xml:space="preserve">favorite_route</w:t>
            </w:r>
          </w:p>
        </w:tc>
        <w:tc>
          <w:tcPr/>
          <w:p>
            <w:pPr>
              <w:pStyle w:val="Compact"/>
              <w:jc w:val="left"/>
            </w:pPr>
            <w:r>
              <w:t xml:space="preserve">Минуты</w:t>
            </w:r>
          </w:p>
        </w:tc>
      </w:tr>
      <w:tr>
        <w:tc>
          <w:tcPr/>
          <w:p>
            <w:pPr>
              <w:pStyle w:val="Compact"/>
              <w:jc w:val="left"/>
            </w:pPr>
            <w:r>
              <w:t xml:space="preserve">→ startPoint</w:t>
            </w:r>
          </w:p>
        </w:tc>
        <w:tc>
          <w:tcPr/>
          <w:p>
            <w:pPr>
              <w:pStyle w:val="Compact"/>
              <w:jc w:val="left"/>
            </w:pPr>
            <w:r>
              <w:t xml:space="preserve">varchar(255)</w:t>
            </w:r>
          </w:p>
        </w:tc>
        <w:tc>
          <w:tcPr/>
          <w:p>
            <w:pPr>
              <w:pStyle w:val="Compact"/>
              <w:jc w:val="left"/>
            </w:pPr>
            <w:r>
              <w:t xml:space="preserve">Начало маршрута</w:t>
            </w:r>
          </w:p>
        </w:tc>
        <w:tc>
          <w:tcPr/>
          <w:p>
            <w:pPr>
              <w:pStyle w:val="Compact"/>
              <w:jc w:val="left"/>
            </w:pPr>
            <w:r>
              <w:rPr>
                <w:rStyle w:val="VerbatimChar"/>
              </w:rPr>
              <w:t xml:space="preserve">waypoints[0]</w:t>
            </w:r>
          </w:p>
        </w:tc>
        <w:tc>
          <w:tcPr/>
          <w:p>
            <w:pPr>
              <w:pStyle w:val="Compact"/>
              <w:jc w:val="left"/>
            </w:pPr>
            <w:r>
              <w:t xml:space="preserve">favorite_route</w:t>
            </w:r>
          </w:p>
        </w:tc>
        <w:tc>
          <w:tcPr/>
          <w:p>
            <w:pPr>
              <w:pStyle w:val="Compact"/>
              <w:jc w:val="left"/>
            </w:pPr>
            <w:r>
              <w:t xml:space="preserve">Производное: адрес</w:t>
            </w:r>
            <w:r>
              <w:t xml:space="preserve"> </w:t>
            </w:r>
            <w:r>
              <w:rPr>
                <w:bCs/>
                <w:b/>
              </w:rPr>
              <w:t xml:space="preserve">первого</w:t>
            </w:r>
            <w:r>
              <w:t xml:space="preserve"> </w:t>
            </w:r>
            <w:r>
              <w:t xml:space="preserve">элемента массива, собранный в строку. Отдельного поля</w:t>
            </w:r>
            <w:r>
              <w:t xml:space="preserve"> </w:t>
            </w:r>
            <w:r>
              <w:rPr>
                <w:rStyle w:val="VerbatimChar"/>
              </w:rPr>
              <w:t xml:space="preserve">waypoint</w:t>
            </w:r>
            <w:r>
              <w:t xml:space="preserve"> </w:t>
            </w:r>
            <w:r>
              <w:t xml:space="preserve">в структуре точки нет</w:t>
            </w:r>
          </w:p>
        </w:tc>
      </w:tr>
      <w:tr>
        <w:tc>
          <w:tcPr/>
          <w:p>
            <w:pPr>
              <w:pStyle w:val="Compact"/>
              <w:jc w:val="left"/>
            </w:pPr>
            <w:r>
              <w:t xml:space="preserve">→ endPoint</w:t>
            </w:r>
          </w:p>
        </w:tc>
        <w:tc>
          <w:tcPr/>
          <w:p>
            <w:pPr>
              <w:pStyle w:val="Compact"/>
              <w:jc w:val="left"/>
            </w:pPr>
            <w:r>
              <w:t xml:space="preserve">varchar(255)</w:t>
            </w:r>
          </w:p>
        </w:tc>
        <w:tc>
          <w:tcPr/>
          <w:p>
            <w:pPr>
              <w:pStyle w:val="Compact"/>
              <w:jc w:val="left"/>
            </w:pPr>
            <w:r>
              <w:t xml:space="preserve">Конец маршрута</w:t>
            </w:r>
          </w:p>
        </w:tc>
        <w:tc>
          <w:tcPr/>
          <w:p>
            <w:pPr>
              <w:pStyle w:val="Compact"/>
              <w:jc w:val="left"/>
            </w:pPr>
            <w:r>
              <w:rPr>
                <w:rStyle w:val="VerbatimChar"/>
              </w:rPr>
              <w:t xml:space="preserve">waypoints[n-1]</w:t>
            </w:r>
          </w:p>
        </w:tc>
        <w:tc>
          <w:tcPr/>
          <w:p>
            <w:pPr>
              <w:pStyle w:val="Compact"/>
              <w:jc w:val="left"/>
            </w:pPr>
            <w:r>
              <w:t xml:space="preserve">favorite_route</w:t>
            </w:r>
          </w:p>
        </w:tc>
        <w:tc>
          <w:tcPr/>
          <w:p>
            <w:pPr>
              <w:pStyle w:val="Compact"/>
              <w:jc w:val="left"/>
            </w:pPr>
            <w:r>
              <w:t xml:space="preserve">Производное: адрес</w:t>
            </w:r>
            <w:r>
              <w:t xml:space="preserve"> </w:t>
            </w:r>
            <w:r>
              <w:rPr>
                <w:bCs/>
                <w:b/>
              </w:rPr>
              <w:t xml:space="preserve">последнего</w:t>
            </w:r>
            <w:r>
              <w:t xml:space="preserve"> </w:t>
            </w:r>
            <w:r>
              <w:t xml:space="preserve">элемента массива, собранный в строку</w:t>
            </w:r>
          </w:p>
        </w:tc>
      </w:tr>
      <w:tr>
        <w:tc>
          <w:tcPr/>
          <w:p>
            <w:pPr>
              <w:pStyle w:val="Compact"/>
              <w:jc w:val="left"/>
            </w:pPr>
            <w:r>
              <w:t xml:space="preserve">→ validFrom / validTo</w:t>
            </w:r>
          </w:p>
        </w:tc>
        <w:tc>
          <w:tcPr/>
          <w:p>
            <w:pPr>
              <w:pStyle w:val="Compact"/>
              <w:jc w:val="left"/>
            </w:pPr>
            <w:r>
              <w:t xml:space="preserve">date</w:t>
            </w:r>
          </w:p>
        </w:tc>
        <w:tc>
          <w:tcPr/>
          <w:p>
            <w:pPr>
              <w:pStyle w:val="Compact"/>
              <w:jc w:val="left"/>
            </w:pPr>
            <w:r>
              <w:t xml:space="preserve">Период действия</w:t>
            </w:r>
          </w:p>
        </w:tc>
        <w:tc>
          <w:tcPr/>
          <w:p>
            <w:pPr>
              <w:pStyle w:val="Compact"/>
              <w:jc w:val="left"/>
            </w:pPr>
            <w:r>
              <w:t xml:space="preserve">valid_from / valid_to</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isActive</w:t>
            </w:r>
          </w:p>
        </w:tc>
        <w:tc>
          <w:tcPr/>
          <w:p>
            <w:pPr>
              <w:pStyle w:val="Compact"/>
              <w:jc w:val="left"/>
            </w:pPr>
            <w:r>
              <w:t xml:space="preserve">boolean</w:t>
            </w:r>
          </w:p>
        </w:tc>
        <w:tc>
          <w:tcPr/>
          <w:p>
            <w:pPr>
              <w:pStyle w:val="Compact"/>
              <w:jc w:val="left"/>
            </w:pPr>
            <w:r>
              <w:t xml:space="preserve">Признак активности записи</w:t>
            </w:r>
          </w:p>
        </w:tc>
        <w:tc>
          <w:tcPr/>
          <w:p>
            <w:pPr>
              <w:pStyle w:val="Compact"/>
              <w:jc w:val="left"/>
            </w:pPr>
            <w:r>
              <w:t xml:space="preserve">is_active</w:t>
            </w:r>
          </w:p>
        </w:tc>
        <w:tc>
          <w:tcPr/>
          <w:p>
            <w:pPr>
              <w:pStyle w:val="Compact"/>
              <w:jc w:val="left"/>
            </w:pPr>
            <w:r>
              <w:t xml:space="preserve">favorite_route</w:t>
            </w:r>
          </w:p>
        </w:tc>
        <w:tc>
          <w:tcPr/>
          <w:p>
            <w:pPr>
              <w:pStyle w:val="Compact"/>
              <w:jc w:val="left"/>
            </w:pPr>
            <w:r>
              <w:rPr>
                <w:rStyle w:val="VerbatimChar"/>
              </w:rPr>
              <w:t xml:space="preserve">false</w:t>
            </w:r>
            <w:r>
              <w:t xml:space="preserve"> </w:t>
            </w:r>
            <w:r>
              <w:t xml:space="preserve">— запись деактивирована вручную. Нужен в списке: именно через него управляющий справочником отличает удалённые записи от истёкших (встреча 08.10.2026)</w:t>
            </w:r>
          </w:p>
        </w:tc>
      </w:tr>
      <w:tr>
        <w:tc>
          <w:tcPr/>
          <w:p>
            <w:pPr>
              <w:pStyle w:val="Compact"/>
              <w:jc w:val="left"/>
            </w:pPr>
            <w:r>
              <w:t xml:space="preserve">→ status</w:t>
            </w:r>
          </w:p>
        </w:tc>
        <w:tc>
          <w:tcPr/>
          <w:p>
            <w:pPr>
              <w:pStyle w:val="Compact"/>
              <w:jc w:val="left"/>
            </w:pPr>
            <w:r>
              <w:t xml:space="preserve">varchar(255)</w:t>
            </w:r>
          </w:p>
        </w:tc>
        <w:tc>
          <w:tcPr/>
          <w:p>
            <w:pPr>
              <w:pStyle w:val="Compact"/>
              <w:jc w:val="left"/>
            </w:pPr>
            <w:r>
              <w:t xml:space="preserve">Состояние периода действия</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PENDING</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EXPIRED</w:t>
            </w:r>
            <w:r>
              <w:t xml:space="preserve"> </w:t>
            </w:r>
            <w:r>
              <w:t xml:space="preserve">— вычисляется из</w:t>
            </w:r>
            <w:r>
              <w:t xml:space="preserve"> </w:t>
            </w:r>
            <w:r>
              <w:rPr>
                <w:rStyle w:val="VerbatimChar"/>
              </w:rPr>
              <w:t xml:space="preserve">validFrom</w:t>
            </w:r>
            <w:r>
              <w:t xml:space="preserve"> </w:t>
            </w:r>
            <w:r>
              <w:t xml:space="preserve">и</w:t>
            </w:r>
            <w:r>
              <w:t xml:space="preserve"> </w:t>
            </w:r>
            <w:r>
              <w:rPr>
                <w:rStyle w:val="VerbatimChar"/>
              </w:rPr>
              <w:t xml:space="preserve">validTo</w:t>
            </w:r>
            <w:r>
              <w:t xml:space="preserve"> </w:t>
            </w:r>
            <w:r>
              <w:t xml:space="preserve">при чтении (T01.1, D14). Относится</w:t>
            </w:r>
            <w:r>
              <w:t xml:space="preserve"> </w:t>
            </w:r>
            <w:r>
              <w:rPr>
                <w:bCs/>
                <w:b/>
              </w:rPr>
              <w:t xml:space="preserve">только к периоду</w:t>
            </w:r>
            <w:r>
              <w:t xml:space="preserve">, не к общей доступности маршрута: доступность — это</w:t>
            </w:r>
            <w:r>
              <w:t xml:space="preserve"> </w:t>
            </w:r>
            <w:r>
              <w:rPr>
                <w:rStyle w:val="VerbatimChar"/>
              </w:rPr>
              <w:t xml:space="preserve">isActive</w:t>
            </w:r>
            <w:r>
              <w:t xml:space="preserve"> </w:t>
            </w:r>
            <w:r>
              <w:t xml:space="preserve">и</w:t>
            </w:r>
            <w:r>
              <w:t xml:space="preserve"> </w:t>
            </w:r>
            <w:r>
              <w:rPr>
                <w:rStyle w:val="VerbatimChar"/>
              </w:rPr>
              <w:t xml:space="preserve">status = ACTIVE</w:t>
            </w:r>
            <w:r>
              <w:t xml:space="preserve"> </w:t>
            </w:r>
            <w:r>
              <w:t xml:space="preserve">и</w:t>
            </w:r>
            <w:r>
              <w:t xml:space="preserve"> </w:t>
            </w:r>
            <w:r>
              <w:rPr>
                <w:rStyle w:val="VerbatimChar"/>
              </w:rPr>
              <w:t xml:space="preserve">hasActiveTariff</w:t>
            </w:r>
            <w:r>
              <w:t xml:space="preserve"> </w:t>
            </w:r>
            <w:r>
              <w:t xml:space="preserve">вместе</w:t>
            </w:r>
          </w:p>
        </w:tc>
      </w:tr>
      <w:tr>
        <w:tc>
          <w:tcPr/>
          <w:p>
            <w:pPr>
              <w:pStyle w:val="Compact"/>
              <w:jc w:val="left"/>
            </w:pPr>
            <w:r>
              <w:t xml:space="preserve">→ hasActiveTariff</w:t>
            </w:r>
          </w:p>
        </w:tc>
        <w:tc>
          <w:tcPr/>
          <w:p>
            <w:pPr>
              <w:pStyle w:val="Compact"/>
              <w:jc w:val="left"/>
            </w:pPr>
            <w:r>
              <w:t xml:space="preserve">boolean</w:t>
            </w:r>
          </w:p>
        </w:tc>
        <w:tc>
          <w:tcPr/>
          <w:p>
            <w:pPr>
              <w:pStyle w:val="Compact"/>
              <w:jc w:val="left"/>
            </w:pPr>
            <w:r>
              <w:t xml:space="preserve">Есть действующий тариф</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Одна семантика, и в списке, и в карточке:</w:t>
            </w:r>
            <w:r>
              <w:t xml:space="preserve"> </w:t>
            </w:r>
            <w:r>
              <w:t xml:space="preserve">проверка</w:t>
            </w:r>
            <w:r>
              <w:t xml:space="preserve"> </w:t>
            </w:r>
            <w:r>
              <w:rPr>
                <w:bCs/>
                <w:b/>
              </w:rPr>
              <w:t xml:space="preserve">по параметрам маршрута</w:t>
            </w:r>
            <w:r>
              <w:t xml:space="preserve"> </w:t>
            </w:r>
            <w:r>
              <w:t xml:space="preserve">(организация, вид транспорта, класс, территория первой точки, ночной признак) — найден ли сейчас хотя бы один действующий тариф (T01.1, D07). Истёкший тариф-снимок сам по себе</w:t>
            </w:r>
            <w:r>
              <w:t xml:space="preserve"> </w:t>
            </w:r>
            <w:r>
              <w:rPr>
                <w:rStyle w:val="VerbatimChar"/>
              </w:rPr>
              <w:t xml:space="preserve">false</w:t>
            </w:r>
            <w:r>
              <w:t xml:space="preserve"> </w:t>
            </w:r>
            <w:r>
              <w:t xml:space="preserve">не даёт: если по параметрам найден другой подходящий тариф, значение</w:t>
            </w:r>
            <w:r>
              <w:t xml:space="preserve"> </w:t>
            </w:r>
            <w:r>
              <w:rPr>
                <w:rStyle w:val="VerbatimChar"/>
              </w:rPr>
              <w:t xml:space="preserve">true</w:t>
            </w:r>
            <w:r>
              <w:t xml:space="preserve">. Для такси — на текущий момент, не на дату заказа (решено по умолчанию (приложение v19, прежний вопрос 26)). Маршрут без действующего тарифа при оформлении заявки скрыт, управляющему справочником виден (встреча 08.10.2026)</w:t>
            </w:r>
          </w:p>
        </w:tc>
      </w:tr>
      <w:tr>
        <w:tc>
          <w:tcPr/>
          <w:p>
            <w:pPr>
              <w:pStyle w:val="Compact"/>
              <w:jc w:val="left"/>
            </w:pPr>
            <w:r>
              <w:t xml:space="preserve">→ version</w:t>
            </w:r>
          </w:p>
        </w:tc>
        <w:tc>
          <w:tcPr/>
          <w:p>
            <w:pPr>
              <w:pStyle w:val="Compact"/>
              <w:jc w:val="left"/>
            </w:pPr>
            <w:r>
              <w:t xml:space="preserve">int8</w:t>
            </w:r>
          </w:p>
        </w:tc>
        <w:tc>
          <w:tcPr/>
          <w:p>
            <w:pPr>
              <w:pStyle w:val="Compact"/>
              <w:jc w:val="left"/>
            </w:pPr>
            <w:r>
              <w:t xml:space="preserve">Версия записи</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Нужна форме для</w:t>
            </w:r>
            <w:r>
              <w:t xml:space="preserve"> </w:t>
            </w:r>
            <w:r>
              <w:rPr>
                <w:rStyle w:val="VerbatimChar"/>
              </w:rPr>
              <w:t xml:space="preserve">PUT</w:t>
            </w:r>
            <w:r>
              <w:t xml:space="preserve"> </w:t>
            </w:r>
            <w:r>
              <w:t xml:space="preserve">и</w:t>
            </w:r>
            <w:r>
              <w:t xml:space="preserve"> </w:t>
            </w:r>
            <w:r>
              <w:rPr>
                <w:rStyle w:val="VerbatimChar"/>
              </w:rPr>
              <w:t xml:space="preserve">DELETE</w:t>
            </w:r>
            <w:r>
              <w:t xml:space="preserve"> </w:t>
            </w:r>
            <w:r>
              <w:t xml:space="preserve">без повторного чтения карточки</w:t>
            </w:r>
          </w:p>
        </w:tc>
      </w:tr>
      <w:tr>
        <w:tc>
          <w:tcPr/>
          <w:p>
            <w:pPr>
              <w:pStyle w:val="Compact"/>
              <w:jc w:val="left"/>
            </w:pPr>
            <w:r>
              <w:t xml:space="preserve">page</w:t>
            </w:r>
          </w:p>
        </w:tc>
        <w:tc>
          <w:tcPr/>
          <w:p>
            <w:pPr>
              <w:pStyle w:val="Compact"/>
              <w:jc w:val="left"/>
            </w:pPr>
            <w:r>
              <w:t xml:space="preserve">integer</w:t>
            </w:r>
          </w:p>
        </w:tc>
        <w:tc>
          <w:tcPr/>
          <w:p>
            <w:pPr>
              <w:pStyle w:val="Compact"/>
              <w:jc w:val="left"/>
            </w:pPr>
            <w:r>
              <w:t xml:space="preserve">Номер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Нумерация с нуля.</w:t>
            </w:r>
            <w:r>
              <w:t xml:space="preserve"> </w:t>
            </w:r>
            <w:r>
              <w:rPr>
                <w:bCs/>
                <w:b/>
              </w:rPr>
              <w:t xml:space="preserve">Собственный DTO, не Spring</w:t>
            </w:r>
            <w:r>
              <w:rPr>
                <w:bCs/>
                <w:b/>
              </w:rPr>
              <w:t xml:space="preserve"> </w:t>
            </w:r>
            <w:r>
              <w:rPr>
                <w:rStyle w:val="VerbatimChar"/>
                <w:bCs/>
                <w:b/>
              </w:rPr>
              <w:t xml:space="preserve">Page</w:t>
            </w:r>
            <w:r>
              <w:rPr>
                <w:bCs/>
                <w:b/>
              </w:rPr>
              <w:t xml:space="preserve">:</w:t>
            </w:r>
            <w:r>
              <w:t xml:space="preserve"> </w:t>
            </w:r>
            <w:r>
              <w:t xml:space="preserve">там это поле называется</w:t>
            </w:r>
            <w:r>
              <w:t xml:space="preserve"> </w:t>
            </w:r>
            <w:r>
              <w:rPr>
                <w:rStyle w:val="VerbatimChar"/>
              </w:rPr>
              <w:t xml:space="preserve">number</w:t>
            </w:r>
            <w:r>
              <w:t xml:space="preserve"> </w:t>
            </w:r>
            <w:r>
              <w:t xml:space="preserve">(1.5.2)</w:t>
            </w:r>
          </w:p>
        </w:tc>
      </w:tr>
      <w:tr>
        <w:tc>
          <w:tcPr/>
          <w:p>
            <w:pPr>
              <w:pStyle w:val="Compact"/>
              <w:jc w:val="left"/>
            </w:pPr>
            <w:r>
              <w:t xml:space="preserve">size</w:t>
            </w:r>
          </w:p>
        </w:tc>
        <w:tc>
          <w:tcPr/>
          <w:p>
            <w:pPr>
              <w:pStyle w:val="Compact"/>
              <w:jc w:val="left"/>
            </w:pPr>
            <w:r>
              <w:t xml:space="preserve">integer</w:t>
            </w:r>
          </w:p>
        </w:tc>
        <w:tc>
          <w:tcPr/>
          <w:p>
            <w:pPr>
              <w:pStyle w:val="Compact"/>
              <w:jc w:val="left"/>
            </w:pPr>
            <w:r>
              <w:t xml:space="preserve">Размер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totalElements</w:t>
            </w:r>
          </w:p>
        </w:tc>
        <w:tc>
          <w:tcPr/>
          <w:p>
            <w:pPr>
              <w:pStyle w:val="Compact"/>
              <w:jc w:val="left"/>
            </w:pPr>
            <w:r>
              <w:t xml:space="preserve">integer</w:t>
            </w:r>
          </w:p>
        </w:tc>
        <w:tc>
          <w:tcPr/>
          <w:p>
            <w:pPr>
              <w:pStyle w:val="Compact"/>
              <w:jc w:val="left"/>
            </w:pPr>
            <w:r>
              <w:t xml:space="preserve">Всего записей</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totalPages</w:t>
            </w:r>
          </w:p>
        </w:tc>
        <w:tc>
          <w:tcPr/>
          <w:p>
            <w:pPr>
              <w:pStyle w:val="Compact"/>
              <w:jc w:val="left"/>
            </w:pPr>
            <w:r>
              <w:t xml:space="preserve">integer</w:t>
            </w:r>
          </w:p>
        </w:tc>
        <w:tc>
          <w:tcPr/>
          <w:p>
            <w:pPr>
              <w:pStyle w:val="Compact"/>
              <w:jc w:val="left"/>
            </w:pPr>
            <w:r>
              <w:t xml:space="preserve">Всего страниц</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SourceCode"/>
      </w:pP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"startPoint"</w:t>
      </w:r>
      <w:r>
        <w:rPr>
          <w:rStyle w:val="FunctionTok"/>
        </w:rPr>
        <w:t xml:space="preserve">:</w:t>
      </w:r>
      <w:r>
        <w:rPr>
          <w:rStyle w:val="NormalTok"/>
        </w:rPr>
        <w:t xml:space="preserve"> </w:t>
      </w:r>
      <w:r>
        <w:rPr>
          <w:rStyle w:val="StringTok"/>
        </w:rPr>
        <w:t xml:space="preserve">"Республика Алтай, Манжерок"</w:t>
      </w:r>
      <w:r>
        <w:rPr>
          <w:rStyle w:val="FunctionTok"/>
        </w:rPr>
        <w:t xml:space="preserve">,</w:t>
      </w:r>
      <w:r>
        <w:br/>
      </w:r>
      <w:r>
        <w:rPr>
          <w:rStyle w:val="NormalTok"/>
        </w:rPr>
        <w:t xml:space="preserve">      </w:t>
      </w:r>
      <w:r>
        <w:rPr>
          <w:rStyle w:val="DataTypeTok"/>
        </w:rPr>
        <w:t xml:space="preserve">"endPoint"</w:t>
      </w:r>
      <w:r>
        <w:rPr>
          <w:rStyle w:val="FunctionTok"/>
        </w:rPr>
        <w:t xml:space="preserve">:</w:t>
      </w:r>
      <w:r>
        <w:rPr>
          <w:rStyle w:val="NormalTok"/>
        </w:rPr>
        <w:t xml:space="preserve"> </w:t>
      </w:r>
      <w:r>
        <w:rPr>
          <w:rStyle w:val="StringTok"/>
        </w:rPr>
        <w:t xml:space="preserve">"Республика Алтай, Манжерок"</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"hasActiveTariff"</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"totalElements"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"totalPages"</w:t>
      </w:r>
      <w:r>
        <w:rPr>
          <w:rStyle w:val="FunctionTok"/>
        </w:rPr>
        <w:t xml:space="preserve">:</w:t>
      </w:r>
      <w:r>
        <w:rPr>
          <w:rStyle w:val="NormalTok"/>
        </w:rPr>
        <w:t xml:space="preserve"> </w:t>
      </w:r>
      <w:r>
        <w:rPr>
          <w:rStyle w:val="DecValTok"/>
        </w:rPr>
        <w:t xml:space="preserve">1</w:t>
      </w:r>
      <w:r>
        <w:br/>
      </w:r>
      <w:r>
        <w:rPr>
          <w:rStyle w:val="FunctionTok"/>
        </w:rPr>
        <w:t xml:space="preserve">}</w:t>
      </w:r>
    </w:p>
    <w:bookmarkEnd w:id="46"/>
    <w:bookmarkStart w:id="47" w:name="X09860d3a887dcff64bf7ce084ebd8eacbea73a0"/>
    <w:p>
      <w:pPr>
        <w:pStyle w:val="Heading4"/>
      </w:pPr>
      <w:r>
        <w:t xml:space="preserve">2.2.5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Указан</w:t>
            </w:r>
            <w:r>
              <w:t xml:space="preserve"> </w:t>
            </w:r>
            <w:r>
              <w:rPr>
                <w:rStyle w:val="VerbatimChar"/>
              </w:rPr>
              <w:t xml:space="preserve">startPoint</w:t>
            </w:r>
            <w:r>
              <w:t xml:space="preserve"> </w:t>
            </w:r>
            <w:r>
              <w:t xml:space="preserve">без</w:t>
            </w:r>
            <w:r>
              <w:t xml:space="preserve"> </w:t>
            </w:r>
            <w:r>
              <w:rPr>
                <w:rStyle w:val="VerbatimChar"/>
              </w:rPr>
              <w:t xml:space="preserve">endPoint</w:t>
            </w:r>
            <w:r>
              <w:t xml:space="preserve"> </w:t>
            </w:r>
            <w:r>
              <w:t xml:space="preserve">или наоборот; некорректные</w:t>
            </w:r>
            <w:r>
              <w:t xml:space="preserve"> </w:t>
            </w: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sort</w:t>
            </w:r>
            <w:r>
              <w:t xml:space="preserve">,</w:t>
            </w:r>
            <w:r>
              <w:t xml:space="preserve"> </w:t>
            </w:r>
            <w:r>
              <w:rPr>
                <w:rStyle w:val="VerbatimChar"/>
              </w:rPr>
              <w:t xml:space="preserve">actualOn</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502</w:t>
            </w:r>
          </w:p>
        </w:tc>
        <w:tc>
          <w:tcPr/>
          <w:p>
            <w:pPr>
              <w:pStyle w:val="Compact"/>
              <w:jc w:val="left"/>
            </w:pPr>
            <w:r>
              <w:t xml:space="preserve">DEPENDENCY_ERROR</w:t>
            </w:r>
          </w:p>
        </w:tc>
        <w:tc>
          <w:tcPr/>
          <w:p>
            <w:pPr>
              <w:pStyle w:val="Compact"/>
              <w:jc w:val="left"/>
            </w:pPr>
            <w:r>
              <w:t xml:space="preserve">Сервис тарифов недоступен — проверку действующего тарифа выполнить нельзя</w:t>
            </w:r>
          </w:p>
        </w:tc>
        <w:tc>
          <w:tcPr/>
          <w:p>
            <w:pPr>
              <w:pStyle w:val="Compact"/>
              <w:jc w:val="left"/>
            </w:pPr>
            <w:r>
              <w:t xml:space="preserve">Проверка тарифов недоступна, повторите позже</w:t>
            </w:r>
          </w:p>
        </w:tc>
      </w:tr>
    </w:tbl>
    <w:p>
      <w:r>
        <w:pict>
          <v:rect style="width:0;height:1.5pt" o:hralign="center" o:hrstd="t" o:hr="t"/>
        </w:pict>
      </w:r>
    </w:p>
    <w:bookmarkEnd w:id="47"/>
    <w:bookmarkEnd w:id="48"/>
    <w:bookmarkStart w:id="54" w:name="X1dd098ff82eaaf7b6d3727ca3829b8a4ca45a85"/>
    <w:p>
      <w:pPr>
        <w:pStyle w:val="Heading3"/>
      </w:pPr>
      <w:r>
        <w:t xml:space="preserve">2.3 Детальное отображение избранного маршрута —</w:t>
      </w:r>
      <w:r>
        <w:t xml:space="preserve"> </w:t>
      </w:r>
      <w:r>
        <w:rPr>
          <w:rStyle w:val="VerbatimChar"/>
        </w:rPr>
        <w:t xml:space="preserve">GET /api/favorite-routes/{id}</w:t>
      </w:r>
    </w:p>
    <w:bookmarkStart w:id="49" w:name="Xfd691d65d567906047a9902fbab467132ac153e"/>
    <w:p>
      <w:pPr>
        <w:pStyle w:val="Heading4"/>
      </w:pPr>
      <w:r>
        <w:t xml:space="preserve">2.3.1 Swagger</w:t>
      </w:r>
    </w:p>
    <w:p>
      <w:pPr>
        <w:pStyle w:val="FirstParagraph"/>
      </w:pPr>
      <w:r>
        <w:t xml:space="preserve">Добавить после утверждения контракта (вопрос архитектору 3).</w:t>
      </w:r>
    </w:p>
    <w:bookmarkEnd w:id="49"/>
    <w:bookmarkStart w:id="50" w:name="X09f7192428650ca95fe3074f17e71180974b685"/>
    <w:p>
      <w:pPr>
        <w:pStyle w:val="Heading4"/>
      </w:pPr>
      <w:r>
        <w:t xml:space="preserve">2.3.2 Требования</w:t>
      </w:r>
    </w:p>
    <w:p>
      <w:pPr>
        <w:numPr>
          <w:ilvl w:val="0"/>
          <w:numId w:val="1008"/>
        </w:numPr>
        <w:pStyle w:val="Compact"/>
      </w:pPr>
      <w:r>
        <w:t xml:space="preserve">Пользователь авторизован; организация пользователя определена по локальной цепочке.</w:t>
      </w:r>
    </w:p>
    <w:p>
      <w:pPr>
        <w:numPr>
          <w:ilvl w:val="0"/>
          <w:numId w:val="1008"/>
        </w:numPr>
        <w:pStyle w:val="Compact"/>
      </w:pPr>
      <w:r>
        <w:t xml:space="preserve">Проверить наличие записи по</w:t>
      </w:r>
      <w:r>
        <w:t xml:space="preserve"> </w:t>
      </w:r>
      <w:r>
        <w:rPr>
          <w:rStyle w:val="VerbatimChar"/>
        </w:rPr>
        <w:t xml:space="preserve">id</w:t>
      </w:r>
      <w:r>
        <w:t xml:space="preserve"> </w:t>
      </w:r>
      <w:r>
        <w:t xml:space="preserve">и её принадлежность организации пользователя. Запись другой организации — 404.</w:t>
      </w:r>
    </w:p>
    <w:p>
      <w:pPr>
        <w:numPr>
          <w:ilvl w:val="0"/>
          <w:numId w:val="1008"/>
        </w:numPr>
        <w:pStyle w:val="Compact"/>
      </w:pPr>
      <w:r>
        <w:t xml:space="preserve">Вычислить</w:t>
      </w:r>
      <w:r>
        <w:t xml:space="preserve"> </w:t>
      </w:r>
      <w:r>
        <w:rPr>
          <w:rStyle w:val="VerbatimChar"/>
        </w:rPr>
        <w:t xml:space="preserve">status</w:t>
      </w:r>
      <w:r>
        <w:t xml:space="preserve"> </w:t>
      </w:r>
      <w:r>
        <w:t xml:space="preserve">по</w:t>
      </w:r>
      <w:r>
        <w:t xml:space="preserve"> </w:t>
      </w:r>
      <w:r>
        <w:rPr>
          <w:rStyle w:val="VerbatimChar"/>
        </w:rPr>
        <w:t xml:space="preserve">valid_to</w:t>
      </w:r>
      <w:r>
        <w:t xml:space="preserve"> </w:t>
      </w:r>
      <w:r>
        <w:t xml:space="preserve">на текущую дату и проверить наличие действующего тарифа.</w:t>
      </w:r>
    </w:p>
    <w:p>
      <w:pPr>
        <w:numPr>
          <w:ilvl w:val="0"/>
          <w:numId w:val="1008"/>
        </w:numPr>
        <w:pStyle w:val="Compact"/>
      </w:pPr>
      <w:r>
        <w:t xml:space="preserve">Сформировать и отправить в ответе объект в соответствии с описанием ниже.</w:t>
      </w:r>
    </w:p>
    <w:p>
      <w:pPr>
        <w:numPr>
          <w:ilvl w:val="0"/>
          <w:numId w:val="1008"/>
        </w:numPr>
        <w:pStyle w:val="Compact"/>
      </w:pPr>
      <w:r>
        <w:t xml:space="preserve">Вручную деактивированная запись доступна для чтения — история сохраняется.</w:t>
      </w:r>
    </w:p>
    <w:bookmarkEnd w:id="50"/>
    <w:bookmarkStart w:id="51" w:name="Xd108df039a37b9f5aa4fea66590a5721daddef7"/>
    <w:p>
      <w:pPr>
        <w:pStyle w:val="Heading4"/>
      </w:pPr>
      <w:r>
        <w:t xml:space="preserve">2.3.3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Идентификатор записи справочника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Передаётся в path; технический UUID, не номер</w:t>
            </w:r>
            <w:r>
              <w:t xml:space="preserve"> </w:t>
            </w:r>
            <w:r>
              <w:rPr>
                <w:rStyle w:val="VerbatimChar"/>
              </w:rPr>
              <w:t xml:space="preserve">FR-…</w:t>
            </w:r>
          </w:p>
        </w:tc>
      </w:tr>
    </w:tbl>
    <w:bookmarkEnd w:id="51"/>
    <w:bookmarkStart w:id="52" w:name="X0b258eb548c21a78df6d15949ba16e379b79b7a"/>
    <w:p>
      <w:pPr>
        <w:pStyle w:val="Heading4"/>
      </w:pPr>
      <w:r>
        <w:t xml:space="preserve">2.3.4 Ответ</w:t>
      </w:r>
    </w:p>
    <w:p>
      <w:pPr>
        <w:pStyle w:val="FirstParagraph"/>
      </w:pPr>
      <w:r>
        <w:t xml:space="preserve">Состав полей совпадает с ответом создания (2.1.4) и дополняется двумя признаками. Ответ</w:t>
      </w:r>
      <w:r>
        <w:t xml:space="preserve"> </w:t>
      </w:r>
      <w:r>
        <w:rPr>
          <w:bCs/>
          <w:b/>
        </w:rPr>
        <w:t xml:space="preserve">полный</w:t>
      </w:r>
      <w:r>
        <w:t xml:space="preserve">: в нём есть все поля, в том числе обязательный</w:t>
      </w:r>
      <w:r>
        <w:t xml:space="preserve"> </w:t>
      </w:r>
      <w:r>
        <w:rPr>
          <w:rStyle w:val="VerbatimChar"/>
        </w:rPr>
        <w:t xml:space="preserve">tariffNumber</w:t>
      </w:r>
      <w:r>
        <w:t xml:space="preserve">.</w:t>
      </w:r>
    </w:p>
    <w:p>
      <w:pPr>
        <w:pStyle w:val="BodyText"/>
      </w:pPr>
      <w:r>
        <w:t xml:space="preserve">В ответе у каждой точки присутствуют</w:t>
      </w:r>
      <w:r>
        <w:t xml:space="preserve"> </w:t>
      </w:r>
      <w:r>
        <w:rPr>
          <w:rStyle w:val="VerbatimChar"/>
        </w:rPr>
        <w:t xml:space="preserve">pointType</w:t>
      </w:r>
      <w:r>
        <w:t xml:space="preserve"> </w:t>
      </w:r>
      <w:r>
        <w:t xml:space="preserve">и</w:t>
      </w:r>
      <w:r>
        <w:t xml:space="preserve"> </w:t>
      </w:r>
      <w:r>
        <w:rPr>
          <w:rStyle w:val="VerbatimChar"/>
        </w:rPr>
        <w:t xml:space="preserve">pointNumber</w:t>
      </w:r>
      <w:r>
        <w:t xml:space="preserve"> </w:t>
      </w:r>
      <w:r>
        <w:t xml:space="preserve">— это</w:t>
      </w:r>
      <w:r>
        <w:t xml:space="preserve"> </w:t>
      </w:r>
      <w:r>
        <w:rPr>
          <w:bCs/>
          <w:b/>
        </w:rPr>
        <w:t xml:space="preserve">производные</w:t>
      </w:r>
      <w:r>
        <w:t xml:space="preserve"> </w:t>
      </w:r>
      <w:r>
        <w:t xml:space="preserve">значения, вычисленные из позиции в массиве (2.1.3). В запросе их нет.</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Обязательность</w:t>
            </w:r>
          </w:p>
        </w:tc>
        <w:tc>
          <w:tcPr/>
          <w:p>
            <w:pPr>
              <w:pStyle w:val="Compact"/>
              <w:jc w:val="left"/>
            </w:pPr>
            <w:r>
              <w:t xml:space="preserve">Комментарий</w:t>
            </w:r>
          </w:p>
        </w:tc>
      </w:tr>
      <w:tr>
        <w:tc>
          <w:tcPr/>
          <w:p>
            <w:pPr>
              <w:pStyle w:val="Compact"/>
              <w:jc w:val="left"/>
            </w:pPr>
            <w:r>
              <w:t xml:space="preserve">→ waypoints[].pointType</w:t>
            </w:r>
          </w:p>
        </w:tc>
        <w:tc>
          <w:tcPr/>
          <w:p>
            <w:pPr>
              <w:pStyle w:val="Compact"/>
              <w:jc w:val="left"/>
            </w:pPr>
            <w:r>
              <w:t xml:space="preserve">varchar(255)</w:t>
            </w:r>
          </w:p>
        </w:tc>
        <w:tc>
          <w:tcPr/>
          <w:p>
            <w:pPr>
              <w:pStyle w:val="Compact"/>
              <w:jc w:val="left"/>
            </w:pPr>
            <w:r>
              <w:t xml:space="preserve">Тип точки</w:t>
            </w:r>
          </w:p>
        </w:tc>
        <w:tc>
          <w:tcPr/>
          <w:p>
            <w:pPr>
              <w:pStyle w:val="Compact"/>
              <w:jc w:val="left"/>
            </w:pPr>
            <w:r>
              <w:t xml:space="preserve">1</w:t>
            </w:r>
          </w:p>
        </w:tc>
        <w:tc>
          <w:tcPr/>
          <w:p>
            <w:pPr>
              <w:pStyle w:val="Compact"/>
              <w:jc w:val="left"/>
            </w:pPr>
            <w:r>
              <w:t xml:space="preserve">Производное:</w:t>
            </w:r>
            <w:r>
              <w:t xml:space="preserve"> </w:t>
            </w:r>
            <w:r>
              <w:rPr>
                <w:rStyle w:val="VerbatimChar"/>
              </w:rPr>
              <w:t xml:space="preserve">start</w:t>
            </w:r>
            <w:r>
              <w:t xml:space="preserve"> </w:t>
            </w:r>
            <w:r>
              <w:t xml:space="preserve">для первого элемента,</w:t>
            </w:r>
            <w:r>
              <w:t xml:space="preserve"> </w:t>
            </w:r>
            <w:r>
              <w:rPr>
                <w:rStyle w:val="VerbatimChar"/>
              </w:rPr>
              <w:t xml:space="preserve">end</w:t>
            </w:r>
            <w:r>
              <w:t xml:space="preserve"> </w:t>
            </w:r>
            <w:r>
              <w:t xml:space="preserve">для последнего,</w:t>
            </w:r>
            <w:r>
              <w:t xml:space="preserve"> </w:t>
            </w:r>
            <w:r>
              <w:rPr>
                <w:rStyle w:val="VerbatimChar"/>
              </w:rPr>
              <w:t xml:space="preserve">pref</w:t>
            </w:r>
            <w:r>
              <w:t xml:space="preserve"> </w:t>
            </w:r>
            <w:r>
              <w:t xml:space="preserve">для остальных</w:t>
            </w:r>
          </w:p>
        </w:tc>
      </w:tr>
      <w:tr>
        <w:tc>
          <w:tcPr/>
          <w:p>
            <w:pPr>
              <w:pStyle w:val="Compact"/>
              <w:jc w:val="left"/>
            </w:pPr>
            <w:r>
              <w:t xml:space="preserve">→ waypoints[].pointNumber</w:t>
            </w:r>
          </w:p>
        </w:tc>
        <w:tc>
          <w:tcPr/>
          <w:p>
            <w:pPr>
              <w:pStyle w:val="Compact"/>
              <w:jc w:val="left"/>
            </w:pPr>
            <w:r>
              <w:t xml:space="preserve">int</w:t>
            </w:r>
          </w:p>
        </w:tc>
        <w:tc>
          <w:tcPr/>
          <w:p>
            <w:pPr>
              <w:pStyle w:val="Compact"/>
              <w:jc w:val="left"/>
            </w:pPr>
            <w:r>
              <w:t xml:space="preserve">Номер точки</w:t>
            </w:r>
          </w:p>
        </w:tc>
        <w:tc>
          <w:tcPr/>
          <w:p>
            <w:pPr>
              <w:pStyle w:val="Compact"/>
              <w:jc w:val="left"/>
            </w:pPr>
            <w:r>
              <w:t xml:space="preserve">1</w:t>
            </w:r>
          </w:p>
        </w:tc>
        <w:tc>
          <w:tcPr/>
          <w:p>
            <w:pPr>
              <w:pStyle w:val="Compact"/>
              <w:jc w:val="left"/>
            </w:pPr>
            <w:r>
              <w:t xml:space="preserve">Производное: позиция в массиве, с 1</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Обязательность</w:t>
            </w:r>
          </w:p>
        </w:tc>
        <w:tc>
          <w:tcPr/>
          <w:p>
            <w:pPr>
              <w:pStyle w:val="Compact"/>
              <w:jc w:val="left"/>
            </w:pPr>
            <w:r>
              <w:t xml:space="preserve">Комментарий</w:t>
            </w:r>
          </w:p>
        </w:tc>
      </w:tr>
      <w:tr>
        <w:tc>
          <w:tcPr/>
          <w:p>
            <w:pPr>
              <w:pStyle w:val="Compact"/>
              <w:jc w:val="left"/>
            </w:pPr>
            <w:r>
              <w:t xml:space="preserve">hasActiveTariff</w:t>
            </w:r>
          </w:p>
        </w:tc>
        <w:tc>
          <w:tcPr/>
          <w:p>
            <w:pPr>
              <w:pStyle w:val="Compact"/>
              <w:jc w:val="left"/>
            </w:pPr>
            <w:r>
              <w:t xml:space="preserve">boolean</w:t>
            </w:r>
          </w:p>
        </w:tc>
        <w:tc>
          <w:tcPr/>
          <w:p>
            <w:pPr>
              <w:pStyle w:val="Compact"/>
              <w:jc w:val="left"/>
            </w:pPr>
            <w:r>
              <w:t xml:space="preserve">Есть действующий тариф</w:t>
            </w:r>
          </w:p>
        </w:tc>
        <w:tc>
          <w:tcPr/>
          <w:p>
            <w:pPr>
              <w:pStyle w:val="Compact"/>
              <w:jc w:val="left"/>
            </w:pPr>
            <w:r>
              <w:t xml:space="preserve">1</w:t>
            </w:r>
          </w:p>
        </w:tc>
        <w:tc>
          <w:tcPr/>
          <w:p>
            <w:pPr>
              <w:pStyle w:val="Compact"/>
              <w:jc w:val="left"/>
            </w:pPr>
            <w:r>
              <w:t xml:space="preserve">Та же семантика, что в списке (2.2.4): проверка по параметрам маршрута, истёкший тариф-снимок сам по себе</w:t>
            </w:r>
            <w:r>
              <w:t xml:space="preserve"> </w:t>
            </w:r>
            <w:r>
              <w:rPr>
                <w:rStyle w:val="VerbatimChar"/>
              </w:rPr>
              <w:t xml:space="preserve">false</w:t>
            </w:r>
            <w:r>
              <w:t xml:space="preserve"> </w:t>
            </w:r>
            <w:r>
              <w:t xml:space="preserve">не даёт (T01.1, D07). Для такси — на текущий момент (решено по умолчанию (приложение v19, прежний вопрос 26))</w:t>
            </w:r>
          </w:p>
        </w:tc>
      </w:tr>
      <w:tr>
        <w:tc>
          <w:tcPr/>
          <w:p>
            <w:pPr>
              <w:pStyle w:val="Compact"/>
              <w:jc w:val="left"/>
            </w:pPr>
            <w:r>
              <w:t xml:space="preserve">hasActiveRequests</w:t>
            </w:r>
          </w:p>
        </w:tc>
        <w:tc>
          <w:tcPr/>
          <w:p>
            <w:pPr>
              <w:pStyle w:val="Compact"/>
              <w:jc w:val="left"/>
            </w:pPr>
            <w:r>
              <w:t xml:space="preserve">boolean</w:t>
            </w:r>
          </w:p>
        </w:tc>
        <w:tc>
          <w:tcPr/>
          <w:p>
            <w:pPr>
              <w:pStyle w:val="Compact"/>
              <w:jc w:val="left"/>
            </w:pPr>
            <w:r>
              <w:t xml:space="preserve">Есть активные заявки</w:t>
            </w:r>
          </w:p>
        </w:tc>
        <w:tc>
          <w:tcPr/>
          <w:p>
            <w:pPr>
              <w:pStyle w:val="Compact"/>
              <w:jc w:val="left"/>
            </w:pPr>
            <w:r>
              <w:t xml:space="preserve">0</w:t>
            </w:r>
          </w:p>
        </w:tc>
        <w:tc>
          <w:tcPr/>
          <w:p>
            <w:pPr>
              <w:pStyle w:val="Compact"/>
              <w:jc w:val="left"/>
            </w:pPr>
            <w:r>
              <w:t xml:space="preserve">Признак для блокировки деактивации на форме. Состав активных статусов и контракт проверки — вопрос архитектору 1</w:t>
            </w:r>
          </w:p>
        </w:tc>
      </w:tr>
    </w:tbl>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480000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"TF-0013-00000042"</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"waypoints"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"start"</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"pref"</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"Горно-Алтайск"</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51.84</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85.78</w:t>
      </w:r>
      <w:r>
        <w:rPr>
          <w:rStyle w:val="FunctionTok"/>
        </w:rPr>
        <w:t xml:space="preserve">,</w:t>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7200000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"end"</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"hasActiveTariff"</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"hasActiveRequests"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"createdBy"</w:t>
      </w:r>
      <w:r>
        <w:rPr>
          <w:rStyle w:val="FunctionTok"/>
        </w:rPr>
        <w:t xml:space="preserve">:</w:t>
      </w:r>
      <w:r>
        <w:rPr>
          <w:rStyle w:val="NormalTok"/>
        </w:rPr>
        <w:t xml:space="preserve"> </w:t>
      </w:r>
      <w:r>
        <w:rPr>
          <w:rStyle w:val="StringTok"/>
        </w:rPr>
        <w:t xml:space="preserve">"c2eedd88-9c0b-4ef8-bb6d-6bb9bd380c33"</w:t>
      </w:r>
      <w:r>
        <w:rPr>
          <w:rStyle w:val="FunctionTok"/>
        </w:rPr>
        <w:t xml:space="preserve">,</w:t>
      </w:r>
      <w:r>
        <w:br/>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"2026-10-01T07:12:44Z"</w:t>
      </w:r>
      <w:r>
        <w:rPr>
          <w:rStyle w:val="FunctionTok"/>
        </w:rPr>
        <w:t xml:space="preserve">,</w:t>
      </w:r>
      <w:r>
        <w:br/>
      </w:r>
      <w:r>
        <w:rPr>
          <w:rStyle w:val="NormalTok"/>
        </w:rPr>
        <w:t xml:space="preserve">  </w:t>
      </w:r>
      <w:r>
        <w:rPr>
          <w:rStyle w:val="DataTypeTok"/>
        </w:rPr>
        <w:t xml:space="preserve">"updatedBy"</w:t>
      </w:r>
      <w:r>
        <w:rPr>
          <w:rStyle w:val="FunctionTok"/>
        </w:rPr>
        <w:t xml:space="preserve">:</w:t>
      </w:r>
      <w:r>
        <w:rPr>
          <w:rStyle w:val="NormalTok"/>
        </w:rPr>
        <w:t xml:space="preserve"> </w:t>
      </w:r>
      <w:r>
        <w:rPr>
          <w:rStyle w:val="StringTok"/>
        </w:rPr>
        <w:t xml:space="preserve">"c2eedd88-9c0b-4ef8-bb6d-6bb9bd380c33"</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"2026-10-01T07:12:44Z"</w:t>
      </w:r>
      <w:r>
        <w:br/>
      </w:r>
      <w:r>
        <w:rPr>
          <w:rStyle w:val="FunctionTok"/>
        </w:rPr>
        <w:t xml:space="preserve">}</w:t>
      </w:r>
    </w:p>
    <w:bookmarkEnd w:id="52"/>
    <w:bookmarkStart w:id="53" w:name="X42685a326f80dc7f11ec67d31cfa56459efec0d"/>
    <w:p>
      <w:pPr>
        <w:pStyle w:val="Heading4"/>
      </w:pPr>
      <w:r>
        <w:t xml:space="preserve">2.3.5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id</w:t>
            </w:r>
            <w:r>
              <w:t xml:space="preserve"> </w:t>
            </w:r>
            <w:r>
              <w:t xml:space="preserve">не является корректным UUID</w:t>
            </w:r>
          </w:p>
        </w:tc>
        <w:tc>
          <w:tcPr/>
          <w:p>
            <w:pPr>
              <w:pStyle w:val="Compact"/>
              <w:jc w:val="left"/>
            </w:pPr>
            <w:r>
              <w:t xml:space="preserve">—</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w:t>
            </w:r>
            <w:r>
              <w:t xml:space="preserve"> </w:t>
            </w:r>
            <w:r>
              <w:rPr>
                <w:bCs/>
                <w:b/>
              </w:rPr>
              <w:t xml:space="preserve">или принадлежит другой организации</w:t>
            </w:r>
          </w:p>
        </w:tc>
        <w:tc>
          <w:tcPr/>
          <w:p>
            <w:pPr>
              <w:pStyle w:val="Compact"/>
              <w:jc w:val="left"/>
            </w:pPr>
            <w:r>
              <w:t xml:space="preserve">Не найден избранный маршрут, id:%s</w:t>
            </w:r>
          </w:p>
        </w:tc>
      </w:tr>
    </w:tbl>
    <w:p>
      <w:r>
        <w:pict>
          <v:rect style="width:0;height:1.5pt" o:hralign="center" o:hrstd="t" o:hr="t"/>
        </w:pict>
      </w:r>
    </w:p>
    <w:bookmarkEnd w:id="53"/>
    <w:bookmarkEnd w:id="54"/>
    <w:bookmarkStart w:id="60" w:name="X882f74148a8c769c2744417dd784aed4f7cf394"/>
    <w:p>
      <w:pPr>
        <w:pStyle w:val="Heading3"/>
      </w:pPr>
      <w:r>
        <w:t xml:space="preserve">2.4 Редактирование избранного маршрута —</w:t>
      </w:r>
      <w:r>
        <w:t xml:space="preserve"> </w:t>
      </w:r>
      <w:r>
        <w:rPr>
          <w:rStyle w:val="VerbatimChar"/>
        </w:rPr>
        <w:t xml:space="preserve">PUT /api/favorite-routes/{id}</w:t>
      </w:r>
    </w:p>
    <w:bookmarkStart w:id="55" w:name="X6bd27b6aeba15e5f89b25b3df1e551e98678cf3"/>
    <w:p>
      <w:pPr>
        <w:pStyle w:val="Heading4"/>
      </w:pPr>
      <w:r>
        <w:t xml:space="preserve">2.4.1 Swagger</w:t>
      </w:r>
    </w:p>
    <w:p>
      <w:pPr>
        <w:pStyle w:val="FirstParagraph"/>
      </w:pPr>
      <w:r>
        <w:t xml:space="preserve">Добавить после утверждения контура API (</w:t>
      </w:r>
      <w:r>
        <w:rPr>
          <w:bCs/>
          <w:b/>
        </w:rPr>
        <w:t xml:space="preserve">вопрос архитектору 3</w:t>
      </w:r>
      <w:r>
        <w:t xml:space="preserve">); методы изменения и деактивации решены по умолчанию (приложение v19).</w:t>
      </w:r>
    </w:p>
    <w:bookmarkEnd w:id="55"/>
    <w:bookmarkStart w:id="56" w:name="X3e253fb8e72700f20b64df7b9db33b866d1a268"/>
    <w:p>
      <w:pPr>
        <w:pStyle w:val="Heading4"/>
      </w:pPr>
      <w:r>
        <w:t xml:space="preserve">2.4.2 Требования</w:t>
      </w:r>
    </w:p>
    <w:p>
      <w:pPr>
        <w:numPr>
          <w:ilvl w:val="0"/>
          <w:numId w:val="1009"/>
        </w:numPr>
        <w:pStyle w:val="Compact"/>
      </w:pPr>
      <w:r>
        <w:t xml:space="preserve">Пользователь авторизован; организация пользователя определена по локальной цепочке. Запись другой организации — 404.</w:t>
      </w:r>
    </w:p>
    <w:p>
      <w:pPr>
        <w:numPr>
          <w:ilvl w:val="0"/>
          <w:numId w:val="1009"/>
        </w:numPr>
        <w:pStyle w:val="Compact"/>
      </w:pPr>
      <w:r>
        <w:t xml:space="preserve">Проверить состояние записи. Вручную удалённая и истёкшая записи доступны только для чтения: попытка изменения — 409 (решено по умолчанию (приложение v19, прежний вопрос 17)). Возможность продлить период и снова активировать истёкшую запись — открытое бизнес-решение.</w:t>
      </w:r>
    </w:p>
    <w:p>
      <w:pPr>
        <w:numPr>
          <w:ilvl w:val="0"/>
          <w:numId w:val="1009"/>
        </w:numPr>
        <w:pStyle w:val="Compact"/>
      </w:pPr>
      <w:r>
        <w:t xml:space="preserve">Проверить</w:t>
      </w:r>
      <w:r>
        <w:t xml:space="preserve"> </w:t>
      </w:r>
      <w:r>
        <w:rPr>
          <w:rStyle w:val="VerbatimChar"/>
        </w:rPr>
        <w:t xml:space="preserve">version</w:t>
      </w:r>
      <w:r>
        <w:t xml:space="preserve"> </w:t>
      </w:r>
      <w:r>
        <w:t xml:space="preserve">из тела запроса против версии в БД. Несовпадение — 409.</w:t>
      </w:r>
    </w:p>
    <w:p>
      <w:pPr>
        <w:numPr>
          <w:ilvl w:val="0"/>
          <w:numId w:val="1009"/>
        </w:numPr>
        <w:pStyle w:val="Compact"/>
      </w:pPr>
      <w:r>
        <w:rPr>
          <w:rStyle w:val="VerbatimChar"/>
        </w:rPr>
        <w:t xml:space="preserve">PUT</w:t>
      </w:r>
      <w:r>
        <w:t xml:space="preserve"> </w:t>
      </w:r>
      <w:r>
        <w:t xml:space="preserve">— полная замена: содержит все редактируемые поля,</w:t>
      </w:r>
      <w:r>
        <w:t xml:space="preserve"> </w:t>
      </w:r>
      <w:r>
        <w:rPr>
          <w:rStyle w:val="VerbatimChar"/>
        </w:rPr>
        <w:t xml:space="preserve">waypoints</w:t>
      </w:r>
      <w:r>
        <w:t xml:space="preserve"> </w:t>
      </w:r>
      <w:r>
        <w:t xml:space="preserve">заменяется целиком с сохранением порядка. Пропущенное необязательное поле очищает значение; неизвестные и серверные поля игнорируются (решено по умолчанию (приложение v19, прежний вопрос 16)).</w:t>
      </w:r>
    </w:p>
    <w:p>
      <w:pPr>
        <w:numPr>
          <w:ilvl w:val="0"/>
          <w:numId w:val="1009"/>
        </w:numPr>
        <w:pStyle w:val="Compact"/>
      </w:pPr>
      <w:r>
        <w:t xml:space="preserve">Повторить проверки создания: число точек, ожидание только на промежуточных точках, стоимость, класс, период, дубль.</w:t>
      </w:r>
    </w:p>
    <w:p>
      <w:pPr>
        <w:numPr>
          <w:ilvl w:val="0"/>
          <w:numId w:val="1009"/>
        </w:numPr>
        <w:pStyle w:val="Compact"/>
      </w:pPr>
      <w:r>
        <w:t xml:space="preserve">Пересчитать расстояние, время и рекомендуемую цену по условной дате (1.6, п. 19 и 19а). Правило одно для всех сохранений: пересчёт выполняется и тогда, когда изменилось только название, — но при неизменных точках, классе и тарифе условная дата даёт то же значение, поэтому</w:t>
      </w:r>
      <w:r>
        <w:t xml:space="preserve"> </w:t>
      </w:r>
      <w:r>
        <w:rPr>
          <w:rStyle w:val="VerbatimChar"/>
        </w:rPr>
        <w:t xml:space="preserve">recommendedCost</w:t>
      </w:r>
      <w:r>
        <w:t xml:space="preserve"> </w:t>
      </w:r>
      <w:r>
        <w:t xml:space="preserve">фактически не меняется. Отдельной ветки «пересчитывать или нет» в реализации не нужно.</w:t>
      </w:r>
      <w:r>
        <w:t xml:space="preserve"> </w:t>
      </w:r>
      <w:r>
        <w:t xml:space="preserve">6а.</w:t>
      </w:r>
      <w:r>
        <w:t xml:space="preserve"> </w:t>
      </w:r>
      <w:r>
        <w:rPr>
          <w:rStyle w:val="VerbatimChar"/>
        </w:rPr>
        <w:t xml:space="preserve">tariffId</w:t>
      </w:r>
      <w:r>
        <w:t xml:space="preserve"> </w:t>
      </w:r>
      <w:r>
        <w:t xml:space="preserve">— входное поле (приложение v19). Если клиент передал новый тариф, сервер проверяет его по полному списку условий (2.1.2, п. 5) и считает цену по нему. Если</w:t>
      </w:r>
      <w:r>
        <w:t xml:space="preserve"> </w:t>
      </w:r>
      <w:r>
        <w:rPr>
          <w:rStyle w:val="VerbatimChar"/>
        </w:rPr>
        <w:t xml:space="preserve">tariffId</w:t>
      </w:r>
      <w:r>
        <w:t xml:space="preserve"> </w:t>
      </w:r>
      <w:r>
        <w:t xml:space="preserve">не изменился, сервер всё равно перепроверяет его пригодность: тариф или договор могли перестать действовать.</w:t>
      </w:r>
      <w:r>
        <w:t xml:space="preserve"> </w:t>
      </w:r>
      <w:r>
        <w:rPr>
          <w:rStyle w:val="VerbatimChar"/>
        </w:rPr>
        <w:t xml:space="preserve">tariffNumber</w:t>
      </w:r>
      <w:r>
        <w:t xml:space="preserve"> </w:t>
      </w:r>
      <w:r>
        <w:t xml:space="preserve">при каждом сохранении обновляется из тарифа и клиентом не принимается.</w:t>
      </w:r>
    </w:p>
    <w:p>
      <w:pPr>
        <w:numPr>
          <w:ilvl w:val="0"/>
          <w:numId w:val="1009"/>
        </w:numPr>
        <w:pStyle w:val="Compact"/>
      </w:pPr>
      <w:r>
        <w:t xml:space="preserve">Сохранить</w:t>
      </w:r>
      <w:r>
        <w:t xml:space="preserve"> </w:t>
      </w:r>
      <w:r>
        <w:rPr>
          <w:rStyle w:val="VerbatimChar"/>
        </w:rPr>
        <w:t xml:space="preserve">id</w:t>
      </w:r>
      <w:r>
        <w:t xml:space="preserve">, номер и</w:t>
      </w:r>
      <w:r>
        <w:t xml:space="preserve"> </w:t>
      </w:r>
      <w:r>
        <w:rPr>
          <w:rStyle w:val="VerbatimChar"/>
        </w:rPr>
        <w:t xml:space="preserve">createdAt</w:t>
      </w:r>
      <w:r>
        <w:t xml:space="preserve"> </w:t>
      </w:r>
      <w:r>
        <w:t xml:space="preserve">без изменений; обновить</w:t>
      </w:r>
      <w:r>
        <w:t xml:space="preserve"> </w:t>
      </w:r>
      <w:r>
        <w:rPr>
          <w:rStyle w:val="VerbatimChar"/>
        </w:rPr>
        <w:t xml:space="preserve">updatedBy</w:t>
      </w:r>
      <w:r>
        <w:t xml:space="preserve"> </w:t>
      </w:r>
      <w:r>
        <w:t xml:space="preserve">и</w:t>
      </w:r>
      <w:r>
        <w:t xml:space="preserve"> </w:t>
      </w:r>
      <w:r>
        <w:rPr>
          <w:rStyle w:val="VerbatimChar"/>
        </w:rPr>
        <w:t xml:space="preserve">updatedAt</w:t>
      </w:r>
      <w:r>
        <w:t xml:space="preserve">.</w:t>
      </w:r>
    </w:p>
    <w:p>
      <w:pPr>
        <w:numPr>
          <w:ilvl w:val="0"/>
          <w:numId w:val="1009"/>
        </w:numPr>
        <w:pStyle w:val="Compact"/>
      </w:pPr>
      <w:r>
        <w:t xml:space="preserve">Сохранить изменения и запись истории атомарно: EAV-история и</w:t>
      </w:r>
      <w:r>
        <w:t xml:space="preserve"> </w:t>
      </w:r>
      <w:r>
        <w:rPr>
          <w:rStyle w:val="VerbatimChar"/>
        </w:rPr>
        <w:t xml:space="preserve">route_version</w:t>
      </w:r>
      <w:r>
        <w:t xml:space="preserve"> </w:t>
      </w:r>
      <w:r>
        <w:t xml:space="preserve">(T01.1, D04). Если сущность не изменилась,</w:t>
      </w:r>
      <w:r>
        <w:t xml:space="preserve"> </w:t>
      </w:r>
      <w:r>
        <w:rPr>
          <w:rStyle w:val="VerbatimChar"/>
        </w:rPr>
        <w:t xml:space="preserve">version</w:t>
      </w:r>
      <w:r>
        <w:t xml:space="preserve"> </w:t>
      </w:r>
      <w:r>
        <w:t xml:space="preserve">и</w:t>
      </w:r>
      <w:r>
        <w:t xml:space="preserve"> </w:t>
      </w:r>
      <w:r>
        <w:rPr>
          <w:rStyle w:val="VerbatimChar"/>
        </w:rPr>
        <w:t xml:space="preserve">updatedAt</w:t>
      </w:r>
      <w:r>
        <w:t xml:space="preserve"> </w:t>
      </w:r>
      <w:r>
        <w:t xml:space="preserve">не меняются и новая запись истории не создаётся (решено по умолчанию (приложение v19, прежний вопрос 16)).</w:t>
      </w:r>
    </w:p>
    <w:p>
      <w:pPr>
        <w:numPr>
          <w:ilvl w:val="0"/>
          <w:numId w:val="1009"/>
        </w:numPr>
        <w:pStyle w:val="Compact"/>
      </w:pPr>
      <w:r>
        <w:t xml:space="preserve">Изменение записи справочника не меняет задним числом данные уже созданных заявок: заявка хранит версию маршрута (T04.1).</w:t>
      </w:r>
    </w:p>
    <w:p>
      <w:pPr>
        <w:numPr>
          <w:ilvl w:val="0"/>
          <w:numId w:val="1009"/>
        </w:numPr>
        <w:pStyle w:val="Compact"/>
      </w:pPr>
      <w:r>
        <w:t xml:space="preserve">Запрет редактирования при активных заявках из запрета деактивации не следует и самостоятельно не вводится — вопрос заказчику 18.</w:t>
      </w:r>
    </w:p>
    <w:bookmarkEnd w:id="56"/>
    <w:bookmarkStart w:id="57" w:name="X182b83deb69af6290431b698df4b7ceb511adfd"/>
    <w:p>
      <w:pPr>
        <w:pStyle w:val="Heading4"/>
      </w:pPr>
      <w:r>
        <w:t xml:space="preserve">2.4.3 Запрос</w:t>
      </w:r>
    </w:p>
    <w:p>
      <w:pPr>
        <w:pStyle w:val="FirstParagraph"/>
      </w:pPr>
      <w:r>
        <w:rPr>
          <w:bCs/>
          <w:b/>
        </w:rPr>
        <w:t xml:space="preserve">Path</w:t>
      </w:r>
      <w:r>
        <w:t xml:space="preserve"> </w:t>
      </w:r>
      <w:r>
        <w:t xml:space="preserve">—</w:t>
      </w:r>
      <w:r>
        <w:t xml:space="preserve"> </w:t>
      </w:r>
      <w:r>
        <w:rPr>
          <w:rStyle w:val="VerbatimChar"/>
        </w:rPr>
        <w:t xml:space="preserve">id</w:t>
      </w:r>
      <w:r>
        <w:t xml:space="preserve"> </w:t>
      </w:r>
      <w:r>
        <w:t xml:space="preserve">(как в 2.3.3).</w:t>
      </w:r>
    </w:p>
    <w:p>
      <w:pPr>
        <w:pStyle w:val="BodyText"/>
      </w:pPr>
      <w:r>
        <w:rPr>
          <w:bCs/>
          <w:b/>
        </w:rPr>
        <w:t xml:space="preserve">Body</w:t>
      </w:r>
      <w:r>
        <w:t xml:space="preserve"> </w:t>
      </w:r>
      <w:r>
        <w:t xml:space="preserve">— состав полей совпадает с 2.1.3 (</w:t>
      </w:r>
      <w:r>
        <w:rPr>
          <w:rStyle w:val="VerbatimChar"/>
        </w:rPr>
        <w:t xml:space="preserve">routeName</w:t>
      </w:r>
      <w:r>
        <w:t xml:space="preserve">,</w:t>
      </w:r>
      <w:r>
        <w:t xml:space="preserve"> </w:t>
      </w:r>
      <w:r>
        <w:rPr>
          <w:rStyle w:val="VerbatimChar"/>
        </w:rPr>
        <w:t xml:space="preserve">transportType</w:t>
      </w:r>
      <w:r>
        <w:t xml:space="preserve">,</w:t>
      </w:r>
      <w:r>
        <w:t xml:space="preserve"> </w:t>
      </w:r>
      <w:r>
        <w:rPr>
          <w:rStyle w:val="VerbatimChar"/>
        </w:rPr>
        <w:t xml:space="preserve">serviceClass</w:t>
      </w:r>
      <w:r>
        <w:t xml:space="preserve">,</w:t>
      </w:r>
      <w:r>
        <w:t xml:space="preserve"> </w:t>
      </w:r>
      <w:r>
        <w:rPr>
          <w:rStyle w:val="VerbatimChar"/>
        </w:rPr>
        <w:t xml:space="preserve">tariffId</w:t>
      </w:r>
      <w:r>
        <w:t xml:space="preserve">,</w:t>
      </w:r>
      <w:r>
        <w:t xml:space="preserve"> </w:t>
      </w:r>
      <w:r>
        <w:rPr>
          <w:rStyle w:val="VerbatimChar"/>
        </w:rPr>
        <w:t xml:space="preserve">isNightTariff</w:t>
      </w:r>
      <w:r>
        <w:t xml:space="preserve">,</w:t>
      </w:r>
      <w:r>
        <w:t xml:space="preserve"> </w:t>
      </w:r>
      <w:r>
        <w:rPr>
          <w:rStyle w:val="VerbatimChar"/>
        </w:rPr>
        <w:t xml:space="preserve">fixedCost</w:t>
      </w:r>
      <w:r>
        <w:t xml:space="preserve">,</w:t>
      </w:r>
      <w:r>
        <w:t xml:space="preserve"> </w:t>
      </w:r>
      <w:r>
        <w:rPr>
          <w:rStyle w:val="VerbatimChar"/>
        </w:rPr>
        <w:t xml:space="preserve">validFrom</w:t>
      </w:r>
      <w:r>
        <w:t xml:space="preserve">,</w:t>
      </w:r>
      <w:r>
        <w:t xml:space="preserve"> </w:t>
      </w:r>
      <w:r>
        <w:rPr>
          <w:rStyle w:val="VerbatimChar"/>
        </w:rPr>
        <w:t xml:space="preserve">validTo</w:t>
      </w:r>
      <w:r>
        <w:t xml:space="preserve">,</w:t>
      </w:r>
      <w:r>
        <w:t xml:space="preserve"> </w:t>
      </w:r>
      <w:r>
        <w:rPr>
          <w:rStyle w:val="VerbatimChar"/>
        </w:rPr>
        <w:t xml:space="preserve">waypoints[]</w:t>
      </w:r>
      <w:r>
        <w:t xml:space="preserve">), плюс: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version</w:t>
            </w:r>
          </w:p>
        </w:tc>
        <w:tc>
          <w:tcPr/>
          <w:p>
            <w:pPr>
              <w:pStyle w:val="Compact"/>
              <w:jc w:val="left"/>
            </w:pPr>
            <w:r>
              <w:t xml:space="preserve">Версия записи</w:t>
            </w:r>
          </w:p>
        </w:tc>
        <w:tc>
          <w:tcPr/>
          <w:p>
            <w:pPr>
              <w:pStyle w:val="Compact"/>
              <w:jc w:val="left"/>
            </w:pPr>
            <w:r>
              <w:t xml:space="preserve">int8</w:t>
            </w:r>
          </w:p>
        </w:tc>
        <w:tc>
          <w:tcPr/>
          <w:p>
            <w:pPr>
              <w:pStyle w:val="Compact"/>
              <w:jc w:val="left"/>
            </w:pPr>
            <w:r>
              <w:t xml:space="preserve">1</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Значение из карточки или из списка. Передаётся телом; альтернатива — заголовок</w:t>
            </w:r>
            <w:r>
              <w:t xml:space="preserve"> </w:t>
            </w:r>
            <w:r>
              <w:rPr>
                <w:rStyle w:val="VerbatimChar"/>
              </w:rPr>
              <w:t xml:space="preserve">If-Match</w:t>
            </w:r>
            <w:r>
              <w:t xml:space="preserve"> </w:t>
            </w:r>
            <w:r>
              <w:t xml:space="preserve">(решено по умолчанию (приложение v19, прежний вопрос 15))</w:t>
            </w:r>
          </w:p>
        </w:tc>
      </w:tr>
    </w:tbl>
    <w:p>
      <w:pPr>
        <w:pStyle w:val="BodyText"/>
      </w:pPr>
      <w:r>
        <w:t xml:space="preserve">Клиент не передаёт</w:t>
      </w:r>
      <w:r>
        <w:t xml:space="preserve"> </w:t>
      </w:r>
      <w:r>
        <w:rPr>
          <w:rStyle w:val="VerbatimChar"/>
        </w:rPr>
        <w:t xml:space="preserve">id</w:t>
      </w:r>
      <w:r>
        <w:t xml:space="preserve">, номер маршрута,</w:t>
      </w:r>
      <w:r>
        <w:t xml:space="preserve"> </w:t>
      </w:r>
      <w:r>
        <w:rPr>
          <w:rStyle w:val="VerbatimChar"/>
        </w:rPr>
        <w:t xml:space="preserve">organizationId</w:t>
      </w:r>
      <w:r>
        <w:t xml:space="preserve">,</w:t>
      </w:r>
      <w:r>
        <w:t xml:space="preserve"> </w:t>
      </w:r>
      <w:r>
        <w:rPr>
          <w:rStyle w:val="VerbatimChar"/>
        </w:rPr>
        <w:t xml:space="preserve">isActive</w:t>
      </w:r>
      <w:r>
        <w:t xml:space="preserve">,</w:t>
      </w:r>
      <w:r>
        <w:t xml:space="preserve"> </w:t>
      </w:r>
      <w:r>
        <w:rPr>
          <w:rStyle w:val="VerbatimChar"/>
        </w:rPr>
        <w:t xml:space="preserve">status</w:t>
      </w:r>
      <w:r>
        <w:t xml:space="preserve">,</w:t>
      </w:r>
      <w:r>
        <w:t xml:space="preserve"> </w:t>
      </w:r>
      <w:r>
        <w:rPr>
          <w:rStyle w:val="VerbatimChar"/>
        </w:rPr>
        <w:t xml:space="preserve">tariffNumber</w:t>
      </w:r>
      <w:r>
        <w:t xml:space="preserve">,</w:t>
      </w:r>
      <w:r>
        <w:t xml:space="preserve"> </w:t>
      </w:r>
      <w:r>
        <w:rPr>
          <w:rStyle w:val="VerbatimChar"/>
        </w:rPr>
        <w:t xml:space="preserve">createdBy</w:t>
      </w:r>
      <w:r>
        <w:t xml:space="preserve">,</w:t>
      </w:r>
      <w:r>
        <w:t xml:space="preserve"> </w:t>
      </w:r>
      <w:r>
        <w:rPr>
          <w:rStyle w:val="VerbatimChar"/>
        </w:rPr>
        <w:t xml:space="preserve">createdAt</w:t>
      </w:r>
      <w:r>
        <w:t xml:space="preserve">,</w:t>
      </w:r>
      <w:r>
        <w:t xml:space="preserve"> </w:t>
      </w:r>
      <w:r>
        <w:rPr>
          <w:rStyle w:val="VerbatimChar"/>
        </w:rPr>
        <w:t xml:space="preserve">updatedBy</w:t>
      </w:r>
      <w:r>
        <w:t xml:space="preserve">,</w:t>
      </w:r>
      <w:r>
        <w:t xml:space="preserve"> </w:t>
      </w:r>
      <w:r>
        <w:rPr>
          <w:rStyle w:val="VerbatimChar"/>
        </w:rPr>
        <w:t xml:space="preserve">updatedAt</w:t>
      </w:r>
      <w:r>
        <w:t xml:space="preserve"> </w:t>
      </w:r>
      <w:r>
        <w:t xml:space="preserve">и расчётные показатели.</w:t>
      </w:r>
      <w:r>
        <w:t xml:space="preserve"> </w:t>
      </w:r>
      <w:r>
        <w:rPr>
          <w:rStyle w:val="VerbatimChar"/>
        </w:rPr>
        <w:t xml:space="preserve">tariffId</w:t>
      </w:r>
      <w:r>
        <w:t xml:space="preserve"> </w:t>
      </w:r>
      <w:r>
        <w:t xml:space="preserve">передаётся: при изменении значимых параметров пользователь выбирает тариф заново.</w:t>
      </w:r>
    </w:p>
    <w:bookmarkEnd w:id="57"/>
    <w:bookmarkStart w:id="58" w:name="X552d7b99357f29594a249fb0392a278544fecd6"/>
    <w:p>
      <w:pPr>
        <w:pStyle w:val="Heading4"/>
      </w:pPr>
      <w:r>
        <w:t xml:space="preserve">2.4.4 Ответ</w:t>
      </w:r>
    </w:p>
    <w:p>
      <w:pPr>
        <w:pStyle w:val="FirstParagraph"/>
      </w:pPr>
      <w:r>
        <w:t xml:space="preserve">Код 200, тело —</w:t>
      </w:r>
      <w:r>
        <w:t xml:space="preserve"> </w:t>
      </w:r>
      <w:r>
        <w:rPr>
          <w:bCs/>
          <w:b/>
        </w:rPr>
        <w:t xml:space="preserve">полная</w:t>
      </w:r>
      <w:r>
        <w:t xml:space="preserve"> </w:t>
      </w:r>
      <w:r>
        <w:t xml:space="preserve">сохранённая карточка в составе 2.3.4, с обновлёнными</w:t>
      </w:r>
      <w:r>
        <w:t xml:space="preserve"> </w:t>
      </w:r>
      <w:r>
        <w:rPr>
          <w:rStyle w:val="VerbatimChar"/>
        </w:rPr>
        <w:t xml:space="preserve">version</w:t>
      </w:r>
      <w:r>
        <w:t xml:space="preserve">,</w:t>
      </w:r>
      <w:r>
        <w:t xml:space="preserve"> </w:t>
      </w:r>
      <w:r>
        <w:rPr>
          <w:rStyle w:val="VerbatimChar"/>
        </w:rPr>
        <w:t xml:space="preserve">updatedBy</w:t>
      </w:r>
      <w:r>
        <w:t xml:space="preserve">,</w:t>
      </w:r>
      <w:r>
        <w:t xml:space="preserve"> </w:t>
      </w:r>
      <w:r>
        <w:rPr>
          <w:rStyle w:val="VerbatimChar"/>
        </w:rPr>
        <w:t xml:space="preserve">updatedAt</w:t>
      </w:r>
      <w:r>
        <w:t xml:space="preserve"> </w:t>
      </w:r>
      <w:r>
        <w:t xml:space="preserve">и пересчитанными метриками.</w:t>
      </w:r>
    </w:p>
    <w:p>
      <w:pPr>
        <w:pStyle w:val="BodyText"/>
      </w:pPr>
      <w:r>
        <w:t xml:space="preserve">Ниже —</w:t>
      </w:r>
      <w:r>
        <w:t xml:space="preserve"> </w:t>
      </w:r>
      <w:r>
        <w:rPr>
          <w:bCs/>
          <w:b/>
        </w:rPr>
        <w:t xml:space="preserve">фрагмент</w:t>
      </w:r>
      <w:r>
        <w:t xml:space="preserve">, только изменившиеся поля; остальные приходят в том же составе, что в 2.3.4.</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"updatedBy"</w:t>
      </w:r>
      <w:r>
        <w:rPr>
          <w:rStyle w:val="FunctionTok"/>
        </w:rPr>
        <w:t xml:space="preserve">:</w:t>
      </w:r>
      <w:r>
        <w:rPr>
          <w:rStyle w:val="NormalTok"/>
        </w:rPr>
        <w:t xml:space="preserve"> </w:t>
      </w:r>
      <w:r>
        <w:rPr>
          <w:rStyle w:val="StringTok"/>
        </w:rPr>
        <w:t xml:space="preserve">"c2eedd88-9c0b-4ef8-bb6d-6bb9bd380c33"</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"2026-10-09T09:20:11Z"</w:t>
      </w:r>
      <w:r>
        <w:br/>
      </w:r>
      <w:r>
        <w:rPr>
          <w:rStyle w:val="FunctionTok"/>
        </w:rPr>
        <w:t xml:space="preserve">}</w:t>
      </w:r>
    </w:p>
    <w:bookmarkEnd w:id="58"/>
    <w:bookmarkStart w:id="59" w:name="X3c63c337204196b8916f1e319ac3cdb892ed572"/>
    <w:p>
      <w:pPr>
        <w:pStyle w:val="Heading4"/>
      </w:pPr>
      <w:r>
        <w:t xml:space="preserve">2.4.5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Те же проверки, что при создании (2.1.5);</w:t>
            </w:r>
            <w:r>
              <w:t xml:space="preserve"> </w:t>
            </w:r>
            <w:r>
              <w:rPr>
                <w:rStyle w:val="VerbatimChar"/>
              </w:rPr>
              <w:t xml:space="preserve">version</w:t>
            </w:r>
            <w:r>
              <w:t xml:space="preserve"> </w:t>
            </w:r>
            <w:r>
              <w:t xml:space="preserve">не передана</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 либо</w:t>
            </w:r>
            <w:r>
              <w:t xml:space="preserve"> </w:t>
            </w:r>
            <w:r>
              <w:rPr>
                <w:rStyle w:val="VerbatimChar"/>
              </w:rPr>
              <w:t xml:space="preserve">organizationId</w:t>
            </w:r>
            <w:r>
              <w:t xml:space="preserve"> </w:t>
            </w:r>
            <w:r>
              <w:t xml:space="preserve">в теле не совпадает с токеном</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 или принадлежит другой организации</w:t>
            </w:r>
          </w:p>
        </w:tc>
        <w:tc>
          <w:tcPr/>
          <w:p>
            <w:pPr>
              <w:pStyle w:val="Compact"/>
              <w:jc w:val="left"/>
            </w:pPr>
            <w:r>
              <w:t xml:space="preserve">Не найден избранный маршрут, id:%s</w:t>
            </w:r>
          </w:p>
        </w:tc>
      </w:tr>
      <w:tr>
        <w:tc>
          <w:tcPr/>
          <w:p>
            <w:pPr>
              <w:pStyle w:val="Compact"/>
              <w:jc w:val="left"/>
            </w:pPr>
            <w:r>
              <w:t xml:space="preserve">409</w:t>
            </w:r>
          </w:p>
        </w:tc>
        <w:tc>
          <w:tcPr/>
          <w:p>
            <w:pPr>
              <w:pStyle w:val="Compact"/>
              <w:jc w:val="left"/>
            </w:pPr>
            <w:r>
              <w:t xml:space="preserve">VERSION_CONFLICT</w:t>
            </w:r>
          </w:p>
        </w:tc>
        <w:tc>
          <w:tcPr/>
          <w:p>
            <w:pPr>
              <w:pStyle w:val="Compact"/>
              <w:jc w:val="left"/>
            </w:pPr>
            <w:r>
              <w:rPr>
                <w:rStyle w:val="VerbatimChar"/>
              </w:rPr>
              <w:t xml:space="preserve">version</w:t>
            </w:r>
            <w:r>
              <w:t xml:space="preserve"> </w:t>
            </w:r>
            <w:r>
              <w:t xml:space="preserve">не совпадает с версией в БД</w:t>
            </w:r>
          </w:p>
        </w:tc>
        <w:tc>
          <w:tcPr/>
          <w:p>
            <w:pPr>
              <w:pStyle w:val="Compact"/>
              <w:jc w:val="left"/>
            </w:pPr>
            <w:r>
              <w:t xml:space="preserve">Запись изменена другим пользователем, обновите данные</w:t>
            </w:r>
          </w:p>
        </w:tc>
      </w:tr>
      <w:tr>
        <w:tc>
          <w:tcPr/>
          <w:p>
            <w:pPr>
              <w:pStyle w:val="Compact"/>
              <w:jc w:val="left"/>
            </w:pPr>
            <w:r>
              <w:t xml:space="preserve">409</w:t>
            </w:r>
          </w:p>
        </w:tc>
        <w:tc>
          <w:tcPr/>
          <w:p>
            <w:pPr>
              <w:pStyle w:val="Compact"/>
              <w:jc w:val="left"/>
            </w:pPr>
            <w:r>
              <w:t xml:space="preserve">ROUTE_READ_ONLY</w:t>
            </w:r>
          </w:p>
        </w:tc>
        <w:tc>
          <w:tcPr/>
          <w:p>
            <w:pPr>
              <w:pStyle w:val="Compact"/>
              <w:jc w:val="left"/>
            </w:pPr>
            <w:r>
              <w:t xml:space="preserve">Запись вручную удалена или истекла — изменение не допускается</w:t>
            </w:r>
          </w:p>
        </w:tc>
        <w:tc>
          <w:tcPr/>
          <w:p>
            <w:pPr>
              <w:pStyle w:val="Compact"/>
              <w:jc w:val="left"/>
            </w:pPr>
            <w:r>
              <w:t xml:space="preserve">Запись доступна только для чтения</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Изменение создаёт дубль по согласованному правилу</w:t>
            </w:r>
          </w:p>
        </w:tc>
        <w:tc>
          <w:tcPr/>
          <w:p>
            <w:pPr>
              <w:pStyle w:val="Compact"/>
              <w:jc w:val="left"/>
            </w:pPr>
            <w:r>
              <w:t xml:space="preserve">Маршрут с такими параметрами уже существует</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После изменения параметров нет подходящего действующего тарифа</w:t>
            </w:r>
          </w:p>
        </w:tc>
        <w:tc>
          <w:tcPr/>
          <w:p>
            <w:pPr>
              <w:pStyle w:val="Compact"/>
              <w:jc w:val="left"/>
            </w:pPr>
            <w:r>
              <w:t xml:space="preserve">Заведите тариф</w:t>
            </w:r>
          </w:p>
        </w:tc>
      </w:tr>
      <w:tr>
        <w:tc>
          <w:tcPr/>
          <w:p>
            <w:pPr>
              <w:pStyle w:val="Compact"/>
              <w:jc w:val="left"/>
            </w:pPr>
            <w:r>
              <w:t xml:space="preserve">422</w:t>
            </w:r>
          </w:p>
        </w:tc>
        <w:tc>
          <w:tcPr/>
          <w:p>
            <w:pPr>
              <w:pStyle w:val="Compact"/>
              <w:jc w:val="left"/>
            </w:pPr>
            <w:r>
              <w:t xml:space="preserve">ADDRESS_UNRESOLVED</w:t>
            </w:r>
          </w:p>
        </w:tc>
        <w:tc>
          <w:tcPr/>
          <w:p>
            <w:pPr>
              <w:pStyle w:val="Compact"/>
              <w:jc w:val="left"/>
            </w:pPr>
            <w:r>
              <w:t xml:space="preserve">Адрес точки определить не удалось (2.1.5)</w:t>
            </w:r>
          </w:p>
        </w:tc>
        <w:tc>
          <w:tcPr/>
          <w:p>
            <w:pPr>
              <w:pStyle w:val="Compact"/>
              <w:jc w:val="left"/>
            </w:pPr>
            <w:r>
              <w:t xml:space="preserve">Не удалось определить адрес по координатам точки. Проверьте координаты или повторите позже</w:t>
            </w:r>
          </w:p>
        </w:tc>
      </w:tr>
      <w:tr>
        <w:tc>
          <w:tcPr/>
          <w:p>
            <w:pPr>
              <w:pStyle w:val="Compact"/>
              <w:jc w:val="left"/>
            </w:pPr>
            <w:r>
              <w:t xml:space="preserve">502 / 504</w:t>
            </w:r>
          </w:p>
        </w:tc>
        <w:tc>
          <w:tcPr/>
          <w:p>
            <w:pPr>
              <w:pStyle w:val="Compact"/>
              <w:jc w:val="left"/>
            </w:pPr>
            <w:r>
              <w:t xml:space="preserve">DEPENDENCY_ERROR / DEPENDENCY_TIMEOUT</w:t>
            </w:r>
          </w:p>
        </w:tc>
        <w:tc>
          <w:tcPr/>
          <w:p>
            <w:pPr>
              <w:pStyle w:val="Compact"/>
              <w:jc w:val="left"/>
            </w:pPr>
            <w:r>
              <w:t xml:space="preserve">Недоступен или не успел ответить расчёт</w:t>
            </w:r>
          </w:p>
        </w:tc>
        <w:tc>
          <w:tcPr/>
          <w:p>
            <w:pPr>
              <w:pStyle w:val="Compact"/>
              <w:jc w:val="left"/>
            </w:pPr>
            <w:r>
              <w:t xml:space="preserve">Расчёт недоступен, повторите позже</w:t>
            </w:r>
          </w:p>
        </w:tc>
      </w:tr>
    </w:tbl>
    <w:p>
      <w:r>
        <w:pict>
          <v:rect style="width:0;height:1.5pt" o:hralign="center" o:hrstd="t" o:hr="t"/>
        </w:pict>
      </w:r>
    </w:p>
    <w:bookmarkEnd w:id="59"/>
    <w:bookmarkEnd w:id="60"/>
    <w:bookmarkStart w:id="66" w:name="X48a7f95a8a420557018aa161ab83a860d2a1442"/>
    <w:p>
      <w:pPr>
        <w:pStyle w:val="Heading3"/>
      </w:pPr>
      <w:r>
        <w:t xml:space="preserve">2.5 Деактивация избранного маршрута —</w:t>
      </w:r>
      <w:r>
        <w:t xml:space="preserve"> </w:t>
      </w:r>
      <w:r>
        <w:rPr>
          <w:rStyle w:val="VerbatimChar"/>
        </w:rPr>
        <w:t xml:space="preserve">DELETE /api/favorite-routes/{id}?version=n</w:t>
      </w:r>
    </w:p>
    <w:bookmarkStart w:id="61" w:name="X421ec16b9e3ce394a2ba3a9ea91dacba386d36b"/>
    <w:p>
      <w:pPr>
        <w:pStyle w:val="Heading4"/>
      </w:pPr>
      <w:r>
        <w:t xml:space="preserve">2.5.1 Swagger</w:t>
      </w:r>
    </w:p>
    <w:p>
      <w:pPr>
        <w:pStyle w:val="FirstParagraph"/>
      </w:pPr>
      <w:r>
        <w:t xml:space="preserve">Добавить после утверждения контура API (</w:t>
      </w:r>
      <w:r>
        <w:rPr>
          <w:bCs/>
          <w:b/>
        </w:rPr>
        <w:t xml:space="preserve">вопрос архитектору 3</w:t>
      </w:r>
      <w:r>
        <w:t xml:space="preserve">); методы изменения и деактивации решены по умолчанию (приложение v19).</w:t>
      </w:r>
    </w:p>
    <w:bookmarkEnd w:id="61"/>
    <w:bookmarkStart w:id="62" w:name="X51713843188e7c5f747f7dc935646670b479dc7"/>
    <w:p>
      <w:pPr>
        <w:pStyle w:val="Heading4"/>
      </w:pPr>
      <w:r>
        <w:t xml:space="preserve">2.5.2 Требования</w:t>
      </w:r>
    </w:p>
    <w:p>
      <w:pPr>
        <w:pStyle w:val="FirstParagraph"/>
      </w:pPr>
      <w:r>
        <w:t xml:space="preserve">Порядок проверок задан и важен (решено по умолчанию (приложение v19, прежний вопрос 17)):</w:t>
      </w:r>
    </w:p>
    <w:p>
      <w:pPr>
        <w:numPr>
          <w:ilvl w:val="0"/>
          <w:numId w:val="1010"/>
        </w:numPr>
        <w:pStyle w:val="Compact"/>
      </w:pPr>
      <w:r>
        <w:t xml:space="preserve">Пользователь авторизован; организация пользователя определена по локальной цепочке. Запись не найдена или принадлежит другой организации —</w:t>
      </w:r>
      <w:r>
        <w:t xml:space="preserve"> </w:t>
      </w:r>
      <w:r>
        <w:rPr>
          <w:bCs/>
          <w:b/>
        </w:rPr>
        <w:t xml:space="preserve">404</w:t>
      </w:r>
      <w:r>
        <w:t xml:space="preserve">.</w:t>
      </w:r>
    </w:p>
    <w:p>
      <w:pPr>
        <w:numPr>
          <w:ilvl w:val="0"/>
          <w:numId w:val="1010"/>
        </w:numPr>
        <w:pStyle w:val="Compact"/>
      </w:pPr>
      <w:r>
        <w:t xml:space="preserve">Запись уже деактивирована —</w:t>
      </w:r>
      <w:r>
        <w:t xml:space="preserve"> </w:t>
      </w:r>
      <w:r>
        <w:rPr>
          <w:bCs/>
          <w:b/>
        </w:rPr>
        <w:t xml:space="preserve">204</w:t>
      </w:r>
      <w:r>
        <w:t xml:space="preserve"> </w:t>
      </w:r>
      <w:r>
        <w:t xml:space="preserve">без проверки версии и без новой записи истории. Повтор безопасен.</w:t>
      </w:r>
    </w:p>
    <w:p>
      <w:pPr>
        <w:numPr>
          <w:ilvl w:val="0"/>
          <w:numId w:val="1010"/>
        </w:numPr>
        <w:pStyle w:val="Compact"/>
      </w:pPr>
      <w:r>
        <w:rPr>
          <w:rStyle w:val="VerbatimChar"/>
        </w:rPr>
        <w:t xml:space="preserve">version</w:t>
      </w:r>
      <w:r>
        <w:t xml:space="preserve"> </w:t>
      </w:r>
      <w:r>
        <w:t xml:space="preserve">не совпадает с версией в БД —</w:t>
      </w:r>
      <w:r>
        <w:t xml:space="preserve"> </w:t>
      </w:r>
      <w:r>
        <w:rPr>
          <w:bCs/>
          <w:b/>
        </w:rPr>
        <w:t xml:space="preserve">409</w:t>
      </w:r>
      <w:r>
        <w:t xml:space="preserve">.</w:t>
      </w:r>
    </w:p>
    <w:p>
      <w:pPr>
        <w:numPr>
          <w:ilvl w:val="0"/>
          <w:numId w:val="1010"/>
        </w:numPr>
        <w:pStyle w:val="Compact"/>
      </w:pPr>
      <w:r>
        <w:t xml:space="preserve">По маршруту есть активные заявки —</w:t>
      </w:r>
      <w:r>
        <w:t xml:space="preserve"> </w:t>
      </w:r>
      <w:r>
        <w:rPr>
          <w:bCs/>
          <w:b/>
        </w:rPr>
        <w:t xml:space="preserve">409</w:t>
      </w:r>
      <w:r>
        <w:t xml:space="preserve">, без изменений в данных.</w:t>
      </w:r>
      <w:r>
        <w:t xml:space="preserve"> </w:t>
      </w:r>
      <w:r>
        <w:rPr>
          <w:bCs/>
          <w:b/>
        </w:rPr>
        <w:t xml:space="preserve">Активной считается заявка в нетерминальном статусе.</w:t>
      </w:r>
      <w:r>
        <w:t xml:space="preserve"> </w:t>
      </w:r>
      <w:r>
        <w:t xml:space="preserve">У статуса есть признак</w:t>
      </w:r>
      <w:r>
        <w:t xml:space="preserve"> </w:t>
      </w:r>
      <w:r>
        <w:rPr>
          <w:rStyle w:val="VerbatimChar"/>
        </w:rPr>
        <w:t xml:space="preserve">terminal</w:t>
      </w:r>
      <w:r>
        <w:t xml:space="preserve">; для такси и группового трансфера терминальны только «отменена» (</w:t>
      </w:r>
      <w:r>
        <w:rPr>
          <w:rStyle w:val="VerbatimChar"/>
        </w:rPr>
        <w:t xml:space="preserve">CANCELLED</w:t>
      </w:r>
      <w:r>
        <w:t xml:space="preserve">) и «завершена» (</w:t>
      </w:r>
      <w:r>
        <w:rPr>
          <w:rStyle w:val="VerbatimChar"/>
        </w:rPr>
        <w:t xml:space="preserve">TRIP_FINISHED</w:t>
      </w:r>
      <w:r>
        <w:t xml:space="preserve">), всё остальное — активная заявка. Перечислять статусы в контракте не нужно: правило опирается на признак. Контракт проверки и защита от гонки — вопрос архитектору 1. Заявка, зависшая на согласовании, по этому правилу блокирует деактивацию — подтверждение у заказчика, вопрос заказчику 17.</w:t>
      </w:r>
    </w:p>
    <w:p>
      <w:pPr>
        <w:numPr>
          <w:ilvl w:val="0"/>
          <w:numId w:val="1010"/>
        </w:numPr>
        <w:pStyle w:val="Compact"/>
      </w:pPr>
      <w:r>
        <w:t xml:space="preserve">Иначе — деактивация (</w:t>
      </w:r>
      <w:r>
        <w:rPr>
          <w:rStyle w:val="VerbatimChar"/>
        </w:rPr>
        <w:t xml:space="preserve">is_active = false</w:t>
      </w:r>
      <w:r>
        <w:t xml:space="preserve">) с записью истории в одной транзакции. Данные и история сохраняются, запись не удаляется физически;</w:t>
      </w:r>
      <w:r>
        <w:t xml:space="preserve"> </w:t>
      </w:r>
      <w:r>
        <w:rPr>
          <w:rStyle w:val="VerbatimChar"/>
        </w:rPr>
        <w:t xml:space="preserve">version</w:t>
      </w:r>
      <w:r>
        <w:t xml:space="preserve"> </w:t>
      </w:r>
      <w:r>
        <w:t xml:space="preserve">увеличивается.</w:t>
      </w:r>
    </w:p>
    <w:p>
      <w:pPr>
        <w:numPr>
          <w:ilvl w:val="0"/>
          <w:numId w:val="1010"/>
        </w:numPr>
        <w:pStyle w:val="Compact"/>
      </w:pPr>
      <w:r>
        <w:t xml:space="preserve">Проверка и деактивация должны быть согласованы с созданием новой заявки, чтобы исключить гонку: заявка хранит</w:t>
      </w:r>
      <w:r>
        <w:t xml:space="preserve"> </w:t>
      </w:r>
      <w:r>
        <w:rPr>
          <w:rStyle w:val="VerbatimChar"/>
        </w:rPr>
        <w:t xml:space="preserve">favorite_route_version</w:t>
      </w:r>
      <w:r>
        <w:t xml:space="preserve">, деактивация меняет версию (вопрос архитектору 1).</w:t>
      </w:r>
    </w:p>
    <w:p>
      <w:pPr>
        <w:numPr>
          <w:ilvl w:val="0"/>
          <w:numId w:val="1010"/>
        </w:numPr>
        <w:pStyle w:val="Compact"/>
      </w:pPr>
      <w:r>
        <w:rPr>
          <w:bCs/>
          <w:b/>
        </w:rPr>
        <w:t xml:space="preserve">Недоступность проверки не означает отсутствие активных заявок</w:t>
      </w:r>
      <w:r>
        <w:t xml:space="preserve">: при сбое зависимости деактивация отклоняется, а не выполняется.</w:t>
      </w:r>
    </w:p>
    <w:p>
      <w:pPr>
        <w:numPr>
          <w:ilvl w:val="0"/>
          <w:numId w:val="1010"/>
        </w:numPr>
        <w:pStyle w:val="Compact"/>
      </w:pPr>
      <w:r>
        <w:t xml:space="preserve">Истёкшая запись не равнозначна вручную деактивированной. Операция восстановления в объём не включена.</w:t>
      </w:r>
    </w:p>
    <w:p>
      <w:pPr>
        <w:numPr>
          <w:ilvl w:val="0"/>
          <w:numId w:val="1010"/>
        </w:numPr>
        <w:pStyle w:val="Compact"/>
      </w:pPr>
      <w:r>
        <w:t xml:space="preserve">API поиска заявок по признаку избранного маршрута в платформе нет — поля в заявке ещё нет; контракт создаётся в T04.1.</w:t>
      </w:r>
    </w:p>
    <w:bookmarkEnd w:id="62"/>
    <w:bookmarkStart w:id="63" w:name="Xacdba4a581eb3fbd20f1b072e77a94eeabe41f1"/>
    <w:p>
      <w:pPr>
        <w:pStyle w:val="Heading4"/>
      </w:pPr>
      <w:r>
        <w:t xml:space="preserve">2.5.3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Идентификатор записи справочника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Передаётся в path</w:t>
            </w:r>
          </w:p>
        </w:tc>
      </w:tr>
      <w:tr>
        <w:tc>
          <w:tcPr/>
          <w:p>
            <w:pPr>
              <w:pStyle w:val="Compact"/>
              <w:jc w:val="left"/>
            </w:pPr>
            <w:r>
              <w:t xml:space="preserve">version</w:t>
            </w:r>
          </w:p>
        </w:tc>
        <w:tc>
          <w:tcPr/>
          <w:p>
            <w:pPr>
              <w:pStyle w:val="Compact"/>
              <w:jc w:val="left"/>
            </w:pPr>
            <w:r>
              <w:t xml:space="preserve">Версия записи</w:t>
            </w:r>
          </w:p>
        </w:tc>
        <w:tc>
          <w:tcPr/>
          <w:p>
            <w:pPr>
              <w:pStyle w:val="Compact"/>
              <w:jc w:val="left"/>
            </w:pPr>
            <w:r>
              <w:t xml:space="preserve">int8</w:t>
            </w:r>
          </w:p>
        </w:tc>
        <w:tc>
          <w:tcPr/>
          <w:p>
            <w:pPr>
              <w:pStyle w:val="Compact"/>
              <w:jc w:val="left"/>
            </w:pPr>
            <w:r>
              <w:t xml:space="preserve">1</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Передаётся в query; альтернатива — заголовок</w:t>
            </w:r>
            <w:r>
              <w:t xml:space="preserve"> </w:t>
            </w:r>
            <w:r>
              <w:rPr>
                <w:rStyle w:val="VerbatimChar"/>
              </w:rPr>
              <w:t xml:space="preserve">If-Match</w:t>
            </w:r>
            <w:r>
              <w:t xml:space="preserve"> </w:t>
            </w:r>
            <w:r>
              <w:t xml:space="preserve">(решено по умолчанию (приложение v19, прежний вопрос 15))</w:t>
            </w:r>
          </w:p>
        </w:tc>
      </w:tr>
    </w:tbl>
    <w:bookmarkEnd w:id="63"/>
    <w:bookmarkStart w:id="64" w:name="Xb2737d321c4995c6f55b2e13c8f4249d4aeee15"/>
    <w:p>
      <w:pPr>
        <w:pStyle w:val="Heading4"/>
      </w:pPr>
      <w:r>
        <w:t xml:space="preserve">2.5.4 Ответ</w:t>
      </w:r>
    </w:p>
    <w:p>
      <w:pPr>
        <w:pStyle w:val="FirstParagraph"/>
      </w:pPr>
      <w:r>
        <w:t xml:space="preserve">Код 204, тело отсутствует.</w:t>
      </w:r>
    </w:p>
    <w:bookmarkEnd w:id="64"/>
    <w:bookmarkStart w:id="65" w:name="Xab6279e0b117c7fb888f3dc8eb0f5dd06424b76"/>
    <w:p>
      <w:pPr>
        <w:pStyle w:val="Heading4"/>
      </w:pPr>
      <w:r>
        <w:t xml:space="preserve">2.5.5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version</w:t>
            </w:r>
            <w:r>
              <w:t xml:space="preserve"> </w:t>
            </w:r>
            <w:r>
              <w:t xml:space="preserve">не передана или некорректна</w:t>
            </w:r>
          </w:p>
        </w:tc>
        <w:tc>
          <w:tcPr/>
          <w:p>
            <w:pPr>
              <w:pStyle w:val="Compact"/>
              <w:jc w:val="left"/>
            </w:pPr>
            <w:r>
              <w:t xml:space="preserve">Укажите версию записи</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 или принадлежит другой организации</w:t>
            </w:r>
          </w:p>
        </w:tc>
        <w:tc>
          <w:tcPr/>
          <w:p>
            <w:pPr>
              <w:pStyle w:val="Compact"/>
              <w:jc w:val="left"/>
            </w:pPr>
            <w:r>
              <w:t xml:space="preserve">Не найден избранный маршрут, id:%s</w:t>
            </w:r>
          </w:p>
        </w:tc>
      </w:tr>
      <w:tr>
        <w:tc>
          <w:tcPr/>
          <w:p>
            <w:pPr>
              <w:pStyle w:val="Compact"/>
              <w:jc w:val="left"/>
            </w:pPr>
            <w:r>
              <w:t xml:space="preserve">409</w:t>
            </w:r>
          </w:p>
        </w:tc>
        <w:tc>
          <w:tcPr/>
          <w:p>
            <w:pPr>
              <w:pStyle w:val="Compact"/>
              <w:jc w:val="left"/>
            </w:pPr>
            <w:r>
              <w:t xml:space="preserve">VERSION_CONFLICT</w:t>
            </w:r>
          </w:p>
        </w:tc>
        <w:tc>
          <w:tcPr/>
          <w:p>
            <w:pPr>
              <w:pStyle w:val="Compact"/>
              <w:jc w:val="left"/>
            </w:pPr>
            <w:r>
              <w:rPr>
                <w:rStyle w:val="VerbatimChar"/>
              </w:rPr>
              <w:t xml:space="preserve">version</w:t>
            </w:r>
            <w:r>
              <w:t xml:space="preserve"> </w:t>
            </w:r>
            <w:r>
              <w:t xml:space="preserve">не совпадает с версией в БД</w:t>
            </w:r>
          </w:p>
        </w:tc>
        <w:tc>
          <w:tcPr/>
          <w:p>
            <w:pPr>
              <w:pStyle w:val="Compact"/>
              <w:jc w:val="left"/>
            </w:pPr>
            <w:r>
              <w:t xml:space="preserve">Запись изменена другим пользователем, обновите данные</w:t>
            </w:r>
          </w:p>
        </w:tc>
      </w:tr>
      <w:tr>
        <w:tc>
          <w:tcPr/>
          <w:p>
            <w:pPr>
              <w:pStyle w:val="Compact"/>
              <w:jc w:val="left"/>
            </w:pPr>
            <w:r>
              <w:t xml:space="preserve">409</w:t>
            </w:r>
          </w:p>
        </w:tc>
        <w:tc>
          <w:tcPr/>
          <w:p>
            <w:pPr>
              <w:pStyle w:val="Compact"/>
              <w:jc w:val="left"/>
            </w:pPr>
            <w:r>
              <w:t xml:space="preserve">ACTIVE_REQUESTS_EXIST</w:t>
            </w:r>
          </w:p>
        </w:tc>
        <w:tc>
          <w:tcPr/>
          <w:p>
            <w:pPr>
              <w:pStyle w:val="Compact"/>
              <w:jc w:val="left"/>
            </w:pPr>
            <w:r>
              <w:t xml:space="preserve">По маршруту есть заявка в блокирующем статусе</w:t>
            </w:r>
          </w:p>
        </w:tc>
        <w:tc>
          <w:tcPr/>
          <w:p>
            <w:pPr>
              <w:pStyle w:val="Compact"/>
              <w:jc w:val="left"/>
            </w:pPr>
            <w:r>
              <w:t xml:space="preserve">Удаление недоступно: по маршруту есть активные заявки</w:t>
            </w:r>
          </w:p>
        </w:tc>
      </w:tr>
      <w:tr>
        <w:tc>
          <w:tcPr/>
          <w:p>
            <w:pPr>
              <w:pStyle w:val="Compact"/>
              <w:jc w:val="left"/>
            </w:pPr>
            <w:r>
              <w:t xml:space="preserve">502 / 504</w:t>
            </w:r>
          </w:p>
        </w:tc>
        <w:tc>
          <w:tcPr/>
          <w:p>
            <w:pPr>
              <w:pStyle w:val="Compact"/>
              <w:jc w:val="left"/>
            </w:pPr>
            <w:r>
              <w:t xml:space="preserve">DEPENDENCY_ERROR / DEPENDENCY_TIMEOUT</w:t>
            </w:r>
          </w:p>
        </w:tc>
        <w:tc>
          <w:tcPr/>
          <w:p>
            <w:pPr>
              <w:pStyle w:val="Compact"/>
              <w:jc w:val="left"/>
            </w:pPr>
            <w:r>
              <w:rPr>
                <w:bCs/>
                <w:b/>
              </w:rPr>
              <w:t xml:space="preserve">502</w:t>
            </w:r>
            <w:r>
              <w:t xml:space="preserve"> </w:t>
            </w:r>
            <w:r>
              <w:t xml:space="preserve">— сервис заявок недоступен или ответил ошибкой;</w:t>
            </w:r>
            <w:r>
              <w:t xml:space="preserve"> </w:t>
            </w:r>
            <w:r>
              <w:rPr>
                <w:bCs/>
                <w:b/>
              </w:rPr>
              <w:t xml:space="preserve">504</w:t>
            </w:r>
            <w:r>
              <w:t xml:space="preserve"> </w:t>
            </w:r>
            <w:r>
              <w:t xml:space="preserve">— не ответил за отведённое время. Как в общих правилах раздела 2, п. 7; код 503 не используется. Деактивация при недоступности проверки</w:t>
            </w:r>
            <w:r>
              <w:t xml:space="preserve"> </w:t>
            </w:r>
            <w:r>
              <w:rPr>
                <w:bCs/>
                <w:b/>
              </w:rPr>
              <w:t xml:space="preserve">отклоняется</w:t>
            </w:r>
            <w:r>
              <w:t xml:space="preserve">, а не выполняется</w:t>
            </w:r>
          </w:p>
        </w:tc>
        <w:tc>
          <w:tcPr/>
          <w:p>
            <w:pPr>
              <w:pStyle w:val="Compact"/>
              <w:jc w:val="left"/>
            </w:pPr>
            <w:r>
              <w:t xml:space="preserve">Проверка активных заявок недоступна, повторите позже</w:t>
            </w:r>
          </w:p>
        </w:tc>
      </w:tr>
    </w:tbl>
    <w:p>
      <w:r>
        <w:pict>
          <v:rect style="width:0;height:1.5pt" o:hralign="center" o:hrstd="t" o:hr="t"/>
        </w:pict>
      </w:r>
    </w:p>
    <w:bookmarkEnd w:id="65"/>
    <w:bookmarkEnd w:id="66"/>
    <w:bookmarkStart w:id="72" w:name="X2de78c3e4f8fc279036e28a0003209b5c5d7536"/>
    <w:p>
      <w:pPr>
        <w:pStyle w:val="Heading3"/>
      </w:pPr>
      <w:r>
        <w:t xml:space="preserve">2.6 Предварительный расчёт —</w:t>
      </w:r>
      <w:r>
        <w:t xml:space="preserve"> </w:t>
      </w:r>
      <w:r>
        <w:rPr>
          <w:rStyle w:val="VerbatimChar"/>
        </w:rPr>
        <w:t xml:space="preserve">POST /api/favorite-routes/calculate</w:t>
      </w:r>
    </w:p>
    <w:p>
      <w:pPr>
        <w:pStyle w:val="FirstParagraph"/>
      </w:pPr>
      <w:r>
        <w:t xml:space="preserve">Ручки нет в карточке TRANSPORT-45586. Она нужна кнопкам формы «Рассчитать маршрут» и «Расчёт по тарифу» (протокол 10.09.2026, п. 17) и, после решения встречи 08.10.2026,</w:t>
      </w:r>
      <w:r>
        <w:t xml:space="preserve"> </w:t>
      </w:r>
      <w:r>
        <w:rPr>
          <w:bCs/>
          <w:b/>
        </w:rPr>
        <w:t xml:space="preserve">является основой выбора тарифа</w:t>
      </w:r>
      <w:r>
        <w:t xml:space="preserve">: пользователь выбирает тариф из того, что вернула эта ручка. Включение в объём T01.2 и владелец —</w:t>
      </w:r>
      <w:r>
        <w:t xml:space="preserve"> </w:t>
      </w:r>
      <w:r>
        <w:rPr>
          <w:bCs/>
          <w:b/>
        </w:rPr>
        <w:t xml:space="preserve">решено по умолчанию (приложение v19, прежний вопрос 18)</w:t>
      </w:r>
      <w:r>
        <w:t xml:space="preserve">.</w:t>
      </w:r>
    </w:p>
    <w:p>
      <w:pPr>
        <w:pStyle w:val="BlockText"/>
      </w:pPr>
      <w:r>
        <w:rPr>
          <w:bCs/>
          <w:b/>
        </w:rPr>
        <w:t xml:space="preserve">Источник перечня определён: корпоративные тарифы организации</w:t>
      </w:r>
      <w:r>
        <w:t xml:space="preserve"> </w:t>
      </w:r>
      <w:r>
        <w:t xml:space="preserve">(решение заказчика 09.10.2026). Агрегаторы в перечень не входят. Схема получения, описанная в T01.1 (D07), доработки сервиса тарифов не требует:</w:t>
      </w:r>
    </w:p>
    <w:p>
      <w:pPr>
        <w:numPr>
          <w:ilvl w:val="0"/>
          <w:numId w:val="1011"/>
        </w:numPr>
        <w:pStyle w:val="Compact"/>
      </w:pPr>
      <w:r>
        <w:t xml:space="preserve">По первой точке маршрута определить</w:t>
      </w:r>
      <w:r>
        <w:t xml:space="preserve"> </w:t>
      </w:r>
      <w:r>
        <w:rPr>
          <w:bCs/>
          <w:b/>
        </w:rPr>
        <w:t xml:space="preserve">ветку геозон</w:t>
      </w:r>
      <w:r>
        <w:t xml:space="preserve"> </w:t>
      </w:r>
      <w:r>
        <w:t xml:space="preserve">— gRPC</w:t>
      </w:r>
      <w:r>
        <w:t xml:space="preserve"> </w:t>
      </w:r>
      <w:r>
        <w:rPr>
          <w:rStyle w:val="VerbatimChar"/>
        </w:rPr>
        <w:t xml:space="preserve">geo-zones</w:t>
      </w:r>
      <w:r>
        <w:t xml:space="preserve">, метод</w:t>
      </w:r>
      <w:r>
        <w:t xml:space="preserve"> </w:t>
      </w:r>
      <w:r>
        <w:rPr>
          <w:rStyle w:val="VerbatimChar"/>
        </w:rPr>
        <w:t xml:space="preserve">regionBranch</w:t>
      </w:r>
      <w:r>
        <w:t xml:space="preserve">. Для этого у точки должны быть заполнены страна, регион и город (1.5.5).</w:t>
      </w:r>
    </w:p>
    <w:p>
      <w:pPr>
        <w:numPr>
          <w:ilvl w:val="0"/>
          <w:numId w:val="1011"/>
        </w:numPr>
        <w:pStyle w:val="Compact"/>
      </w:pPr>
      <w:r>
        <w:t xml:space="preserve">Для каждого класса, допустимого виду транспорта, выполнить</w:t>
      </w:r>
      <w:r>
        <w:t xml:space="preserve"> </w:t>
      </w:r>
      <w:r>
        <w:rPr>
          <w:rStyle w:val="VerbatimChar"/>
        </w:rPr>
        <w:t xml:space="preserve">POST /api/tariffs/search</w:t>
      </w:r>
      <w:r>
        <w:t xml:space="preserve"> </w:t>
      </w:r>
      <w:r>
        <w:t xml:space="preserve">с фильтром по организации, региону из ветки, классу, ночному признаку и признаку активности.</w:t>
      </w:r>
    </w:p>
    <w:p>
      <w:pPr>
        <w:numPr>
          <w:ilvl w:val="0"/>
          <w:numId w:val="1011"/>
        </w:numPr>
        <w:pStyle w:val="Compact"/>
      </w:pPr>
      <w:r>
        <w:t xml:space="preserve">По каждому найденному тарифу выполнить</w:t>
      </w:r>
      <w:r>
        <w:t xml:space="preserve"> </w:t>
      </w:r>
      <w:r>
        <w:rPr>
          <w:rStyle w:val="VerbatimChar"/>
        </w:rPr>
        <w:t xml:space="preserve">POST /api/tariffs/calculate</w:t>
      </w:r>
      <w:r>
        <w:t xml:space="preserve"> </w:t>
      </w:r>
      <w:r>
        <w:t xml:space="preserve">с явным</w:t>
      </w:r>
      <w:r>
        <w:t xml:space="preserve"> </w:t>
      </w:r>
      <w:r>
        <w:rPr>
          <w:rStyle w:val="VerbatimChar"/>
        </w:rPr>
        <w:t xml:space="preserve">tariffId</w:t>
      </w:r>
      <w:r>
        <w:t xml:space="preserve"> </w:t>
      </w:r>
      <w:r>
        <w:t xml:space="preserve">и получить стоимость.</w:t>
      </w:r>
    </w:p>
    <w:p>
      <w:pPr>
        <w:pStyle w:val="BlockText"/>
      </w:pPr>
      <w:r>
        <w:rPr>
          <w:bCs/>
          <w:b/>
        </w:rPr>
        <w:t xml:space="preserve">Четыре обязательных условия вызова</w:t>
      </w:r>
      <w:r>
        <w:rPr>
          <w:bCs/>
          <w:b/>
        </w:rPr>
        <w:t xml:space="preserve"> </w:t>
      </w:r>
      <w:r>
        <w:rPr>
          <w:rStyle w:val="VerbatimChar"/>
          <w:bCs/>
          <w:b/>
        </w:rPr>
        <w:t xml:space="preserve">search</w:t>
      </w:r>
      <w:r>
        <w:t xml:space="preserve"> </w:t>
      </w:r>
      <w:r>
        <w:t xml:space="preserve">(обоснование и ссылки на код — 1.5.6):</w:t>
      </w:r>
    </w:p>
    <w:p>
      <w:pPr>
        <w:numPr>
          <w:ilvl w:val="0"/>
          <w:numId w:val="1012"/>
        </w:numPr>
        <w:pStyle w:val="Compact"/>
      </w:pPr>
      <w:r>
        <w:rPr>
          <w:rStyle w:val="VerbatimChar"/>
        </w:rPr>
        <w:t xml:space="preserve">contractType</w:t>
      </w:r>
      <w:r>
        <w:t xml:space="preserve"> </w:t>
      </w:r>
      <w:r>
        <w:t xml:space="preserve">передаётся</w:t>
      </w:r>
      <w:r>
        <w:t xml:space="preserve"> </w:t>
      </w:r>
      <w:r>
        <w:rPr>
          <w:bCs/>
          <w:b/>
        </w:rPr>
        <w:t xml:space="preserve">явно</w:t>
      </w:r>
      <w:r>
        <w:t xml:space="preserve">: сначала</w:t>
      </w:r>
      <w:r>
        <w:t xml:space="preserve"> </w:t>
      </w:r>
      <w:r>
        <w:rPr>
          <w:rStyle w:val="VerbatimChar"/>
        </w:rPr>
        <w:t xml:space="preserve">INCOME</w:t>
      </w:r>
      <w:r>
        <w:t xml:space="preserve">, при пустом результате —</w:t>
      </w:r>
      <w:r>
        <w:t xml:space="preserve"> </w:t>
      </w:r>
      <w:r>
        <w:rPr>
          <w:rStyle w:val="VerbatimChar"/>
        </w:rPr>
        <w:t xml:space="preserve">TRANSITIONAL</w:t>
      </w:r>
      <w:r>
        <w:t xml:space="preserve">. Если его не передать, контроллер сам подставит</w:t>
      </w:r>
      <w:r>
        <w:t xml:space="preserve"> </w:t>
      </w:r>
      <w:r>
        <w:rPr>
          <w:rStyle w:val="VerbatimChar"/>
        </w:rPr>
        <w:t xml:space="preserve">TRANSITIONAL</w:t>
      </w:r>
      <w:r>
        <w:t xml:space="preserve"> </w:t>
      </w:r>
      <w:r>
        <w:t xml:space="preserve">и доходные договоры в выдачу не попадут;</w:t>
      </w:r>
    </w:p>
    <w:p>
      <w:pPr>
        <w:numPr>
          <w:ilvl w:val="0"/>
          <w:numId w:val="1012"/>
        </w:numPr>
        <w:pStyle w:val="Compact"/>
      </w:pP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передаются</w:t>
      </w:r>
      <w:r>
        <w:t xml:space="preserve"> </w:t>
      </w:r>
      <w:r>
        <w:rPr>
          <w:bCs/>
          <w:b/>
        </w:rPr>
        <w:t xml:space="preserve">парой</w:t>
      </w:r>
      <w:r>
        <w:t xml:space="preserve">: класс без вида транспорта даёт пустой список без ошибки;</w:t>
      </w:r>
    </w:p>
    <w:p>
      <w:pPr>
        <w:numPr>
          <w:ilvl w:val="0"/>
          <w:numId w:val="1012"/>
        </w:numPr>
        <w:pStyle w:val="Compact"/>
      </w:pPr>
      <w:r>
        <w:t xml:space="preserve">регион передаётся по одному значению: фильтр принимает один</w:t>
      </w:r>
      <w:r>
        <w:t xml:space="preserve"> </w:t>
      </w:r>
      <w:r>
        <w:rPr>
          <w:rStyle w:val="VerbatimChar"/>
        </w:rPr>
        <w:t xml:space="preserve">regionId</w:t>
      </w:r>
      <w:r>
        <w:t xml:space="preserve"> </w:t>
      </w:r>
      <w:r>
        <w:t xml:space="preserve">и сравнивает точным равенством, поэтому ветка зон обходится вызовами по числу зон. Если владелец сервиса тарифов расширит</w:t>
      </w:r>
      <w:r>
        <w:t xml:space="preserve"> </w:t>
      </w:r>
      <w:r>
        <w:rPr>
          <w:rStyle w:val="VerbatimChar"/>
        </w:rPr>
        <w:t xml:space="preserve">TariffSearchDTO.regionId</w:t>
      </w:r>
      <w:r>
        <w:t xml:space="preserve"> </w:t>
      </w:r>
      <w:r>
        <w:t xml:space="preserve">до списка, вызовов станет ровно по числу классов — сервисный слой</w:t>
      </w:r>
      <w:r>
        <w:t xml:space="preserve"> </w:t>
      </w:r>
      <w:r>
        <w:rPr>
          <w:rStyle w:val="VerbatimChar"/>
        </w:rPr>
        <w:t xml:space="preserve">IN (список)</w:t>
      </w:r>
      <w:r>
        <w:t xml:space="preserve"> </w:t>
      </w:r>
      <w:r>
        <w:t xml:space="preserve">уже поддерживает;</w:t>
      </w:r>
    </w:p>
    <w:p>
      <w:pPr>
        <w:numPr>
          <w:ilvl w:val="0"/>
          <w:numId w:val="1012"/>
        </w:numPr>
        <w:pStyle w:val="Compact"/>
      </w:pPr>
      <w:r>
        <w:t xml:space="preserve">ночные тарифы при</w:t>
      </w:r>
      <w:r>
        <w:t xml:space="preserve"> </w:t>
      </w:r>
      <w:r>
        <w:rPr>
          <w:rStyle w:val="VerbatimChar"/>
        </w:rPr>
        <w:t xml:space="preserve">isNightTariff = false</w:t>
      </w:r>
      <w:r>
        <w:t xml:space="preserve"> </w:t>
      </w:r>
      <w:r>
        <w:t xml:space="preserve">отфильтровываются</w:t>
      </w:r>
      <w:r>
        <w:t xml:space="preserve"> </w:t>
      </w:r>
      <w:r>
        <w:rPr>
          <w:bCs/>
          <w:b/>
        </w:rPr>
        <w:t xml:space="preserve">на своей стороне</w:t>
      </w:r>
      <w:r>
        <w:t xml:space="preserve">: фильтр сервиса тарифов действует только при</w:t>
      </w:r>
      <w:r>
        <w:t xml:space="preserve"> </w:t>
      </w:r>
      <w:r>
        <w:rPr>
          <w:rStyle w:val="VerbatimChar"/>
        </w:rPr>
        <w:t xml:space="preserve">true</w:t>
      </w:r>
      <w:r>
        <w:t xml:space="preserve">.</w:t>
      </w:r>
    </w:p>
    <w:p>
      <w:pPr>
        <w:pStyle w:val="BlockText"/>
      </w:pPr>
      <w:r>
        <w:t xml:space="preserve">Класса в ответе поиска нет, поэтому он задаётся</w:t>
      </w:r>
      <w:r>
        <w:t xml:space="preserve"> </w:t>
      </w:r>
      <w:r>
        <w:rPr>
          <w:bCs/>
          <w:b/>
        </w:rPr>
        <w:t xml:space="preserve">фильтром запроса</w:t>
      </w:r>
      <w:r>
        <w:t xml:space="preserve">, а не вычитывается из ответа. Число вызовов: при обходе ветки из</w:t>
      </w:r>
      <w:r>
        <w:t xml:space="preserve"> </w:t>
      </w:r>
      <w:r>
        <w:rPr>
          <w:rStyle w:val="VerbatimChar"/>
        </w:rPr>
        <w:t xml:space="preserve">Z</w:t>
      </w:r>
      <w:r>
        <w:t xml:space="preserve"> </w:t>
      </w:r>
      <w:r>
        <w:t xml:space="preserve">зон и</w:t>
      </w:r>
      <w:r>
        <w:t xml:space="preserve"> </w:t>
      </w:r>
      <w:r>
        <w:rPr>
          <w:rStyle w:val="VerbatimChar"/>
        </w:rPr>
        <w:t xml:space="preserve">K</w:t>
      </w:r>
      <w:r>
        <w:t xml:space="preserve"> </w:t>
      </w:r>
      <w:r>
        <w:t xml:space="preserve">допустимых классов это</w:t>
      </w:r>
      <w:r>
        <w:t xml:space="preserve"> </w:t>
      </w:r>
      <w:r>
        <w:rPr>
          <w:rStyle w:val="VerbatimChar"/>
        </w:rPr>
        <w:t xml:space="preserve">Z × K</w:t>
      </w:r>
      <w:r>
        <w:t xml:space="preserve"> </w:t>
      </w:r>
      <w:r>
        <w:t xml:space="preserve">вызовов</w:t>
      </w:r>
      <w:r>
        <w:t xml:space="preserve"> </w:t>
      </w:r>
      <w:r>
        <w:rPr>
          <w:rStyle w:val="VerbatimChar"/>
        </w:rPr>
        <w:t xml:space="preserve">search</w:t>
      </w:r>
      <w:r>
        <w:t xml:space="preserve"> </w:t>
      </w:r>
      <w:r>
        <w:t xml:space="preserve">плюс один</w:t>
      </w:r>
      <w:r>
        <w:t xml:space="preserve"> </w:t>
      </w:r>
      <w:r>
        <w:rPr>
          <w:rStyle w:val="VerbatimChar"/>
        </w:rPr>
        <w:t xml:space="preserve">calculate</w:t>
      </w:r>
      <w:r>
        <w:t xml:space="preserve"> </w:t>
      </w:r>
      <w:r>
        <w:t xml:space="preserve">на каждый найденный тариф. Для Москвы и пяти классов такси это порядка 15–20 вызовов — оценка нагрузки и необходимость кэша отложены до замеров T01.4 (v19, прежний вопрос 21).</w:t>
      </w:r>
    </w:p>
    <w:p>
      <w:pPr>
        <w:pStyle w:val="BlockText"/>
      </w:pPr>
      <w:r>
        <w:t xml:space="preserve">Учётная запись, под которой выполняются эти вызовы, должна существовать как</w:t>
      </w:r>
      <w:r>
        <w:t xml:space="preserve"> </w:t>
      </w:r>
      <w:r>
        <w:rPr>
          <w:bCs/>
          <w:b/>
        </w:rPr>
        <w:t xml:space="preserve">сотрудник в локальной копии сервиса тарифов</w:t>
      </w:r>
      <w:r>
        <w:t xml:space="preserve">: организация вызывающего определяется по</w:t>
      </w:r>
      <w:r>
        <w:t xml:space="preserve"> </w:t>
      </w:r>
      <w:r>
        <w:rPr>
          <w:rStyle w:val="VerbatimChar"/>
        </w:rPr>
        <w:t xml:space="preserve">jti</w:t>
      </w:r>
      <w:r>
        <w:t xml:space="preserve"> </w:t>
      </w:r>
      <w:r>
        <w:t xml:space="preserve">через неё, и при отсутствии записи</w:t>
      </w:r>
      <w:r>
        <w:t xml:space="preserve"> </w:t>
      </w:r>
      <w:r>
        <w:rPr>
          <w:rStyle w:val="VerbatimChar"/>
        </w:rPr>
        <w:t xml:space="preserve">search</w:t>
      </w:r>
      <w:r>
        <w:t xml:space="preserve"> </w:t>
      </w:r>
      <w:r>
        <w:t xml:space="preserve">ответит 404 (1.5.6).</w:t>
      </w:r>
    </w:p>
    <w:bookmarkStart w:id="67" w:name="X3582b80d66bb22f2f7ed08870c0f0a4eb94ec5c"/>
    <w:p>
      <w:pPr>
        <w:pStyle w:val="Heading4"/>
      </w:pPr>
      <w:r>
        <w:t xml:space="preserve">2.6.1 Swagger</w:t>
      </w:r>
    </w:p>
    <w:p>
      <w:pPr>
        <w:pStyle w:val="FirstParagraph"/>
      </w:pPr>
      <w:r>
        <w:t xml:space="preserve">Добавить после решения по решено по умолчанию (приложение v19, прежний вопрос 18).</w:t>
      </w:r>
    </w:p>
    <w:bookmarkEnd w:id="67"/>
    <w:bookmarkStart w:id="68" w:name="X5f98e0dc10e708d4f7be092cf5dc3a7b4a633fa"/>
    <w:p>
      <w:pPr>
        <w:pStyle w:val="Heading4"/>
      </w:pPr>
      <w:r>
        <w:t xml:space="preserve">2.6.2 Требования</w:t>
      </w:r>
    </w:p>
    <w:p>
      <w:pPr>
        <w:numPr>
          <w:ilvl w:val="0"/>
          <w:numId w:val="1013"/>
        </w:numPr>
      </w:pPr>
      <w:r>
        <w:t xml:space="preserve">Пользователь авторизован; организация пользователя определена по локальной цепочке. Запись не создаётся и не изменяется.</w:t>
      </w:r>
    </w:p>
    <w:p>
      <w:pPr>
        <w:numPr>
          <w:ilvl w:val="0"/>
          <w:numId w:val="1013"/>
        </w:numPr>
      </w:pPr>
      <w:r>
        <w:t xml:space="preserve">Провалидировать точки теми же правилами, что при создании: от 2 до 26, ожидание только на промежуточных точках, обязательны координаты.</w:t>
      </w:r>
    </w:p>
    <w:p>
      <w:pPr>
        <w:numPr>
          <w:ilvl w:val="0"/>
          <w:numId w:val="1013"/>
        </w:numPr>
      </w:pPr>
      <w:r>
        <w:t xml:space="preserve">Построить маршрут:</w:t>
      </w:r>
      <w:r>
        <w:t xml:space="preserve"> </w:t>
      </w:r>
      <w:r>
        <w:rPr>
          <w:rStyle w:val="VerbatimChar"/>
        </w:rPr>
        <w:t xml:space="preserve">POST /api/geo/route</w:t>
      </w:r>
      <w:r>
        <w:t xml:space="preserve"> </w:t>
      </w:r>
      <w:r>
        <w:t xml:space="preserve">— расстояние и время.</w:t>
      </w:r>
    </w:p>
    <w:p>
      <w:pPr>
        <w:numPr>
          <w:ilvl w:val="0"/>
          <w:numId w:val="1013"/>
        </w:numPr>
      </w:pPr>
      <w:r>
        <w:t xml:space="preserve">Получить перечень действующих</w:t>
      </w:r>
      <w:r>
        <w:t xml:space="preserve"> </w:t>
      </w:r>
      <w:r>
        <w:rPr>
          <w:bCs/>
          <w:b/>
        </w:rPr>
        <w:t xml:space="preserve">корпоративных</w:t>
      </w:r>
      <w:r>
        <w:t xml:space="preserve"> </w:t>
      </w:r>
      <w:r>
        <w:t xml:space="preserve">тарифов организации и рассчитать стоимость по каждому. Алгоритм — полностью, потому что обещание «вернуть все тарифы» иначе не выполняется:</w:t>
      </w:r>
    </w:p>
    <w:p>
      <w:pPr>
        <w:numPr>
          <w:ilvl w:val="1"/>
          <w:numId w:val="1014"/>
        </w:numPr>
        <w:pStyle w:val="Compact"/>
      </w:pPr>
      <w:r>
        <w:t xml:space="preserve">Ветка геозон по первой точке —</w:t>
      </w:r>
      <w:r>
        <w:t xml:space="preserve"> </w:t>
      </w:r>
      <w:r>
        <w:rPr>
          <w:rStyle w:val="VerbatimChar"/>
        </w:rPr>
        <w:t xml:space="preserve">regionBranch</w:t>
      </w:r>
      <w:r>
        <w:t xml:space="preserve">. Получается упорядоченный список зон</w:t>
      </w:r>
      <w:r>
        <w:t xml:space="preserve"> </w:t>
      </w:r>
      <w:r>
        <w:rPr>
          <w:rStyle w:val="VerbatimChar"/>
        </w:rPr>
        <w:t xml:space="preserve">Z</w:t>
      </w:r>
      <w:r>
        <w:t xml:space="preserve">.</w:t>
      </w:r>
    </w:p>
    <w:p>
      <w:pPr>
        <w:numPr>
          <w:ilvl w:val="1"/>
          <w:numId w:val="1014"/>
        </w:numPr>
        <w:pStyle w:val="Compact"/>
      </w:pPr>
      <w:r>
        <w:t xml:space="preserve">Для каждой пары «зона из</w:t>
      </w:r>
      <w:r>
        <w:t xml:space="preserve"> </w:t>
      </w:r>
      <w:r>
        <w:rPr>
          <w:rStyle w:val="VerbatimChar"/>
        </w:rPr>
        <w:t xml:space="preserve">Z</w:t>
      </w:r>
      <w:r>
        <w:t xml:space="preserve"> </w:t>
      </w:r>
      <w:r>
        <w:t xml:space="preserve">× класс, допустимый виду транспорта» выполнить</w:t>
      </w:r>
      <w:r>
        <w:t xml:space="preserve"> </w:t>
      </w:r>
      <w:r>
        <w:rPr>
          <w:rStyle w:val="VerbatimChar"/>
        </w:rPr>
        <w:t xml:space="preserve">POST /api/tariffs/search</w:t>
      </w:r>
      <w:r>
        <w:t xml:space="preserve"> </w:t>
      </w:r>
      <w:r>
        <w:t xml:space="preserve">с явным</w:t>
      </w:r>
      <w:r>
        <w:t xml:space="preserve"> </w:t>
      </w:r>
      <w:r>
        <w:rPr>
          <w:rStyle w:val="VerbatimChar"/>
        </w:rPr>
        <w:t xml:space="preserve">contractType</w:t>
      </w:r>
      <w:r>
        <w:t xml:space="preserve"> </w:t>
      </w:r>
      <w:r>
        <w:t xml:space="preserve">(сначала</w:t>
      </w:r>
      <w:r>
        <w:t xml:space="preserve"> </w:t>
      </w:r>
      <w:r>
        <w:rPr>
          <w:rStyle w:val="VerbatimChar"/>
        </w:rPr>
        <w:t xml:space="preserve">INCOME</w:t>
      </w:r>
      <w:r>
        <w:t xml:space="preserve">, при пустом результате</w:t>
      </w:r>
      <w:r>
        <w:t xml:space="preserve"> </w:t>
      </w:r>
      <w:r>
        <w:rPr>
          <w:rStyle w:val="VerbatimChar"/>
        </w:rPr>
        <w:t xml:space="preserve">TRANSITIONAL</w:t>
      </w:r>
      <w:r>
        <w:t xml:space="preserve">), парой</w:t>
      </w:r>
      <w:r>
        <w:t xml:space="preserve"> </w:t>
      </w:r>
      <w:r>
        <w:rPr>
          <w:rStyle w:val="VerbatimChar"/>
        </w:rPr>
        <w:t xml:space="preserve">transportType</w:t>
      </w:r>
      <w:r>
        <w:t xml:space="preserve"> </w:t>
      </w:r>
      <w:r>
        <w:t xml:space="preserve">+</w:t>
      </w:r>
      <w:r>
        <w:t xml:space="preserve"> </w:t>
      </w:r>
      <w:r>
        <w:rPr>
          <w:rStyle w:val="VerbatimChar"/>
        </w:rPr>
        <w:t xml:space="preserve">transportClass</w:t>
      </w:r>
      <w:r>
        <w:t xml:space="preserve">,</w:t>
      </w:r>
      <w:r>
        <w:t xml:space="preserve"> </w:t>
      </w:r>
      <w:r>
        <w:rPr>
          <w:rStyle w:val="VerbatimChar"/>
        </w:rPr>
        <w:t xml:space="preserve">active = true</w:t>
      </w:r>
      <w:r>
        <w:t xml:space="preserve"> </w:t>
      </w:r>
      <w:r>
        <w:t xml:space="preserve">и одним</w:t>
      </w:r>
      <w:r>
        <w:t xml:space="preserve"> </w:t>
      </w:r>
      <w:r>
        <w:rPr>
          <w:rStyle w:val="VerbatimChar"/>
        </w:rPr>
        <w:t xml:space="preserve">regionId</w:t>
      </w:r>
      <w:r>
        <w:t xml:space="preserve">.</w:t>
      </w:r>
    </w:p>
    <w:p>
      <w:pPr>
        <w:numPr>
          <w:ilvl w:val="1"/>
          <w:numId w:val="1014"/>
        </w:numPr>
        <w:pStyle w:val="Compact"/>
      </w:pPr>
      <w:r>
        <w:rPr>
          <w:bCs/>
          <w:b/>
        </w:rPr>
        <w:t xml:space="preserve">Обойти все страницы</w:t>
      </w:r>
      <w:r>
        <w:t xml:space="preserve"> </w:t>
      </w:r>
      <w:r>
        <w:t xml:space="preserve">каждого вызова: ответ — страница, и при</w:t>
      </w:r>
      <w:r>
        <w:t xml:space="preserve"> </w:t>
      </w:r>
      <w:r>
        <w:rPr>
          <w:rStyle w:val="VerbatimChar"/>
        </w:rPr>
        <w:t xml:space="preserve">totalPages &gt; 1</w:t>
      </w:r>
      <w:r>
        <w:t xml:space="preserve"> </w:t>
      </w:r>
      <w:r>
        <w:t xml:space="preserve">нужно запросить остальные. Размер страницы задаём явно (например, 100), на умолчание в 20 не опираемся.</w:t>
      </w:r>
    </w:p>
    <w:p>
      <w:pPr>
        <w:numPr>
          <w:ilvl w:val="1"/>
          <w:numId w:val="1014"/>
        </w:numPr>
        <w:pStyle w:val="Compact"/>
      </w:pPr>
      <w:r>
        <w:rPr>
          <w:bCs/>
          <w:b/>
        </w:rPr>
        <w:t xml:space="preserve">Убрать повторы по</w:t>
      </w:r>
      <w:r>
        <w:rPr>
          <w:bCs/>
          <w:b/>
        </w:rPr>
        <w:t xml:space="preserve"> </w:t>
      </w:r>
      <w:r>
        <w:rPr>
          <w:rStyle w:val="VerbatimChar"/>
          <w:bCs/>
          <w:b/>
        </w:rPr>
        <w:t xml:space="preserve">id</w:t>
      </w:r>
      <w:r>
        <w:rPr>
          <w:bCs/>
          <w:b/>
        </w:rPr>
        <w:t xml:space="preserve"> </w:t>
      </w:r>
      <w:r>
        <w:rPr>
          <w:bCs/>
          <w:b/>
        </w:rPr>
        <w:t xml:space="preserve">тарифа.</w:t>
      </w:r>
      <w:r>
        <w:t xml:space="preserve"> </w:t>
      </w:r>
      <w:r>
        <w:t xml:space="preserve">Один тариф может попасть в выдачу несколько раз: его</w:t>
      </w:r>
      <w:r>
        <w:t xml:space="preserve"> </w:t>
      </w:r>
      <w:r>
        <w:rPr>
          <w:rStyle w:val="VerbatimChar"/>
        </w:rPr>
        <w:t xml:space="preserve">region_ids</w:t>
      </w:r>
      <w:r>
        <w:t xml:space="preserve"> </w:t>
      </w:r>
      <w:r>
        <w:t xml:space="preserve">— множественное поле, и он найдётся по нескольким зонам ветки. Перечень собирается в множество по</w:t>
      </w:r>
      <w:r>
        <w:t xml:space="preserve"> </w:t>
      </w:r>
      <w:r>
        <w:rPr>
          <w:rStyle w:val="VerbatimChar"/>
        </w:rPr>
        <w:t xml:space="preserve">id</w:t>
      </w:r>
      <w:r>
        <w:t xml:space="preserve">.</w:t>
      </w:r>
    </w:p>
    <w:p>
      <w:pPr>
        <w:numPr>
          <w:ilvl w:val="1"/>
          <w:numId w:val="1014"/>
        </w:numPr>
        <w:pStyle w:val="Compact"/>
      </w:pPr>
      <w:r>
        <w:t xml:space="preserve">По каждому уникальному тарифу выполнить</w:t>
      </w:r>
      <w:r>
        <w:t xml:space="preserve"> </w:t>
      </w:r>
      <w:r>
        <w:rPr>
          <w:rStyle w:val="VerbatimChar"/>
        </w:rPr>
        <w:t xml:space="preserve">POST /api/tariffs/calculate</w:t>
      </w:r>
      <w:r>
        <w:t xml:space="preserve"> </w:t>
      </w:r>
      <w:r>
        <w:t xml:space="preserve">с явным</w:t>
      </w:r>
      <w:r>
        <w:t xml:space="preserve"> </w:t>
      </w:r>
      <w:r>
        <w:rPr>
          <w:rStyle w:val="VerbatimChar"/>
        </w:rPr>
        <w:t xml:space="preserve">tariffId</w:t>
      </w:r>
      <w:r>
        <w:t xml:space="preserve"> </w:t>
      </w:r>
      <w:r>
        <w:t xml:space="preserve">и условной датой.</w:t>
      </w:r>
    </w:p>
    <w:p>
      <w:pPr>
        <w:numPr>
          <w:ilvl w:val="1"/>
          <w:numId w:val="1014"/>
        </w:numPr>
        <w:pStyle w:val="Compact"/>
      </w:pPr>
      <w:r>
        <w:t xml:space="preserve">Ночные тарифы при</w:t>
      </w:r>
      <w:r>
        <w:t xml:space="preserve"> </w:t>
      </w:r>
      <w:r>
        <w:rPr>
          <w:rStyle w:val="VerbatimChar"/>
        </w:rPr>
        <w:t xml:space="preserve">isNightTariff = false</w:t>
      </w:r>
      <w:r>
        <w:t xml:space="preserve"> </w:t>
      </w:r>
      <w:r>
        <w:t xml:space="preserve">отбросить на своей стороне: фильтр сервиса тарифов действует только при</w:t>
      </w:r>
      <w:r>
        <w:t xml:space="preserve"> </w:t>
      </w:r>
      <w:r>
        <w:rPr>
          <w:rStyle w:val="VerbatimChar"/>
        </w:rPr>
        <w:t xml:space="preserve">true</w:t>
      </w:r>
      <w:r>
        <w:t xml:space="preserve"> </w:t>
      </w:r>
      <w:r>
        <w:t xml:space="preserve">(1.5.6).</w:t>
      </w:r>
    </w:p>
    <w:p>
      <w:pPr>
        <w:numPr>
          <w:ilvl w:val="0"/>
          <w:numId w:val="1000"/>
        </w:numPr>
      </w:pPr>
      <w:r>
        <w:t xml:space="preserve">Решение встречи 08.10.2026: «я бы хотела, чтобы он вернул все виды, ну, классы, которые тарифы реализованы, даже если два тарифа — такси-эконом, но с ценами, с расчётами. Пользователь будет сам выбирать».</w:t>
      </w:r>
      <w:r>
        <w:t xml:space="preserve"> </w:t>
      </w:r>
      <w:r>
        <w:t xml:space="preserve">4а.</w:t>
      </w:r>
      <w:r>
        <w:t xml:space="preserve"> </w:t>
      </w:r>
      <w:r>
        <w:rPr>
          <w:bCs/>
          <w:b/>
        </w:rPr>
        <w:t xml:space="preserve">Частичный отказ.</w:t>
      </w:r>
      <w:r>
        <w:t xml:space="preserve"> </w:t>
      </w:r>
      <w:r>
        <w:t xml:space="preserve">Если</w:t>
      </w:r>
      <w:r>
        <w:t xml:space="preserve"> </w:t>
      </w:r>
      <w:r>
        <w:rPr>
          <w:rStyle w:val="VerbatimChar"/>
        </w:rPr>
        <w:t xml:space="preserve">search</w:t>
      </w:r>
      <w:r>
        <w:t xml:space="preserve"> </w:t>
      </w:r>
      <w:r>
        <w:t xml:space="preserve">или</w:t>
      </w:r>
      <w:r>
        <w:t xml:space="preserve"> </w:t>
      </w:r>
      <w:r>
        <w:rPr>
          <w:rStyle w:val="VerbatimChar"/>
        </w:rPr>
        <w:t xml:space="preserve">calculate</w:t>
      </w:r>
      <w:r>
        <w:t xml:space="preserve"> </w:t>
      </w:r>
      <w:r>
        <w:t xml:space="preserve">по одному тарифу не ответил, перечень возвращается без него, а в ответ добавляется признак неполноты</w:t>
      </w:r>
      <w:r>
        <w:t xml:space="preserve"> </w:t>
      </w:r>
      <w:r>
        <w:rPr>
          <w:rStyle w:val="VerbatimChar"/>
        </w:rPr>
        <w:t xml:space="preserve">partial = true</w:t>
      </w:r>
      <w:r>
        <w:t xml:space="preserve"> </w:t>
      </w:r>
      <w:r>
        <w:t xml:space="preserve">со списком классов, по которым расчёт не удался. Полный отказ (</w:t>
      </w:r>
      <w:r>
        <w:rPr>
          <w:rStyle w:val="VerbatimChar"/>
        </w:rPr>
        <w:t xml:space="preserve">502</w:t>
      </w:r>
      <w:r>
        <w:t xml:space="preserve">,</w:t>
      </w:r>
      <w:r>
        <w:t xml:space="preserve"> </w:t>
      </w:r>
      <w:r>
        <w:rPr>
          <w:rStyle w:val="VerbatimChar"/>
        </w:rPr>
        <w:t xml:space="preserve">504</w:t>
      </w:r>
      <w:r>
        <w:t xml:space="preserve">) возвращается только если не удалось построить маршрут в geo или не ответил ни один вызов тарифов: без расстояния и времени ответ бессмысленен, а перечень из нуля тарифов неотличим от «тарифов нет». Форма при</w:t>
      </w:r>
      <w:r>
        <w:t xml:space="preserve"> </w:t>
      </w:r>
      <w:r>
        <w:rPr>
          <w:rStyle w:val="VerbatimChar"/>
        </w:rPr>
        <w:t xml:space="preserve">partial = true</w:t>
      </w:r>
      <w:r>
        <w:t xml:space="preserve"> </w:t>
      </w:r>
      <w:r>
        <w:t xml:space="preserve">показывает полученные тарифы и предупреждение, что перечень неполный, — выбирать из неполного перечня допустимо, потому что при сохранении тариф проверяется заново (2.1.2, п. 5).</w:t>
      </w:r>
    </w:p>
    <w:p>
      <w:pPr>
        <w:numPr>
          <w:ilvl w:val="0"/>
          <w:numId w:val="1013"/>
        </w:numPr>
      </w:pPr>
      <w:r>
        <w:t xml:space="preserve">Вернуть расстояние, время, суммарное ожидание, полное время и</w:t>
      </w:r>
      <w:r>
        <w:t xml:space="preserve"> </w:t>
      </w:r>
      <w:r>
        <w:rPr>
          <w:bCs/>
          <w:b/>
        </w:rPr>
        <w:t xml:space="preserve">перечень доступных тарифов</w:t>
      </w:r>
      <w:r>
        <w:t xml:space="preserve"> </w:t>
      </w:r>
      <w:r>
        <w:t xml:space="preserve">с ценой и классом по каждому. Классы, по которым у организации нет действующего тарифа и договора, в перечень не попадают.</w:t>
      </w:r>
    </w:p>
    <w:p>
      <w:pPr>
        <w:numPr>
          <w:ilvl w:val="0"/>
          <w:numId w:val="1013"/>
        </w:numPr>
      </w:pPr>
      <w:r>
        <w:t xml:space="preserve">Расчёт выполняется на</w:t>
      </w:r>
      <w:r>
        <w:t xml:space="preserve"> </w:t>
      </w:r>
      <w:r>
        <w:rPr>
          <w:bCs/>
          <w:b/>
        </w:rPr>
        <w:t xml:space="preserve">условную дату</w:t>
      </w:r>
      <w:r>
        <w:t xml:space="preserve"> </w:t>
      </w:r>
      <w:r>
        <w:t xml:space="preserve">— ближайший будний день, 12:00 либо 23:00 для ночного тарифа, в часовом поясе региона первой точки (1.5.7). Те же значения потом использует сохранение, поэтому показанная и сохранённая цены совпадают при неизменных данных.</w:t>
      </w:r>
    </w:p>
    <w:p>
      <w:pPr>
        <w:numPr>
          <w:ilvl w:val="0"/>
          <w:numId w:val="1013"/>
        </w:numPr>
      </w:pPr>
      <w:r>
        <w:t xml:space="preserve">Значения носят справочный характер: при сохранении сервер считает заново по выбранному тарифу и возвращает сохранённые. Если они отличаются от показанных, форма показывает именно сохранённые (решено по умолчанию (приложение v19, прежний вопрос 18)).</w:t>
      </w:r>
    </w:p>
    <w:bookmarkEnd w:id="68"/>
    <w:bookmarkStart w:id="69" w:name="X5ceb1fc656a719d790fc77a2f30eb0b0aa665b1"/>
    <w:p>
      <w:pPr>
        <w:pStyle w:val="Heading4"/>
      </w:pPr>
      <w:r>
        <w:t xml:space="preserve">2.6.3 Запрос</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Комментарий</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Если не передан, возвращаются тарифы всех видов транспорта организации</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По умолчанию</w:t>
            </w:r>
            <w:r>
              <w:t xml:space="preserve"> </w:t>
            </w:r>
            <w:r>
              <w:rPr>
                <w:rStyle w:val="VerbatimChar"/>
              </w:rPr>
              <w:t xml:space="preserve">false</w:t>
            </w:r>
            <w:r>
              <w:t xml:space="preserve">. Для</w:t>
            </w:r>
            <w:r>
              <w:t xml:space="preserve"> </w:t>
            </w:r>
            <w:r>
              <w:rPr>
                <w:rStyle w:val="VerbatimChar"/>
              </w:rPr>
              <w:t xml:space="preserve">GROUP_TRANSFER</w:t>
            </w:r>
            <w:r>
              <w:t xml:space="preserve"> </w:t>
            </w:r>
            <w:r>
              <w:t xml:space="preserve">не применяется</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Состав элемента — как в 2.1.3; обязательны только координаты</w:t>
            </w:r>
          </w:p>
        </w:tc>
      </w:tr>
    </w:tbl>
    <w:p>
      <w:pPr>
        <w:pStyle w:val="BodyText"/>
      </w:pPr>
      <w:r>
        <w:rPr>
          <w:rStyle w:val="VerbatimChar"/>
        </w:rPr>
        <w:t xml:space="preserve">serviceClass</w:t>
      </w:r>
      <w:r>
        <w:t xml:space="preserve"> </w:t>
      </w:r>
      <w:r>
        <w:t xml:space="preserve">и</w:t>
      </w:r>
      <w:r>
        <w:t xml:space="preserve"> </w:t>
      </w:r>
      <w:r>
        <w:rPr>
          <w:rStyle w:val="VerbatimChar"/>
        </w:rPr>
        <w:t xml:space="preserve">tariffId</w:t>
      </w:r>
      <w:r>
        <w:t xml:space="preserve"> </w:t>
      </w:r>
      <w:r>
        <w:t xml:space="preserve">в запросе не передаются: класс и тариф выбираются из ответа.</w:t>
      </w:r>
    </w:p>
    <w:bookmarkEnd w:id="69"/>
    <w:bookmarkStart w:id="70" w:name="Xc692125ebe164e8b77ccbbbce68320098d6a73f"/>
    <w:p>
      <w:pPr>
        <w:pStyle w:val="Heading4"/>
      </w:pPr>
      <w:r>
        <w:t xml:space="preserve">2.6.4 Ответ</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Комментарий</w:t>
            </w:r>
          </w:p>
        </w:tc>
      </w:tr>
      <w:tr>
        <w:tc>
          <w:tcPr/>
          <w:p>
            <w:pPr>
              <w:pStyle w:val="Compact"/>
              <w:jc w:val="left"/>
            </w:pPr>
            <w:r>
              <w:t xml:space="preserve">totalKm</w:t>
            </w:r>
          </w:p>
        </w:tc>
        <w:tc>
          <w:tcPr/>
          <w:p>
            <w:pPr>
              <w:pStyle w:val="Compact"/>
              <w:jc w:val="left"/>
            </w:pPr>
            <w:r>
              <w:t xml:space="preserve">numeric(7,3)</w:t>
            </w:r>
          </w:p>
        </w:tc>
        <w:tc>
          <w:tcPr/>
          <w:p>
            <w:pPr>
              <w:pStyle w:val="Compact"/>
              <w:jc w:val="left"/>
            </w:pPr>
            <w:r>
              <w:t xml:space="preserve">Расстояние</w:t>
            </w:r>
          </w:p>
        </w:tc>
        <w:tc>
          <w:tcPr/>
          <w:p>
            <w:pPr>
              <w:pStyle w:val="Compact"/>
              <w:jc w:val="left"/>
            </w:pPr>
            <w:r>
              <w:t xml:space="preserve">Километры</w:t>
            </w:r>
          </w:p>
        </w:tc>
      </w:tr>
      <w:tr>
        <w:tc>
          <w:tcPr/>
          <w:p>
            <w:pPr>
              <w:pStyle w:val="Compact"/>
              <w:jc w:val="left"/>
            </w:pPr>
            <w:r>
              <w:t xml:space="preserve">travelTime</w:t>
            </w:r>
          </w:p>
        </w:tc>
        <w:tc>
          <w:tcPr/>
          <w:p>
            <w:pPr>
              <w:pStyle w:val="Compact"/>
              <w:jc w:val="left"/>
            </w:pPr>
            <w:r>
              <w:t xml:space="preserve">numeric(6,1)</w:t>
            </w:r>
          </w:p>
        </w:tc>
        <w:tc>
          <w:tcPr/>
          <w:p>
            <w:pPr>
              <w:pStyle w:val="Compact"/>
              <w:jc w:val="left"/>
            </w:pPr>
            <w:r>
              <w:t xml:space="preserve">Время в пути без ожидания</w:t>
            </w:r>
          </w:p>
        </w:tc>
        <w:tc>
          <w:tcPr/>
          <w:p>
            <w:pPr>
              <w:pStyle w:val="Compact"/>
              <w:jc w:val="left"/>
            </w:pPr>
            <w:r>
              <w:t xml:space="preserve">Минуты</w:t>
            </w:r>
          </w:p>
        </w:tc>
      </w:tr>
      <w:tr>
        <w:tc>
          <w:tcPr/>
          <w:p>
            <w:pPr>
              <w:pStyle w:val="Compact"/>
              <w:jc w:val="left"/>
            </w:pPr>
            <w:r>
              <w:t xml:space="preserve">totalWaitTime</w:t>
            </w:r>
          </w:p>
        </w:tc>
        <w:tc>
          <w:tcPr/>
          <w:p>
            <w:pPr>
              <w:pStyle w:val="Compact"/>
              <w:jc w:val="left"/>
            </w:pPr>
            <w:r>
              <w:t xml:space="preserve">numeric(6,1)</w:t>
            </w:r>
          </w:p>
        </w:tc>
        <w:tc>
          <w:tcPr/>
          <w:p>
            <w:pPr>
              <w:pStyle w:val="Compact"/>
              <w:jc w:val="left"/>
            </w:pPr>
            <w:r>
              <w:t xml:space="preserve">Суммарное плановое ожидание</w:t>
            </w:r>
          </w:p>
        </w:tc>
        <w:tc>
          <w:tcPr/>
          <w:p>
            <w:pPr>
              <w:pStyle w:val="Compact"/>
              <w:jc w:val="left"/>
            </w:pPr>
            <w:r>
              <w:t xml:space="preserve">Минуты</w:t>
            </w:r>
          </w:p>
        </w:tc>
      </w:tr>
      <w:tr>
        <w:tc>
          <w:tcPr/>
          <w:p>
            <w:pPr>
              <w:pStyle w:val="Compact"/>
              <w:jc w:val="left"/>
            </w:pPr>
            <w:r>
              <w:t xml:space="preserve">totalTime</w:t>
            </w:r>
          </w:p>
        </w:tc>
        <w:tc>
          <w:tcPr/>
          <w:p>
            <w:pPr>
              <w:pStyle w:val="Compact"/>
              <w:jc w:val="left"/>
            </w:pPr>
            <w:r>
              <w:t xml:space="preserve">numeric(6,1)</w:t>
            </w:r>
          </w:p>
        </w:tc>
        <w:tc>
          <w:tcPr/>
          <w:p>
            <w:pPr>
              <w:pStyle w:val="Compact"/>
              <w:jc w:val="left"/>
            </w:pPr>
            <w:r>
              <w:t xml:space="preserve">Полное время</w:t>
            </w:r>
          </w:p>
        </w:tc>
        <w:tc>
          <w:tcPr/>
          <w:p>
            <w:pPr>
              <w:pStyle w:val="Compact"/>
              <w:jc w:val="left"/>
            </w:pPr>
            <w:r>
              <w:t xml:space="preserve">Минуты</w:t>
            </w:r>
          </w:p>
        </w:tc>
      </w:tr>
      <w:tr>
        <w:tc>
          <w:tcPr/>
          <w:p>
            <w:pPr>
              <w:pStyle w:val="Compact"/>
              <w:jc w:val="left"/>
            </w:pPr>
            <w:r>
              <w:t xml:space="preserve">tariffs</w:t>
            </w:r>
          </w:p>
        </w:tc>
        <w:tc>
          <w:tcPr/>
          <w:p>
            <w:pPr>
              <w:pStyle w:val="Compact"/>
              <w:jc w:val="left"/>
            </w:pPr>
            <w:r>
              <w:t xml:space="preserve">array</w:t>
            </w:r>
          </w:p>
        </w:tc>
        <w:tc>
          <w:tcPr/>
          <w:p>
            <w:pPr>
              <w:pStyle w:val="Compact"/>
              <w:jc w:val="left"/>
            </w:pPr>
            <w:r>
              <w:t xml:space="preserve">Доступные тарифы</w:t>
            </w:r>
          </w:p>
        </w:tc>
        <w:tc>
          <w:tcPr/>
          <w:p>
            <w:pPr>
              <w:pStyle w:val="Compact"/>
              <w:jc w:val="left"/>
            </w:pPr>
            <w:r>
              <w:t xml:space="preserve">Перечень для выбора пользователем</w:t>
            </w:r>
          </w:p>
        </w:tc>
      </w:tr>
      <w:tr>
        <w:tc>
          <w:tcPr/>
          <w:p>
            <w:pPr>
              <w:pStyle w:val="Compact"/>
              <w:jc w:val="left"/>
            </w:pPr>
            <w:r>
              <w:t xml:space="preserve">→ tariffs[].tariffId</w:t>
            </w:r>
          </w:p>
        </w:tc>
        <w:tc>
          <w:tcPr/>
          <w:p>
            <w:pPr>
              <w:pStyle w:val="Compact"/>
              <w:jc w:val="left"/>
            </w:pPr>
            <w:r>
              <w:t xml:space="preserve">uuid</w:t>
            </w:r>
          </w:p>
        </w:tc>
        <w:tc>
          <w:tcPr/>
          <w:p>
            <w:pPr>
              <w:pStyle w:val="Compact"/>
              <w:jc w:val="left"/>
            </w:pPr>
            <w:r>
              <w:t xml:space="preserve">Идентификатор тарифа</w:t>
            </w:r>
          </w:p>
        </w:tc>
        <w:tc>
          <w:tcPr/>
          <w:p>
            <w:pPr>
              <w:pStyle w:val="Compact"/>
              <w:jc w:val="left"/>
            </w:pPr>
            <w:r>
              <w:t xml:space="preserve">Передаётся обратно в</w:t>
            </w:r>
            <w:r>
              <w:t xml:space="preserve"> </w:t>
            </w:r>
            <w:r>
              <w:rPr>
                <w:rStyle w:val="VerbatimChar"/>
              </w:rPr>
              <w:t xml:space="preserve">POST</w:t>
            </w:r>
            <w:r>
              <w:t xml:space="preserve"> </w:t>
            </w:r>
            <w:r>
              <w:t xml:space="preserve">создания</w:t>
            </w:r>
          </w:p>
        </w:tc>
      </w:tr>
      <w:tr>
        <w:tc>
          <w:tcPr/>
          <w:p>
            <w:pPr>
              <w:pStyle w:val="Compact"/>
              <w:jc w:val="left"/>
            </w:pPr>
            <w:r>
              <w:t xml:space="preserve">→ tariffs[].tariffNumber</w:t>
            </w:r>
          </w:p>
        </w:tc>
        <w:tc>
          <w:tcPr/>
          <w:p>
            <w:pPr>
              <w:pStyle w:val="Compact"/>
              <w:jc w:val="left"/>
            </w:pPr>
            <w:r>
              <w:t xml:space="preserve">varchar(20)</w:t>
            </w:r>
          </w:p>
        </w:tc>
        <w:tc>
          <w:tcPr/>
          <w:p>
            <w:pPr>
              <w:pStyle w:val="Compact"/>
              <w:jc w:val="left"/>
            </w:pPr>
            <w:r>
              <w:t xml:space="preserve">Человекочитаемый номер тарифа</w:t>
            </w:r>
          </w:p>
        </w:tc>
        <w:tc>
          <w:tcPr/>
          <w:p>
            <w:pPr>
              <w:pStyle w:val="Compact"/>
              <w:jc w:val="left"/>
            </w:pPr>
            <w:r>
              <w:t xml:space="preserve">Формат</w:t>
            </w:r>
            <w:r>
              <w:t xml:space="preserve"> </w:t>
            </w:r>
            <w:r>
              <w:rPr>
                <w:rStyle w:val="VerbatimChar"/>
              </w:rPr>
              <w:t xml:space="preserve">TF-XXXX-XXXXXXXX</w:t>
            </w:r>
          </w:p>
        </w:tc>
      </w:tr>
      <w:tr>
        <w:tc>
          <w:tcPr/>
          <w:p>
            <w:pPr>
              <w:pStyle w:val="Compact"/>
              <w:jc w:val="left"/>
            </w:pPr>
            <w:r>
              <w:t xml:space="preserve">→ tariffs[].contractNumber</w:t>
            </w:r>
          </w:p>
        </w:tc>
        <w:tc>
          <w:tcPr/>
          <w:p>
            <w:pPr>
              <w:pStyle w:val="Compact"/>
              <w:jc w:val="left"/>
            </w:pPr>
            <w:r>
              <w:t xml:space="preserve">varchar(255)</w:t>
            </w:r>
          </w:p>
        </w:tc>
        <w:tc>
          <w:tcPr/>
          <w:p>
            <w:pPr>
              <w:pStyle w:val="Compact"/>
              <w:jc w:val="left"/>
            </w:pPr>
            <w:r>
              <w:t xml:space="preserve">Номер договора</w:t>
            </w:r>
          </w:p>
        </w:tc>
        <w:tc>
          <w:tcPr/>
          <w:p>
            <w:pPr>
              <w:pStyle w:val="Compact"/>
              <w:jc w:val="left"/>
            </w:pPr>
            <w:r>
              <w:t xml:space="preserve">Нужен, чтобы различать несколько тарифов одного класса от разных контрагентов</w:t>
            </w:r>
          </w:p>
        </w:tc>
      </w:tr>
      <w:tr>
        <w:tc>
          <w:tcPr/>
          <w:p>
            <w:pPr>
              <w:pStyle w:val="Compact"/>
              <w:jc w:val="left"/>
            </w:pPr>
            <w:r>
              <w:t xml:space="preserve">→ tariffs[].contractorName</w:t>
            </w:r>
          </w:p>
        </w:tc>
        <w:tc>
          <w:tcPr/>
          <w:p>
            <w:pPr>
              <w:pStyle w:val="Compact"/>
              <w:jc w:val="left"/>
            </w:pPr>
            <w:r>
              <w:t xml:space="preserve">varchar(255)</w:t>
            </w:r>
          </w:p>
        </w:tc>
        <w:tc>
          <w:tcPr/>
          <w:p>
            <w:pPr>
              <w:pStyle w:val="Compact"/>
              <w:jc w:val="left"/>
            </w:pPr>
            <w:r>
              <w:t xml:space="preserve">Контрагент</w:t>
            </w:r>
          </w:p>
        </w:tc>
        <w:tc>
          <w:tcPr/>
          <w:p>
            <w:pPr>
              <w:pStyle w:val="Compact"/>
              <w:jc w:val="left"/>
            </w:pPr>
            <w:r>
              <w:t xml:space="preserve">То же назначение</w:t>
            </w:r>
          </w:p>
        </w:tc>
      </w:tr>
      <w:tr>
        <w:tc>
          <w:tcPr/>
          <w:p>
            <w:pPr>
              <w:pStyle w:val="Compact"/>
              <w:jc w:val="left"/>
            </w:pPr>
            <w:r>
              <w:t xml:space="preserve">→ tariffs[].transportType</w:t>
            </w:r>
          </w:p>
        </w:tc>
        <w:tc>
          <w:tcPr/>
          <w:p>
            <w:pPr>
              <w:pStyle w:val="Compact"/>
              <w:jc w:val="left"/>
            </w:pPr>
            <w:r>
              <w:t xml:space="preserve">varchar(255)</w:t>
            </w:r>
          </w:p>
        </w:tc>
        <w:tc>
          <w:tcPr/>
          <w:p>
            <w:pPr>
              <w:pStyle w:val="Compact"/>
              <w:jc w:val="left"/>
            </w:pPr>
            <w:r>
              <w:t xml:space="preserve">Вид транспорта</w:t>
            </w:r>
          </w:p>
        </w:tc>
        <w:tc>
          <w:tcPr/>
          <w:p>
            <w:pPr>
              <w:pStyle w:val="Compact"/>
              <w:jc w:val="left"/>
            </w:pPr>
            <w:r>
              <w:t xml:space="preserve">—</w:t>
            </w:r>
          </w:p>
        </w:tc>
      </w:tr>
      <w:tr>
        <w:tc>
          <w:tcPr/>
          <w:p>
            <w:pPr>
              <w:pStyle w:val="Compact"/>
              <w:jc w:val="left"/>
            </w:pPr>
            <w:r>
              <w:t xml:space="preserve">→ tariffs[].serviceClass</w:t>
            </w:r>
          </w:p>
        </w:tc>
        <w:tc>
          <w:tcPr/>
          <w:p>
            <w:pPr>
              <w:pStyle w:val="Compact"/>
              <w:jc w:val="left"/>
            </w:pPr>
            <w:r>
              <w:t xml:space="preserve">varchar(255)</w:t>
            </w:r>
          </w:p>
        </w:tc>
        <w:tc>
          <w:tcPr/>
          <w:p>
            <w:pPr>
              <w:pStyle w:val="Compact"/>
              <w:jc w:val="left"/>
            </w:pPr>
            <w:r>
              <w:t xml:space="preserve">Класс услуги</w:t>
            </w:r>
          </w:p>
        </w:tc>
        <w:tc>
          <w:tcPr/>
          <w:p>
            <w:pPr>
              <w:pStyle w:val="Compact"/>
              <w:jc w:val="left"/>
            </w:pPr>
            <w:r>
              <w:t xml:space="preserve">Только классы с действующим тарифом и договором</w:t>
            </w:r>
          </w:p>
        </w:tc>
      </w:tr>
      <w:tr>
        <w:tc>
          <w:tcPr/>
          <w:p>
            <w:pPr>
              <w:pStyle w:val="Compact"/>
              <w:jc w:val="left"/>
            </w:pPr>
            <w:r>
              <w:t xml:space="preserve">→ tariffs[].recommendedCost</w:t>
            </w:r>
          </w:p>
        </w:tc>
        <w:tc>
          <w:tcPr/>
          <w:p>
            <w:pPr>
              <w:pStyle w:val="Compact"/>
              <w:jc w:val="left"/>
            </w:pPr>
            <w:r>
              <w:t xml:space="preserve">int4</w:t>
            </w:r>
          </w:p>
        </w:tc>
        <w:tc>
          <w:tcPr/>
          <w:p>
            <w:pPr>
              <w:pStyle w:val="Compact"/>
              <w:jc w:val="left"/>
            </w:pPr>
            <w:r>
              <w:t xml:space="preserve">Расчётная цена по этому тарифу</w:t>
            </w:r>
          </w:p>
        </w:tc>
        <w:tc>
          <w:tcPr/>
          <w:p>
            <w:pPr>
              <w:pStyle w:val="Compact"/>
              <w:jc w:val="left"/>
            </w:pPr>
            <w:r>
              <w:t xml:space="preserve">Копейки</w:t>
            </w:r>
          </w:p>
        </w:tc>
      </w:tr>
      <w:tr>
        <w:tc>
          <w:tcPr/>
          <w:p>
            <w:pPr>
              <w:pStyle w:val="Compact"/>
              <w:jc w:val="left"/>
            </w:pPr>
            <w:r>
              <w:t xml:space="preserve">partial</w:t>
            </w:r>
          </w:p>
        </w:tc>
        <w:tc>
          <w:tcPr/>
          <w:p>
            <w:pPr>
              <w:pStyle w:val="Compact"/>
              <w:jc w:val="left"/>
            </w:pPr>
            <w:r>
              <w:t xml:space="preserve">boolean</w:t>
            </w:r>
          </w:p>
        </w:tc>
        <w:tc>
          <w:tcPr/>
          <w:p>
            <w:pPr>
              <w:pStyle w:val="Compact"/>
              <w:jc w:val="left"/>
            </w:pPr>
            <w:r>
              <w:t xml:space="preserve">Перечень неполный</w:t>
            </w:r>
          </w:p>
        </w:tc>
        <w:tc>
          <w:tcPr/>
          <w:p>
            <w:pPr>
              <w:pStyle w:val="Compact"/>
              <w:jc w:val="left"/>
            </w:pPr>
            <w:r>
              <w:rPr>
                <w:rStyle w:val="VerbatimChar"/>
              </w:rPr>
              <w:t xml:space="preserve">true</w:t>
            </w:r>
            <w:r>
              <w:t xml:space="preserve">, если расчёт по части тарифов не удался (2.6.2, п. 4а)</w:t>
            </w:r>
          </w:p>
        </w:tc>
      </w:tr>
      <w:tr>
        <w:tc>
          <w:tcPr/>
          <w:p>
            <w:pPr>
              <w:pStyle w:val="Compact"/>
              <w:jc w:val="left"/>
            </w:pPr>
            <w:r>
              <w:t xml:space="preserve">failedClasses</w:t>
            </w:r>
          </w:p>
        </w:tc>
        <w:tc>
          <w:tcPr/>
          <w:p>
            <w:pPr>
              <w:pStyle w:val="Compact"/>
              <w:jc w:val="left"/>
            </w:pPr>
            <w:r>
              <w:t xml:space="preserve">array</w:t>
            </w:r>
          </w:p>
        </w:tc>
        <w:tc>
          <w:tcPr/>
          <w:p>
            <w:pPr>
              <w:pStyle w:val="Compact"/>
              <w:jc w:val="left"/>
            </w:pPr>
            <w:r>
              <w:t xml:space="preserve">Классы без расчёта</w:t>
            </w:r>
          </w:p>
        </w:tc>
        <w:tc>
          <w:tcPr/>
          <w:p>
            <w:pPr>
              <w:pStyle w:val="Compact"/>
              <w:jc w:val="left"/>
            </w:pPr>
            <w:r>
              <w:t xml:space="preserve">Коды классов, по которым расчёт не удался; пусто при</w:t>
            </w:r>
            <w:r>
              <w:t xml:space="preserve"> </w:t>
            </w:r>
            <w:r>
              <w:rPr>
                <w:rStyle w:val="VerbatimChar"/>
              </w:rPr>
              <w:t xml:space="preserve">partial = false</w:t>
            </w:r>
          </w:p>
        </w:tc>
      </w:tr>
    </w:tbl>
    <w:p>
      <w:pPr>
        <w:pStyle w:val="SourceCode"/>
      </w:pP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"tariffs"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"tariffId"</w:t>
      </w:r>
      <w:r>
        <w:rPr>
          <w:rStyle w:val="FunctionTok"/>
        </w:rPr>
        <w:t xml:space="preserve">:</w:t>
      </w:r>
      <w:r>
        <w:rPr>
          <w:rStyle w:val="NormalTok"/>
        </w:rPr>
        <w:t xml:space="preserve"> </w:t>
      </w:r>
      <w:r>
        <w:rPr>
          <w:rStyle w:val="StringTok"/>
        </w:rPr>
        <w:t xml:space="preserve">"b840cb43-aa5f-4fe5-bc13-cd286478ce77"</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"TF-0013-00000037"</w:t>
      </w:r>
      <w:r>
        <w:rPr>
          <w:rStyle w:val="FunctionTok"/>
        </w:rPr>
        <w:t xml:space="preserve">,</w:t>
      </w:r>
      <w:r>
        <w:br/>
      </w:r>
      <w:r>
        <w:rPr>
          <w:rStyle w:val="NormalTok"/>
        </w:rPr>
        <w:t xml:space="preserve">     </w:t>
      </w:r>
      <w:r>
        <w:rPr>
          <w:rStyle w:val="DataTypeTok"/>
        </w:rPr>
        <w:t xml:space="preserve">"contractNumber"</w:t>
      </w:r>
      <w:r>
        <w:rPr>
          <w:rStyle w:val="FunctionTok"/>
        </w:rPr>
        <w:t xml:space="preserve">:</w:t>
      </w:r>
      <w:r>
        <w:rPr>
          <w:rStyle w:val="NormalTok"/>
        </w:rPr>
        <w:t xml:space="preserve"> </w:t>
      </w:r>
      <w:r>
        <w:rPr>
          <w:rStyle w:val="StringTok"/>
        </w:rPr>
        <w:t xml:space="preserve">"10-9900-0054"</w:t>
      </w:r>
      <w:r>
        <w:rPr>
          <w:rStyle w:val="FunctionTok"/>
        </w:rPr>
        <w:t xml:space="preserve">,</w:t>
      </w:r>
      <w:r>
        <w:rPr>
          <w:rStyle w:val="NormalTok"/>
        </w:rPr>
        <w:t xml:space="preserve"> </w:t>
      </w:r>
      <w:r>
        <w:rPr>
          <w:rStyle w:val="DataTypeTok"/>
        </w:rPr>
        <w:t xml:space="preserve">"contractorName"</w:t>
      </w:r>
      <w:r>
        <w:rPr>
          <w:rStyle w:val="FunctionTok"/>
        </w:rPr>
        <w:t xml:space="preserve">:</w:t>
      </w:r>
      <w:r>
        <w:rPr>
          <w:rStyle w:val="NormalTok"/>
        </w:rPr>
        <w:t xml:space="preserve"> </w:t>
      </w:r>
      <w:r>
        <w:rPr>
          <w:rStyle w:val="StringTok"/>
        </w:rPr>
        <w:t xml:space="preserve">"БИБИ-КАР"</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"TAXI"</w:t>
      </w:r>
      <w:r>
        <w:rPr>
          <w:rStyle w:val="FunctionTok"/>
        </w:rPr>
        <w:t xml:space="preserve">,</w:t>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"ECONOMY"</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146400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"tariffId"</w:t>
      </w:r>
      <w:r>
        <w:rPr>
          <w:rStyle w:val="FunctionTok"/>
        </w:rPr>
        <w:t xml:space="preserve">:</w:t>
      </w:r>
      <w:r>
        <w:rPr>
          <w:rStyle w:val="NormalTok"/>
        </w:rPr>
        <w:t xml:space="preserve"> </w:t>
      </w:r>
      <w:r>
        <w:rPr>
          <w:rStyle w:val="StringTok"/>
        </w:rPr>
        <w:t xml:space="preserve">"e145c612-b867-4ddf-be26-26417644e3d1"</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"TF-0013-00000055"</w:t>
      </w:r>
      <w:r>
        <w:rPr>
          <w:rStyle w:val="FunctionTok"/>
        </w:rPr>
        <w:t xml:space="preserve">,</w:t>
      </w:r>
      <w:r>
        <w:br/>
      </w:r>
      <w:r>
        <w:rPr>
          <w:rStyle w:val="NormalTok"/>
        </w:rPr>
        <w:t xml:space="preserve">     </w:t>
      </w:r>
      <w:r>
        <w:rPr>
          <w:rStyle w:val="DataTypeTok"/>
        </w:rPr>
        <w:t xml:space="preserve">"contractNumber"</w:t>
      </w:r>
      <w:r>
        <w:rPr>
          <w:rStyle w:val="FunctionTok"/>
        </w:rPr>
        <w:t xml:space="preserve">:</w:t>
      </w:r>
      <w:r>
        <w:rPr>
          <w:rStyle w:val="NormalTok"/>
        </w:rPr>
        <w:t xml:space="preserve"> </w:t>
      </w:r>
      <w:r>
        <w:rPr>
          <w:rStyle w:val="StringTok"/>
        </w:rPr>
        <w:t xml:space="preserve">"101"</w:t>
      </w:r>
      <w:r>
        <w:rPr>
          <w:rStyle w:val="FunctionTok"/>
        </w:rPr>
        <w:t xml:space="preserve">,</w:t>
      </w:r>
      <w:r>
        <w:rPr>
          <w:rStyle w:val="NormalTok"/>
        </w:rPr>
        <w:t xml:space="preserve"> </w:t>
      </w:r>
      <w:r>
        <w:rPr>
          <w:rStyle w:val="DataTypeTok"/>
        </w:rPr>
        <w:t xml:space="preserve">"contractorName"</w:t>
      </w:r>
      <w:r>
        <w:rPr>
          <w:rStyle w:val="FunctionTok"/>
        </w:rPr>
        <w:t xml:space="preserve">:</w:t>
      </w:r>
      <w:r>
        <w:rPr>
          <w:rStyle w:val="NormalTok"/>
        </w:rPr>
        <w:t xml:space="preserve"> </w:t>
      </w:r>
      <w:r>
        <w:rPr>
          <w:rStyle w:val="StringTok"/>
        </w:rPr>
        <w:t xml:space="preserve">"Автопарк Транспортные решения"</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"TAXI"</w:t>
      </w:r>
      <w:r>
        <w:rPr>
          <w:rStyle w:val="FunctionTok"/>
        </w:rPr>
        <w:t xml:space="preserve">,</w:t>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"ECONOMY"</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2000</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0"/>
    <w:bookmarkStart w:id="71" w:name="X8e923a7b99aa692783616f538820d55c9d4d2d3"/>
    <w:p>
      <w:pPr>
        <w:pStyle w:val="Heading4"/>
      </w:pPr>
      <w:r>
        <w:t xml:space="preserve">2.6.5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Некорректные точки, координаты или ожидание</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У организации нет ни одного действующего тарифа для региона первой точки</w:t>
            </w:r>
          </w:p>
        </w:tc>
        <w:tc>
          <w:tcPr/>
          <w:p>
            <w:pPr>
              <w:pStyle w:val="Compact"/>
              <w:jc w:val="left"/>
            </w:pPr>
            <w:r>
              <w:t xml:space="preserve">Заведите тариф</w:t>
            </w:r>
          </w:p>
        </w:tc>
      </w:tr>
      <w:tr>
        <w:tc>
          <w:tcPr/>
          <w:p>
            <w:pPr>
              <w:pStyle w:val="Compact"/>
              <w:jc w:val="left"/>
            </w:pPr>
            <w:r>
              <w:t xml:space="preserve">422</w:t>
            </w:r>
          </w:p>
        </w:tc>
        <w:tc>
          <w:tcPr/>
          <w:p>
            <w:pPr>
              <w:pStyle w:val="Compact"/>
              <w:jc w:val="left"/>
            </w:pPr>
            <w:r>
              <w:t xml:space="preserve">ADDRESS_UNRESOLVED</w:t>
            </w:r>
          </w:p>
        </w:tc>
        <w:tc>
          <w:tcPr/>
          <w:p>
            <w:pPr>
              <w:pStyle w:val="Compact"/>
              <w:jc w:val="left"/>
            </w:pPr>
            <w:r>
              <w:t xml:space="preserve">Адрес точки определить не удалось (2.1.5)</w:t>
            </w:r>
          </w:p>
        </w:tc>
        <w:tc>
          <w:tcPr/>
          <w:p>
            <w:pPr>
              <w:pStyle w:val="Compact"/>
              <w:jc w:val="left"/>
            </w:pPr>
            <w:r>
              <w:t xml:space="preserve">Не удалось определить адрес по координатам точки. Проверьте координаты или повторите позже</w:t>
            </w:r>
          </w:p>
        </w:tc>
      </w:tr>
      <w:tr>
        <w:tc>
          <w:tcPr/>
          <w:p>
            <w:pPr>
              <w:pStyle w:val="Compact"/>
              <w:jc w:val="left"/>
            </w:pPr>
            <w:r>
              <w:t xml:space="preserve">502 / 504</w:t>
            </w:r>
          </w:p>
        </w:tc>
        <w:tc>
          <w:tcPr/>
          <w:p>
            <w:pPr>
              <w:pStyle w:val="Compact"/>
              <w:jc w:val="left"/>
            </w:pPr>
            <w:r>
              <w:t xml:space="preserve">DEPENDENCY_ERROR / DEPENDENCY_TIMEOUT</w:t>
            </w:r>
          </w:p>
        </w:tc>
        <w:tc>
          <w:tcPr/>
          <w:p>
            <w:pPr>
              <w:pStyle w:val="Compact"/>
              <w:jc w:val="left"/>
            </w:pPr>
            <w:r>
              <w:t xml:space="preserve">Недоступен или не успел ответить geo либо сервис тарифов</w:t>
            </w:r>
          </w:p>
        </w:tc>
        <w:tc>
          <w:tcPr/>
          <w:p>
            <w:pPr>
              <w:pStyle w:val="Compact"/>
              <w:jc w:val="left"/>
            </w:pPr>
            <w:r>
              <w:t xml:space="preserve">Расчёт недоступен, повторите позже</w:t>
            </w:r>
          </w:p>
        </w:tc>
      </w:tr>
    </w:tbl>
    <w:p>
      <w:pPr>
        <w:pStyle w:val="BodyText"/>
      </w:pPr>
      <w:r>
        <w:t xml:space="preserve">Запись не создаётся, поэтому 409 по дублю и конфликту номера здесь не возвращаются.</w:t>
      </w:r>
    </w:p>
    <w:p>
      <w:pPr>
        <w:pStyle w:val="BodyText"/>
      </w:pPr>
      <w:r>
        <w:t xml:space="preserve">В примере — два тарифа</w:t>
      </w:r>
      <w:r>
        <w:t xml:space="preserve"> </w:t>
      </w:r>
      <w:r>
        <w:rPr>
          <w:bCs/>
          <w:b/>
        </w:rPr>
        <w:t xml:space="preserve">одного класса</w:t>
      </w:r>
      <w:r>
        <w:t xml:space="preserve"> </w:t>
      </w:r>
      <w:r>
        <w:t xml:space="preserve">от разных контрагентов по разным договорам: случай подтверждён на стенде. Выбор между ними делает пользователь (решение встречи 08.10.2026), поэтому в перечне нужны номер договора и контрагент, иначе выбрать осмысленно нельзя.</w:t>
      </w:r>
    </w:p>
    <w:p>
      <w:r>
        <w:pict>
          <v:rect style="width:0;height:1.5pt" o:hralign="center" o:hrstd="t" o:hr="t"/>
        </w:pict>
      </w:r>
    </w:p>
    <w:bookmarkEnd w:id="71"/>
    <w:bookmarkEnd w:id="72"/>
    <w:bookmarkStart w:id="75" w:name="X24e10e32103ecde88459585b6ac9655d4c441de"/>
    <w:p>
      <w:pPr>
        <w:pStyle w:val="Heading3"/>
      </w:pPr>
      <w:r>
        <w:t xml:space="preserve">2.7 Массовый импорт из Excel —</w:t>
      </w:r>
      <w:r>
        <w:t xml:space="preserve"> </w:t>
      </w:r>
      <w:r>
        <w:rPr>
          <w:rStyle w:val="VerbatimChar"/>
        </w:rPr>
        <w:t xml:space="preserve">POST /api/favorite-routes/import</w:t>
      </w:r>
    </w:p>
    <w:p>
      <w:pPr>
        <w:pStyle w:val="FirstParagraph"/>
      </w:pPr>
      <w:r>
        <w:rPr>
          <w:bCs/>
          <w:b/>
        </w:rPr>
        <w:t xml:space="preserve">Проект, не подтверждён.</w:t>
      </w:r>
      <w:r>
        <w:t xml:space="preserve"> </w:t>
      </w:r>
      <w:r>
        <w:t xml:space="preserve">Требование есть, задачи в декомпозиции нет, реализация у разработчика есть. Описано, чтобы реализованное поведение было зафиксировано письменно и сверено с ответами. Объём и правила —</w:t>
      </w:r>
      <w:r>
        <w:t xml:space="preserve"> </w:t>
      </w:r>
      <w:r>
        <w:rPr>
          <w:bCs/>
          <w:b/>
        </w:rPr>
        <w:t xml:space="preserve">вопрос заказчику 11</w:t>
      </w:r>
      <w:r>
        <w:t xml:space="preserve">, контракт —</w:t>
      </w:r>
      <w:r>
        <w:t xml:space="preserve"> </w:t>
      </w:r>
      <w:r>
        <w:rPr>
          <w:bCs/>
          <w:b/>
        </w:rPr>
        <w:t xml:space="preserve">решено по умолчанию, приложение v19 (прежний решено по умолчанию (приложение v19, прежний вопрос 22))</w:t>
      </w:r>
      <w:r>
        <w:t xml:space="preserve">.</w:t>
      </w:r>
    </w:p>
    <w:bookmarkStart w:id="73" w:name="X1d75a7d569449b6c56a6fb19e1b613d40932e66"/>
    <w:p>
      <w:pPr>
        <w:pStyle w:val="Heading4"/>
      </w:pPr>
      <w:r>
        <w:t xml:space="preserve">2.7.1 Требования (проект, по отчёту разработчика от 05.10)</w:t>
      </w:r>
    </w:p>
    <w:p>
      <w:pPr>
        <w:numPr>
          <w:ilvl w:val="0"/>
          <w:numId w:val="1015"/>
        </w:numPr>
        <w:pStyle w:val="Compact"/>
      </w:pPr>
      <w:r>
        <w:t xml:space="preserve">Пользователь авторизован; право на загрузку — то же, что на управление справочником (вопрос заказчику 11, п. 4).</w:t>
      </w:r>
    </w:p>
    <w:p>
      <w:pPr>
        <w:numPr>
          <w:ilvl w:val="0"/>
          <w:numId w:val="1015"/>
        </w:numPr>
        <w:pStyle w:val="Compact"/>
      </w:pPr>
      <w:r>
        <w:t xml:space="preserve">Формат — Excel; шаблон содержит те же поля, что заведены в справочнике; все участвующие поля должны быть заполнены (протокол 17.09.2026, п. 11).</w:t>
      </w:r>
    </w:p>
    <w:p>
      <w:pPr>
        <w:numPr>
          <w:ilvl w:val="0"/>
          <w:numId w:val="1015"/>
        </w:numPr>
        <w:pStyle w:val="Compact"/>
      </w:pPr>
      <w:r>
        <w:t xml:space="preserve">Каждая строка проходит те же проверки и тот же расчёт, что при создании через</w:t>
      </w:r>
      <w:r>
        <w:t xml:space="preserve"> </w:t>
      </w:r>
      <w:r>
        <w:rPr>
          <w:rStyle w:val="VerbatimChar"/>
        </w:rPr>
        <w:t xml:space="preserve">POST</w:t>
      </w:r>
      <w:r>
        <w:t xml:space="preserve">.</w:t>
      </w:r>
    </w:p>
    <w:p>
      <w:pPr>
        <w:numPr>
          <w:ilvl w:val="0"/>
          <w:numId w:val="1015"/>
        </w:numPr>
        <w:pStyle w:val="Compact"/>
      </w:pPr>
      <w:r>
        <w:t xml:space="preserve">Частичной загрузки нет: любая ошибка отклоняет весь файл, в ответе — перечень ошибок по строкам (вопрос заказчику 11, п. 2).</w:t>
      </w:r>
    </w:p>
    <w:p>
      <w:pPr>
        <w:numPr>
          <w:ilvl w:val="0"/>
          <w:numId w:val="1015"/>
        </w:numPr>
        <w:pStyle w:val="Compact"/>
      </w:pPr>
      <w:r>
        <w:t xml:space="preserve">Предел 80 маршрутов: 81-й отклоняется. Является ли 80 жёстким пределом или стартовым объёмом — вопрос заказчику 11, п. 1.</w:t>
      </w:r>
    </w:p>
    <w:p>
      <w:pPr>
        <w:numPr>
          <w:ilvl w:val="0"/>
          <w:numId w:val="1015"/>
        </w:numPr>
        <w:pStyle w:val="Compact"/>
      </w:pPr>
      <w:r>
        <w:t xml:space="preserve">Номера выделяются тем же счётчиком, что при создании. При последовательной обработке достаточно штатного генератора; при параллельной требуется атомарный счётчик (T01.1 D13 и решено по умолчанию (приложение v19, прежний вопрос 19)).</w:t>
      </w:r>
    </w:p>
    <w:p>
      <w:pPr>
        <w:numPr>
          <w:ilvl w:val="0"/>
          <w:numId w:val="1015"/>
        </w:numPr>
        <w:pStyle w:val="Compact"/>
      </w:pPr>
      <w:r>
        <w:t xml:space="preserve">Обработка синхронная; при 26 точках в строке время расчёта может быть значительным (решено по умолчанию, приложение v19 (прежний решено по умолчанию (приложение v19, прежний вопрос 22)) и замер времени расчёта (T01.4)).</w:t>
      </w:r>
    </w:p>
    <w:p>
      <w:pPr>
        <w:pStyle w:val="FirstParagraph"/>
      </w:pPr>
      <w:r>
        <w:rPr>
          <w:bCs/>
          <w:b/>
        </w:rPr>
        <w:t xml:space="preserve">Откуда в файле берётся тариф.</w:t>
      </w:r>
      <w:r>
        <w:t xml:space="preserve"> </w:t>
      </w:r>
      <w:r>
        <w:t xml:space="preserve">Каждая строка проходит те же проверки, что обычное создание (2.1.2), включая полную проверку</w:t>
      </w:r>
      <w:r>
        <w:t xml:space="preserve"> </w:t>
      </w:r>
      <w:r>
        <w:rPr>
          <w:rStyle w:val="VerbatimChar"/>
        </w:rPr>
        <w:t xml:space="preserve">tariffId</w:t>
      </w:r>
      <w:r>
        <w:t xml:space="preserve"> </w:t>
      </w:r>
      <w:r>
        <w:t xml:space="preserve">(п. 5). Но</w:t>
      </w:r>
      <w:r>
        <w:t xml:space="preserve"> </w:t>
      </w:r>
      <w:r>
        <w:rPr>
          <w:rStyle w:val="VerbatimChar"/>
        </w:rPr>
        <w:t xml:space="preserve">uuid</w:t>
      </w:r>
      <w:r>
        <w:t xml:space="preserve"> </w:t>
      </w:r>
      <w:r>
        <w:t xml:space="preserve">тарифа в таблице указывать нельзя: пользователь его не видит и ввести не может. Поэтому в файле указывается</w:t>
      </w:r>
      <w:r>
        <w:t xml:space="preserve"> </w:t>
      </w:r>
      <w:r>
        <w:rPr>
          <w:bCs/>
          <w:b/>
        </w:rPr>
        <w:t xml:space="preserve">человекочитаемый номер тарифа</w:t>
      </w:r>
      <w:r>
        <w:t xml:space="preserve"> </w:t>
      </w:r>
      <w:r>
        <w:t xml:space="preserve">(</w:t>
      </w:r>
      <w:r>
        <w:rPr>
          <w:rStyle w:val="VerbatimChar"/>
        </w:rPr>
        <w:t xml:space="preserve">TF-XXXX-XXXXXXXX</w:t>
      </w:r>
      <w:r>
        <w:t xml:space="preserve">), а сервер преобразует его в</w:t>
      </w:r>
      <w:r>
        <w:t xml:space="preserve"> </w:t>
      </w:r>
      <w:r>
        <w:rPr>
          <w:rStyle w:val="VerbatimChar"/>
        </w:rPr>
        <w:t xml:space="preserve">tariffId</w:t>
      </w:r>
      <w:r>
        <w:t xml:space="preserve">:</w:t>
      </w:r>
    </w:p>
    <w:p>
      <w:pPr>
        <w:numPr>
          <w:ilvl w:val="0"/>
          <w:numId w:val="1016"/>
        </w:numPr>
        <w:pStyle w:val="Compact"/>
      </w:pPr>
      <w:r>
        <w:t xml:space="preserve">По номеру найти тариф. В сервисе тарифов для этого есть готовый метод поиска по паре «вид транспорта +</w:t>
      </w:r>
      <w:r>
        <w:t xml:space="preserve"> </w:t>
      </w:r>
      <w:r>
        <w:rPr>
          <w:rStyle w:val="VerbatimChar"/>
        </w:rPr>
        <w:t xml:space="preserve">humanReadableId</w:t>
      </w:r>
      <w:r>
        <w:t xml:space="preserve">» (</w:t>
      </w:r>
      <w:r>
        <w:rPr>
          <w:rStyle w:val="VerbatimChar"/>
        </w:rPr>
        <w:t xml:space="preserve">[КОД]</w:t>
      </w:r>
      <w:r>
        <w:t xml:space="preserve"> </w:t>
      </w:r>
      <w:r>
        <w:rPr>
          <w:rStyle w:val="VerbatimChar"/>
        </w:rPr>
        <w:t xml:space="preserve">TariffServiceImpl.get(transportType, humanReadableId)</w:t>
      </w:r>
      <w:r>
        <w:t xml:space="preserve">), а в фильтре</w:t>
      </w:r>
      <w:r>
        <w:t xml:space="preserve"> </w:t>
      </w:r>
      <w:r>
        <w:rPr>
          <w:rStyle w:val="VerbatimChar"/>
        </w:rPr>
        <w:t xml:space="preserve">search</w:t>
      </w:r>
      <w:r>
        <w:t xml:space="preserve"> </w:t>
      </w:r>
      <w:r>
        <w:t xml:space="preserve">— поле</w:t>
      </w:r>
      <w:r>
        <w:t xml:space="preserve"> </w:t>
      </w:r>
      <w:r>
        <w:rPr>
          <w:rStyle w:val="VerbatimChar"/>
        </w:rPr>
        <w:t xml:space="preserve">humanReadableId</w:t>
      </w:r>
      <w:r>
        <w:t xml:space="preserve"> </w:t>
      </w:r>
      <w:r>
        <w:t xml:space="preserve">с поиском по подстроке; нужен точный поиск, поэтому используется первый.</w:t>
      </w:r>
    </w:p>
    <w:p>
      <w:pPr>
        <w:numPr>
          <w:ilvl w:val="0"/>
          <w:numId w:val="1016"/>
        </w:numPr>
        <w:pStyle w:val="Compact"/>
      </w:pPr>
      <w:r>
        <w:t xml:space="preserve">Проверить найденный тариф полным списком условий (2.1.2, п. 5). Несоответствие — ошибка строки с указанием колонки.</w:t>
      </w:r>
    </w:p>
    <w:p>
      <w:pPr>
        <w:numPr>
          <w:ilvl w:val="0"/>
          <w:numId w:val="1016"/>
        </w:numPr>
        <w:pStyle w:val="Compact"/>
      </w:pPr>
      <w:r>
        <w:t xml:space="preserve">Если номер не найден или по нему нашлось не одно значение — ошибка строки.</w:t>
      </w:r>
    </w:p>
    <w:p>
      <w:pPr>
        <w:pStyle w:val="FirstParagraph"/>
      </w:pPr>
      <w:r>
        <w:t xml:space="preserve">Альтернатива — не указывать тариф в файле вовсе и подбирать его сервером по классу и территории.</w:t>
      </w:r>
      <w:r>
        <w:t xml:space="preserve"> </w:t>
      </w:r>
      <w:r>
        <w:rPr>
          <w:bCs/>
          <w:b/>
        </w:rPr>
        <w:t xml:space="preserve">Она противоречит решению 08.10.2026 «тариф выбирает пользователь»</w:t>
      </w:r>
      <w:r>
        <w:t xml:space="preserve">, поэтому не предлагается: при импорте выбор делает тот, кто готовит файл, и номер тарифа — это и есть его выбор. Если заказчик решит, что в файле тариф указывать не нужно, правило выбора при нескольких подходящих тарифах придётся задать отдельно — это возвращает снятый вопрос о подборе на сервере.</w:t>
      </w:r>
    </w:p>
    <w:bookmarkEnd w:id="73"/>
    <w:bookmarkStart w:id="74" w:name="X9b5b0c5695d8d3c37cc717c0782899b6685273d"/>
    <w:p>
      <w:pPr>
        <w:pStyle w:val="Heading4"/>
      </w:pPr>
      <w:r>
        <w:t xml:space="preserve">2.7.2 Запрос и ответ</w:t>
      </w:r>
    </w:p>
    <w:p>
      <w:pPr>
        <w:pStyle w:val="FirstParagraph"/>
      </w:pPr>
      <w:r>
        <w:rPr>
          <w:rStyle w:val="VerbatimChar"/>
        </w:rPr>
        <w:t xml:space="preserve">multipart/form-data</w:t>
      </w:r>
      <w:r>
        <w:t xml:space="preserve"> </w:t>
      </w:r>
      <w:r>
        <w:t xml:space="preserve">с файлом. Ответ — число загруженных записей и перечень ошибок по строкам. Точный контракт — после ответов на вопрос заказчику 11 и решено по умолчанию, приложение v19 (прежний решено по умолчанию (приложение v19, прежний вопрос 22)).</w:t>
      </w:r>
    </w:p>
    <w:p>
      <w:r>
        <w:pict>
          <v:rect style="width:0;height:1.5pt" o:hralign="center" o:hrstd="t" o:hr="t"/>
        </w:pict>
      </w:r>
    </w:p>
    <w:bookmarkEnd w:id="74"/>
    <w:bookmarkEnd w:id="75"/>
    <w:bookmarkStart w:id="76" w:name="X61cce29f39a25bcff8dd94996869a56759906c4"/>
    <w:p>
      <w:pPr>
        <w:pStyle w:val="Heading3"/>
      </w:pPr>
      <w:r>
        <w:t xml:space="preserve">2.8 Внешние вызовы, используемые ручками T01.2</w:t>
      </w:r>
    </w:p>
    <w:p>
      <w:pPr>
        <w:pStyle w:val="FirstParagraph"/>
      </w:pPr>
      <w:r>
        <w:t xml:space="preserve">Сами вызовы проектируются в T01.4 (расчёт) и T04.1 (проверка заявок); здесь описано только их место в сценариях T01.2. Обоснование каждого ограничения — в 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Назначение</w:t>
            </w:r>
          </w:p>
        </w:tc>
        <w:tc>
          <w:tcPr/>
          <w:p>
            <w:pPr>
              <w:pStyle w:val="Compact"/>
              <w:jc w:val="left"/>
            </w:pPr>
            <w:r>
              <w:t xml:space="preserve">Вызов</w:t>
            </w:r>
          </w:p>
        </w:tc>
        <w:tc>
          <w:tcPr/>
          <w:p>
            <w:pPr>
              <w:pStyle w:val="Compact"/>
              <w:jc w:val="left"/>
            </w:pPr>
            <w:r>
              <w:t xml:space="preserve">Что передаётся и возвращается</w:t>
            </w:r>
          </w:p>
        </w:tc>
        <w:tc>
          <w:tcPr/>
          <w:p>
            <w:pPr>
              <w:pStyle w:val="Compact"/>
              <w:jc w:val="left"/>
            </w:pPr>
            <w:r>
              <w:t xml:space="preserve">Ограничения, которые нужно учесть</w:t>
            </w:r>
          </w:p>
        </w:tc>
      </w:tr>
      <w:tr>
        <w:tc>
          <w:tcPr/>
          <w:p>
            <w:pPr>
              <w:pStyle w:val="Compact"/>
              <w:jc w:val="left"/>
            </w:pPr>
            <w:r>
              <w:t xml:space="preserve">Адрес по координатам</w:t>
            </w:r>
          </w:p>
        </w:tc>
        <w:tc>
          <w:tcPr/>
          <w:p>
            <w:pPr>
              <w:pStyle w:val="Compact"/>
              <w:jc w:val="left"/>
            </w:pPr>
            <w:r>
              <w:rPr>
                <w:rStyle w:val="VerbatimChar"/>
              </w:rPr>
              <w:t xml:space="preserve">GET /api/geo/address</w:t>
            </w:r>
          </w:p>
        </w:tc>
        <w:tc>
          <w:tcPr/>
          <w:p>
            <w:pPr>
              <w:pStyle w:val="Compact"/>
              <w:jc w:val="left"/>
            </w:pPr>
            <w:r>
              <w:t xml:space="preserve">Координаты (и необязательный</w:t>
            </w:r>
            <w:r>
              <w:t xml:space="preserve"> </w:t>
            </w:r>
            <w:r>
              <w:rPr>
                <w:rStyle w:val="VerbatimChar"/>
              </w:rPr>
              <w:t xml:space="preserve">radius</w:t>
            </w:r>
            <w:r>
              <w:t xml:space="preserve">) → составные части адреса</w:t>
            </w:r>
          </w:p>
        </w:tc>
        <w:tc>
          <w:tcPr/>
          <w:p>
            <w:pPr>
              <w:pStyle w:val="Compact"/>
              <w:jc w:val="left"/>
            </w:pPr>
            <w:r>
              <w:t xml:space="preserve">Обязателен перед обращением к тарифам: нужны страна, регион и город. Ответ 417 трактуется как 422 «адрес не определён»</w:t>
            </w:r>
          </w:p>
        </w:tc>
      </w:tr>
      <w:tr>
        <w:tc>
          <w:tcPr/>
          <w:p>
            <w:pPr>
              <w:pStyle w:val="Compact"/>
              <w:jc w:val="left"/>
            </w:pPr>
            <w:r>
              <w:t xml:space="preserve">Построение маршрута, расстояние и время</w:t>
            </w:r>
          </w:p>
        </w:tc>
        <w:tc>
          <w:tcPr/>
          <w:p>
            <w:pPr>
              <w:pStyle w:val="Compact"/>
              <w:jc w:val="left"/>
            </w:pPr>
            <w:r>
              <w:rPr>
                <w:rStyle w:val="VerbatimChar"/>
              </w:rPr>
              <w:t xml:space="preserve">POST /api/geo/route</w:t>
            </w:r>
          </w:p>
        </w:tc>
        <w:tc>
          <w:tcPr/>
          <w:p>
            <w:pPr>
              <w:pStyle w:val="Compact"/>
              <w:jc w:val="left"/>
            </w:pPr>
            <w:r>
              <w:t xml:space="preserve">Точки → расстояние (км, из метров 2ГИС / 1000) и время, сегменты геометрии</w:t>
            </w:r>
          </w:p>
        </w:tc>
        <w:tc>
          <w:tcPr/>
          <w:p>
            <w:pPr>
              <w:pStyle w:val="Compact"/>
              <w:jc w:val="left"/>
            </w:pPr>
            <w:r>
              <w:t xml:space="preserve">Запросы к 2ГИС идут</w:t>
            </w:r>
            <w:r>
              <w:t xml:space="preserve"> </w:t>
            </w:r>
            <w:r>
              <w:rPr>
                <w:bCs/>
                <w:b/>
              </w:rPr>
              <w:t xml:space="preserve">последовательно</w:t>
            </w:r>
            <w:r>
              <w:t xml:space="preserve">, по одному на пару соседних точек: 25 запросов для 26 точек. Замер времени — T01.4</w:t>
            </w:r>
          </w:p>
        </w:tc>
      </w:tr>
      <w:tr>
        <w:tc>
          <w:tcPr/>
          <w:p>
            <w:pPr>
              <w:pStyle w:val="Compact"/>
              <w:jc w:val="left"/>
            </w:pPr>
            <w:r>
              <w:t xml:space="preserve">Ветка геозон по точке</w:t>
            </w:r>
          </w:p>
        </w:tc>
        <w:tc>
          <w:tcPr/>
          <w:p>
            <w:pPr>
              <w:pStyle w:val="Compact"/>
              <w:jc w:val="left"/>
            </w:pPr>
            <w:r>
              <w:t xml:space="preserve">gRPC</w:t>
            </w:r>
            <w:r>
              <w:t xml:space="preserve"> </w:t>
            </w:r>
            <w:r>
              <w:rPr>
                <w:rStyle w:val="VerbatimChar"/>
              </w:rPr>
              <w:t xml:space="preserve">geo-zones</w:t>
            </w:r>
            <w:r>
              <w:t xml:space="preserve">,</w:t>
            </w:r>
            <w:r>
              <w:t xml:space="preserve"> </w:t>
            </w:r>
            <w:r>
              <w:rPr>
                <w:rStyle w:val="VerbatimChar"/>
              </w:rPr>
              <w:t xml:space="preserve">regionBranch(Waypoint)</w:t>
            </w:r>
          </w:p>
        </w:tc>
        <w:tc>
          <w:tcPr/>
          <w:p>
            <w:pPr>
              <w:pStyle w:val="Compact"/>
              <w:jc w:val="left"/>
            </w:pPr>
            <w:r>
              <w:t xml:space="preserve">Текстовые части адреса → ветка</w:t>
            </w:r>
            <w:r>
              <w:t xml:space="preserve"> </w:t>
            </w:r>
            <w:r>
              <w:rPr>
                <w:rStyle w:val="VerbatimChar"/>
              </w:rPr>
              <w:t xml:space="preserve">Region{id, name, code, parentId, timeZone}</w:t>
            </w:r>
          </w:p>
        </w:tc>
        <w:tc>
          <w:tcPr/>
          <w:p>
            <w:pPr>
              <w:pStyle w:val="Compact"/>
              <w:jc w:val="left"/>
            </w:pPr>
            <w:r>
              <w:t xml:space="preserve">Принимает</w:t>
            </w:r>
            <w:r>
              <w:t xml:space="preserve"> </w:t>
            </w:r>
            <w:r>
              <w:rPr>
                <w:bCs/>
                <w:b/>
              </w:rPr>
              <w:t xml:space="preserve">текст адреса</w:t>
            </w:r>
            <w:r>
              <w:t xml:space="preserve">, не координаты. Страна, регион и город передаются без защиты от</w:t>
            </w:r>
            <w:r>
              <w:t xml:space="preserve"> </w:t>
            </w:r>
            <w:r>
              <w:rPr>
                <w:rStyle w:val="VerbatimChar"/>
              </w:rPr>
              <w:t xml:space="preserve">null</w:t>
            </w:r>
          </w:p>
        </w:tc>
      </w:tr>
      <w:tr>
        <w:tc>
          <w:tcPr/>
          <w:p>
            <w:pPr>
              <w:pStyle w:val="Compact"/>
              <w:jc w:val="left"/>
            </w:pPr>
            <w:r>
              <w:t xml:space="preserve">Отбор корпоративных тарифов</w:t>
            </w:r>
          </w:p>
        </w:tc>
        <w:tc>
          <w:tcPr/>
          <w:p>
            <w:pPr>
              <w:pStyle w:val="Compact"/>
              <w:jc w:val="left"/>
            </w:pPr>
            <w:r>
              <w:rPr>
                <w:rStyle w:val="VerbatimChar"/>
              </w:rPr>
              <w:t xml:space="preserve">POST /api/tariffs/search</w:t>
            </w:r>
          </w:p>
        </w:tc>
        <w:tc>
          <w:tcPr/>
          <w:p>
            <w:pPr>
              <w:pStyle w:val="Compact"/>
              <w:jc w:val="left"/>
            </w:pPr>
            <w:r>
              <w:t xml:space="preserve">Организация, вид транспорта, класс,</w:t>
            </w:r>
            <w:r>
              <w:t xml:space="preserve"> </w:t>
            </w:r>
            <w:r>
              <w:rPr>
                <w:rStyle w:val="VerbatimChar"/>
              </w:rPr>
              <w:t xml:space="preserve">regionId</w:t>
            </w:r>
            <w:r>
              <w:t xml:space="preserve">, активность,</w:t>
            </w:r>
            <w:r>
              <w:t xml:space="preserve"> </w:t>
            </w:r>
            <w:r>
              <w:rPr>
                <w:rStyle w:val="VerbatimChar"/>
              </w:rPr>
              <w:t xml:space="preserve">contractType</w:t>
            </w:r>
            <w:r>
              <w:t xml:space="preserve"> </w:t>
            </w:r>
            <w:r>
              <w:t xml:space="preserve">→ страница тарифов без класса, цены и периода</w:t>
            </w:r>
          </w:p>
        </w:tc>
        <w:tc>
          <w:tcPr/>
          <w:p>
            <w:pPr>
              <w:pStyle w:val="Compact"/>
              <w:jc w:val="left"/>
            </w:pPr>
            <w:r>
              <w:rPr>
                <w:rStyle w:val="VerbatimChar"/>
              </w:rPr>
              <w:t xml:space="preserve">contractType</w:t>
            </w:r>
            <w:r>
              <w:t xml:space="preserve"> </w:t>
            </w:r>
            <w:r>
              <w:t xml:space="preserve">— явно (</w:t>
            </w:r>
            <w:r>
              <w:rPr>
                <w:rStyle w:val="VerbatimChar"/>
              </w:rPr>
              <w:t xml:space="preserve">INCOME</w:t>
            </w:r>
            <w:r>
              <w:t xml:space="preserve">, затем</w:t>
            </w:r>
            <w:r>
              <w:t xml:space="preserve"> </w:t>
            </w:r>
            <w:r>
              <w:rPr>
                <w:rStyle w:val="VerbatimChar"/>
              </w:rPr>
              <w:t xml:space="preserve">TRANSITIONAL</w:t>
            </w:r>
            <w:r>
              <w:t xml:space="preserve">);</w:t>
            </w:r>
            <w:r>
              <w:t xml:space="preserve"> </w:t>
            </w: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 парой; один</w:t>
            </w:r>
            <w:r>
              <w:t xml:space="preserve"> </w:t>
            </w:r>
            <w:r>
              <w:rPr>
                <w:rStyle w:val="VerbatimChar"/>
              </w:rPr>
              <w:t xml:space="preserve">regionId</w:t>
            </w:r>
            <w:r>
              <w:t xml:space="preserve"> </w:t>
            </w:r>
            <w:r>
              <w:t xml:space="preserve">за вызов; ночной фильтр только при</w:t>
            </w:r>
            <w:r>
              <w:t xml:space="preserve"> </w:t>
            </w:r>
            <w:r>
              <w:rPr>
                <w:rStyle w:val="VerbatimChar"/>
              </w:rPr>
              <w:t xml:space="preserve">true</w:t>
            </w:r>
            <w:r>
              <w:t xml:space="preserve">; вызывающий должен существовать как сотрудник в копии сервиса тарифов</w:t>
            </w:r>
          </w:p>
        </w:tc>
      </w:tr>
      <w:tr>
        <w:tc>
          <w:tcPr/>
          <w:p>
            <w:pPr>
              <w:pStyle w:val="Compact"/>
              <w:jc w:val="left"/>
            </w:pPr>
            <w:r>
              <w:t xml:space="preserve">Расчёт стоимости по тарифу</w:t>
            </w:r>
          </w:p>
        </w:tc>
        <w:tc>
          <w:tcPr/>
          <w:p>
            <w:pPr>
              <w:pStyle w:val="Compact"/>
              <w:jc w:val="left"/>
            </w:pPr>
            <w:r>
              <w:rPr>
                <w:rStyle w:val="VerbatimChar"/>
              </w:rPr>
              <w:t xml:space="preserve">POST /api/tariffs/calculate</w:t>
            </w:r>
            <w:r>
              <w:t xml:space="preserve"> </w:t>
            </w:r>
            <w:r>
              <w:t xml:space="preserve">с явным</w:t>
            </w:r>
            <w:r>
              <w:t xml:space="preserve"> </w:t>
            </w:r>
            <w:r>
              <w:rPr>
                <w:rStyle w:val="VerbatimChar"/>
              </w:rPr>
              <w:t xml:space="preserve">tariffId</w:t>
            </w:r>
          </w:p>
        </w:tc>
        <w:tc>
          <w:tcPr/>
          <w:p>
            <w:pPr>
              <w:pStyle w:val="Compact"/>
              <w:jc w:val="left"/>
            </w:pPr>
            <w:r>
              <w:t xml:space="preserve">Расстояние, время, ожидание, дата, тариф → стоимость</w:t>
            </w:r>
          </w:p>
        </w:tc>
        <w:tc>
          <w:tcPr/>
          <w:p>
            <w:pPr>
              <w:pStyle w:val="Compact"/>
              <w:jc w:val="left"/>
            </w:pPr>
            <w:r>
              <w:t xml:space="preserve">Для</w:t>
            </w:r>
            <w:r>
              <w:t xml:space="preserve"> </w:t>
            </w:r>
            <w:r>
              <w:rPr>
                <w:rStyle w:val="VerbatimChar"/>
              </w:rPr>
              <w:t xml:space="preserve">TRANSFER_CAR_CHOICE</w:t>
            </w:r>
            <w:r>
              <w:t xml:space="preserve"> </w:t>
            </w:r>
            <w:r>
              <w:t xml:space="preserve">цена приходит</w:t>
            </w:r>
            <w:r>
              <w:t xml:space="preserve"> </w:t>
            </w:r>
            <w:r>
              <w:rPr>
                <w:bCs/>
                <w:b/>
              </w:rPr>
              <w:t xml:space="preserve">по каждому автомобилю</w:t>
            </w:r>
            <w:r>
              <w:t xml:space="preserve">; в</w:t>
            </w:r>
            <w:r>
              <w:t xml:space="preserve"> </w:t>
            </w:r>
            <w:r>
              <w:rPr>
                <w:rStyle w:val="VerbatimChar"/>
              </w:rPr>
              <w:t xml:space="preserve">recommendedCost</w:t>
            </w:r>
            <w:r>
              <w:t xml:space="preserve"> </w:t>
            </w:r>
            <w:r>
              <w:t xml:space="preserve">сохраняется минимальная среди доступных на дату создания</w:t>
            </w:r>
          </w:p>
        </w:tc>
      </w:tr>
      <w:tr>
        <w:tc>
          <w:tcPr/>
          <w:p>
            <w:pPr>
              <w:pStyle w:val="Compact"/>
              <w:jc w:val="left"/>
            </w:pPr>
            <w:r>
              <w:t xml:space="preserve">Выделение номера маршрута</w:t>
            </w:r>
          </w:p>
        </w:tc>
        <w:tc>
          <w:tcPr/>
          <w:p>
            <w:pPr>
              <w:pStyle w:val="Compact"/>
              <w:jc w:val="left"/>
            </w:pPr>
            <w:r>
              <w:t xml:space="preserve">lib</w:t>
            </w:r>
            <w:r>
              <w:t xml:space="preserve"> </w:t>
            </w:r>
            <w:r>
              <w:rPr>
                <w:rStyle w:val="VerbatimChar"/>
              </w:rPr>
              <w:t xml:space="preserve">human-readable-generator</w:t>
            </w:r>
            <w:r>
              <w:t xml:space="preserve">,</w:t>
            </w:r>
            <w:r>
              <w:t xml:space="preserve"> </w:t>
            </w:r>
            <w:r>
              <w:rPr>
                <w:rStyle w:val="VerbatimChar"/>
              </w:rPr>
              <w:t xml:space="preserve">getNextId(Prefix.FR, orgDigitId)</w:t>
            </w:r>
          </w:p>
        </w:tc>
        <w:tc>
          <w:tcPr/>
          <w:p>
            <w:pPr>
              <w:pStyle w:val="Compact"/>
              <w:jc w:val="left"/>
            </w:pPr>
            <w:r>
              <w:t xml:space="preserve">→</w:t>
            </w:r>
            <w:r>
              <w:t xml:space="preserve"> </w:t>
            </w:r>
            <w:r>
              <w:rPr>
                <w:rStyle w:val="VerbatimChar"/>
              </w:rPr>
              <w:t xml:space="preserve">FR-DDDD-NNNNNNNN</w:t>
            </w:r>
          </w:p>
        </w:tc>
        <w:tc>
          <w:tcPr/>
          <w:p>
            <w:pPr>
              <w:pStyle w:val="Compact"/>
              <w:jc w:val="left"/>
            </w:pPr>
            <w:r>
              <w:t xml:space="preserve">Блокировки строки нет ни в одном методе библиотеки; защита — уникальный индекс и повтор.</w:t>
            </w:r>
            <w:r>
              <w:t xml:space="preserve"> </w:t>
            </w:r>
            <w:r>
              <w:rPr>
                <w:rStyle w:val="VerbatimChar"/>
              </w:rPr>
              <w:t xml:space="preserve">digitId</w:t>
            </w:r>
            <w:r>
              <w:t xml:space="preserve"> </w:t>
            </w:r>
            <w:r>
              <w:t xml:space="preserve">обязан быть в диапазоне 1…9999. Значение</w:t>
            </w:r>
            <w:r>
              <w:t xml:space="preserve"> </w:t>
            </w:r>
            <w:r>
              <w:rPr>
                <w:rStyle w:val="VerbatimChar"/>
              </w:rPr>
              <w:t xml:space="preserve">FR</w:t>
            </w:r>
            <w:r>
              <w:t xml:space="preserve"> </w:t>
            </w:r>
            <w:r>
              <w:t xml:space="preserve">объявляется в своём</w:t>
            </w:r>
            <w:r>
              <w:t xml:space="preserve"> </w:t>
            </w:r>
            <w:r>
              <w:rPr>
                <w:rStyle w:val="VerbatimChar"/>
              </w:rPr>
              <w:t xml:space="preserve">enum Prefix</w:t>
            </w:r>
          </w:p>
        </w:tc>
      </w:tr>
      <w:tr>
        <w:tc>
          <w:tcPr/>
          <w:p>
            <w:pPr>
              <w:pStyle w:val="Compact"/>
              <w:jc w:val="left"/>
            </w:pPr>
            <w:r>
              <w:t xml:space="preserve">Определение организации и</w:t>
            </w:r>
            <w:r>
              <w:t xml:space="preserve"> </w:t>
            </w:r>
            <w:r>
              <w:rPr>
                <w:rStyle w:val="VerbatimChar"/>
              </w:rPr>
              <w:t xml:space="preserve">digitId</w:t>
            </w:r>
          </w:p>
        </w:tc>
        <w:tc>
          <w:tcPr/>
          <w:p>
            <w:pPr>
              <w:pStyle w:val="Compact"/>
              <w:jc w:val="left"/>
            </w:pPr>
            <w:r>
              <w:t xml:space="preserve">Локальные таблицы сервиса, наполняемые из Kafka (</w:t>
            </w:r>
            <w:r>
              <w:rPr>
                <w:rStyle w:val="VerbatimChar"/>
              </w:rPr>
              <w:t xml:space="preserve">service.organization</w:t>
            </w:r>
            <w:r>
              <w:t xml:space="preserve">,</w:t>
            </w:r>
            <w:r>
              <w:t xml:space="preserve"> </w:t>
            </w:r>
            <w:r>
              <w:rPr>
                <w:rStyle w:val="VerbatimChar"/>
              </w:rPr>
              <w:t xml:space="preserve">.department</w:t>
            </w:r>
            <w:r>
              <w:t xml:space="preserve">,</w:t>
            </w:r>
            <w:r>
              <w:t xml:space="preserve"> </w:t>
            </w:r>
            <w:r>
              <w:rPr>
                <w:rStyle w:val="VerbatimChar"/>
              </w:rPr>
              <w:t xml:space="preserve">.employee</w:t>
            </w:r>
            <w:r>
              <w:t xml:space="preserve">,</w:t>
            </w:r>
            <w:r>
              <w:t xml:space="preserve"> </w:t>
            </w:r>
            <w:r>
              <w:rPr>
                <w:rStyle w:val="VerbatimChar"/>
              </w:rPr>
              <w:t xml:space="preserve">.position</w:t>
            </w:r>
            <w:r>
              <w:t xml:space="preserve">)</w:t>
            </w:r>
          </w:p>
        </w:tc>
        <w:tc>
          <w:tcPr/>
          <w:p>
            <w:pPr>
              <w:pStyle w:val="Compact"/>
              <w:jc w:val="left"/>
            </w:pPr>
            <w:r>
              <w:t xml:space="preserve">Учётная запись → сотрудник → подразделение → организация →</w:t>
            </w:r>
            <w:r>
              <w:t xml:space="preserve"> </w:t>
            </w:r>
            <w:r>
              <w:rPr>
                <w:rStyle w:val="VerbatimChar"/>
              </w:rPr>
              <w:t xml:space="preserve">digitId</w:t>
            </w:r>
          </w:p>
        </w:tc>
        <w:tc>
          <w:tcPr/>
          <w:p>
            <w:pPr>
              <w:pStyle w:val="Compact"/>
              <w:jc w:val="left"/>
            </w:pPr>
            <w:r>
              <w:t xml:space="preserve">Пока данные не получены, методы неисполнимы: что отвечать в этот период —</w:t>
            </w:r>
            <w:r>
              <w:t xml:space="preserve"> </w:t>
            </w:r>
            <w:r>
              <w:rPr>
                <w:bCs/>
                <w:b/>
              </w:rPr>
              <w:t xml:space="preserve">вопрос архитектору 2</w:t>
            </w:r>
          </w:p>
        </w:tc>
      </w:tr>
      <w:tr>
        <w:tc>
          <w:tcPr/>
          <w:p>
            <w:pPr>
              <w:pStyle w:val="Compact"/>
              <w:jc w:val="left"/>
            </w:pPr>
            <w:r>
              <w:t xml:space="preserve">Проверка активных заявок по маршруту</w:t>
            </w:r>
          </w:p>
        </w:tc>
        <w:tc>
          <w:tcPr/>
          <w:p>
            <w:pPr>
              <w:pStyle w:val="Compact"/>
              <w:jc w:val="left"/>
            </w:pPr>
            <w:r>
              <w:t xml:space="preserve">Контракт создаётся в T04.1</w:t>
            </w:r>
          </w:p>
        </w:tc>
        <w:tc>
          <w:tcPr/>
          <w:p>
            <w:pPr>
              <w:pStyle w:val="Compact"/>
              <w:jc w:val="left"/>
            </w:pPr>
            <w:r>
              <w:rPr>
                <w:rStyle w:val="VerbatimChar"/>
              </w:rPr>
              <w:t xml:space="preserve">favorite_route_id</w:t>
            </w:r>
            <w:r>
              <w:t xml:space="preserve"> </w:t>
            </w:r>
            <w:r>
              <w:t xml:space="preserve">→ признак наличия заявок в нетерминальном статусе</w:t>
            </w:r>
          </w:p>
        </w:tc>
        <w:tc>
          <w:tcPr/>
          <w:p>
            <w:pPr>
              <w:pStyle w:val="Compact"/>
              <w:jc w:val="left"/>
            </w:pPr>
            <w:r>
              <w:t xml:space="preserve">В сервисе заявок поля и фильтра маршрута нет — метод новый.</w:t>
            </w:r>
            <w:r>
              <w:t xml:space="preserve"> </w:t>
            </w:r>
            <w:r>
              <w:rPr>
                <w:bCs/>
                <w:b/>
              </w:rPr>
              <w:t xml:space="preserve">Вопрос архитектору 1</w:t>
            </w:r>
          </w:p>
        </w:tc>
      </w:tr>
      <w:tr>
        <w:tc>
          <w:tcPr/>
          <w:p>
            <w:pPr>
              <w:pStyle w:val="Compact"/>
              <w:jc w:val="left"/>
            </w:pPr>
            <w:r>
              <w:t xml:space="preserve">Перепроверка маршрута на дату заказа</w:t>
            </w:r>
          </w:p>
        </w:tc>
        <w:tc>
          <w:tcPr/>
          <w:p>
            <w:pPr>
              <w:pStyle w:val="Compact"/>
              <w:jc w:val="left"/>
            </w:pPr>
            <w:r>
              <w:t xml:space="preserve">Контракт создаётся в T04.1</w:t>
            </w:r>
          </w:p>
        </w:tc>
        <w:tc>
          <w:tcPr/>
          <w:p>
            <w:pPr>
              <w:pStyle w:val="Compact"/>
              <w:jc w:val="left"/>
            </w:pPr>
            <w:r>
              <w:t xml:space="preserve">Маршрут и дата → доступен или нет</w:t>
            </w:r>
          </w:p>
        </w:tc>
        <w:tc>
          <w:tcPr/>
          <w:p>
            <w:pPr>
              <w:pStyle w:val="Compact"/>
              <w:jc w:val="left"/>
            </w:pPr>
            <w:r>
              <w:t xml:space="preserve">Сейчас перепроверки нет:</w:t>
            </w:r>
            <w:r>
              <w:t xml:space="preserve"> </w:t>
            </w:r>
            <w:r>
              <w:rPr>
                <w:rStyle w:val="VerbatimChar"/>
              </w:rPr>
              <w:t xml:space="preserve">tariffId</w:t>
            </w:r>
            <w:r>
              <w:t xml:space="preserve"> </w:t>
            </w:r>
            <w:r>
              <w:t xml:space="preserve">и стоимость берутся из запроса заявки.</w:t>
            </w:r>
            <w:r>
              <w:t xml:space="preserve"> </w:t>
            </w:r>
            <w:r>
              <w:rPr>
                <w:bCs/>
                <w:b/>
              </w:rPr>
              <w:t xml:space="preserve">Вопрос архитектору 1</w:t>
            </w:r>
          </w:p>
        </w:tc>
      </w:tr>
      <w:tr>
        <w:tc>
          <w:tcPr/>
          <w:p>
            <w:pPr>
              <w:pStyle w:val="Compact"/>
              <w:jc w:val="left"/>
            </w:pPr>
            <w:r>
              <w:t xml:space="preserve">Цены внешних агрегаторов</w:t>
            </w:r>
          </w:p>
        </w:tc>
        <w:tc>
          <w:tcPr/>
          <w:p>
            <w:pPr>
              <w:pStyle w:val="Compact"/>
              <w:jc w:val="left"/>
            </w:pPr>
            <w:r>
              <w:rPr>
                <w:rStyle w:val="VerbatimChar"/>
              </w:rPr>
              <w:t xml:space="preserve">POST /api/requests/externalPrices</w:t>
            </w:r>
          </w:p>
        </w:tc>
        <w:tc>
          <w:tcPr/>
          <w:p>
            <w:pPr>
              <w:pStyle w:val="Compact"/>
              <w:jc w:val="left"/>
            </w:pPr>
            <w:r>
              <w:t xml:space="preserve">—</w:t>
            </w:r>
          </w:p>
        </w:tc>
        <w:tc>
          <w:tcPr/>
          <w:p>
            <w:pPr>
              <w:pStyle w:val="Compact"/>
              <w:jc w:val="left"/>
            </w:pPr>
            <w:r>
              <w:rPr>
                <w:bCs/>
                <w:b/>
              </w:rPr>
              <w:t xml:space="preserve">В объём T01.2 не входит</w:t>
            </w:r>
            <w:r>
              <w:t xml:space="preserve"> </w:t>
            </w:r>
            <w:r>
              <w:t xml:space="preserve">(решение заказчика 09.10.2026). Описано в 1.5.8, чтобы к вызову не возвращаться</w:t>
            </w:r>
          </w:p>
        </w:tc>
      </w:tr>
    </w:tbl>
    <w:p>
      <w:pPr>
        <w:pStyle w:val="BodyText"/>
      </w:pPr>
      <w:r>
        <w:rPr>
          <w:bCs/>
          <w:b/>
        </w:rPr>
        <w:t xml:space="preserve">Две просьбы к владельцам соседних сервисов.</w:t>
      </w:r>
      <w:r>
        <w:t xml:space="preserve"> </w:t>
      </w:r>
      <w:r>
        <w:t xml:space="preserve">Ни одна из них не блокирует T01.2, но обе заметно упрощают реализацию.</w:t>
      </w:r>
    </w:p>
    <w:p>
      <w:pPr>
        <w:numPr>
          <w:ilvl w:val="0"/>
          <w:numId w:val="1017"/>
        </w:numPr>
        <w:pStyle w:val="Compact"/>
      </w:pPr>
      <w:r>
        <w:rPr>
          <w:bCs/>
          <w:b/>
        </w:rPr>
        <w:t xml:space="preserve">Сервису тарифов</w:t>
      </w:r>
      <w:r>
        <w:t xml:space="preserve"> </w:t>
      </w:r>
      <w:r>
        <w:t xml:space="preserve">— принимать в</w:t>
      </w:r>
      <w:r>
        <w:t xml:space="preserve"> </w:t>
      </w:r>
      <w:r>
        <w:rPr>
          <w:rStyle w:val="VerbatimChar"/>
        </w:rPr>
        <w:t xml:space="preserve">TariffSearchDTO</w:t>
      </w:r>
      <w:r>
        <w:t xml:space="preserve"> </w:t>
      </w:r>
      <w:r>
        <w:t xml:space="preserve">список регионов вместо одного: сервисный слой уже умеет</w:t>
      </w:r>
      <w:r>
        <w:t xml:space="preserve"> </w:t>
      </w:r>
      <w:r>
        <w:rPr>
          <w:rStyle w:val="VerbatimChar"/>
        </w:rPr>
        <w:t xml:space="preserve">regionId IN (список)</w:t>
      </w:r>
      <w:r>
        <w:t xml:space="preserve">, менять нужно только DTO и контроллер. Это сократит число вызовов</w:t>
      </w:r>
      <w:r>
        <w:t xml:space="preserve"> </w:t>
      </w:r>
      <w:r>
        <w:rPr>
          <w:rStyle w:val="VerbatimChar"/>
        </w:rPr>
        <w:t xml:space="preserve">search</w:t>
      </w:r>
      <w:r>
        <w:t xml:space="preserve"> </w:t>
      </w:r>
      <w:r>
        <w:t xml:space="preserve">с «зоны × классы» до «классы». Там же сообщить о дефекте выбора договора (1.5.6) и о молчаливой подстановке</w:t>
      </w:r>
      <w:r>
        <w:t xml:space="preserve"> </w:t>
      </w:r>
      <w:r>
        <w:rPr>
          <w:rStyle w:val="VerbatimChar"/>
        </w:rPr>
        <w:t xml:space="preserve">TRANSITIONAL</w:t>
      </w:r>
      <w:r>
        <w:t xml:space="preserve">.</w:t>
      </w:r>
    </w:p>
    <w:p>
      <w:pPr>
        <w:numPr>
          <w:ilvl w:val="0"/>
          <w:numId w:val="1017"/>
        </w:numPr>
        <w:pStyle w:val="Compact"/>
      </w:pPr>
      <w:r>
        <w:rPr>
          <w:bCs/>
          <w:b/>
        </w:rPr>
        <w:t xml:space="preserve">Сервису geo</w:t>
      </w:r>
      <w:r>
        <w:t xml:space="preserve"> </w:t>
      </w:r>
      <w:r>
        <w:t xml:space="preserve">— различать причины: код для ошибки данных («адрес не найден») и код для недоступности провайдера. Сейчас всё приходит как 417, и мы вынуждены трактовать любой 417 как ошибку данных.</w:t>
      </w:r>
    </w:p>
    <w:p>
      <w:r>
        <w:pict>
          <v:rect style="width:0;height:1.5pt" o:hralign="center" o:hrstd="t" o:hr="t"/>
        </w:pict>
      </w:r>
    </w:p>
    <w:bookmarkEnd w:id="76"/>
    <w:bookmarkEnd w:id="77"/>
    <w:bookmarkStart w:id="82" w:name="X403a7efc7a506bf1f114ae996c2cf1c2f0c4a17"/>
    <w:p>
      <w:pPr>
        <w:pStyle w:val="Heading2"/>
      </w:pPr>
      <w:r>
        <w:t xml:space="preserve">3 Статус вопросов</w:t>
      </w:r>
    </w:p>
    <w:bookmarkStart w:id="78" w:name="X41f075fbbbe3db6f6a9bf879a4c76fb04c856d1"/>
    <w:p>
      <w:pPr>
        <w:pStyle w:val="Heading3"/>
      </w:pPr>
      <w:r>
        <w:t xml:space="preserve">3.1 Где искать формулировки</w:t>
      </w:r>
    </w:p>
    <w:p>
      <w:pPr>
        <w:pStyle w:val="FirstParagraph"/>
      </w:pPr>
      <w:r>
        <w:t xml:space="preserve">Полные формулировки вопросов ведутся в двух отдельных документах по сквозной нумерации проекта:</w:t>
      </w:r>
    </w:p>
    <w:p>
      <w:pPr>
        <w:numPr>
          <w:ilvl w:val="0"/>
          <w:numId w:val="1018"/>
        </w:numPr>
        <w:pStyle w:val="Compact"/>
      </w:pPr>
      <w:r>
        <w:rPr>
          <w:bCs/>
          <w:b/>
        </w:rPr>
        <w:t xml:space="preserve">«Вопросы архитектору по T01.1 и T01.2», редакция v19 от 09.10.2026</w:t>
      </w:r>
      <w:r>
        <w:t xml:space="preserve"> </w:t>
      </w:r>
      <w:r>
        <w:t xml:space="preserve">— три вопроса:</w:t>
      </w:r>
      <w:r>
        <w:t xml:space="preserve"> </w:t>
      </w:r>
      <w:r>
        <w:rPr>
          <w:bCs/>
          <w:b/>
        </w:rPr>
        <w:t xml:space="preserve">1</w:t>
      </w:r>
      <w:r>
        <w:t xml:space="preserve"> </w:t>
      </w:r>
      <w:r>
        <w:t xml:space="preserve">два межсервисных метода в T04.1 (перепроверка маршрута на дату и активные заявки),</w:t>
      </w:r>
      <w:r>
        <w:t xml:space="preserve"> </w:t>
      </w:r>
      <w:r>
        <w:rPr>
          <w:bCs/>
          <w:b/>
        </w:rPr>
        <w:t xml:space="preserve">2</w:t>
      </w:r>
      <w:r>
        <w:t xml:space="preserve"> </w:t>
      </w:r>
      <w:r>
        <w:t xml:space="preserve">локальные копии организаций, подразделений и сотрудников и источник</w:t>
      </w:r>
      <w:r>
        <w:t xml:space="preserve"> </w:t>
      </w:r>
      <w:r>
        <w:rPr>
          <w:rStyle w:val="VerbatimChar"/>
        </w:rPr>
        <w:t xml:space="preserve">digitId</w:t>
      </w:r>
      <w:r>
        <w:t xml:space="preserve">,</w:t>
      </w:r>
      <w:r>
        <w:t xml:space="preserve"> </w:t>
      </w:r>
      <w:r>
        <w:rPr>
          <w:bCs/>
          <w:b/>
        </w:rPr>
        <w:t xml:space="preserve">3</w:t>
      </w:r>
      <w:r>
        <w:t xml:space="preserve"> </w:t>
      </w:r>
      <w:r>
        <w:t xml:space="preserve">контур API (путь шлюза, формат ошибок, версия). Остальные вопросы обоих прежних списков в приложении v19: решены по умолчанию, сняты ответом заказчика или отложены до замеров T01.4. Соответствие прежних номеров — в блоке изменений v0.14.</w:t>
      </w:r>
    </w:p>
    <w:p>
      <w:pPr>
        <w:numPr>
          <w:ilvl w:val="0"/>
          <w:numId w:val="1018"/>
        </w:numPr>
        <w:pStyle w:val="Compact"/>
      </w:pPr>
      <w:r>
        <w:rPr>
          <w:bCs/>
          <w:b/>
        </w:rPr>
        <w:t xml:space="preserve">«Вопросы заказчику по T01.2»</w:t>
      </w:r>
      <w:r>
        <w:t xml:space="preserve"> </w:t>
      </w:r>
      <w:r>
        <w:t xml:space="preserve">— вопросы 7–12 и 16–19.</w:t>
      </w:r>
    </w:p>
    <w:p>
      <w:pPr>
        <w:pStyle w:val="FirstParagraph"/>
      </w:pPr>
      <w:r>
        <w:t xml:space="preserve">В каждом — «Откуда / Суть / Варианты / Рекомендация». Здесь приведён только реестр: что именно в этом документе остаётся незакрытым и какой вопрос это решает. Так формулировки не расходятся между тремя документами.</w:t>
      </w:r>
    </w:p>
    <w:p>
      <w:pPr>
        <w:pStyle w:val="BodyText"/>
      </w:pPr>
      <w:r>
        <w:t xml:space="preserve">Числа прежней нумерации вопросов архитектору (2–29) в тексте помечены как «приложение v19, прежний вопрос N»: сами вопросы закрыты, но ссылки сохранены для прослеживаемости.</w:t>
      </w:r>
    </w:p>
    <w:p>
      <w:pPr>
        <w:pStyle w:val="BodyText"/>
      </w:pPr>
      <w:r>
        <w:t xml:space="preserve">Прежние внутренние коды Q01–Q19 сохранены для прослеживаемости: на них ссылаются сводный реестр «Вопрос ответ» и редакции списка вопросов архитектору до восьмой.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Прежний код</w:t>
            </w:r>
          </w:p>
        </w:tc>
        <w:tc>
          <w:tcPr/>
          <w:p>
            <w:pPr>
              <w:pStyle w:val="Compact"/>
              <w:jc w:val="left"/>
            </w:pPr>
            <w:r>
              <w:t xml:space="preserve">Куда перешёл</w:t>
            </w:r>
          </w:p>
        </w:tc>
      </w:tr>
      <w:tr>
        <w:tc>
          <w:tcPr/>
          <w:p>
            <w:pPr>
              <w:pStyle w:val="Compact"/>
              <w:jc w:val="left"/>
            </w:pPr>
            <w:r>
              <w:t xml:space="preserve">Q01 Критерий дубля</w:t>
            </w:r>
          </w:p>
        </w:tc>
        <w:tc>
          <w:tcPr/>
          <w:p>
            <w:pPr>
              <w:pStyle w:val="Compact"/>
              <w:jc w:val="left"/>
            </w:pPr>
            <w:r>
              <w:t xml:space="preserve">Вопрос заказчику 4 (критерий) и 7 (действие); решено по умолчанию (приложение v19, прежний вопрос 19) (конкурентный дубль)</w:t>
            </w:r>
          </w:p>
        </w:tc>
      </w:tr>
      <w:tr>
        <w:tc>
          <w:tcPr/>
          <w:p>
            <w:pPr>
              <w:pStyle w:val="Compact"/>
              <w:jc w:val="left"/>
            </w:pPr>
            <w:r>
              <w:t xml:space="preserve">Q02 Период доступности</w:t>
            </w:r>
          </w:p>
        </w:tc>
        <w:tc>
          <w:tcPr/>
          <w:p>
            <w:pPr>
              <w:pStyle w:val="Compact"/>
              <w:jc w:val="left"/>
            </w:pPr>
            <w:r>
              <w:t xml:space="preserve">Вопрос заказчику 8; совместная проверка с тарифом — решено по умолчанию (приложение v19, прежний вопрос 3)</w:t>
            </w:r>
          </w:p>
        </w:tc>
      </w:tr>
      <w:tr>
        <w:tc>
          <w:tcPr/>
          <w:p>
            <w:pPr>
              <w:pStyle w:val="Compact"/>
              <w:jc w:val="left"/>
            </w:pPr>
            <w:r>
              <w:t xml:space="preserve">Q03 Список и фильтры</w:t>
            </w:r>
          </w:p>
        </w:tc>
        <w:tc>
          <w:tcPr/>
          <w:p>
            <w:pPr>
              <w:pStyle w:val="Compact"/>
              <w:jc w:val="left"/>
            </w:pPr>
            <w:r>
              <w:t xml:space="preserve">Вопрос заказчику 9; формат страницы — вопрос архитектору 3</w:t>
            </w:r>
          </w:p>
        </w:tc>
      </w:tr>
      <w:tr>
        <w:tc>
          <w:tcPr/>
          <w:p>
            <w:pPr>
              <w:pStyle w:val="Compact"/>
              <w:jc w:val="left"/>
            </w:pPr>
            <w:r>
              <w:t xml:space="preserve">Q04 Истечение срока</w:t>
            </w:r>
          </w:p>
        </w:tc>
        <w:tc>
          <w:tcPr/>
          <w:p>
            <w:pPr>
              <w:pStyle w:val="Compact"/>
              <w:jc w:val="left"/>
            </w:pPr>
            <w:r>
              <w:rPr>
                <w:bCs/>
                <w:b/>
              </w:rPr>
              <w:t xml:space="preserve">Закрыт:</w:t>
            </w:r>
            <w:r>
              <w:t xml:space="preserve"> </w:t>
            </w:r>
            <w:r>
              <w:t xml:space="preserve">истёкшая запись доступна только для чтения, изменение — 409 (T01.1 D14; решено по умолчанию (приложение v19, прежний вопрос 17))</w:t>
            </w:r>
          </w:p>
        </w:tc>
      </w:tr>
      <w:tr>
        <w:tc>
          <w:tcPr/>
          <w:p>
            <w:pPr>
              <w:pStyle w:val="Compact"/>
              <w:jc w:val="left"/>
            </w:pPr>
            <w:r>
              <w:t xml:space="preserve">Q05 Ожидание и число точек</w:t>
            </w:r>
          </w:p>
        </w:tc>
        <w:tc>
          <w:tcPr/>
          <w:p>
            <w:pPr>
              <w:pStyle w:val="Compact"/>
              <w:jc w:val="left"/>
            </w:pPr>
            <w:r>
              <w:t xml:space="preserve">Вопрос заказчику 3; число точек и формат ожидания</w:t>
            </w:r>
            <w:r>
              <w:t xml:space="preserve"> </w:t>
            </w:r>
            <w:r>
              <w:rPr>
                <w:bCs/>
                <w:b/>
              </w:rPr>
              <w:t xml:space="preserve">закрыты</w:t>
            </w:r>
          </w:p>
        </w:tc>
      </w:tr>
      <w:tr>
        <w:tc>
          <w:tcPr/>
          <w:p>
            <w:pPr>
              <w:pStyle w:val="Compact"/>
              <w:jc w:val="left"/>
            </w:pPr>
            <w:r>
              <w:t xml:space="preserve">Q06 Тариф перестал действовать</w:t>
            </w:r>
          </w:p>
        </w:tc>
        <w:tc>
          <w:tcPr/>
          <w:p>
            <w:pPr>
              <w:pStyle w:val="Compact"/>
              <w:jc w:val="left"/>
            </w:pPr>
            <w:r>
              <w:t xml:space="preserve">Вопрос заказчику 10; что проверять для такси — решено по умолчанию (приложение v19, прежний вопрос 26)</w:t>
            </w:r>
          </w:p>
        </w:tc>
      </w:tr>
      <w:tr>
        <w:tc>
          <w:tcPr/>
          <w:p>
            <w:pPr>
              <w:pStyle w:val="Compact"/>
              <w:jc w:val="left"/>
            </w:pPr>
            <w:r>
              <w:t xml:space="preserve">Q07 Контракт API</w:t>
            </w:r>
          </w:p>
        </w:tc>
        <w:tc>
          <w:tcPr/>
          <w:p>
            <w:pPr>
              <w:pStyle w:val="Compact"/>
              <w:jc w:val="left"/>
            </w:pPr>
            <w:r>
              <w:rPr>
                <w:bCs/>
                <w:b/>
              </w:rPr>
              <w:t xml:space="preserve">Вопрос архитектору 3</w:t>
            </w:r>
            <w:r>
              <w:t xml:space="preserve"> </w:t>
            </w:r>
            <w:r>
              <w:t xml:space="preserve">(контур API); методы изменения и семантика</w:t>
            </w:r>
            <w:r>
              <w:t xml:space="preserve"> </w:t>
            </w:r>
            <w:r>
              <w:rPr>
                <w:rStyle w:val="VerbatimChar"/>
              </w:rPr>
              <w:t xml:space="preserve">PUT</w:t>
            </w:r>
            <w:r>
              <w:t xml:space="preserve"> </w:t>
            </w:r>
            <w:r>
              <w:t xml:space="preserve">— решено по умолчанию (приложение v19, прежние вопросы 15 и 16)</w:t>
            </w:r>
          </w:p>
        </w:tc>
      </w:tr>
      <w:tr>
        <w:tc>
          <w:tcPr/>
          <w:p>
            <w:pPr>
              <w:pStyle w:val="Compact"/>
              <w:jc w:val="left"/>
            </w:pPr>
            <w:r>
              <w:t xml:space="preserve">Q08 Расчёт показателей</w:t>
            </w:r>
          </w:p>
        </w:tc>
        <w:tc>
          <w:tcPr/>
          <w:p>
            <w:pPr>
              <w:pStyle w:val="Compact"/>
              <w:jc w:val="left"/>
            </w:pPr>
            <w:r>
              <w:rPr>
                <w:bCs/>
                <w:b/>
              </w:rPr>
              <w:t xml:space="preserve">Схема закрыта</w:t>
            </w:r>
            <w:r>
              <w:t xml:space="preserve"> </w:t>
            </w:r>
            <w:r>
              <w:t xml:space="preserve">(geo + REST</w:t>
            </w:r>
            <w:r>
              <w:t xml:space="preserve"> </w:t>
            </w:r>
            <w:r>
              <w:rPr>
                <w:rStyle w:val="VerbatimChar"/>
              </w:rPr>
              <w:t xml:space="preserve">calculate</w:t>
            </w:r>
            <w:r>
              <w:t xml:space="preserve">); выбор тарифа закрыт — его делает пользователь. Остатки: пересчёт при сохранении — решено по умолчанию (приложение v19, прежний вопрос 7); контракт предварительного расчёта — 18; состав перечня по нескольким договорам — 25</w:t>
            </w:r>
          </w:p>
        </w:tc>
      </w:tr>
      <w:tr>
        <w:tc>
          <w:tcPr/>
          <w:p>
            <w:pPr>
              <w:pStyle w:val="Compact"/>
              <w:jc w:val="left"/>
            </w:pPr>
            <w:r>
              <w:t xml:space="preserve">Q09 Адрес и точка</w:t>
            </w:r>
          </w:p>
        </w:tc>
        <w:tc>
          <w:tcPr/>
          <w:p>
            <w:pPr>
              <w:pStyle w:val="Compact"/>
              <w:jc w:val="left"/>
            </w:pPr>
            <w:r>
              <w:t xml:space="preserve">Состав точки</w:t>
            </w:r>
            <w:r>
              <w:t xml:space="preserve"> </w:t>
            </w:r>
            <w:r>
              <w:rPr>
                <w:bCs/>
                <w:b/>
              </w:rPr>
              <w:t xml:space="preserve">закрыт</w:t>
            </w:r>
            <w:r>
              <w:t xml:space="preserve"> </w:t>
            </w:r>
            <w:r>
              <w:t xml:space="preserve">(T01.1 D01). Остатки:</w:t>
            </w:r>
            <w:r>
              <w:t xml:space="preserve"> </w:t>
            </w:r>
            <w:r>
              <w:rPr>
                <w:rStyle w:val="VerbatimChar"/>
              </w:rPr>
              <w:t xml:space="preserve">name</w:t>
            </w:r>
            <w:r>
              <w:t xml:space="preserve"> </w:t>
            </w:r>
            <w:r>
              <w:t xml:space="preserve">— решено по умолчанию (приложение v19, прежний вопрос 8);</w:t>
            </w:r>
            <w:r>
              <w:t xml:space="preserve"> </w:t>
            </w:r>
            <w:r>
              <w:rPr>
                <w:rStyle w:val="VerbatimChar"/>
              </w:rPr>
              <w:t xml:space="preserve">building</w:t>
            </w:r>
            <w:r>
              <w:t xml:space="preserve">/</w:t>
            </w:r>
            <w:r>
              <w:rPr>
                <w:rStyle w:val="VerbatimChar"/>
              </w:rPr>
              <w:t xml:space="preserve">structure</w:t>
            </w:r>
            <w:r>
              <w:t xml:space="preserve"> </w:t>
            </w:r>
            <w:r>
              <w:t xml:space="preserve">— 9</w:t>
            </w:r>
          </w:p>
        </w:tc>
      </w:tr>
      <w:tr>
        <w:tc>
          <w:tcPr/>
          <w:p>
            <w:pPr>
              <w:pStyle w:val="Compact"/>
              <w:jc w:val="left"/>
            </w:pPr>
            <w:r>
              <w:t xml:space="preserve">Q10 Номер и повтор создания</w:t>
            </w:r>
          </w:p>
        </w:tc>
        <w:tc>
          <w:tcPr/>
          <w:p>
            <w:pPr>
              <w:pStyle w:val="Compact"/>
              <w:jc w:val="left"/>
            </w:pPr>
            <w:r>
              <w:t xml:space="preserve">Нумерация</w:t>
            </w:r>
            <w:r>
              <w:t xml:space="preserve"> </w:t>
            </w:r>
            <w:r>
              <w:rPr>
                <w:bCs/>
                <w:b/>
              </w:rPr>
              <w:t xml:space="preserve">закрыта</w:t>
            </w:r>
            <w:r>
              <w:t xml:space="preserve"> </w:t>
            </w:r>
            <w:r>
              <w:t xml:space="preserve">(T01.1 D13). Остатки: источник</w:t>
            </w:r>
            <w:r>
              <w:t xml:space="preserve"> </w:t>
            </w:r>
            <w:r>
              <w:rPr>
                <w:rStyle w:val="VerbatimChar"/>
              </w:rPr>
              <w:t xml:space="preserve">digitId</w:t>
            </w:r>
            <w:r>
              <w:t xml:space="preserve"> </w:t>
            </w:r>
            <w:r>
              <w:t xml:space="preserve">— вопрос архитектору 2; идемпотентность — 19</w:t>
            </w:r>
          </w:p>
        </w:tc>
      </w:tr>
      <w:tr>
        <w:tc>
          <w:tcPr/>
          <w:p>
            <w:pPr>
              <w:pStyle w:val="Compact"/>
              <w:jc w:val="left"/>
            </w:pPr>
            <w:r>
              <w:t xml:space="preserve">Q11 История и версии</w:t>
            </w:r>
          </w:p>
        </w:tc>
        <w:tc>
          <w:tcPr/>
          <w:p>
            <w:pPr>
              <w:pStyle w:val="Compact"/>
              <w:jc w:val="left"/>
            </w:pPr>
            <w:r>
              <w:rPr>
                <w:bCs/>
                <w:b/>
              </w:rPr>
              <w:t xml:space="preserve">Закрыт по модели:</w:t>
            </w:r>
            <w:r>
              <w:t xml:space="preserve"> </w:t>
            </w:r>
            <w:r>
              <w:t xml:space="preserve">EAV +</w:t>
            </w:r>
            <w:r>
              <w:t xml:space="preserve"> </w:t>
            </w:r>
            <w:r>
              <w:rPr>
                <w:rStyle w:val="VerbatimChar"/>
              </w:rPr>
              <w:t xml:space="preserve">route_version</w:t>
            </w:r>
            <w:r>
              <w:t xml:space="preserve">,</w:t>
            </w:r>
            <w:r>
              <w:t xml:space="preserve"> </w:t>
            </w:r>
            <w:r>
              <w:rPr>
                <w:rStyle w:val="VerbatimChar"/>
              </w:rPr>
              <w:t xml:space="preserve">int8</w:t>
            </w:r>
            <w:r>
              <w:t xml:space="preserve"> </w:t>
            </w:r>
            <w:r>
              <w:rPr>
                <w:rStyle w:val="VerbatimChar"/>
              </w:rPr>
              <w:t xml:space="preserve">@Version</w:t>
            </w:r>
            <w:r>
              <w:t xml:space="preserve">. Остатки: передача версии — решено по умолчанию (приложение v19, прежний вопрос 15); сохранение без изменений — 16</w:t>
            </w:r>
          </w:p>
        </w:tc>
      </w:tr>
      <w:tr>
        <w:tc>
          <w:tcPr/>
          <w:p>
            <w:pPr>
              <w:pStyle w:val="Compact"/>
              <w:jc w:val="left"/>
            </w:pPr>
            <w:r>
              <w:t xml:space="preserve">Q12 Активные заявки и удаление</w:t>
            </w:r>
          </w:p>
        </w:tc>
        <w:tc>
          <w:tcPr/>
          <w:p>
            <w:pPr>
              <w:pStyle w:val="Compact"/>
              <w:jc w:val="left"/>
            </w:pPr>
            <w:r>
              <w:t xml:space="preserve">Состав статусов</w:t>
            </w:r>
            <w:r>
              <w:t xml:space="preserve"> </w:t>
            </w:r>
            <w:r>
              <w:rPr>
                <w:bCs/>
                <w:b/>
              </w:rPr>
              <w:t xml:space="preserve">закрыт кодом</w:t>
            </w:r>
            <w:r>
              <w:t xml:space="preserve"> </w:t>
            </w:r>
            <w:r>
              <w:t xml:space="preserve">(правило «нетерминальная»). Остаток: контракт проверки и гонка — вопрос архитектору 1</w:t>
            </w:r>
          </w:p>
        </w:tc>
      </w:tr>
      <w:tr>
        <w:tc>
          <w:tcPr/>
          <w:p>
            <w:pPr>
              <w:pStyle w:val="Compact"/>
              <w:jc w:val="left"/>
            </w:pPr>
            <w:r>
              <w:t xml:space="preserve">Q13 Жизненный цикл и контроль тарифа</w:t>
            </w:r>
          </w:p>
        </w:tc>
        <w:tc>
          <w:tcPr/>
          <w:p>
            <w:pPr>
              <w:pStyle w:val="Compact"/>
              <w:jc w:val="left"/>
            </w:pPr>
            <w:r>
              <w:t xml:space="preserve">Решено по умолчанию, приложение v19 (прежние вопросы 3, 17, 26)</w:t>
            </w:r>
          </w:p>
        </w:tc>
      </w:tr>
      <w:tr>
        <w:tc>
          <w:tcPr/>
          <w:p>
            <w:pPr>
              <w:pStyle w:val="Compact"/>
              <w:jc w:val="left"/>
            </w:pPr>
            <w:r>
              <w:t xml:space="preserve">Q14 Организация и доступ</w:t>
            </w:r>
          </w:p>
        </w:tc>
        <w:tc>
          <w:tcPr/>
          <w:p>
            <w:pPr>
              <w:pStyle w:val="Compact"/>
              <w:jc w:val="left"/>
            </w:pPr>
            <w:r>
              <w:rPr>
                <w:bCs/>
                <w:b/>
              </w:rPr>
              <w:t xml:space="preserve">Изменён:</w:t>
            </w:r>
            <w:r>
              <w:t xml:space="preserve"> </w:t>
            </w:r>
            <w:r>
              <w:t xml:space="preserve">организации в токене нет. решено по умолчанию (приложение v19, прежний вопрос 2) (v19, локальные копии); роль и 404,</w:t>
            </w:r>
            <w:r>
              <w:t xml:space="preserve"> </w:t>
            </w:r>
            <w:r>
              <w:rPr>
                <w:rStyle w:val="VerbatimChar"/>
              </w:rPr>
              <w:t xml:space="preserve">organizationId</w:t>
            </w:r>
            <w:r>
              <w:t xml:space="preserve"> </w:t>
            </w:r>
            <w:r>
              <w:t xml:space="preserve">в теле — решено по умолчанию, приложение v19</w:t>
            </w:r>
          </w:p>
        </w:tc>
      </w:tr>
      <w:tr>
        <w:tc>
          <w:tcPr/>
          <w:p>
            <w:pPr>
              <w:pStyle w:val="Compact"/>
              <w:jc w:val="left"/>
            </w:pPr>
            <w:r>
              <w:t xml:space="preserve">Q15 Ссылка на тариф</w:t>
            </w:r>
          </w:p>
        </w:tc>
        <w:tc>
          <w:tcPr/>
          <w:p>
            <w:pPr>
              <w:pStyle w:val="Compact"/>
              <w:jc w:val="left"/>
            </w:pPr>
            <w:r>
              <w:rPr>
                <w:bCs/>
                <w:b/>
              </w:rPr>
              <w:t xml:space="preserve">Закрыт:</w:t>
            </w:r>
            <w:r>
              <w:t xml:space="preserve"> </w:t>
            </w:r>
            <w:r>
              <w:rPr>
                <w:rStyle w:val="VerbatimChar"/>
              </w:rPr>
              <w:t xml:space="preserve">tariff_id</w:t>
            </w:r>
            <w:r>
              <w:t xml:space="preserve"> </w:t>
            </w:r>
            <w:r>
              <w:t xml:space="preserve">в T01.1 (D07) — снимок для реестров. Какой тариф идёт в заявку — решено по умолчанию (приложение v19, прежний вопрос 5)</w:t>
            </w:r>
          </w:p>
        </w:tc>
      </w:tr>
      <w:tr>
        <w:tc>
          <w:tcPr/>
          <w:p>
            <w:pPr>
              <w:pStyle w:val="Compact"/>
              <w:jc w:val="left"/>
            </w:pPr>
            <w:r>
              <w:t xml:space="preserve">Q16 Массовый импорт</w:t>
            </w:r>
          </w:p>
        </w:tc>
        <w:tc>
          <w:tcPr/>
          <w:p>
            <w:pPr>
              <w:pStyle w:val="Compact"/>
              <w:jc w:val="left"/>
            </w:pPr>
            <w:r>
              <w:t xml:space="preserve">Вопрос заказчику 11, решено по умолчанию, приложение v19 (прежний решено по умолчанию (приложение v19, прежний вопрос 22))</w:t>
            </w:r>
          </w:p>
        </w:tc>
      </w:tr>
      <w:tr>
        <w:tc>
          <w:tcPr/>
          <w:p>
            <w:pPr>
              <w:pStyle w:val="Compact"/>
              <w:jc w:val="left"/>
            </w:pPr>
            <w:r>
              <w:t xml:space="preserve">Q17 Имя поля номера</w:t>
            </w:r>
          </w:p>
        </w:tc>
        <w:tc>
          <w:tcPr/>
          <w:p>
            <w:pPr>
              <w:pStyle w:val="Compact"/>
              <w:jc w:val="left"/>
            </w:pPr>
            <w:r>
              <w:rPr>
                <w:bCs/>
                <w:b/>
              </w:rPr>
              <w:t xml:space="preserve">Закрыт:</w:t>
            </w:r>
            <w:r>
              <w:t xml:space="preserve"> </w:t>
            </w:r>
            <w:r>
              <w:t xml:space="preserve">колонка</w:t>
            </w:r>
            <w:r>
              <w:t xml:space="preserve"> </w:t>
            </w:r>
            <w:r>
              <w:rPr>
                <w:rStyle w:val="VerbatimChar"/>
              </w:rPr>
              <w:t xml:space="preserve">favorite_route_number</w:t>
            </w:r>
            <w:r>
              <w:t xml:space="preserve"> </w:t>
            </w:r>
            <w:r>
              <w:t xml:space="preserve">в T01.1, в API</w:t>
            </w:r>
            <w:r>
              <w:t xml:space="preserve"> </w:t>
            </w:r>
            <w:r>
              <w:rPr>
                <w:rStyle w:val="VerbatimChar"/>
              </w:rPr>
              <w:t xml:space="preserve">favoriteRouteNumber</w:t>
            </w:r>
          </w:p>
        </w:tc>
      </w:tr>
      <w:tr>
        <w:tc>
          <w:tcPr/>
          <w:p>
            <w:pPr>
              <w:pStyle w:val="Compact"/>
              <w:jc w:val="left"/>
            </w:pPr>
            <w:r>
              <w:t xml:space="preserve">Q18 Время в пути без ожидания</w:t>
            </w:r>
          </w:p>
        </w:tc>
        <w:tc>
          <w:tcPr/>
          <w:p>
            <w:pPr>
              <w:pStyle w:val="Compact"/>
              <w:jc w:val="left"/>
            </w:pPr>
            <w:r>
              <w:rPr>
                <w:bCs/>
                <w:b/>
              </w:rPr>
              <w:t xml:space="preserve">Закрыт:</w:t>
            </w:r>
            <w:r>
              <w:t xml:space="preserve"> </w:t>
            </w:r>
            <w:r>
              <w:rPr>
                <w:rStyle w:val="VerbatimChar"/>
              </w:rPr>
              <w:t xml:space="preserve">travel_time</w:t>
            </w:r>
            <w:r>
              <w:t xml:space="preserve"> </w:t>
            </w:r>
            <w:r>
              <w:t xml:space="preserve">в T01.1,</w:t>
            </w:r>
            <w:r>
              <w:t xml:space="preserve"> </w:t>
            </w:r>
            <w:r>
              <w:rPr>
                <w:rStyle w:val="VerbatimChar"/>
              </w:rPr>
              <w:t xml:space="preserve">numeric(6,1)</w:t>
            </w:r>
            <w:r>
              <w:t xml:space="preserve">, минуты</w:t>
            </w:r>
          </w:p>
        </w:tc>
      </w:tr>
      <w:tr>
        <w:tc>
          <w:tcPr/>
          <w:p>
            <w:pPr>
              <w:pStyle w:val="Compact"/>
              <w:jc w:val="left"/>
            </w:pPr>
            <w:r>
              <w:t xml:space="preserve">Q19 Согласование по фиксированной цене</w:t>
            </w:r>
          </w:p>
        </w:tc>
        <w:tc>
          <w:tcPr/>
          <w:p>
            <w:pPr>
              <w:pStyle w:val="Compact"/>
              <w:jc w:val="left"/>
            </w:pPr>
            <w:r>
              <w:t xml:space="preserve">Вопрос заказчику 17</w:t>
            </w:r>
          </w:p>
        </w:tc>
      </w:tr>
    </w:tbl>
    <w:bookmarkEnd w:id="78"/>
    <w:bookmarkStart w:id="79" w:name="Xcf8d1747d9e86796724f8ca4fc05f04debdd60e"/>
    <w:p>
      <w:pPr>
        <w:pStyle w:val="Heading3"/>
      </w:pPr>
      <w:r>
        <w:t xml:space="preserve">3.2 Открытые вопросы, влияющие на этот документ</w:t>
      </w:r>
    </w:p>
    <w:p>
      <w:pPr>
        <w:pStyle w:val="FirstParagraph"/>
      </w:pPr>
      <w:r>
        <w:t xml:space="preserve">Вопросы архитектору по сводному списку v19.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Вопрос</w:t>
            </w:r>
          </w:p>
        </w:tc>
        <w:tc>
          <w:tcPr/>
          <w:p>
            <w:pPr>
              <w:pStyle w:val="Compact"/>
              <w:jc w:val="left"/>
            </w:pPr>
            <w:r>
              <w:t xml:space="preserve">Что в документе остаётся незакрытым</w:t>
            </w:r>
          </w:p>
        </w:tc>
      </w:tr>
      <w:tr>
        <w:tc>
          <w:tcPr/>
          <w:p>
            <w:pPr>
              <w:pStyle w:val="Compact"/>
              <w:jc w:val="left"/>
            </w:pPr>
            <w:r>
              <w:t xml:space="preserve">Архитектору 1</w:t>
            </w:r>
          </w:p>
        </w:tc>
        <w:tc>
          <w:tcPr/>
          <w:p>
            <w:pPr>
              <w:pStyle w:val="Compact"/>
              <w:jc w:val="left"/>
            </w:pPr>
            <w:r>
              <w:t xml:space="preserve">Два межсервисных метода в T04.1: перепроверка маршрута на дату заказа и проверка активных заявок</w:t>
            </w:r>
          </w:p>
        </w:tc>
        <w:tc>
          <w:tcPr/>
          <w:p>
            <w:pPr>
              <w:pStyle w:val="Compact"/>
              <w:jc w:val="left"/>
            </w:pPr>
            <w:r>
              <w:t xml:space="preserve">Нужен ли публичный метод «доступен ли маршрут на дату»;</w:t>
            </w:r>
            <w:r>
              <w:t xml:space="preserve"> </w:t>
            </w:r>
            <w:r>
              <w:rPr>
                <w:rStyle w:val="VerbatimChar"/>
              </w:rPr>
              <w:t xml:space="preserve">hasActiveRequests</w:t>
            </w:r>
            <w:r>
              <w:t xml:space="preserve">, шаги 4 и 6 деактивации (2.5.2).</w:t>
            </w:r>
            <w:r>
              <w:t xml:space="preserve"> </w:t>
            </w:r>
            <w:r>
              <w:rPr>
                <w:bCs/>
                <w:b/>
              </w:rPr>
              <w:t xml:space="preserve">Подтверждено кодом:</w:t>
            </w:r>
            <w:r>
              <w:t xml:space="preserve"> </w:t>
            </w:r>
            <w:r>
              <w:t xml:space="preserve">в сервисе заявок нет ни поля избранного маршрута, ни фильтра по нему — поиск слова</w:t>
            </w:r>
            <w:r>
              <w:t xml:space="preserve"> </w:t>
            </w:r>
            <w:r>
              <w:rPr>
                <w:rStyle w:val="VerbatimChar"/>
              </w:rPr>
              <w:t xml:space="preserve">favorite</w:t>
            </w:r>
            <w:r>
              <w:t xml:space="preserve"> </w:t>
            </w:r>
            <w:r>
              <w:t xml:space="preserve">по его исходникам пуст, значит метод создаётся в T04.1</w:t>
            </w:r>
          </w:p>
        </w:tc>
      </w:tr>
      <w:tr>
        <w:tc>
          <w:tcPr/>
          <w:p>
            <w:pPr>
              <w:pStyle w:val="Compact"/>
              <w:jc w:val="left"/>
            </w:pPr>
            <w:r>
              <w:t xml:space="preserve">Архитектору 2</w:t>
            </w:r>
          </w:p>
        </w:tc>
        <w:tc>
          <w:tcPr/>
          <w:p>
            <w:pPr>
              <w:pStyle w:val="Compact"/>
              <w:jc w:val="left"/>
            </w:pPr>
            <w:r>
              <w:t xml:space="preserve">Локальные копии организаций, подразделений и сотрудников; источник</w:t>
            </w:r>
            <w:r>
              <w:t xml:space="preserve"> </w:t>
            </w:r>
            <w:r>
              <w:rPr>
                <w:rStyle w:val="VerbatimChar"/>
              </w:rPr>
              <w:t xml:space="preserve">digitId</w:t>
            </w:r>
          </w:p>
        </w:tc>
        <w:tc>
          <w:tcPr/>
          <w:p>
            <w:pPr>
              <w:pStyle w:val="Compact"/>
              <w:jc w:val="left"/>
            </w:pPr>
            <w:r>
              <w:t xml:space="preserve">Определение организации во всех ручках, источник</w:t>
            </w:r>
            <w:r>
              <w:t xml:space="preserve"> </w:t>
            </w:r>
            <w:r>
              <w:rPr>
                <w:rStyle w:val="VerbatimChar"/>
              </w:rPr>
              <w:t xml:space="preserve">digitId</w:t>
            </w:r>
            <w:r>
              <w:t xml:space="preserve"> </w:t>
            </w:r>
            <w:r>
              <w:t xml:space="preserve">для номера (1.5, общие правила раздела 2, 2.8).</w:t>
            </w:r>
            <w:r>
              <w:t xml:space="preserve"> </w:t>
            </w:r>
            <w:r>
              <w:rPr>
                <w:bCs/>
                <w:b/>
              </w:rPr>
              <w:t xml:space="preserve">Новая зависимость, не учтённая в оценке T01.2</w:t>
            </w:r>
          </w:p>
        </w:tc>
      </w:tr>
      <w:tr>
        <w:tc>
          <w:tcPr/>
          <w:p>
            <w:pPr>
              <w:pStyle w:val="Compact"/>
              <w:jc w:val="left"/>
            </w:pPr>
            <w:r>
              <w:t xml:space="preserve">Архитектору 3</w:t>
            </w:r>
          </w:p>
        </w:tc>
        <w:tc>
          <w:tcPr/>
          <w:p>
            <w:pPr>
              <w:pStyle w:val="Compact"/>
              <w:jc w:val="left"/>
            </w:pPr>
            <w:r>
              <w:t xml:space="preserve">Контур API: путь шлюза, формат ошибок, версия</w:t>
            </w:r>
          </w:p>
        </w:tc>
        <w:tc>
          <w:tcPr/>
          <w:p>
            <w:pPr>
              <w:pStyle w:val="Compact"/>
              <w:jc w:val="left"/>
            </w:pPr>
            <w:r>
              <w:t xml:space="preserve">Внешние и внутренние пути, формат ошибки, предел</w:t>
            </w:r>
            <w:r>
              <w:t xml:space="preserve"> </w:t>
            </w:r>
            <w:r>
              <w:rPr>
                <w:rStyle w:val="VerbatimChar"/>
              </w:rPr>
              <w:t xml:space="preserve">size</w:t>
            </w:r>
            <w:r>
              <w:t xml:space="preserve"> </w:t>
            </w:r>
            <w:r>
              <w:t xml:space="preserve">— весь раздел 2. Формат страницы из вопроса убран: Spring</w:t>
            </w:r>
            <w:r>
              <w:t xml:space="preserve"> </w:t>
            </w:r>
            <w:r>
              <w:rPr>
                <w:rStyle w:val="VerbatimChar"/>
              </w:rPr>
              <w:t xml:space="preserve">Page</w:t>
            </w:r>
            <w:r>
              <w:t xml:space="preserve"> </w:t>
            </w:r>
            <w:r>
              <w:t xml:space="preserve">подтверждён стендом. Ни один маршрут шлюза префикс не сохраняет, поэтому вариант A станет первым таким правилом</w:t>
            </w:r>
          </w:p>
        </w:tc>
      </w:tr>
    </w:tbl>
    <w:p>
      <w:pPr>
        <w:pStyle w:val="BodyText"/>
      </w:pPr>
      <w:r>
        <w:t xml:space="preserve">Вопросы заказчику.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Вопрос</w:t>
            </w:r>
          </w:p>
        </w:tc>
        <w:tc>
          <w:tcPr/>
          <w:p>
            <w:pPr>
              <w:pStyle w:val="Compact"/>
              <w:jc w:val="left"/>
            </w:pPr>
            <w:r>
              <w:t xml:space="preserve">Что в документе остаётся незакрытым</w:t>
            </w:r>
          </w:p>
        </w:tc>
      </w:tr>
      <w:tr>
        <w:tc>
          <w:tcPr/>
          <w:p>
            <w:pPr>
              <w:pStyle w:val="Compact"/>
              <w:jc w:val="left"/>
            </w:pPr>
            <w:r>
              <w:t xml:space="preserve">Заказчику 8</w:t>
            </w:r>
          </w:p>
        </w:tc>
        <w:tc>
          <w:tcPr/>
          <w:p>
            <w:pPr>
              <w:pStyle w:val="Compact"/>
              <w:jc w:val="left"/>
            </w:pPr>
            <w:r>
              <w:t xml:space="preserve">Период действия: часовой пояс и граничные дни</w:t>
            </w:r>
          </w:p>
        </w:tc>
        <w:tc>
          <w:tcPr/>
          <w:p>
            <w:pPr>
              <w:pStyle w:val="Compact"/>
              <w:jc w:val="left"/>
            </w:pPr>
            <w:r>
              <w:t xml:space="preserve">Трактовка</w:t>
            </w:r>
            <w:r>
              <w:t xml:space="preserve"> </w:t>
            </w:r>
            <w:r>
              <w:rPr>
                <w:rStyle w:val="VerbatimChar"/>
              </w:rPr>
              <w:t xml:space="preserve">validFrom</w:t>
            </w:r>
            <w:r>
              <w:t xml:space="preserve"> </w:t>
            </w:r>
            <w:r>
              <w:t xml:space="preserve">и</w:t>
            </w:r>
            <w:r>
              <w:t xml:space="preserve"> </w:t>
            </w:r>
            <w:r>
              <w:rPr>
                <w:rStyle w:val="VerbatimChar"/>
              </w:rPr>
              <w:t xml:space="preserve">validTo</w:t>
            </w:r>
            <w:r>
              <w:t xml:space="preserve">, фильтр</w:t>
            </w:r>
            <w:r>
              <w:t xml:space="preserve"> </w:t>
            </w:r>
            <w:r>
              <w:rPr>
                <w:rStyle w:val="VerbatimChar"/>
              </w:rPr>
              <w:t xml:space="preserve">actualOn</w:t>
            </w:r>
            <w:r>
              <w:t xml:space="preserve"> </w:t>
            </w:r>
            <w:r>
              <w:t xml:space="preserve">(2.2.3)</w:t>
            </w:r>
          </w:p>
        </w:tc>
      </w:tr>
      <w:tr>
        <w:tc>
          <w:tcPr/>
          <w:p>
            <w:pPr>
              <w:pStyle w:val="Compact"/>
              <w:jc w:val="left"/>
            </w:pPr>
            <w:r>
              <w:t xml:space="preserve">Заказчику 11</w:t>
            </w:r>
          </w:p>
        </w:tc>
        <w:tc>
          <w:tcPr/>
          <w:p>
            <w:pPr>
              <w:pStyle w:val="Compact"/>
              <w:jc w:val="left"/>
            </w:pPr>
            <w:r>
              <w:t xml:space="preserve">Массовый импорт и лимит в 80 маршрутов</w:t>
            </w:r>
          </w:p>
        </w:tc>
        <w:tc>
          <w:tcPr/>
          <w:p>
            <w:pPr>
              <w:pStyle w:val="Compact"/>
              <w:jc w:val="left"/>
            </w:pPr>
            <w:r>
              <w:t xml:space="preserve">Весь раздел 2.7 и строка объёма в 1.4</w:t>
            </w:r>
          </w:p>
        </w:tc>
      </w:tr>
      <w:tr>
        <w:tc>
          <w:tcPr/>
          <w:p>
            <w:pPr>
              <w:pStyle w:val="Compact"/>
              <w:jc w:val="left"/>
            </w:pPr>
            <w:r>
              <w:t xml:space="preserve">Заказчику 12</w:t>
            </w:r>
          </w:p>
        </w:tc>
        <w:tc>
          <w:tcPr/>
          <w:p>
            <w:pPr>
              <w:pStyle w:val="Compact"/>
              <w:jc w:val="left"/>
            </w:pPr>
            <w:r>
              <w:t xml:space="preserve">Режимы заказа «Я», «Мой коллега», «Для клиента»</w:t>
            </w:r>
          </w:p>
        </w:tc>
        <w:tc>
          <w:tcPr/>
          <w:p>
            <w:pPr>
              <w:pStyle w:val="Compact"/>
              <w:jc w:val="left"/>
            </w:pPr>
            <w:r>
              <w:t xml:space="preserve">Напрямую T01.2 не затрагивает; влияет на T01.3 и T04.1</w:t>
            </w:r>
          </w:p>
        </w:tc>
      </w:tr>
      <w:tr>
        <w:tc>
          <w:tcPr/>
          <w:p>
            <w:pPr>
              <w:pStyle w:val="Compact"/>
              <w:jc w:val="left"/>
            </w:pPr>
            <w:r>
              <w:t xml:space="preserve">Заказчику 17</w:t>
            </w:r>
          </w:p>
        </w:tc>
        <w:tc>
          <w:tcPr/>
          <w:p>
            <w:pPr>
              <w:pStyle w:val="Compact"/>
              <w:jc w:val="left"/>
            </w:pPr>
            <w:r>
              <w:t xml:space="preserve">Блокирует ли деактивация маршрута заявки на согласовании</w:t>
            </w:r>
          </w:p>
        </w:tc>
        <w:tc>
          <w:tcPr/>
          <w:p>
            <w:pPr>
              <w:pStyle w:val="Compact"/>
              <w:jc w:val="left"/>
            </w:pPr>
            <w:r>
              <w:t xml:space="preserve">Шаг 4 деактивации (2.5.2). Сами механизмы согласования и лимита — T04.1</w:t>
            </w:r>
          </w:p>
        </w:tc>
      </w:tr>
      <w:tr>
        <w:tc>
          <w:tcPr/>
          <w:p>
            <w:pPr>
              <w:pStyle w:val="Compact"/>
              <w:jc w:val="left"/>
            </w:pPr>
            <w:r>
              <w:t xml:space="preserve">Заказчику 18</w:t>
            </w:r>
          </w:p>
        </w:tc>
        <w:tc>
          <w:tcPr/>
          <w:p>
            <w:pPr>
              <w:pStyle w:val="Compact"/>
              <w:jc w:val="left"/>
            </w:pPr>
            <w:r>
              <w:t xml:space="preserve">Можно ли изменять маршрут с активными заявками</w:t>
            </w:r>
          </w:p>
        </w:tc>
        <w:tc>
          <w:tcPr/>
          <w:p>
            <w:pPr>
              <w:pStyle w:val="Compact"/>
              <w:jc w:val="left"/>
            </w:pPr>
            <w:r>
              <w:t xml:space="preserve">Шаг 10 сценария редактирования (2.4.2)</w:t>
            </w:r>
          </w:p>
        </w:tc>
      </w:tr>
    </w:tbl>
    <w:p>
      <w:pPr>
        <w:pStyle w:val="BodyText"/>
      </w:pPr>
      <w:r>
        <w:t xml:space="preserve">Ожидается от заказчика без номера.</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Тема</w:t>
            </w:r>
          </w:p>
        </w:tc>
        <w:tc>
          <w:tcPr/>
          <w:p>
            <w:pPr>
              <w:pStyle w:val="Compact"/>
              <w:jc w:val="left"/>
            </w:pPr>
            <w:r>
              <w:t xml:space="preserve">Что остаётся незакрытым</w:t>
            </w:r>
          </w:p>
        </w:tc>
      </w:tr>
      <w:tr>
        <w:tc>
          <w:tcPr/>
          <w:p>
            <w:pPr>
              <w:pStyle w:val="Compact"/>
              <w:jc w:val="left"/>
            </w:pPr>
            <w:r>
              <w:t xml:space="preserve">Класс</w:t>
            </w:r>
            <w:r>
              <w:t xml:space="preserve"> </w:t>
            </w:r>
            <w:r>
              <w:rPr>
                <w:rStyle w:val="VerbatimChar"/>
              </w:rPr>
              <w:t xml:space="preserve">TRANSFER_CAR_CHOICE</w:t>
            </w:r>
          </w:p>
        </w:tc>
        <w:tc>
          <w:tcPr/>
          <w:p>
            <w:pPr>
              <w:pStyle w:val="Compact"/>
              <w:jc w:val="left"/>
            </w:pPr>
            <w:r>
              <w:t xml:space="preserve">Участвует ли класс в избранных маршрутах</w:t>
            </w:r>
          </w:p>
        </w:tc>
      </w:tr>
      <w:tr>
        <w:tc>
          <w:tcPr/>
          <w:p>
            <w:pPr>
              <w:pStyle w:val="Compact"/>
              <w:jc w:val="left"/>
            </w:pPr>
            <w:r>
              <w:t xml:space="preserve">Режимы заказа</w:t>
            </w:r>
          </w:p>
        </w:tc>
        <w:tc>
          <w:tcPr/>
          <w:p>
            <w:pPr>
              <w:pStyle w:val="Compact"/>
              <w:jc w:val="left"/>
            </w:pPr>
            <w:r>
              <w:t xml:space="preserve">Уточнение по «Я», «Мой коллега», «Для клиента» (ожидается у заказчика)</w:t>
            </w:r>
          </w:p>
        </w:tc>
      </w:tr>
    </w:tbl>
    <w:p>
      <w:pPr>
        <w:pStyle w:val="BodyText"/>
      </w:pPr>
      <w:r>
        <w:rPr>
          <w:bCs/>
          <w:b/>
        </w:rPr>
        <w:t xml:space="preserve">Расхождения с приложением v19 закрыты.</w:t>
      </w:r>
      <w:r>
        <w:t xml:space="preserve"> </w:t>
      </w:r>
      <w:r>
        <w:t xml:space="preserve">Строка про</w:t>
      </w:r>
      <w:r>
        <w:t xml:space="preserve"> </w:t>
      </w:r>
      <w:r>
        <w:rPr>
          <w:rStyle w:val="VerbatimChar"/>
        </w:rPr>
        <w:t xml:space="preserve">TRANSFER_CAR_CHOICE</w:t>
      </w:r>
      <w:r>
        <w:t xml:space="preserve"> </w:t>
      </w:r>
      <w:r>
        <w:t xml:space="preserve">в v19 точна: в действующей T01.1 (правки 18)</w:t>
      </w:r>
      <w:r>
        <w:t xml:space="preserve"> </w:t>
      </w:r>
      <w:r>
        <w:rPr>
          <w:rStyle w:val="VerbatimChar"/>
        </w:rPr>
        <w:t xml:space="preserve">recommended_cost</w:t>
      </w:r>
      <w:r>
        <w:t xml:space="preserve"> </w:t>
      </w:r>
      <w:r>
        <w:t xml:space="preserve">помечен «Да», в DDL —</w:t>
      </w:r>
      <w:r>
        <w:t xml:space="preserve"> </w:t>
      </w:r>
      <w:r>
        <w:rPr>
          <w:rStyle w:val="VerbatimChar"/>
        </w:rPr>
        <w:t xml:space="preserve">int4 NOT NULL</w:t>
      </w:r>
      <w:r>
        <w:t xml:space="preserve">. Трактовка 417 решена: любой 417 от geo — 422 (решение 09.10.2026).</w:t>
      </w:r>
    </w:p>
    <w:p>
      <w:pPr>
        <w:pStyle w:val="BodyText"/>
      </w:pPr>
      <w:r>
        <w:rPr>
          <w:bCs/>
          <w:b/>
        </w:rPr>
        <w:t xml:space="preserve">Решения, принятые нами при пересборке v1.0.</w:t>
      </w:r>
      <w:r>
        <w:t xml:space="preserve"> </w:t>
      </w:r>
      <w:r>
        <w:t xml:space="preserve">Вопросами они не являются: решение принято и обосновано кодом. Если архитектор или владелец соседнего сервиса решит иначе, правится соответствующий раздел.</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Решение</w:t>
            </w:r>
          </w:p>
        </w:tc>
        <w:tc>
          <w:tcPr/>
          <w:p>
            <w:pPr>
              <w:pStyle w:val="Compact"/>
              <w:jc w:val="left"/>
            </w:pPr>
            <w:r>
              <w:t xml:space="preserve">Основание</w:t>
            </w:r>
          </w:p>
        </w:tc>
        <w:tc>
          <w:tcPr/>
          <w:p>
            <w:pPr>
              <w:pStyle w:val="Compact"/>
              <w:jc w:val="left"/>
            </w:pPr>
            <w:r>
              <w:t xml:space="preserve">Где в документе</w:t>
            </w:r>
          </w:p>
        </w:tc>
      </w:tr>
      <w:tr>
        <w:tc>
          <w:tcPr/>
          <w:p>
            <w:pPr>
              <w:pStyle w:val="Compact"/>
              <w:jc w:val="left"/>
            </w:pPr>
            <w:r>
              <w:t xml:space="preserve">Все 417 от geo отдаём как 422 с нейтральным текстом</w:t>
            </w:r>
          </w:p>
        </w:tc>
        <w:tc>
          <w:tcPr/>
          <w:p>
            <w:pPr>
              <w:pStyle w:val="Compact"/>
              <w:jc w:val="left"/>
            </w:pPr>
            <w:r>
              <w:t xml:space="preserve">Решение 09.10.2026. geo не различает причины, поэтому сообщение не утверждает, что адрес не найден; 417 пишем в журнал уровнем WARN, чтобы сбои провайдера были видны</w:t>
            </w:r>
          </w:p>
        </w:tc>
        <w:tc>
          <w:tcPr/>
          <w:p>
            <w:pPr>
              <w:pStyle w:val="Compact"/>
              <w:jc w:val="left"/>
            </w:pPr>
            <w:r>
              <w:t xml:space="preserve">1.5.5, правило 7 раздела 2, таблицы ошибок</w:t>
            </w:r>
          </w:p>
        </w:tc>
      </w:tr>
      <w:tr>
        <w:tc>
          <w:tcPr/>
          <w:p>
            <w:pPr>
              <w:pStyle w:val="Compact"/>
              <w:jc w:val="left"/>
            </w:pPr>
            <w:r>
              <w:t xml:space="preserve">422, 502 и 504 выдаём своими исключениями с</w:t>
            </w:r>
            <w:r>
              <w:t xml:space="preserve"> </w:t>
            </w:r>
            <w:r>
              <w:rPr>
                <w:rStyle w:val="VerbatimChar"/>
              </w:rPr>
              <w:t xml:space="preserve">@ResponseStatus</w:t>
            </w:r>
          </w:p>
        </w:tc>
        <w:tc>
          <w:tcPr/>
          <w:p>
            <w:pPr>
              <w:pStyle w:val="Compact"/>
              <w:jc w:val="left"/>
            </w:pPr>
            <w:r>
              <w:rPr>
                <w:rStyle w:val="VerbatimChar"/>
              </w:rPr>
              <w:t xml:space="preserve">[КОД]</w:t>
            </w:r>
            <w:r>
              <w:t xml:space="preserve"> </w:t>
            </w:r>
            <w:r>
              <w:t xml:space="preserve">Иначе штатный обработчик пробросит код зависимости как есть либо вернёт 500</w:t>
            </w:r>
          </w:p>
        </w:tc>
        <w:tc>
          <w:tcPr/>
          <w:p>
            <w:pPr>
              <w:pStyle w:val="Compact"/>
              <w:jc w:val="left"/>
            </w:pPr>
            <w:r>
              <w:t xml:space="preserve">1.5.2, правило 6 раздела 2</w:t>
            </w:r>
          </w:p>
        </w:tc>
      </w:tr>
      <w:tr>
        <w:tc>
          <w:tcPr/>
          <w:p>
            <w:pPr>
              <w:pStyle w:val="Compact"/>
              <w:jc w:val="left"/>
            </w:pPr>
            <w:r>
              <w:t xml:space="preserve">Присутствие координат проверяем сами, пару</w:t>
            </w:r>
            <w:r>
              <w:t xml:space="preserve"> </w:t>
            </w:r>
            <w:r>
              <w:rPr>
                <w:rStyle w:val="VerbatimChar"/>
              </w:rPr>
              <w:t xml:space="preserve">0, 0</w:t>
            </w:r>
            <w:r>
              <w:t xml:space="preserve"> </w:t>
            </w:r>
            <w:r>
              <w:t xml:space="preserve">отвергаем</w:t>
            </w:r>
          </w:p>
        </w:tc>
        <w:tc>
          <w:tcPr/>
          <w:p>
            <w:pPr>
              <w:pStyle w:val="Compact"/>
              <w:jc w:val="left"/>
            </w:pPr>
            <w:r>
              <w:rPr>
                <w:rStyle w:val="VerbatimChar"/>
              </w:rPr>
              <w:t xml:space="preserve">[КОД]</w:t>
            </w:r>
            <w:r>
              <w:t xml:space="preserve"> </w:t>
            </w:r>
            <w:r>
              <w:t xml:space="preserve">В заявке координаты — примитивные</w:t>
            </w:r>
            <w:r>
              <w:t xml:space="preserve"> </w:t>
            </w:r>
            <w:r>
              <w:rPr>
                <w:rStyle w:val="VerbatimChar"/>
              </w:rPr>
              <w:t xml:space="preserve">double</w:t>
            </w:r>
            <w:r>
              <w:t xml:space="preserve">, присутствие платформой не проверяется</w:t>
            </w:r>
          </w:p>
        </w:tc>
        <w:tc>
          <w:tcPr/>
          <w:p>
            <w:pPr>
              <w:pStyle w:val="Compact"/>
              <w:jc w:val="left"/>
            </w:pPr>
            <w:r>
              <w:t xml:space="preserve">1.5.5, 2.1.5</w:t>
            </w:r>
          </w:p>
        </w:tc>
      </w:tr>
      <w:tr>
        <w:tc>
          <w:tcPr/>
          <w:p>
            <w:pPr>
              <w:pStyle w:val="Compact"/>
              <w:jc w:val="left"/>
            </w:pPr>
            <w:r>
              <w:t xml:space="preserve">Требуем страну, регион и город у первой точки</w:t>
            </w:r>
          </w:p>
        </w:tc>
        <w:tc>
          <w:tcPr/>
          <w:p>
            <w:pPr>
              <w:pStyle w:val="Compact"/>
              <w:jc w:val="left"/>
            </w:pPr>
            <w:r>
              <w:rPr>
                <w:rStyle w:val="VerbatimChar"/>
              </w:rPr>
              <w:t xml:space="preserve">[КОД]</w:t>
            </w:r>
            <w:r>
              <w:t xml:space="preserve"> </w:t>
            </w:r>
            <w:r>
              <w:t xml:space="preserve">Резолвер территории передаёт их в gRPC без защиты от</w:t>
            </w:r>
            <w:r>
              <w:t xml:space="preserve"> </w:t>
            </w:r>
            <w:r>
              <w:rPr>
                <w:rStyle w:val="VerbatimChar"/>
              </w:rPr>
              <w:t xml:space="preserve">null</w:t>
            </w:r>
          </w:p>
        </w:tc>
        <w:tc>
          <w:tcPr/>
          <w:p>
            <w:pPr>
              <w:pStyle w:val="Compact"/>
              <w:jc w:val="left"/>
            </w:pPr>
            <w:r>
              <w:t xml:space="preserve">1.5.5, правило 8 раздела 2</w:t>
            </w:r>
          </w:p>
        </w:tc>
      </w:tr>
      <w:tr>
        <w:tc>
          <w:tcPr/>
          <w:p>
            <w:pPr>
              <w:pStyle w:val="Compact"/>
              <w:jc w:val="left"/>
            </w:pPr>
            <w:r>
              <w:rPr>
                <w:rStyle w:val="VerbatimChar"/>
              </w:rPr>
              <w:t xml:space="preserve">contractType</w:t>
            </w:r>
            <w:r>
              <w:t xml:space="preserve"> </w:t>
            </w:r>
            <w:r>
              <w:t xml:space="preserve">в</w:t>
            </w:r>
            <w:r>
              <w:t xml:space="preserve"> </w:t>
            </w:r>
            <w:r>
              <w:rPr>
                <w:rStyle w:val="VerbatimChar"/>
              </w:rPr>
              <w:t xml:space="preserve">search</w:t>
            </w:r>
            <w:r>
              <w:t xml:space="preserve"> </w:t>
            </w:r>
            <w:r>
              <w:t xml:space="preserve">передаём явно:</w:t>
            </w:r>
            <w:r>
              <w:t xml:space="preserve"> </w:t>
            </w:r>
            <w:r>
              <w:rPr>
                <w:rStyle w:val="VerbatimChar"/>
              </w:rPr>
              <w:t xml:space="preserve">INCOME</w:t>
            </w:r>
            <w:r>
              <w:t xml:space="preserve">, затем</w:t>
            </w:r>
            <w:r>
              <w:t xml:space="preserve"> </w:t>
            </w:r>
            <w:r>
              <w:rPr>
                <w:rStyle w:val="VerbatimChar"/>
              </w:rPr>
              <w:t xml:space="preserve">TRANSITIONAL</w:t>
            </w:r>
          </w:p>
        </w:tc>
        <w:tc>
          <w:tcPr/>
          <w:p>
            <w:pPr>
              <w:pStyle w:val="Compact"/>
              <w:jc w:val="left"/>
            </w:pPr>
            <w:r>
              <w:rPr>
                <w:rStyle w:val="VerbatimChar"/>
              </w:rPr>
              <w:t xml:space="preserve">[КОД]</w:t>
            </w:r>
            <w:r>
              <w:t xml:space="preserve"> </w:t>
            </w:r>
            <w:r>
              <w:t xml:space="preserve">Контроллер молча подставляет</w:t>
            </w:r>
            <w:r>
              <w:t xml:space="preserve"> </w:t>
            </w:r>
            <w:r>
              <w:rPr>
                <w:rStyle w:val="VerbatimChar"/>
              </w:rPr>
              <w:t xml:space="preserve">TRANSITIONAL</w:t>
            </w:r>
            <w:r>
              <w:t xml:space="preserve">, и доходные договоры выпадают</w:t>
            </w:r>
          </w:p>
        </w:tc>
        <w:tc>
          <w:tcPr/>
          <w:p>
            <w:pPr>
              <w:pStyle w:val="Compact"/>
              <w:jc w:val="left"/>
            </w:pPr>
            <w:r>
              <w:t xml:space="preserve">1.5.6, врезка 2.6</w:t>
            </w:r>
          </w:p>
        </w:tc>
      </w:tr>
      <w:tr>
        <w:tc>
          <w:tcPr/>
          <w:p>
            <w:pPr>
              <w:pStyle w:val="Compact"/>
              <w:jc w:val="left"/>
            </w:pP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передаём парой</w:t>
            </w:r>
          </w:p>
        </w:tc>
        <w:tc>
          <w:tcPr/>
          <w:p>
            <w:pPr>
              <w:pStyle w:val="Compact"/>
              <w:jc w:val="left"/>
            </w:pPr>
            <w:r>
              <w:rPr>
                <w:rStyle w:val="VerbatimChar"/>
              </w:rPr>
              <w:t xml:space="preserve">[КОД]</w:t>
            </w:r>
            <w:r>
              <w:t xml:space="preserve"> </w:t>
            </w:r>
            <w:r>
              <w:t xml:space="preserve">Класс без вида транспорта даёт пустой список без ошибки</w:t>
            </w:r>
          </w:p>
        </w:tc>
        <w:tc>
          <w:tcPr/>
          <w:p>
            <w:pPr>
              <w:pStyle w:val="Compact"/>
              <w:jc w:val="left"/>
            </w:pPr>
            <w:r>
              <w:t xml:space="preserve">1.5.6, врезка 2.6</w:t>
            </w:r>
          </w:p>
        </w:tc>
      </w:tr>
      <w:tr>
        <w:tc>
          <w:tcPr/>
          <w:p>
            <w:pPr>
              <w:pStyle w:val="Compact"/>
              <w:jc w:val="left"/>
            </w:pPr>
            <w:r>
              <w:t xml:space="preserve">Ночные тарифы при</w:t>
            </w:r>
            <w:r>
              <w:t xml:space="preserve"> </w:t>
            </w:r>
            <w:r>
              <w:rPr>
                <w:rStyle w:val="VerbatimChar"/>
              </w:rPr>
              <w:t xml:space="preserve">isNightTariff = false</w:t>
            </w:r>
            <w:r>
              <w:t xml:space="preserve"> </w:t>
            </w:r>
            <w:r>
              <w:t xml:space="preserve">фильтруем на своей стороне</w:t>
            </w:r>
          </w:p>
        </w:tc>
        <w:tc>
          <w:tcPr/>
          <w:p>
            <w:pPr>
              <w:pStyle w:val="Compact"/>
              <w:jc w:val="left"/>
            </w:pPr>
            <w:r>
              <w:rPr>
                <w:rStyle w:val="VerbatimChar"/>
              </w:rPr>
              <w:t xml:space="preserve">[КОД]</w:t>
            </w:r>
            <w:r>
              <w:t xml:space="preserve"> </w:t>
            </w:r>
            <w:r>
              <w:t xml:space="preserve">Фильтр сервиса тарифов действует только при</w:t>
            </w:r>
            <w:r>
              <w:t xml:space="preserve"> </w:t>
            </w:r>
            <w:r>
              <w:rPr>
                <w:rStyle w:val="VerbatimChar"/>
              </w:rPr>
              <w:t xml:space="preserve">true</w:t>
            </w:r>
          </w:p>
        </w:tc>
        <w:tc>
          <w:tcPr/>
          <w:p>
            <w:pPr>
              <w:pStyle w:val="Compact"/>
              <w:jc w:val="left"/>
            </w:pPr>
            <w:r>
              <w:t xml:space="preserve">1.5.6, 1.5.7</w:t>
            </w:r>
          </w:p>
        </w:tc>
      </w:tr>
      <w:tr>
        <w:tc>
          <w:tcPr/>
          <w:p>
            <w:pPr>
              <w:pStyle w:val="Compact"/>
              <w:jc w:val="left"/>
            </w:pPr>
            <w:r>
              <w:t xml:space="preserve">Объявляем свой</w:t>
            </w:r>
            <w:r>
              <w:t xml:space="preserve"> </w:t>
            </w:r>
            <w:r>
              <w:rPr>
                <w:rStyle w:val="VerbatimChar"/>
              </w:rPr>
              <w:t xml:space="preserve">enum Prefix</w:t>
            </w:r>
            <w:r>
              <w:t xml:space="preserve"> </w:t>
            </w:r>
            <w:r>
              <w:t xml:space="preserve">со значением</w:t>
            </w:r>
            <w:r>
              <w:t xml:space="preserve"> </w:t>
            </w:r>
            <w:r>
              <w:rPr>
                <w:rStyle w:val="VerbatimChar"/>
              </w:rPr>
              <w:t xml:space="preserve">FR</w:t>
            </w:r>
          </w:p>
        </w:tc>
        <w:tc>
          <w:tcPr/>
          <w:p>
            <w:pPr>
              <w:pStyle w:val="Compact"/>
              <w:jc w:val="left"/>
            </w:pPr>
            <w:r>
              <w:rPr>
                <w:rStyle w:val="VerbatimChar"/>
              </w:rPr>
              <w:t xml:space="preserve">[КОД]</w:t>
            </w:r>
            <w:r>
              <w:t xml:space="preserve"> </w:t>
            </w:r>
            <w:r>
              <w:rPr>
                <w:rStyle w:val="VerbatimChar"/>
              </w:rPr>
              <w:t xml:space="preserve">Prefix</w:t>
            </w:r>
            <w:r>
              <w:t xml:space="preserve"> </w:t>
            </w:r>
            <w:r>
              <w:t xml:space="preserve">в библиотеке — интерфейс, значения объявляет каждый сервис</w:t>
            </w:r>
          </w:p>
        </w:tc>
        <w:tc>
          <w:tcPr/>
          <w:p>
            <w:pPr>
              <w:pStyle w:val="Compact"/>
              <w:jc w:val="left"/>
            </w:pPr>
            <w:r>
              <w:t xml:space="preserve">1.5.3, 2.8</w:t>
            </w:r>
          </w:p>
        </w:tc>
      </w:tr>
      <w:tr>
        <w:tc>
          <w:tcPr/>
          <w:p>
            <w:pPr>
              <w:pStyle w:val="Compact"/>
              <w:jc w:val="left"/>
            </w:pPr>
            <w:r>
              <w:t xml:space="preserve">На «ForWrite» в библиотеке номеров не полагаемся</w:t>
            </w:r>
          </w:p>
        </w:tc>
        <w:tc>
          <w:tcPr/>
          <w:p>
            <w:pPr>
              <w:pStyle w:val="Compact"/>
              <w:jc w:val="left"/>
            </w:pPr>
            <w:r>
              <w:rPr>
                <w:rStyle w:val="VerbatimChar"/>
              </w:rPr>
              <w:t xml:space="preserve">[КОД]</w:t>
            </w:r>
            <w:r>
              <w:t xml:space="preserve"> </w:t>
            </w:r>
            <w:r>
              <w:t xml:space="preserve">У метода нет</w:t>
            </w:r>
            <w:r>
              <w:t xml:space="preserve"> </w:t>
            </w:r>
            <w:r>
              <w:rPr>
                <w:rStyle w:val="VerbatimChar"/>
              </w:rPr>
              <w:t xml:space="preserve">@Lock</w:t>
            </w:r>
            <w:r>
              <w:t xml:space="preserve">; защита — уникальный индекс и повтор</w:t>
            </w:r>
          </w:p>
        </w:tc>
        <w:tc>
          <w:tcPr/>
          <w:p>
            <w:pPr>
              <w:pStyle w:val="Compact"/>
              <w:jc w:val="left"/>
            </w:pPr>
            <w:r>
              <w:t xml:space="preserve">1.5.3</w:t>
            </w:r>
          </w:p>
        </w:tc>
      </w:tr>
    </w:tbl>
    <w:p>
      <w:pPr>
        <w:pStyle w:val="BodyText"/>
      </w:pPr>
      <w:r>
        <w:rPr>
          <w:bCs/>
          <w:b/>
        </w:rPr>
        <w:t xml:space="preserve">Остаётся незакрытым, но вопросом ни к кому не является.</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Что</w:t>
            </w:r>
          </w:p>
        </w:tc>
        <w:tc>
          <w:tcPr/>
          <w:p>
            <w:pPr>
              <w:pStyle w:val="Compact"/>
              <w:jc w:val="left"/>
            </w:pPr>
            <w:r>
              <w:t xml:space="preserve">Состояние</w:t>
            </w:r>
          </w:p>
        </w:tc>
      </w:tr>
      <w:tr>
        <w:tc>
          <w:tcPr/>
          <w:p>
            <w:pPr>
              <w:pStyle w:val="Compact"/>
              <w:jc w:val="left"/>
            </w:pPr>
            <w:r>
              <w:t xml:space="preserve">Колонка</w:t>
            </w:r>
            <w:r>
              <w:t xml:space="preserve"> </w:t>
            </w:r>
            <w:r>
              <w:rPr>
                <w:rStyle w:val="VerbatimChar"/>
              </w:rPr>
              <w:t xml:space="preserve">tariff_number</w:t>
            </w:r>
            <w:r>
              <w:t xml:space="preserve"> </w:t>
            </w:r>
            <w:r>
              <w:t xml:space="preserve">в T01.1</w:t>
            </w:r>
          </w:p>
        </w:tc>
        <w:tc>
          <w:tcPr/>
          <w:p>
            <w:pPr>
              <w:pStyle w:val="Compact"/>
              <w:jc w:val="left"/>
            </w:pPr>
            <w:r>
              <w:t xml:space="preserve">Не внесена. Снятие прежнего вопроса 28 исходит из того, что поле будет; до его появления обязательность</w:t>
            </w:r>
            <w:r>
              <w:t xml:space="preserve"> </w:t>
            </w:r>
            <w:r>
              <w:rPr>
                <w:rStyle w:val="VerbatimChar"/>
              </w:rPr>
              <w:t xml:space="preserve">tariffNumber</w:t>
            </w:r>
            <w:r>
              <w:t xml:space="preserve"> </w:t>
            </w:r>
            <w:r>
              <w:t xml:space="preserve">в 2.1.4 и 2.6.4 опирается на решение встречи 08.10.2026, а не на модель</w:t>
            </w:r>
          </w:p>
        </w:tc>
      </w:tr>
      <w:tr>
        <w:tc>
          <w:tcPr/>
          <w:p>
            <w:pPr>
              <w:pStyle w:val="Compact"/>
              <w:jc w:val="left"/>
            </w:pPr>
            <w:r>
              <w:t xml:space="preserve">Участие класса</w:t>
            </w:r>
            <w:r>
              <w:t xml:space="preserve"> </w:t>
            </w:r>
            <w:r>
              <w:rPr>
                <w:rStyle w:val="VerbatimChar"/>
              </w:rPr>
              <w:t xml:space="preserve">TRANSFER_CAR_CHOICE</w:t>
            </w:r>
          </w:p>
        </w:tc>
        <w:tc>
          <w:tcPr/>
          <w:p>
            <w:pPr>
              <w:pStyle w:val="Compact"/>
              <w:jc w:val="left"/>
            </w:pPr>
            <w:r>
              <w:t xml:space="preserve">Ожидается ответ заказчика</w:t>
            </w:r>
          </w:p>
        </w:tc>
      </w:tr>
      <w:tr>
        <w:tc>
          <w:tcPr/>
          <w:p>
            <w:pPr>
              <w:pStyle w:val="Compact"/>
              <w:jc w:val="left"/>
            </w:pPr>
            <w:r>
              <w:t xml:space="preserve">Правило цены для</w:t>
            </w:r>
            <w:r>
              <w:t xml:space="preserve"> </w:t>
            </w:r>
            <w:r>
              <w:rPr>
                <w:rStyle w:val="VerbatimChar"/>
              </w:rPr>
              <w:t xml:space="preserve">TRANSFER_CAR_CHOICE</w:t>
            </w:r>
          </w:p>
        </w:tc>
        <w:tc>
          <w:tcPr/>
          <w:p>
            <w:pPr>
              <w:pStyle w:val="Compact"/>
              <w:jc w:val="left"/>
            </w:pPr>
            <w:r>
              <w:rPr>
                <w:bCs/>
                <w:b/>
              </w:rPr>
              <w:t xml:space="preserve">Предложение, не решение.</w:t>
            </w:r>
            <w:r>
              <w:t xml:space="preserve"> </w:t>
            </w:r>
            <w:r>
              <w:t xml:space="preserve">Код показывает, что цена привязана к автомобилю и выдача отсортирована по возрастанию, то есть минимум доступен технически. Но какое значение считать рекомендуемой ценой — выбор заказчика: минимум по доступным на дату создания, цена конкретного типа автомобиля или вовсе отказ от значения для этого класса. Значение зависит от занятости парка и от текущей даты, поэтому воспроизводимость у него хуже, чем у такси. Выносится заказчику вместе с вопросом об участии класса</w:t>
            </w:r>
          </w:p>
        </w:tc>
      </w:tr>
      <w:tr>
        <w:tc>
          <w:tcPr/>
          <w:p>
            <w:pPr>
              <w:pStyle w:val="Compact"/>
              <w:jc w:val="left"/>
            </w:pPr>
            <w:r>
              <w:t xml:space="preserve">Режимы заказа «Я», «Мой коллега», «Для клиента»</w:t>
            </w:r>
          </w:p>
        </w:tc>
        <w:tc>
          <w:tcPr/>
          <w:p>
            <w:pPr>
              <w:pStyle w:val="Compact"/>
              <w:jc w:val="left"/>
            </w:pPr>
            <w:r>
              <w:t xml:space="preserve">Ожидается уточнение у заказчика; T01.2 напрямую не затрагивают</w:t>
            </w:r>
          </w:p>
        </w:tc>
      </w:tr>
      <w:tr>
        <w:tc>
          <w:tcPr/>
          <w:p>
            <w:pPr>
              <w:pStyle w:val="Compact"/>
              <w:jc w:val="left"/>
            </w:pPr>
            <w:r>
              <w:t xml:space="preserve">Расширение</w:t>
            </w:r>
            <w:r>
              <w:t xml:space="preserve"> </w:t>
            </w:r>
            <w:r>
              <w:rPr>
                <w:rStyle w:val="VerbatimChar"/>
              </w:rPr>
              <w:t xml:space="preserve">TariffSearchDTO</w:t>
            </w:r>
            <w:r>
              <w:t xml:space="preserve"> </w:t>
            </w:r>
            <w:r>
              <w:t xml:space="preserve">до списка регионов</w:t>
            </w:r>
          </w:p>
        </w:tc>
        <w:tc>
          <w:tcPr/>
          <w:p>
            <w:pPr>
              <w:pStyle w:val="Compact"/>
              <w:jc w:val="left"/>
            </w:pPr>
            <w:r>
              <w:t xml:space="preserve">Просьба к владельцу сервиса тарифов (2.8). Без неё схема работает, но вызовов больше</w:t>
            </w:r>
          </w:p>
        </w:tc>
      </w:tr>
      <w:tr>
        <w:tc>
          <w:tcPr/>
          <w:p>
            <w:pPr>
              <w:pStyle w:val="Compact"/>
              <w:jc w:val="left"/>
            </w:pPr>
            <w:r>
              <w:t xml:space="preserve">Разделение причин ошибок в geo</w:t>
            </w:r>
          </w:p>
        </w:tc>
        <w:tc>
          <w:tcPr/>
          <w:p>
            <w:pPr>
              <w:pStyle w:val="Compact"/>
              <w:jc w:val="left"/>
            </w:pPr>
            <w:r>
              <w:t xml:space="preserve">Просьба к владельцу geo (2.8). Без неё любой 417 трактуется как ошибка данных</w:t>
            </w:r>
          </w:p>
        </w:tc>
      </w:tr>
      <w:tr>
        <w:tc>
          <w:tcPr/>
          <w:p>
            <w:pPr>
              <w:pStyle w:val="Compact"/>
              <w:jc w:val="left"/>
            </w:pPr>
            <w:r>
              <w:t xml:space="preserve">Дефект выбора договора в сервисе тарифов</w:t>
            </w:r>
          </w:p>
        </w:tc>
        <w:tc>
          <w:tcPr/>
          <w:p>
            <w:pPr>
              <w:pStyle w:val="Compact"/>
              <w:jc w:val="left"/>
            </w:pPr>
            <w:r>
              <w:t xml:space="preserve">Сообщить владельцу (1.5.6). Относится к T01.4</w:t>
            </w:r>
          </w:p>
        </w:tc>
      </w:tr>
    </w:tbl>
    <w:bookmarkEnd w:id="79"/>
    <w:bookmarkStart w:id="80" w:name="Xd7931344cd59685562e02fc980ba7dd55bdcb55"/>
    <w:p>
      <w:pPr>
        <w:pStyle w:val="Heading3"/>
      </w:pPr>
      <w:r>
        <w:t xml:space="preserve">3.3 Закрыто и повторно не обсуждается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Решение</w:t>
            </w:r>
          </w:p>
        </w:tc>
        <w:tc>
          <w:tcPr/>
          <w:p>
            <w:pPr>
              <w:pStyle w:val="Compact"/>
              <w:jc w:val="left"/>
            </w:pPr>
            <w:r>
              <w:t xml:space="preserve">Источник</w:t>
            </w:r>
          </w:p>
        </w:tc>
      </w:tr>
      <w:tr>
        <w:tc>
          <w:tcPr/>
          <w:p>
            <w:pPr>
              <w:pStyle w:val="Compact"/>
              <w:jc w:val="left"/>
            </w:pPr>
            <w:r>
              <w:t xml:space="preserve">Архитектурная граница</w:t>
            </w:r>
          </w:p>
        </w:tc>
        <w:tc>
          <w:tcPr/>
          <w:p>
            <w:pPr>
              <w:pStyle w:val="Compact"/>
              <w:jc w:val="left"/>
            </w:pPr>
            <w:r>
              <w:t xml:space="preserve">Отдельный микросервис со своей схемой БД; существующие сервисы меняются только в объёме T04.1 и T01.4</w:t>
            </w:r>
          </w:p>
        </w:tc>
        <w:tc>
          <w:tcPr/>
          <w:p>
            <w:pPr>
              <w:pStyle w:val="Compact"/>
              <w:jc w:val="left"/>
            </w:pPr>
            <w:r>
              <w:t xml:space="preserve">Журнал решений, 08.10</w:t>
            </w:r>
          </w:p>
        </w:tc>
      </w:tr>
      <w:tr>
        <w:tc>
          <w:tcPr/>
          <w:p>
            <w:pPr>
              <w:pStyle w:val="Compact"/>
              <w:jc w:val="left"/>
            </w:pPr>
            <w:r>
              <w:t xml:space="preserve">Права доступа и роли</w:t>
            </w:r>
          </w:p>
        </w:tc>
        <w:tc>
          <w:tcPr/>
          <w:p>
            <w:pPr>
              <w:pStyle w:val="Compact"/>
              <w:jc w:val="left"/>
            </w:pPr>
            <w:r>
              <w:t xml:space="preserve">Доступ у любого авторизованного пользователя корпоративного кабинета, новая роль не вводится. Пары «метод + URL → роль» хранит</w:t>
            </w:r>
            <w:r>
              <w:t xml:space="preserve"> </w:t>
            </w:r>
            <w:r>
              <w:rPr>
                <w:rStyle w:val="VerbatimChar"/>
              </w:rPr>
              <w:t xml:space="preserve">role_check_starter</w:t>
            </w:r>
            <w:r>
              <w:t xml:space="preserve"> </w:t>
            </w:r>
            <w:r>
              <w:t xml:space="preserve">в схеме своего сервиса, регистрация —</w:t>
            </w:r>
            <w:r>
              <w:t xml:space="preserve"> </w:t>
            </w:r>
            <w:r>
              <w:rPr>
                <w:rStyle w:val="VerbatimChar"/>
              </w:rPr>
              <w:t xml:space="preserve">PUT /allow</w:t>
            </w:r>
            <w:r>
              <w:t xml:space="preserve"> </w:t>
            </w:r>
            <w:r>
              <w:t xml:space="preserve">самого сервиса. Чужая запись — 404</w:t>
            </w:r>
          </w:p>
        </w:tc>
        <w:tc>
          <w:tcPr/>
          <w:p>
            <w:pPr>
              <w:pStyle w:val="Compact"/>
              <w:jc w:val="left"/>
            </w:pPr>
            <w:r>
              <w:t xml:space="preserve">Приложение v19;</w:t>
            </w:r>
            <w:r>
              <w:t xml:space="preserve"> </w:t>
            </w:r>
            <w:r>
              <w:rPr>
                <w:rStyle w:val="VerbatimChar"/>
              </w:rPr>
              <w:t xml:space="preserve">[КОД]</w:t>
            </w:r>
            <w:r>
              <w:t xml:space="preserve"> </w:t>
            </w:r>
            <w:r>
              <w:rPr>
                <w:rStyle w:val="VerbatimChar"/>
              </w:rPr>
              <w:t xml:space="preserve">role_check_starter</w:t>
            </w:r>
          </w:p>
        </w:tc>
      </w:tr>
      <w:tr>
        <w:tc>
          <w:tcPr/>
          <w:p>
            <w:pPr>
              <w:pStyle w:val="Compact"/>
              <w:jc w:val="left"/>
            </w:pPr>
            <w:r>
              <w:t xml:space="preserve">Территория тарифа и даты</w:t>
            </w:r>
          </w:p>
        </w:tc>
        <w:tc>
          <w:tcPr/>
          <w:p>
            <w:pPr>
              <w:pStyle w:val="Compact"/>
              <w:jc w:val="left"/>
            </w:pPr>
            <w:r>
              <w:t xml:space="preserve">Цепочка геозон по полям адреса первой точки; при ручном вводе координат адрес определяется по координатам (радиус задаёт клиент, при клике по карте — 50), точка без адреса не принимается. Для такси — признаки активности тарифа и договора, срок договора не проверяется. Даты: обычный трансфер — наш сервис,</w:t>
            </w:r>
            <w:r>
              <w:t xml:space="preserve"> </w:t>
            </w:r>
            <w:r>
              <w:rPr>
                <w:rStyle w:val="VerbatimChar"/>
              </w:rPr>
              <w:t xml:space="preserve">TRANSFER_CAR_CHOICE</w:t>
            </w:r>
            <w:r>
              <w:t xml:space="preserve"> </w:t>
            </w:r>
            <w:r>
              <w:t xml:space="preserve">— платформа</w:t>
            </w:r>
          </w:p>
        </w:tc>
        <w:tc>
          <w:tcPr/>
          <w:p>
            <w:pPr>
              <w:pStyle w:val="Compact"/>
              <w:jc w:val="left"/>
            </w:pPr>
            <w:r>
              <w:t xml:space="preserve">Приложение v19 с уточнением 09.10.2026;</w:t>
            </w:r>
            <w:r>
              <w:t xml:space="preserve"> </w:t>
            </w:r>
            <w:r>
              <w:rPr>
                <w:rStyle w:val="VerbatimChar"/>
              </w:rPr>
              <w:t xml:space="preserve">[КОД]</w:t>
            </w:r>
            <w:r>
              <w:t xml:space="preserve"> </w:t>
            </w:r>
            <w:r>
              <w:rPr>
                <w:rStyle w:val="VerbatimChar"/>
              </w:rPr>
              <w:t xml:space="preserve">CalculateServiceImpl</w:t>
            </w:r>
            <w:r>
              <w:t xml:space="preserve">,</w:t>
            </w:r>
            <w:r>
              <w:t xml:space="preserve"> </w:t>
            </w:r>
            <w:r>
              <w:rPr>
                <w:rStyle w:val="VerbatimChar"/>
              </w:rPr>
              <w:t xml:space="preserve">RegionDataResolverImpl</w:t>
            </w:r>
            <w:r>
              <w:t xml:space="preserve">,</w:t>
            </w:r>
            <w:r>
              <w:t xml:space="preserve"> </w:t>
            </w:r>
            <w:r>
              <w:rPr>
                <w:rStyle w:val="VerbatimChar"/>
              </w:rPr>
              <w:t xml:space="preserve">GroupTransferTariffRepository</w:t>
            </w:r>
            <w:r>
              <w:t xml:space="preserve">,</w:t>
            </w:r>
            <w:r>
              <w:t xml:space="preserve"> </w:t>
            </w:r>
            <w:r>
              <w:rPr>
                <w:rStyle w:val="VerbatimChar"/>
              </w:rPr>
              <w:t xml:space="preserve">DIGeo.store.ts</w:t>
            </w:r>
          </w:p>
        </w:tc>
      </w:tr>
      <w:tr>
        <w:tc>
          <w:tcPr/>
          <w:p>
            <w:pPr>
              <w:pStyle w:val="Compact"/>
              <w:jc w:val="left"/>
            </w:pPr>
            <w:r>
              <w:t xml:space="preserve">Предрасчёт и список тарифов</w:t>
            </w:r>
          </w:p>
        </w:tc>
        <w:tc>
          <w:tcPr/>
          <w:p>
            <w:pPr>
              <w:pStyle w:val="Compact"/>
              <w:jc w:val="left"/>
            </w:pPr>
            <w:r>
              <w:rPr>
                <w:bCs/>
                <w:b/>
              </w:rPr>
              <w:t xml:space="preserve">Один</w:t>
            </w:r>
            <w:r>
              <w:t xml:space="preserve"> </w:t>
            </w:r>
            <w:r>
              <w:t xml:space="preserve">метод сервиса маршрутов без сохранения —</w:t>
            </w:r>
            <w:r>
              <w:t xml:space="preserve"> </w:t>
            </w:r>
            <w:r>
              <w:rPr>
                <w:rStyle w:val="VerbatimChar"/>
              </w:rPr>
              <w:t xml:space="preserve">POST /api/favorite-routes/calculate</w:t>
            </w:r>
            <w:r>
              <w:t xml:space="preserve"> </w:t>
            </w:r>
            <w:r>
              <w:t xml:space="preserve">(2.6): он возвращает и метрики маршрута, и перечень тарифов с ценами. В приложении v19 он описан как «два метода», что отражает две функции, а не два эндпойнта; контракт T01.2 — один. Форма не обращается к geo и тарифам напрямую, потому что выбор тарифа требует цепочки зон на стороне сервиса</w:t>
            </w:r>
          </w:p>
        </w:tc>
        <w:tc>
          <w:tcPr/>
          <w:p>
            <w:pPr>
              <w:pStyle w:val="Compact"/>
              <w:jc w:val="left"/>
            </w:pPr>
            <w:r>
              <w:t xml:space="preserve">Приложение v19 с уточнением 09.10.2026; T01.1 D07, D12</w:t>
            </w:r>
          </w:p>
        </w:tc>
      </w:tr>
      <w:tr>
        <w:tc>
          <w:tcPr/>
          <w:p>
            <w:pPr>
              <w:pStyle w:val="Compact"/>
              <w:jc w:val="left"/>
            </w:pPr>
            <w:r>
              <w:t xml:space="preserve">Методы изменения и деактивации</w:t>
            </w:r>
          </w:p>
        </w:tc>
        <w:tc>
          <w:tcPr/>
          <w:p>
            <w:pPr>
              <w:pStyle w:val="Compact"/>
              <w:jc w:val="left"/>
            </w:pPr>
            <w:r>
              <w:rPr>
                <w:rStyle w:val="VerbatimChar"/>
              </w:rPr>
              <w:t xml:space="preserve">PUT</w:t>
            </w:r>
            <w:r>
              <w:t xml:space="preserve"> </w:t>
            </w:r>
            <w:r>
              <w:t xml:space="preserve">с</w:t>
            </w:r>
            <w:r>
              <w:t xml:space="preserve"> </w:t>
            </w:r>
            <w:r>
              <w:rPr>
                <w:rStyle w:val="VerbatimChar"/>
              </w:rPr>
              <w:t xml:space="preserve">version</w:t>
            </w:r>
            <w:r>
              <w:t xml:space="preserve"> </w:t>
            </w:r>
            <w:r>
              <w:t xml:space="preserve">в теле,</w:t>
            </w:r>
            <w:r>
              <w:t xml:space="preserve"> </w:t>
            </w:r>
            <w:r>
              <w:rPr>
                <w:rStyle w:val="VerbatimChar"/>
              </w:rPr>
              <w:t xml:space="preserve">DELETE ?version=n</w:t>
            </w:r>
            <w:r>
              <w:t xml:space="preserve">; карточку TRANSPORT-45586 дополнить методом</w:t>
            </w:r>
            <w:r>
              <w:t xml:space="preserve"> </w:t>
            </w:r>
            <w:r>
              <w:rPr>
                <w:rStyle w:val="VerbatimChar"/>
              </w:rPr>
              <w:t xml:space="preserve">PUT</w:t>
            </w:r>
          </w:p>
        </w:tc>
        <w:tc>
          <w:tcPr/>
          <w:p>
            <w:pPr>
              <w:pStyle w:val="Compact"/>
              <w:jc w:val="left"/>
            </w:pPr>
            <w:r>
              <w:t xml:space="preserve">Приложение v19</w:t>
            </w:r>
          </w:p>
        </w:tc>
      </w:tr>
      <w:tr>
        <w:tc>
          <w:tcPr/>
          <w:p>
            <w:pPr>
              <w:pStyle w:val="Compact"/>
              <w:jc w:val="left"/>
            </w:pPr>
            <w:r>
              <w:t xml:space="preserve">Семантика</w:t>
            </w:r>
            <w:r>
              <w:t xml:space="preserve"> </w:t>
            </w:r>
            <w:r>
              <w:rPr>
                <w:rStyle w:val="VerbatimChar"/>
              </w:rPr>
              <w:t xml:space="preserve">PUT</w:t>
            </w:r>
          </w:p>
        </w:tc>
        <w:tc>
          <w:tcPr/>
          <w:p>
            <w:pPr>
              <w:pStyle w:val="Compact"/>
              <w:jc w:val="left"/>
            </w:pPr>
            <w:r>
              <w:t xml:space="preserve">Пропущенное необязательное поле очищает значение; неизвестные и серверные поля игнорируются;</w:t>
            </w:r>
            <w:r>
              <w:t xml:space="preserve"> </w:t>
            </w:r>
            <w:r>
              <w:rPr>
                <w:rStyle w:val="VerbatimChar"/>
              </w:rPr>
              <w:t xml:space="preserve">organizationId</w:t>
            </w:r>
            <w:r>
              <w:t xml:space="preserve"> </w:t>
            </w:r>
            <w:r>
              <w:t xml:space="preserve">при несовпадении — 403; сохранение без изменений не меняет</w:t>
            </w:r>
            <w:r>
              <w:t xml:space="preserve"> </w:t>
            </w:r>
            <w:r>
              <w:rPr>
                <w:rStyle w:val="VerbatimChar"/>
              </w:rPr>
              <w:t xml:space="preserve">version</w:t>
            </w:r>
            <w:r>
              <w:t xml:space="preserve"> </w:t>
            </w:r>
            <w:r>
              <w:t xml:space="preserve">и</w:t>
            </w:r>
            <w:r>
              <w:t xml:space="preserve"> </w:t>
            </w:r>
            <w:r>
              <w:rPr>
                <w:rStyle w:val="VerbatimChar"/>
              </w:rPr>
              <w:t xml:space="preserve">updatedAt</w:t>
            </w:r>
            <w:r>
              <w:t xml:space="preserve">.</w:t>
            </w:r>
            <w:r>
              <w:t xml:space="preserve"> </w:t>
            </w:r>
            <w:r>
              <w:rPr>
                <w:bCs/>
                <w:b/>
              </w:rPr>
              <w:t xml:space="preserve">Исключение:</w:t>
            </w:r>
            <w:r>
              <w:t xml:space="preserve"> </w:t>
            </w:r>
            <w:r>
              <w:rPr>
                <w:rStyle w:val="VerbatimChar"/>
              </w:rPr>
              <w:t xml:space="preserve">tariffId</w:t>
            </w:r>
            <w:r>
              <w:t xml:space="preserve"> </w:t>
            </w:r>
            <w:r>
              <w:t xml:space="preserve">— входное поле, сервер проверяет пригодность тарифа и пересчитывает цену</w:t>
            </w:r>
          </w:p>
        </w:tc>
        <w:tc>
          <w:tcPr/>
          <w:p>
            <w:pPr>
              <w:pStyle w:val="Compact"/>
              <w:jc w:val="left"/>
            </w:pPr>
            <w:r>
              <w:t xml:space="preserve">Приложение v19; T01.1 D07</w:t>
            </w:r>
          </w:p>
        </w:tc>
      </w:tr>
      <w:tr>
        <w:tc>
          <w:tcPr/>
          <w:p>
            <w:pPr>
              <w:pStyle w:val="Compact"/>
              <w:jc w:val="left"/>
            </w:pPr>
            <w:r>
              <w:t xml:space="preserve">Состояния записи и повторный</w:t>
            </w:r>
            <w:r>
              <w:t xml:space="preserve"> </w:t>
            </w:r>
            <w:r>
              <w:rPr>
                <w:rStyle w:val="VerbatimChar"/>
              </w:rPr>
              <w:t xml:space="preserve">DELETE</w:t>
            </w:r>
          </w:p>
        </w:tc>
        <w:tc>
          <w:tcPr/>
          <w:p>
            <w:pPr>
              <w:pStyle w:val="Compact"/>
              <w:jc w:val="left"/>
            </w:pPr>
            <w:r>
              <w:t xml:space="preserve">Вычисляемое</w:t>
            </w:r>
            <w:r>
              <w:t xml:space="preserve"> </w:t>
            </w:r>
            <w:r>
              <w:rPr>
                <w:rStyle w:val="VerbatimChar"/>
              </w:rPr>
              <w:t xml:space="preserve">status</w:t>
            </w:r>
            <w:r>
              <w:t xml:space="preserve"> </w:t>
            </w:r>
            <w:r>
              <w:t xml:space="preserve">(</w:t>
            </w:r>
            <w:r>
              <w:rPr>
                <w:rStyle w:val="VerbatimChar"/>
              </w:rPr>
              <w:t xml:space="preserve">ACTIVE</w:t>
            </w:r>
            <w:r>
              <w:t xml:space="preserve">,</w:t>
            </w:r>
            <w:r>
              <w:t xml:space="preserve"> </w:t>
            </w:r>
            <w:r>
              <w:rPr>
                <w:rStyle w:val="VerbatimChar"/>
              </w:rPr>
              <w:t xml:space="preserve">EXPIRED</w:t>
            </w:r>
            <w:r>
              <w:t xml:space="preserve">); изменение удалённой или истёкшей — 409; повторный</w:t>
            </w:r>
            <w:r>
              <w:t xml:space="preserve"> </w:t>
            </w:r>
            <w:r>
              <w:rPr>
                <w:rStyle w:val="VerbatimChar"/>
              </w:rPr>
              <w:t xml:space="preserve">DELETE</w:t>
            </w:r>
            <w:r>
              <w:t xml:space="preserve"> </w:t>
            </w:r>
            <w:r>
              <w:t xml:space="preserve">— 204 без проверки версии; порядок проверок 404 → 204 → 409 версия → 409 активные заявки</w:t>
            </w:r>
          </w:p>
        </w:tc>
        <w:tc>
          <w:tcPr/>
          <w:p>
            <w:pPr>
              <w:pStyle w:val="Compact"/>
              <w:jc w:val="left"/>
            </w:pPr>
            <w:r>
              <w:t xml:space="preserve">Приложение v19; T01.1 D14</w:t>
            </w:r>
          </w:p>
        </w:tc>
      </w:tr>
      <w:tr>
        <w:tc>
          <w:tcPr/>
          <w:p>
            <w:pPr>
              <w:pStyle w:val="Compact"/>
              <w:jc w:val="left"/>
            </w:pPr>
            <w:r>
              <w:t xml:space="preserve">Идемпотентность</w:t>
            </w:r>
            <w:r>
              <w:t xml:space="preserve"> </w:t>
            </w:r>
            <w:r>
              <w:rPr>
                <w:rStyle w:val="VerbatimChar"/>
              </w:rPr>
              <w:t xml:space="preserve">POST</w:t>
            </w:r>
          </w:p>
        </w:tc>
        <w:tc>
          <w:tcPr/>
          <w:p>
            <w:pPr>
              <w:pStyle w:val="Compact"/>
              <w:jc w:val="left"/>
            </w:pPr>
            <w:r>
              <w:t xml:space="preserve">Без</w:t>
            </w:r>
            <w:r>
              <w:t xml:space="preserve"> </w:t>
            </w:r>
            <w:r>
              <w:rPr>
                <w:rStyle w:val="VerbatimChar"/>
              </w:rPr>
              <w:t xml:space="preserve">Idempotency-Key</w:t>
            </w:r>
            <w:r>
              <w:t xml:space="preserve">. Защита от конкурентного дубля —</w:t>
            </w:r>
            <w:r>
              <w:t xml:space="preserve"> </w:t>
            </w:r>
            <w:r>
              <w:rPr>
                <w:bCs/>
                <w:b/>
              </w:rPr>
              <w:t xml:space="preserve">ограничение исключения</w:t>
            </w:r>
            <w:r>
              <w:t xml:space="preserve"> </w:t>
            </w:r>
            <w:r>
              <w:t xml:space="preserve">по пересечению периодов, см. 2.1.2, п. 4а. Хеш ключа сравнения этой задачи не решает: правило дубля требует</w:t>
            </w:r>
            <w:r>
              <w:t xml:space="preserve"> </w:t>
            </w:r>
            <w:r>
              <w:rPr>
                <w:bCs/>
                <w:b/>
              </w:rPr>
              <w:t xml:space="preserve">пересечения</w:t>
            </w:r>
            <w:r>
              <w:t xml:space="preserve"> </w:t>
            </w:r>
            <w:r>
              <w:t xml:space="preserve">периодов, а равенство хеша проверяет только совпадение</w:t>
            </w:r>
          </w:p>
        </w:tc>
        <w:tc>
          <w:tcPr/>
          <w:p>
            <w:pPr>
              <w:pStyle w:val="Compact"/>
              <w:jc w:val="left"/>
            </w:pPr>
            <w:r>
              <w:t xml:space="preserve">Приложение v19 с уточнением 09.10.2026</w:t>
            </w:r>
          </w:p>
        </w:tc>
      </w:tr>
      <w:tr>
        <w:tc>
          <w:tcPr/>
          <w:p>
            <w:pPr>
              <w:pStyle w:val="Compact"/>
              <w:jc w:val="left"/>
            </w:pPr>
            <w:r>
              <w:t xml:space="preserve">Ошибки geo и тарифа</w:t>
            </w:r>
          </w:p>
        </w:tc>
        <w:tc>
          <w:tcPr/>
          <w:p>
            <w:pPr>
              <w:pStyle w:val="Compact"/>
              <w:jc w:val="left"/>
            </w:pPr>
            <w:r>
              <w:rPr>
                <w:bCs/>
                <w:b/>
              </w:rPr>
              <w:t xml:space="preserve">422</w:t>
            </w:r>
            <w:r>
              <w:t xml:space="preserve"> </w:t>
            </w:r>
            <w:r>
              <w:t xml:space="preserve">(</w:t>
            </w:r>
            <w:r>
              <w:rPr>
                <w:rStyle w:val="VerbatimChar"/>
              </w:rPr>
              <w:t xml:space="preserve">ADDRESS_UNRESOLVED</w:t>
            </w:r>
            <w:r>
              <w:t xml:space="preserve">) — любой ответ 417 от geo, без указания номера точки; текст нейтральный, причина не утверждается;</w:t>
            </w:r>
            <w:r>
              <w:t xml:space="preserve"> </w:t>
            </w:r>
            <w:r>
              <w:rPr>
                <w:bCs/>
                <w:b/>
              </w:rPr>
              <w:t xml:space="preserve">502</w:t>
            </w:r>
            <w:r>
              <w:t xml:space="preserve"> </w:t>
            </w:r>
            <w:r>
              <w:t xml:space="preserve">— иная ошибка зависимости;</w:t>
            </w:r>
            <w:r>
              <w:t xml:space="preserve"> </w:t>
            </w:r>
            <w:r>
              <w:rPr>
                <w:bCs/>
                <w:b/>
              </w:rPr>
              <w:t xml:space="preserve">504</w:t>
            </w:r>
            <w:r>
              <w:t xml:space="preserve"> </w:t>
            </w:r>
            <w:r>
              <w:t xml:space="preserve">— таймаут. Повторов нет, транзакция не начинается до получения расчёта; 417 логируется уровнем WARN; таймаут — по замеру T01.4</w:t>
            </w:r>
          </w:p>
        </w:tc>
        <w:tc>
          <w:tcPr/>
          <w:p>
            <w:pPr>
              <w:pStyle w:val="Compact"/>
              <w:jc w:val="left"/>
            </w:pPr>
            <w:r>
              <w:t xml:space="preserve">Приложение v19 с уточнением 09.10.2026;</w:t>
            </w:r>
            <w:r>
              <w:t xml:space="preserve"> </w:t>
            </w:r>
            <w:r>
              <w:rPr>
                <w:rStyle w:val="VerbatimChar"/>
              </w:rPr>
              <w:t xml:space="preserve">[КОД]</w:t>
            </w:r>
            <w:r>
              <w:t xml:space="preserve"> </w:t>
            </w:r>
            <w:r>
              <w:t xml:space="preserve">geo</w:t>
            </w:r>
            <w:r>
              <w:t xml:space="preserve"> </w:t>
            </w:r>
            <w:r>
              <w:rPr>
                <w:rStyle w:val="VerbatimChar"/>
              </w:rPr>
              <w:t xml:space="preserve">ControllerExceptionHandler</w:t>
            </w:r>
            <w:r>
              <w:t xml:space="preserve">,</w:t>
            </w:r>
            <w:r>
              <w:t xml:space="preserve"> </w:t>
            </w:r>
            <w:r>
              <w:rPr>
                <w:rStyle w:val="VerbatimChar"/>
              </w:rPr>
              <w:t xml:space="preserve">transport_core</w:t>
            </w:r>
            <w:r>
              <w:t xml:space="preserve"> </w:t>
            </w:r>
            <w:r>
              <w:rPr>
                <w:rStyle w:val="VerbatimChar"/>
              </w:rPr>
              <w:t xml:space="preserve">RequestExceptionHandler</w:t>
            </w:r>
          </w:p>
        </w:tc>
      </w:tr>
      <w:tr>
        <w:tc>
          <w:tcPr/>
          <w:p>
            <w:pPr>
              <w:pStyle w:val="Compact"/>
              <w:jc w:val="left"/>
            </w:pPr>
            <w:r>
              <w:t xml:space="preserve">Массовый импорт: реализация</w:t>
            </w:r>
          </w:p>
        </w:tc>
        <w:tc>
          <w:tcPr/>
          <w:p>
            <w:pPr>
              <w:pStyle w:val="Compact"/>
              <w:jc w:val="left"/>
            </w:pPr>
            <w:r>
              <w:t xml:space="preserve">Синхронный</w:t>
            </w:r>
            <w:r>
              <w:t xml:space="preserve"> </w:t>
            </w:r>
            <w:r>
              <w:rPr>
                <w:rStyle w:val="VerbatimChar"/>
              </w:rPr>
              <w:t xml:space="preserve">POST</w:t>
            </w:r>
            <w:r>
              <w:t xml:space="preserve"> </w:t>
            </w:r>
            <w:r>
              <w:t xml:space="preserve">с файлом на общей библиотеке</w:t>
            </w:r>
            <w:r>
              <w:t xml:space="preserve"> </w:t>
            </w:r>
            <w:r>
              <w:rPr>
                <w:rStyle w:val="VerbatimChar"/>
              </w:rPr>
              <w:t xml:space="preserve">ru.sber.transport.excel</w:t>
            </w:r>
            <w:r>
              <w:t xml:space="preserve"> </w:t>
            </w:r>
            <w:r>
              <w:t xml:space="preserve">с построчной валидацией, образец — импорт тарифов; асинхронная задача только если замер T01.4 покажет неприемлемое время</w:t>
            </w:r>
          </w:p>
        </w:tc>
        <w:tc>
          <w:tcPr/>
          <w:p>
            <w:pPr>
              <w:pStyle w:val="Compact"/>
              <w:jc w:val="left"/>
            </w:pPr>
            <w:r>
              <w:t xml:space="preserve">Приложение v19;</w:t>
            </w:r>
            <w:r>
              <w:t xml:space="preserve"> </w:t>
            </w:r>
            <w:r>
              <w:rPr>
                <w:rStyle w:val="VerbatimChar"/>
              </w:rPr>
              <w:t xml:space="preserve">[КОД]</w:t>
            </w:r>
            <w:r>
              <w:t xml:space="preserve"> </w:t>
            </w:r>
            <w:r>
              <w:rPr>
                <w:rStyle w:val="VerbatimChar"/>
              </w:rPr>
              <w:t xml:space="preserve">excel-main</w:t>
            </w:r>
            <w:r>
              <w:t xml:space="preserve">,</w:t>
            </w:r>
            <w:r>
              <w:t xml:space="preserve"> </w:t>
            </w:r>
            <w:r>
              <w:rPr>
                <w:rStyle w:val="VerbatimChar"/>
              </w:rPr>
              <w:t xml:space="preserve">tariff-main</w:t>
            </w:r>
          </w:p>
        </w:tc>
      </w:tr>
      <w:tr>
        <w:tc>
          <w:tcPr/>
          <w:p>
            <w:pPr>
              <w:pStyle w:val="Compact"/>
              <w:jc w:val="left"/>
            </w:pPr>
            <w:r>
              <w:t xml:space="preserve">Число вызовов тарифов и кэш</w:t>
            </w:r>
          </w:p>
        </w:tc>
        <w:tc>
          <w:tcPr/>
          <w:p>
            <w:pPr>
              <w:pStyle w:val="Compact"/>
              <w:jc w:val="left"/>
            </w:pPr>
            <w:r>
              <w:rPr>
                <w:bCs/>
                <w:b/>
              </w:rPr>
              <w:t xml:space="preserve">Отложено:</w:t>
            </w:r>
            <w:r>
              <w:t xml:space="preserve"> </w:t>
            </w:r>
            <w:r>
              <w:t xml:space="preserve">без собственного кэша, решение по замеру времени ответа в T01.4 (порядка 15–20 вызовов на открытие списка выбора)</w:t>
            </w:r>
          </w:p>
        </w:tc>
        <w:tc>
          <w:tcPr/>
          <w:p>
            <w:pPr>
              <w:pStyle w:val="Compact"/>
              <w:jc w:val="left"/>
            </w:pPr>
            <w:r>
              <w:t xml:space="preserve">Приложение v19; T01.1 D07</w:t>
            </w:r>
          </w:p>
        </w:tc>
      </w:tr>
      <w:tr>
        <w:tc>
          <w:tcPr/>
          <w:p>
            <w:pPr>
              <w:pStyle w:val="Compact"/>
              <w:jc w:val="left"/>
            </w:pPr>
            <w:r>
              <w:t xml:space="preserve">Состав перечня тарифов</w:t>
            </w:r>
          </w:p>
        </w:tc>
        <w:tc>
          <w:tcPr/>
          <w:p>
            <w:pPr>
              <w:pStyle w:val="Compact"/>
              <w:jc w:val="left"/>
            </w:pPr>
            <w:r>
              <w:t xml:space="preserve">Только корпоративные (договорные) тарифы организации; внешние агрегаторы в перечень не входят</w:t>
            </w:r>
          </w:p>
        </w:tc>
        <w:tc>
          <w:tcPr/>
          <w:p>
            <w:pPr>
              <w:pStyle w:val="Compact"/>
              <w:jc w:val="left"/>
            </w:pPr>
            <w:r>
              <w:t xml:space="preserve">Ответ заказчика 09.10.2026</w:t>
            </w:r>
          </w:p>
        </w:tc>
      </w:tr>
      <w:tr>
        <w:tc>
          <w:tcPr/>
          <w:p>
            <w:pPr>
              <w:pStyle w:val="Compact"/>
              <w:jc w:val="left"/>
            </w:pPr>
            <w:r>
              <w:t xml:space="preserve">Механизм получения перечня</w:t>
            </w:r>
          </w:p>
        </w:tc>
        <w:tc>
          <w:tcPr/>
          <w:p>
            <w:pPr>
              <w:pStyle w:val="Compact"/>
              <w:jc w:val="left"/>
            </w:pPr>
            <w:r>
              <w:t xml:space="preserve">Цепочка геозон по точке отправления →</w:t>
            </w:r>
            <w:r>
              <w:t xml:space="preserve"> </w:t>
            </w:r>
            <w:r>
              <w:rPr>
                <w:rStyle w:val="VerbatimChar"/>
              </w:rPr>
              <w:t xml:space="preserve">POST /api/tariffs/search</w:t>
            </w:r>
            <w:r>
              <w:t xml:space="preserve"> </w:t>
            </w:r>
            <w:r>
              <w:t xml:space="preserve">с фильтром по классу →</w:t>
            </w:r>
            <w:r>
              <w:t xml:space="preserve"> </w:t>
            </w:r>
            <w:r>
              <w:rPr>
                <w:rStyle w:val="VerbatimChar"/>
              </w:rPr>
              <w:t xml:space="preserve">POST /api/tariffs/calculate</w:t>
            </w:r>
            <w:r>
              <w:t xml:space="preserve"> </w:t>
            </w:r>
            <w:r>
              <w:t xml:space="preserve">по каждому</w:t>
            </w:r>
            <w:r>
              <w:t xml:space="preserve"> </w:t>
            </w:r>
            <w:r>
              <w:rPr>
                <w:rStyle w:val="VerbatimChar"/>
              </w:rPr>
              <w:t xml:space="preserve">tariffId</w:t>
            </w:r>
            <w:r>
              <w:t xml:space="preserve">. Доработка сервиса тарифов не нужна: фильтр</w:t>
            </w:r>
            <w:r>
              <w:t xml:space="preserve"> </w:t>
            </w:r>
            <w:r>
              <w:rPr>
                <w:rStyle w:val="VerbatimChar"/>
              </w:rPr>
              <w:t xml:space="preserve">transportClass</w:t>
            </w:r>
            <w:r>
              <w:t xml:space="preserve"> </w:t>
            </w:r>
            <w:r>
              <w:t xml:space="preserve">в</w:t>
            </w:r>
            <w:r>
              <w:t xml:space="preserve"> </w:t>
            </w:r>
            <w:r>
              <w:rPr>
                <w:rStyle w:val="VerbatimChar"/>
              </w:rPr>
              <w:t xml:space="preserve">TariffSearchDTO</w:t>
            </w:r>
            <w:r>
              <w:t xml:space="preserve"> </w:t>
            </w:r>
            <w:r>
              <w:t xml:space="preserve">есть</w:t>
            </w:r>
          </w:p>
        </w:tc>
        <w:tc>
          <w:tcPr/>
          <w:p>
            <w:pPr>
              <w:pStyle w:val="Compact"/>
              <w:jc w:val="left"/>
            </w:pPr>
            <w:r>
              <w:t xml:space="preserve">T01.1 D07; код</w:t>
            </w:r>
            <w:r>
              <w:t xml:space="preserve"> </w:t>
            </w:r>
            <w:r>
              <w:rPr>
                <w:rStyle w:val="VerbatimChar"/>
              </w:rPr>
              <w:t xml:space="preserve">TariffSearchDTO.java</w:t>
            </w:r>
            <w:r>
              <w:t xml:space="preserve">; ответ заказчика 09.10.2026</w:t>
            </w:r>
          </w:p>
        </w:tc>
      </w:tr>
      <w:tr>
        <w:tc>
          <w:tcPr/>
          <w:p>
            <w:pPr>
              <w:pStyle w:val="Compact"/>
              <w:jc w:val="left"/>
            </w:pPr>
            <w:r>
              <w:t xml:space="preserve">Тип идентификатора тарифа</w:t>
            </w:r>
          </w:p>
        </w:tc>
        <w:tc>
          <w:tcPr/>
          <w:p>
            <w:pPr>
              <w:pStyle w:val="Compact"/>
              <w:jc w:val="left"/>
            </w:pPr>
            <w:r>
              <w:rPr>
                <w:rStyle w:val="VerbatimChar"/>
              </w:rPr>
              <w:t xml:space="preserve">uuid</w:t>
            </w:r>
            <w:r>
              <w:t xml:space="preserve"> </w:t>
            </w:r>
            <w:r>
              <w:t xml:space="preserve">— единственный идентификатор у корпоративного тарифа;</w:t>
            </w:r>
            <w:r>
              <w:t xml:space="preserve"> </w:t>
            </w:r>
            <w:r>
              <w:rPr>
                <w:rStyle w:val="VerbatimChar"/>
              </w:rPr>
              <w:t xml:space="preserve">tariffNumber</w:t>
            </w:r>
            <w:r>
              <w:t xml:space="preserve"> </w:t>
            </w:r>
            <w:r>
              <w:t xml:space="preserve">обязателен,</w:t>
            </w:r>
            <w:r>
              <w:t xml:space="preserve"> </w:t>
            </w:r>
            <w:r>
              <w:rPr>
                <w:rStyle w:val="VerbatimChar"/>
              </w:rPr>
              <w:t xml:space="preserve">provider</w:t>
            </w:r>
            <w:r>
              <w:t xml:space="preserve"> </w:t>
            </w:r>
            <w:r>
              <w:t xml:space="preserve">не нужен</w:t>
            </w:r>
          </w:p>
        </w:tc>
        <w:tc>
          <w:tcPr/>
          <w:p>
            <w:pPr>
              <w:pStyle w:val="Compact"/>
              <w:jc w:val="left"/>
            </w:pPr>
            <w:r>
              <w:t xml:space="preserve">Следствие решения 09.10.2026</w:t>
            </w:r>
          </w:p>
        </w:tc>
      </w:tr>
      <w:tr>
        <w:tc>
          <w:tcPr/>
          <w:p>
            <w:pPr>
              <w:pStyle w:val="Compact"/>
              <w:jc w:val="left"/>
            </w:pPr>
            <w:r>
              <w:t xml:space="preserve">Несколько договоров на один класс</w:t>
            </w:r>
          </w:p>
        </w:tc>
        <w:tc>
          <w:tcPr/>
          <w:p>
            <w:pPr>
              <w:pStyle w:val="Compact"/>
              <w:jc w:val="left"/>
            </w:pPr>
            <w:r>
              <w:t xml:space="preserve">Бывает (Москва, Эконом: TF-37 и TF-55); выбирает пользователь вручную</w:t>
            </w:r>
          </w:p>
        </w:tc>
        <w:tc>
          <w:tcPr/>
          <w:p>
            <w:pPr>
              <w:pStyle w:val="Compact"/>
              <w:jc w:val="left"/>
            </w:pPr>
            <w:r>
              <w:t xml:space="preserve">Стенд 08.10.2026; встреча 08.10 (16:59–20:37)</w:t>
            </w:r>
          </w:p>
        </w:tc>
      </w:tr>
      <w:tr>
        <w:tc>
          <w:tcPr/>
          <w:p>
            <w:pPr>
              <w:pStyle w:val="Compact"/>
              <w:jc w:val="left"/>
            </w:pPr>
            <w:r>
              <w:t xml:space="preserve">Расчёт рекомендуемой цены</w:t>
            </w:r>
          </w:p>
        </w:tc>
        <w:tc>
          <w:tcPr/>
          <w:p>
            <w:pPr>
              <w:pStyle w:val="Compact"/>
              <w:jc w:val="left"/>
            </w:pPr>
            <w:r>
              <w:t xml:space="preserve">По выбранному корпоративному тарифу через</w:t>
            </w:r>
            <w:r>
              <w:t xml:space="preserve"> </w:t>
            </w:r>
            <w:r>
              <w:rPr>
                <w:rStyle w:val="VerbatimChar"/>
              </w:rPr>
              <w:t xml:space="preserve">calculate</w:t>
            </w:r>
            <w:r>
              <w:t xml:space="preserve">; обращение к сервису заявок не требуется</w:t>
            </w:r>
          </w:p>
        </w:tc>
        <w:tc>
          <w:tcPr/>
          <w:p>
            <w:pPr>
              <w:pStyle w:val="Compact"/>
              <w:jc w:val="left"/>
            </w:pPr>
            <w:r>
              <w:t xml:space="preserve">Следствие решения 09.10.2026</w:t>
            </w:r>
          </w:p>
        </w:tc>
      </w:tr>
      <w:tr>
        <w:tc>
          <w:tcPr/>
          <w:p>
            <w:pPr>
              <w:pStyle w:val="Compact"/>
              <w:jc w:val="left"/>
            </w:pPr>
            <w:r>
              <w:t xml:space="preserve">Выбор тарифа и класса</w:t>
            </w:r>
          </w:p>
        </w:tc>
        <w:tc>
          <w:tcPr/>
          <w:p>
            <w:pPr>
              <w:pStyle w:val="Compact"/>
              <w:jc w:val="left"/>
            </w:pPr>
            <w:r>
              <w:t xml:space="preserve">Выбирает пользователь при создании из перечня, который вернул расчёт; доступны только классы с действующим тарифом и договором; тариф договора с наибольшей суммой не навязывается</w:t>
            </w:r>
          </w:p>
        </w:tc>
        <w:tc>
          <w:tcPr/>
          <w:p>
            <w:pPr>
              <w:pStyle w:val="Compact"/>
              <w:jc w:val="left"/>
            </w:pPr>
            <w:r>
              <w:t xml:space="preserve">Встреча 08.10.2026 (00:16:36–00:20:44)</w:t>
            </w:r>
          </w:p>
        </w:tc>
      </w:tr>
      <w:tr>
        <w:tc>
          <w:tcPr/>
          <w:p>
            <w:pPr>
              <w:pStyle w:val="Compact"/>
              <w:jc w:val="left"/>
            </w:pPr>
            <w:r>
              <w:t xml:space="preserve">Что хранится о тарифе</w:t>
            </w:r>
          </w:p>
        </w:tc>
        <w:tc>
          <w:tcPr/>
          <w:p>
            <w:pPr>
              <w:pStyle w:val="Compact"/>
              <w:jc w:val="left"/>
            </w:pPr>
            <w:r>
              <w:t xml:space="preserve">Идентификатор и человекочитаемый номер. Номера в T01.1 пока нет — требуется правка</w:t>
            </w:r>
          </w:p>
        </w:tc>
        <w:tc>
          <w:tcPr/>
          <w:p>
            <w:pPr>
              <w:pStyle w:val="Compact"/>
              <w:jc w:val="left"/>
            </w:pPr>
            <w:r>
              <w:t xml:space="preserve">Встреча 08.10.2026 (00:18:43)</w:t>
            </w:r>
          </w:p>
        </w:tc>
      </w:tr>
      <w:tr>
        <w:tc>
          <w:tcPr/>
          <w:p>
            <w:pPr>
              <w:pStyle w:val="Compact"/>
              <w:jc w:val="left"/>
            </w:pPr>
            <w:r>
              <w:t xml:space="preserve">Рекомендуемая цена</w:t>
            </w:r>
          </w:p>
        </w:tc>
        <w:tc>
          <w:tcPr/>
          <w:p>
            <w:pPr>
              <w:pStyle w:val="Compact"/>
              <w:jc w:val="left"/>
            </w:pPr>
            <w:r>
              <w:t xml:space="preserve">Считается на условную дату (ближайший будний день, 12:00 либо 23:00 для ночного тарифа, часовой пояс региона первой точки); пересчитывается при каждом сохранении, фоном и при чтении — нет; в заявке не фиксируется, нужна в выгрузках</w:t>
            </w:r>
          </w:p>
        </w:tc>
        <w:tc>
          <w:tcPr/>
          <w:p>
            <w:pPr>
              <w:pStyle w:val="Compact"/>
              <w:jc w:val="left"/>
            </w:pPr>
            <w:r>
              <w:t xml:space="preserve">Решение 08.10.2026 (вопрос заказчику 16, вариант A); встреча 08.10.2026 (00:06:04, 00:07:27); T01.1, D12; приложение v19</w:t>
            </w:r>
          </w:p>
        </w:tc>
      </w:tr>
      <w:tr>
        <w:tc>
          <w:tcPr/>
          <w:p>
            <w:pPr>
              <w:pStyle w:val="Compact"/>
              <w:jc w:val="left"/>
            </w:pPr>
            <w:r>
              <w:t xml:space="preserve">Плановое ожидание</w:t>
            </w:r>
          </w:p>
        </w:tc>
        <w:tc>
          <w:tcPr/>
          <w:p>
            <w:pPr>
              <w:pStyle w:val="Compact"/>
              <w:jc w:val="left"/>
            </w:pPr>
            <w:r>
              <w:t xml:space="preserve">Необязательно, максимума нет, вводится целыми минутами</w:t>
            </w:r>
          </w:p>
        </w:tc>
        <w:tc>
          <w:tcPr/>
          <w:p>
            <w:pPr>
              <w:pStyle w:val="Compact"/>
              <w:jc w:val="left"/>
            </w:pPr>
            <w:r>
              <w:t xml:space="preserve">Встреча 08.10.2026 (00:08:02–00:08:23)</w:t>
            </w:r>
          </w:p>
        </w:tc>
      </w:tr>
      <w:tr>
        <w:tc>
          <w:tcPr/>
          <w:p>
            <w:pPr>
              <w:pStyle w:val="Compact"/>
              <w:jc w:val="left"/>
            </w:pPr>
            <w:r>
              <w:t xml:space="preserve">Защита от конкурентного дубля</w:t>
            </w:r>
          </w:p>
        </w:tc>
        <w:tc>
          <w:tcPr/>
          <w:p>
            <w:pPr>
              <w:pStyle w:val="Compact"/>
              <w:jc w:val="left"/>
            </w:pPr>
            <w:r>
              <w:t xml:space="preserve">Ограничение исключения</w:t>
            </w:r>
            <w:r>
              <w:t xml:space="preserve"> </w:t>
            </w:r>
            <w:r>
              <w:rPr>
                <w:rStyle w:val="VerbatimChar"/>
              </w:rPr>
              <w:t xml:space="preserve">EXCLUDE USING gist</w:t>
            </w:r>
            <w:r>
              <w:t xml:space="preserve"> </w:t>
            </w:r>
            <w:r>
              <w:t xml:space="preserve">по пересечению периодов (2.1.2, п. 4а); уникальный индекс по хешу отвергнут как не выражающий пересечение</w:t>
            </w:r>
          </w:p>
        </w:tc>
        <w:tc>
          <w:tcPr/>
          <w:p>
            <w:pPr>
              <w:pStyle w:val="Compact"/>
              <w:jc w:val="left"/>
            </w:pPr>
            <w:r>
              <w:t xml:space="preserve">Уточнение 09.10.2026</w:t>
            </w:r>
          </w:p>
        </w:tc>
      </w:tr>
      <w:tr>
        <w:tc>
          <w:tcPr/>
          <w:p>
            <w:pPr>
              <w:pStyle w:val="Compact"/>
              <w:jc w:val="left"/>
            </w:pPr>
            <w:r>
              <w:t xml:space="preserve">Критерий дубля</w:t>
            </w:r>
          </w:p>
        </w:tc>
        <w:tc>
          <w:tcPr/>
          <w:p>
            <w:pPr>
              <w:pStyle w:val="Compact"/>
              <w:jc w:val="left"/>
            </w:pPr>
            <w:r>
              <w:t xml:space="preserve">Совпадение точек маршрута, ночного признака, класса, вида транспорта и пересекающийся период действия</w:t>
            </w:r>
          </w:p>
        </w:tc>
        <w:tc>
          <w:tcPr/>
          <w:p>
            <w:pPr>
              <w:pStyle w:val="Compact"/>
              <w:jc w:val="left"/>
            </w:pPr>
            <w:r>
              <w:t xml:space="preserve">Встреча 08.10.2026 (00:08:27–00:09:03)</w:t>
            </w:r>
          </w:p>
        </w:tc>
      </w:tr>
      <w:tr>
        <w:tc>
          <w:tcPr/>
          <w:p>
            <w:pPr>
              <w:pStyle w:val="Compact"/>
              <w:jc w:val="left"/>
            </w:pPr>
            <w:r>
              <w:t xml:space="preserve">Действие при дубле</w:t>
            </w:r>
          </w:p>
        </w:tc>
        <w:tc>
          <w:tcPr/>
          <w:p>
            <w:pPr>
              <w:pStyle w:val="Compact"/>
              <w:jc w:val="left"/>
            </w:pPr>
            <w:r>
              <w:t xml:space="preserve">Отказ, с номером существующей записи и возможностью открыть её на редактирование</w:t>
            </w:r>
          </w:p>
        </w:tc>
        <w:tc>
          <w:tcPr/>
          <w:p>
            <w:pPr>
              <w:pStyle w:val="Compact"/>
              <w:jc w:val="left"/>
            </w:pPr>
            <w:r>
              <w:t xml:space="preserve">Встреча 08.10.2026 (00:10:36–00:11:04)</w:t>
            </w:r>
          </w:p>
        </w:tc>
      </w:tr>
      <w:tr>
        <w:tc>
          <w:tcPr/>
          <w:p>
            <w:pPr>
              <w:pStyle w:val="Compact"/>
              <w:jc w:val="left"/>
            </w:pPr>
            <w:r>
              <w:t xml:space="preserve">Состав фильтров списка</w:t>
            </w:r>
          </w:p>
        </w:tc>
        <w:tc>
          <w:tcPr/>
          <w:p>
            <w:pPr>
              <w:pStyle w:val="Compact"/>
              <w:jc w:val="left"/>
            </w:pPr>
            <w:r>
              <w:t xml:space="preserve">Вид транспорта, класс услуги, ночной признак, признак активности; вручную удалённые отдельно не показываются</w:t>
            </w:r>
          </w:p>
        </w:tc>
        <w:tc>
          <w:tcPr/>
          <w:p>
            <w:pPr>
              <w:pStyle w:val="Compact"/>
              <w:jc w:val="left"/>
            </w:pPr>
            <w:r>
              <w:t xml:space="preserve">Встреча 08.10.2026 (00:11:04–00:11:33)</w:t>
            </w:r>
          </w:p>
        </w:tc>
      </w:tr>
      <w:tr>
        <w:tc>
          <w:tcPr/>
          <w:p>
            <w:pPr>
              <w:pStyle w:val="Compact"/>
              <w:jc w:val="left"/>
            </w:pPr>
            <w:r>
              <w:t xml:space="preserve">Истёкший тариф</w:t>
            </w:r>
          </w:p>
        </w:tc>
        <w:tc>
          <w:tcPr/>
          <w:p>
            <w:pPr>
              <w:pStyle w:val="Compact"/>
              <w:jc w:val="left"/>
            </w:pPr>
            <w:r>
              <w:t xml:space="preserve">При оформлении заявки маршрут скрыт, управляющему справочником виден</w:t>
            </w:r>
          </w:p>
        </w:tc>
        <w:tc>
          <w:tcPr/>
          <w:p>
            <w:pPr>
              <w:pStyle w:val="Compact"/>
              <w:jc w:val="left"/>
            </w:pPr>
            <w:r>
              <w:t xml:space="preserve">Встреча 08.10.2026 (00:11:33–00:11:53)</w:t>
            </w:r>
          </w:p>
        </w:tc>
      </w:tr>
      <w:tr>
        <w:tc>
          <w:tcPr/>
          <w:p>
            <w:pPr>
              <w:pStyle w:val="Compact"/>
              <w:jc w:val="left"/>
            </w:pPr>
            <w:r>
              <w:t xml:space="preserve">Ручной ввод координат</w:t>
            </w:r>
          </w:p>
        </w:tc>
        <w:tc>
          <w:tcPr/>
          <w:p>
            <w:pPr>
              <w:pStyle w:val="Compact"/>
              <w:jc w:val="left"/>
            </w:pPr>
            <w:r>
              <w:t xml:space="preserve">Нужен; обязательны только координаты, как в обыкновенной заявке</w:t>
            </w:r>
          </w:p>
        </w:tc>
        <w:tc>
          <w:tcPr/>
          <w:p>
            <w:pPr>
              <w:pStyle w:val="Compact"/>
              <w:jc w:val="left"/>
            </w:pPr>
            <w:r>
              <w:t xml:space="preserve">Решение 08.10.2026; встреча 08.10.2026 (00:09:42)</w:t>
            </w:r>
          </w:p>
        </w:tc>
      </w:tr>
      <w:tr>
        <w:tc>
          <w:tcPr/>
          <w:p>
            <w:pPr>
              <w:pStyle w:val="Compact"/>
              <w:jc w:val="left"/>
            </w:pPr>
            <w:r>
              <w:t xml:space="preserve">Антифрод и лимит многоточечных заявок</w:t>
            </w:r>
          </w:p>
        </w:tc>
        <w:tc>
          <w:tcPr/>
          <w:p>
            <w:pPr>
              <w:pStyle w:val="Compact"/>
              <w:jc w:val="left"/>
            </w:pPr>
            <w:r>
              <w:t xml:space="preserve">К заявкам по избранным маршрутам не применяются</w:t>
            </w:r>
          </w:p>
        </w:tc>
        <w:tc>
          <w:tcPr/>
          <w:p>
            <w:pPr>
              <w:pStyle w:val="Compact"/>
              <w:jc w:val="left"/>
            </w:pPr>
            <w:r>
              <w:t xml:space="preserve">Встреча 08.10.2026 (00:09:58–00:10:32)</w:t>
            </w:r>
          </w:p>
        </w:tc>
      </w:tr>
      <w:tr>
        <w:tc>
          <w:tcPr/>
          <w:p>
            <w:pPr>
              <w:pStyle w:val="Compact"/>
              <w:jc w:val="left"/>
            </w:pPr>
            <w:r>
              <w:t xml:space="preserve">Реестры и монитор исполнения в АТО-сервисе</w:t>
            </w:r>
          </w:p>
        </w:tc>
        <w:tc>
          <w:tcPr/>
          <w:p>
            <w:pPr>
              <w:pStyle w:val="Compact"/>
              <w:jc w:val="left"/>
            </w:pPr>
            <w:r>
              <w:rPr>
                <w:bCs/>
                <w:b/>
              </w:rPr>
              <w:t xml:space="preserve">Заказчик это запросил</w:t>
            </w:r>
            <w:r>
              <w:t xml:space="preserve"> </w:t>
            </w:r>
            <w:r>
              <w:t xml:space="preserve">08.10.2026 (00:11:53–00:12:35): добавить номер избранного маршрута, плановую и фактическую стоимость, рекомендуемую и расчётную цену в реестры заявок, отчётность и монитор исполнения. Требование</w:t>
            </w:r>
            <w:r>
              <w:t xml:space="preserve"> </w:t>
            </w:r>
            <w:r>
              <w:rPr>
                <w:bCs/>
                <w:b/>
              </w:rPr>
              <w:t xml:space="preserve">не отклонено</w:t>
            </w:r>
            <w:r>
              <w:t xml:space="preserve">, а отнесено за пределы MVP</w:t>
            </w:r>
            <w:r>
              <w:t xml:space="preserve"> </w:t>
            </w:r>
            <w:r>
              <w:rPr>
                <w:bCs/>
                <w:b/>
              </w:rPr>
              <w:t xml:space="preserve">нашим решением</w:t>
            </w:r>
            <w:r>
              <w:t xml:space="preserve"> </w:t>
            </w:r>
            <w:r>
              <w:t xml:space="preserve">по правилу «требование сверх скоупа БТ в MVP не входит»: в БТ (раздел 11) описана только колонка «Поездка по маршруту» с названием маршрута, монитор исполнения в декомпозиции эпика не упоминался. Относится к T04.1, T05.1 и T05.2, не к T01.2. Для T01.2 следствие одно: рекомендуемая цена хранится в записи, потому что нужна в выгрузках</w:t>
            </w:r>
          </w:p>
        </w:tc>
        <w:tc>
          <w:tcPr/>
          <w:p>
            <w:pPr>
              <w:pStyle w:val="Compact"/>
              <w:jc w:val="left"/>
            </w:pPr>
            <w:r>
              <w:t xml:space="preserve">Запрос заказчика 08.10.2026 (00:11:53–00:12:35); наше решение по итогам разбора, протокол «Ответы заказчика — встреча 08.10.2026», раздел 4</w:t>
            </w:r>
          </w:p>
        </w:tc>
      </w:tr>
      <w:tr>
        <w:tc>
          <w:tcPr/>
          <w:p>
            <w:pPr>
              <w:pStyle w:val="Compact"/>
              <w:jc w:val="left"/>
            </w:pPr>
            <w:r>
              <w:t xml:space="preserve">Число точек</w:t>
            </w:r>
          </w:p>
        </w:tc>
        <w:tc>
          <w:tcPr/>
          <w:p>
            <w:pPr>
              <w:pStyle w:val="Compact"/>
              <w:jc w:val="left"/>
            </w:pPr>
            <w:r>
              <w:t xml:space="preserve">От 2 до 26, включая базу; предел 10 отменён</w:t>
            </w:r>
          </w:p>
        </w:tc>
        <w:tc>
          <w:tcPr/>
          <w:p>
            <w:pPr>
              <w:pStyle w:val="Compact"/>
              <w:jc w:val="left"/>
            </w:pPr>
            <w:r>
              <w:t xml:space="preserve">Встреча 05.10 (10:24–12:04)</w:t>
            </w:r>
          </w:p>
        </w:tc>
      </w:tr>
      <w:tr>
        <w:tc>
          <w:tcPr/>
          <w:p>
            <w:pPr>
              <w:pStyle w:val="Compact"/>
              <w:jc w:val="left"/>
            </w:pPr>
            <w:r>
              <w:t xml:space="preserve">Ожидание на крайних точках</w:t>
            </w:r>
          </w:p>
        </w:tc>
        <w:tc>
          <w:tcPr/>
          <w:p>
            <w:pPr>
              <w:pStyle w:val="Compact"/>
              <w:jc w:val="left"/>
            </w:pPr>
            <w:r>
              <w:t xml:space="preserve">Отсутствует</w:t>
            </w:r>
          </w:p>
        </w:tc>
        <w:tc>
          <w:tcPr/>
          <w:p>
            <w:pPr>
              <w:pStyle w:val="Compact"/>
              <w:jc w:val="left"/>
            </w:pPr>
            <w:r>
              <w:t xml:space="preserve">Встреча 05.10</w:t>
            </w:r>
          </w:p>
        </w:tc>
      </w:tr>
      <w:tr>
        <w:tc>
          <w:tcPr/>
          <w:p>
            <w:pPr>
              <w:pStyle w:val="Compact"/>
              <w:jc w:val="left"/>
            </w:pPr>
            <w:r>
              <w:t xml:space="preserve">Формат ожидания</w:t>
            </w:r>
          </w:p>
        </w:tc>
        <w:tc>
          <w:tcPr/>
          <w:p>
            <w:pPr>
              <w:pStyle w:val="Compact"/>
              <w:jc w:val="left"/>
            </w:pPr>
            <w:r>
              <w:rPr>
                <w:rStyle w:val="VerbatimChar"/>
              </w:rPr>
              <w:t xml:space="preserve">int64</w:t>
            </w:r>
            <w:r>
              <w:t xml:space="preserve">, миллисекунды, значение ≥ 0; точка без ожидания — ключ опускается; в расчёт передаётся</w:t>
            </w:r>
            <w:r>
              <w:t xml:space="preserve"> </w:t>
            </w:r>
            <w:r>
              <w:rPr>
                <w:rStyle w:val="VerbatimChar"/>
              </w:rPr>
              <w:t xml:space="preserve">0</w:t>
            </w:r>
          </w:p>
        </w:tc>
        <w:tc>
          <w:tcPr/>
          <w:p>
            <w:pPr>
              <w:pStyle w:val="Compact"/>
              <w:jc w:val="left"/>
            </w:pPr>
            <w:r>
              <w:t xml:space="preserve">T01.1 D02; подтверждено архитектором 08.10</w:t>
            </w:r>
          </w:p>
        </w:tc>
      </w:tr>
      <w:tr>
        <w:tc>
          <w:tcPr/>
          <w:p>
            <w:pPr>
              <w:pStyle w:val="Compact"/>
              <w:jc w:val="left"/>
            </w:pPr>
            <w:r>
              <w:t xml:space="preserve">Единица ожидания в сообщении перевозчику</w:t>
            </w:r>
          </w:p>
        </w:tc>
        <w:tc>
          <w:tcPr/>
          <w:p>
            <w:pPr>
              <w:pStyle w:val="Compact"/>
              <w:jc w:val="left"/>
            </w:pPr>
            <w:r>
              <w:t xml:space="preserve">Секунды — отдельный контракт</w:t>
            </w:r>
          </w:p>
        </w:tc>
        <w:tc>
          <w:tcPr/>
          <w:p>
            <w:pPr>
              <w:pStyle w:val="Compact"/>
              <w:jc w:val="left"/>
            </w:pPr>
            <w:r>
              <w:t xml:space="preserve">T01.1 D05</w:t>
            </w:r>
          </w:p>
        </w:tc>
      </w:tr>
      <w:tr>
        <w:tc>
          <w:tcPr/>
          <w:p>
            <w:pPr>
              <w:pStyle w:val="Compact"/>
              <w:jc w:val="left"/>
            </w:pPr>
            <w:r>
              <w:t xml:space="preserve">Состав точки</w:t>
            </w:r>
          </w:p>
        </w:tc>
        <w:tc>
          <w:tcPr/>
          <w:p>
            <w:pPr>
              <w:pStyle w:val="Compact"/>
              <w:jc w:val="left"/>
            </w:pPr>
            <w:r>
              <w:t xml:space="preserve">Адрес по значению, без id адреса;</w:t>
            </w:r>
            <w:r>
              <w:t xml:space="preserve"> </w:t>
            </w:r>
            <w:r>
              <w:rPr>
                <w:rStyle w:val="VerbatimChar"/>
              </w:rPr>
              <w:t xml:space="preserve">name</w:t>
            </w:r>
            <w:r>
              <w:t xml:space="preserve"> </w:t>
            </w:r>
            <w:r>
              <w:t xml:space="preserve">необязательно</w:t>
            </w:r>
          </w:p>
        </w:tc>
        <w:tc>
          <w:tcPr/>
          <w:p>
            <w:pPr>
              <w:pStyle w:val="Compact"/>
              <w:jc w:val="left"/>
            </w:pPr>
            <w:r>
              <w:t xml:space="preserve">T01.1 D01; встреча 05.10 (09:40–10:11)</w:t>
            </w:r>
          </w:p>
        </w:tc>
      </w:tr>
      <w:tr>
        <w:tc>
          <w:tcPr/>
          <w:p>
            <w:pPr>
              <w:pStyle w:val="Compact"/>
              <w:jc w:val="left"/>
            </w:pPr>
            <w:r>
              <w:rPr>
                <w:rStyle w:val="VerbatimChar"/>
              </w:rPr>
              <w:t xml:space="preserve">waypoints</w:t>
            </w:r>
          </w:p>
        </w:tc>
        <w:tc>
          <w:tcPr/>
          <w:p>
            <w:pPr>
              <w:pStyle w:val="Compact"/>
              <w:jc w:val="left"/>
            </w:pPr>
            <w:r>
              <w:rPr>
                <w:rStyle w:val="VerbatimChar"/>
              </w:rPr>
              <w:t xml:space="preserve">jsonb</w:t>
            </w:r>
          </w:p>
        </w:tc>
        <w:tc>
          <w:tcPr/>
          <w:p>
            <w:pPr>
              <w:pStyle w:val="Compact"/>
              <w:jc w:val="left"/>
            </w:pPr>
            <w:r>
              <w:t xml:space="preserve">T01.1 D03; подтверждено архитектором 08.10</w:t>
            </w:r>
          </w:p>
        </w:tc>
      </w:tr>
      <w:tr>
        <w:tc>
          <w:tcPr/>
          <w:p>
            <w:pPr>
              <w:pStyle w:val="Compact"/>
              <w:jc w:val="left"/>
            </w:pPr>
            <w:r>
              <w:t xml:space="preserve">История</w:t>
            </w:r>
          </w:p>
        </w:tc>
        <w:tc>
          <w:tcPr/>
          <w:p>
            <w:pPr>
              <w:pStyle w:val="Compact"/>
              <w:jc w:val="left"/>
            </w:pPr>
            <w:r>
              <w:t xml:space="preserve">EAV +</w:t>
            </w:r>
            <w:r>
              <w:t xml:space="preserve"> </w:t>
            </w:r>
            <w:r>
              <w:rPr>
                <w:rStyle w:val="VerbatimChar"/>
              </w:rPr>
              <w:t xml:space="preserve">route_version</w:t>
            </w:r>
            <w:r>
              <w:t xml:space="preserve">, одна транзакция с изменением;</w:t>
            </w:r>
            <w:r>
              <w:t xml:space="preserve"> </w:t>
            </w:r>
            <w:r>
              <w:rPr>
                <w:rStyle w:val="VerbatimChar"/>
              </w:rPr>
              <w:t xml:space="preserve">field_name</w:t>
            </w:r>
            <w:r>
              <w:t xml:space="preserve"> </w:t>
            </w:r>
            <w:r>
              <w:t xml:space="preserve">—</w:t>
            </w:r>
            <w:r>
              <w:t xml:space="preserve"> </w:t>
            </w:r>
            <w:r>
              <w:rPr>
                <w:rStyle w:val="VerbatimChar"/>
              </w:rPr>
              <w:t xml:space="preserve">CHECK</w:t>
            </w:r>
            <w:r>
              <w:t xml:space="preserve"> </w:t>
            </w:r>
            <w:r>
              <w:t xml:space="preserve">плюс перечисление в коде</w:t>
            </w:r>
          </w:p>
        </w:tc>
        <w:tc>
          <w:tcPr/>
          <w:p>
            <w:pPr>
              <w:pStyle w:val="Compact"/>
              <w:jc w:val="left"/>
            </w:pPr>
            <w:r>
              <w:t xml:space="preserve">T01.1 D04; подтверждено архитектором 08.10</w:t>
            </w:r>
          </w:p>
        </w:tc>
      </w:tr>
      <w:tr>
        <w:tc>
          <w:tcPr/>
          <w:p>
            <w:pPr>
              <w:pStyle w:val="Compact"/>
              <w:jc w:val="left"/>
            </w:pPr>
            <w:r>
              <w:t xml:space="preserve">Версия записи</w:t>
            </w:r>
          </w:p>
        </w:tc>
        <w:tc>
          <w:tcPr/>
          <w:p>
            <w:pPr>
              <w:pStyle w:val="Compact"/>
              <w:jc w:val="left"/>
            </w:pPr>
            <w:r>
              <w:rPr>
                <w:rStyle w:val="VerbatimChar"/>
              </w:rPr>
              <w:t xml:space="preserve">int8</w:t>
            </w:r>
            <w:r>
              <w:t xml:space="preserve">, JPA</w:t>
            </w:r>
            <w:r>
              <w:t xml:space="preserve"> </w:t>
            </w:r>
            <w:r>
              <w:rPr>
                <w:rStyle w:val="VerbatimChar"/>
              </w:rPr>
              <w:t xml:space="preserve">@Version</w:t>
            </w:r>
            <w:r>
              <w:t xml:space="preserve">, приходит от клиента</w:t>
            </w:r>
          </w:p>
        </w:tc>
        <w:tc>
          <w:tcPr/>
          <w:p>
            <w:pPr>
              <w:pStyle w:val="Compact"/>
              <w:jc w:val="left"/>
            </w:pPr>
            <w:r>
              <w:t xml:space="preserve">T01.1 D11; подтверждено архитектором 08.10</w:t>
            </w:r>
          </w:p>
        </w:tc>
      </w:tr>
      <w:tr>
        <w:tc>
          <w:tcPr/>
          <w:p>
            <w:pPr>
              <w:pStyle w:val="Compact"/>
              <w:jc w:val="left"/>
            </w:pPr>
            <w:r>
              <w:t xml:space="preserve">Истечение срока</w:t>
            </w:r>
          </w:p>
        </w:tc>
        <w:tc>
          <w:tcPr/>
          <w:p>
            <w:pPr>
              <w:pStyle w:val="Compact"/>
              <w:jc w:val="left"/>
            </w:pPr>
            <w:r>
              <w:t xml:space="preserve">По</w:t>
            </w:r>
            <w:r>
              <w:t xml:space="preserve"> </w:t>
            </w:r>
            <w:r>
              <w:rPr>
                <w:rStyle w:val="VerbatimChar"/>
              </w:rPr>
              <w:t xml:space="preserve">valid_to</w:t>
            </w:r>
            <w:r>
              <w:t xml:space="preserve"> </w:t>
            </w:r>
            <w:r>
              <w:t xml:space="preserve">при чтении;</w:t>
            </w:r>
            <w:r>
              <w:t xml:space="preserve"> </w:t>
            </w:r>
            <w:r>
              <w:rPr>
                <w:rStyle w:val="VerbatimChar"/>
              </w:rPr>
              <w:t xml:space="preserve">is_active</w:t>
            </w:r>
            <w:r>
              <w:t xml:space="preserve"> </w:t>
            </w:r>
            <w:r>
              <w:t xml:space="preserve">не меняется</w:t>
            </w:r>
          </w:p>
        </w:tc>
        <w:tc>
          <w:tcPr/>
          <w:p>
            <w:pPr>
              <w:pStyle w:val="Compact"/>
              <w:jc w:val="left"/>
            </w:pPr>
            <w:r>
              <w:t xml:space="preserve">T01.1 D14</w:t>
            </w:r>
          </w:p>
        </w:tc>
      </w:tr>
      <w:tr>
        <w:tc>
          <w:tcPr/>
          <w:p>
            <w:pPr>
              <w:pStyle w:val="Compact"/>
              <w:jc w:val="left"/>
            </w:pPr>
            <w:r>
              <w:t xml:space="preserve">Период действия</w:t>
            </w:r>
          </w:p>
        </w:tc>
        <w:tc>
          <w:tcPr/>
          <w:p>
            <w:pPr>
              <w:pStyle w:val="Compact"/>
              <w:jc w:val="left"/>
            </w:pPr>
            <w:r>
              <w:t xml:space="preserve">Можно не задавать; тарифом при сохранении не ограничивается</w:t>
            </w:r>
          </w:p>
        </w:tc>
        <w:tc>
          <w:tcPr/>
          <w:p>
            <w:pPr>
              <w:pStyle w:val="Compact"/>
              <w:jc w:val="left"/>
            </w:pPr>
            <w:r>
              <w:t xml:space="preserve">Встреча 05.10 (12:07–12:24)</w:t>
            </w:r>
          </w:p>
        </w:tc>
      </w:tr>
      <w:tr>
        <w:tc>
          <w:tcPr/>
          <w:p>
            <w:pPr>
              <w:pStyle w:val="Compact"/>
              <w:jc w:val="left"/>
            </w:pPr>
            <w:r>
              <w:t xml:space="preserve">Типы расчётных полей</w:t>
            </w:r>
          </w:p>
        </w:tc>
        <w:tc>
          <w:tcPr/>
          <w:p>
            <w:pPr>
              <w:pStyle w:val="Compact"/>
              <w:jc w:val="left"/>
            </w:pPr>
            <w:r>
              <w:rPr>
                <w:rStyle w:val="VerbatimChar"/>
              </w:rPr>
              <w:t xml:space="preserve">total_km</w:t>
            </w:r>
            <w:r>
              <w:t xml:space="preserve"> </w:t>
            </w:r>
            <w:r>
              <w:rPr>
                <w:rStyle w:val="VerbatimChar"/>
              </w:rPr>
              <w:t xml:space="preserve">numeric(7,3)</w:t>
            </w:r>
            <w:r>
              <w:t xml:space="preserve">,</w:t>
            </w:r>
            <w:r>
              <w:t xml:space="preserve"> </w:t>
            </w:r>
            <w:r>
              <w:rPr>
                <w:rStyle w:val="VerbatimChar"/>
              </w:rPr>
              <w:t xml:space="preserve">travel_time</w:t>
            </w:r>
            <w:r>
              <w:t xml:space="preserve"> </w:t>
            </w:r>
            <w:r>
              <w:t xml:space="preserve">и</w:t>
            </w:r>
            <w:r>
              <w:t xml:space="preserve"> </w:t>
            </w:r>
            <w:r>
              <w:rPr>
                <w:rStyle w:val="VerbatimChar"/>
              </w:rPr>
              <w:t xml:space="preserve">total_time</w:t>
            </w:r>
            <w:r>
              <w:t xml:space="preserve"> </w:t>
            </w:r>
            <w:r>
              <w:rPr>
                <w:rStyle w:val="VerbatimChar"/>
              </w:rPr>
              <w:t xml:space="preserve">numeric(6,1)</w:t>
            </w:r>
            <w:r>
              <w:t xml:space="preserve">, деньги</w:t>
            </w:r>
            <w:r>
              <w:t xml:space="preserve"> </w:t>
            </w:r>
            <w:r>
              <w:rPr>
                <w:rStyle w:val="VerbatimChar"/>
              </w:rPr>
              <w:t xml:space="preserve">int4</w:t>
            </w:r>
            <w:r>
              <w:t xml:space="preserve"> </w:t>
            </w:r>
            <w:r>
              <w:t xml:space="preserve">в копейках, округление half-up</w:t>
            </w:r>
          </w:p>
        </w:tc>
        <w:tc>
          <w:tcPr/>
          <w:p>
            <w:pPr>
              <w:pStyle w:val="Compact"/>
              <w:jc w:val="left"/>
            </w:pPr>
            <w:r>
              <w:t xml:space="preserve">T01.1 D06; подтверждено архитектором 08.10</w:t>
            </w:r>
          </w:p>
        </w:tc>
      </w:tr>
      <w:tr>
        <w:tc>
          <w:tcPr/>
          <w:p>
            <w:pPr>
              <w:pStyle w:val="Compact"/>
              <w:jc w:val="left"/>
            </w:pPr>
            <w:r>
              <w:rPr>
                <w:rStyle w:val="VerbatimChar"/>
              </w:rPr>
              <w:t xml:space="preserve">calculated_at</w:t>
            </w:r>
          </w:p>
        </w:tc>
        <w:tc>
          <w:tcPr/>
          <w:p>
            <w:pPr>
              <w:pStyle w:val="Compact"/>
              <w:jc w:val="left"/>
            </w:pPr>
            <w:r>
              <w:t xml:space="preserve">Не добавлять</w:t>
            </w:r>
          </w:p>
        </w:tc>
        <w:tc>
          <w:tcPr/>
          <w:p>
            <w:pPr>
              <w:pStyle w:val="Compact"/>
              <w:jc w:val="left"/>
            </w:pPr>
            <w:r>
              <w:t xml:space="preserve">T01.1 D12</w:t>
            </w:r>
          </w:p>
        </w:tc>
      </w:tr>
      <w:tr>
        <w:tc>
          <w:tcPr/>
          <w:p>
            <w:pPr>
              <w:pStyle w:val="Compact"/>
              <w:jc w:val="left"/>
            </w:pPr>
            <w:r>
              <w:t xml:space="preserve">Ссылка на тариф</w:t>
            </w:r>
          </w:p>
        </w:tc>
        <w:tc>
          <w:tcPr/>
          <w:p>
            <w:pPr>
              <w:pStyle w:val="Compact"/>
              <w:jc w:val="left"/>
            </w:pPr>
            <w:r>
              <w:rPr>
                <w:rStyle w:val="VerbatimChar"/>
              </w:rPr>
              <w:t xml:space="preserve">tariff_id</w:t>
            </w:r>
            <w:r>
              <w:t xml:space="preserve"> </w:t>
            </w:r>
            <w:r>
              <w:t xml:space="preserve">в модели есть; снимок для реестров, на доступность не влияет</w:t>
            </w:r>
          </w:p>
        </w:tc>
        <w:tc>
          <w:tcPr/>
          <w:p>
            <w:pPr>
              <w:pStyle w:val="Compact"/>
              <w:jc w:val="left"/>
            </w:pPr>
            <w:r>
              <w:t xml:space="preserve">T01.1 D07</w:t>
            </w:r>
          </w:p>
        </w:tc>
      </w:tr>
      <w:tr>
        <w:tc>
          <w:tcPr/>
          <w:p>
            <w:pPr>
              <w:pStyle w:val="Compact"/>
              <w:jc w:val="left"/>
            </w:pPr>
            <w:r>
              <w:t xml:space="preserve">Время в пути без ожидания</w:t>
            </w:r>
          </w:p>
        </w:tc>
        <w:tc>
          <w:tcPr/>
          <w:p>
            <w:pPr>
              <w:pStyle w:val="Compact"/>
              <w:jc w:val="left"/>
            </w:pPr>
            <w:r>
              <w:rPr>
                <w:rStyle w:val="VerbatimChar"/>
              </w:rPr>
              <w:t xml:space="preserve">travel_time</w:t>
            </w:r>
            <w:r>
              <w:t xml:space="preserve"> </w:t>
            </w:r>
            <w:r>
              <w:t xml:space="preserve">в модели есть</w:t>
            </w:r>
          </w:p>
        </w:tc>
        <w:tc>
          <w:tcPr/>
          <w:p>
            <w:pPr>
              <w:pStyle w:val="Compact"/>
              <w:jc w:val="left"/>
            </w:pPr>
            <w:r>
              <w:t xml:space="preserve">T01.1; протокол 17.09, п. 8</w:t>
            </w:r>
          </w:p>
        </w:tc>
      </w:tr>
      <w:tr>
        <w:tc>
          <w:tcPr/>
          <w:p>
            <w:pPr>
              <w:pStyle w:val="Compact"/>
              <w:jc w:val="left"/>
            </w:pPr>
            <w:r>
              <w:t xml:space="preserve">Правило определения тарифа</w:t>
            </w:r>
          </w:p>
        </w:tc>
        <w:tc>
          <w:tcPr/>
          <w:p>
            <w:pPr>
              <w:pStyle w:val="Compact"/>
              <w:jc w:val="left"/>
            </w:pPr>
            <w:r>
              <w:t xml:space="preserve">По параметрам: организация, регион первой точки, класс, ночной признак, активность;</w:t>
            </w:r>
            <w:r>
              <w:t xml:space="preserve"> </w:t>
            </w:r>
            <w:r>
              <w:rPr>
                <w:rStyle w:val="VerbatimChar"/>
              </w:rPr>
              <w:t xml:space="preserve">tariffId</w:t>
            </w:r>
            <w:r>
              <w:t xml:space="preserve"> </w:t>
            </w:r>
            <w:r>
              <w:t xml:space="preserve">— через</w:t>
            </w:r>
            <w:r>
              <w:t xml:space="preserve"> </w:t>
            </w:r>
            <w:r>
              <w:rPr>
                <w:rStyle w:val="VerbatimChar"/>
              </w:rPr>
              <w:t xml:space="preserve">POST search</w:t>
            </w:r>
            <w:r>
              <w:t xml:space="preserve">, расчёт по найденному</w:t>
            </w:r>
          </w:p>
        </w:tc>
        <w:tc>
          <w:tcPr/>
          <w:p>
            <w:pPr>
              <w:pStyle w:val="Compact"/>
              <w:jc w:val="left"/>
            </w:pPr>
            <w:r>
              <w:t xml:space="preserve">T01.1 D07; редакция 8</w:t>
            </w:r>
          </w:p>
        </w:tc>
      </w:tr>
      <w:tr>
        <w:tc>
          <w:tcPr/>
          <w:p>
            <w:pPr>
              <w:pStyle w:val="Compact"/>
              <w:jc w:val="left"/>
            </w:pPr>
            <w:r>
              <w:t xml:space="preserve">Схема расчёта</w:t>
            </w:r>
          </w:p>
        </w:tc>
        <w:tc>
          <w:tcPr/>
          <w:p>
            <w:pPr>
              <w:pStyle w:val="Compact"/>
              <w:jc w:val="left"/>
            </w:pPr>
            <w:r>
              <w:t xml:space="preserve">geo + REST</w:t>
            </w:r>
            <w:r>
              <w:t xml:space="preserve"> </w:t>
            </w:r>
            <w:r>
              <w:rPr>
                <w:rStyle w:val="VerbatimChar"/>
              </w:rPr>
              <w:t xml:space="preserve">calculate</w:t>
            </w:r>
            <w:r>
              <w:t xml:space="preserve">; gRPC</w:t>
            </w:r>
            <w:r>
              <w:t xml:space="preserve"> </w:t>
            </w:r>
            <w:r>
              <w:rPr>
                <w:rStyle w:val="VerbatimChar"/>
              </w:rPr>
              <w:t xml:space="preserve">TariffService.calculate</w:t>
            </w:r>
            <w:r>
              <w:t xml:space="preserve"> </w:t>
            </w:r>
            <w:r>
              <w:t xml:space="preserve">не подходит</w:t>
            </w:r>
          </w:p>
        </w:tc>
        <w:tc>
          <w:tcPr/>
          <w:p>
            <w:pPr>
              <w:pStyle w:val="Compact"/>
              <w:jc w:val="left"/>
            </w:pPr>
            <w:r>
              <w:t xml:space="preserve">Редакция 8</w:t>
            </w:r>
          </w:p>
        </w:tc>
      </w:tr>
      <w:tr>
        <w:tc>
          <w:tcPr/>
          <w:p>
            <w:pPr>
              <w:pStyle w:val="Compact"/>
              <w:jc w:val="left"/>
            </w:pPr>
            <w:r>
              <w:t xml:space="preserve">Нумерация</w:t>
            </w:r>
          </w:p>
        </w:tc>
        <w:tc>
          <w:tcPr/>
          <w:p>
            <w:pPr>
              <w:pStyle w:val="Compact"/>
              <w:jc w:val="left"/>
            </w:pPr>
            <w:r>
              <w:t xml:space="preserve">Штатная библиотека,</w:t>
            </w:r>
            <w:r>
              <w:t xml:space="preserve"> </w:t>
            </w:r>
            <w:r>
              <w:rPr>
                <w:rStyle w:val="VerbatimChar"/>
              </w:rPr>
              <w:t xml:space="preserve">FR-XXXX-XXXXXXXX</w:t>
            </w:r>
            <w:r>
              <w:t xml:space="preserve">,</w:t>
            </w:r>
            <w:r>
              <w:t xml:space="preserve"> </w:t>
            </w:r>
            <w:r>
              <w:rPr>
                <w:rStyle w:val="VerbatimChar"/>
              </w:rPr>
              <w:t xml:space="preserve">digitId</w:t>
            </w:r>
            <w:r>
              <w:t xml:space="preserve"> </w:t>
            </w:r>
            <w:r>
              <w:t xml:space="preserve">на сервере; защита — уникальность номера и повтор</w:t>
            </w:r>
          </w:p>
        </w:tc>
        <w:tc>
          <w:tcPr/>
          <w:p>
            <w:pPr>
              <w:pStyle w:val="Compact"/>
              <w:jc w:val="left"/>
            </w:pPr>
            <w:r>
              <w:t xml:space="preserve">T01.1 D13</w:t>
            </w:r>
          </w:p>
        </w:tc>
      </w:tr>
      <w:tr>
        <w:tc>
          <w:tcPr/>
          <w:p>
            <w:pPr>
              <w:pStyle w:val="Compact"/>
              <w:jc w:val="left"/>
            </w:pPr>
            <w:r>
              <w:t xml:space="preserve">Имя поля номера</w:t>
            </w:r>
          </w:p>
        </w:tc>
        <w:tc>
          <w:tcPr/>
          <w:p>
            <w:pPr>
              <w:pStyle w:val="Compact"/>
              <w:jc w:val="left"/>
            </w:pPr>
            <w:r>
              <w:t xml:space="preserve">Колонка</w:t>
            </w:r>
            <w:r>
              <w:t xml:space="preserve"> </w:t>
            </w:r>
            <w:r>
              <w:rPr>
                <w:rStyle w:val="VerbatimChar"/>
              </w:rPr>
              <w:t xml:space="preserve">favorite_route_number</w:t>
            </w:r>
            <w:r>
              <w:t xml:space="preserve">; в API</w:t>
            </w:r>
            <w:r>
              <w:t xml:space="preserve"> </w:t>
            </w:r>
            <w:r>
              <w:rPr>
                <w:rStyle w:val="VerbatimChar"/>
              </w:rPr>
              <w:t xml:space="preserve">favoriteRouteNumber</w:t>
            </w:r>
          </w:p>
        </w:tc>
        <w:tc>
          <w:tcPr/>
          <w:p>
            <w:pPr>
              <w:pStyle w:val="Compact"/>
              <w:jc w:val="left"/>
            </w:pPr>
            <w:r>
              <w:t xml:space="preserve">T01.1</w:t>
            </w:r>
          </w:p>
        </w:tc>
      </w:tr>
      <w:tr>
        <w:tc>
          <w:tcPr/>
          <w:p>
            <w:pPr>
              <w:pStyle w:val="Compact"/>
              <w:jc w:val="left"/>
            </w:pPr>
            <w:r>
              <w:t xml:space="preserve">Источник</w:t>
            </w:r>
            <w:r>
              <w:t xml:space="preserve"> </w:t>
            </w:r>
            <w:r>
              <w:rPr>
                <w:rStyle w:val="VerbatimChar"/>
              </w:rPr>
              <w:t xml:space="preserve">digitId</w:t>
            </w:r>
          </w:p>
        </w:tc>
        <w:tc>
          <w:tcPr/>
          <w:p>
            <w:pPr>
              <w:pStyle w:val="Compact"/>
              <w:jc w:val="left"/>
            </w:pPr>
            <w:r>
              <w:t xml:space="preserve">Локальная копия справочника организаций; в токене</w:t>
            </w:r>
            <w:r>
              <w:t xml:space="preserve"> </w:t>
            </w:r>
            <w:r>
              <w:rPr>
                <w:rStyle w:val="VerbatimChar"/>
              </w:rPr>
              <w:t xml:space="preserve">digitId</w:t>
            </w:r>
            <w:r>
              <w:t xml:space="preserve"> </w:t>
            </w:r>
            <w:r>
              <w:t xml:space="preserve">нет</w:t>
            </w:r>
          </w:p>
        </w:tc>
        <w:tc>
          <w:tcPr/>
          <w:p>
            <w:pPr>
              <w:pStyle w:val="Compact"/>
              <w:jc w:val="left"/>
            </w:pPr>
            <w:r>
              <w:t xml:space="preserve">Обследование кода 08.10</w:t>
            </w:r>
          </w:p>
        </w:tc>
      </w:tr>
      <w:tr>
        <w:tc>
          <w:tcPr/>
          <w:p>
            <w:pPr>
              <w:pStyle w:val="Compact"/>
              <w:jc w:val="left"/>
            </w:pPr>
            <w:r>
              <w:t xml:space="preserve">Бесплатное ожидание</w:t>
            </w:r>
          </w:p>
        </w:tc>
        <w:tc>
          <w:tcPr/>
          <w:p>
            <w:pPr>
              <w:pStyle w:val="Compact"/>
              <w:jc w:val="left"/>
            </w:pPr>
            <w:r>
              <w:t xml:space="preserve">В справочнике не хранится</w:t>
            </w:r>
          </w:p>
        </w:tc>
        <w:tc>
          <w:tcPr/>
          <w:p>
            <w:pPr>
              <w:pStyle w:val="Compact"/>
              <w:jc w:val="left"/>
            </w:pPr>
            <w:r>
              <w:t xml:space="preserve">T01.1 D07</w:t>
            </w:r>
          </w:p>
        </w:tc>
      </w:tr>
      <w:tr>
        <w:tc>
          <w:tcPr/>
          <w:p>
            <w:pPr>
              <w:pStyle w:val="Compact"/>
              <w:jc w:val="left"/>
            </w:pPr>
            <w:r>
              <w:t xml:space="preserve">Состав активных статусов</w:t>
            </w:r>
          </w:p>
        </w:tc>
        <w:tc>
          <w:tcPr/>
          <w:p>
            <w:pPr>
              <w:pStyle w:val="Compact"/>
              <w:jc w:val="left"/>
            </w:pPr>
            <w:r>
              <w:t xml:space="preserve">Активна заявка в нетерминальном статусе; терминальны только «отменена» и «завершена»</w:t>
            </w:r>
          </w:p>
        </w:tc>
        <w:tc>
          <w:tcPr/>
          <w:p>
            <w:pPr>
              <w:pStyle w:val="Compact"/>
              <w:jc w:val="left"/>
            </w:pPr>
            <w:r>
              <w:t xml:space="preserve">Обследование кода 08.10</w:t>
            </w:r>
          </w:p>
        </w:tc>
      </w:tr>
      <w:tr>
        <w:tc>
          <w:tcPr/>
          <w:p>
            <w:pPr>
              <w:pStyle w:val="Compact"/>
              <w:jc w:val="left"/>
            </w:pPr>
            <w:r>
              <w:t xml:space="preserve">Права на</w:t>
            </w:r>
            <w:r>
              <w:t xml:space="preserve"> </w:t>
            </w:r>
            <w:r>
              <w:rPr>
                <w:rStyle w:val="VerbatimChar"/>
              </w:rPr>
              <w:t xml:space="preserve">POST search</w:t>
            </w:r>
          </w:p>
        </w:tc>
        <w:tc>
          <w:tcPr/>
          <w:p>
            <w:pPr>
              <w:pStyle w:val="Compact"/>
              <w:jc w:val="left"/>
            </w:pPr>
            <w:r>
              <w:t xml:space="preserve">Вызов ограничен организацией вызывающего — чужие тарифы недоступны</w:t>
            </w:r>
          </w:p>
        </w:tc>
        <w:tc>
          <w:tcPr/>
          <w:p>
            <w:pPr>
              <w:pStyle w:val="Compact"/>
              <w:jc w:val="left"/>
            </w:pPr>
            <w:r>
              <w:t xml:space="preserve">Обследование кода 08.10</w:t>
            </w:r>
          </w:p>
        </w:tc>
      </w:tr>
      <w:tr>
        <w:tc>
          <w:tcPr/>
          <w:p>
            <w:pPr>
              <w:pStyle w:val="Compact"/>
              <w:jc w:val="left"/>
            </w:pPr>
            <w:r>
              <w:rPr>
                <w:rStyle w:val="VerbatimChar"/>
              </w:rPr>
              <w:t xml:space="preserve">building</w:t>
            </w:r>
            <w:r>
              <w:t xml:space="preserve"> </w:t>
            </w:r>
            <w:r>
              <w:t xml:space="preserve">/</w:t>
            </w:r>
            <w:r>
              <w:t xml:space="preserve"> </w:t>
            </w:r>
            <w:r>
              <w:rPr>
                <w:rStyle w:val="VerbatimChar"/>
              </w:rPr>
              <w:t xml:space="preserve">structure</w:t>
            </w:r>
          </w:p>
        </w:tc>
        <w:tc>
          <w:tcPr/>
          <w:p>
            <w:pPr>
              <w:pStyle w:val="Compact"/>
              <w:jc w:val="left"/>
            </w:pPr>
            <w:r>
              <w:t xml:space="preserve">На диспетчера не влияет: адрес уходит одной строкой без подписей</w:t>
            </w:r>
          </w:p>
        </w:tc>
        <w:tc>
          <w:tcPr/>
          <w:p>
            <w:pPr>
              <w:pStyle w:val="Compact"/>
              <w:jc w:val="left"/>
            </w:pPr>
            <w:r>
              <w:t xml:space="preserve">Обследование кода 08.10</w:t>
            </w:r>
          </w:p>
        </w:tc>
      </w:tr>
      <w:tr>
        <w:tc>
          <w:tcPr/>
          <w:p>
            <w:pPr>
              <w:pStyle w:val="Compact"/>
              <w:jc w:val="left"/>
            </w:pPr>
            <w:r>
              <w:rPr>
                <w:rStyle w:val="VerbatimChar"/>
              </w:rPr>
              <w:t xml:space="preserve">cost_variance_flag</w:t>
            </w:r>
          </w:p>
        </w:tc>
        <w:tc>
          <w:tcPr/>
          <w:p>
            <w:pPr>
              <w:pStyle w:val="Compact"/>
              <w:jc w:val="left"/>
            </w:pPr>
            <w:r>
              <w:t xml:space="preserve">В сервисах заявок и отчётов отсутствует — создаётся в T04.1</w:t>
            </w:r>
          </w:p>
        </w:tc>
        <w:tc>
          <w:tcPr/>
          <w:p>
            <w:pPr>
              <w:pStyle w:val="Compact"/>
              <w:jc w:val="left"/>
            </w:pPr>
            <w:r>
              <w:t xml:space="preserve">Обследование кода 08.10</w:t>
            </w:r>
          </w:p>
        </w:tc>
      </w:tr>
      <w:tr>
        <w:tc>
          <w:tcPr/>
          <w:p>
            <w:pPr>
              <w:pStyle w:val="Compact"/>
              <w:jc w:val="left"/>
            </w:pPr>
            <w:r>
              <w:t xml:space="preserve">Класс</w:t>
            </w:r>
            <w:r>
              <w:t xml:space="preserve"> </w:t>
            </w:r>
            <w:r>
              <w:rPr>
                <w:rStyle w:val="VerbatimChar"/>
              </w:rPr>
              <w:t xml:space="preserve">TRANSFER_CAR_CHOICE</w:t>
            </w:r>
          </w:p>
        </w:tc>
        <w:tc>
          <w:tcPr/>
          <w:p>
            <w:pPr>
              <w:pStyle w:val="Compact"/>
              <w:jc w:val="left"/>
            </w:pPr>
            <w:r>
              <w:rPr>
                <w:rStyle w:val="VerbatimChar"/>
              </w:rPr>
              <w:t xml:space="preserve">recommended_cost</w:t>
            </w:r>
            <w:r>
              <w:t xml:space="preserve"> </w:t>
            </w:r>
            <w:r>
              <w:t xml:space="preserve">и</w:t>
            </w:r>
            <w:r>
              <w:t xml:space="preserve"> </w:t>
            </w:r>
            <w:r>
              <w:rPr>
                <w:rStyle w:val="VerbatimChar"/>
              </w:rPr>
              <w:t xml:space="preserve">tariff_id</w:t>
            </w:r>
            <w:r>
              <w:t xml:space="preserve"> </w:t>
            </w:r>
            <w:r>
              <w:t xml:space="preserve">обязательны (</w:t>
            </w:r>
            <w:r>
              <w:rPr>
                <w:rStyle w:val="VerbatimChar"/>
              </w:rPr>
              <w:t xml:space="preserve">NOT NULL</w:t>
            </w:r>
            <w:r>
              <w:t xml:space="preserve"> </w:t>
            </w:r>
            <w:r>
              <w:t xml:space="preserve">в T01.1, правки 18). Цена берётся на дату создания маршрута; даты тарифа проверяет платформа (</w:t>
            </w:r>
            <w:r>
              <w:rPr>
                <w:rStyle w:val="VerbatimChar"/>
              </w:rPr>
              <w:t xml:space="preserve">findAllTariff</w:t>
            </w:r>
            <w:r>
              <w:t xml:space="preserve">, включительно). Какое именно значение сохранять — см. 3.2</w:t>
            </w:r>
          </w:p>
        </w:tc>
        <w:tc>
          <w:tcPr/>
          <w:p>
            <w:pPr>
              <w:pStyle w:val="Compact"/>
              <w:jc w:val="left"/>
            </w:pPr>
            <w:r>
              <w:t xml:space="preserve">T01.1 D15; приложение v19;</w:t>
            </w:r>
            <w:r>
              <w:t xml:space="preserve"> </w:t>
            </w:r>
            <w:r>
              <w:rPr>
                <w:rStyle w:val="VerbatimChar"/>
              </w:rPr>
              <w:t xml:space="preserve">[КОД]</w:t>
            </w:r>
            <w:r>
              <w:t xml:space="preserve"> </w:t>
            </w:r>
            <w:r>
              <w:rPr>
                <w:rStyle w:val="VerbatimChar"/>
              </w:rPr>
              <w:t xml:space="preserve">GroupTransferTariffRepository</w:t>
            </w:r>
          </w:p>
        </w:tc>
      </w:tr>
      <w:tr>
        <w:tc>
          <w:tcPr/>
          <w:p>
            <w:pPr>
              <w:pStyle w:val="Compact"/>
              <w:jc w:val="left"/>
            </w:pPr>
            <w:r>
              <w:t xml:space="preserve">Реактивация истёкшей записи</w:t>
            </w:r>
          </w:p>
        </w:tc>
        <w:tc>
          <w:tcPr/>
          <w:p>
            <w:pPr>
              <w:pStyle w:val="Compact"/>
              <w:jc w:val="left"/>
            </w:pPr>
            <w:r>
              <w:t xml:space="preserve">Истёкшая запись доступна только для чтения</w:t>
            </w:r>
          </w:p>
        </w:tc>
        <w:tc>
          <w:tcPr/>
          <w:p>
            <w:pPr>
              <w:pStyle w:val="Compact"/>
              <w:jc w:val="left"/>
            </w:pPr>
            <w:r>
              <w:t xml:space="preserve">T01.1 D14</w:t>
            </w:r>
          </w:p>
        </w:tc>
      </w:tr>
      <w:tr>
        <w:tc>
          <w:tcPr/>
          <w:p>
            <w:pPr>
              <w:pStyle w:val="Compact"/>
              <w:jc w:val="left"/>
            </w:pPr>
            <w:r>
              <w:t xml:space="preserve">Обязательность расчёта</w:t>
            </w:r>
          </w:p>
        </w:tc>
        <w:tc>
          <w:tcPr/>
          <w:p>
            <w:pPr>
              <w:pStyle w:val="Compact"/>
              <w:jc w:val="left"/>
            </w:pPr>
            <w:r>
              <w:t xml:space="preserve">Без расчёта маршрут не сохраняется; значения клиента не принимаются</w:t>
            </w:r>
          </w:p>
        </w:tc>
        <w:tc>
          <w:tcPr/>
          <w:p>
            <w:pPr>
              <w:pStyle w:val="Compact"/>
              <w:jc w:val="left"/>
            </w:pPr>
            <w:r>
              <w:t xml:space="preserve">Встреча 05.10; T01.1 D12</w:t>
            </w:r>
          </w:p>
        </w:tc>
      </w:tr>
      <w:tr>
        <w:tc>
          <w:tcPr/>
          <w:p>
            <w:pPr>
              <w:pStyle w:val="Compact"/>
              <w:jc w:val="left"/>
            </w:pPr>
            <w:r>
              <w:t xml:space="preserve">Рекомендуемая стоимость</w:t>
            </w:r>
          </w:p>
        </w:tc>
        <w:tc>
          <w:tcPr/>
          <w:p>
            <w:pPr>
              <w:pStyle w:val="Compact"/>
              <w:jc w:val="left"/>
            </w:pPr>
            <w:r>
              <w:t xml:space="preserve">Ориентир; пользователю при оформлении не показывается</w:t>
            </w:r>
          </w:p>
        </w:tc>
        <w:tc>
          <w:tcPr/>
          <w:p>
            <w:pPr>
              <w:pStyle w:val="Compact"/>
              <w:jc w:val="left"/>
            </w:pPr>
            <w:r>
              <w:t xml:space="preserve">Встреча 05.10 (09:00–09:25)</w:t>
            </w:r>
          </w:p>
        </w:tc>
      </w:tr>
      <w:tr>
        <w:tc>
          <w:tcPr/>
          <w:p>
            <w:pPr>
              <w:pStyle w:val="Compact"/>
              <w:jc w:val="left"/>
            </w:pPr>
            <w:r>
              <w:t xml:space="preserve">Отдельная бизнес-роль</w:t>
            </w:r>
          </w:p>
        </w:tc>
        <w:tc>
          <w:tcPr/>
          <w:p>
            <w:pPr>
              <w:pStyle w:val="Compact"/>
              <w:jc w:val="left"/>
            </w:pPr>
            <w:r>
              <w:t xml:space="preserve">Не выделяется</w:t>
            </w:r>
          </w:p>
        </w:tc>
        <w:tc>
          <w:tcPr/>
          <w:p>
            <w:pPr>
              <w:pStyle w:val="Compact"/>
              <w:jc w:val="left"/>
            </w:pPr>
            <w:r>
              <w:t xml:space="preserve">Протокол 10.09, п. 10</w:t>
            </w:r>
          </w:p>
        </w:tc>
      </w:tr>
      <w:tr>
        <w:tc>
          <w:tcPr/>
          <w:p>
            <w:pPr>
              <w:pStyle w:val="Compact"/>
              <w:jc w:val="left"/>
            </w:pPr>
            <w:r>
              <w:t xml:space="preserve">Корректировка записи</w:t>
            </w:r>
          </w:p>
        </w:tc>
        <w:tc>
          <w:tcPr/>
          <w:p>
            <w:pPr>
              <w:pStyle w:val="Compact"/>
              <w:jc w:val="left"/>
            </w:pPr>
            <w:r>
              <w:t xml:space="preserve">Разрешена, с фиксацией автора и времени</w:t>
            </w:r>
          </w:p>
        </w:tc>
        <w:tc>
          <w:tcPr/>
          <w:p>
            <w:pPr>
              <w:pStyle w:val="Compact"/>
              <w:jc w:val="left"/>
            </w:pPr>
            <w:r>
              <w:t xml:space="preserve">Протокол 10.09, п. 7</w:t>
            </w:r>
          </w:p>
        </w:tc>
      </w:tr>
      <w:tr>
        <w:tc>
          <w:tcPr/>
          <w:p>
            <w:pPr>
              <w:pStyle w:val="Compact"/>
              <w:jc w:val="left"/>
            </w:pPr>
            <w:r>
              <w:t xml:space="preserve">Классы услуги</w:t>
            </w:r>
          </w:p>
        </w:tc>
        <w:tc>
          <w:tcPr/>
          <w:p>
            <w:pPr>
              <w:pStyle w:val="Compact"/>
              <w:jc w:val="left"/>
            </w:pPr>
            <w:r>
              <w:t xml:space="preserve">Перечень закрыт;</w:t>
            </w:r>
            <w:r>
              <w:t xml:space="preserve"> </w:t>
            </w:r>
            <w:r>
              <w:rPr>
                <w:rStyle w:val="VerbatimChar"/>
              </w:rPr>
              <w:t xml:space="preserve">OFFICIAL</w:t>
            </w:r>
            <w:r>
              <w:t xml:space="preserve"> </w:t>
            </w:r>
            <w:r>
              <w:t xml:space="preserve">и автобусные классы остаются</w:t>
            </w:r>
          </w:p>
        </w:tc>
        <w:tc>
          <w:tcPr/>
          <w:p>
            <w:pPr>
              <w:pStyle w:val="Compact"/>
              <w:jc w:val="left"/>
            </w:pPr>
            <w:r>
              <w:t xml:space="preserve">Протокол 17.09, п. 5; встреча 05.10 (12:24–13:30)</w:t>
            </w:r>
          </w:p>
        </w:tc>
      </w:tr>
      <w:tr>
        <w:tc>
          <w:tcPr/>
          <w:p>
            <w:pPr>
              <w:pStyle w:val="Compact"/>
              <w:jc w:val="left"/>
            </w:pPr>
            <w:r>
              <w:t xml:space="preserve">Вид транспорта</w:t>
            </w:r>
          </w:p>
        </w:tc>
        <w:tc>
          <w:tcPr/>
          <w:p>
            <w:pPr>
              <w:pStyle w:val="Compact"/>
              <w:jc w:val="left"/>
            </w:pPr>
            <w:r>
              <w:rPr>
                <w:rStyle w:val="VerbatimChar"/>
              </w:rPr>
              <w:t xml:space="preserve">service_type</w:t>
            </w:r>
            <w:r>
              <w:t xml:space="preserve"> </w:t>
            </w:r>
            <w:r>
              <w:t xml:space="preserve">→</w:t>
            </w:r>
            <w:r>
              <w:t xml:space="preserve"> </w:t>
            </w:r>
            <w:r>
              <w:rPr>
                <w:rStyle w:val="VerbatimChar"/>
              </w:rPr>
              <w:t xml:space="preserve">transportType</w:t>
            </w:r>
          </w:p>
        </w:tc>
        <w:tc>
          <w:tcPr/>
          <w:p>
            <w:pPr>
              <w:pStyle w:val="Compact"/>
              <w:jc w:val="left"/>
            </w:pPr>
            <w:r>
              <w:t xml:space="preserve">Протокол 17.09, п. 2</w:t>
            </w:r>
          </w:p>
        </w:tc>
      </w:tr>
      <w:tr>
        <w:tc>
          <w:tcPr/>
          <w:p>
            <w:pPr>
              <w:pStyle w:val="Compact"/>
              <w:jc w:val="left"/>
            </w:pPr>
            <w:r>
              <w:t xml:space="preserve">Цель поездки и ТС</w:t>
            </w:r>
          </w:p>
        </w:tc>
        <w:tc>
          <w:tcPr/>
          <w:p>
            <w:pPr>
              <w:pStyle w:val="Compact"/>
              <w:jc w:val="left"/>
            </w:pPr>
            <w:r>
              <w:t xml:space="preserve">В справочнике не хранятся</w:t>
            </w:r>
          </w:p>
        </w:tc>
        <w:tc>
          <w:tcPr/>
          <w:p>
            <w:pPr>
              <w:pStyle w:val="Compact"/>
              <w:jc w:val="left"/>
            </w:pPr>
            <w:r>
              <w:t xml:space="preserve">Протокол 17.09, п. 4 и 9</w:t>
            </w:r>
          </w:p>
        </w:tc>
      </w:tr>
      <w:tr>
        <w:tc>
          <w:tcPr/>
          <w:p>
            <w:pPr>
              <w:pStyle w:val="Compact"/>
              <w:jc w:val="left"/>
            </w:pPr>
            <w:r>
              <w:t xml:space="preserve">Эскалация менеджеру</w:t>
            </w:r>
          </w:p>
        </w:tc>
        <w:tc>
          <w:tcPr/>
          <w:p>
            <w:pPr>
              <w:pStyle w:val="Compact"/>
              <w:jc w:val="left"/>
            </w:pPr>
            <w:r>
              <w:t xml:space="preserve">Отдельное поле не нужно</w:t>
            </w:r>
          </w:p>
        </w:tc>
        <w:tc>
          <w:tcPr/>
          <w:p>
            <w:pPr>
              <w:pStyle w:val="Compact"/>
              <w:jc w:val="left"/>
            </w:pPr>
            <w:r>
              <w:t xml:space="preserve">Протокол 17.09, п. 12</w:t>
            </w:r>
          </w:p>
        </w:tc>
      </w:tr>
    </w:tbl>
    <w:bookmarkEnd w:id="80"/>
    <w:bookmarkStart w:id="81" w:name="X7295d9ccf4be96e86fd9ac91e8f179994f71c7f"/>
    <w:p>
      <w:pPr>
        <w:pStyle w:val="Heading3"/>
      </w:pPr>
      <w:r>
        <w:t xml:space="preserve">3.4 Условия завершения спецификации</w:t>
      </w:r>
    </w:p>
    <w:p>
      <w:pPr>
        <w:pStyle w:val="FirstParagraph"/>
      </w:pPr>
      <w:r>
        <w:t xml:space="preserve">До передачи в реализацию закрыть три вопроса архитектору:</w:t>
      </w:r>
      <w:r>
        <w:t xml:space="preserve"> </w:t>
      </w:r>
      <w:r>
        <w:rPr>
          <w:bCs/>
          <w:b/>
        </w:rPr>
        <w:t xml:space="preserve">контур API</w:t>
      </w:r>
      <w:r>
        <w:t xml:space="preserve"> </w:t>
      </w:r>
      <w:r>
        <w:t xml:space="preserve">(3) — от него зависят все пути раздела 2;</w:t>
      </w:r>
      <w:r>
        <w:t xml:space="preserve"> </w:t>
      </w:r>
      <w:r>
        <w:rPr>
          <w:bCs/>
          <w:b/>
        </w:rPr>
        <w:t xml:space="preserve">локальные копии справочников и источник</w:t>
      </w:r>
      <w:r>
        <w:rPr>
          <w:bCs/>
          <w:b/>
        </w:rPr>
        <w:t xml:space="preserve"> </w:t>
      </w:r>
      <w:r>
        <w:rPr>
          <w:rStyle w:val="VerbatimChar"/>
          <w:bCs/>
          <w:b/>
        </w:rPr>
        <w:t xml:space="preserve">digitId</w:t>
      </w:r>
      <w:r>
        <w:t xml:space="preserve"> </w:t>
      </w:r>
      <w:r>
        <w:t xml:space="preserve">(2) — без них неисполним ни один метод;</w:t>
      </w:r>
      <w:r>
        <w:t xml:space="preserve"> </w:t>
      </w:r>
      <w:r>
        <w:rPr>
          <w:bCs/>
          <w:b/>
        </w:rPr>
        <w:t xml:space="preserve">два межсервисных метода в T04.1</w:t>
      </w:r>
      <w:r>
        <w:t xml:space="preserve"> </w:t>
      </w:r>
      <w:r>
        <w:t xml:space="preserve">(1) — перепроверка маршрута на дату и проверка активных заявок. От заказчика: период действия (8), объём импорта (11), блокирует ли деактивация заявки на согласовании (17), изменение маршрута с активными заявками (18). Дополнительно получить ответ об участии класса</w:t>
      </w:r>
      <w:r>
        <w:t xml:space="preserve"> </w:t>
      </w:r>
      <w:r>
        <w:rPr>
          <w:rStyle w:val="VerbatimChar"/>
        </w:rPr>
        <w:t xml:space="preserve">TRANSFER_CAR_CHOICE</w:t>
      </w:r>
      <w:r>
        <w:t xml:space="preserve"> </w:t>
      </w:r>
      <w:r>
        <w:t xml:space="preserve">и уточнение по режимам заказа.</w:t>
      </w:r>
    </w:p>
    <w:p>
      <w:pPr>
        <w:pStyle w:val="BodyText"/>
      </w:pPr>
      <w:r>
        <w:rPr>
          <w:bCs/>
          <w:b/>
        </w:rPr>
        <w:t xml:space="preserve">Первое по очереди — контур API</w:t>
      </w:r>
      <w:r>
        <w:t xml:space="preserve"> </w:t>
      </w:r>
      <w:r>
        <w:t xml:space="preserve">(вопрос 3). Он единственный блокирует весь раздел 2, а вариант A требует нового правила в конфигурации шлюза, прецедента которому в платформе нет: ни один маршрут префикс не сохраняет.</w:t>
      </w:r>
    </w:p>
    <w:p>
      <w:pPr>
        <w:pStyle w:val="BodyText"/>
      </w:pPr>
      <w:r>
        <w:rPr>
          <w:bCs/>
          <w:b/>
        </w:rPr>
        <w:t xml:space="preserve">Решено по умолчанию, ответа не ждём.</w:t>
      </w:r>
      <w:r>
        <w:t xml:space="preserve"> </w:t>
      </w:r>
      <w:r>
        <w:t xml:space="preserve">Семнадцать прежних вопросов архитектору переведены в приложение v19 как решённые по умолчанию: архитектор рассмотрит их при согласовании T01.1 и T01.2. Если какое-то решение его не устроит, вопрос возвращается в основной список. Отдельно отложен прежний вопрос 21 (число вызовов тарифов и кэш) — до замеров T01.4.</w:t>
      </w:r>
    </w:p>
    <w:p>
      <w:pPr>
        <w:pStyle w:val="BodyText"/>
      </w:pPr>
      <w:r>
        <w:rPr>
          <w:bCs/>
          <w:b/>
        </w:rPr>
        <w:t xml:space="preserve">Внутренние расхождения закрыты.</w:t>
      </w:r>
      <w:r>
        <w:t xml:space="preserve"> </w:t>
      </w:r>
      <w:r>
        <w:t xml:space="preserve">Решения, принятые нами при пересборке, перечислены в 3.2 — ответа ни от кого они не требуют.</w:t>
      </w:r>
    </w:p>
    <w:p>
      <w:pPr>
        <w:pStyle w:val="BodyText"/>
      </w:pPr>
      <w:r>
        <w:rPr>
          <w:bCs/>
          <w:b/>
        </w:rPr>
        <w:t xml:space="preserve">Пункты поставки, выявленные проверкой кода.</w:t>
      </w:r>
      <w:r>
        <w:t xml:space="preserve"> </w:t>
      </w:r>
      <w:r>
        <w:t xml:space="preserve">Не требуют чьего-либо решения, но должны попасть в задачи реализации:</w:t>
      </w:r>
    </w:p>
    <w:p>
      <w:pPr>
        <w:numPr>
          <w:ilvl w:val="0"/>
          <w:numId w:val="1019"/>
        </w:numPr>
        <w:pStyle w:val="Compact"/>
      </w:pPr>
      <w:r>
        <w:t xml:space="preserve">Объявить свой</w:t>
      </w:r>
      <w:r>
        <w:t xml:space="preserve"> </w:t>
      </w:r>
      <w:r>
        <w:rPr>
          <w:rStyle w:val="VerbatimChar"/>
        </w:rPr>
        <w:t xml:space="preserve">enum Prefix</w:t>
      </w:r>
      <w:r>
        <w:t xml:space="preserve"> </w:t>
      </w:r>
      <w:r>
        <w:t xml:space="preserve">со значением</w:t>
      </w:r>
      <w:r>
        <w:t xml:space="preserve"> </w:t>
      </w:r>
      <w:r>
        <w:rPr>
          <w:rStyle w:val="VerbatimChar"/>
        </w:rPr>
        <w:t xml:space="preserve">FR</w:t>
      </w:r>
      <w:r>
        <w:t xml:space="preserve"> </w:t>
      </w:r>
      <w:r>
        <w:t xml:space="preserve">и подключить библиотеку номеров (1.5.3).</w:t>
      </w:r>
    </w:p>
    <w:p>
      <w:pPr>
        <w:numPr>
          <w:ilvl w:val="0"/>
          <w:numId w:val="1019"/>
        </w:numPr>
        <w:pStyle w:val="Compact"/>
      </w:pPr>
      <w:r>
        <w:t xml:space="preserve">Наполнить таблицы</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w:t>
      </w:r>
      <w:r>
        <w:t xml:space="preserve">своей схемы парами «метод + URL → роль» методом</w:t>
      </w:r>
      <w:r>
        <w:t xml:space="preserve"> </w:t>
      </w:r>
      <w:r>
        <w:rPr>
          <w:rStyle w:val="VerbatimChar"/>
        </w:rPr>
        <w:t xml:space="preserve">PUT /allow</w:t>
      </w:r>
      <w:r>
        <w:t xml:space="preserve"> </w:t>
      </w:r>
      <w:r>
        <w:t xml:space="preserve">(1.5.1).</w:t>
      </w:r>
    </w:p>
    <w:p>
      <w:pPr>
        <w:numPr>
          <w:ilvl w:val="0"/>
          <w:numId w:val="1019"/>
        </w:numPr>
        <w:pStyle w:val="Compact"/>
      </w:pPr>
      <w:r>
        <w:t xml:space="preserve">Объявить свои исключения с</w:t>
      </w:r>
      <w:r>
        <w:t xml:space="preserve"> </w:t>
      </w:r>
      <w:r>
        <w:rPr>
          <w:rStyle w:val="VerbatimChar"/>
        </w:rPr>
        <w:t xml:space="preserve">@ResponseStatus</w:t>
      </w:r>
      <w:r>
        <w:t xml:space="preserve"> </w:t>
      </w:r>
      <w:r>
        <w:t xml:space="preserve">для 422, 502 и 504 и обернуть все вызовы geo и тарифов, чтобы исключение REST-клиента наружу не выходило (1.5.2).</w:t>
      </w:r>
    </w:p>
    <w:p>
      <w:pPr>
        <w:numPr>
          <w:ilvl w:val="0"/>
          <w:numId w:val="1019"/>
        </w:numPr>
        <w:pStyle w:val="Compact"/>
      </w:pPr>
      <w:r>
        <w:t xml:space="preserve">Подписаться на четыре топика</w:t>
      </w:r>
      <w:r>
        <w:t xml:space="preserve"> </w:t>
      </w:r>
      <w:r>
        <w:rPr>
          <w:rStyle w:val="VerbatimChar"/>
        </w:rPr>
        <w:t xml:space="preserve">service.organization*</w:t>
      </w:r>
      <w:r>
        <w:t xml:space="preserve"> </w:t>
      </w:r>
      <w:r>
        <w:t xml:space="preserve">и предусмотреть поведение, пока данные не получены (</w:t>
      </w:r>
      <w:r>
        <w:rPr>
          <w:bCs/>
          <w:b/>
        </w:rPr>
        <w:t xml:space="preserve">вопрос архитектору 2</w:t>
      </w:r>
      <w:r>
        <w:t xml:space="preserve">).</w:t>
      </w:r>
    </w:p>
    <w:p>
      <w:pPr>
        <w:numPr>
          <w:ilvl w:val="0"/>
          <w:numId w:val="1019"/>
        </w:numPr>
        <w:pStyle w:val="Compact"/>
      </w:pPr>
      <w:r>
        <w:t xml:space="preserve">Валидировать присутствие координат самостоятельно, включая отказ на пару</w:t>
      </w:r>
      <w:r>
        <w:t xml:space="preserve"> </w:t>
      </w:r>
      <w:r>
        <w:rPr>
          <w:rStyle w:val="VerbatimChar"/>
        </w:rPr>
        <w:t xml:space="preserve">0, 0</w:t>
      </w:r>
      <w:r>
        <w:t xml:space="preserve"> </w:t>
      </w:r>
      <w:r>
        <w:t xml:space="preserve">(1.5.5).</w:t>
      </w:r>
    </w:p>
    <w:p>
      <w:pPr>
        <w:pStyle w:val="FirstParagraph"/>
      </w:pPr>
      <w:r>
        <w:rPr>
          <w:bCs/>
          <w:b/>
        </w:rPr>
        <w:t xml:space="preserve">Проверки на стенде, относящиеся к T01.4.</w:t>
      </w:r>
      <w:r>
        <w:t xml:space="preserve"> </w:t>
      </w:r>
      <w:r>
        <w:t xml:space="preserve">Замер времени расчёта маршрута из 26 точек (25 последовательных запросов к 2ГИС). Проверка, что обратное геокодирование заполняет страну, регион и город для нужных регионов. Проверка правила цены для</w:t>
      </w:r>
      <w:r>
        <w:t xml:space="preserve"> </w:t>
      </w:r>
      <w:r>
        <w:rPr>
          <w:rStyle w:val="VerbatimChar"/>
        </w:rPr>
        <w:t xml:space="preserve">TRANSFER_CAR_CHOICE</w:t>
      </w:r>
      <w:r>
        <w:t xml:space="preserve"> </w:t>
      </w:r>
      <w:r>
        <w:t xml:space="preserve">(минимум среди доступных автомобилей). Проверка адреса с корпусом и строением.</w:t>
      </w:r>
    </w:p>
    <w:p>
      <w:pPr>
        <w:pStyle w:val="BodyText"/>
      </w:pPr>
      <w:r>
        <w:t xml:space="preserve">Зафиксировать OpenAPI с утверждёнными путями, DTO, ошибками и примерами.</w:t>
      </w:r>
    </w:p>
    <w:p>
      <w:pPr>
        <w:pStyle w:val="BodyText"/>
      </w:pPr>
      <w:r>
        <w:rPr>
          <w:bCs/>
          <w:b/>
        </w:rPr>
        <w:t xml:space="preserve">Изменения DDL требуются:</w:t>
      </w:r>
      <w:r>
        <w:t xml:space="preserve"> </w:t>
      </w:r>
      <w:r>
        <w:t xml:space="preserve">в записи маршрута нужно хранить</w:t>
      </w:r>
      <w:r>
        <w:t xml:space="preserve"> </w:t>
      </w:r>
      <w:r>
        <w:rPr>
          <w:bCs/>
          <w:b/>
        </w:rPr>
        <w:t xml:space="preserve">человекочитаемый номер тарифа</w:t>
      </w:r>
      <w:r>
        <w:t xml:space="preserve"> </w:t>
      </w:r>
      <w:r>
        <w:t xml:space="preserve">рядом с</w:t>
      </w:r>
      <w:r>
        <w:t xml:space="preserve"> </w:t>
      </w:r>
      <w:r>
        <w:rPr>
          <w:rStyle w:val="VerbatimChar"/>
        </w:rPr>
        <w:t xml:space="preserve">tariff_id</w:t>
      </w:r>
      <w:r>
        <w:t xml:space="preserve"> </w:t>
      </w:r>
      <w:r>
        <w:t xml:space="preserve">(решение встречи 08.10.2026). Колонки</w:t>
      </w:r>
      <w:r>
        <w:t xml:space="preserve"> </w:t>
      </w:r>
      <w:r>
        <w:rPr>
          <w:rStyle w:val="VerbatimChar"/>
        </w:rPr>
        <w:t xml:space="preserve">tariff_number</w:t>
      </w:r>
      <w:r>
        <w:t xml:space="preserve"> </w:t>
      </w:r>
      <w:r>
        <w:t xml:space="preserve">в T01.1 пока нет — до её появления обязательность</w:t>
      </w:r>
      <w:r>
        <w:t xml:space="preserve"> </w:t>
      </w:r>
      <w:r>
        <w:rPr>
          <w:rStyle w:val="VerbatimChar"/>
        </w:rPr>
        <w:t xml:space="preserve">tariffNumber</w:t>
      </w:r>
      <w:r>
        <w:t xml:space="preserve"> </w:t>
      </w:r>
      <w:r>
        <w:t xml:space="preserve">в 2.1.4 и 2.6.4 опирается на решение встречи, а не на модель. Остальное в T01.1 уже есть:</w:t>
      </w:r>
      <w:r>
        <w:t xml:space="preserve"> </w:t>
      </w:r>
      <w:r>
        <w:rPr>
          <w:rStyle w:val="VerbatimChar"/>
        </w:rPr>
        <w:t xml:space="preserve">tariff_id</w:t>
      </w:r>
      <w:r>
        <w:t xml:space="preserve">,</w:t>
      </w:r>
      <w:r>
        <w:t xml:space="preserve"> </w:t>
      </w:r>
      <w:r>
        <w:rPr>
          <w:rStyle w:val="VerbatimChar"/>
        </w:rPr>
        <w:t xml:space="preserve">travel_time</w:t>
      </w:r>
      <w:r>
        <w:t xml:space="preserve">,</w:t>
      </w:r>
      <w:r>
        <w:t xml:space="preserve"> </w:t>
      </w:r>
      <w:r>
        <w:rPr>
          <w:rStyle w:val="VerbatimChar"/>
        </w:rPr>
        <w:t xml:space="preserve">version</w:t>
      </w:r>
      <w:r>
        <w:t xml:space="preserve">, типы расчётных полей.</w:t>
      </w:r>
      <w:r>
        <w:t xml:space="preserve"> </w:t>
      </w:r>
      <w:r>
        <w:rPr>
          <w:bCs/>
          <w:b/>
        </w:rPr>
        <w:t xml:space="preserve">Но объём T01.2 вырос</w:t>
      </w:r>
      <w:r>
        <w:t xml:space="preserve"> </w:t>
      </w:r>
      <w:r>
        <w:t xml:space="preserve">относительно карточки TRANSPORT-45586 (SP 13): добавились ручка предварительного расчёта (2.6), импорт (2.7) и локальные копии справочников организаций (вопрос архитектору 2). Оценку стоит пересмотреть.</w:t>
      </w:r>
    </w:p>
    <w:p>
      <w:pPr>
        <w:pStyle w:val="BodyText"/>
      </w:pPr>
      <w:r>
        <w:t xml:space="preserve">От заказчика не требуется выбор HTTP-кодов, формата страниц, единиц межсервисного обмена, индексов или схемы таблиц.</w:t>
      </w:r>
    </w:p>
    <w:p>
      <w:r>
        <w:pict>
          <v:rect style="width:0;height:1.5pt" o:hralign="center" o:hrstd="t" o:hr="t"/>
        </w:pict>
      </w:r>
    </w:p>
    <w:bookmarkEnd w:id="81"/>
    <w:bookmarkEnd w:id="82"/>
    <w:bookmarkStart w:id="83" w:name="X020af9ec4840b877196177a97f124823e5720dc"/>
    <w:p>
      <w:pPr>
        <w:pStyle w:val="Heading2"/>
      </w:pPr>
      <w:r>
        <w:t xml:space="preserve">4 Источники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Источник</w:t>
            </w:r>
          </w:p>
        </w:tc>
        <w:tc>
          <w:tcPr/>
          <w:p>
            <w:pPr>
              <w:pStyle w:val="Compact"/>
              <w:jc w:val="left"/>
            </w:pPr>
            <w:r>
              <w:t xml:space="preserve">Что взято</w:t>
            </w:r>
          </w:p>
        </w:tc>
      </w:tr>
      <w:tr>
        <w:tc>
          <w:tcPr/>
          <w:p>
            <w:pPr>
              <w:pStyle w:val="Compact"/>
              <w:jc w:val="left"/>
            </w:pPr>
            <w:r>
              <w:t xml:space="preserve">БТ «Манжерок — Фиксированная (прайс-стоимость) поездка по маршруту» с декомпозицией EPIC TRANSPORT-45584</w:t>
            </w:r>
          </w:p>
        </w:tc>
        <w:tc>
          <w:tcPr/>
          <w:p>
            <w:pPr>
              <w:pStyle w:val="Compact"/>
              <w:jc w:val="left"/>
            </w:pPr>
            <w:r>
              <w:t xml:space="preserve">Постановка T01.2 (TRANSPORT-45586), перечень эндпоинтов, бизнес-правила, риск-реестр.</w:t>
            </w:r>
            <w:r>
              <w:t xml:space="preserve"> </w:t>
            </w:r>
            <w:r>
              <w:rPr>
                <w:bCs/>
                <w:b/>
              </w:rPr>
              <w:t xml:space="preserve">Требует правки:</w:t>
            </w:r>
            <w:r>
              <w:t xml:space="preserve"> </w:t>
            </w:r>
            <w:r>
              <w:t xml:space="preserve">предел 10 адресов — вместе с ним критерии приёмки и негативные тесты, построенные на «11 адресов»;</w:t>
            </w:r>
            <w:r>
              <w:t xml:space="preserve"> </w:t>
            </w:r>
            <w:r>
              <w:rPr>
                <w:rStyle w:val="VerbatimChar"/>
              </w:rPr>
              <w:t xml:space="preserve">wait_times</w:t>
            </w:r>
            <w:r>
              <w:t xml:space="preserve">; привязка к ТС; «корректировка недоступна»; форматы выгрузки;</w:t>
            </w:r>
            <w:r>
              <w:t xml:space="preserve"> </w:t>
            </w:r>
            <w:r>
              <w:rPr>
                <w:rStyle w:val="VerbatimChar"/>
              </w:rPr>
              <w:t xml:space="preserve">free_wait_time</w:t>
            </w:r>
          </w:p>
        </w:tc>
      </w:tr>
      <w:tr>
        <w:tc>
          <w:tcPr/>
          <w:p>
            <w:pPr>
              <w:pStyle w:val="Compact"/>
              <w:jc w:val="left"/>
            </w:pPr>
            <w:r>
              <w:t xml:space="preserve">T01.1 «Модель данных favorite_route», актуальная редакция</w:t>
            </w:r>
          </w:p>
        </w:tc>
        <w:tc>
          <w:tcPr/>
          <w:p>
            <w:pPr>
              <w:pStyle w:val="Compact"/>
              <w:jc w:val="left"/>
            </w:pPr>
            <w:r>
              <w:t xml:space="preserve">Состав полей, типы и ограничения (D01–D14), DDL, история, нумерация</w:t>
            </w:r>
          </w:p>
        </w:tc>
      </w:tr>
      <w:tr>
        <w:tc>
          <w:tcPr/>
          <w:p>
            <w:pPr>
              <w:pStyle w:val="Compact"/>
              <w:jc w:val="left"/>
            </w:pPr>
            <w:r>
              <w:t xml:space="preserve">Протокол встречи 10.09.2026</w:t>
            </w:r>
          </w:p>
        </w:tc>
        <w:tc>
          <w:tcPr/>
          <w:p>
            <w:pPr>
              <w:pStyle w:val="Compact"/>
              <w:jc w:val="left"/>
            </w:pPr>
            <w:r>
              <w:t xml:space="preserve">Отдельные записи при разных параметрах (п. 1), фиксация ожидания (п. 3), два поля периода и ночного тарифа (п. 4), два поля стоимости (п. 5), корректировка и история (п. 7, 9), роли (п. 10), «Заведите тариф» (п. 11), генерация номера (п. 13), поведение истёкшего маршрута (п. 15), две кнопки расчёта (п. 17)</w:t>
            </w:r>
          </w:p>
        </w:tc>
      </w:tr>
      <w:tr>
        <w:tc>
          <w:tcPr/>
          <w:p>
            <w:pPr>
              <w:pStyle w:val="Compact"/>
              <w:jc w:val="left"/>
            </w:pPr>
            <w:r>
              <w:t xml:space="preserve">Протокол встречи 17.09.2026</w:t>
            </w:r>
          </w:p>
        </w:tc>
        <w:tc>
          <w:tcPr/>
          <w:p>
            <w:pPr>
              <w:pStyle w:val="Compact"/>
              <w:jc w:val="left"/>
            </w:pPr>
            <w:r>
              <w:rPr>
                <w:rStyle w:val="VerbatimChar"/>
              </w:rPr>
              <w:t xml:space="preserve">service_type</w:t>
            </w:r>
            <w:r>
              <w:t xml:space="preserve"> </w:t>
            </w:r>
            <w:r>
              <w:t xml:space="preserve">→</w:t>
            </w:r>
            <w:r>
              <w:t xml:space="preserve"> </w:t>
            </w:r>
            <w:r>
              <w:rPr>
                <w:rStyle w:val="VerbatimChar"/>
              </w:rPr>
              <w:t xml:space="preserve">transportType</w:t>
            </w:r>
            <w:r>
              <w:t xml:space="preserve"> </w:t>
            </w:r>
            <w:r>
              <w:t xml:space="preserve">(п. 2, дословно) и факт переименования</w:t>
            </w:r>
            <w:r>
              <w:t xml:space="preserve"> </w:t>
            </w:r>
            <w:r>
              <w:rPr>
                <w:rStyle w:val="VerbatimChar"/>
              </w:rPr>
              <w:t xml:space="preserve">route_number</w:t>
            </w:r>
            <w:r>
              <w:t xml:space="preserve"> </w:t>
            </w:r>
            <w:r>
              <w:t xml:space="preserve">без указания имени (п. 1), отсутствие поля услуги (п. 3) и ТС (п. 4), классы такси (п. 5), территория по первой точке (п. 6), отдельное поле времени в пути (п. 8), цель поездки (п. 9), связь с тарифом (п. 10), импорт (п. 11), отсутствие поля эскалации (п. 12)</w:t>
            </w:r>
          </w:p>
        </w:tc>
      </w:tr>
      <w:tr>
        <w:tc>
          <w:tcPr/>
          <w:p>
            <w:pPr>
              <w:pStyle w:val="Compact"/>
              <w:jc w:val="left"/>
            </w:pPr>
            <w:r>
              <w:t xml:space="preserve">Встреча 05.10.2026 (машинная запись)</w:t>
            </w:r>
          </w:p>
        </w:tc>
        <w:tc>
          <w:tcPr/>
          <w:p>
            <w:pPr>
              <w:pStyle w:val="Compact"/>
              <w:jc w:val="left"/>
            </w:pPr>
            <w:r>
              <w:t xml:space="preserve">Число точек 2…26 (10:24–12:04), ожидание на крайних точках, название точки (09:40–10:11), обязательность рекомендуемой стоимости (09:13–09:25), её невидимость при оформлении (09:00–09:25), круглогодичные маршруты (12:07–12:17), классы (12:24–13:30), тариф для реестров (около 01:24), порядок создания</w:t>
            </w:r>
          </w:p>
        </w:tc>
      </w:tr>
      <w:tr>
        <w:tc>
          <w:tcPr/>
          <w:p>
            <w:pPr>
              <w:pStyle w:val="Compact"/>
              <w:jc w:val="left"/>
            </w:pPr>
            <w:r>
              <w:t xml:space="preserve">Отчёт разработчика о готовности, срез 05.10.2026</w:t>
            </w:r>
          </w:p>
        </w:tc>
        <w:tc>
          <w:tcPr/>
          <w:p>
            <w:pPr>
              <w:pStyle w:val="Compact"/>
              <w:jc w:val="left"/>
            </w:pPr>
            <w:r>
              <w:t xml:space="preserve">Ветка</w:t>
            </w:r>
            <w:r>
              <w:t xml:space="preserve"> </w:t>
            </w:r>
            <w:r>
              <w:rPr>
                <w:rStyle w:val="VerbatimChar"/>
              </w:rPr>
              <w:t xml:space="preserve">feat/manzherok-favorite-routes</w:t>
            </w:r>
            <w:r>
              <w:t xml:space="preserve"> </w:t>
            </w:r>
            <w:r>
              <w:t xml:space="preserve">в существующих репозиториях; реализованный импорт Excel с пределом 80 и отказом от частичной загрузки; проверка построения маршрута локальным компонентом</w:t>
            </w:r>
          </w:p>
        </w:tc>
      </w:tr>
      <w:tr>
        <w:tc>
          <w:tcPr/>
          <w:p>
            <w:pPr>
              <w:pStyle w:val="Compact"/>
              <w:jc w:val="left"/>
            </w:pPr>
            <w:r>
              <w:t xml:space="preserve">«Вопросы архитектору по T01.1 и T01.2»,</w:t>
            </w:r>
            <w:r>
              <w:t xml:space="preserve"> </w:t>
            </w:r>
            <w:r>
              <w:rPr>
                <w:bCs/>
                <w:b/>
              </w:rPr>
              <w:t xml:space="preserve">редакция v19 от 09.10.2026</w:t>
            </w:r>
          </w:p>
        </w:tc>
        <w:tc>
          <w:tcPr/>
          <w:p>
            <w:pPr>
              <w:pStyle w:val="Compact"/>
              <w:jc w:val="left"/>
            </w:pPr>
            <w:r>
              <w:t xml:space="preserve">Действующая нумерация: три вопроса (1 — межсервисные методы T04.1, 2 — локальные копии и digitId, 3 — контур API) и приложение «Решено по умолчанию, отложено или снято». Факты из приложения приняты в разделы 1.5, 1.6 и 3.3</w:t>
            </w:r>
          </w:p>
        </w:tc>
      </w:tr>
      <w:tr>
        <w:tc>
          <w:tcPr/>
          <w:p>
            <w:pPr>
              <w:pStyle w:val="Compact"/>
              <w:jc w:val="left"/>
            </w:pPr>
            <w:r>
              <w:t xml:space="preserve">«Вопросы архитектору по T01.1 и T01.2», редакция 8 от 08.10.2026</w:t>
            </w:r>
          </w:p>
        </w:tc>
        <w:tc>
          <w:tcPr/>
          <w:p>
            <w:pPr>
              <w:pStyle w:val="Compact"/>
              <w:jc w:val="left"/>
            </w:pPr>
            <w:r>
              <w:t xml:space="preserve">Прежняя нумерация, на которую ссылались редакции v0.1–v0.13: часть 1 — вопросы 1–12, часть 2 (T01.2) — 13–22. Сохранена для прослеживаемости</w:t>
            </w:r>
          </w:p>
        </w:tc>
      </w:tr>
      <w:tr>
        <w:tc>
          <w:tcPr/>
          <w:p>
            <w:pPr>
              <w:pStyle w:val="Compact"/>
              <w:jc w:val="left"/>
            </w:pPr>
            <w:r>
              <w:t xml:space="preserve">Ответы и подтверждения архитектора, 08.10.2026</w:t>
            </w:r>
          </w:p>
        </w:tc>
        <w:tc>
          <w:tcPr/>
          <w:p>
            <w:pPr>
              <w:pStyle w:val="Compact"/>
              <w:jc w:val="left"/>
            </w:pPr>
            <w:r>
              <w:t xml:space="preserve">Подтверждение типов и ограничений (</w:t>
            </w:r>
            <w:r>
              <w:rPr>
                <w:rStyle w:val="VerbatimChar"/>
              </w:rPr>
              <w:t xml:space="preserve">jsonb</w:t>
            </w:r>
            <w:r>
              <w:t xml:space="preserve">,</w:t>
            </w:r>
            <w:r>
              <w:t xml:space="preserve"> </w:t>
            </w:r>
            <w:r>
              <w:rPr>
                <w:rStyle w:val="VerbatimChar"/>
              </w:rPr>
              <w:t xml:space="preserve">int8</w:t>
            </w:r>
            <w:r>
              <w:t xml:space="preserve"> </w:t>
            </w:r>
            <w:r>
              <w:t xml:space="preserve">под</w:t>
            </w:r>
            <w:r>
              <w:t xml:space="preserve"> </w:t>
            </w:r>
            <w:r>
              <w:rPr>
                <w:rStyle w:val="VerbatimChar"/>
              </w:rPr>
              <w:t xml:space="preserve">@Version</w:t>
            </w:r>
            <w:r>
              <w:t xml:space="preserve">, миллисекунды с опусканием ключа, EAV-история,</w:t>
            </w:r>
            <w:r>
              <w:t xml:space="preserve"> </w:t>
            </w:r>
            <w:r>
              <w:rPr>
                <w:rStyle w:val="VerbatimChar"/>
              </w:rPr>
              <w:t xml:space="preserve">CHECK</w:t>
            </w:r>
            <w:r>
              <w:t xml:space="preserve"> </w:t>
            </w:r>
            <w:r>
              <w:t xml:space="preserve">на</w:t>
            </w:r>
            <w:r>
              <w:t xml:space="preserve"> </w:t>
            </w:r>
            <w:r>
              <w:rPr>
                <w:rStyle w:val="VerbatimChar"/>
              </w:rPr>
              <w:t xml:space="preserve">field_name</w:t>
            </w:r>
            <w:r>
              <w:t xml:space="preserve">, 26 точек); правило определения тарифа по параметрам; поиск</w:t>
            </w:r>
            <w:r>
              <w:t xml:space="preserve"> </w:t>
            </w:r>
            <w:r>
              <w:rPr>
                <w:rStyle w:val="VerbatimChar"/>
              </w:rPr>
              <w:t xml:space="preserve">tariffId</w:t>
            </w:r>
            <w:r>
              <w:t xml:space="preserve"> </w:t>
            </w:r>
            <w:r>
              <w:t xml:space="preserve">через</w:t>
            </w:r>
            <w:r>
              <w:t xml:space="preserve"> </w:t>
            </w:r>
            <w:r>
              <w:rPr>
                <w:rStyle w:val="VerbatimChar"/>
              </w:rPr>
              <w:t xml:space="preserve">search</w:t>
            </w:r>
            <w:r>
              <w:t xml:space="preserve">; необходимость серверной перепроверки при создании заявки; оценка рисков по</w:t>
            </w:r>
            <w:r>
              <w:t xml:space="preserve"> </w:t>
            </w:r>
            <w:r>
              <w:rPr>
                <w:rStyle w:val="VerbatimChar"/>
              </w:rPr>
              <w:t xml:space="preserve">digitId</w:t>
            </w:r>
            <w:r>
              <w:t xml:space="preserve">, правам на</w:t>
            </w:r>
            <w:r>
              <w:t xml:space="preserve"> </w:t>
            </w:r>
            <w:r>
              <w:rPr>
                <w:rStyle w:val="VerbatimChar"/>
              </w:rPr>
              <w:t xml:space="preserve">search</w:t>
            </w:r>
            <w:r>
              <w:t xml:space="preserve"> </w:t>
            </w:r>
            <w:r>
              <w:t xml:space="preserve">и выбору договора</w:t>
            </w:r>
          </w:p>
        </w:tc>
      </w:tr>
      <w:tr>
        <w:tc>
          <w:tcPr/>
          <w:p>
            <w:pPr>
              <w:pStyle w:val="Compact"/>
              <w:jc w:val="left"/>
            </w:pPr>
            <w:r>
              <w:t xml:space="preserve">Встреча с заказчиком 08.10.2026 и решения по итогам её разбора</w:t>
            </w:r>
          </w:p>
        </w:tc>
        <w:tc>
          <w:tcPr/>
          <w:p>
            <w:pPr>
              <w:pStyle w:val="Compact"/>
              <w:jc w:val="left"/>
            </w:pPr>
            <w:r>
              <w:t xml:space="preserve">Выбор тарифа и класса пользователем; перечень доступных тарифов в расчёте; хранение номера тарифа; рекомендуемая цена на будний день и её фиксация при создании; ожидание необязательно, без максимума, целыми минутами; критерий дубля и ответ при дубле; состав фильтров; поведение при недействующем тарифе; ручной ввод координат; неприменение антифрода и лимита многоточечных заявок; реестры и монитор исполнения вне MVP. Протокол — «Ответы заказчика — встреча 08.10.2026»</w:t>
            </w:r>
          </w:p>
        </w:tc>
      </w:tr>
      <w:tr>
        <w:tc>
          <w:tcPr/>
          <w:p>
            <w:pPr>
              <w:pStyle w:val="Compact"/>
              <w:jc w:val="left"/>
            </w:pPr>
            <w:r>
              <w:t xml:space="preserve">Исследование тестового стенда, 08.10.2026 — отчёт, дампы запросов и ответов, семь скриншотов</w:t>
            </w:r>
          </w:p>
        </w:tc>
        <w:tc>
          <w:tcPr/>
          <w:p>
            <w:pPr>
              <w:pStyle w:val="Compact"/>
              <w:jc w:val="left"/>
            </w:pPr>
            <w:r>
              <w:t xml:space="preserve">Что реально возвращают три метода тарифов; все четыре класса такси за один вызов</w:t>
            </w:r>
            <w:r>
              <w:t xml:space="preserve"> </w:t>
            </w:r>
            <w:r>
              <w:rPr>
                <w:rStyle w:val="VerbatimChar"/>
              </w:rPr>
              <w:t xml:space="preserve">externalPrices</w:t>
            </w:r>
            <w:r>
              <w:t xml:space="preserve">; то, что отсутствие такси в</w:t>
            </w:r>
            <w:r>
              <w:t xml:space="preserve"> </w:t>
            </w:r>
            <w:r>
              <w:rPr>
                <w:rStyle w:val="VerbatimChar"/>
              </w:rPr>
              <w:t xml:space="preserve">calculate</w:t>
            </w:r>
            <w:r>
              <w:t xml:space="preserve"> </w:t>
            </w:r>
            <w:r>
              <w:t xml:space="preserve">на стенде объясняется пустым перечнем классов у должности аналитика, а не ограничением расчёта; множественная территория тарифа и расхождение строк региона; два разных</w:t>
            </w:r>
            <w:r>
              <w:t xml:space="preserve"> </w:t>
            </w:r>
            <w:r>
              <w:rPr>
                <w:rStyle w:val="VerbatimChar"/>
              </w:rPr>
              <w:t xml:space="preserve">regionId</w:t>
            </w:r>
            <w:r>
              <w:t xml:space="preserve"> </w:t>
            </w:r>
            <w:r>
              <w:t xml:space="preserve">у Москвы; состав обязательных полей</w:t>
            </w:r>
            <w:r>
              <w:t xml:space="preserve"> </w:t>
            </w:r>
            <w:r>
              <w:rPr>
                <w:rStyle w:val="VerbatimChar"/>
              </w:rPr>
              <w:t xml:space="preserve">externalPrices</w:t>
            </w:r>
            <w:r>
              <w:t xml:space="preserve"> </w:t>
            </w:r>
            <w:r>
              <w:t xml:space="preserve">и поле</w:t>
            </w:r>
            <w:r>
              <w:t xml:space="preserve"> </w:t>
            </w:r>
            <w:r>
              <w:rPr>
                <w:rStyle w:val="VerbatimChar"/>
              </w:rPr>
              <w:t xml:space="preserve">calcHash</w:t>
            </w:r>
            <w:r>
              <w:t xml:space="preserve">; справочник</w:t>
            </w:r>
            <w:r>
              <w:t xml:space="preserve"> </w:t>
            </w:r>
            <w:r>
              <w:rPr>
                <w:rStyle w:val="VerbatimChar"/>
              </w:rPr>
              <w:t xml:space="preserve">geo-zones</w:t>
            </w:r>
            <w:r>
              <w:t xml:space="preserve">; существование нескольких договоров на один класс в одном регионе (Москва, Эконом: TF-37 и TF-55); равные единице временные коэффициенты и цены у TF-55, похожие на тестовые данные; отсутствие ночных тарифов и организации Манжерок. Отчёт — «Исследование стенда — тарифы для справочника 08.10.2026»</w:t>
            </w:r>
          </w:p>
        </w:tc>
      </w:tr>
      <w:tr>
        <w:tc>
          <w:tcPr/>
          <w:p>
            <w:pPr>
              <w:pStyle w:val="Compact"/>
              <w:jc w:val="left"/>
            </w:pPr>
            <w:r>
              <w:t xml:space="preserve">Обследование кода, 08.10.2026</w:t>
            </w:r>
          </w:p>
        </w:tc>
        <w:tc>
          <w:tcPr/>
          <w:p>
            <w:pPr>
              <w:pStyle w:val="Compact"/>
              <w:jc w:val="left"/>
            </w:pPr>
            <w:r>
              <w:t xml:space="preserve">Отсутствие организации и</w:t>
            </w:r>
            <w:r>
              <w:t xml:space="preserve"> </w:t>
            </w:r>
            <w:r>
              <w:rPr>
                <w:rStyle w:val="VerbatimChar"/>
              </w:rPr>
              <w:t xml:space="preserve">digitId</w:t>
            </w:r>
            <w:r>
              <w:t xml:space="preserve"> </w:t>
            </w:r>
            <w:r>
              <w:t xml:space="preserve">в токене и локальная цепочка через Kafka; признак</w:t>
            </w:r>
            <w:r>
              <w:t xml:space="preserve"> </w:t>
            </w:r>
            <w:r>
              <w:rPr>
                <w:rStyle w:val="VerbatimChar"/>
              </w:rPr>
              <w:t xml:space="preserve">terminal</w:t>
            </w:r>
            <w:r>
              <w:t xml:space="preserve"> </w:t>
            </w:r>
            <w:r>
              <w:t xml:space="preserve">у статуса заявки;</w:t>
            </w:r>
            <w:r>
              <w:t xml:space="preserve"> </w:t>
            </w:r>
            <w:r>
              <w:rPr>
                <w:rStyle w:val="VerbatimChar"/>
              </w:rPr>
              <w:t xml:space="preserve">building</w:t>
            </w:r>
            <w:r>
              <w:t xml:space="preserve">/</w:t>
            </w:r>
            <w:r>
              <w:rPr>
                <w:rStyle w:val="VerbatimChar"/>
              </w:rPr>
              <w:t xml:space="preserve">structure</w:t>
            </w:r>
            <w:r>
              <w:t xml:space="preserve"> </w:t>
            </w:r>
            <w:r>
              <w:t xml:space="preserve">не влияют на диспетчера; отсутствие</w:t>
            </w:r>
            <w:r>
              <w:t xml:space="preserve"> </w:t>
            </w:r>
            <w:r>
              <w:rPr>
                <w:rStyle w:val="VerbatimChar"/>
              </w:rPr>
              <w:t xml:space="preserve">cost_variance_flag</w:t>
            </w:r>
            <w:r>
              <w:t xml:space="preserve">; случайный выбор договора и вероятная ошибка при трёх и более договорах; влияние подразделений на тарифы; ограничения</w:t>
            </w:r>
            <w:r>
              <w:t xml:space="preserve"> </w:t>
            </w:r>
            <w:r>
              <w:rPr>
                <w:rStyle w:val="VerbatimChar"/>
              </w:rPr>
              <w:t xml:space="preserve">POST search</w:t>
            </w:r>
            <w:r>
              <w:t xml:space="preserve"> </w:t>
            </w:r>
            <w:r>
              <w:t xml:space="preserve">(регион, ночной фильтр, признаки трансфера); отсутствие собственных дат у тарифа такси; отсутствие перепроверки тарифа при создании заявки</w:t>
            </w:r>
          </w:p>
        </w:tc>
      </w:tr>
      <w:tr>
        <w:tc>
          <w:tcPr/>
          <w:p>
            <w:pPr>
              <w:pStyle w:val="Compact"/>
              <w:jc w:val="left"/>
            </w:pPr>
            <w:r>
              <w:t xml:space="preserve">«Вопросы заказчику по T01.1 и T01.2», редакция 07.10.2026</w:t>
            </w:r>
          </w:p>
        </w:tc>
        <w:tc>
          <w:tcPr/>
          <w:p>
            <w:pPr>
              <w:pStyle w:val="Compact"/>
              <w:jc w:val="left"/>
            </w:pPr>
            <w:r>
              <w:t xml:space="preserve">Вопросы 1–12; перечень согласованного</w:t>
            </w:r>
          </w:p>
        </w:tc>
      </w:tr>
      <w:tr>
        <w:tc>
          <w:tcPr/>
          <w:p>
            <w:pPr>
              <w:pStyle w:val="Compact"/>
              <w:jc w:val="left"/>
            </w:pPr>
            <w:r>
              <w:t xml:space="preserve">«Комментарии к вопросам архитектору по T01.1» (архитектор)</w:t>
            </w:r>
          </w:p>
        </w:tc>
        <w:tc>
          <w:tcPr/>
          <w:p>
            <w:pPr>
              <w:pStyle w:val="Compact"/>
              <w:jc w:val="left"/>
            </w:pPr>
            <w:r>
              <w:t xml:space="preserve">Отсутствие</w:t>
            </w:r>
            <w:r>
              <w:t xml:space="preserve"> </w:t>
            </w:r>
            <w:r>
              <w:rPr>
                <w:rStyle w:val="VerbatimChar"/>
              </w:rPr>
              <w:t xml:space="preserve">free_wait_time</w:t>
            </w:r>
            <w:r>
              <w:t xml:space="preserve"> </w:t>
            </w:r>
            <w:r>
              <w:t xml:space="preserve">в справочнике; требование указать границы конвертации единиц; ограничение</w:t>
            </w:r>
            <w:r>
              <w:t xml:space="preserve"> </w:t>
            </w:r>
            <w:r>
              <w:rPr>
                <w:rStyle w:val="VerbatimChar"/>
              </w:rPr>
              <w:t xml:space="preserve">waitTime ≥ 0</w:t>
            </w:r>
            <w:r>
              <w:t xml:space="preserve">; бизнес-характер вопроса о надбавках за время и день недели</w:t>
            </w:r>
          </w:p>
        </w:tc>
      </w:tr>
      <w:tr>
        <w:tc>
          <w:tcPr/>
          <w:p>
            <w:pPr>
              <w:pStyle w:val="Compact"/>
              <w:jc w:val="left"/>
            </w:pPr>
            <w:r>
              <w:t xml:space="preserve">Повторная проверка исходного кода, 09.10.2026 (пересборка v1.0)</w:t>
            </w:r>
          </w:p>
        </w:tc>
        <w:tc>
          <w:tcPr/>
          <w:p>
            <w:pPr>
              <w:pStyle w:val="Compact"/>
              <w:jc w:val="left"/>
            </w:pPr>
            <w:r>
              <w:t xml:space="preserve">Все факты раздела 1.5 со ссылками на файлы; перечень проверенного и исправленного — 1.7. Среди нового: структура</w:t>
            </w:r>
            <w:r>
              <w:t xml:space="preserve"> </w:t>
            </w:r>
            <w:r>
              <w:rPr>
                <w:rStyle w:val="VerbatimChar"/>
              </w:rPr>
              <w:t xml:space="preserve">ExceptionBody</w:t>
            </w:r>
            <w:r>
              <w:t xml:space="preserve">, проброс кода зависимости штатным обработчиком, отсутствие</w:t>
            </w:r>
            <w:r>
              <w:t xml:space="preserve"> </w:t>
            </w:r>
            <w:r>
              <w:rPr>
                <w:rStyle w:val="VerbatimChar"/>
              </w:rPr>
              <w:t xml:space="preserve">@Lock</w:t>
            </w:r>
            <w:r>
              <w:t xml:space="preserve"> </w:t>
            </w:r>
            <w:r>
              <w:t xml:space="preserve">в библиотеке номеров, подмена</w:t>
            </w:r>
            <w:r>
              <w:t xml:space="preserve"> </w:t>
            </w:r>
            <w:r>
              <w:rPr>
                <w:rStyle w:val="VerbatimChar"/>
              </w:rPr>
              <w:t xml:space="preserve">contractType</w:t>
            </w:r>
            <w:r>
              <w:t xml:space="preserve"> </w:t>
            </w:r>
            <w:r>
              <w:t xml:space="preserve">в</w:t>
            </w:r>
            <w:r>
              <w:t xml:space="preserve"> </w:t>
            </w:r>
            <w:r>
              <w:rPr>
                <w:rStyle w:val="VerbatimChar"/>
              </w:rPr>
              <w:t xml:space="preserve">search</w:t>
            </w:r>
            <w:r>
              <w:t xml:space="preserve">, требование к страна/регион/город у резолвера территории, примитивные координаты в заявке, два разных ночных окна, дефект выбора договора</w:t>
            </w:r>
          </w:p>
        </w:tc>
      </w:tr>
      <w:tr>
        <w:tc>
          <w:tcPr/>
          <w:p>
            <w:pPr>
              <w:pStyle w:val="Compact"/>
              <w:jc w:val="left"/>
            </w:pPr>
            <w:r>
              <w:t xml:space="preserve">Исследование исходного кода АС СберТранспорт</w:t>
            </w:r>
          </w:p>
        </w:tc>
        <w:tc>
          <w:tcPr/>
          <w:p>
            <w:pPr>
              <w:pStyle w:val="Compact"/>
              <w:jc w:val="left"/>
            </w:pPr>
            <w:r>
              <w:t xml:space="preserve">Правило шлюза, формат ошибок, пагинация, генератор номеров, библиотека авторизации, статусы заявок, методы расчёта, адресные вызовы, конвертеры времени</w:t>
            </w:r>
          </w:p>
        </w:tc>
      </w:tr>
      <w:tr>
        <w:tc>
          <w:tcPr/>
          <w:p>
            <w:pPr>
              <w:pStyle w:val="Compact"/>
              <w:jc w:val="left"/>
            </w:pPr>
            <w:r>
              <w:t xml:space="preserve">Макеты создания, редактирования и списка маршрутов</w:t>
            </w:r>
          </w:p>
        </w:tc>
        <w:tc>
          <w:tcPr/>
          <w:p>
            <w:pPr>
              <w:pStyle w:val="Compact"/>
              <w:jc w:val="left"/>
            </w:pPr>
            <w:r>
              <w:t xml:space="preserve">Поиск по номеру, кнопка фильтров, пагинация, размер страницы, состав карточки</w:t>
            </w:r>
          </w:p>
        </w:tc>
      </w:tr>
    </w:tbl>
    <w:bookmarkEnd w:id="83"/>
    <w:bookmarkStart w:id="84" w:name="X74dd3a52175ce6ffb51069b398705e43fcbcdb0"/>
    <w:p>
      <w:pPr>
        <w:pStyle w:val="Heading2"/>
      </w:pPr>
      <w:r>
        <w:rPr>
          <w:bCs/>
          <w:b/>
        </w:rPr>
        <w:t xml:space="preserve">Примечания к расхождениям.</w:t>
      </w:r>
      <w:r>
        <w:t xml:space="preserve"> </w:t>
      </w:r>
      <w:r>
        <w:t xml:space="preserve">Старые правила о привязке маршрута к транспортному средству, о корректировке «только удаление», об отдельном массиве</w:t>
      </w:r>
      <w:r>
        <w:t xml:space="preserve"> </w:t>
      </w:r>
      <w:r>
        <w:rPr>
          <w:rStyle w:val="VerbatimChar"/>
        </w:rPr>
        <w:t xml:space="preserve">wait_times</w:t>
      </w:r>
      <w:r>
        <w:t xml:space="preserve">, об эскалации менеджеру и о пределе 10 адресов в этот документ не переносятся: они закрыты протоколами и решениями встреч либо опровергнуты кодом, и требуют синхронной правки в БТ. Единица ожидания в редакции v0.1 (</w:t>
      </w:r>
      <w:r>
        <w:rPr>
          <w:rStyle w:val="VerbatimChar"/>
        </w:rPr>
        <w:t xml:space="preserve">waitTimeSeconds</w:t>
      </w:r>
      <w:r>
        <w:t xml:space="preserve">) опиралась на</w:t>
      </w:r>
      <w:r>
        <w:t xml:space="preserve"> </w:t>
      </w:r>
      <w:r>
        <w:rPr>
          <w:rStyle w:val="VerbatimChar"/>
        </w:rPr>
        <w:t xml:space="preserve">TariffDescriptor.proto</w:t>
      </w:r>
      <w:r>
        <w:t xml:space="preserve">, на который в Java-коде нет ни одной ссылки. Редакции v0.4 и v0.5 содержали утверждения «</w:t>
      </w:r>
      <w:r>
        <w:rPr>
          <w:rStyle w:val="VerbatimChar"/>
        </w:rPr>
        <w:t xml:space="preserve">tariff_id</w:t>
      </w:r>
      <w:r>
        <w:t xml:space="preserve"> </w:t>
      </w:r>
      <w:r>
        <w:t xml:space="preserve">и поля времени в пути в T01.1 нет» и «имя поля номера — решение протокола 17.09»: первые два неверны по актуальной редакции T01.1, третье не подтверждается текстом протокола.</w:t>
      </w:r>
    </w:p>
    <w:bookmarkEnd w:id="84"/>
    <w:bookmarkStart w:id="85" w:name="приложение-а-история-редакций"/>
    <w:p>
      <w:pPr>
        <w:pStyle w:val="Heading2"/>
      </w:pPr>
      <w:r>
        <w:t xml:space="preserve">Приложение А. История редакций</w:t>
      </w:r>
    </w:p>
    <w:p>
      <w:pPr>
        <w:pStyle w:val="FirstParagraph"/>
      </w:pPr>
      <w:r>
        <w:t xml:space="preserve">Содержательные блоки прежних редакций свёрнуты в таблицу. Полные тексты — в истории ветки.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Редакция</w:t>
            </w:r>
          </w:p>
        </w:tc>
        <w:tc>
          <w:tcPr/>
          <w:p>
            <w:pPr>
              <w:pStyle w:val="Compact"/>
              <w:jc w:val="left"/>
            </w:pPr>
            <w:r>
              <w:t xml:space="preserve">Что в ней появилось</w:t>
            </w:r>
          </w:p>
        </w:tc>
      </w:tr>
      <w:tr>
        <w:tc>
          <w:tcPr/>
          <w:p>
            <w:pPr>
              <w:pStyle w:val="Compact"/>
              <w:jc w:val="left"/>
            </w:pPr>
            <w:r>
              <w:t xml:space="preserve">v0.1–v0.7</w:t>
            </w:r>
          </w:p>
        </w:tc>
        <w:tc>
          <w:tcPr/>
          <w:p>
            <w:pPr>
              <w:pStyle w:val="Compact"/>
              <w:jc w:val="left"/>
            </w:pPr>
            <w:r>
              <w:t xml:space="preserve">Первый проект контракта: пути, DTO, сценарии, таблицы параметров по образцу документации CRM 2.0</w:t>
            </w:r>
          </w:p>
        </w:tc>
      </w:tr>
      <w:tr>
        <w:tc>
          <w:tcPr/>
          <w:p>
            <w:pPr>
              <w:pStyle w:val="Compact"/>
              <w:jc w:val="left"/>
            </w:pPr>
            <w:r>
              <w:t xml:space="preserve">v0.8</w:t>
            </w:r>
          </w:p>
        </w:tc>
        <w:tc>
          <w:tcPr/>
          <w:p>
            <w:pPr>
              <w:pStyle w:val="Compact"/>
              <w:jc w:val="left"/>
            </w:pPr>
            <w:r>
              <w:t xml:space="preserve">Правка по редакции 8 списка вопросов архитектору: правило определения тарифа по параметрам, схема расчёта geo + REST</w:t>
            </w:r>
            <w:r>
              <w:t xml:space="preserve"> </w:t>
            </w:r>
            <w:r>
              <w:rPr>
                <w:rStyle w:val="VerbatimChar"/>
              </w:rPr>
              <w:t xml:space="preserve">calculate</w:t>
            </w:r>
            <w:r>
              <w:t xml:space="preserve">, нумерация штатной библиотекой</w:t>
            </w:r>
          </w:p>
        </w:tc>
      </w:tr>
      <w:tr>
        <w:tc>
          <w:tcPr/>
          <w:p>
            <w:pPr>
              <w:pStyle w:val="Compact"/>
              <w:jc w:val="left"/>
            </w:pPr>
            <w:r>
              <w:t xml:space="preserve">v0.9</w:t>
            </w:r>
          </w:p>
        </w:tc>
        <w:tc>
          <w:tcPr/>
          <w:p>
            <w:pPr>
              <w:pStyle w:val="Compact"/>
              <w:jc w:val="left"/>
            </w:pPr>
            <w:r>
              <w:t xml:space="preserve">Итоги обследования кода: организации и</w:t>
            </w:r>
            <w:r>
              <w:t xml:space="preserve"> </w:t>
            </w:r>
            <w:r>
              <w:rPr>
                <w:rStyle w:val="VerbatimChar"/>
              </w:rPr>
              <w:t xml:space="preserve">digitId</w:t>
            </w:r>
            <w:r>
              <w:t xml:space="preserve"> </w:t>
            </w:r>
            <w:r>
              <w:t xml:space="preserve">в токене нет, локальные копии справочников, отсутствие блокировки счётчика, признак</w:t>
            </w:r>
            <w:r>
              <w:t xml:space="preserve"> </w:t>
            </w:r>
            <w:r>
              <w:rPr>
                <w:rStyle w:val="VerbatimChar"/>
              </w:rPr>
              <w:t xml:space="preserve">terminal</w:t>
            </w:r>
            <w:r>
              <w:t xml:space="preserve"> </w:t>
            </w:r>
            <w:r>
              <w:t xml:space="preserve">у статуса заявки, формат ошибок и пагинации</w:t>
            </w:r>
          </w:p>
        </w:tc>
      </w:tr>
      <w:tr>
        <w:tc>
          <w:tcPr/>
          <w:p>
            <w:pPr>
              <w:pStyle w:val="Compact"/>
              <w:jc w:val="left"/>
            </w:pPr>
            <w:r>
              <w:t xml:space="preserve">v0.10</w:t>
            </w:r>
          </w:p>
        </w:tc>
        <w:tc>
          <w:tcPr/>
          <w:p>
            <w:pPr>
              <w:pStyle w:val="Compact"/>
              <w:jc w:val="left"/>
            </w:pPr>
            <w:r>
              <w:t xml:space="preserve">Итоги исследования стенда: что возвращают три метода тарифов, множественная территория тарифа, расхождение строк региона, разброс цен между договорами</w:t>
            </w:r>
          </w:p>
        </w:tc>
      </w:tr>
      <w:tr>
        <w:tc>
          <w:tcPr/>
          <w:p>
            <w:pPr>
              <w:pStyle w:val="Compact"/>
              <w:jc w:val="left"/>
            </w:pPr>
            <w:r>
              <w:t xml:space="preserve">v0.11</w:t>
            </w:r>
          </w:p>
        </w:tc>
        <w:tc>
          <w:tcPr/>
          <w:p>
            <w:pPr>
              <w:pStyle w:val="Compact"/>
              <w:jc w:val="left"/>
            </w:pPr>
            <w:r>
              <w:t xml:space="preserve">Проверка всех вопросов по исходному коду, разметка «проверено кодом / не проверяется»</w:t>
            </w:r>
          </w:p>
        </w:tc>
      </w:tr>
      <w:tr>
        <w:tc>
          <w:tcPr/>
          <w:p>
            <w:pPr>
              <w:pStyle w:val="Compact"/>
              <w:jc w:val="left"/>
            </w:pPr>
            <w:r>
              <w:t xml:space="preserve">v0.12</w:t>
            </w:r>
          </w:p>
        </w:tc>
        <w:tc>
          <w:tcPr/>
          <w:p>
            <w:pPr>
              <w:pStyle w:val="Compact"/>
              <w:jc w:val="left"/>
            </w:pPr>
            <w:r>
              <w:t xml:space="preserve">Снято препятствие по</w:t>
            </w:r>
            <w:r>
              <w:t xml:space="preserve"> </w:t>
            </w:r>
            <w:r>
              <w:rPr>
                <w:rStyle w:val="VerbatimChar"/>
              </w:rPr>
              <w:t xml:space="preserve">externalPrices</w:t>
            </w:r>
            <w:r>
              <w:t xml:space="preserve">: в контракте запроса единственное поле</w:t>
            </w:r>
            <w:r>
              <w:t xml:space="preserve"> </w:t>
            </w:r>
            <w:r>
              <w:rPr>
                <w:rStyle w:val="VerbatimChar"/>
              </w:rPr>
              <w:t xml:space="preserve">expected</w:t>
            </w:r>
            <w:r>
              <w:t xml:space="preserve">, пассажир и цель поездки не требуются</w:t>
            </w:r>
          </w:p>
        </w:tc>
      </w:tr>
      <w:tr>
        <w:tc>
          <w:tcPr/>
          <w:p>
            <w:pPr>
              <w:pStyle w:val="Compact"/>
              <w:jc w:val="left"/>
            </w:pPr>
            <w:r>
              <w:t xml:space="preserve">v0.13</w:t>
            </w:r>
          </w:p>
        </w:tc>
        <w:tc>
          <w:tcPr/>
          <w:p>
            <w:pPr>
              <w:pStyle w:val="Compact"/>
              <w:jc w:val="left"/>
            </w:pPr>
            <w:r>
              <w:t xml:space="preserve">Ответ заказчика: в перечень входят только корпоративные тарифы. Схема «цепочка зон →</w:t>
            </w:r>
            <w:r>
              <w:t xml:space="preserve"> </w:t>
            </w:r>
            <w:r>
              <w:rPr>
                <w:rStyle w:val="VerbatimChar"/>
              </w:rPr>
              <w:t xml:space="preserve">search</w:t>
            </w:r>
            <w:r>
              <w:t xml:space="preserve"> </w:t>
            </w:r>
            <w:r>
              <w:t xml:space="preserve">по классу → расчёт по</w:t>
            </w:r>
            <w:r>
              <w:t xml:space="preserve"> </w:t>
            </w:r>
            <w:r>
              <w:rPr>
                <w:rStyle w:val="VerbatimChar"/>
              </w:rPr>
              <w:t xml:space="preserve">tariffId</w:t>
            </w:r>
            <w:r>
              <w:t xml:space="preserve">»,</w:t>
            </w:r>
            <w:r>
              <w:t xml:space="preserve"> </w:t>
            </w:r>
            <w:r>
              <w:rPr>
                <w:rStyle w:val="VerbatimChar"/>
              </w:rPr>
              <w:t xml:space="preserve">tariffId</w:t>
            </w:r>
            <w:r>
              <w:t xml:space="preserve"> </w:t>
            </w:r>
            <w:r>
              <w:t xml:space="preserve">—</w:t>
            </w:r>
            <w:r>
              <w:t xml:space="preserve"> </w:t>
            </w:r>
            <w:r>
              <w:rPr>
                <w:rStyle w:val="VerbatimChar"/>
              </w:rPr>
              <w:t xml:space="preserve">uuid</w:t>
            </w:r>
            <w:r>
              <w:t xml:space="preserve">,</w:t>
            </w:r>
            <w:r>
              <w:t xml:space="preserve"> </w:t>
            </w:r>
            <w:r>
              <w:rPr>
                <w:rStyle w:val="VerbatimChar"/>
              </w:rPr>
              <w:t xml:space="preserve">tariffNumber</w:t>
            </w:r>
            <w:r>
              <w:t xml:space="preserve"> </w:t>
            </w:r>
            <w:r>
              <w:t xml:space="preserve">обязателен. Исправлены две ошибки:</w:t>
            </w:r>
            <w:r>
              <w:t xml:space="preserve"> </w:t>
            </w:r>
            <w:r>
              <w:rPr>
                <w:rStyle w:val="VerbatimChar"/>
              </w:rPr>
              <w:t xml:space="preserve">calculate</w:t>
            </w:r>
            <w:r>
              <w:t xml:space="preserve"> </w:t>
            </w:r>
            <w:r>
              <w:t xml:space="preserve">такси обслуживает, фильтр</w:t>
            </w:r>
            <w:r>
              <w:t xml:space="preserve"> </w:t>
            </w:r>
            <w:r>
              <w:rPr>
                <w:rStyle w:val="VerbatimChar"/>
              </w:rPr>
              <w:t xml:space="preserve">transportClass</w:t>
            </w:r>
            <w:r>
              <w:t xml:space="preserve"> </w:t>
            </w:r>
            <w:r>
              <w:t xml:space="preserve">существует</w:t>
            </w:r>
          </w:p>
        </w:tc>
      </w:tr>
      <w:tr>
        <w:tc>
          <w:tcPr/>
          <w:p>
            <w:pPr>
              <w:pStyle w:val="Compact"/>
              <w:jc w:val="left"/>
            </w:pPr>
            <w:r>
              <w:t xml:space="preserve">v0.14</w:t>
            </w:r>
          </w:p>
        </w:tc>
        <w:tc>
          <w:tcPr/>
          <w:p>
            <w:pPr>
              <w:pStyle w:val="Compact"/>
              <w:jc w:val="left"/>
            </w:pPr>
            <w:r>
              <w:t xml:space="preserve">Приведение к сводному списку v19: три вопроса архитектору, остальные в приложение. Исправлена запись о регистрации URL в ролях</w:t>
            </w:r>
          </w:p>
        </w:tc>
      </w:tr>
      <w:tr>
        <w:tc>
          <w:tcPr/>
          <w:p>
            <w:pPr>
              <w:pStyle w:val="Compact"/>
              <w:jc w:val="left"/>
            </w:pPr>
            <w:r>
              <w:t xml:space="preserve">v0.15</w:t>
            </w:r>
          </w:p>
        </w:tc>
        <w:tc>
          <w:tcPr/>
          <w:p>
            <w:pPr>
              <w:pStyle w:val="Compact"/>
              <w:jc w:val="left"/>
            </w:pPr>
            <w:r>
              <w:t xml:space="preserve">Уточнения по радиусу геокодирования, разделение дат трансфера по классам, цена «Выбора автомобиля» привязана к автомобилю, трактовка 417</w:t>
            </w:r>
          </w:p>
        </w:tc>
      </w:tr>
      <w:tr>
        <w:tc>
          <w:tcPr/>
          <w:p>
            <w:pPr>
              <w:pStyle w:val="Compact"/>
              <w:jc w:val="left"/>
            </w:pPr>
            <w:r>
              <w:t xml:space="preserve">v1.0</w:t>
            </w:r>
          </w:p>
        </w:tc>
        <w:tc>
          <w:tcPr/>
          <w:p>
            <w:pPr>
              <w:pStyle w:val="Compact"/>
              <w:jc w:val="left"/>
            </w:pPr>
            <w:r>
              <w:rPr>
                <w:bCs/>
                <w:b/>
              </w:rPr>
              <w:t xml:space="preserve">Пересборка.</w:t>
            </w:r>
            <w:r>
              <w:t xml:space="preserve"> </w:t>
            </w:r>
            <w:r>
              <w:t xml:space="preserve">Блоки изменений свёрнуты в это приложение; все факты о платформе перепроверены по коду со ссылками на файлы (1.5, перечень проверок — 1.7); исправлена структура тела ошибки; все 417 трактуются как 422; добавлены четыре ловушки</w:t>
            </w:r>
            <w:r>
              <w:t xml:space="preserve"> </w:t>
            </w:r>
            <w:r>
              <w:rPr>
                <w:rStyle w:val="VerbatimChar"/>
              </w:rPr>
              <w:t xml:space="preserve">search</w:t>
            </w:r>
            <w:r>
              <w:t xml:space="preserve"> </w:t>
            </w:r>
            <w:r>
              <w:t xml:space="preserve">и требование не выпускать наружу исключение REST-клиента</w:t>
            </w:r>
          </w:p>
        </w:tc>
      </w:tr>
      <w:tr>
        <w:tc>
          <w:tcPr/>
          <w:p>
            <w:pPr>
              <w:pStyle w:val="Compact"/>
              <w:jc w:val="left"/>
            </w:pPr>
            <w:r>
              <w:rPr>
                <w:bCs/>
                <w:b/>
              </w:rPr>
              <w:t xml:space="preserve">v1.1</w:t>
            </w:r>
          </w:p>
        </w:tc>
        <w:tc>
          <w:tcPr/>
          <w:p>
            <w:pPr>
              <w:pStyle w:val="Compact"/>
              <w:jc w:val="left"/>
            </w:pPr>
            <w:r>
              <w:rPr>
                <w:bCs/>
                <w:b/>
              </w:rPr>
              <w:t xml:space="preserve">Правки по замечаниям ревью.</w:t>
            </w:r>
            <w:r>
              <w:t xml:space="preserve"> </w:t>
            </w:r>
            <w:r>
              <w:t xml:space="preserve">Снято противоречие по пересчёту рекомендуемой цены; задан механизм условной даты и времени;</w:t>
            </w:r>
            <w:r>
              <w:t xml:space="preserve"> </w:t>
            </w:r>
            <w:r>
              <w:rPr>
                <w:rStyle w:val="VerbatimChar"/>
              </w:rPr>
              <w:t xml:space="preserve">pointType</w:t>
            </w:r>
            <w:r>
              <w:t xml:space="preserve"> </w:t>
            </w:r>
            <w:r>
              <w:t xml:space="preserve">и</w:t>
            </w:r>
            <w:r>
              <w:t xml:space="preserve"> </w:t>
            </w:r>
            <w:r>
              <w:rPr>
                <w:rStyle w:val="VerbatimChar"/>
              </w:rPr>
              <w:t xml:space="preserve">pointNumber</w:t>
            </w:r>
            <w:r>
              <w:t xml:space="preserve"> </w:t>
            </w:r>
            <w:r>
              <w:t xml:space="preserve">убраны из запроса; описан единый сценарий работы с адресом; хеш дубля заменён ограничением исключения по пересечению периодов; перечень проверок</w:t>
            </w:r>
            <w:r>
              <w:t xml:space="preserve"> </w:t>
            </w:r>
            <w:r>
              <w:rPr>
                <w:rStyle w:val="VerbatimChar"/>
              </w:rPr>
              <w:t xml:space="preserve">tariffId</w:t>
            </w:r>
            <w:r>
              <w:t xml:space="preserve"> </w:t>
            </w:r>
            <w:r>
              <w:t xml:space="preserve">доведён до девяти пунктов; алгоритм 2.6 дополнен обходом страниц, устранением повторов и частичным отказом; коды ошибок названы обозначениями документации; правило цены «Выбора автомобиля» переведено в предложения. Перечень — в блоке «Изменения в редакции v1.1»</w:t>
            </w:r>
          </w:p>
        </w:tc>
      </w:tr>
    </w:tbl>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2026-10-09T13:09:12Z</dcterms:created>
  <dcterms:modified xsi:type="dcterms:W3CDTF">2026-10-09T13:09:12Z</dcterms:modified>
</cp:coreProperties>
</file>

<file path=docProps/custom.xml><?xml version="1.0" encoding="utf-8"?>
<Properties xmlns="http://schemas.openxmlformats.org/officeDocument/2006/custom-properties" xmlns:vt="http://schemas.openxmlformats.org/officeDocument/2006/docPropsVTypes"/>
</file>