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86CB2" w:rsidRPr="00D31B89" w:rsidRDefault="00386CB2" w:rsidP="000246F3">
      <w:pPr>
        <w:pStyle w:val="aa"/>
        <w:spacing w:after="0"/>
        <w:jc w:val="center"/>
        <w:rPr>
          <w:rFonts w:ascii="Times New Roman" w:hAnsi="Times New Roman" w:cs="Times New Roman"/>
          <w:color w:val="auto"/>
          <w:lang w:val="ru-RU"/>
        </w:rPr>
      </w:pPr>
      <w:r w:rsidRPr="00D31B89">
        <w:rPr>
          <w:rFonts w:ascii="Times New Roman" w:hAnsi="Times New Roman" w:cs="Times New Roman"/>
          <w:color w:val="auto"/>
          <w:lang w:val="ru-RU"/>
        </w:rPr>
        <w:t xml:space="preserve">Модель данных </w:t>
      </w:r>
      <w:r w:rsidRPr="00D31B89">
        <w:rPr>
          <w:rFonts w:ascii="Times New Roman" w:hAnsi="Times New Roman" w:cs="Times New Roman"/>
          <w:color w:val="auto"/>
        </w:rPr>
        <w:t>FavoriteRoute</w:t>
      </w:r>
    </w:p>
    <w:p w:rsidR="000246F3" w:rsidRPr="00D31B89" w:rsidRDefault="00386CB2" w:rsidP="000246F3">
      <w:pPr>
        <w:spacing w:after="0" w:line="240" w:lineRule="auto"/>
        <w:jc w:val="center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01.1 •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TRANSPORT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-45585 • Версия 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1.1 от 5 октября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2026 года для согласования</w:t>
      </w:r>
    </w:p>
    <w:p w:rsidR="00386CB2" w:rsidRPr="00D31B89" w:rsidRDefault="00386CB2" w:rsidP="000246F3">
      <w:pPr>
        <w:spacing w:after="0" w:line="240" w:lineRule="auto"/>
        <w:jc w:val="center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Проект модели для согласования с разработчиком и архитектором.</w:t>
      </w:r>
    </w:p>
    <w:p w:rsidR="000246F3" w:rsidRPr="00D31B89" w:rsidRDefault="000246F3" w:rsidP="000246F3">
      <w:pPr>
        <w:spacing w:after="0" w:line="240" w:lineRule="auto"/>
        <w:jc w:val="center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</w:p>
    <w:p w:rsidR="00386CB2" w:rsidRPr="00D31B89" w:rsidRDefault="00386CB2" w:rsidP="000246F3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Пометки: [СОГЛАСОВАТЬ С ЗАКАЗЧИКОМ], [СОГЛАСОВАТЬ С АРХИТЕКТОРОМ] — предложено решение, нужно согласование; [ИНТЕГРАТОРЫ] — требуется ответ по внешней интеграции; [КОД] — адресная проверка реализации/контракта; [СТЕНД] — проверка развёрнутой версии; [T01.2], [T01.3], [T01.4], [T02.1/T03.1], [T04.1] — вопрос передан в соответствующую смежную задачу; [ПОДТВЕРЖДЕНО], [ЗАКРЫТО] — решение получено. Пометки указывают оставшуюся работу, а не отменяют подтверждённую часть требования.</w:t>
      </w:r>
    </w:p>
    <w:p w:rsidR="000246F3" w:rsidRPr="00D31B89" w:rsidRDefault="000246F3" w:rsidP="000246F3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</w:p>
    <w:p w:rsidR="00386CB2" w:rsidRPr="00D31B89" w:rsidRDefault="00386CB2" w:rsidP="000246F3">
      <w:pPr>
        <w:pStyle w:val="1"/>
        <w:rPr>
          <w:color w:val="auto"/>
          <w:lang w:val="ru-RU"/>
        </w:rPr>
      </w:pPr>
      <w:r w:rsidRPr="00D31B89">
        <w:rPr>
          <w:color w:val="auto"/>
          <w:lang w:val="ru-RU"/>
        </w:rPr>
        <w:t>1 Назначение и границы</w:t>
      </w:r>
    </w:p>
    <w:p w:rsidR="00386CB2" w:rsidRPr="00D31B89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Назначение документа. 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Документ описывает модель данных сервиса избранных маршрутов (FavoriteRoute) по задаче T01.1 (TRANSPORT-45585, эпик TRANSPORT-45584). Он нужен, чтобы разработчик и архитектор согласовали структуру хранения до начала реализации, а смежные задачи опирались на одну и ту же модель.</w:t>
      </w:r>
    </w:p>
    <w:p w:rsidR="00386CB2" w:rsidRPr="00D31B89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Зачем нужна модель. 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Избранный маршрут — заранее заданный маршрут с фиксированной стоимостью по утверждённому прайсу (клиент Манжерок): пользователь выбирает его при создании заявки на такси или групповой трансфер вместо ввода адресов и расчёта цены. Модель хранит такие маршруты, их стоимость, тариф и период действия, а также историю изменений, чтобы по версии маршрута можно было восстановить условия на момент создания заявки.</w:t>
      </w:r>
    </w:p>
    <w:p w:rsidR="00386CB2" w:rsidRPr="00D31B89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Что входит в задачу. 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В рамках задачи проектируется модель данных для хранения избранных маршрутов и связанных с ними параметров. В задачу входит определение структуры сущности FavoriteRoute, её атрибутов, типов данных, ограничений и связей с существующими сущностями системы. Результат задачи:</w:t>
      </w:r>
    </w:p>
    <w:p w:rsidR="00EF7FB6" w:rsidRPr="00D31B89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сущности favorite_route, favorite_route_history и служебная таблица счётчика номера company_sq с описанием полей (раздел 4);</w:t>
      </w:r>
    </w:p>
    <w:p w:rsidR="00EF7FB6" w:rsidRPr="00D31B89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структура точки маршрута внутри поля waypoints (раздел 5);</w:t>
      </w:r>
    </w:p>
    <w:p w:rsidR="00EF7FB6" w:rsidRPr="00D31B89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правила целостности и хранения истории изменений (раздел 6);</w:t>
      </w:r>
    </w:p>
    <w:p w:rsidR="00EF7FB6" w:rsidRPr="00D31B89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ER-диаграмма (раздел 3) и черновик DDL PostgreSQL (раздел 7);</w:t>
      </w:r>
    </w:p>
    <w:p w:rsidR="00EF7FB6" w:rsidRPr="00D31B89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перечень подтверждённых и открытых решений и вопросов, переданных в смежные задачи (разделы 8 и 9).</w:t>
      </w:r>
    </w:p>
    <w:p w:rsidR="00386CB2" w:rsidRPr="00D31B89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Что не входит в задачу. 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В рамках данной задачи не рассматриваются UI корпоративного кабинета, API управления избранными маршрутами, использование маршрута при создании заявки в WEB/МП и логика формирования заявки. Эти изменения реализуются в рамках последующих задач декомпозиции: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1700"/>
        <w:gridCol w:w="8668"/>
      </w:tblGrid>
      <w:tr>
        <w:tc>
          <w:tcPr>
            <w:tcW w:type="dxa" w:w="170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Задача</w:t>
            </w:r>
          </w:p>
        </w:tc>
        <w:tc>
          <w:tcPr>
            <w:tcW w:type="dxa" w:w="866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Что относится к ней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Times New Roman" w:hAnsi="Times New Roman"/>
                <w:sz w:val="18"/>
              </w:rPr>
              <w:t>T01.2</w:t>
            </w:r>
          </w:p>
        </w:tc>
        <w:tc>
          <w:tcPr>
            <w:tcW w:type="dxa" w:w="8668"/>
          </w:tcPr>
          <w:p>
            <w:r/>
            <w:r>
              <w:rPr>
                <w:rFonts w:ascii="Times New Roman" w:hAnsi="Times New Roman"/>
                <w:sz w:val="18"/>
              </w:rPr>
              <w:t>CRUD API избранных маршрутов: проверки, обработка конфликта версий, генерация номера, фильтры списка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Times New Roman" w:hAnsi="Times New Roman"/>
                <w:sz w:val="18"/>
              </w:rPr>
              <w:t>T01.3</w:t>
            </w:r>
          </w:p>
        </w:tc>
        <w:tc>
          <w:tcPr>
            <w:tcW w:type="dxa" w:w="8668"/>
          </w:tcPr>
          <w:p>
            <w:r/>
            <w:r>
              <w:rPr>
                <w:rFonts w:ascii="Times New Roman" w:hAnsi="Times New Roman"/>
                <w:sz w:val="18"/>
              </w:rPr>
              <w:t>Интерфейс справочника в корпоративном кабинете: форма маршрута, список, сообщения пользователю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Times New Roman" w:hAnsi="Times New Roman"/>
                <w:sz w:val="18"/>
              </w:rPr>
              <w:t>T01.4</w:t>
            </w:r>
          </w:p>
        </w:tc>
        <w:tc>
          <w:tcPr>
            <w:tcW w:type="dxa" w:w="8668"/>
          </w:tcPr>
          <w:p>
            <w:r/>
            <w:r>
              <w:rPr>
                <w:rFonts w:ascii="Times New Roman" w:hAnsi="Times New Roman"/>
                <w:sz w:val="18"/>
              </w:rPr>
              <w:t>Интеграция с тарифным сервисом и geo: расчёт расстояния, времени и рекомендуемой стоимости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Times New Roman" w:hAnsi="Times New Roman"/>
                <w:sz w:val="18"/>
              </w:rPr>
              <w:t>T02, T03</w:t>
            </w:r>
          </w:p>
        </w:tc>
        <w:tc>
          <w:tcPr>
            <w:tcW w:type="dxa" w:w="8668"/>
          </w:tcPr>
          <w:p>
            <w:r/>
            <w:r>
              <w:rPr>
                <w:rFonts w:ascii="Times New Roman" w:hAnsi="Times New Roman"/>
                <w:sz w:val="18"/>
              </w:rPr>
              <w:t>WEB-виджет и мобильное приложение: выбор маршрута, автозаполнение и передача маршрута в создание заявки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Times New Roman" w:hAnsi="Times New Roman"/>
                <w:sz w:val="18"/>
              </w:rPr>
              <w:t>T04.1</w:t>
            </w:r>
          </w:p>
        </w:tc>
        <w:tc>
          <w:tcPr>
            <w:tcW w:type="dxa" w:w="8668"/>
          </w:tcPr>
          <w:p>
            <w:r/>
            <w:r>
              <w:rPr>
                <w:rFonts w:ascii="Times New Roman" w:hAnsi="Times New Roman"/>
                <w:sz w:val="18"/>
              </w:rPr>
              <w:t>Расширение заявки: ссылка на избранный маршрут и версию, снимок фиксированной стоимости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Times New Roman" w:hAnsi="Times New Roman"/>
                <w:sz w:val="18"/>
              </w:rPr>
              <w:t>T04.2, T05</w:t>
            </w:r>
          </w:p>
        </w:tc>
        <w:tc>
          <w:tcPr>
            <w:tcW w:type="dxa" w:w="8668"/>
          </w:tcPr>
          <w:p>
            <w:r/>
            <w:r>
              <w:rPr>
                <w:rFonts w:ascii="Times New Roman" w:hAnsi="Times New Roman"/>
                <w:sz w:val="18"/>
              </w:rPr>
              <w:t>Фиксация стоимости и расхождений с фактом; отчётность и выгрузка</w:t>
            </w:r>
          </w:p>
        </w:tc>
      </w:tr>
    </w:tbl>
    <w:p w:rsidR="000246F3" w:rsidRPr="00D31B89" w:rsidRDefault="000246F3" w:rsidP="000246F3">
      <w:pPr>
        <w:spacing w:after="0" w:line="240" w:lineRule="auto"/>
        <w:jc w:val="center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</w:p>
    <w:p w:rsidR="00386CB2" w:rsidRPr="00D31B89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Критерий завершения. 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Задача T01.1 выполнена, когда согласованы состав сущностей и полей, структура точки, правила целостности и истории, DDL и ER-диаграмма, а решения, требующие ответа архитектора или заказчика, зафиксированы в разделе 9 либо переданы в смежные задачи в разделе 8. Реализация API, интерфейса, расчёта и расширения заявки начинается в смежных задачах и относится уже не к модели данных. Проверка формулы тарифа не является условием завершения T01.1.</w:t>
      </w:r>
    </w:p>
    <w:p w:rsidR="00386CB2" w:rsidRPr="00D31B89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Архитектурная граница.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Справочник реализуется отдельным микросервисом со своей схемой базы данных. В рамках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01.1 существующие сервисы платформы не модифицируются; изменения заявки рассматриваются отдельно в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04.1. Взаимодействие выполняется через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API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; идентификаторы внешних сущностей хранятся в таблице без создания внешних ключей, целостность обеспечивается на уровне приложения.</w:t>
      </w:r>
      <w:r w:rsidRPr="00D31B89">
        <w:rPr>
          <w:rFonts w:ascii="Times New Roman" w:hAnsi="Times New Roman" w:cs="Times New Roman"/>
          <w:color w:val="auto"/>
          <w:sz w:val="24"/>
          <w:szCs w:val="24"/>
          <w:shd w:val="clear" w:color="auto" w:fill="FFFFFF"/>
          <w:lang w:val="ru-RU"/>
        </w:rPr>
        <w:t xml:space="preserve"> Внутренний </w:t>
      </w:r>
      <w:r w:rsidRPr="00D31B89">
        <w:rPr>
          <w:rFonts w:ascii="Times New Roman" w:hAnsi="Times New Roman" w:cs="Times New Roman"/>
          <w:color w:val="auto"/>
          <w:sz w:val="24"/>
          <w:szCs w:val="24"/>
          <w:shd w:val="clear" w:color="auto" w:fill="FFFFFF"/>
        </w:rPr>
        <w:t>FK</w:t>
      </w:r>
      <w:r w:rsidRPr="00D31B89">
        <w:rPr>
          <w:rFonts w:ascii="Times New Roman" w:hAnsi="Times New Roman" w:cs="Times New Roman"/>
          <w:color w:val="auto"/>
          <w:sz w:val="24"/>
          <w:szCs w:val="24"/>
          <w:shd w:val="clear" w:color="auto" w:fill="FFFFFF"/>
          <w:lang w:val="ru-RU"/>
        </w:rPr>
        <w:t xml:space="preserve"> между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favorite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history</w:t>
      </w:r>
      <w:r w:rsidRPr="00D31B89">
        <w:rPr>
          <w:rFonts w:ascii="Times New Roman" w:hAnsi="Times New Roman" w:cs="Times New Roman"/>
          <w:color w:val="auto"/>
          <w:sz w:val="24"/>
          <w:szCs w:val="24"/>
          <w:shd w:val="clear" w:color="auto" w:fill="FFFFFF"/>
          <w:lang w:val="ru-RU"/>
        </w:rPr>
        <w:t xml:space="preserve"> и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favorite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D31B89">
        <w:rPr>
          <w:rFonts w:ascii="Times New Roman" w:hAnsi="Times New Roman" w:cs="Times New Roman"/>
          <w:color w:val="auto"/>
          <w:sz w:val="24"/>
          <w:szCs w:val="24"/>
          <w:shd w:val="clear" w:color="auto" w:fill="FFFFFF"/>
          <w:lang w:val="ru-RU"/>
        </w:rPr>
        <w:t xml:space="preserve"> — создаётся, обе таблицы в одной схеме.</w:t>
      </w:r>
    </w:p>
    <w:p w:rsidR="00386CB2" w:rsidRPr="00D31B89" w:rsidRDefault="00386CB2" w:rsidP="000246F3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Выбор транспортного средства.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Модель не хранит ссылку на конкретное транспортное средство: автомобиль выбирается при оформлении заявки (протокол 17.09, п. 4).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Для трансфера предусмотрен класс услуги «Выбор автомобиля» (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TRANSFER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CAR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CHOICE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): при оформлении заявки система запрашивает список свободных автомобилей.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Расчёт стоимости для этого класса зависит от даты поездки (D15).</w:t>
      </w:r>
    </w:p>
    <w:p w:rsidR="00386CB2" w:rsidRPr="00D31B89" w:rsidRDefault="00386CB2" w:rsidP="000246F3">
      <w:pPr>
        <w:pStyle w:val="1"/>
        <w:rPr>
          <w:color w:val="auto"/>
          <w:lang w:val="ru-RU"/>
        </w:rPr>
      </w:pPr>
      <w:r w:rsidRPr="00D31B89">
        <w:rPr>
          <w:color w:val="auto"/>
          <w:lang w:val="ru-RU"/>
        </w:rPr>
        <w:t>2 Источники требований и связанные материалы</w:t>
      </w:r>
    </w:p>
    <w:p w:rsidR="00386CB2" w:rsidRPr="00D31B89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Основанием для проектирования являются:</w:t>
      </w:r>
    </w:p>
    <w:p w:rsidR="00EF7FB6" w:rsidRPr="00D31B89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БТ «Манжерок — Фиксированная (прайс-стоимость) поездка по маршруту», версия 11 от 27.08.2026 (редакцию уточнить): §6 бизнес-правила (6.1 справочник стоимости поездок, 6.2 логика стоимости), §8 справочник в корпоративном кабинете (8.2 фиксация времени действия маршрута), §10 влияние на модель данных (10.1 новая сущность, 10.2 изменённые таблицы), §12 критерии приёмки;</w:t>
      </w:r>
    </w:p>
    <w:p w:rsidR="00EF7FB6" w:rsidRPr="00D31B89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ответы заказчика по итогам встреч 10.09.2026 и 17.09.2026 (протоколы встреч);</w:t>
      </w:r>
    </w:p>
    <w:p w:rsidR="00EF7FB6" w:rsidRPr="00D31B89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записи встреч 23.09, 24.09, 30.09 и 05.10.2026: адреса, база и число точек, плановое ожидание, удаление и история, период действия, классы услуг;</w:t>
      </w:r>
    </w:p>
    <w:p w:rsidR="00EF7FB6" w:rsidRPr="00D31B89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дорожная карта проекта «Избранные маршруты»: декомпозиция задач и состав работ T01.1;</w:t>
      </w:r>
    </w:p>
    <w:p w:rsidR="00EF7FB6" w:rsidRPr="00D31B89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предыдущие редакции T01.1 и документ T01.2 (API): согласованные названия и типы;</w:t>
      </w:r>
    </w:p>
    <w:p w:rsidR="00EF7FB6" w:rsidRPr="00D31B89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OpenAPI «Платформа — Адреса» v3.16.0: структура адреса, обязательные поля.</w:t>
      </w:r>
    </w:p>
    <w:p w:rsidR="00386CB2" w:rsidRPr="00D31B89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Изученный код, схемы БД и стенд платформы. 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Метки [КОД] и [СТЕНД] в тексте относятся к этим материалам. Значения application.yml — значения по умолчанию, настройки стенда не проверялись.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300"/>
        <w:gridCol w:w="4400"/>
        <w:gridCol w:w="3668"/>
      </w:tblGrid>
      <w:tr>
        <w:tc>
          <w:tcPr>
            <w:tcW w:type="dxa" w:w="230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Сервис, материал</w:t>
            </w:r>
          </w:p>
        </w:tc>
        <w:tc>
          <w:tcPr>
            <w:tcW w:type="dxa" w:w="440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Что изучено</w:t>
            </w:r>
          </w:p>
        </w:tc>
        <w:tc>
          <w:tcPr>
            <w:tcW w:type="dxa" w:w="366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Для чего использовано</w:t>
            </w:r>
          </w:p>
        </w:tc>
      </w:tr>
      <w:tr>
        <w:tc>
          <w:tcPr>
            <w:tcW w:type="dxa" w:w="2300"/>
          </w:tcPr>
          <w:p>
            <w:r/>
            <w:r>
              <w:rPr>
                <w:rFonts w:ascii="Times New Roman" w:hAnsi="Times New Roman"/>
                <w:sz w:val="18"/>
              </w:rPr>
              <w:t>Сервис заявок (passenger_request)</w:t>
            </w:r>
          </w:p>
        </w:tc>
        <w:tc>
          <w:tcPr>
            <w:tcW w:type="dxa" w:w="4400"/>
          </w:tcPr>
          <w:p>
            <w:r/>
            <w:r>
              <w:rPr>
                <w:rFonts w:ascii="Times New Roman" w:hAnsi="Times New Roman"/>
                <w:sz w:val="18"/>
              </w:rPr>
              <w:t>Сущность Request (наследование TABLE_PER_CLASS); таблицы request.request_for_taxi, request.request_for_group_transfer, request.waypoint, request.company_sq; WaypointDTO; условие fraud-пометки TAXI_WAITING_TIME; проверка лимита многоточечных заявок</w:t>
            </w:r>
          </w:p>
        </w:tc>
        <w:tc>
          <w:tcPr>
            <w:tcW w:type="dxa" w:w="3668"/>
          </w:tcPr>
          <w:p>
            <w:r/>
            <w:r>
              <w:rPr>
                <w:rFonts w:ascii="Times New Roman" w:hAnsi="Times New Roman"/>
                <w:sz w:val="18"/>
              </w:rPr>
              <w:t>Связь маршрута с заявкой (T04.1), структура точки, единицы ожидания, образец счётчика номера (D13)</w:t>
            </w:r>
          </w:p>
        </w:tc>
      </w:tr>
      <w:tr>
        <w:tc>
          <w:tcPr>
            <w:tcW w:type="dxa" w:w="2300"/>
          </w:tcPr>
          <w:p>
            <w:r/>
            <w:r>
              <w:rPr>
                <w:rFonts w:ascii="Times New Roman" w:hAnsi="Times New Roman"/>
                <w:sz w:val="18"/>
              </w:rPr>
              <w:t>Сервис проверок заявок (request-checks)</w:t>
            </w:r>
          </w:p>
        </w:tc>
        <w:tc>
          <w:tcPr>
            <w:tcW w:type="dxa" w:w="4400"/>
          </w:tcPr>
          <w:p>
            <w:r/>
            <w:r>
              <w:rPr>
                <w:rFonts w:ascii="Times New Roman" w:hAnsi="Times New Roman"/>
                <w:sz w:val="18"/>
              </w:rPr>
              <w:t>Лимит многоточечных заявок (TripRequestRepository, application.yml)</w:t>
            </w:r>
          </w:p>
        </w:tc>
        <w:tc>
          <w:tcPr>
            <w:tcW w:type="dxa" w:w="3668"/>
          </w:tcPr>
          <w:p>
            <w:r/>
            <w:r>
              <w:rPr>
                <w:rFonts w:ascii="Times New Roman" w:hAnsi="Times New Roman"/>
                <w:sz w:val="18"/>
              </w:rPr>
              <w:t>Число точек маршрута (D10)</w:t>
            </w:r>
          </w:p>
        </w:tc>
      </w:tr>
      <w:tr>
        <w:tc>
          <w:tcPr>
            <w:tcW w:type="dxa" w:w="2300"/>
          </w:tcPr>
          <w:p>
            <w:r/>
            <w:r>
              <w:rPr>
                <w:rFonts w:ascii="Times New Roman" w:hAnsi="Times New Roman"/>
                <w:sz w:val="18"/>
              </w:rPr>
              <w:t>Сервис тарифов (tariff)</w:t>
            </w:r>
          </w:p>
        </w:tc>
        <w:tc>
          <w:tcPr>
            <w:tcW w:type="dxa" w:w="4400"/>
          </w:tcPr>
          <w:p>
            <w:r/>
            <w:r>
              <w:rPr>
                <w:rFonts w:ascii="Times New Roman" w:hAnsi="Times New Roman"/>
                <w:sz w:val="18"/>
              </w:rPr>
              <w:t>Загрузка и версионирование тарифов (TariffServiceImpl); расчёт (CalculatingController, CalculateServiceImpl, TripDto, CalculatedDto); gRPC TariffService; тарифы такси и трансфера</w:t>
            </w:r>
          </w:p>
        </w:tc>
        <w:tc>
          <w:tcPr>
            <w:tcW w:type="dxa" w:w="3668"/>
          </w:tcPr>
          <w:p>
            <w:r/>
            <w:r>
              <w:rPr>
                <w:rFonts w:ascii="Times New Roman" w:hAnsi="Times New Roman"/>
                <w:sz w:val="18"/>
              </w:rPr>
              <w:t>tariff_id, рекомендуемая стоимость, бесплатное ожидание, классы, ночной признак (D07, D12, D15)</w:t>
            </w:r>
          </w:p>
        </w:tc>
      </w:tr>
      <w:tr>
        <w:tc>
          <w:tcPr>
            <w:tcW w:type="dxa" w:w="2300"/>
          </w:tcPr>
          <w:p>
            <w:r/>
            <w:r>
              <w:rPr>
                <w:rFonts w:ascii="Times New Roman" w:hAnsi="Times New Roman"/>
                <w:sz w:val="18"/>
              </w:rPr>
              <w:t>Сервис geo</w:t>
            </w:r>
          </w:p>
        </w:tc>
        <w:tc>
          <w:tcPr>
            <w:tcW w:type="dxa" w:w="4400"/>
          </w:tcPr>
          <w:p>
            <w:r/>
            <w:r>
              <w:rPr>
                <w:rFonts w:ascii="Times New Roman" w:hAnsi="Times New Roman"/>
                <w:sz w:val="18"/>
              </w:rPr>
              <w:t>GeoController, RouteServiceImpl</w:t>
            </w:r>
          </w:p>
        </w:tc>
        <w:tc>
          <w:tcPr>
            <w:tcW w:type="dxa" w:w="3668"/>
          </w:tcPr>
          <w:p>
            <w:r/>
            <w:r>
              <w:rPr>
                <w:rFonts w:ascii="Times New Roman" w:hAnsi="Times New Roman"/>
                <w:sz w:val="18"/>
              </w:rPr>
              <w:t>Расстояние и время маршрута: total_km, travel_time (D12)</w:t>
            </w:r>
          </w:p>
        </w:tc>
      </w:tr>
      <w:tr>
        <w:tc>
          <w:tcPr>
            <w:tcW w:type="dxa" w:w="2300"/>
          </w:tcPr>
          <w:p>
            <w:r/>
            <w:r>
              <w:rPr>
                <w:rFonts w:ascii="Times New Roman" w:hAnsi="Times New Roman"/>
                <w:sz w:val="18"/>
              </w:rPr>
              <w:t>Адресный сервис и OpenAPI адресов</w:t>
            </w:r>
          </w:p>
        </w:tc>
        <w:tc>
          <w:tcPr>
            <w:tcW w:type="dxa" w:w="4400"/>
          </w:tcPr>
          <w:p>
            <w:r/>
            <w:r>
              <w:rPr>
                <w:rFonts w:ascii="Times New Roman" w:hAnsi="Times New Roman"/>
                <w:sz w:val="18"/>
              </w:rPr>
              <w:t>Контракт адреса, обязательные и необязательные поля</w:t>
            </w:r>
          </w:p>
        </w:tc>
        <w:tc>
          <w:tcPr>
            <w:tcW w:type="dxa" w:w="3668"/>
          </w:tcPr>
          <w:p>
            <w:r/>
            <w:r>
              <w:rPr>
                <w:rFonts w:ascii="Times New Roman" w:hAnsi="Times New Roman"/>
                <w:sz w:val="18"/>
              </w:rPr>
              <w:t>Структура точки (D01)</w:t>
            </w:r>
          </w:p>
        </w:tc>
      </w:tr>
      <w:tr>
        <w:tc>
          <w:tcPr>
            <w:tcW w:type="dxa" w:w="2300"/>
          </w:tcPr>
          <w:p>
            <w:r/>
            <w:r>
              <w:rPr>
                <w:rFonts w:ascii="Times New Roman" w:hAnsi="Times New Roman"/>
                <w:sz w:val="18"/>
              </w:rPr>
              <w:t>Библиотека human_readable_generator</w:t>
            </w:r>
          </w:p>
        </w:tc>
        <w:tc>
          <w:tcPr>
            <w:tcW w:type="dxa" w:w="4400"/>
          </w:tcPr>
          <w:p>
            <w:r/>
            <w:r>
              <w:rPr>
                <w:rFonts w:ascii="Times New Roman" w:hAnsi="Times New Roman"/>
                <w:sz w:val="18"/>
              </w:rPr>
              <w:t>CompanySQServiceImpl, формат номера</w:t>
            </w:r>
          </w:p>
        </w:tc>
        <w:tc>
          <w:tcPr>
            <w:tcW w:type="dxa" w:w="3668"/>
          </w:tcPr>
          <w:p>
            <w:r/>
            <w:r>
              <w:rPr>
                <w:rFonts w:ascii="Times New Roman" w:hAnsi="Times New Roman"/>
                <w:sz w:val="18"/>
              </w:rPr>
              <w:t>Номер FR-XXXX-XXXXXXXX и таблица company_sq (D13)</w:t>
            </w:r>
          </w:p>
        </w:tc>
      </w:tr>
      <w:tr>
        <w:tc>
          <w:tcPr>
            <w:tcW w:type="dxa" w:w="2300"/>
          </w:tcPr>
          <w:p>
            <w:r/>
            <w:r>
              <w:rPr>
                <w:rFonts w:ascii="Times New Roman" w:hAnsi="Times New Roman"/>
                <w:sz w:val="18"/>
              </w:rPr>
              <w:t>Библиотека transport_core, библиотека audit</w:t>
            </w:r>
          </w:p>
        </w:tc>
        <w:tc>
          <w:tcPr>
            <w:tcW w:type="dxa" w:w="4400"/>
          </w:tcPr>
          <w:p>
            <w:r/>
            <w:r>
              <w:rPr>
                <w:rFonts w:ascii="Times New Roman" w:hAnsi="Times New Roman"/>
                <w:sz w:val="18"/>
              </w:rPr>
              <w:t>ExceptionBody; журнал HTTP-действий</w:t>
            </w:r>
          </w:p>
        </w:tc>
        <w:tc>
          <w:tcPr>
            <w:tcW w:type="dxa" w:w="3668"/>
          </w:tcPr>
          <w:p>
            <w:r/>
            <w:r>
              <w:rPr>
                <w:rFonts w:ascii="Times New Roman" w:hAnsi="Times New Roman"/>
                <w:sz w:val="18"/>
              </w:rPr>
              <w:t>Формат ошибок (D11); граница между журналом действий и историей значений (D04)</w:t>
            </w:r>
          </w:p>
        </w:tc>
      </w:tr>
      <w:tr>
        <w:tc>
          <w:tcPr>
            <w:tcW w:type="dxa" w:w="2300"/>
          </w:tcPr>
          <w:p>
            <w:r/>
            <w:r>
              <w:rPr>
                <w:rFonts w:ascii="Times New Roman" w:hAnsi="Times New Roman"/>
                <w:sz w:val="18"/>
              </w:rPr>
              <w:t>Сущность организации (Organization), gRPC-контракт организаций</w:t>
            </w:r>
          </w:p>
        </w:tc>
        <w:tc>
          <w:tcPr>
            <w:tcW w:type="dxa" w:w="4400"/>
          </w:tcPr>
          <w:p>
            <w:r/>
            <w:r>
              <w:rPr>
                <w:rFonts w:ascii="Times New Roman" w:hAnsi="Times New Roman"/>
                <w:sz w:val="18"/>
              </w:rPr>
              <w:t>Поле digitId</w:t>
            </w:r>
          </w:p>
        </w:tc>
        <w:tc>
          <w:tcPr>
            <w:tcW w:type="dxa" w:w="3668"/>
          </w:tcPr>
          <w:p>
            <w:r/>
            <w:r>
              <w:rPr>
                <w:rFonts w:ascii="Times New Roman" w:hAnsi="Times New Roman"/>
                <w:sz w:val="18"/>
              </w:rPr>
              <w:t>Код организации в номере маршрута, organization_id</w:t>
            </w:r>
          </w:p>
        </w:tc>
      </w:tr>
      <w:tr>
        <w:tc>
          <w:tcPr>
            <w:tcW w:type="dxa" w:w="2300"/>
          </w:tcPr>
          <w:p>
            <w:r/>
            <w:r>
              <w:rPr>
                <w:rFonts w:ascii="Times New Roman" w:hAnsi="Times New Roman"/>
                <w:sz w:val="18"/>
              </w:rPr>
              <w:t>Сервис согласований (passenger-approvals)</w:t>
            </w:r>
          </w:p>
        </w:tc>
        <w:tc>
          <w:tcPr>
            <w:tcW w:type="dxa" w:w="4400"/>
          </w:tcPr>
          <w:p>
            <w:r/>
            <w:r>
              <w:rPr>
                <w:rFonts w:ascii="Times New Roman" w:hAnsi="Times New Roman"/>
                <w:sz w:val="18"/>
              </w:rPr>
              <w:t>Использование jsonb в сущностях Approval, ApprovalJournal</w:t>
            </w:r>
          </w:p>
        </w:tc>
        <w:tc>
          <w:tcPr>
            <w:tcW w:type="dxa" w:w="3668"/>
          </w:tcPr>
          <w:p>
            <w:r/>
            <w:r>
              <w:rPr>
                <w:rFonts w:ascii="Times New Roman" w:hAnsi="Times New Roman"/>
                <w:sz w:val="18"/>
              </w:rPr>
              <w:t>Тип waypoints (D03)</w:t>
            </w:r>
          </w:p>
        </w:tc>
      </w:tr>
      <w:tr>
        <w:tc>
          <w:tcPr>
            <w:tcW w:type="dxa" w:w="2300"/>
          </w:tcPr>
          <w:p>
            <w:r/>
            <w:r>
              <w:rPr>
                <w:rFonts w:ascii="Times New Roman" w:hAnsi="Times New Roman"/>
                <w:sz w:val="18"/>
              </w:rPr>
              <w:t>Веб-клиент заказа (client-passengers)</w:t>
            </w:r>
          </w:p>
        </w:tc>
        <w:tc>
          <w:tcPr>
            <w:tcW w:type="dxa" w:w="4400"/>
          </w:tcPr>
          <w:p>
            <w:r/>
            <w:r>
              <w:rPr>
                <w:rFonts w:ascii="Times New Roman" w:hAnsi="Times New Roman"/>
                <w:sz w:val="18"/>
              </w:rPr>
              <w:t>useCreateTripRequest.ts, GroupTransferChoosingBookingInterval.tsx</w:t>
            </w:r>
          </w:p>
        </w:tc>
        <w:tc>
          <w:tcPr>
            <w:tcW w:type="dxa" w:w="3668"/>
          </w:tcPr>
          <w:p>
            <w:r/>
            <w:r>
              <w:rPr>
                <w:rFonts w:ascii="Times New Roman" w:hAnsi="Times New Roman"/>
                <w:sz w:val="18"/>
              </w:rPr>
              <w:t>Передача ожидания первой точки в расчёт</w:t>
            </w:r>
          </w:p>
        </w:tc>
      </w:tr>
      <w:tr>
        <w:tc>
          <w:tcPr>
            <w:tcW w:type="dxa" w:w="2300"/>
          </w:tcPr>
          <w:p>
            <w:r/>
            <w:r>
              <w:rPr>
                <w:rFonts w:ascii="Times New Roman" w:hAnsi="Times New Roman"/>
                <w:sz w:val="18"/>
              </w:rPr>
              <w:t>Тестовый стенд</w:t>
            </w:r>
          </w:p>
        </w:tc>
        <w:tc>
          <w:tcPr>
            <w:tcW w:type="dxa" w:w="4400"/>
          </w:tcPr>
          <w:p>
            <w:r/>
            <w:r>
              <w:rPr>
                <w:rFonts w:ascii="Times New Roman" w:hAnsi="Times New Roman"/>
                <w:sz w:val="18"/>
              </w:rPr>
              <w:t>Коды классов услуг, форма создания заявки, пример расчёта</w:t>
            </w:r>
          </w:p>
        </w:tc>
        <w:tc>
          <w:tcPr>
            <w:tcW w:type="dxa" w:w="3668"/>
          </w:tcPr>
          <w:p>
            <w:r/>
            <w:r>
              <w:rPr>
                <w:rFonts w:ascii="Times New Roman" w:hAnsi="Times New Roman"/>
                <w:sz w:val="18"/>
              </w:rPr>
              <w:t>Классы такси и трансфера, примеры значений</w:t>
            </w:r>
          </w:p>
        </w:tc>
      </w:tr>
    </w:tbl>
    <w:p w:rsidR="000246F3" w:rsidRPr="00D31B89" w:rsidRDefault="000246F3" w:rsidP="000246F3">
      <w:pPr>
        <w:spacing w:after="0" w:line="240" w:lineRule="auto"/>
        <w:jc w:val="center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</w:p>
    <w:p w:rsidR="00282E15" w:rsidRPr="00D31B89" w:rsidRDefault="00386CB2" w:rsidP="00201C3F">
      <w:pPr>
        <w:pStyle w:val="1"/>
        <w:rPr>
          <w:color w:val="auto"/>
        </w:rPr>
      </w:pPr>
      <w:r w:rsidRPr="00D31B89">
        <w:rPr>
          <w:color w:val="auto"/>
        </w:rPr>
        <w:t>3</w:t>
      </w:r>
      <w:r w:rsidRPr="00D31B89">
        <w:rPr>
          <w:color w:val="auto"/>
        </w:rPr>
        <w:t xml:space="preserve"> Сущности и связи</w:t>
      </w:r>
    </w:p>
    <w:p w:rsidR="00386CB2" w:rsidRPr="00D31B89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Диаграмма показывает таблицы схемы favorite_route (favorite_route, favorite_route_history, company_sq) и связи с сущностями других сервисов: тарифом, организацией, пользователем и заявкой. Сплошная линия — внешний ключ в базе данных, пунктир — связь по значению идентификатора между сервисами.</w:t>
      </w:r>
    </w:p>
    <w:p w:rsidR="00BC2C78" w:rsidRPr="00D31B89" w:rsidRDefault="00E57782" w:rsidP="00BC2C78">
      <w:pPr>
        <w:rPr>
          <w:rFonts w:asciiTheme="majorHAnsi" w:hAnsiTheme="majorHAnsi" w:cstheme="majorHAnsi"/>
          <w:color w:val="auto"/>
        </w:rPr>
      </w:pPr>
      <w:r>
        <w:rPr>
          <w:rFonts w:asciiTheme="majorHAnsi" w:hAnsiTheme="majorHAnsi" w:cstheme="majorHAnsi"/>
          <w:noProof/>
          <w:color w:val="auto"/>
          <w:lang w:val="ru-RU" w:eastAsia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517.8pt;height:604.7pt">
            <v:imagedata r:id="rId8" o:title="Схема базы данных с полностью чёрным текстом"/>
          </v:shape>
        </w:pict>
      </w:r>
    </w:p>
    <w:p w:rsidR="00282E15" w:rsidRPr="00D31B89" w:rsidRDefault="00282E15">
      <w:pPr>
        <w:rPr>
          <w:rFonts w:asciiTheme="majorHAnsi" w:hAnsiTheme="majorHAnsi" w:cstheme="majorHAnsi"/>
          <w:color w:val="auto"/>
        </w:rPr>
      </w:pPr>
    </w:p>
    <w:p w:rsidR="000861D1" w:rsidRPr="00D31B89" w:rsidRDefault="000861D1" w:rsidP="000861D1">
      <w:pPr>
        <w:pStyle w:val="1"/>
        <w:rPr>
          <w:rFonts w:ascii="Times New Roman" w:hAnsi="Times New Roman" w:cs="Times New Roman"/>
          <w:color w:val="auto"/>
          <w:sz w:val="24"/>
          <w:szCs w:val="24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</w:rPr>
        <w:t>4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 xml:space="preserve"> Состав полей</w:t>
      </w:r>
    </w:p>
    <w:p w:rsidR="00386CB2" w:rsidRPr="00D31B89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Раздел описывает таблицы схемы favorite_route: основную favorite_route, историю изменений favorite_route_history и служебный счётчик номера company_sq. Для каждой таблицы указано, что она хранит и зачем нужна.</w:t>
      </w:r>
    </w:p>
    <w:p w:rsidR="000861D1" w:rsidRPr="00D31B89" w:rsidRDefault="000861D1" w:rsidP="000861D1">
      <w:pPr>
        <w:pStyle w:val="21"/>
        <w:rPr>
          <w:rFonts w:ascii="Times New Roman" w:hAnsi="Times New Roman" w:cs="Times New Roman"/>
          <w:color w:val="auto"/>
          <w:szCs w:val="24"/>
        </w:rPr>
      </w:pPr>
      <w:r w:rsidRPr="00D31B89">
        <w:rPr>
          <w:rFonts w:ascii="Times New Roman" w:hAnsi="Times New Roman" w:cs="Times New Roman"/>
          <w:color w:val="auto"/>
          <w:szCs w:val="24"/>
        </w:rPr>
        <w:t>Поля favorite_route</w:t>
      </w:r>
    </w:p>
    <w:p w:rsidR="00386CB2" w:rsidRPr="00D31B89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Что это за таблица. 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Основная таблица справочника: одна строка — один избранный маршрут организации. Хранит упорядоченные точки (waypoints), вид транспорта и класс услуги, расчётные показатели (протяжённость и время), две стоимости (рекомендуемую по тарифу и фиксированную по прайсу), привязку к тарифу, период действия и служебные поля. Нужна, чтобы при создании заявки подставить заранее согласованные условия поездки и цену. Связи: с favorite_route_history — внутренний внешний ключ (1:N); с организацией, пользователем и тарифом — по UUID без внешних ключей (данные других сервисов); заявка ссылается на маршрут по favorite_route_id и favorite_route_version (T04.1).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54"/>
        <w:gridCol w:w="1356"/>
        <w:gridCol w:w="1201"/>
        <w:gridCol w:w="5847"/>
      </w:tblGrid>
      <w:tr w:rsidR="00D31B89" w:rsidRPr="00D31B89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Поле</w:t>
            </w:r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Тип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Обяз / default</w:t>
            </w:r>
          </w:p>
        </w:tc>
        <w:tc>
          <w:tcPr>
            <w:tcW w:w="94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Назначение и правило</w:t>
            </w:r>
          </w:p>
        </w:tc>
      </w:tr>
      <w:tr w:rsidR="00D31B89" w:rsidRPr="00E57782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id</w:t>
            </w:r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94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Технический идентификатор. Генерируется приложением, не базой</w:t>
            </w:r>
          </w:p>
        </w:tc>
      </w:tr>
      <w:tr w:rsidR="00D31B89" w:rsidRPr="00D31B89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favorite_route_number</w:t>
            </w:r>
            <w:proofErr w:type="spellEnd"/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varchar(20)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9411" w:type="dxa"/>
          </w:tcPr>
          <w:p w:rsidR="000861D1" w:rsidRPr="00D31B89" w:rsidRDefault="000861D1" w:rsidP="0018645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Номер маршрута FR-XXXX-XXXXXXXX, уникален.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Имя поля — решение встречи 17.09: указание на сущность исключает путаницу с одноимёнными полями других сервисов.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XXXX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—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digitId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организации (13 → 0013), не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organizationCode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. Генерация номера —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01.2. Счётчик ведётся в служебной таблице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company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sq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(см. ниже).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[СОГЛАСОВАТЬ С АРХИТЕКТОРОМ D13]</w:t>
            </w:r>
          </w:p>
        </w:tc>
      </w:tr>
      <w:tr w:rsidR="00D31B89" w:rsidRPr="00E57782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route_name</w:t>
            </w:r>
            <w:proofErr w:type="spellEnd"/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varchar(255)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94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Название маршрута, не уникально. Длина соответствует практике сервиса тарифов</w:t>
            </w:r>
          </w:p>
        </w:tc>
      </w:tr>
      <w:tr w:rsidR="00D31B89" w:rsidRPr="00E57782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waypoints</w:t>
            </w:r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jsonb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9411" w:type="dxa"/>
          </w:tcPr>
          <w:p w:rsidR="000861D1" w:rsidRPr="00D31B89" w:rsidRDefault="000861D1" w:rsidP="0018645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Упорядоченные точки: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первая точка — база (место старта), промежуточные точки с плановым ожиданием, последняя — конечная точка (для маршрутов с возвратом — база).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От 2 до 26 точек, включая базу (D10).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[СОГЛАСОВАТЬ С АРХИТЕКТОРОМ] Тип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jsonb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вместо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json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; состав точки —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раздел 5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.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[ПОДТВЕРЖДЕНО] От 2 до 26 точек, включая базу (встреча 05.10, 10:24–12:04); первая точка — место базирования, последняя — конечная точка маршрута (D10).</w:t>
            </w:r>
          </w:p>
        </w:tc>
      </w:tr>
      <w:tr w:rsidR="00D31B89" w:rsidRPr="00D31B89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transport_type</w:t>
            </w:r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varchar(50)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94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Вид транспорта: TAXI / GROUP_TRANSFER. </w:t>
            </w:r>
          </w:p>
        </w:tc>
      </w:tr>
      <w:tr w:rsidR="00D31B89" w:rsidRPr="00E57782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service_class</w:t>
            </w:r>
            <w:proofErr w:type="spellEnd"/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varchar(50)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94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Код класса соответствует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transport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type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.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TAXI: ECONOMY, COMFORT, COMFORT_PLUS,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BUSINESS, OFFICIAL, VIP_BUS, SMALL_BUS, MIDDLE_BUS, LARGE_BUS. GROUP_TRANSFER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: TRANSFER, TRANSFER_COMFORT, TRANSFER_COMFORT_PLUS, TRANSFER_BUSINESS, TRANSFER_VIP, TRANSFER_CAR_CHOICE.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Коды получены со стенда.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[ПОДТВЕРЖДЕНО] Для такси остаются все классы платформы, включая OFFICIAL («Служебный») и автобусные классы (встреча 05.10, 12:24–13:30); легкового VIP в платформе нет (D08).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[СОГЛАСОВАТЬ С ЗАКАЗЧИКОМ И АРХИТЕКТОРОМ] Класс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TRANSFER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CAR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CHOICE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: расчёт зависит от даты поездки и свободных автомобилей (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15).</w:t>
            </w:r>
          </w:p>
        </w:tc>
      </w:tr>
      <w:tr w:rsidR="00D31B89" w:rsidRPr="00E57782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total_km</w:t>
            </w:r>
            <w:proofErr w:type="spellEnd"/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numeric(7,3)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9411" w:type="dxa"/>
          </w:tcPr>
          <w:p w:rsidR="000861D1" w:rsidRPr="00D31B89" w:rsidRDefault="000861D1" w:rsidP="00DD6D50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Протяжённость, км; внешнее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distance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— км. Заполняется расчётом маршрута.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numeric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(7,3):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distance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приходит с точностью до метра (пример стенда 0.886 км) и хранится без округления.</w:t>
            </w:r>
          </w:p>
        </w:tc>
      </w:tr>
      <w:tr w:rsidR="00D31B89" w:rsidRPr="00E57782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travel_time</w:t>
            </w:r>
            <w:proofErr w:type="spellEnd"/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numeric(6,1)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9411" w:type="dxa"/>
          </w:tcPr>
          <w:p w:rsidR="000861D1" w:rsidRPr="00D31B89" w:rsidRDefault="000861D1" w:rsidP="00DD6D50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Движение без ожидания, минуты. Внешнее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time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— мс.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time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/ 60000 с округлением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half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up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до 0,1 минуты; значение вне диапазона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numeric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(6,1) отклоняется.</w:t>
            </w:r>
          </w:p>
        </w:tc>
      </w:tr>
      <w:tr w:rsidR="00D31B89" w:rsidRPr="00E57782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total_time</w:t>
            </w:r>
            <w:proofErr w:type="spellEnd"/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numeric(6,1)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9411" w:type="dxa"/>
          </w:tcPr>
          <w:p w:rsidR="000861D1" w:rsidRPr="00D31B89" w:rsidRDefault="000861D1" w:rsidP="00DD6D50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Продолжительность с плановым ожиданием, минуты (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time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+ сумма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waitTime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по точкам) / 60000 с округлением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half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up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до 0,1 минуты один раз, после суммирования; значение вне диапазона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numeric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(6,1) отклоняется.</w:t>
            </w:r>
          </w:p>
        </w:tc>
      </w:tr>
      <w:tr w:rsidR="00D31B89" w:rsidRPr="00E57782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recommended_cost</w:t>
            </w:r>
            <w:proofErr w:type="spellEnd"/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int4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Да </w:t>
            </w:r>
          </w:p>
        </w:tc>
        <w:tc>
          <w:tcPr>
            <w:tcW w:w="9411" w:type="dxa"/>
          </w:tcPr>
          <w:p w:rsidR="000861D1" w:rsidRPr="00D31B89" w:rsidRDefault="000861D1" w:rsidP="0018645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Рекомендуемая стоимость по тарифу, копейки. Заполняется системой результатом штатного calculate: кнопка в форме показывает расчёт, при сохранении сервис рассчитывает значение сам (D12); вручную не вводится.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[ПОДТВЕРЖДЕНО] Обязательно (встреча 05.10, 09:25): без расчёта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по тарифу маршрут не сохраняется. Для TRANSFER_CAR_CHOICE — D15. Не перезаписывается при изменении fixed_cost (критерий приёмки БТ §12). [СОГЛАСОВАТЬ С АРХИТЕКТОРОМ]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int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4; значение вне диапазона отклоняется. [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01.4] Контракт получения результата.</w:t>
            </w:r>
          </w:p>
        </w:tc>
      </w:tr>
      <w:tr w:rsidR="00D31B89" w:rsidRPr="00D31B89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fixed_cost</w:t>
            </w:r>
            <w:proofErr w:type="spellEnd"/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int4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9411" w:type="dxa"/>
          </w:tcPr>
          <w:p w:rsidR="000861D1" w:rsidRPr="00D31B89" w:rsidRDefault="000861D1" w:rsidP="0018645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Фиксированная цена из прайса, утверждённого приказом; копейки, &gt; 0. Включает платные дороги и парковку. Вводится пользователем только вручную и не </w:t>
            </w: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предзаполняется</w:t>
            </w:r>
            <w:proofErr w:type="spellEnd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значением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recommended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cost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. [СОГЛАСОВАТЬ С АРХИТЕКТОРОМ]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int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4, как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recommended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cost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.</w:t>
            </w:r>
          </w:p>
        </w:tc>
      </w:tr>
      <w:tr w:rsidR="00D31B89" w:rsidRPr="00E57782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is_night_tariff</w:t>
            </w:r>
            <w:proofErr w:type="spellEnd"/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boolean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 / false</w:t>
            </w:r>
          </w:p>
        </w:tc>
        <w:tc>
          <w:tcPr>
            <w:tcW w:w="9411" w:type="dxa"/>
          </w:tcPr>
          <w:p w:rsidR="000861D1" w:rsidRPr="00D31B89" w:rsidRDefault="000861D1" w:rsidP="00B2331A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Признак ночного тарифа (22:00–06:00). Ночной и дневной маршруты — отдельные записи со своей ценой. Хранится для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UI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и фильтрации.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TAXI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: совпадает с тарифом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tariff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id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, валидируется при сохранении.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GROUP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TRANSFER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: единственный источник признака, так как в тарифе трансфера его нет.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[ПОДТВЕРЖДЕНО] Для GROUP_TRANSFER признак необязателен: по умолчанию false, с тарифом не сверяется (в тарифах трансфера нет ночного признака и временных коэффициентов). Подбор ночного или дневного варианта маршрута по времени выезда при оформлении заявки — T02/T04.1 (встреча 05.10, 04:46–05:13).</w:t>
            </w:r>
          </w:p>
        </w:tc>
      </w:tr>
      <w:tr w:rsidR="00D31B89" w:rsidRPr="00E57782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lastRenderedPageBreak/>
              <w:t>valid_from</w:t>
            </w:r>
            <w:proofErr w:type="spellEnd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/ </w:t>
            </w: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valid_to</w:t>
            </w:r>
            <w:proofErr w:type="spellEnd"/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date</w:t>
            </w:r>
          </w:p>
        </w:tc>
        <w:tc>
          <w:tcPr>
            <w:tcW w:w="1701" w:type="dxa"/>
          </w:tcPr>
          <w:p w:rsidR="000861D1" w:rsidRPr="00D31B89" w:rsidRDefault="000861D1" w:rsidP="002A0C99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Нет </w:t>
            </w:r>
          </w:p>
        </w:tc>
        <w:tc>
          <w:tcPr>
            <w:tcW w:w="9411" w:type="dxa"/>
          </w:tcPr>
          <w:p w:rsidR="000861D1" w:rsidRPr="00D31B89" w:rsidRDefault="000861D1" w:rsidP="00B2331A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Календарный период действия маршрута: сезонность;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valid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from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≤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valid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to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.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В списке выбора только активные записи с периодом, действующим на дату заказа (встреча 05.10, 01:24–04:46).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Период истёкшего маршрута не продлевается.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[ПОДТВЕРЖДЕНО] Круглогодичные маршруты без периода действия допускаются (встреча 05.10, 12:07–12:17);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valid_from и valid_to могут быть пустыми (D14). Маршрут доступен на дату, если период (при наличии) покрывает дату и на эту дату есть действующий тариф.</w:t>
            </w:r>
          </w:p>
        </w:tc>
      </w:tr>
      <w:tr w:rsidR="00D31B89" w:rsidRPr="00E57782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is_active</w:t>
            </w:r>
            <w:proofErr w:type="spellEnd"/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boolean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 / true</w:t>
            </w:r>
          </w:p>
        </w:tc>
        <w:tc>
          <w:tcPr>
            <w:tcW w:w="9411" w:type="dxa"/>
          </w:tcPr>
          <w:p w:rsidR="000861D1" w:rsidRPr="00D31B89" w:rsidRDefault="000861D1" w:rsidP="00B2331A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false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— маршрут удалён вручную (деактивирован). Восстановление и продление не допускаются, поэтому причину неактивности хранить не требуется. История сохраняется. Удалённый и истёкший маршруты доступны только для чтения: запрос на изменение отклоняется (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01.2). [СОГЛАСОВАТЬ С АРХИТЕКТОРОМ] Истечение срока определяется по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valid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to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при чтении,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is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active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при этом не меняется; реализация —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01.2. </w:t>
            </w:r>
          </w:p>
        </w:tc>
      </w:tr>
      <w:tr w:rsidR="00D31B89" w:rsidRPr="00E57782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tariff_id</w:t>
            </w:r>
            <w:proofErr w:type="spellEnd"/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9411" w:type="dxa"/>
          </w:tcPr>
          <w:p w:rsidR="000861D1" w:rsidRPr="00D31B89" w:rsidRDefault="000861D1" w:rsidP="00B2331A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тарифа в сервисе тарифов на момент расчёта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recommended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cost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(снимок), без межсервисного FK. [ПОДТВЕРЖДЕНО] Снимок нужен для реестров: по какому тарифу рассчитана плановая рекомендуемая стоимость (встреча 05.10, 01:24–04:46).</w:t>
            </w:r>
            <w:proofErr w:type="spellStart"/>
            <w:proofErr w:type="spellEnd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Правило доступности маршрута при смене тарифа — открытый вопрос (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07).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[ПОДТВЕРЖДЕНО] Хранится клиентский тариф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(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tariffId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заявки), а не тариф перевозчика (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outcomeTariffId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). [СОГЛАСОВАТЬ С АРХИТЕКТОРОМ] Наличие действующего тарифа проверяется при выдаче списка тем же вызовом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TariffService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, что и бесплатное ожидание; реализация —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01.2/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01.4. Основание: протокол 17.09, п. 10 — номер тарифа записывается «не ради цены, а ради привязки территории, сервиса и услуги». При варианте В (D15) для TRANSFER_CAR_CHOICE tariff_id может быть пустым.</w:t>
            </w:r>
          </w:p>
        </w:tc>
      </w:tr>
      <w:tr w:rsidR="00D31B89" w:rsidRPr="00E57782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organization_id</w:t>
            </w:r>
            <w:proofErr w:type="spellEnd"/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94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организации внешнего сервиса, без межсервисного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FK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.</w:t>
            </w:r>
          </w:p>
        </w:tc>
      </w:tr>
      <w:tr w:rsidR="00D31B89" w:rsidRPr="00E57782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created_by</w:t>
            </w:r>
            <w:proofErr w:type="spellEnd"/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94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Автор записи.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пользователя внешнего сервиса</w:t>
            </w:r>
          </w:p>
        </w:tc>
      </w:tr>
      <w:tr w:rsidR="00D31B89" w:rsidRPr="00D31B89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updated_by</w:t>
            </w:r>
            <w:proofErr w:type="spellEnd"/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94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пользователя, последним сохранившего запись. Заполняется сервисом при каждом сохранении вместе с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updated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at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и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version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; при создании равен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created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by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.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Технические поля (id, favorite_route_number, organization_id, created_by, created_at, updated_by, updated_at, version) пользователь не редактирует.</w:t>
            </w:r>
          </w:p>
        </w:tc>
      </w:tr>
      <w:tr w:rsidR="00D31B89" w:rsidRPr="00D31B89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timestamptz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 / now()</w:t>
            </w:r>
          </w:p>
        </w:tc>
        <w:tc>
          <w:tcPr>
            <w:tcW w:w="94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Дата и время создания</w:t>
            </w:r>
          </w:p>
        </w:tc>
      </w:tr>
      <w:tr w:rsidR="00D31B89" w:rsidRPr="00E57782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updated_at</w:t>
            </w:r>
            <w:proofErr w:type="spellEnd"/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timestamptz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 / now()</w:t>
            </w:r>
          </w:p>
        </w:tc>
        <w:tc>
          <w:tcPr>
            <w:tcW w:w="94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Дата и время последнего изменения</w:t>
            </w:r>
          </w:p>
        </w:tc>
      </w:tr>
      <w:tr w:rsidR="00D31B89" w:rsidRPr="00E57782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version</w:t>
            </w:r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int8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 / 0</w:t>
            </w:r>
          </w:p>
        </w:tc>
        <w:tc>
          <w:tcPr>
            <w:tcW w:w="9411" w:type="dxa"/>
          </w:tcPr>
          <w:p w:rsidR="000861D1" w:rsidRPr="00D31B89" w:rsidRDefault="00F97551" w:rsidP="00B2331A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Версия записи для оптимистичной блокировки (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JPA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@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Version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, тип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Long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). Номер версии пишется в историю как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route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version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. Поведение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API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при конфликте версий —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01.2 [СОГЛАСОВАТЬ С АРХИТЕКТОРОМ]</w:t>
            </w:r>
          </w:p>
        </w:tc>
      </w:tr>
    </w:tbl>
    <w:p w:rsidR="000861D1" w:rsidRPr="00D31B89" w:rsidRDefault="000861D1" w:rsidP="000861D1">
      <w:pPr>
        <w:pStyle w:val="21"/>
        <w:rPr>
          <w:rFonts w:ascii="Times New Roman" w:hAnsi="Times New Roman" w:cs="Times New Roman"/>
          <w:color w:val="auto"/>
          <w:szCs w:val="24"/>
        </w:rPr>
      </w:pPr>
      <w:proofErr w:type="spellStart"/>
      <w:r w:rsidRPr="00D31B89">
        <w:rPr>
          <w:rFonts w:ascii="Times New Roman" w:hAnsi="Times New Roman" w:cs="Times New Roman"/>
          <w:color w:val="auto"/>
          <w:szCs w:val="24"/>
        </w:rPr>
        <w:t>Поля</w:t>
      </w:r>
      <w:proofErr w:type="spellEnd"/>
      <w:r w:rsidRPr="00D31B89">
        <w:rPr>
          <w:rFonts w:ascii="Times New Roman" w:hAnsi="Times New Roman" w:cs="Times New Roman"/>
          <w:color w:val="auto"/>
          <w:szCs w:val="24"/>
        </w:rPr>
        <w:t xml:space="preserve"> </w:t>
      </w:r>
      <w:proofErr w:type="spellStart"/>
      <w:r w:rsidRPr="00D31B89">
        <w:rPr>
          <w:rFonts w:ascii="Times New Roman" w:hAnsi="Times New Roman" w:cs="Times New Roman"/>
          <w:color w:val="auto"/>
          <w:szCs w:val="24"/>
        </w:rPr>
        <w:t>favorite_route_history</w:t>
      </w:r>
      <w:proofErr w:type="spellEnd"/>
      <w:r w:rsidRPr="00D31B89">
        <w:rPr>
          <w:rFonts w:ascii="Times New Roman" w:hAnsi="Times New Roman" w:cs="Times New Roman"/>
          <w:color w:val="auto"/>
          <w:szCs w:val="24"/>
        </w:rPr>
        <w:t xml:space="preserve"> </w:t>
      </w:r>
    </w:p>
    <w:p w:rsidR="00386CB2" w:rsidRPr="00D31B89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Что это за таблица. 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Журнал изменений favorite_route по схеме EAV: одна строка — одно изменённое бизнес-поле в одном сохранении. Нужна, чтобы по версии маршрута, записанной в заявке, восстановить условия на момент её создания: название, адреса, ожидание, стоимость, тариф. Записывается в той же транзакции, что и изменение маршрута. Связь с favorite_route — внешний ключ favorite_route_id (N:1), порядок изменений — по route_version.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43"/>
        <w:gridCol w:w="1412"/>
        <w:gridCol w:w="1266"/>
        <w:gridCol w:w="5837"/>
      </w:tblGrid>
      <w:tr w:rsidR="00D31B89" w:rsidRPr="00D31B89" w:rsidTr="00F97551">
        <w:tc>
          <w:tcPr>
            <w:tcW w:w="1859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Поле</w:t>
            </w:r>
          </w:p>
        </w:tc>
        <w:tc>
          <w:tcPr>
            <w:tcW w:w="1426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Тип</w:t>
            </w:r>
          </w:p>
        </w:tc>
        <w:tc>
          <w:tcPr>
            <w:tcW w:w="1288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Обяз / default</w:t>
            </w:r>
          </w:p>
        </w:tc>
        <w:tc>
          <w:tcPr>
            <w:tcW w:w="60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Назначение и правило</w:t>
            </w:r>
          </w:p>
        </w:tc>
      </w:tr>
      <w:tr w:rsidR="00D31B89" w:rsidRPr="00E57782" w:rsidTr="00F97551">
        <w:tc>
          <w:tcPr>
            <w:tcW w:w="1859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id</w:t>
            </w:r>
          </w:p>
        </w:tc>
        <w:tc>
          <w:tcPr>
            <w:tcW w:w="1426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</w:p>
        </w:tc>
        <w:tc>
          <w:tcPr>
            <w:tcW w:w="1288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60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Идентификатор записи истории. Генерируется приложением</w:t>
            </w:r>
          </w:p>
        </w:tc>
      </w:tr>
      <w:tr w:rsidR="00D31B89" w:rsidRPr="00D31B89" w:rsidTr="00F97551">
        <w:tc>
          <w:tcPr>
            <w:tcW w:w="1859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favorite_route_id</w:t>
            </w:r>
            <w:proofErr w:type="spellEnd"/>
          </w:p>
        </w:tc>
        <w:tc>
          <w:tcPr>
            <w:tcW w:w="1426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</w:p>
        </w:tc>
        <w:tc>
          <w:tcPr>
            <w:tcW w:w="1288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60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FK на favorite_route.id</w:t>
            </w:r>
          </w:p>
        </w:tc>
      </w:tr>
      <w:tr w:rsidR="00D31B89" w:rsidRPr="00D31B89" w:rsidTr="00F97551">
        <w:tc>
          <w:tcPr>
            <w:tcW w:w="1859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route_version</w:t>
            </w:r>
            <w:proofErr w:type="spellEnd"/>
          </w:p>
        </w:tc>
        <w:tc>
          <w:tcPr>
            <w:tcW w:w="1426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int8</w:t>
            </w:r>
          </w:p>
        </w:tc>
        <w:tc>
          <w:tcPr>
            <w:tcW w:w="1288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6011" w:type="dxa"/>
          </w:tcPr>
          <w:p w:rsidR="000861D1" w:rsidRPr="00D31B89" w:rsidRDefault="000861D1" w:rsidP="00B2331A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Версия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favorite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route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после сохранения: строки одного сохранения имеют один номер, порядок изменений — по номеру, исходная запись — 0. Тип совпадает с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favorite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route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.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version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. [СОГЛАСОВАТЬ С АРХИТЕКТОРОМ]</w:t>
            </w:r>
          </w:p>
        </w:tc>
      </w:tr>
      <w:tr w:rsidR="00D31B89" w:rsidRPr="00D31B89" w:rsidTr="00F97551">
        <w:tc>
          <w:tcPr>
            <w:tcW w:w="1859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changed_by</w:t>
            </w:r>
            <w:proofErr w:type="spellEnd"/>
          </w:p>
        </w:tc>
        <w:tc>
          <w:tcPr>
            <w:tcW w:w="1426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</w:p>
        </w:tc>
        <w:tc>
          <w:tcPr>
            <w:tcW w:w="1288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60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 пользователя, выполнившего изменение</w:t>
            </w:r>
          </w:p>
        </w:tc>
      </w:tr>
      <w:tr w:rsidR="00D31B89" w:rsidRPr="00D31B89" w:rsidTr="00F97551">
        <w:tc>
          <w:tcPr>
            <w:tcW w:w="1859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changed_at</w:t>
            </w:r>
            <w:proofErr w:type="spellEnd"/>
          </w:p>
        </w:tc>
        <w:tc>
          <w:tcPr>
            <w:tcW w:w="1426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timestamptz</w:t>
            </w:r>
          </w:p>
        </w:tc>
        <w:tc>
          <w:tcPr>
            <w:tcW w:w="1288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 / now()</w:t>
            </w:r>
          </w:p>
        </w:tc>
        <w:tc>
          <w:tcPr>
            <w:tcW w:w="60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Дата и время изменения</w:t>
            </w:r>
          </w:p>
        </w:tc>
      </w:tr>
      <w:tr w:rsidR="00D31B89" w:rsidRPr="00E57782" w:rsidTr="00F97551">
        <w:tc>
          <w:tcPr>
            <w:tcW w:w="1859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field_name</w:t>
            </w:r>
            <w:proofErr w:type="spellEnd"/>
          </w:p>
        </w:tc>
        <w:tc>
          <w:tcPr>
            <w:tcW w:w="1426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varchar(64)</w:t>
            </w:r>
          </w:p>
        </w:tc>
        <w:tc>
          <w:tcPr>
            <w:tcW w:w="1288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60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Имя изменённого поля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favorite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route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— одно из восстанавливаемых полей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(раздел 6)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. Значение — имя колонки БД в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snake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case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, например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fixed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cost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. [СОГЛАСОВАТЬ С АРХИТЕКТОРОМ] Перечень закрепляется проверкой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CHECK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в БД и перечислением в коде сервиса (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01.2).</w:t>
            </w:r>
          </w:p>
        </w:tc>
      </w:tr>
      <w:tr w:rsidR="00D31B89" w:rsidRPr="00E57782" w:rsidTr="00F97551">
        <w:tc>
          <w:tcPr>
            <w:tcW w:w="1859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old_value</w:t>
            </w:r>
            <w:proofErr w:type="spellEnd"/>
          </w:p>
        </w:tc>
        <w:tc>
          <w:tcPr>
            <w:tcW w:w="1426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text</w:t>
            </w:r>
          </w:p>
        </w:tc>
        <w:tc>
          <w:tcPr>
            <w:tcW w:w="1288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Нет</w:t>
            </w:r>
          </w:p>
        </w:tc>
        <w:tc>
          <w:tcPr>
            <w:tcW w:w="60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Значение до изменения; при создании маршрута пусто</w:t>
            </w:r>
          </w:p>
        </w:tc>
      </w:tr>
      <w:tr w:rsidR="00D31B89" w:rsidRPr="00E57782" w:rsidTr="00F97551">
        <w:tc>
          <w:tcPr>
            <w:tcW w:w="1859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new_value</w:t>
            </w:r>
            <w:proofErr w:type="spellEnd"/>
          </w:p>
        </w:tc>
        <w:tc>
          <w:tcPr>
            <w:tcW w:w="1426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text</w:t>
            </w:r>
          </w:p>
        </w:tc>
        <w:tc>
          <w:tcPr>
            <w:tcW w:w="1288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Нет</w:t>
            </w:r>
          </w:p>
        </w:tc>
        <w:tc>
          <w:tcPr>
            <w:tcW w:w="60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Значение после изменения; для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waypoints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—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JSON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целиком</w:t>
            </w:r>
          </w:p>
        </w:tc>
      </w:tr>
    </w:tbl>
    <w:p w:rsidR="00F97551" w:rsidRPr="00D31B89" w:rsidRDefault="00F97551" w:rsidP="00F97551">
      <w:pPr>
        <w:pStyle w:val="21"/>
        <w:rPr>
          <w:rFonts w:ascii="Times New Roman" w:hAnsi="Times New Roman" w:cs="Times New Roman"/>
          <w:color w:val="auto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Cs w:val="24"/>
          <w:lang w:val="ru-RU"/>
        </w:rPr>
        <w:lastRenderedPageBreak/>
        <w:t xml:space="preserve">Служебная таблица </w:t>
      </w:r>
      <w:proofErr w:type="spellStart"/>
      <w:r w:rsidRPr="00D31B89">
        <w:rPr>
          <w:rFonts w:ascii="Times New Roman" w:hAnsi="Times New Roman" w:cs="Times New Roman"/>
          <w:color w:val="auto"/>
          <w:szCs w:val="24"/>
          <w:lang w:val="ru-RU"/>
        </w:rPr>
        <w:t>company_sq</w:t>
      </w:r>
      <w:proofErr w:type="spellEnd"/>
      <w:r w:rsidRPr="00D31B89">
        <w:rPr>
          <w:rFonts w:ascii="Times New Roman" w:hAnsi="Times New Roman" w:cs="Times New Roman"/>
          <w:color w:val="auto"/>
          <w:szCs w:val="24"/>
          <w:lang w:val="ru-RU"/>
        </w:rPr>
        <w:t xml:space="preserve"> (счётчик номера маршрута)</w:t>
      </w:r>
    </w:p>
    <w:p w:rsidR="00386CB2" w:rsidRPr="00D31B89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Что это за таблица. 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Служебный счётчик: хранит последний выданный порядковый номер для каждой пары «префикс + код организации». Нужна для выдачи favorite_route_number вида FR-XXXX-XXXXXXXX. Справочником маршрутов не является; пользуется ею только библиотека human-readable-generator.</w:t>
      </w:r>
    </w:p>
    <w:p w:rsidR="000861D1" w:rsidRPr="00D31B89" w:rsidRDefault="000861D1" w:rsidP="000E697B">
      <w:pPr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[СОГЛАСОВАТЬ С АРХИТЕКТОРОМ D13] Таблица нужна штатной библиотеке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human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readable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generator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: в каждом сервисе своя таблица, сущность и репозиторий. Образец —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request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company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sq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(сервис заявок). Префикс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FR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задаётся в сервисе избранных маршрутов. Если архитектор выберет собственный счётчик (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UPDATE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…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RETURNING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) вместо библиотеки, структура может измениться.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581"/>
        <w:gridCol w:w="1377"/>
        <w:gridCol w:w="1296"/>
        <w:gridCol w:w="6104"/>
      </w:tblGrid>
      <w:tr w:rsidR="00D31B89" w:rsidRPr="00D31B89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Поле</w:t>
            </w:r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Тип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Обяз / default</w:t>
            </w:r>
          </w:p>
        </w:tc>
        <w:tc>
          <w:tcPr>
            <w:tcW w:w="94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Назначение и правило</w:t>
            </w:r>
          </w:p>
        </w:tc>
      </w:tr>
      <w:tr w:rsidR="00D31B89" w:rsidRPr="00D31B89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id</w:t>
            </w:r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94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Первичный ключ. Генерируется приложением</w:t>
            </w:r>
          </w:p>
        </w:tc>
      </w:tr>
      <w:tr w:rsidR="00D31B89" w:rsidRPr="00E57782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prefix</w:t>
            </w:r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varchar(2)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9411" w:type="dxa"/>
          </w:tcPr>
          <w:p w:rsidR="000861D1" w:rsidRPr="00D31B89" w:rsidRDefault="000861D1" w:rsidP="00B2331A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Код сущности. Для избранных маршрутов —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FR</w:t>
            </w:r>
          </w:p>
        </w:tc>
      </w:tr>
      <w:tr w:rsidR="00D31B89" w:rsidRPr="00D31B89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orgdigitid</w:t>
            </w:r>
            <w:proofErr w:type="spellEnd"/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numeric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94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Числовой код организации (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digitId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, 1–9999). Берётся у организации; в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favorite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route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не хранится.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Логическая связь с organization.digitId, внешнего ключа нет</w:t>
            </w:r>
          </w:p>
        </w:tc>
      </w:tr>
      <w:tr w:rsidR="00D31B89" w:rsidRPr="00E57782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sq</w:t>
            </w:r>
            <w:proofErr w:type="spellEnd"/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numeric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94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Последний выданный порядковый номер в рамках пары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prefix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+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orgdigitid</w:t>
            </w:r>
          </w:p>
        </w:tc>
      </w:tr>
      <w:tr w:rsidR="00D31B89" w:rsidRPr="00E57782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dt_insert</w:t>
            </w:r>
            <w:proofErr w:type="spellEnd"/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timestamptz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 / now()</w:t>
            </w:r>
          </w:p>
        </w:tc>
        <w:tc>
          <w:tcPr>
            <w:tcW w:w="94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Дата и время создания записи</w:t>
            </w:r>
          </w:p>
        </w:tc>
      </w:tr>
      <w:tr w:rsidR="00D31B89" w:rsidRPr="00E57782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dt_modify</w:t>
            </w:r>
            <w:proofErr w:type="spellEnd"/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timestamptz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 / now()</w:t>
            </w:r>
          </w:p>
        </w:tc>
        <w:tc>
          <w:tcPr>
            <w:tcW w:w="94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Дата и время изменения записи</w:t>
            </w:r>
          </w:p>
        </w:tc>
      </w:tr>
    </w:tbl>
    <w:p w:rsidR="000861D1" w:rsidRPr="00D31B89" w:rsidRDefault="000861D1" w:rsidP="000E697B">
      <w:pPr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Ограничения: уникальный индекс (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prefix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orgdigitid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) и уникальный индекс (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prefix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orgdigitid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sq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 — по образцу сервиса заявок. Внешних ключей нет. Правило работы: библиотека читает строку по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prefix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orgdigitid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увеличивает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sq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формирует номер вида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FR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-0013-00000001. Блокировки нет, поэтому при одновременном создании возможен конфликт; его ловит уникальный индекс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favorite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number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, затем повтор генерации. Первую строку счётчика для организации создаёт сама библиотека при первом обращении (CompanySQServiceImpl.getOrCreateCompanySQ); id генерирует приложение (@GeneratedValue), поэтому у id нет DEFAULT, как в request.company_sq; миграция строки не нужна.</w:t>
      </w:r>
    </w:p>
    <w:p w:rsidR="00282E15" w:rsidRPr="00D31B89" w:rsidRDefault="00386CB2" w:rsidP="000E697B">
      <w:pPr>
        <w:pStyle w:val="1"/>
        <w:ind w:firstLine="709"/>
        <w:jc w:val="both"/>
        <w:rPr>
          <w:rFonts w:ascii="Times New Roman" w:hAnsi="Times New Roman" w:cs="Times New Roman"/>
          <w:color w:val="auto"/>
          <w:szCs w:val="24"/>
          <w:lang w:val="ru-RU"/>
        </w:rPr>
      </w:pPr>
      <w:r w:rsidRPr="00D31B89">
        <w:rPr>
          <w:color w:val="auto"/>
          <w:lang w:val="ru-RU"/>
        </w:rPr>
        <w:t>5</w:t>
      </w:r>
      <w:r w:rsidRPr="00D31B89">
        <w:rPr>
          <w:color w:val="auto"/>
          <w:lang w:val="ru-RU"/>
        </w:rPr>
        <w:t xml:space="preserve"> Структура точки маршрута</w:t>
      </w:r>
    </w:p>
    <w:p w:rsidR="00386CB2" w:rsidRPr="00D31B89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Точки маршрута хранятся не отдельной таблицей, а JSON-массивом favorite_route.waypoints (jsonb, D03). Раздел описывает состав одного элемента массива и правила для первой, промежуточных и последней точек.</w:t>
      </w:r>
    </w:p>
    <w:p w:rsidR="00282E15" w:rsidRPr="00D31B89" w:rsidRDefault="00386CB2" w:rsidP="000E697B">
      <w:pPr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Модель хранения использует единый упорядоченный массив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Первая точка — база: место базирования, откуда стартует транспорт (гараж, отель и т.п.); последняя — конечная точка маршрута, для маршрутов с возвратом совпадает с базой. Это правило всех избранных маршрутов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для обоих видов транспорта.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Поездка без выезда с базы избранным маршрутом не оформляется. Адреса задаёт пользователь; проверка совпадения первого и последнего адресов не требуется. На первой и последней точках ожидания нет. 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[ПОДТВЕРЖДЕНО] От 2 до 26 точек, включая базу (встреча 05.10, 10:24–12:04; D10).</w:t>
      </w:r>
    </w:p>
    <w:p w:rsidR="00282E15" w:rsidRPr="00D31B89" w:rsidRDefault="00386CB2" w:rsidP="000E697B">
      <w:pPr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[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01.4] Определить соответствие первой точки маршрута (база) и точки подачи в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calculate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заявке, учёт перегонов от базы и до базы в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total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km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travel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recommended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cost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, а также территорию тарифа по первой точке.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816"/>
        <w:gridCol w:w="1656"/>
        <w:gridCol w:w="4896"/>
      </w:tblGrid>
      <w:tr w:rsidR="00D31B89" w:rsidRPr="00D31B89" w:rsidTr="000E697B">
        <w:trPr>
          <w:cantSplit/>
          <w:tblHeader/>
        </w:trPr>
        <w:tc>
          <w:tcPr>
            <w:tcW w:w="3816" w:type="dxa"/>
            <w:shd w:val="clear" w:color="auto" w:fill="E8EDF2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D31B89" w:rsidRDefault="00386CB2">
            <w:pPr>
              <w:spacing w:before="80" w:after="4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Поля</w:t>
            </w:r>
          </w:p>
        </w:tc>
        <w:tc>
          <w:tcPr>
            <w:tcW w:w="1656" w:type="dxa"/>
            <w:shd w:val="clear" w:color="auto" w:fill="E8EDF2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D31B89" w:rsidRDefault="00386CB2">
            <w:pPr>
              <w:spacing w:before="80" w:after="4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Тип в DTO</w:t>
            </w:r>
          </w:p>
        </w:tc>
        <w:tc>
          <w:tcPr>
            <w:tcW w:w="4896" w:type="dxa"/>
            <w:shd w:val="clear" w:color="auto" w:fill="E8EDF2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D31B89" w:rsidRDefault="00386CB2">
            <w:pPr>
              <w:spacing w:before="80" w:after="4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Предлагаемый JSON</w:t>
            </w:r>
          </w:p>
        </w:tc>
      </w:tr>
      <w:tr w:rsidR="00D31B89" w:rsidRPr="00D31B89" w:rsidTr="000E697B">
        <w:trPr>
          <w:cantSplit/>
        </w:trPr>
        <w:tc>
          <w:tcPr>
            <w:tcW w:w="38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D31B89" w:rsidRDefault="00386CB2">
            <w:pPr>
              <w:spacing w:before="80" w:after="4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country, region, city</w:t>
            </w:r>
          </w:p>
        </w:tc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D31B89" w:rsidRDefault="00386CB2">
            <w:pPr>
              <w:spacing w:before="80" w:after="4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489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D31B89" w:rsidRDefault="00386CB2" w:rsidP="000E697B">
            <w:pPr>
              <w:spacing w:after="40"/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Обязателен регион (край, область, республика); населённого пункта может не быть. В адресном контракте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country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и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region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обязательны,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city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— нет.</w:t>
            </w:r>
          </w:p>
        </w:tc>
      </w:tr>
      <w:tr w:rsidR="00D31B89" w:rsidRPr="00E57782" w:rsidTr="000E697B">
        <w:trPr>
          <w:cantSplit/>
        </w:trPr>
        <w:tc>
          <w:tcPr>
            <w:tcW w:w="38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D31B89" w:rsidRDefault="00386CB2">
            <w:pPr>
              <w:spacing w:after="4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name</w:t>
            </w:r>
          </w:p>
        </w:tc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D31B89" w:rsidRDefault="00386CB2">
            <w:pPr>
              <w:spacing w:after="4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489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D31B89" w:rsidRDefault="000E697B" w:rsidP="000E697B">
            <w:pPr>
              <w:spacing w:after="40"/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[ПОДТВЕРЖДЕНО] Название точки (в адресном API — label, в сервисе geo — name). Поле должно быть, но не обязательно (встреча 05.10, 09:40–10:11). Пустое значение не записывается — ключ опускается. В заявку не передаётся: WaypointDTO названия не содержит (T04.1).</w:t>
            </w:r>
          </w:p>
        </w:tc>
      </w:tr>
      <w:tr w:rsidR="00D31B89" w:rsidRPr="00E57782" w:rsidTr="000E697B">
        <w:trPr>
          <w:cantSplit/>
        </w:trPr>
        <w:tc>
          <w:tcPr>
            <w:tcW w:w="38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D31B89" w:rsidRDefault="00386CB2">
            <w:pPr>
              <w:spacing w:after="4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lastRenderedPageBreak/>
              <w:t>street, house, building, structure</w:t>
            </w:r>
          </w:p>
        </w:tc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D31B89" w:rsidRDefault="00386CB2">
            <w:pPr>
              <w:spacing w:after="4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Строки в контрактах различаются</w:t>
            </w:r>
          </w:p>
        </w:tc>
        <w:tc>
          <w:tcPr>
            <w:tcW w:w="489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D31B89" w:rsidRDefault="000E697B" w:rsidP="000E697B">
            <w:pPr>
              <w:spacing w:after="40"/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Необязательны. [СОГЛАСОВАТЬ С АРХИТЕКТОРОМ] Строка; пустое значение не записывается — ключ опускается, как в адресном сервисе;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district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не включён в минимальный проект. [КОД]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building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и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structure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описаны противоположно: в адресном контракте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building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— номер корпуса,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structure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— номер строения; в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WaypointDTO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заявки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building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— строение,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structure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— корпус. Значения — по адресному контракту, в заявку поля передаются по имени. </w:t>
            </w:r>
          </w:p>
        </w:tc>
      </w:tr>
      <w:tr w:rsidR="00D31B89" w:rsidRPr="00E57782" w:rsidTr="000E697B">
        <w:trPr>
          <w:cantSplit/>
        </w:trPr>
        <w:tc>
          <w:tcPr>
            <w:tcW w:w="38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D31B89" w:rsidRDefault="00386CB2">
            <w:pPr>
              <w:spacing w:before="80" w:after="4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latitude, longitude</w:t>
            </w:r>
          </w:p>
        </w:tc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D31B89" w:rsidRDefault="00386CB2">
            <w:pPr>
              <w:spacing w:before="80" w:after="4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double</w:t>
            </w:r>
          </w:p>
        </w:tc>
        <w:tc>
          <w:tcPr>
            <w:tcW w:w="489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D31B89" w:rsidRDefault="00386CB2" w:rsidP="00D718ED">
            <w:pPr>
              <w:spacing w:after="40"/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[ПОДТВЕРЖДЕНО] Обязательны: без координат маршрут не строится. Широта −90…90, долгота −180…180. Шаг 0.000001 не навязывается: стенд передаёт больше знаков. Точка выбирается через адресный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API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; ручной ввод координат не предусмотрен. [СОГЛАСОВАТЬ С ЗАКАЗЧИКОМ] Для неразмеченных объектов ручной ввод координат не добавляется. [КОД] В адресном контракте координаты обязательны в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NewFavoriteAddress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и необязательны в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NewAddress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. В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WaypointDTO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заявки они — примитив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double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: отсутствующее значение становится 0 и принимается без ошибки. [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01.2] Точка без координат отклоняется; 0 вместо отсутствующей координаты не подставляется.</w:t>
            </w:r>
          </w:p>
        </w:tc>
      </w:tr>
      <w:tr w:rsidR="00D31B89" w:rsidRPr="00D31B89" w:rsidTr="000E697B">
        <w:trPr>
          <w:cantSplit/>
        </w:trPr>
        <w:tc>
          <w:tcPr>
            <w:tcW w:w="381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2331A" w:rsidRPr="00D31B89" w:rsidRDefault="00B2331A" w:rsidP="00B2331A">
            <w:pPr>
              <w:spacing w:after="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waitTime</w:t>
            </w:r>
            <w:proofErr w:type="spellEnd"/>
          </w:p>
        </w:tc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2331A" w:rsidRPr="00D31B89" w:rsidRDefault="001B2422" w:rsidP="001B2422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int64, мс; в Java </w:t>
            </w:r>
            <w:r w:rsidRPr="00D31B89">
              <w:rPr>
                <w:rStyle w:val="HTML"/>
                <w:rFonts w:ascii="Times New Roman" w:eastAsiaTheme="minorEastAsia" w:hAnsi="Times New Roman" w:cs="Times New Roman"/>
                <w:color w:val="auto"/>
                <w:sz w:val="18"/>
                <w:szCs w:val="18"/>
              </w:rPr>
              <w:t>Duration</w:t>
            </w:r>
          </w:p>
        </w:tc>
        <w:tc>
          <w:tcPr>
            <w:tcW w:w="489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2331A" w:rsidRPr="00D31B89" w:rsidRDefault="00B2331A" w:rsidP="001B2422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Только у промежуточных точек; у первой и последней точек (база) ожидания нет, при наличии </w:t>
            </w:r>
            <w:r w:rsidRPr="00D31B89">
              <w:rPr>
                <w:rStyle w:val="HTML"/>
                <w:rFonts w:ascii="Times New Roman" w:eastAsiaTheme="minorEastAsia" w:hAnsi="Times New Roman" w:cs="Times New Roman"/>
                <w:color w:val="auto"/>
                <w:sz w:val="18"/>
                <w:szCs w:val="18"/>
              </w:rPr>
              <w:t>waitTime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у крайней точки запрос отклоняется (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01.2). [СОГЛАСОВАТЬ С АРХИТЕКТОРОМ] Имя и единица — как в </w:t>
            </w:r>
            <w:r w:rsidRPr="00D31B89">
              <w:rPr>
                <w:rStyle w:val="HTML"/>
                <w:rFonts w:ascii="Times New Roman" w:eastAsiaTheme="minorEastAsia" w:hAnsi="Times New Roman" w:cs="Times New Roman"/>
                <w:color w:val="auto"/>
                <w:sz w:val="18"/>
                <w:szCs w:val="18"/>
              </w:rPr>
              <w:t>WaypointDTO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заявки: </w:t>
            </w:r>
            <w:r w:rsidRPr="00D31B89">
              <w:rPr>
                <w:rStyle w:val="HTML"/>
                <w:rFonts w:ascii="Times New Roman" w:eastAsiaTheme="minorEastAsia" w:hAnsi="Times New Roman" w:cs="Times New Roman"/>
                <w:color w:val="auto"/>
                <w:sz w:val="18"/>
                <w:szCs w:val="18"/>
              </w:rPr>
              <w:t>waitTime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, целое число миллисекунд ≥ 0; при создании заявки единицы не преобразуются. Нет ожидания — ключ опускается, </w:t>
            </w:r>
            <w:r w:rsidRPr="00D31B89">
              <w:rPr>
                <w:rStyle w:val="HTML"/>
                <w:rFonts w:ascii="Times New Roman" w:eastAsiaTheme="minorEastAsia" w:hAnsi="Times New Roman" w:cs="Times New Roman"/>
                <w:color w:val="auto"/>
                <w:sz w:val="18"/>
                <w:szCs w:val="18"/>
              </w:rPr>
              <w:t>null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не записывается. [СОГЛАСОВАТЬ С ЗАКАЗЧИКОМ] Ввод в интерфейсе в целых минутах (мс = минуты × 60 000), не более 1440 минут (86 400 000 мс) на точку. [КОД] Для такси fraud-пометка TAXI_WAITING_TIME ставится, если суммарное ожидание по всем точкам больше 60 минут (значение по умолчанию) и расстояние не больше 50 км; на большем расстоянии — только если все точки в одном городе (RequestForTaxiServiceImpl.java:860-891). Заявку пометка не блокирует; как это относится к заявкам по избранным маршрутам —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04.1. В расчёт (сервис тарифов) отсутствующее ожидание передаётся как 0: цепочка getWaitTime → Duration::toSeconds без проверки на null даёт NPE (CalculateServiceImpl.java:877-880, :1027-1029). В заявку также передаётся 0, для единообразия; как API заявки обрабатывает null, не проверялось. В хранилище ключ по-прежнему опускается (T01.4, T04.1).</w:t>
            </w:r>
          </w:p>
        </w:tc>
      </w:tr>
    </w:tbl>
    <w:p w:rsidR="00282E15" w:rsidRPr="00D31B89" w:rsidRDefault="0053582B" w:rsidP="00D718E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[ПОДТВЕРЖДЕНО] Плановое ожидание сохраняется внутри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; отдельного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wait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times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нет. Структуру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JSON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согласует архитектор. Подтверждено место хранения; имя поля waitTime и единица (миллисекунды) — на согласовании с архитектором (D02). Ожидание необязательно. Ввод в интерфейсе — минуты. [КОД] В заявке ожидание — поле точки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WaypointDTO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waitTime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рядом с адресными полями, не внутри адреса: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Duration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в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JSON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— миллисекунды; в адресном контракте поля 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lastRenderedPageBreak/>
        <w:t xml:space="preserve">ожидания нет. Внутренний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JSON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хранит ожидание так же: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waitTime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 миллисекундах, точка без ожидания ключа не содержит; при создании заявки единицы не преобразуются.</w:t>
      </w:r>
    </w:p>
    <w:p w:rsidR="00282E15" w:rsidRPr="00D31B89" w:rsidRDefault="001B2422" w:rsidP="00D718E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[КОД]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Address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Waypoint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различаются: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id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/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label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не входят в изученную точку заявки, заявка хранит адрес по значению;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district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отсутствует в адресном контракте и точке заявки.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id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адреса из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COMMON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-выдачи — случайный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UUID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который создаёт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GeoClientImpl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; к адресу он не привязан. Во входной схеме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NewFavoriteAddress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id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нет, в ответе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UserAddress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есть. Существующий адресный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API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переиспользуется без изменений; адрес должен быть понятен диспетчерской. [СОГЛАСОВАТЬ С АРХИТЕКТОРОМ] Адрес точки хранится по значению, без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id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адреса, как в заявке. Минимальный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JSON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таблицу преобразований готовят аналитик и разработчик. Обязательность региона и координат подтверждена. Версию адресного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API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уточнить по стенду.</w:t>
      </w:r>
    </w:p>
    <w:p w:rsidR="00282E15" w:rsidRPr="00D31B89" w:rsidRDefault="00386CB2" w:rsidP="00D718E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[КОД] Пустые значения: в адресном контракте нет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nullable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опущенное поле и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null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не различаются; адресный сервис пустые поля не отдаёт (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default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property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inclusion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: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non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null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). В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NewAddress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label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указан в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required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но отсутствует в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properties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; поле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label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есть в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NewMeetingAddress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— ошибку спецификации не переносить. В диспетчерскую через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Kafka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уходит </w:t>
      </w:r>
      <w:proofErr w:type="gramStart"/>
      <w:r w:rsidRPr="00D31B89">
        <w:rPr>
          <w:rFonts w:ascii="Times New Roman" w:hAnsi="Times New Roman" w:cs="Times New Roman"/>
          <w:color w:val="auto"/>
          <w:sz w:val="24"/>
          <w:szCs w:val="24"/>
        </w:rPr>
        <w:t>Waypoint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(</w:t>
      </w:r>
      <w:proofErr w:type="gramEnd"/>
      <w:r w:rsidRPr="00D31B89">
        <w:rPr>
          <w:rFonts w:ascii="Times New Roman" w:hAnsi="Times New Roman" w:cs="Times New Roman"/>
          <w:color w:val="auto"/>
          <w:sz w:val="24"/>
          <w:szCs w:val="24"/>
        </w:rPr>
        <w:t>name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latitude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longitude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proofErr w:type="spellStart"/>
      <w:r w:rsidRPr="00D31B89">
        <w:rPr>
          <w:rFonts w:ascii="Times New Roman" w:hAnsi="Times New Roman" w:cs="Times New Roman"/>
          <w:color w:val="auto"/>
          <w:sz w:val="24"/>
          <w:szCs w:val="24"/>
        </w:rPr>
        <w:t>waitTime</w:t>
      </w:r>
      <w:proofErr w:type="spellEnd"/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passengers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): название и координаты точки без структурированного адреса; </w:t>
      </w:r>
      <w:proofErr w:type="spellStart"/>
      <w:r w:rsidRPr="00D31B89">
        <w:rPr>
          <w:rFonts w:ascii="Times New Roman" w:hAnsi="Times New Roman" w:cs="Times New Roman"/>
          <w:color w:val="auto"/>
          <w:sz w:val="24"/>
          <w:szCs w:val="24"/>
        </w:rPr>
        <w:t>waitTime</w:t>
      </w:r>
      <w:proofErr w:type="spellEnd"/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—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Integer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</w:p>
    <w:p w:rsidR="00282E15" w:rsidRPr="00D31B89" w:rsidRDefault="00386CB2" w:rsidP="00D718E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Ответ заказчика: ожидание задаётся для конкретных точек и фиксируется при создании маршрута. Общее время ожидания определяется суммой значений по точкам. Отдельную колонку для суммы не добавляем: в этой редакции это производное значение из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Бесплатное время ожидания — другой показатель: значение тарифа; его отображение в виджетах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WEB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МП — T02.1/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03.1. Изменение ожиданий при редактировании справочника отражается в истории по общему правилу изменения бизнес-полей; ранее созданные заявки используют данные своей версии маршрута.</w:t>
      </w:r>
    </w:p>
    <w:p w:rsidR="00282E15" w:rsidRPr="00D31B89" w:rsidRDefault="00386CB2" w:rsidP="00D718E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Три показателя: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travel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— движение без ожидания; сумма ожиданий — длительность остановок;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total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— полная продолжительность. [КОД] Установлены мс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/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waitTime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во внешнем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API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; на предоставленном примере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совпадает с суммой сегментов. [СОГЛАСОВАТЬ С АРХИТЕКТОРОМ]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travel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=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/ 60000,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total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= (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+ сумма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waitTime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 / 60000; округление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half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up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до 0,1 минуты выполняется один раз, двойного учёта нет. Бесплатный лимит не вычитается из продолжительности.</w:t>
      </w:r>
    </w:p>
    <w:p w:rsidR="00282E15" w:rsidRPr="00D31B89" w:rsidRDefault="00386CB2" w:rsidP="00D718E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Итоговые время движения, ожидание и расстояние не редактируются. Подтверждён ввод ожидания между точками; 120 минут — пример плановой остановки. [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01.3] Момент обновления итогов формы относится к интерфейсу и не определяет схему БД.</w:t>
      </w:r>
    </w:p>
    <w:p w:rsidR="00282E15" w:rsidRPr="00D31B89" w:rsidRDefault="00D718ED" w:rsidP="00D718E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В карточке нужны две суммы: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recommended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cost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— расчётная цена по тарифу, заполняется системой;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fixed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cost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— фиксированная стоимость по прайсу, вводится вручную. </w:t>
      </w:r>
    </w:p>
    <w:p w:rsidR="00282E15" w:rsidRPr="00D31B89" w:rsidRDefault="00386CB2" w:rsidP="00D718ED">
      <w:pPr>
        <w:keepNext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[СОГЛАСОВАТЬ С АРХИТЕКТОРОМ] Условный пример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JSON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маршрута «база → остановка с ожиданием 120 минут → база» по предлагаемым правилам: пустые поля не записываются,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waitTime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указан только у остановки, в миллисекундах.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district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 примере исключён до установления потребности.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>[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{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"</w:t>
      </w:r>
      <w:r w:rsidRPr="00D31B89">
        <w:rPr>
          <w:rFonts w:asciiTheme="majorHAnsi" w:hAnsiTheme="majorHAnsi" w:cstheme="majorHAnsi"/>
          <w:color w:val="auto"/>
          <w:sz w:val="16"/>
        </w:rPr>
        <w:t>country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": "Россия",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"</w:t>
      </w:r>
      <w:r w:rsidRPr="00D31B89">
        <w:rPr>
          <w:rFonts w:asciiTheme="majorHAnsi" w:hAnsiTheme="majorHAnsi" w:cstheme="majorHAnsi"/>
          <w:color w:val="auto"/>
          <w:sz w:val="16"/>
        </w:rPr>
        <w:t>region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": "Москва",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"</w:t>
      </w:r>
      <w:r w:rsidRPr="00D31B89">
        <w:rPr>
          <w:rFonts w:asciiTheme="majorHAnsi" w:hAnsiTheme="majorHAnsi" w:cstheme="majorHAnsi"/>
          <w:color w:val="auto"/>
          <w:sz w:val="16"/>
        </w:rPr>
        <w:t>city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": "Москва",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"</w:t>
      </w:r>
      <w:r w:rsidRPr="00D31B89">
        <w:rPr>
          <w:rFonts w:asciiTheme="majorHAnsi" w:hAnsiTheme="majorHAnsi" w:cstheme="majorHAnsi"/>
          <w:color w:val="auto"/>
          <w:sz w:val="16"/>
        </w:rPr>
        <w:t>street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": "Примерная улица",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</w:rPr>
        <w:t>"house": "1",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"latitude": 55.75,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"longitude": 37.61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},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{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"country": "Россия",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"region": "Москва",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"city": "Москва",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"street": "Учебная улица",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"house": "2",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"latitude": 55.76,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lastRenderedPageBreak/>
        <w:t xml:space="preserve">    "longitude": 37.62,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"waitTime": 7200000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},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{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"country": "Россия",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"</w:t>
      </w:r>
      <w:r w:rsidRPr="00D31B89">
        <w:rPr>
          <w:rFonts w:asciiTheme="majorHAnsi" w:hAnsiTheme="majorHAnsi" w:cstheme="majorHAnsi"/>
          <w:color w:val="auto"/>
          <w:sz w:val="16"/>
        </w:rPr>
        <w:t>region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": "Москва",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"</w:t>
      </w:r>
      <w:r w:rsidRPr="00D31B89">
        <w:rPr>
          <w:rFonts w:asciiTheme="majorHAnsi" w:hAnsiTheme="majorHAnsi" w:cstheme="majorHAnsi"/>
          <w:color w:val="auto"/>
          <w:sz w:val="16"/>
        </w:rPr>
        <w:t>city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": "Москва",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"</w:t>
      </w:r>
      <w:r w:rsidRPr="00D31B89">
        <w:rPr>
          <w:rFonts w:asciiTheme="majorHAnsi" w:hAnsiTheme="majorHAnsi" w:cstheme="majorHAnsi"/>
          <w:color w:val="auto"/>
          <w:sz w:val="16"/>
        </w:rPr>
        <w:t>street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": "Примерная улица",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"</w:t>
      </w:r>
      <w:r w:rsidRPr="00D31B89">
        <w:rPr>
          <w:rFonts w:asciiTheme="majorHAnsi" w:hAnsiTheme="majorHAnsi" w:cstheme="majorHAnsi"/>
          <w:color w:val="auto"/>
          <w:sz w:val="16"/>
        </w:rPr>
        <w:t>house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": "1",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"</w:t>
      </w:r>
      <w:r w:rsidRPr="00D31B89">
        <w:rPr>
          <w:rFonts w:asciiTheme="majorHAnsi" w:hAnsiTheme="majorHAnsi" w:cstheme="majorHAnsi"/>
          <w:color w:val="auto"/>
          <w:sz w:val="16"/>
        </w:rPr>
        <w:t>latitude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": 55.75,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"</w:t>
      </w:r>
      <w:r w:rsidRPr="00D31B89">
        <w:rPr>
          <w:rFonts w:asciiTheme="majorHAnsi" w:hAnsiTheme="majorHAnsi" w:cstheme="majorHAnsi"/>
          <w:color w:val="auto"/>
          <w:sz w:val="16"/>
        </w:rPr>
        <w:t>longitude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": 37.61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}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>]</w:t>
      </w:r>
    </w:p>
    <w:p w:rsidR="00BC6731" w:rsidRPr="00E57782" w:rsidRDefault="00BC6731" w:rsidP="00BC6731">
      <w:pPr>
        <w:spacing w:after="0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bookmarkStart w:id="0" w:name="_GoBack"/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[ЗАКРЫТО] Бесплатное ожидание берётся из тарифа и в </w:t>
      </w:r>
      <w:proofErr w:type="spellStart"/>
      <w:r w:rsidRPr="00E57782">
        <w:rPr>
          <w:rFonts w:ascii="Times New Roman" w:hAnsi="Times New Roman" w:cs="Times New Roman"/>
          <w:color w:val="auto"/>
          <w:sz w:val="24"/>
          <w:szCs w:val="24"/>
        </w:rPr>
        <w:t>FavoriteRoute</w:t>
      </w:r>
      <w:proofErr w:type="spellEnd"/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не хранится. Поле </w:t>
      </w:r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free</w:t>
      </w:r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_</w:t>
      </w:r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wait</w:t>
      </w:r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_</w:t>
      </w:r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time</w:t>
      </w:r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исключено. Отображение в </w:t>
      </w:r>
      <w:proofErr w:type="spellStart"/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>виджетах</w:t>
      </w:r>
      <w:proofErr w:type="spellEnd"/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Pr="00E57782">
        <w:rPr>
          <w:rFonts w:ascii="Times New Roman" w:hAnsi="Times New Roman" w:cs="Times New Roman"/>
          <w:color w:val="auto"/>
          <w:sz w:val="24"/>
          <w:szCs w:val="24"/>
        </w:rPr>
        <w:t>WEB</w:t>
      </w:r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МП — значение тарифа, </w:t>
      </w:r>
      <w:r w:rsidRPr="00E57782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>02.1/</w:t>
      </w:r>
      <w:r w:rsidRPr="00E57782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03.1. Плановое ожидание между точками входит в фиксированную цену по прайсу; система учитывает его в </w:t>
      </w:r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recommended</w:t>
      </w:r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_</w:t>
      </w:r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cost</w:t>
      </w:r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</w:t>
      </w:r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total</w:t>
      </w:r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_</w:t>
      </w:r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time</w:t>
      </w:r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Штатный </w:t>
      </w:r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calculate</w:t>
      </w:r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учитывает тариф; собственную формулу бесплатного ожидания не проектируем.</w:t>
      </w:r>
    </w:p>
    <w:p w:rsidR="00BC6731" w:rsidRPr="00E57782" w:rsidRDefault="00BC6731" w:rsidP="00BC6731">
      <w:pPr>
        <w:spacing w:after="0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[СОГЛАСОВАТЬ С АРХИТЕКТОРОМ] Значение бесплатного ожидания сервис запрашивает у </w:t>
      </w:r>
      <w:proofErr w:type="spellStart"/>
      <w:r w:rsidRPr="00E57782">
        <w:rPr>
          <w:rFonts w:ascii="Times New Roman" w:hAnsi="Times New Roman" w:cs="Times New Roman"/>
          <w:color w:val="auto"/>
          <w:sz w:val="24"/>
          <w:szCs w:val="24"/>
        </w:rPr>
        <w:t>TariffService</w:t>
      </w:r>
      <w:proofErr w:type="spellEnd"/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при выдаче списка маршрутов, без собственного кэша. Число вызовов на список и способ запроса уточняются в </w:t>
      </w:r>
      <w:r w:rsidRPr="00E57782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>01.4.</w:t>
      </w:r>
    </w:p>
    <w:p w:rsidR="001F5581" w:rsidRPr="00E57782" w:rsidRDefault="00D718ED" w:rsidP="00866FC0">
      <w:pPr>
        <w:spacing w:after="0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[КОД] Как штатный расчёт применяет бесплатный лимит. </w:t>
      </w:r>
      <w:r w:rsidRPr="00E57782">
        <w:rPr>
          <w:rFonts w:ascii="Times New Roman" w:hAnsi="Times New Roman" w:cs="Times New Roman"/>
          <w:color w:val="auto"/>
          <w:sz w:val="24"/>
          <w:szCs w:val="24"/>
        </w:rPr>
        <w:t>GROUP</w:t>
      </w:r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E57782">
        <w:rPr>
          <w:rFonts w:ascii="Times New Roman" w:hAnsi="Times New Roman" w:cs="Times New Roman"/>
          <w:color w:val="auto"/>
          <w:sz w:val="24"/>
          <w:szCs w:val="24"/>
        </w:rPr>
        <w:t>TRANSFER</w:t>
      </w:r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: на каждой точке отдельно, </w:t>
      </w:r>
      <w:proofErr w:type="gramStart"/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max</w:t>
      </w:r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(</w:t>
      </w:r>
      <w:proofErr w:type="gramEnd"/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 xml:space="preserve">ожидание − </w:t>
      </w:r>
      <w:proofErr w:type="spellStart"/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freeWaitingTime</w:t>
      </w:r>
      <w:proofErr w:type="spellEnd"/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, 0)</w:t>
      </w:r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>; при поездке короче минимума по км или времени ожидание не тарифицируется (</w:t>
      </w:r>
      <w:proofErr w:type="spellStart"/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CalculateServiceImpl</w:t>
      </w:r>
      <w:proofErr w:type="spellEnd"/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.</w:t>
      </w:r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java</w:t>
      </w:r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:872-882</w:t>
      </w:r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). </w:t>
      </w:r>
      <w:r w:rsidRPr="00E57782">
        <w:rPr>
          <w:rFonts w:ascii="Times New Roman" w:hAnsi="Times New Roman" w:cs="Times New Roman"/>
          <w:color w:val="auto"/>
          <w:sz w:val="24"/>
          <w:szCs w:val="24"/>
        </w:rPr>
        <w:t>TAXI</w:t>
      </w:r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: лимит вычитается только из отдельного входного поля </w:t>
      </w:r>
      <w:proofErr w:type="spellStart"/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TripDto</w:t>
      </w:r>
      <w:proofErr w:type="spellEnd"/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.</w:t>
      </w:r>
      <w:proofErr w:type="spellStart"/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waitingTime</w:t>
      </w:r>
      <w:proofErr w:type="spellEnd"/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(ожидание в первой точке подачи, по умолчанию 0); ожидание из </w:t>
      </w:r>
      <w:proofErr w:type="gramStart"/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waypoints</w:t>
      </w:r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[</w:t>
      </w:r>
      <w:proofErr w:type="gramEnd"/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].</w:t>
      </w:r>
      <w:proofErr w:type="spellStart"/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waitTime</w:t>
      </w:r>
      <w:proofErr w:type="spellEnd"/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оплачивается полностью по промежуточной ставке, без вычета лимита (там же, </w:t>
      </w:r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:1031-1032</w:t>
      </w:r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). Веб-клиент передаёт в </w:t>
      </w:r>
      <w:proofErr w:type="spellStart"/>
      <w:r w:rsidRPr="00E57782">
        <w:rPr>
          <w:rFonts w:ascii="Times New Roman" w:hAnsi="Times New Roman" w:cs="Times New Roman"/>
          <w:color w:val="auto"/>
          <w:sz w:val="24"/>
          <w:szCs w:val="24"/>
        </w:rPr>
        <w:t>waitingTime</w:t>
      </w:r>
      <w:proofErr w:type="spellEnd"/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ожидание первой точки (</w:t>
      </w:r>
      <w:proofErr w:type="gramStart"/>
      <w:r w:rsidRPr="00E57782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>[</w:t>
      </w:r>
      <w:proofErr w:type="gramEnd"/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>0].</w:t>
      </w:r>
      <w:proofErr w:type="spellStart"/>
      <w:r w:rsidRPr="00E57782">
        <w:rPr>
          <w:rFonts w:ascii="Times New Roman" w:hAnsi="Times New Roman" w:cs="Times New Roman"/>
          <w:color w:val="auto"/>
          <w:sz w:val="24"/>
          <w:szCs w:val="24"/>
        </w:rPr>
        <w:t>waitTime</w:t>
      </w:r>
      <w:proofErr w:type="spellEnd"/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; </w:t>
      </w:r>
      <w:proofErr w:type="spellStart"/>
      <w:r w:rsidRPr="00E57782">
        <w:rPr>
          <w:rFonts w:ascii="Times New Roman" w:hAnsi="Times New Roman" w:cs="Times New Roman"/>
          <w:color w:val="auto"/>
          <w:sz w:val="24"/>
          <w:szCs w:val="24"/>
        </w:rPr>
        <w:t>useCreateTripRequest</w:t>
      </w:r>
      <w:proofErr w:type="spellEnd"/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  <w:proofErr w:type="spellStart"/>
      <w:r w:rsidRPr="00E57782">
        <w:rPr>
          <w:rFonts w:ascii="Times New Roman" w:hAnsi="Times New Roman" w:cs="Times New Roman"/>
          <w:color w:val="auto"/>
          <w:sz w:val="24"/>
          <w:szCs w:val="24"/>
        </w:rPr>
        <w:t>ts</w:t>
      </w:r>
      <w:proofErr w:type="spellEnd"/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:514). У избранных маршрутов на базе ожидания нет, поэтому значение равно 0 и лимит </w:t>
      </w:r>
      <w:r w:rsidRPr="00E57782">
        <w:rPr>
          <w:rFonts w:ascii="Times New Roman" w:hAnsi="Times New Roman" w:cs="Times New Roman"/>
          <w:color w:val="auto"/>
          <w:sz w:val="24"/>
          <w:szCs w:val="24"/>
        </w:rPr>
        <w:t>TAXI</w:t>
      </w:r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не применяется. Мобильное приложение не изучалось. </w:t>
      </w:r>
    </w:p>
    <w:p w:rsidR="00866FC0" w:rsidRPr="00E57782" w:rsidRDefault="00BC6731" w:rsidP="00866FC0">
      <w:pPr>
        <w:spacing w:after="0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>[</w:t>
      </w:r>
      <w:r w:rsidRPr="00E57782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01.4] Проверить расчётом, не считается ли ожидание первой точки дважды (в </w:t>
      </w:r>
      <w:proofErr w:type="spellStart"/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waitingTime</w:t>
      </w:r>
      <w:proofErr w:type="spellEnd"/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в </w:t>
      </w:r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waypoints</w:t>
      </w:r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[0</w:t>
      </w:r>
      <w:proofErr w:type="gramStart"/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].</w:t>
      </w:r>
      <w:proofErr w:type="spellStart"/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waitTime</w:t>
      </w:r>
      <w:proofErr w:type="spellEnd"/>
      <w:proofErr w:type="gramEnd"/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>).</w:t>
      </w:r>
    </w:p>
    <w:p w:rsidR="00282E15" w:rsidRPr="00E57782" w:rsidRDefault="00386CB2" w:rsidP="001F5581">
      <w:pPr>
        <w:pStyle w:val="1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>6</w:t>
      </w:r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Правила целостности и история</w:t>
      </w:r>
    </w:p>
    <w:bookmarkEnd w:id="0"/>
    <w:p w:rsidR="00282E15" w:rsidRPr="00D31B89" w:rsidRDefault="00386CB2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БД контролирует уникальность номера, число точек 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(от 2 до 26)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положительную фиксированную цену, наличие расчётных показателей и их неотрицательность (recommended_cost, total_km, travel_time; total_time не меньше travel_time), календарный период, связь истории с маршрутом, перечень field_name и уникальность строки истории (favorite_route_id, field_name, route_version). Приложение проверяет принадлежность организации, доступность тарифа, совместимость класса и транспорта, соответствие класса и ночного признака тарифу такси, наличие координат у каждой точки, отсутствие ожидания у первой и последней точек, согласованные правила каждого объекта точки и версию записи при сохранении изменений.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CHECK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числа точек не проверяет внутренние поля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JSON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</w:p>
    <w:p w:rsidR="00282E15" w:rsidRPr="00D31B89" w:rsidRDefault="00386CB2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Дубли: записи с одинаковыми адресами, видом транспорта, классом услуги и ночным признаком считаются дублем. Полное равенство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с этим ключом не совпадает: в него входят ожидания и координаты. Ключ сравнения адресов и проверка — в задаче (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01.2). [СОГЛАСОВАТЬ С ЗАКАЗЧИКОМ] Дублем считается активная запись с тем же ключом и пересекающимся периодом действия; записи с непересекающимися сезонными периодами допускаются, истёкшие и удалённые не сравниваются.</w:t>
      </w:r>
    </w:p>
    <w:p w:rsidR="00282E15" w:rsidRPr="00D31B89" w:rsidRDefault="00386CB2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[СОГЛАСОВАТЬ С АРХИТЕКТОРОМ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04] История —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EAV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: одна строка на одно изменённое поле. Строки одного сохранения объединяет номер версии записи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version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— тот 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lastRenderedPageBreak/>
        <w:t xml:space="preserve">же, что используется для оптимистичной блокировки; он же задаёт порядок изменений. При создании записывается исходное значение каждого восстанавливаемого поля, включая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целиком, с версией 0; дальнейшие изменения записываются в одной транзакции с изменением маршрута. Обязательный результат — восстановление условий на момент создания заявки.</w:t>
      </w:r>
    </w:p>
    <w:p w:rsidR="00282E15" w:rsidRPr="00D31B89" w:rsidRDefault="00386CB2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Восстанавливаемые поля — все бизнес-поля записи: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name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(название в реестре на дату заявки),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(адреса и ожидания),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transport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type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service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class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total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km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travel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total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recommended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cost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fixed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cost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is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night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tariff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valid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from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valid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to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is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active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tariff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id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 xml:space="preserve">В истории не фиксируются неизменяемые id, favorite_route_number, organization_id, created_by, created_at, а также updated_by, updated_at и version — их значения есть в changed_by, changed_at и route_version. 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Снимок цены в заявке (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original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fixed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cost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) не заменяет историю названия и плановых данных.</w:t>
      </w:r>
    </w:p>
    <w:p w:rsidR="00282E15" w:rsidRPr="00D31B89" w:rsidRDefault="00386CB2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</w:rPr>
        <w:t>old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value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new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value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хранят текстовые значения, для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—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JSON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Порядок изменений задаёт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version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а не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changed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at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или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UUID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[КОД] Штатная библиотека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audit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пишет журнал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HTTP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-действий и историю значений не заменяет.</w:t>
      </w:r>
    </w:p>
    <w:p w:rsidR="00282E15" w:rsidRPr="00D31B89" w:rsidRDefault="00386CB2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Ручное удаление означает деактивацию, физическое удаление и потеря истории не допускаются. При активной заявке удаление запрещено; завершённые поездки не препятствуют удалению. Вручную удалённый маршрут не восстанавливается, истёкший не продлевается. Состав активных статусов и защита от одновременного создания заявки прорабатываются в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01.2/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04.1.</w:t>
      </w:r>
    </w:p>
    <w:p w:rsidR="00282E15" w:rsidRPr="00D31B89" w:rsidRDefault="0053582B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[ЗАКРЫТО] Удалённый и истёкший маршруты отличаются только причиной деактивации; ни восстановление, ни продление не допускаются. Причину хранить не требуется, достаточно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is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active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valid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to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Удалённый и истёкший маршруты доступны только для чтения: запрос на изменение, в том числе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valid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to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отклоняется. [СОГЛАСОВАТЬ С АРХИТЕКТОРОМ] Истечение срока (определяется по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valid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to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при чтении; фоновый перевод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is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active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=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false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не выполняется. Реализация —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01.2.</w:t>
      </w:r>
    </w:p>
    <w:p w:rsidR="00282E15" w:rsidRPr="00D31B89" w:rsidRDefault="00386CB2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Смежная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04.1: при изменении в заявке любого атрибута маршрута связь с избранным маршрутом снимается; на встрече 30.09 названы адрес, ожидание и класс услуги. Поведение даты, времени, ночного признака и действия «назад» определяется в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04.1. Изменение записи справочника связь существующих заявок не снимает. Выбор плановых/фактических данных по общей сумме перевозчика относится к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04.1/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05.1; исходные условия заявки должны оставаться восстанавливаемыми.</w:t>
      </w:r>
    </w:p>
    <w:p w:rsidR="00282E15" w:rsidRPr="00D31B89" w:rsidRDefault="00386CB2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Смежное требование к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04.1. [КОД] Таблицы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orders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 платформе нет: заявки такси и группового трансфера хранятся в разных таблицах, точки — отдельной таблицей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request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waypoint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Заявка хранит собственную копию точек: при создании точки маршрута передаются в штатный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API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создания заявки (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→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WaypointDTO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→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request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waypoint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), дальше маршрут источником точек не является. При снятии связи заявка переходит на динамический расчёт, номер маршрута сбрасывается. [СОГЛАСОВАТЬ С АРХИТЕКТОРОМ]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favorite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id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favorite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version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снимок цены добавляются в таблицы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request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for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taxi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request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for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group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transfer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: у сущности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Request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наследование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TABLE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PER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CLASS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, общей таблицы заявки нет (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Request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java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:49).</w:t>
      </w:r>
    </w:p>
    <w:p w:rsidR="00282E15" w:rsidRPr="00D31B89" w:rsidRDefault="001F5581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Соглашения: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snake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case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 БД,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UUID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генерирует приложение, стоимость в копейках целым числом, перечисления —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varchar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JSON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внутри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использует имена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DTO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camelCase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Имена верхнеуровневых полей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API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определяются в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01.2.</w:t>
      </w:r>
    </w:p>
    <w:p w:rsidR="00D6749C" w:rsidRPr="00D31B89" w:rsidRDefault="00D6749C" w:rsidP="00D6749C">
      <w:pPr>
        <w:pStyle w:val="1"/>
        <w:rPr>
          <w:rFonts w:cstheme="majorHAnsi"/>
          <w:color w:val="auto"/>
          <w:lang w:val="ru-RU"/>
        </w:rPr>
      </w:pPr>
      <w:r w:rsidRPr="00D31B89">
        <w:rPr>
          <w:rFonts w:cstheme="majorHAnsi"/>
          <w:color w:val="auto"/>
          <w:lang w:val="ru-RU"/>
        </w:rPr>
        <w:t>7</w:t>
      </w:r>
      <w:r w:rsidRPr="00D31B89">
        <w:rPr>
          <w:rFonts w:cstheme="majorHAnsi"/>
          <w:color w:val="auto"/>
          <w:lang w:val="ru-RU"/>
        </w:rPr>
        <w:t xml:space="preserve"> </w:t>
      </w:r>
      <w:r w:rsidRPr="00D31B89">
        <w:rPr>
          <w:rFonts w:cstheme="majorHAnsi"/>
          <w:color w:val="auto"/>
        </w:rPr>
        <w:t>DDL</w:t>
      </w:r>
      <w:r w:rsidRPr="00D31B89">
        <w:rPr>
          <w:rFonts w:cstheme="majorHAnsi"/>
          <w:color w:val="auto"/>
          <w:lang w:val="ru-RU"/>
        </w:rPr>
        <w:t xml:space="preserve"> </w:t>
      </w:r>
      <w:r w:rsidRPr="00D31B89">
        <w:rPr>
          <w:rFonts w:cstheme="majorHAnsi"/>
          <w:color w:val="auto"/>
        </w:rPr>
        <w:t>PostgreSQL</w:t>
      </w:r>
    </w:p>
    <w:p w:rsidR="00D6749C" w:rsidRPr="00D31B89" w:rsidRDefault="00D6749C" w:rsidP="001F5581">
      <w:pPr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[СОГЛАСОВАТЬ С АРХИТЕКТОРОМ]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DDL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ниже — черновик создания схемы нового сервиса, не готовая миграция для внедрения. В нём учтены предлагаемые решения: тип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типы и обязательность расчётных полей, обязательность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updated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by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, версия записи (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int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8) для оптимистичной блокировки, история с номером версии (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int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8) и перечнем полей, 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число точек от 2 до 26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служебная таблица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company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sq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для номера маршрута, индекс по организации и проверки неотрицательности расчётных полей.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lastRenderedPageBreak/>
        <w:t>-- Сервис избранных маршрутов — отдельная схема БД.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>-- Черновик создания схемы нового сервиса, не готовая миграция для внедрения.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CREATE SCHEMA IF NOT EXISTS favorite_route;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CREATE TABLE favorite_route.favorite_route (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-- Идентификатор генерирует приложение, как в сервисе тарифов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</w:rPr>
        <w:t>id                 uuid PRIMARY KEY,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favorite_route_number varchar(20) NOT NULL UNIQUE,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route_name         varchar(255) NOT NULL,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-- </w:t>
      </w:r>
      <w:proofErr w:type="spellStart"/>
      <w:r w:rsidRPr="00D31B89">
        <w:rPr>
          <w:rFonts w:asciiTheme="majorHAnsi" w:hAnsiTheme="majorHAnsi" w:cstheme="majorHAnsi"/>
          <w:color w:val="auto"/>
          <w:sz w:val="16"/>
        </w:rPr>
        <w:t>jsonb</w:t>
      </w:r>
      <w:proofErr w:type="spellEnd"/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предлагается вместо </w:t>
      </w:r>
      <w:proofErr w:type="spellStart"/>
      <w:r w:rsidRPr="00D31B89">
        <w:rPr>
          <w:rFonts w:asciiTheme="majorHAnsi" w:hAnsiTheme="majorHAnsi" w:cstheme="majorHAnsi"/>
          <w:color w:val="auto"/>
          <w:sz w:val="16"/>
        </w:rPr>
        <w:t>json</w:t>
      </w:r>
      <w:proofErr w:type="spellEnd"/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(согласует архитектор)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</w:rPr>
        <w:t>waypoints          jsonb        NOT NULL,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-- Значения вида: TAXI, GROUP_TRANSFER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transport_type     varchar(50)  NOT NULL,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-- Код класса должен соответствовать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-- значению </w:t>
      </w:r>
      <w:r w:rsidRPr="00D31B89">
        <w:rPr>
          <w:rFonts w:asciiTheme="majorHAnsi" w:hAnsiTheme="majorHAnsi" w:cstheme="majorHAnsi"/>
          <w:color w:val="auto"/>
          <w:sz w:val="16"/>
        </w:rPr>
        <w:t>transport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_</w:t>
      </w:r>
      <w:r w:rsidRPr="00D31B89">
        <w:rPr>
          <w:rFonts w:asciiTheme="majorHAnsi" w:hAnsiTheme="majorHAnsi" w:cstheme="majorHAnsi"/>
          <w:color w:val="auto"/>
          <w:sz w:val="16"/>
        </w:rPr>
        <w:t>type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</w:rPr>
        <w:t>service_class      varchar(50)  NOT NULL,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-- </w:t>
      </w:r>
      <w:r w:rsidRPr="00D31B89">
        <w:rPr>
          <w:rFonts w:asciiTheme="majorHAnsi" w:hAnsiTheme="majorHAnsi" w:cstheme="majorHAnsi"/>
          <w:color w:val="auto"/>
          <w:sz w:val="16"/>
        </w:rPr>
        <w:t>D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06: расчётные значения обязательны, маршрут сохраняется после расчёта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-- </w:t>
      </w:r>
      <w:r w:rsidRPr="00D31B89">
        <w:rPr>
          <w:rFonts w:asciiTheme="majorHAnsi" w:hAnsiTheme="majorHAnsi" w:cstheme="majorHAnsi"/>
          <w:color w:val="auto"/>
          <w:sz w:val="16"/>
        </w:rPr>
        <w:t>D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15: для </w:t>
      </w:r>
      <w:r w:rsidRPr="00D31B89">
        <w:rPr>
          <w:rFonts w:asciiTheme="majorHAnsi" w:hAnsiTheme="majorHAnsi" w:cstheme="majorHAnsi"/>
          <w:color w:val="auto"/>
          <w:sz w:val="16"/>
        </w:rPr>
        <w:t>TRANSFER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_</w:t>
      </w:r>
      <w:r w:rsidRPr="00D31B89">
        <w:rPr>
          <w:rFonts w:asciiTheme="majorHAnsi" w:hAnsiTheme="majorHAnsi" w:cstheme="majorHAnsi"/>
          <w:color w:val="auto"/>
          <w:sz w:val="16"/>
        </w:rPr>
        <w:t>CAR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_</w:t>
      </w:r>
      <w:r w:rsidRPr="00D31B89">
        <w:rPr>
          <w:rFonts w:asciiTheme="majorHAnsi" w:hAnsiTheme="majorHAnsi" w:cstheme="majorHAnsi"/>
          <w:color w:val="auto"/>
          <w:sz w:val="16"/>
        </w:rPr>
        <w:t>CHOICE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(вариант В) </w:t>
      </w:r>
      <w:r w:rsidRPr="00D31B89">
        <w:rPr>
          <w:rFonts w:asciiTheme="majorHAnsi" w:hAnsiTheme="majorHAnsi" w:cstheme="majorHAnsi"/>
          <w:color w:val="auto"/>
          <w:sz w:val="16"/>
        </w:rPr>
        <w:t>NOT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</w:t>
      </w:r>
      <w:r w:rsidRPr="00D31B89">
        <w:rPr>
          <w:rFonts w:asciiTheme="majorHAnsi" w:hAnsiTheme="majorHAnsi" w:cstheme="majorHAnsi"/>
          <w:color w:val="auto"/>
          <w:sz w:val="16"/>
        </w:rPr>
        <w:t>NULL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у </w:t>
      </w:r>
      <w:r w:rsidRPr="00D31B89">
        <w:rPr>
          <w:rFonts w:asciiTheme="majorHAnsi" w:hAnsiTheme="majorHAnsi" w:cstheme="majorHAnsi"/>
          <w:color w:val="auto"/>
          <w:sz w:val="16"/>
        </w:rPr>
        <w:t>recommended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_</w:t>
      </w:r>
      <w:r w:rsidRPr="00D31B89">
        <w:rPr>
          <w:rFonts w:asciiTheme="majorHAnsi" w:hAnsiTheme="majorHAnsi" w:cstheme="majorHAnsi"/>
          <w:color w:val="auto"/>
          <w:sz w:val="16"/>
        </w:rPr>
        <w:t>cost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и </w:t>
      </w:r>
      <w:r w:rsidRPr="00D31B89">
        <w:rPr>
          <w:rFonts w:asciiTheme="majorHAnsi" w:hAnsiTheme="majorHAnsi" w:cstheme="majorHAnsi"/>
          <w:color w:val="auto"/>
          <w:sz w:val="16"/>
        </w:rPr>
        <w:t>tariff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_</w:t>
      </w:r>
      <w:r w:rsidRPr="00D31B89">
        <w:rPr>
          <w:rFonts w:asciiTheme="majorHAnsi" w:hAnsiTheme="majorHAnsi" w:cstheme="majorHAnsi"/>
          <w:color w:val="auto"/>
          <w:sz w:val="16"/>
        </w:rPr>
        <w:t>id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заменяется проверкой </w:t>
      </w:r>
      <w:r w:rsidRPr="00D31B89">
        <w:rPr>
          <w:rFonts w:asciiTheme="majorHAnsi" w:hAnsiTheme="majorHAnsi" w:cstheme="majorHAnsi"/>
          <w:color w:val="auto"/>
          <w:sz w:val="16"/>
        </w:rPr>
        <w:t>CHECK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; решается после ответа заказчика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</w:rPr>
        <w:t>total_km           numeric(7,3) NOT NULL,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-- Время в пути без учёта ожидания и с учётом, минуты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</w:rPr>
        <w:t>travel_time        numeric(6,1) NOT NULL,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total_time         numeric(6,1) NOT NULL,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-- Денежные значения в копейках, целым числом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</w:rPr>
        <w:t>recommended_cost   int4         NOT NULL,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fixed_cost         int4         NOT NULL,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is_night_tariff    boolean      NOT NULL DEFAULT false,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valid_from         date,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valid_to           date,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is_active          boolean      NOT NULL DEFAULT true,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-- Идентификаторы внешних сервисов: внешние ключи не создаются,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-- целостность обеспечивается приложением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</w:rPr>
        <w:t>tariff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_</w:t>
      </w:r>
      <w:r w:rsidRPr="00D31B89">
        <w:rPr>
          <w:rFonts w:asciiTheme="majorHAnsi" w:hAnsiTheme="majorHAnsi" w:cstheme="majorHAnsi"/>
          <w:color w:val="auto"/>
          <w:sz w:val="16"/>
        </w:rPr>
        <w:t>id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      </w:t>
      </w:r>
      <w:r w:rsidRPr="00D31B89">
        <w:rPr>
          <w:rFonts w:asciiTheme="majorHAnsi" w:hAnsiTheme="majorHAnsi" w:cstheme="majorHAnsi"/>
          <w:color w:val="auto"/>
          <w:sz w:val="16"/>
        </w:rPr>
        <w:t>uuid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     </w:t>
      </w:r>
      <w:r w:rsidRPr="00D31B89">
        <w:rPr>
          <w:rFonts w:asciiTheme="majorHAnsi" w:hAnsiTheme="majorHAnsi" w:cstheme="majorHAnsi"/>
          <w:color w:val="auto"/>
          <w:sz w:val="16"/>
        </w:rPr>
        <w:t>NOT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</w:t>
      </w:r>
      <w:r w:rsidRPr="00D31B89">
        <w:rPr>
          <w:rFonts w:asciiTheme="majorHAnsi" w:hAnsiTheme="majorHAnsi" w:cstheme="majorHAnsi"/>
          <w:color w:val="auto"/>
          <w:sz w:val="16"/>
        </w:rPr>
        <w:t>NULL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</w:rPr>
        <w:t>-- UUID организации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organization_id    uuid         NOT NULL,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created_by         uuid         NOT NULL,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updated_by         uuid         NOT NULL,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created_at         timestamptz  NOT NULL DEFAULT now(),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updated_at         timestamptz  NOT NULL DEFAULT now(),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-- Оптимистичная блокировка (</w:t>
      </w:r>
      <w:r w:rsidRPr="00D31B89">
        <w:rPr>
          <w:rFonts w:asciiTheme="majorHAnsi" w:hAnsiTheme="majorHAnsi" w:cstheme="majorHAnsi"/>
          <w:color w:val="auto"/>
          <w:sz w:val="16"/>
        </w:rPr>
        <w:t>JPA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@</w:t>
      </w:r>
      <w:r w:rsidRPr="00D31B89">
        <w:rPr>
          <w:rFonts w:asciiTheme="majorHAnsi" w:hAnsiTheme="majorHAnsi" w:cstheme="majorHAnsi"/>
          <w:color w:val="auto"/>
          <w:sz w:val="16"/>
        </w:rPr>
        <w:t>Version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, тип </w:t>
      </w:r>
      <w:r w:rsidRPr="00D31B89">
        <w:rPr>
          <w:rFonts w:asciiTheme="majorHAnsi" w:hAnsiTheme="majorHAnsi" w:cstheme="majorHAnsi"/>
          <w:color w:val="auto"/>
          <w:sz w:val="16"/>
        </w:rPr>
        <w:t>Long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); номер пишется в историю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</w:rPr>
        <w:t>version            int8         NOT NULL DEFAULT 0,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CONSTRAINT chk_fixed_cost_positive CHECK (fixed_cost &gt; 0),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-- Предложение : неотрицательность и согласованность расчётных полей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</w:rPr>
        <w:t>CONSTRAINT chk_recommended_cost_nonneg CHECK (recommended_cost &gt;= 0),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CONSTRAINT chk_total_km_nonneg CHECK (total_km &gt;= 0),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CONSTRAINT chk_travel_time_nonneg CHECK (travel_time &gt;= 0),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CONSTRAINT chk_total_time_ge_travel CHECK (total_time &gt;= travel_time),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-- D10: от 2 до 26 точек, включая базу (встреча 05.10).</w:t>
      </w:r>
      <w:proofErr w:type="gramStart"/>
      <w:proofErr w:type="gramEnd"/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</w:rPr>
        <w:t>CONSTRAINT chk_waypoints_count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    CHECK (CASE WHEN jsonb_typeof(waypoints) = 'array'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                THEN jsonb_array_length(waypoints) </w:t>
      </w:r>
      <w:r w:rsidRPr="00D31B89">
        <w:rPr>
          <w:rFonts w:asciiTheme="majorHAnsi" w:hAnsiTheme="majorHAnsi" w:cstheme="majorHAnsi"/>
          <w:color w:val="auto"/>
          <w:sz w:val="16"/>
        </w:rPr>
        <w:t>BETWEEN 2 AND 26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                ELSE false END),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CONSTRAINT chk_valid_period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    CHECK (valid_to IS NULL OR valid_from IS NULL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           OR valid_from &lt;= valid_to)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);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favorite_route.favorite_route.id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'Уникальный идентификатор записи (первичный ключ)';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favorite_route.favorite_route.favorite_route_number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lastRenderedPageBreak/>
        <w:t xml:space="preserve">    is 'Формат FR-XXXX-XXXXXXXX: XXXX = digitId организации';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favorite_route.favorite_route.waypoints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'Точки по порядку: база (выезд), остановки с ожиданием, база (возврат). Элемент: </w:t>
      </w:r>
      <w:r w:rsidRPr="00D31B89">
        <w:rPr>
          <w:rFonts w:asciiTheme="majorHAnsi" w:hAnsiTheme="majorHAnsi" w:cstheme="majorHAnsi"/>
          <w:color w:val="auto"/>
          <w:sz w:val="16"/>
        </w:rPr>
        <w:t>country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, </w:t>
      </w:r>
      <w:r w:rsidRPr="00D31B89">
        <w:rPr>
          <w:rFonts w:asciiTheme="majorHAnsi" w:hAnsiTheme="majorHAnsi" w:cstheme="majorHAnsi"/>
          <w:color w:val="auto"/>
          <w:sz w:val="16"/>
        </w:rPr>
        <w:t>region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, </w:t>
      </w:r>
      <w:r w:rsidRPr="00D31B89">
        <w:rPr>
          <w:rFonts w:asciiTheme="majorHAnsi" w:hAnsiTheme="majorHAnsi" w:cstheme="majorHAnsi"/>
          <w:color w:val="auto"/>
          <w:sz w:val="16"/>
        </w:rPr>
        <w:t>latitude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, </w:t>
      </w:r>
      <w:r w:rsidRPr="00D31B89">
        <w:rPr>
          <w:rFonts w:asciiTheme="majorHAnsi" w:hAnsiTheme="majorHAnsi" w:cstheme="majorHAnsi"/>
          <w:color w:val="auto"/>
          <w:sz w:val="16"/>
        </w:rPr>
        <w:t>longitude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обязательны; </w:t>
      </w:r>
      <w:r w:rsidRPr="00D31B89">
        <w:rPr>
          <w:rFonts w:asciiTheme="majorHAnsi" w:hAnsiTheme="majorHAnsi" w:cstheme="majorHAnsi"/>
          <w:color w:val="auto"/>
          <w:sz w:val="16"/>
        </w:rPr>
        <w:t>city, street, house, building, structure, name необязательны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; </w:t>
      </w:r>
      <w:r w:rsidRPr="00D31B89">
        <w:rPr>
          <w:rFonts w:asciiTheme="majorHAnsi" w:hAnsiTheme="majorHAnsi" w:cstheme="majorHAnsi"/>
          <w:color w:val="auto"/>
          <w:sz w:val="16"/>
        </w:rPr>
        <w:t>waitTime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— </w:t>
      </w:r>
      <w:r w:rsidRPr="00D31B89">
        <w:rPr>
          <w:rFonts w:asciiTheme="majorHAnsi" w:hAnsiTheme="majorHAnsi" w:cstheme="majorHAnsi"/>
          <w:color w:val="auto"/>
          <w:sz w:val="16"/>
        </w:rPr>
        <w:t>int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64, миллисекунды, только у промежуточных точек.';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favorite_route.favorite_route.transport_type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'Вид транспорта: такси / трансфер';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favorite_route.favorite_route.service_class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 'Класс услуги';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favorite_route.favorite_route.total_km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 'Протяжённость маршрута, км';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favorite_route.favorite_route.travel_time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'Время в пути без учёта ожидания, мин';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favorite_route.favorite_route.total_time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'Время в маршруте с учётом ожидания, мин';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favorite_route.favorite_route.recommended_cost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'Расчётная стоимость от тарифа, коп';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favorite_route.favorite_route.fixed_cost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'Фиксированная стоимость по прайсу, коп';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favorite_route.favorite_route.is_night_tariff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'Признак ночного тарифа, 22:00-06:00';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favorite_route.favorite_route.valid_from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'Начало периода действия маршрута';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favorite_route.favorite_route.valid_to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'Окончание периода действия маршрута';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favorite_route.favorite_route.tariff_id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'Идентификатор тарифа в сервисе тарифов (снимок на момент расчёта </w:t>
      </w:r>
      <w:r w:rsidRPr="00D31B89">
        <w:rPr>
          <w:rFonts w:asciiTheme="majorHAnsi" w:hAnsiTheme="majorHAnsi" w:cstheme="majorHAnsi"/>
          <w:color w:val="auto"/>
          <w:sz w:val="16"/>
        </w:rPr>
        <w:t>recommended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_</w:t>
      </w:r>
      <w:r w:rsidRPr="00D31B89">
        <w:rPr>
          <w:rFonts w:asciiTheme="majorHAnsi" w:hAnsiTheme="majorHAnsi" w:cstheme="majorHAnsi"/>
          <w:color w:val="auto"/>
          <w:sz w:val="16"/>
        </w:rPr>
        <w:t>cost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)';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favorite_route.favorite_route.organization_id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 'UUID организации';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favorite_route.favorite_route.route_name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 'Наименование маршрута';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favorite_route.favorite_route.is_active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 'Признак активности записи';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favorite_route.favorite_route.created_by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'Автор записи (</w:t>
      </w:r>
      <w:r w:rsidRPr="00D31B89">
        <w:rPr>
          <w:rFonts w:asciiTheme="majorHAnsi" w:hAnsiTheme="majorHAnsi" w:cstheme="majorHAnsi"/>
          <w:color w:val="auto"/>
          <w:sz w:val="16"/>
        </w:rPr>
        <w:t>UUID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пользователя)';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favorite_route.favorite_route.updated_by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'Пользователь, выполнивший последнее сохранение; при создании — автор';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favorite_route.favorite_route.created_at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'Дата и время создания записи';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favorite_route.favorite_route.updated_at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'Дата и время последнего изменения';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favorite_route.favorite_route.version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'Версия записи для оптимистичной блокировки';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</w:t>
      </w:r>
    </w:p>
    <w:p w:rsidR="00D6749C" w:rsidRPr="00D31B89" w:rsidRDefault="00EF7FB6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>-- Предложение: основной запрос — маршруты организации, только активные.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>-- Индекс создаётся в первой миграции: таблица пуста, блокировки записи нет.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CREATE INDEX idx_favorite_route_org_active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ON favorite_route.favorite_route (organization_id, is_active);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-- История изменений: </w:t>
      </w:r>
      <w:r w:rsidRPr="00D31B89">
        <w:rPr>
          <w:rFonts w:asciiTheme="majorHAnsi" w:hAnsiTheme="majorHAnsi" w:cstheme="majorHAnsi"/>
          <w:color w:val="auto"/>
          <w:sz w:val="16"/>
        </w:rPr>
        <w:t>EAV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с номером версии записи.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CREATE TABLE favorite_route.favorite_route_history (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id                 uuid PRIMARY KEY,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favorite_route_id  uuid NOT NULL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    CONSTRAINT favorite_route_history_route_fk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    REFERENCES favorite_route.favorite_route (id),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route_version      int8 NOT NULL,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changed_by         uuid NOT NULL,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changed_at         timestamptz NOT NULL DEFAULT now(),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field_name         varchar(64) NOT NULL,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old_value          text,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new_value          text,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lastRenderedPageBreak/>
        <w:t xml:space="preserve">    CONSTRAINT favorite_route_history_uq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    UNIQUE (favorite_route_id, field_name, route_version),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CONSTRAINT favorite_route_history_field_chk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    CHECK (field_name IN ('route_name', 'waypoints', 'transport_type', 'service_class',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                          'total_km', 'travel_time', 'total_time', 'recommended_cost',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                          'fixed_cost', 'is_night_tariff', 'valid_from', 'valid_to',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                          'is_active', 'tariff_id'))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);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favorite_route.favorite_route_history.field_name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 'Имя изменённого поля: колонка favorite_route в snake_case';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favorite_route.favorite_route_history.old_value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'Значение до изменения, текстовое представление';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favorite_route.favorite_route_history.new_value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'Значение после изменения, текстовое представление';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favorite_route.favorite_route_history.id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</w:t>
      </w:r>
      <w:r w:rsidRPr="00D31B89">
        <w:rPr>
          <w:rFonts w:asciiTheme="majorHAnsi" w:hAnsiTheme="majorHAnsi" w:cstheme="majorHAnsi"/>
          <w:color w:val="auto"/>
          <w:sz w:val="16"/>
        </w:rPr>
        <w:t>UUID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записи истории, генерируется приложением';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favorite_route.favorite_route_history.favorite_route_id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'Ссылка на запись справочника';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favorite_route.favorite_route_history.changed_by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</w:t>
      </w:r>
      <w:r w:rsidRPr="00D31B89">
        <w:rPr>
          <w:rFonts w:asciiTheme="majorHAnsi" w:hAnsiTheme="majorHAnsi" w:cstheme="majorHAnsi"/>
          <w:color w:val="auto"/>
          <w:sz w:val="16"/>
        </w:rPr>
        <w:t>UUID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пользователя, выполнившего изменение';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favorite_route.favorite_route_history.changed_at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'Дата и время изменения';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favorite_route.favorite_route_history.route_version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'Версия записи справочника после сохранения (тот же тип, что </w:t>
      </w:r>
      <w:r w:rsidRPr="00D31B89">
        <w:rPr>
          <w:rFonts w:asciiTheme="majorHAnsi" w:hAnsiTheme="majorHAnsi" w:cstheme="majorHAnsi"/>
          <w:color w:val="auto"/>
          <w:sz w:val="16"/>
        </w:rPr>
        <w:t>favorite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_</w:t>
      </w:r>
      <w:r w:rsidRPr="00D31B89">
        <w:rPr>
          <w:rFonts w:asciiTheme="majorHAnsi" w:hAnsiTheme="majorHAnsi" w:cstheme="majorHAnsi"/>
          <w:color w:val="auto"/>
          <w:sz w:val="16"/>
        </w:rPr>
        <w:t>route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.</w:t>
      </w:r>
      <w:r w:rsidRPr="00D31B89">
        <w:rPr>
          <w:rFonts w:asciiTheme="majorHAnsi" w:hAnsiTheme="majorHAnsi" w:cstheme="majorHAnsi"/>
          <w:color w:val="auto"/>
          <w:sz w:val="16"/>
        </w:rPr>
        <w:t>version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)';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</w:t>
      </w:r>
    </w:p>
    <w:p w:rsidR="00D6749C" w:rsidRPr="00D31B89" w:rsidRDefault="00EF7FB6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-- Предложение: служебная таблица счётчика номера </w:t>
      </w:r>
      <w:r w:rsidRPr="00D31B89">
        <w:rPr>
          <w:rFonts w:asciiTheme="majorHAnsi" w:hAnsiTheme="majorHAnsi" w:cstheme="majorHAnsi"/>
          <w:color w:val="auto"/>
          <w:sz w:val="16"/>
        </w:rPr>
        <w:t>FR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-</w:t>
      </w:r>
      <w:r w:rsidRPr="00D31B89">
        <w:rPr>
          <w:rFonts w:asciiTheme="majorHAnsi" w:hAnsiTheme="majorHAnsi" w:cstheme="majorHAnsi"/>
          <w:color w:val="auto"/>
          <w:sz w:val="16"/>
        </w:rPr>
        <w:t>XXXX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-</w:t>
      </w:r>
      <w:r w:rsidRPr="00D31B89">
        <w:rPr>
          <w:rFonts w:asciiTheme="majorHAnsi" w:hAnsiTheme="majorHAnsi" w:cstheme="majorHAnsi"/>
          <w:color w:val="auto"/>
          <w:sz w:val="16"/>
        </w:rPr>
        <w:t>XXXXXXXX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.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-- Образец — </w:t>
      </w:r>
      <w:r w:rsidRPr="00D31B89">
        <w:rPr>
          <w:rFonts w:asciiTheme="majorHAnsi" w:hAnsiTheme="majorHAnsi" w:cstheme="majorHAnsi"/>
          <w:color w:val="auto"/>
          <w:sz w:val="16"/>
        </w:rPr>
        <w:t>request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.</w:t>
      </w:r>
      <w:r w:rsidRPr="00D31B89">
        <w:rPr>
          <w:rFonts w:asciiTheme="majorHAnsi" w:hAnsiTheme="majorHAnsi" w:cstheme="majorHAnsi"/>
          <w:color w:val="auto"/>
          <w:sz w:val="16"/>
        </w:rPr>
        <w:t>company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_</w:t>
      </w:r>
      <w:r w:rsidRPr="00D31B89">
        <w:rPr>
          <w:rFonts w:asciiTheme="majorHAnsi" w:hAnsiTheme="majorHAnsi" w:cstheme="majorHAnsi"/>
          <w:color w:val="auto"/>
          <w:sz w:val="16"/>
        </w:rPr>
        <w:t>sq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в сервисе заявок; нужна библиотеке </w:t>
      </w:r>
      <w:r w:rsidRPr="00D31B89">
        <w:rPr>
          <w:rFonts w:asciiTheme="majorHAnsi" w:hAnsiTheme="majorHAnsi" w:cstheme="majorHAnsi"/>
          <w:color w:val="auto"/>
          <w:sz w:val="16"/>
        </w:rPr>
        <w:t>human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-</w:t>
      </w:r>
      <w:r w:rsidRPr="00D31B89">
        <w:rPr>
          <w:rFonts w:asciiTheme="majorHAnsi" w:hAnsiTheme="majorHAnsi" w:cstheme="majorHAnsi"/>
          <w:color w:val="auto"/>
          <w:sz w:val="16"/>
        </w:rPr>
        <w:t>readable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-</w:t>
      </w:r>
      <w:r w:rsidRPr="00D31B89">
        <w:rPr>
          <w:rFonts w:asciiTheme="majorHAnsi" w:hAnsiTheme="majorHAnsi" w:cstheme="majorHAnsi"/>
          <w:color w:val="auto"/>
          <w:sz w:val="16"/>
        </w:rPr>
        <w:t>generator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.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CREATE TABLE favorite_route.company_sq (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id          uuid        PRIMARY KEY,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prefix      varchar(2)  NOT NULL,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orgdigitid  numeric     NOT NULL,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sq          numeric     NOT NULL,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dt_insert   timestamptz NOT NULL DEFAULT now(),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dt_modify   timestamptz NOT NULL DEFAULT now()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);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CREATE UNIQUE INDEX ux_company_sq_1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ON favorite_route.company_sq (prefix, orgdigitid, sq);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CREATE UNIQUE INDEX ux_company_sq_2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ON favorite_route.company_sq (prefix, orgdigitid);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table favorite_route.company_sq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'Счётчик номеров по организациям для </w:t>
      </w:r>
      <w:r w:rsidRPr="00D31B89">
        <w:rPr>
          <w:rFonts w:asciiTheme="majorHAnsi" w:hAnsiTheme="majorHAnsi" w:cstheme="majorHAnsi"/>
          <w:color w:val="auto"/>
          <w:sz w:val="16"/>
        </w:rPr>
        <w:t>favorite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_</w:t>
      </w:r>
      <w:r w:rsidRPr="00D31B89">
        <w:rPr>
          <w:rFonts w:asciiTheme="majorHAnsi" w:hAnsiTheme="majorHAnsi" w:cstheme="majorHAnsi"/>
          <w:color w:val="auto"/>
          <w:sz w:val="16"/>
        </w:rPr>
        <w:t>route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_</w:t>
      </w:r>
      <w:r w:rsidRPr="00D31B89">
        <w:rPr>
          <w:rFonts w:asciiTheme="majorHAnsi" w:hAnsiTheme="majorHAnsi" w:cstheme="majorHAnsi"/>
          <w:color w:val="auto"/>
          <w:sz w:val="16"/>
        </w:rPr>
        <w:t>number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favorite_route.company_sq.id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'Уникальный идентификатор (первичный ключ)';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favorite_route.company_sq.prefix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'Код сущности (</w:t>
      </w:r>
      <w:r w:rsidRPr="00D31B89">
        <w:rPr>
          <w:rFonts w:asciiTheme="majorHAnsi" w:hAnsiTheme="majorHAnsi" w:cstheme="majorHAnsi"/>
          <w:color w:val="auto"/>
          <w:sz w:val="16"/>
        </w:rPr>
        <w:t>FR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)';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favorite_route.company_sq.orgdigitid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'Числовой код организации (</w:t>
      </w:r>
      <w:r w:rsidRPr="00D31B89">
        <w:rPr>
          <w:rFonts w:asciiTheme="majorHAnsi" w:hAnsiTheme="majorHAnsi" w:cstheme="majorHAnsi"/>
          <w:color w:val="auto"/>
          <w:sz w:val="16"/>
        </w:rPr>
        <w:t>digitId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, 1-9999)';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favorite_route.company_sq.sq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'Последний выданный порядковый номер в рамках префикса и организации';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favorite_route.company_sq.dt_insert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'Дата и время вставки записи';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favorite_route.company_sq.dt_modify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'Дата и время модификации записи';</w:t>
      </w:r>
    </w:p>
    <w:p w:rsidR="00D6749C" w:rsidRPr="00D31B89" w:rsidRDefault="00D6749C" w:rsidP="00D6749C">
      <w:pPr>
        <w:rPr>
          <w:rFonts w:asciiTheme="majorHAnsi" w:hAnsiTheme="majorHAnsi" w:cstheme="majorHAnsi"/>
          <w:color w:val="auto"/>
          <w:lang w:val="ru-RU"/>
        </w:rPr>
      </w:pPr>
    </w:p>
    <w:p w:rsidR="00D6749C" w:rsidRPr="00D31B89" w:rsidRDefault="00D6749C" w:rsidP="00EF7FB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lastRenderedPageBreak/>
        <w:t xml:space="preserve">Индексы. 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Первичный ключ и уникальность номера создают индексы автоматически; в истории индекс создаёт ограничение уникальности (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favorite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id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field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name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version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) — он используется для просмотра истории маршрута и запроса значения поля на версию маршрута. Для основной таблицы предлагается индекс (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organization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id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is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active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 в первой миграции: основной запрос — маршруты организации, только активные; на пустой таблице он строится без блокировки записи. Остальные индексы подбираются в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01.2 по фактическим запросам и замерам. Стартовый объём Манжерока — до 80 маршрутов, это не предел сервиса. Для последующих индексов на заполненной таблице: обычный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CREATE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INDEX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блокирует запись на время построения;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CREATE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INDEX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CONCURRENTLY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выполняется вне транзакции отдельным шагом миграции.</w:t>
      </w:r>
    </w:p>
    <w:p w:rsidR="00D6749C" w:rsidRPr="00D31B89" w:rsidRDefault="00D6749C" w:rsidP="00EF7FB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Номер маршрута. 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[СОГЛАСОВАТЬ С АРХИТЕКТОРОМ] Номер выдаёт штатный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human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readable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generator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; его формат совпадает с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FR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XXXX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XXXXXXXX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Счётчик ведётся в таблице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favorite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company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sq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(включена в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DDL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выше): у каждого сервиса своя таблица, сущность и репозиторий, префикс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FR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задаётся в сервисе. Генератор не блокирует счётчик, поэтому от гонки при одновременном создании защищает уникальность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favorite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number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с повтором генерации при конфликте.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digitId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организации сервис получает у организации (способ — уточнить у архитектора). Реализация —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01.2. Решение — D13.</w:t>
      </w:r>
    </w:p>
    <w:p w:rsidR="00EF7FB6" w:rsidRPr="00D31B89" w:rsidRDefault="00EF7FB6" w:rsidP="00EF7FB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</w:p>
    <w:p w:rsidR="00EF7FB6" w:rsidRPr="00D31B89" w:rsidRDefault="00EF7FB6" w:rsidP="00EF7FB6">
      <w:pPr>
        <w:pStyle w:val="1"/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color w:val="auto"/>
          <w:lang w:val="ru-RU"/>
        </w:rPr>
        <w:t>8</w:t>
      </w:r>
      <w:r w:rsidRPr="00D31B89">
        <w:rPr>
          <w:color w:val="auto"/>
          <w:lang w:val="ru-RU"/>
        </w:rPr>
        <w:t xml:space="preserve"> Подтверждённые решения и смежные задачи</w:t>
      </w:r>
    </w:p>
    <w:p w:rsidR="00EF7FB6" w:rsidRPr="00D31B89" w:rsidRDefault="00EF7FB6" w:rsidP="00EF7FB6">
      <w:p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ru-RU" w:eastAsia="ru-RU"/>
        </w:rPr>
        <w:t>Подтверждено: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ожидание только у промежуточных точек, внутри точек маршрута; его фиксация при создании маршрута; ввод в минутах; бесплатное ожидание берётся из тарифа; ручная деактивация с сохранением истории без восстановления и продления; две суммы стоимости, 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fixed_cost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вводится вручную; коды классов трансфера и классов такси со стенда 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(OFFICIAL и автобусные классы остаются — D08)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; 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число точек от 2 до 26, первая точка — база, последняя — конечная точка маршрута, период действия маршрута может быть пустым, маршрут действует, пока действует тариф, recommended_cost обязателен, у точки есть необязательное поле name, is_night_tariff для трансфера необязателен (встреча 05.10).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Сумма ожиданий не требует отдельного поля в текущем проекте.</w:t>
      </w:r>
    </w:p>
    <w:p w:rsidR="00EF7FB6" w:rsidRPr="00D31B89" w:rsidRDefault="00EF7FB6" w:rsidP="00EF7FB6">
      <w:p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Открытые решения — 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раздел 9.</w:t>
      </w:r>
    </w:p>
    <w:p w:rsidR="00EF7FB6" w:rsidRPr="00D31B89" w:rsidRDefault="00EF7FB6" w:rsidP="00EF7FB6">
      <w:p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ru-RU" w:eastAsia="ru-RU"/>
        </w:rPr>
        <w:t>Зафиксированные решения: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favorite_route_number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; 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organization_id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как UUID; 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TAXI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/ 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GROUP_TRANSFER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; стоимость в копейках; отсутствие привязки маршрута к конкретному автомобилю.</w:t>
      </w:r>
    </w:p>
    <w:p w:rsidR="00EF7FB6" w:rsidRPr="00D31B89" w:rsidRDefault="00EF7FB6" w:rsidP="00EF7FB6">
      <w:p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ru-RU" w:eastAsia="ru-RU"/>
        </w:rPr>
        <w:t>Передаётся в смежные задачи.</w:t>
      </w:r>
    </w:p>
    <w:p w:rsidR="00EF7FB6" w:rsidRPr="00D31B89" w:rsidRDefault="00EF7FB6" w:rsidP="00EF7FB6">
      <w:p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ru-RU" w:eastAsia="ru-RU"/>
        </w:rPr>
        <w:t>T01.2 (API и обработка):</w:t>
      </w:r>
    </w:p>
    <w:p w:rsidR="00EF7FB6" w:rsidRPr="00D31B89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Генерация номера: служебная таблица 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company_sq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, повтор генерации при конфликте уникальности.</w:t>
      </w:r>
    </w:p>
    <w:p w:rsidR="00EF7FB6" w:rsidRPr="00D31B89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Проверка дублей: ключ сравнения адресов (координаты с фиксированной точностью в порядке следования), защита от одновременного создания.</w:t>
      </w:r>
    </w:p>
    <w:p w:rsidR="00EF7FB6" w:rsidRPr="00D31B89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Запрет удаления при активной заявке; отсутствие восстановления; отклонение изменений удалённых и истёкших записей; истёкшие определяются по 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valid_to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.</w:t>
      </w:r>
    </w:p>
    <w:p w:rsidR="00EF7FB6" w:rsidRPr="00D31B89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Версия записи: 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version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передаётся в теле запроса и обязательна (при отсутствии — 400 в формате 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ExceptionBody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); конфликт версий — 409 в формате 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ExceptionBody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; деактивация — 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PATCH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или 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POST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с телом и записью в историю (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is_active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); правило для сохранения без изменений.</w:t>
      </w:r>
    </w:p>
    <w:p w:rsidR="00EF7FB6" w:rsidRPr="00D31B89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 xml:space="preserve">Расчётные поля серверные: значения от клиента не принимаются; 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waitTime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не допускается у первой и последней точек.</w:t>
      </w:r>
    </w:p>
    <w:p w:rsidR="00EF7FB6" w:rsidRPr="00D31B89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Проверка наличия действующего тарифа при выдаче списка; фильтры списка; индексы; роли и доступ.</w:t>
      </w:r>
    </w:p>
    <w:p w:rsidR="00EF7FB6" w:rsidRPr="00D31B89" w:rsidRDefault="00EF7FB6" w:rsidP="00EF7FB6">
      <w:p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ru-RU" w:eastAsia="ru-RU"/>
        </w:rPr>
        <w:t>T01.3 (интерфейс):</w:t>
      </w:r>
    </w:p>
    <w:p w:rsidR="00EF7FB6" w:rsidRPr="00D31B89" w:rsidRDefault="00EF7FB6" w:rsidP="00EF7FB6">
      <w:pPr>
        <w:numPr>
          <w:ilvl w:val="0"/>
          <w:numId w:val="15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fixed_cost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вводится вручную (рубли → копейки), 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recommended_cost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только отображается; ввод ожидания в минутах (→ миллисекунды).</w:t>
      </w:r>
    </w:p>
    <w:p w:rsidR="00EF7FB6" w:rsidRPr="00D31B89" w:rsidRDefault="00EF7FB6" w:rsidP="00EF7FB6">
      <w:pPr>
        <w:numPr>
          <w:ilvl w:val="0"/>
          <w:numId w:val="15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Две суммы в карточке и кнопки «Рассчитать маршрут» и «Расчёт по тарифу»: кнопки показывают расчёт в форме, при сохранении сервис рассчитывает значения сам (D12). В макете одно поле стоимости и нет кнопок; итог «Ожидание 0 мин» при введённых 120 минутах.</w:t>
      </w:r>
    </w:p>
    <w:p w:rsidR="00EF7FB6" w:rsidRPr="00D31B89" w:rsidRDefault="00EF7FB6" w:rsidP="00EF7FB6">
      <w:pPr>
        <w:numPr>
          <w:ilvl w:val="0"/>
          <w:numId w:val="15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Для 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TRANSFER_CAR_CHOICE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при варианте В (D15) рекомендуемая цена не рассчитывается: в карточке прочерк с пояснением.</w:t>
      </w:r>
    </w:p>
    <w:p w:rsidR="00EF7FB6" w:rsidRPr="00D31B89" w:rsidRDefault="00EF7FB6" w:rsidP="00EF7FB6">
      <w:pPr>
        <w:numPr>
          <w:ilvl w:val="0"/>
          <w:numId w:val="15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Сообщение о конфликте версий; подтверждение «Удаление необратимо» при деактивации.</w:t>
      </w:r>
    </w:p>
    <w:p w:rsidR="00EF7FB6" w:rsidRPr="00D31B89" w:rsidRDefault="00EF7FB6" w:rsidP="00EF7FB6">
      <w:pPr>
        <w:numPr>
          <w:ilvl w:val="0"/>
          <w:numId w:val="15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Статус удалённых и истёкших маршрутов в списке.</w:t>
      </w:r>
    </w:p>
    <w:p w:rsidR="00EF7FB6" w:rsidRPr="00D31B89" w:rsidRDefault="00EF7FB6" w:rsidP="00EF7FB6">
      <w:p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ru-RU" w:eastAsia="ru-RU"/>
        </w:rPr>
        <w:t>T01.4 (интеграция с тарифным сервисом):</w:t>
      </w:r>
    </w:p>
    <w:p w:rsidR="00EF7FB6" w:rsidRPr="00D31B89" w:rsidRDefault="00EF7FB6" w:rsidP="00EF7FB6">
      <w:pPr>
        <w:numPr>
          <w:ilvl w:val="0"/>
          <w:numId w:val="16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Два вызова: geo (расстояние и время), затем REST 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calculate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(стоимость); gRPC 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TariffService.calculate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ожидание и класс не принимает.</w:t>
      </w:r>
    </w:p>
    <w:p w:rsidR="00EF7FB6" w:rsidRPr="00D31B89" w:rsidRDefault="00EF7FB6" w:rsidP="00EF7FB6">
      <w:pPr>
        <w:numPr>
          <w:ilvl w:val="0"/>
          <w:numId w:val="16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Сотрудник и организация в расчёте при создании маршрута администратором; дата поездки для ночного признака.</w:t>
      </w:r>
    </w:p>
    <w:p w:rsidR="00EF7FB6" w:rsidRPr="00D31B89" w:rsidRDefault="00EF7FB6" w:rsidP="00EF7FB6">
      <w:pPr>
        <w:numPr>
          <w:ilvl w:val="0"/>
          <w:numId w:val="16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Поведение при недоступности расчёта, повторы и таймаут.</w:t>
      </w:r>
    </w:p>
    <w:p w:rsidR="00EF7FB6" w:rsidRPr="00D31B89" w:rsidRDefault="00EF7FB6" w:rsidP="00EF7FB6">
      <w:pPr>
        <w:numPr>
          <w:ilvl w:val="0"/>
          <w:numId w:val="16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Единицы 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waitTime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в сервисе тарифов; бесплатный лимит: трансфер — на каждой точке, такси — через 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TripDto.waitingTime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; веб-клиент передаёт в него ожидание первой точки.</w:t>
      </w:r>
    </w:p>
    <w:p w:rsidR="00EF7FB6" w:rsidRPr="00D31B89" w:rsidRDefault="00EF7FB6" w:rsidP="00EF7FB6">
      <w:pPr>
        <w:numPr>
          <w:ilvl w:val="0"/>
          <w:numId w:val="16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Признак «загородной» поездки при необязательном 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city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.</w:t>
      </w:r>
    </w:p>
    <w:p w:rsidR="00EF7FB6" w:rsidRPr="00D31B89" w:rsidRDefault="00EF7FB6" w:rsidP="00EF7FB6">
      <w:pPr>
        <w:numPr>
          <w:ilvl w:val="0"/>
          <w:numId w:val="16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Привязка к тарифу и проверка его доступности; соответствие базы и точки подачи.</w:t>
      </w:r>
    </w:p>
    <w:p w:rsidR="00EF7FB6" w:rsidRPr="00D31B89" w:rsidRDefault="00EF7FB6" w:rsidP="00EF7FB6">
      <w:pPr>
        <w:numPr>
          <w:ilvl w:val="0"/>
          <w:numId w:val="16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Отсутствующее ожидание (ключ опущен) передаётся в расчёт как 0: иначе NPE в расчёте (CalculateServiceImpl.java:877-880, :1027-1029).</w:t>
      </w:r>
    </w:p>
    <w:p w:rsidR="00EF7FB6" w:rsidRPr="00D31B89" w:rsidRDefault="00EF7FB6" w:rsidP="00EF7FB6">
      <w:pPr>
        <w:numPr>
          <w:ilvl w:val="0"/>
          <w:numId w:val="16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Расчёт для класса TRANSFER_CAR_CHOICE: зависит от даты поездки и свободных автомобилей (D15).</w:t>
      </w:r>
    </w:p>
    <w:p w:rsidR="00EF7FB6" w:rsidRPr="00D31B89" w:rsidRDefault="00EF7FB6" w:rsidP="00EF7FB6">
      <w:pPr>
        <w:numPr>
          <w:ilvl w:val="0"/>
          <w:numId w:val="16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Время расчёта маршрута из 26 точек: geo строит маршрут по парам точек, 25 запросов к 2ГИС (RouteServiceImpl.java:48-80); ограничения в 10 точек в geo и расчёте тарифа по коду нет.</w:t>
      </w:r>
    </w:p>
    <w:p w:rsidR="00EF7FB6" w:rsidRPr="00D31B89" w:rsidRDefault="00EF7FB6" w:rsidP="00EF7FB6">
      <w:pPr>
        <w:numPr>
          <w:ilvl w:val="0"/>
          <w:numId w:val="16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Расчёт рекомендуемой стоимости для автобусных классов такси (VIP_BUS, SMALL_BUS, MIDDLE_BUS, LARGE_BUS): проверить, что штатный calculate возвращает результат.</w:t>
      </w:r>
    </w:p>
    <w:p w:rsidR="00EF7FB6" w:rsidRPr="00D31B89" w:rsidRDefault="00EF7FB6" w:rsidP="00EF7FB6">
      <w:p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ru-RU" w:eastAsia="ru-RU"/>
        </w:rPr>
        <w:t>T02.1/T03.1 (виджеты):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бесплатное время ожидания в виджетах WEB и МП — из тарифа; для такси лимит к остановкам не применяется, что показывать — по решению заказчика.</w:t>
      </w:r>
    </w:p>
    <w:p w:rsidR="00EF7FB6" w:rsidRPr="00D31B89" w:rsidRDefault="00EF7FB6" w:rsidP="00EF7FB6">
      <w:p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ru-RU" w:eastAsia="ru-RU"/>
        </w:rPr>
        <w:t>T04.1 (расширение заявки):</w:t>
      </w:r>
    </w:p>
    <w:p w:rsidR="00EF7FB6" w:rsidRPr="00D31B89" w:rsidRDefault="00EF7FB6" w:rsidP="00EF7FB6">
      <w:pPr>
        <w:numPr>
          <w:ilvl w:val="0"/>
          <w:numId w:val="17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Атрибуты, снимающие связь с маршрутом; снимок 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original_fixed_cost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.</w:t>
      </w:r>
    </w:p>
    <w:p w:rsidR="00EF7FB6" w:rsidRPr="00D31B89" w:rsidRDefault="00EF7FB6" w:rsidP="00EF7FB6">
      <w:pPr>
        <w:numPr>
          <w:ilvl w:val="0"/>
          <w:numId w:val="17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Номер маршрута и признак ночного или дневного тарифа в данных заявки: на встрече 05.10 (04:30–05:13) к номеру и ID маршрута предложено добавить ночной признак.</w:t>
      </w:r>
    </w:p>
    <w:p w:rsidR="00EF7FB6" w:rsidRPr="00D31B89" w:rsidRDefault="00EF7FB6" w:rsidP="00EF7FB6">
      <w:pPr>
        <w:numPr>
          <w:ilvl w:val="0"/>
          <w:numId w:val="17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Рекомендуемая стоимость остаётся в справочнике и на форму заказа не передаётся (встреча 05.10, 09:00–09:25) — уточнить, что пользователь видит при оформлении заявки.</w:t>
      </w:r>
    </w:p>
    <w:p w:rsidR="00EF7FB6" w:rsidRPr="00D31B89" w:rsidRDefault="00EF7FB6" w:rsidP="00EF7FB6">
      <w:pPr>
        <w:numPr>
          <w:ilvl w:val="0"/>
          <w:numId w:val="17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</w:pPr>
      <w:proofErr w:type="spellStart"/>
      <w:proofErr w:type="gramStart"/>
      <w:r w:rsidRPr="00D31B89">
        <w:rPr>
          <w:rFonts w:ascii="Courier New" w:eastAsia="Times New Roman" w:hAnsi="Courier New" w:cs="Courier New"/>
          <w:color w:val="auto"/>
          <w:szCs w:val="20"/>
          <w:lang w:eastAsia="ru-RU"/>
        </w:rPr>
        <w:t>favorite_route_id</w:t>
      </w:r>
      <w:proofErr w:type="spellEnd"/>
      <w:proofErr w:type="gramEnd"/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и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proofErr w:type="spellStart"/>
      <w:r w:rsidRPr="00D31B89">
        <w:rPr>
          <w:rFonts w:ascii="Courier New" w:eastAsia="Times New Roman" w:hAnsi="Courier New" w:cs="Courier New"/>
          <w:color w:val="auto"/>
          <w:szCs w:val="20"/>
          <w:lang w:eastAsia="ru-RU"/>
        </w:rPr>
        <w:t>favorite_route_version</w:t>
      </w:r>
      <w:proofErr w:type="spellEnd"/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в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таблицах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proofErr w:type="spellStart"/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t>request_for_taxi</w:t>
      </w:r>
      <w:proofErr w:type="spellEnd"/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и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proofErr w:type="spellStart"/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t>request_for_group_transfer</w:t>
      </w:r>
      <w:proofErr w:type="spellEnd"/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t xml:space="preserve">; 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передача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точек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в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t xml:space="preserve"> API 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создания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заявки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t>.</w:t>
      </w:r>
    </w:p>
    <w:p w:rsidR="00EF7FB6" w:rsidRPr="00D31B89" w:rsidRDefault="00EF7FB6" w:rsidP="00EF7FB6">
      <w:pPr>
        <w:numPr>
          <w:ilvl w:val="0"/>
          <w:numId w:val="17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При передаче точек в заявку отсутствующее ожидание отправляется как 0 для единообразия с расчётом; как API заявки обрабатывает null, не проверялось.</w:t>
      </w:r>
    </w:p>
    <w:p w:rsidR="00EF7FB6" w:rsidRPr="00D31B89" w:rsidRDefault="00EF7FB6" w:rsidP="00EF7FB6">
      <w:pPr>
        <w:numPr>
          <w:ilvl w:val="0"/>
          <w:numId w:val="17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Лимит многоточечных заявок и fraud-проверки (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TAXI_WAITING_TIME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) для заявок по избранным маршрутам. Условие пометки TAXI_WAITING_TIME — 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раздел 5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, строка waitTime.</w:t>
      </w:r>
    </w:p>
    <w:p w:rsidR="00282E15" w:rsidRPr="00D31B89" w:rsidRDefault="00EF7FB6" w:rsidP="003C53A1">
      <w:pPr>
        <w:numPr>
          <w:ilvl w:val="0"/>
          <w:numId w:val="17"/>
        </w:numPr>
        <w:spacing w:before="100" w:beforeAutospacing="1" w:afterAutospacing="1" w:line="240" w:lineRule="auto"/>
        <w:rPr>
          <w:color w:val="auto"/>
          <w:lang w:val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Поведение при недоступном или устаревшем маршруте.</w:t>
      </w:r>
    </w:p>
    <w:p w:rsidR="00D6749C" w:rsidRPr="00D31B89" w:rsidRDefault="00D6749C" w:rsidP="00D6749C">
      <w:pPr>
        <w:pStyle w:val="1"/>
        <w:rPr>
          <w:rFonts w:cstheme="majorHAnsi"/>
          <w:color w:val="auto"/>
          <w:lang w:val="ru-RU"/>
        </w:rPr>
      </w:pPr>
      <w:r w:rsidRPr="00D31B89">
        <w:rPr>
          <w:rFonts w:cstheme="majorHAnsi"/>
          <w:color w:val="auto"/>
          <w:lang w:val="ru-RU"/>
        </w:rPr>
        <w:t>9</w:t>
      </w:r>
      <w:r w:rsidRPr="00D31B89">
        <w:rPr>
          <w:rFonts w:cstheme="majorHAnsi"/>
          <w:color w:val="auto"/>
          <w:lang w:val="ru-RU"/>
        </w:rPr>
        <w:t xml:space="preserve"> Решения для согласования</w:t>
      </w:r>
    </w:p>
    <w:p w:rsidR="00282E15" w:rsidRPr="00D31B89" w:rsidRDefault="00386CB2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D31B89">
        <w:rPr>
          <w:rFonts w:ascii="Times New Roman" w:hAnsi="Times New Roman" w:cs="Times New Roman"/>
          <w:color w:val="auto"/>
          <w:sz w:val="20"/>
          <w:szCs w:val="20"/>
          <w:lang w:val="ru-RU"/>
        </w:rPr>
        <w:t>01 Структура точки</w:t>
      </w:r>
    </w:p>
    <w:p w:rsidR="00282E15" w:rsidRPr="00D31B89" w:rsidRDefault="00386CB2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[СОГЛАСОВАТЬ С АРХИТЕКТОРОМ] Минимальные поля точки — 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>раздел 5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; регион и координаты обязательны (подтверждено). Адрес точки хранится по значению, без </w:t>
      </w:r>
      <w:r w:rsidRPr="00D31B89">
        <w:rPr>
          <w:rFonts w:ascii="Times New Roman" w:hAnsi="Times New Roman" w:cs="Times New Roman"/>
          <w:color w:val="auto"/>
          <w:szCs w:val="20"/>
        </w:rPr>
        <w:t>id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адреса, как в заявке. Поля </w:t>
      </w:r>
      <w:r w:rsidRPr="00D31B89">
        <w:rPr>
          <w:rFonts w:ascii="Times New Roman" w:hAnsi="Times New Roman" w:cs="Times New Roman"/>
          <w:color w:val="auto"/>
          <w:szCs w:val="20"/>
        </w:rPr>
        <w:t>building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и </w:t>
      </w:r>
      <w:r w:rsidRPr="00D31B89">
        <w:rPr>
          <w:rFonts w:ascii="Times New Roman" w:hAnsi="Times New Roman" w:cs="Times New Roman"/>
          <w:color w:val="auto"/>
          <w:szCs w:val="20"/>
        </w:rPr>
        <w:t>structure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— по адресному контракту (корпус, строение), в заявку передаются по имени поля. Разработчик готовит маппинг </w:t>
      </w:r>
      <w:r w:rsidRPr="00D31B89">
        <w:rPr>
          <w:rFonts w:ascii="Times New Roman" w:hAnsi="Times New Roman" w:cs="Times New Roman"/>
          <w:color w:val="auto"/>
          <w:szCs w:val="20"/>
        </w:rPr>
        <w:t>Address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→ </w:t>
      </w:r>
      <w:r w:rsidRPr="00D31B89">
        <w:rPr>
          <w:rFonts w:ascii="Times New Roman" w:hAnsi="Times New Roman" w:cs="Times New Roman"/>
          <w:color w:val="auto"/>
          <w:szCs w:val="20"/>
        </w:rPr>
        <w:t>FavoriteRoute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→ </w:t>
      </w:r>
      <w:r w:rsidRPr="00D31B89">
        <w:rPr>
          <w:rFonts w:ascii="Times New Roman" w:hAnsi="Times New Roman" w:cs="Times New Roman"/>
          <w:color w:val="auto"/>
          <w:szCs w:val="20"/>
        </w:rPr>
        <w:t>API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. 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>[ПОДТВЕРЖДЕНО] В точке есть необязательное поле name — название точки (в адресном API оно называется label, в сервисе geo и сообщении в диспетчерскую — name); поле должно быть, но заполнять его не обязательно (встреча 05.10, 09:40–10:11). В заявку название не передаётся: WaypointDTO его не содержит (T04.1);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ручной ввод координат для неразмеченных объектов не добавляется. [КОД/СТЕНД] Версия адресного </w:t>
      </w:r>
      <w:r w:rsidRPr="00D31B89">
        <w:rPr>
          <w:rFonts w:ascii="Times New Roman" w:hAnsi="Times New Roman" w:cs="Times New Roman"/>
          <w:color w:val="auto"/>
          <w:szCs w:val="20"/>
        </w:rPr>
        <w:t>API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и причина изменения текста адреса </w:t>
      </w:r>
      <w:r w:rsidRPr="00D31B89">
        <w:rPr>
          <w:rFonts w:ascii="Times New Roman" w:hAnsi="Times New Roman" w:cs="Times New Roman"/>
          <w:color w:val="auto"/>
          <w:szCs w:val="20"/>
        </w:rPr>
        <w:t>OT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>-0013-00000812.</w:t>
      </w:r>
    </w:p>
    <w:p w:rsidR="00282E15" w:rsidRPr="00D31B89" w:rsidRDefault="00386CB2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D31B89">
        <w:rPr>
          <w:rFonts w:ascii="Times New Roman" w:hAnsi="Times New Roman" w:cs="Times New Roman"/>
          <w:color w:val="auto"/>
          <w:sz w:val="20"/>
          <w:szCs w:val="20"/>
          <w:lang w:val="ru-RU"/>
        </w:rPr>
        <w:t>02 Ожидание</w:t>
      </w:r>
    </w:p>
    <w:p w:rsidR="00282E15" w:rsidRPr="00D31B89" w:rsidRDefault="00386CB2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[КОД] В изученном </w:t>
      </w:r>
      <w:r w:rsidRPr="00D31B89">
        <w:rPr>
          <w:rFonts w:ascii="Times New Roman" w:hAnsi="Times New Roman" w:cs="Times New Roman"/>
          <w:color w:val="auto"/>
          <w:szCs w:val="20"/>
        </w:rPr>
        <w:t>UI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нет максимума, допускается дробный ввод; это наблюдение, не утверждённое ограничение нового сервиса. [СОГЛАСОВАТЬ С АРХИТЕКТОРОМ] </w:t>
      </w:r>
      <w:r w:rsidRPr="00D31B89">
        <w:rPr>
          <w:rFonts w:ascii="Times New Roman" w:hAnsi="Times New Roman" w:cs="Times New Roman"/>
          <w:color w:val="auto"/>
          <w:szCs w:val="20"/>
        </w:rPr>
        <w:t>waitTime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в миллисекундах, как в </w:t>
      </w:r>
      <w:r w:rsidRPr="00D31B89">
        <w:rPr>
          <w:rFonts w:ascii="Times New Roman" w:hAnsi="Times New Roman" w:cs="Times New Roman"/>
          <w:color w:val="auto"/>
          <w:szCs w:val="20"/>
        </w:rPr>
        <w:t>WaypointDTO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заявки; точка без ожидания ключа не содержит; адаптер единиц не нужен. [СОГЛАСОВАТЬ С ЗАКАЗЧИКОМ] Ввод в целых минутах, не более 1440 минут на точку. Крайние точки закрыты: на базе ожидания нет.</w:t>
      </w:r>
    </w:p>
    <w:p w:rsidR="0053582B" w:rsidRPr="00D31B89" w:rsidRDefault="0053582B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D31B89">
        <w:rPr>
          <w:rFonts w:ascii="Times New Roman" w:hAnsi="Times New Roman" w:cs="Times New Roman"/>
          <w:color w:val="auto"/>
          <w:sz w:val="20"/>
          <w:szCs w:val="20"/>
          <w:lang w:val="ru-RU"/>
        </w:rPr>
        <w:t xml:space="preserve">03 Тип </w:t>
      </w:r>
      <w:r w:rsidRPr="00D31B89">
        <w:rPr>
          <w:rFonts w:ascii="Times New Roman" w:hAnsi="Times New Roman" w:cs="Times New Roman"/>
          <w:color w:val="auto"/>
          <w:sz w:val="20"/>
          <w:szCs w:val="20"/>
        </w:rPr>
        <w:t>waypoints</w:t>
      </w:r>
    </w:p>
    <w:p w:rsidR="0053582B" w:rsidRPr="00D31B89" w:rsidRDefault="0053582B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[СОГЛАСОВАТЬ С АРХИТЕКТОРОМ] </w:t>
      </w:r>
      <w:r w:rsidRPr="00D31B89">
        <w:rPr>
          <w:rFonts w:ascii="Times New Roman" w:hAnsi="Times New Roman" w:cs="Times New Roman"/>
          <w:color w:val="auto"/>
          <w:szCs w:val="20"/>
        </w:rPr>
        <w:t>jsonb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вместо </w:t>
      </w:r>
      <w:r w:rsidRPr="00D31B89">
        <w:rPr>
          <w:rFonts w:ascii="Times New Roman" w:hAnsi="Times New Roman" w:cs="Times New Roman"/>
          <w:color w:val="auto"/>
          <w:szCs w:val="20"/>
        </w:rPr>
        <w:t>json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>.</w:t>
      </w:r>
    </w:p>
    <w:p w:rsidR="0053582B" w:rsidRPr="00D31B89" w:rsidRDefault="0053582B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</w:p>
    <w:p w:rsidR="00282E15" w:rsidRPr="00D31B89" w:rsidRDefault="00386CB2" w:rsidP="007F3FBD">
      <w:pPr>
        <w:pStyle w:val="21"/>
        <w:spacing w:before="0" w:line="240" w:lineRule="auto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D31B89">
        <w:rPr>
          <w:rFonts w:ascii="Times New Roman" w:hAnsi="Times New Roman" w:cs="Times New Roman"/>
          <w:color w:val="auto"/>
          <w:sz w:val="20"/>
          <w:szCs w:val="20"/>
          <w:lang w:val="ru-RU"/>
        </w:rPr>
        <w:t>04 История</w:t>
      </w:r>
    </w:p>
    <w:p w:rsidR="00F97551" w:rsidRPr="00D31B89" w:rsidRDefault="00F97551" w:rsidP="007F3FBD">
      <w:pPr>
        <w:spacing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[СОГЛАСОВАТЬ С АРХИТЕКТОРОМ] История ведётся по схеме </w:t>
      </w:r>
      <w:r w:rsidRPr="00D31B89">
        <w:rPr>
          <w:rFonts w:ascii="Times New Roman" w:hAnsi="Times New Roman" w:cs="Times New Roman"/>
          <w:color w:val="auto"/>
          <w:szCs w:val="20"/>
        </w:rPr>
        <w:t>EAV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: одна строка на одно изменённое поле. Строки одного сохранения имеют один номер </w:t>
      </w:r>
      <w:r w:rsidRPr="00D31B89">
        <w:rPr>
          <w:rStyle w:val="HTML"/>
          <w:rFonts w:ascii="Times New Roman" w:eastAsiaTheme="majorEastAsia" w:hAnsi="Times New Roman" w:cs="Times New Roman"/>
          <w:color w:val="auto"/>
        </w:rPr>
        <w:t>route</w:t>
      </w:r>
      <w:r w:rsidRPr="00D31B89">
        <w:rPr>
          <w:rStyle w:val="HTML"/>
          <w:rFonts w:ascii="Times New Roman" w:eastAsiaTheme="majorEastAsia" w:hAnsi="Times New Roman" w:cs="Times New Roman"/>
          <w:color w:val="auto"/>
          <w:lang w:val="ru-RU"/>
        </w:rPr>
        <w:t>_</w:t>
      </w:r>
      <w:r w:rsidRPr="00D31B89">
        <w:rPr>
          <w:rStyle w:val="HTML"/>
          <w:rFonts w:ascii="Times New Roman" w:eastAsiaTheme="majorEastAsia" w:hAnsi="Times New Roman" w:cs="Times New Roman"/>
          <w:color w:val="auto"/>
        </w:rPr>
        <w:t>version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>; он же задаёт порядок изменений. Исходная запись имеет версию 0. История пишется в одной транзакции с маршрутом, включая деактивацию (</w:t>
      </w:r>
      <w:r w:rsidRPr="00D31B89">
        <w:rPr>
          <w:rStyle w:val="HTML"/>
          <w:rFonts w:ascii="Times New Roman" w:eastAsiaTheme="majorEastAsia" w:hAnsi="Times New Roman" w:cs="Times New Roman"/>
          <w:color w:val="auto"/>
        </w:rPr>
        <w:t>is</w:t>
      </w:r>
      <w:r w:rsidRPr="00D31B89">
        <w:rPr>
          <w:rStyle w:val="HTML"/>
          <w:rFonts w:ascii="Times New Roman" w:eastAsiaTheme="majorEastAsia" w:hAnsi="Times New Roman" w:cs="Times New Roman"/>
          <w:color w:val="auto"/>
          <w:lang w:val="ru-RU"/>
        </w:rPr>
        <w:t>_</w:t>
      </w:r>
      <w:r w:rsidRPr="00D31B89">
        <w:rPr>
          <w:rStyle w:val="HTML"/>
          <w:rFonts w:ascii="Times New Roman" w:eastAsiaTheme="majorEastAsia" w:hAnsi="Times New Roman" w:cs="Times New Roman"/>
          <w:color w:val="auto"/>
        </w:rPr>
        <w:t>active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>). Условия, действовавшие при создании заявки, восстанавливаются по версии маршрута, сохранённой в заявке (</w:t>
      </w:r>
      <w:r w:rsidRPr="00D31B89">
        <w:rPr>
          <w:rFonts w:ascii="Times New Roman" w:hAnsi="Times New Roman" w:cs="Times New Roman"/>
          <w:color w:val="auto"/>
          <w:szCs w:val="20"/>
        </w:rPr>
        <w:t>T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04.1): берутся строки истории с </w:t>
      </w:r>
      <w:r w:rsidRPr="00D31B89">
        <w:rPr>
          <w:rStyle w:val="HTML"/>
          <w:rFonts w:ascii="Times New Roman" w:eastAsiaTheme="majorEastAsia" w:hAnsi="Times New Roman" w:cs="Times New Roman"/>
          <w:color w:val="auto"/>
        </w:rPr>
        <w:t>route</w:t>
      </w:r>
      <w:r w:rsidRPr="00D31B89">
        <w:rPr>
          <w:rStyle w:val="HTML"/>
          <w:rFonts w:ascii="Times New Roman" w:eastAsiaTheme="majorEastAsia" w:hAnsi="Times New Roman" w:cs="Times New Roman"/>
          <w:color w:val="auto"/>
          <w:lang w:val="ru-RU"/>
        </w:rPr>
        <w:t>_</w:t>
      </w:r>
      <w:r w:rsidRPr="00D31B89">
        <w:rPr>
          <w:rStyle w:val="HTML"/>
          <w:rFonts w:ascii="Times New Roman" w:eastAsiaTheme="majorEastAsia" w:hAnsi="Times New Roman" w:cs="Times New Roman"/>
          <w:color w:val="auto"/>
        </w:rPr>
        <w:t>version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, не большей этой версии. Штатная библиотека </w:t>
      </w:r>
      <w:r w:rsidRPr="00D31B89">
        <w:rPr>
          <w:rStyle w:val="HTML"/>
          <w:rFonts w:ascii="Times New Roman" w:eastAsiaTheme="majorEastAsia" w:hAnsi="Times New Roman" w:cs="Times New Roman"/>
          <w:color w:val="auto"/>
        </w:rPr>
        <w:t>audit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пишет журнал </w:t>
      </w:r>
      <w:r w:rsidRPr="00D31B89">
        <w:rPr>
          <w:rFonts w:ascii="Times New Roman" w:hAnsi="Times New Roman" w:cs="Times New Roman"/>
          <w:color w:val="auto"/>
          <w:szCs w:val="20"/>
        </w:rPr>
        <w:t>HTTP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-действий и историю значений не заменяет. Правила текстового представления значений и поведение при сохранении без изменений определяются в </w:t>
      </w:r>
      <w:r w:rsidRPr="00D31B89">
        <w:rPr>
          <w:rFonts w:ascii="Times New Roman" w:hAnsi="Times New Roman" w:cs="Times New Roman"/>
          <w:color w:val="auto"/>
          <w:szCs w:val="20"/>
        </w:rPr>
        <w:t>T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>01.2.</w:t>
      </w:r>
    </w:p>
    <w:p w:rsidR="0053582B" w:rsidRPr="00D31B89" w:rsidRDefault="0053582B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</w:p>
    <w:p w:rsidR="0053582B" w:rsidRPr="00D31B89" w:rsidRDefault="0053582B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D31B89">
        <w:rPr>
          <w:rFonts w:ascii="Times New Roman" w:hAnsi="Times New Roman" w:cs="Times New Roman"/>
          <w:color w:val="auto"/>
          <w:sz w:val="20"/>
          <w:szCs w:val="20"/>
          <w:lang w:val="ru-RU"/>
        </w:rPr>
        <w:t>05 Адрес для диспетчерской</w:t>
      </w:r>
    </w:p>
    <w:p w:rsidR="0053582B" w:rsidRPr="00D31B89" w:rsidRDefault="0053582B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[ИНТЕГРАТОРЫ] Какие данные адреса нужны диспетчерской; из кода это не видно. Сейчас в сообщение </w:t>
      </w:r>
      <w:r w:rsidRPr="00D31B89">
        <w:rPr>
          <w:rFonts w:ascii="Times New Roman" w:hAnsi="Times New Roman" w:cs="Times New Roman"/>
          <w:color w:val="auto"/>
          <w:szCs w:val="20"/>
        </w:rPr>
        <w:t>Kafka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уходят название и координаты точки, структурированного адреса нет. Предлагается оставить этот состав: название точки формируется из адреса (</w:t>
      </w:r>
      <w:r w:rsidRPr="00D31B89">
        <w:rPr>
          <w:rFonts w:ascii="Times New Roman" w:hAnsi="Times New Roman" w:cs="Times New Roman"/>
          <w:color w:val="auto"/>
          <w:szCs w:val="20"/>
        </w:rPr>
        <w:t>D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>01).</w:t>
      </w:r>
    </w:p>
    <w:p w:rsidR="0053582B" w:rsidRPr="00D31B89" w:rsidRDefault="0053582B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</w:p>
    <w:p w:rsidR="00282E15" w:rsidRPr="00D31B89" w:rsidRDefault="00386CB2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D31B89">
        <w:rPr>
          <w:rFonts w:ascii="Times New Roman" w:hAnsi="Times New Roman" w:cs="Times New Roman"/>
          <w:color w:val="auto"/>
          <w:sz w:val="20"/>
          <w:szCs w:val="20"/>
          <w:lang w:val="ru-RU"/>
        </w:rPr>
        <w:t>06 Типы и точность</w:t>
      </w:r>
    </w:p>
    <w:p w:rsidR="000246F3" w:rsidRPr="00D31B89" w:rsidRDefault="00386CB2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[СОГЛАСОВАТЬ С АРХИТЕКТОРОМ] </w:t>
      </w:r>
      <w:r w:rsidRPr="00D31B89">
        <w:rPr>
          <w:rFonts w:ascii="Times New Roman" w:hAnsi="Times New Roman" w:cs="Times New Roman"/>
          <w:color w:val="auto"/>
          <w:szCs w:val="20"/>
        </w:rPr>
        <w:t>total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Cs w:val="20"/>
        </w:rPr>
        <w:t>km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— </w:t>
      </w:r>
      <w:r w:rsidRPr="00D31B89">
        <w:rPr>
          <w:rFonts w:ascii="Times New Roman" w:hAnsi="Times New Roman" w:cs="Times New Roman"/>
          <w:color w:val="auto"/>
          <w:szCs w:val="20"/>
        </w:rPr>
        <w:t>numeric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(7,3) без округления: расстояние приходит с точностью до метра. </w:t>
      </w:r>
      <w:r w:rsidRPr="00D31B89">
        <w:rPr>
          <w:rFonts w:ascii="Times New Roman" w:hAnsi="Times New Roman" w:cs="Times New Roman"/>
          <w:color w:val="auto"/>
          <w:szCs w:val="20"/>
        </w:rPr>
        <w:t>travel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Cs w:val="20"/>
        </w:rPr>
        <w:t>time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и </w:t>
      </w:r>
      <w:r w:rsidRPr="00D31B89">
        <w:rPr>
          <w:rFonts w:ascii="Times New Roman" w:hAnsi="Times New Roman" w:cs="Times New Roman"/>
          <w:color w:val="auto"/>
          <w:szCs w:val="20"/>
        </w:rPr>
        <w:t>total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Cs w:val="20"/>
        </w:rPr>
        <w:t>time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— </w:t>
      </w:r>
      <w:r w:rsidRPr="00D31B89">
        <w:rPr>
          <w:rFonts w:ascii="Times New Roman" w:hAnsi="Times New Roman" w:cs="Times New Roman"/>
          <w:color w:val="auto"/>
          <w:szCs w:val="20"/>
        </w:rPr>
        <w:t>numeric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(6,1) минут, округление </w:t>
      </w:r>
      <w:r w:rsidRPr="00D31B89">
        <w:rPr>
          <w:rFonts w:ascii="Times New Roman" w:hAnsi="Times New Roman" w:cs="Times New Roman"/>
          <w:color w:val="auto"/>
          <w:szCs w:val="20"/>
        </w:rPr>
        <w:t>half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D31B89">
        <w:rPr>
          <w:rFonts w:ascii="Times New Roman" w:hAnsi="Times New Roman" w:cs="Times New Roman"/>
          <w:color w:val="auto"/>
          <w:szCs w:val="20"/>
        </w:rPr>
        <w:t>up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один раз, после суммирования. Деньги — </w:t>
      </w:r>
      <w:r w:rsidRPr="00D31B89">
        <w:rPr>
          <w:rFonts w:ascii="Times New Roman" w:hAnsi="Times New Roman" w:cs="Times New Roman"/>
          <w:color w:val="auto"/>
          <w:szCs w:val="20"/>
        </w:rPr>
        <w:t>int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4 в копейках. Значение вне диапазона отклоняется. Расчётные поля обязательны: маршрут сохраняется после расчёта маршрута и расчёта по тарифу. 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>[ПОДТВЕРЖДЕНО] Обязательность recommended_cost подтверждена заказчиком (встреча 05.10, 09:25):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без расчёта по тарифу маршрут не сохраняется.</w:t>
      </w:r>
    </w:p>
    <w:p w:rsidR="00BC6731" w:rsidRPr="00D31B89" w:rsidRDefault="0053582B" w:rsidP="00BC6731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D31B89">
        <w:rPr>
          <w:rFonts w:ascii="Times New Roman" w:hAnsi="Times New Roman" w:cs="Times New Roman"/>
          <w:color w:val="auto"/>
          <w:sz w:val="20"/>
          <w:szCs w:val="20"/>
          <w:lang w:val="ru-RU"/>
        </w:rPr>
        <w:t>07 Тариф маршрута</w:t>
      </w:r>
    </w:p>
    <w:p w:rsidR="00BC6731" w:rsidRPr="00D31B89" w:rsidRDefault="00BC6731" w:rsidP="00BC6731">
      <w:pPr>
        <w:spacing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[СОГЛАСОВАТЬ С АРХИТЕКТОРОМ] Наличие действующего тарифа проверяется при выдаче списка тем же вызовом </w:t>
      </w:r>
      <w:r w:rsidRPr="00D31B89">
        <w:rPr>
          <w:rFonts w:ascii="Times New Roman" w:hAnsi="Times New Roman" w:cs="Times New Roman"/>
          <w:color w:val="auto"/>
          <w:szCs w:val="20"/>
        </w:rPr>
        <w:t>TariffService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, что и бесплатное ожидание. Применение бесплатного лимита при расчёте (трансфер и такси) описано 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>в разделе 5.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Порядок оформления по описанию заказчика (встреча 05.10, 01:24–04:46): выбирается дата, проверяется наличие тарифа на эту дату, затем наличие избранного маршрута на эту дату; проверку удобнее привязать к желаемой дате заказа (вопрос архитектору 2).</w:t>
      </w:r>
    </w:p>
    <w:p w:rsidR="00BC6731" w:rsidRPr="00D31B89" w:rsidRDefault="00BC6731" w:rsidP="00BC6731">
      <w:pPr>
        <w:spacing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[СОГЛАСОВАТЬ С АРХИТЕКТОРОМ] Открытый вопрос: при загрузке нового тарифа старый отключается, а новый получает другой </w:t>
      </w:r>
      <w:r w:rsidRPr="00D31B89">
        <w:rPr>
          <w:rStyle w:val="HTML"/>
          <w:rFonts w:ascii="Times New Roman" w:eastAsiaTheme="majorEastAsia" w:hAnsi="Times New Roman" w:cs="Times New Roman"/>
          <w:color w:val="auto"/>
        </w:rPr>
        <w:t>id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. Как это влияет на </w:t>
      </w:r>
      <w:r w:rsidRPr="00D31B89">
        <w:rPr>
          <w:rStyle w:val="HTML"/>
          <w:rFonts w:ascii="Times New Roman" w:eastAsiaTheme="majorEastAsia" w:hAnsi="Times New Roman" w:cs="Times New Roman"/>
          <w:color w:val="auto"/>
        </w:rPr>
        <w:t>tariff</w:t>
      </w:r>
      <w:r w:rsidRPr="00D31B89">
        <w:rPr>
          <w:rStyle w:val="HTML"/>
          <w:rFonts w:ascii="Times New Roman" w:eastAsiaTheme="majorEastAsia" w:hAnsi="Times New Roman" w:cs="Times New Roman"/>
          <w:color w:val="auto"/>
          <w:lang w:val="ru-RU"/>
        </w:rPr>
        <w:t>_</w:t>
      </w:r>
      <w:r w:rsidRPr="00D31B89">
        <w:rPr>
          <w:rStyle w:val="HTML"/>
          <w:rFonts w:ascii="Times New Roman" w:eastAsiaTheme="majorEastAsia" w:hAnsi="Times New Roman" w:cs="Times New Roman"/>
          <w:color w:val="auto"/>
        </w:rPr>
        <w:t>id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и на проверку доступности тарифа в списке, решается отдельным вопросом. Маршрут доступен, пока для него есть действующий тариф (протокол 17.09, п. 10: «Избранный маршрут мониторит жизнь тарифа. Он без тарифа жить не может»). Предлагается определять тариф маршрута по параметрам (организация, регион первой точки, класс, ночной признак): по протоколу 17.09, п. 10, номер тарифа нужен для привязки территории, сервиса и услуги. При проверке по параметрам учитываются только тарифы с действующим договором и подразделение сотрудника, который открывает список; регион определяется по первой точке так же, как в расчёте (способ — T01.4). Поэтому доступность маршрута может различаться у сотрудников разных подразделений.</w:t>
      </w:r>
    </w:p>
    <w:p w:rsidR="00BC6731" w:rsidRPr="00D31B89" w:rsidRDefault="00BC6731" w:rsidP="00BC6731">
      <w:pPr>
        <w:spacing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szCs w:val="20"/>
          <w:lang w:val="ru-RU"/>
        </w:rPr>
        <w:t>[ПОДТВЕРЖДЕНО] В tariff_id хранится клиентский тариф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(tariffId заявки), а не тариф перевозчика (outcomeTariffId).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Тариф перевозчика берётся из корпоративного кабинета и в избранный маршрут не попадает (встреча 05.10, 01:24–04:46).</w:t>
      </w:r>
    </w:p>
    <w:p w:rsidR="0053582B" w:rsidRPr="00D31B89" w:rsidRDefault="0053582B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sz w:val="20"/>
          <w:szCs w:val="20"/>
        </w:rPr>
        <w:lastRenderedPageBreak/>
        <w:t>D</w:t>
      </w:r>
      <w:r w:rsidRPr="00D31B89">
        <w:rPr>
          <w:rFonts w:ascii="Times New Roman" w:hAnsi="Times New Roman" w:cs="Times New Roman"/>
          <w:color w:val="auto"/>
          <w:sz w:val="20"/>
          <w:szCs w:val="20"/>
          <w:lang w:val="ru-RU"/>
        </w:rPr>
        <w:t>08 Классы такси</w:t>
      </w:r>
    </w:p>
    <w:p w:rsidR="0053582B" w:rsidRPr="00D31B89" w:rsidRDefault="0053582B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D31B89">
        <w:rPr>
          <w:rFonts w:ascii="Times New Roman" w:hAnsi="Times New Roman" w:cs="Times New Roman"/>
          <w:szCs w:val="20"/>
          <w:lang w:val="ru-RU"/>
        </w:rPr>
        <w:t>[ПОДТВЕРЖДЕНО] Для такси остаются все классы платформы (встреча 05.10, 12:24–13:30): ECONOMY, COMFORT, COMFORT_PLUS, BUSINESS, OFFICIAL («Служебный») и автобусные VIP_BUS (до 9 мест), SMALL_BUS (10–21 место), MIDDLE_BUS (22–41 место), LARGE_BUS (42–55 мест). Служебный класс оставлен, потому что по избранному маршруту возможна перевозка служебным классом; автобусные классы — тарифы такси, отдельного вида транспорта они не образуют. Легкового VIP в платформе нет. [T01.4] Проверить расчёт рекомендуемой стоимости для автобусных классов.</w:t>
      </w:r>
    </w:p>
    <w:p w:rsidR="0053582B" w:rsidRPr="00D31B89" w:rsidRDefault="0053582B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D31B89">
        <w:rPr>
          <w:rFonts w:ascii="Times New Roman" w:hAnsi="Times New Roman" w:cs="Times New Roman"/>
          <w:color w:val="auto"/>
          <w:sz w:val="20"/>
          <w:szCs w:val="20"/>
          <w:lang w:val="ru-RU"/>
        </w:rPr>
        <w:t>09 Дубли</w:t>
      </w:r>
    </w:p>
    <w:p w:rsidR="0053582B" w:rsidRPr="00D31B89" w:rsidRDefault="0053582B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szCs w:val="20"/>
          <w:lang w:val="ru-RU"/>
        </w:rPr>
        <w:t>[СОГЛАСОВАТЬ С ЗАКАЗЧИКОМ] Дублем считается активная запись с тем же ключом и пересекающимся периодом действия; записи с непересекающимися сезонными периодами допускаются, истёкшие и удалённые не сравниваются.</w:t>
      </w:r>
    </w:p>
    <w:p w:rsidR="00282E15" w:rsidRPr="00D31B89" w:rsidRDefault="00386CB2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D31B89">
        <w:rPr>
          <w:rFonts w:ascii="Times New Roman" w:hAnsi="Times New Roman" w:cs="Times New Roman"/>
          <w:color w:val="auto"/>
          <w:sz w:val="20"/>
          <w:szCs w:val="20"/>
          <w:lang w:val="ru-RU"/>
        </w:rPr>
        <w:t>10 Количество точек</w:t>
      </w:r>
    </w:p>
    <w:p w:rsidR="00282E15" w:rsidRPr="00D31B89" w:rsidRDefault="00386CB2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D31B89">
        <w:rPr>
          <w:rFonts w:ascii="Times New Roman" w:hAnsi="Times New Roman" w:cs="Times New Roman"/>
          <w:szCs w:val="20"/>
          <w:lang w:val="ru-RU"/>
        </w:rPr>
        <w:t>[ПОДТВЕРЖДЕНО] От 2 до 26 точек, включая базу (встреча 05.10, 10:24–12:04). Предел 10 точек был связан с навигатором 2GIS; заказчик просил не ставить жёстких ограничений, 30 точек неудобно вводить на фронте. Прежние формулировки («минимум 3 или 4 точки» — 24.09, «10 точек вместе с точками локации» — 30.09) заменены более поздним решением. [ПОДТВЕРЖДЕНО] Первая точка — база: место базирования, откуда стартует транспорт (гараж, отель и т.п.). Последняя точка — конечная точка маршрута; для маршрутов с возвратом совпадает с базой. На первой и последней точках ожидания нет, поэтому достаточно двух точек. [КОД] Построение маршрута в geo идёт по парам соседних точек, на каждую пару отдельный запрос к 2ГИС (RouteServiceImpl.java:48-80); ограничения в 10 точек в geo, расчёте тарифа и заявке нет, но 26 точек — это 25 запросов, время расчёта не проверено (T01.4). [ИНТЕГРАТОРЫ] Ограничение навигатора водителя в 10 точек: построит ли он маршрут из 26 точек. [КОД] Маршрут из трёх и более точек считается многоточечным: при создании заявки сервис request-checks отклоняет её, если у пассажира уже 3 и более неотменённых многоточечных заявок на те же сутки (значение по умолчанию, глобальное); маршрут из двух точек многоточечным не считается. Решение в T04.1.</w:t>
      </w:r>
    </w:p>
    <w:p w:rsidR="000246F3" w:rsidRPr="00D31B89" w:rsidRDefault="000246F3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</w:p>
    <w:p w:rsidR="00282E15" w:rsidRPr="00D31B89" w:rsidRDefault="0053582B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D31B89">
        <w:rPr>
          <w:rFonts w:ascii="Times New Roman" w:hAnsi="Times New Roman" w:cs="Times New Roman"/>
          <w:color w:val="auto"/>
          <w:sz w:val="20"/>
          <w:szCs w:val="20"/>
          <w:lang w:val="ru-RU"/>
        </w:rPr>
        <w:t>11 Параллельное редактирование</w:t>
      </w:r>
    </w:p>
    <w:p w:rsidR="00E26EAF" w:rsidRPr="00D31B89" w:rsidRDefault="002A0C99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[СОГЛАСОВАТЬ С АРХИТЕКТОРОМ] Защита от одновременного изменения — оптимистичная блокировка по полю </w:t>
      </w:r>
      <w:r w:rsidRPr="00D31B89">
        <w:rPr>
          <w:rFonts w:ascii="Times New Roman" w:hAnsi="Times New Roman" w:cs="Times New Roman"/>
          <w:color w:val="auto"/>
          <w:szCs w:val="20"/>
        </w:rPr>
        <w:t>favorite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Cs w:val="20"/>
        </w:rPr>
        <w:t>route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>.</w:t>
      </w:r>
      <w:r w:rsidRPr="00D31B89">
        <w:rPr>
          <w:rFonts w:ascii="Times New Roman" w:hAnsi="Times New Roman" w:cs="Times New Roman"/>
          <w:color w:val="auto"/>
          <w:szCs w:val="20"/>
        </w:rPr>
        <w:t>version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(</w:t>
      </w:r>
      <w:r w:rsidRPr="00D31B89">
        <w:rPr>
          <w:rFonts w:ascii="Times New Roman" w:hAnsi="Times New Roman" w:cs="Times New Roman"/>
          <w:color w:val="auto"/>
          <w:szCs w:val="20"/>
        </w:rPr>
        <w:t>int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8, </w:t>
      </w:r>
      <w:r w:rsidRPr="00D31B89">
        <w:rPr>
          <w:rFonts w:ascii="Times New Roman" w:hAnsi="Times New Roman" w:cs="Times New Roman"/>
          <w:color w:val="auto"/>
          <w:szCs w:val="20"/>
        </w:rPr>
        <w:t>NOT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r w:rsidRPr="00D31B89">
        <w:rPr>
          <w:rFonts w:ascii="Times New Roman" w:hAnsi="Times New Roman" w:cs="Times New Roman"/>
          <w:color w:val="auto"/>
          <w:szCs w:val="20"/>
        </w:rPr>
        <w:t>NULL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Cs w:val="20"/>
        </w:rPr>
        <w:t>DEFAULT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0, в </w:t>
      </w:r>
      <w:r w:rsidRPr="00D31B89">
        <w:rPr>
          <w:rFonts w:ascii="Times New Roman" w:hAnsi="Times New Roman" w:cs="Times New Roman"/>
          <w:color w:val="auto"/>
          <w:szCs w:val="20"/>
        </w:rPr>
        <w:t>JPA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@</w:t>
      </w:r>
      <w:r w:rsidRPr="00D31B89">
        <w:rPr>
          <w:rFonts w:ascii="Times New Roman" w:hAnsi="Times New Roman" w:cs="Times New Roman"/>
          <w:color w:val="auto"/>
          <w:szCs w:val="20"/>
        </w:rPr>
        <w:t>Version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, тип </w:t>
      </w:r>
      <w:r w:rsidRPr="00D31B89">
        <w:rPr>
          <w:rFonts w:ascii="Times New Roman" w:hAnsi="Times New Roman" w:cs="Times New Roman"/>
          <w:color w:val="auto"/>
          <w:szCs w:val="20"/>
        </w:rPr>
        <w:t>Long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). Номер версии после каждого сохранения записывается в историю как </w:t>
      </w:r>
      <w:r w:rsidRPr="00D31B89">
        <w:rPr>
          <w:rFonts w:ascii="Times New Roman" w:hAnsi="Times New Roman" w:cs="Times New Roman"/>
          <w:color w:val="auto"/>
          <w:szCs w:val="20"/>
        </w:rPr>
        <w:t>favorite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Cs w:val="20"/>
        </w:rPr>
        <w:t>route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Cs w:val="20"/>
        </w:rPr>
        <w:t>history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>.</w:t>
      </w:r>
      <w:r w:rsidRPr="00D31B89">
        <w:rPr>
          <w:rFonts w:ascii="Times New Roman" w:hAnsi="Times New Roman" w:cs="Times New Roman"/>
          <w:color w:val="auto"/>
          <w:szCs w:val="20"/>
        </w:rPr>
        <w:t>route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Cs w:val="20"/>
        </w:rPr>
        <w:t>version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(</w:t>
      </w:r>
      <w:r w:rsidRPr="00D31B89">
        <w:rPr>
          <w:rFonts w:ascii="Times New Roman" w:hAnsi="Times New Roman" w:cs="Times New Roman"/>
          <w:color w:val="auto"/>
          <w:szCs w:val="20"/>
        </w:rPr>
        <w:t>D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04); исходная запись имеет версию 0. Поведение </w:t>
      </w:r>
      <w:r w:rsidRPr="00D31B89">
        <w:rPr>
          <w:rFonts w:ascii="Times New Roman" w:hAnsi="Times New Roman" w:cs="Times New Roman"/>
          <w:color w:val="auto"/>
          <w:szCs w:val="20"/>
        </w:rPr>
        <w:t>API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при конфликте версий (передача версии, коды и формат ответов, деактивация, сохранение без изменений) относится к </w:t>
      </w:r>
      <w:r w:rsidRPr="00D31B89">
        <w:rPr>
          <w:rFonts w:ascii="Times New Roman" w:hAnsi="Times New Roman" w:cs="Times New Roman"/>
          <w:color w:val="auto"/>
          <w:szCs w:val="20"/>
        </w:rPr>
        <w:t>T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01.2; сообщение пользователю к </w:t>
      </w:r>
      <w:r w:rsidRPr="00D31B89">
        <w:rPr>
          <w:rFonts w:ascii="Times New Roman" w:hAnsi="Times New Roman" w:cs="Times New Roman"/>
          <w:color w:val="auto"/>
          <w:szCs w:val="20"/>
        </w:rPr>
        <w:t>T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>01.3. [КОД] @</w:t>
      </w:r>
      <w:r w:rsidRPr="00D31B89">
        <w:rPr>
          <w:rFonts w:ascii="Times New Roman" w:hAnsi="Times New Roman" w:cs="Times New Roman"/>
          <w:color w:val="auto"/>
          <w:szCs w:val="20"/>
        </w:rPr>
        <w:t>Version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и </w:t>
      </w:r>
      <w:r w:rsidRPr="00D31B89">
        <w:rPr>
          <w:rFonts w:ascii="Times New Roman" w:hAnsi="Times New Roman" w:cs="Times New Roman"/>
          <w:color w:val="auto"/>
          <w:szCs w:val="20"/>
        </w:rPr>
        <w:t>ETag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в пассажирских сервисах платформы не используются, готового образца нет.</w:t>
      </w:r>
    </w:p>
    <w:p w:rsidR="006F5100" w:rsidRPr="00D31B89" w:rsidRDefault="006F5100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</w:p>
    <w:p w:rsidR="007F3FBD" w:rsidRPr="00D31B89" w:rsidRDefault="0053582B" w:rsidP="007F3FBD">
      <w:pPr>
        <w:pStyle w:val="21"/>
        <w:ind w:firstLine="851"/>
        <w:jc w:val="both"/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  <w:lang w:val="ru-RU"/>
        </w:rPr>
      </w:pPr>
      <w:r w:rsidRPr="00D31B89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</w:rPr>
        <w:t>D</w:t>
      </w:r>
      <w:r w:rsidRPr="00D31B89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  <w:lang w:val="ru-RU"/>
        </w:rPr>
        <w:t>12 Источник расчётных полей</w:t>
      </w:r>
    </w:p>
    <w:p w:rsidR="00966602" w:rsidRPr="00D31B89" w:rsidRDefault="00966602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lang w:val="ru-RU"/>
        </w:rPr>
        <w:t xml:space="preserve">[СОГЛАСОВАТЬ С АРХИТЕКТОРОМ] Поля 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total</w:t>
      </w:r>
      <w:r w:rsidRPr="00D31B89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km</w:t>
      </w:r>
      <w:r w:rsidRPr="00D31B89">
        <w:rPr>
          <w:rFonts w:ascii="Times New Roman" w:hAnsi="Times New Roman" w:cs="Times New Roman"/>
          <w:color w:val="auto"/>
          <w:lang w:val="ru-RU"/>
        </w:rPr>
        <w:t xml:space="preserve">, 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travel</w:t>
      </w:r>
      <w:r w:rsidRPr="00D31B89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time</w:t>
      </w:r>
      <w:r w:rsidRPr="00D31B89">
        <w:rPr>
          <w:rFonts w:ascii="Times New Roman" w:hAnsi="Times New Roman" w:cs="Times New Roman"/>
          <w:color w:val="auto"/>
          <w:lang w:val="ru-RU"/>
        </w:rPr>
        <w:t xml:space="preserve">, 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total</w:t>
      </w:r>
      <w:r w:rsidRPr="00D31B89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time</w:t>
      </w:r>
      <w:r w:rsidRPr="00D31B89">
        <w:rPr>
          <w:rFonts w:ascii="Times New Roman" w:hAnsi="Times New Roman" w:cs="Times New Roman"/>
          <w:color w:val="auto"/>
          <w:lang w:val="ru-RU"/>
        </w:rPr>
        <w:t xml:space="preserve">, 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recommended</w:t>
      </w:r>
      <w:r w:rsidRPr="00D31B89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cost</w:t>
      </w:r>
      <w:r w:rsidRPr="00D31B89">
        <w:rPr>
          <w:rFonts w:ascii="Times New Roman" w:hAnsi="Times New Roman" w:cs="Times New Roman"/>
          <w:color w:val="auto"/>
          <w:lang w:val="ru-RU"/>
        </w:rPr>
        <w:t xml:space="preserve"> вычисляет сервис избранных маршрутов (механизм вызовов </w:t>
      </w:r>
      <w:r w:rsidRPr="00D31B89">
        <w:rPr>
          <w:rFonts w:ascii="Times New Roman" w:hAnsi="Times New Roman" w:cs="Times New Roman"/>
          <w:color w:val="auto"/>
        </w:rPr>
        <w:t>T</w:t>
      </w:r>
      <w:r w:rsidRPr="00D31B89">
        <w:rPr>
          <w:rFonts w:ascii="Times New Roman" w:hAnsi="Times New Roman" w:cs="Times New Roman"/>
          <w:color w:val="auto"/>
          <w:lang w:val="ru-RU"/>
        </w:rPr>
        <w:t xml:space="preserve">01.4). Значения, присланные клиентом, не принимаются. Кнопки «Рассчитать маршрут» и «Расчёт по тарифу» в форме показывают расчёт пользователю; сохраняемые значения сервис рассчитывает сам при сохранении. Расчёт выполняется при создании маршрута и при любом изменении 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waypoints</w:t>
      </w:r>
      <w:r w:rsidRPr="00D31B89">
        <w:rPr>
          <w:rFonts w:ascii="Times New Roman" w:hAnsi="Times New Roman" w:cs="Times New Roman"/>
          <w:color w:val="auto"/>
          <w:lang w:val="ru-RU"/>
        </w:rPr>
        <w:t xml:space="preserve">, 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service</w:t>
      </w:r>
      <w:r w:rsidRPr="00D31B89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class</w:t>
      </w:r>
      <w:r w:rsidRPr="00D31B89">
        <w:rPr>
          <w:rFonts w:ascii="Times New Roman" w:hAnsi="Times New Roman" w:cs="Times New Roman"/>
          <w:color w:val="auto"/>
          <w:lang w:val="ru-RU"/>
        </w:rPr>
        <w:t xml:space="preserve">, 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transport</w:t>
      </w:r>
      <w:r w:rsidRPr="00D31B89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type</w:t>
      </w:r>
      <w:r w:rsidRPr="00D31B89">
        <w:rPr>
          <w:rFonts w:ascii="Times New Roman" w:hAnsi="Times New Roman" w:cs="Times New Roman"/>
          <w:color w:val="auto"/>
          <w:lang w:val="ru-RU"/>
        </w:rPr>
        <w:t xml:space="preserve">, 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is</w:t>
      </w:r>
      <w:r w:rsidRPr="00D31B89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night</w:t>
      </w:r>
      <w:r w:rsidRPr="00D31B89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tariff</w:t>
      </w:r>
      <w:r w:rsidRPr="00D31B89">
        <w:rPr>
          <w:rFonts w:ascii="Times New Roman" w:hAnsi="Times New Roman" w:cs="Times New Roman"/>
          <w:color w:val="auto"/>
          <w:lang w:val="ru-RU"/>
        </w:rPr>
        <w:t xml:space="preserve">. Без успешного расчёта маршрут не сохраняется. 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fixed</w:t>
      </w:r>
      <w:r w:rsidRPr="00D31B89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cost</w:t>
      </w:r>
      <w:r w:rsidRPr="00D31B89">
        <w:rPr>
          <w:rFonts w:ascii="Times New Roman" w:hAnsi="Times New Roman" w:cs="Times New Roman"/>
          <w:color w:val="auto"/>
          <w:lang w:val="ru-RU"/>
        </w:rPr>
        <w:t xml:space="preserve"> вводится вручную и расчётом не изменяется. [СОГЛАСОВАТЬ С АРХИТЕКТОРОМ] Нужно ли служебное поле 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calculated</w:t>
      </w:r>
      <w:r w:rsidRPr="00D31B89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at</w:t>
      </w:r>
      <w:r w:rsidRPr="00D31B89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 xml:space="preserve"> 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timestamptz</w:t>
      </w:r>
      <w:r w:rsidRPr="00D31B89">
        <w:rPr>
          <w:rFonts w:ascii="Times New Roman" w:hAnsi="Times New Roman" w:cs="Times New Roman"/>
          <w:color w:val="auto"/>
          <w:lang w:val="ru-RU"/>
        </w:rPr>
        <w:t xml:space="preserve"> (время последнего расчёта; обновляется при каждом пересчёте; в перечень полей истории не входит). Если будет принято, поле добавляется в таблицу 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favorite</w:t>
      </w:r>
      <w:r w:rsidRPr="00D31B89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route</w:t>
      </w:r>
      <w:r w:rsidRPr="00D31B89">
        <w:rPr>
          <w:rFonts w:ascii="Times New Roman" w:hAnsi="Times New Roman" w:cs="Times New Roman"/>
          <w:color w:val="auto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</w:rPr>
        <w:t>DDL</w:t>
      </w:r>
      <w:r w:rsidRPr="00D31B89">
        <w:rPr>
          <w:rFonts w:ascii="Times New Roman" w:hAnsi="Times New Roman" w:cs="Times New Roman"/>
          <w:color w:val="auto"/>
          <w:lang w:val="ru-RU"/>
        </w:rPr>
        <w:t xml:space="preserve"> и </w:t>
      </w:r>
      <w:r w:rsidRPr="00D31B89">
        <w:rPr>
          <w:rFonts w:ascii="Times New Roman" w:hAnsi="Times New Roman" w:cs="Times New Roman"/>
          <w:color w:val="auto"/>
        </w:rPr>
        <w:t>ER</w:t>
      </w:r>
      <w:r w:rsidRPr="00D31B89">
        <w:rPr>
          <w:rFonts w:ascii="Times New Roman" w:hAnsi="Times New Roman" w:cs="Times New Roman"/>
          <w:color w:val="auto"/>
          <w:lang w:val="ru-RU"/>
        </w:rPr>
        <w:t xml:space="preserve">-диаграмму; его назначение — отличать устаревший расчёт после смены тарифа. </w:t>
      </w:r>
      <w:r w:rsidRPr="00D31B89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[КОД]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Распределение: расстояние и время даёт </w:t>
      </w:r>
      <w:r w:rsidRPr="00D31B89">
        <w:rPr>
          <w:rFonts w:ascii="Times New Roman" w:hAnsi="Times New Roman" w:cs="Times New Roman"/>
          <w:color w:val="auto"/>
          <w:szCs w:val="20"/>
        </w:rPr>
        <w:t>geo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, стоимость — </w:t>
      </w:r>
      <w:r w:rsidRPr="00D31B89">
        <w:rPr>
          <w:rFonts w:ascii="Times New Roman" w:hAnsi="Times New Roman" w:cs="Times New Roman"/>
          <w:color w:val="auto"/>
          <w:szCs w:val="20"/>
        </w:rPr>
        <w:t>REST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calculate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сервиса тарифов с ожиданием в точках; </w:t>
      </w:r>
      <w:r w:rsidRPr="00D31B89">
        <w:rPr>
          <w:rFonts w:ascii="Times New Roman" w:hAnsi="Times New Roman" w:cs="Times New Roman"/>
          <w:color w:val="auto"/>
          <w:szCs w:val="20"/>
        </w:rPr>
        <w:t>gRPC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TariffService</w:t>
      </w:r>
      <w:r w:rsidRPr="00D31B89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.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calculate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ожидание и класс не принимает. Подробности — </w:t>
      </w:r>
      <w:r w:rsidRPr="00D31B89">
        <w:rPr>
          <w:rFonts w:ascii="Times New Roman" w:hAnsi="Times New Roman" w:cs="Times New Roman"/>
          <w:color w:val="auto"/>
          <w:szCs w:val="20"/>
        </w:rPr>
        <w:t>T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>01.4.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[ПОДТВЕРЖДЕНО] Порядок создания маршрута в кабинете (встреча 05.10, 00:00–04:46): адрес → geo; маршрут (расстояние и время) → расчёт; вид транспорта (такси, трансфер) и класс выбираются из результата расчёта.</w:t>
      </w:r>
    </w:p>
    <w:p w:rsidR="007F3FBD" w:rsidRPr="00D31B89" w:rsidRDefault="0053582B" w:rsidP="007F3FBD">
      <w:pPr>
        <w:pStyle w:val="21"/>
        <w:ind w:firstLine="851"/>
        <w:jc w:val="both"/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  <w:lang w:val="ru-RU"/>
        </w:rPr>
      </w:pPr>
      <w:r w:rsidRPr="00D31B89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</w:rPr>
        <w:t>D</w:t>
      </w:r>
      <w:r w:rsidRPr="00D31B89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  <w:lang w:val="ru-RU"/>
        </w:rPr>
        <w:t>13 Номер маршрута</w:t>
      </w:r>
    </w:p>
    <w:p w:rsidR="00966602" w:rsidRPr="00D31B89" w:rsidRDefault="00966602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lang w:val="ru-RU"/>
        </w:rPr>
        <w:t xml:space="preserve">[СОГЛАСОВАТЬ С АРХИТЕКТОРОМ] Номер FR-XXXX-XXXXXXXX выдаёт штатная библиотека human-readable-generator; счётчик — служебная таблица favorite_route.company_sq </w:t>
      </w:r>
      <w:r w:rsidRPr="00D31B89">
        <w:rPr>
          <w:rFonts w:ascii="Times New Roman" w:hAnsi="Times New Roman" w:cs="Times New Roman"/>
          <w:color w:val="auto"/>
          <w:lang w:val="ru-RU"/>
        </w:rPr>
        <w:t>(раздел 4)</w:t>
      </w:r>
      <w:r w:rsidRPr="00D31B89">
        <w:rPr>
          <w:rFonts w:ascii="Times New Roman" w:hAnsi="Times New Roman" w:cs="Times New Roman"/>
          <w:color w:val="auto"/>
          <w:lang w:val="ru-RU"/>
        </w:rPr>
        <w:t>. Первую строку счётчика создаёт сама библиотека при первом обращении; миграция строки не нужна. Блокировки нет: от гонки при одновременном создании защищает уникальность favorite_route_number и повтор генерации (T01.2). Альтернатива — собственный счётчик (UPDATE … RETURNING). Способ получения digitId организации — уточнить.</w:t>
      </w:r>
    </w:p>
    <w:p w:rsidR="007F3FBD" w:rsidRPr="00D31B89" w:rsidRDefault="0053582B" w:rsidP="007F3FBD">
      <w:pPr>
        <w:pStyle w:val="21"/>
        <w:ind w:firstLine="851"/>
        <w:jc w:val="both"/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  <w:lang w:val="ru-RU"/>
        </w:rPr>
      </w:pPr>
      <w:r w:rsidRPr="00D31B89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</w:rPr>
        <w:t>D</w:t>
      </w:r>
      <w:r w:rsidRPr="00D31B89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  <w:lang w:val="ru-RU"/>
        </w:rPr>
        <w:t>14 Срок действия и истечение</w:t>
      </w:r>
    </w:p>
    <w:p w:rsidR="00966602" w:rsidRPr="00D31B89" w:rsidRDefault="00966602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lang w:val="ru-RU"/>
        </w:rPr>
        <w:t xml:space="preserve">[СОГЛАСОВАТЬ С АРХИТЕКТОРОМ] Истечение срока определяется по valid_to при чтении; is_active при этом не меняется, фоновый перевод не выполняется (реализация — T01.2). </w:t>
      </w:r>
      <w:r w:rsidRPr="00D31B89">
        <w:rPr>
          <w:rFonts w:ascii="Times New Roman" w:hAnsi="Times New Roman" w:cs="Times New Roman"/>
          <w:color w:val="auto"/>
          <w:lang w:val="ru-RU"/>
        </w:rPr>
        <w:t xml:space="preserve">[ПОДТВЕРЖДЕНО] Круглогодичные маршруты без периода действия допускаются (встреча 05.10, 12:07–12:17). </w:t>
      </w:r>
      <w:r w:rsidRPr="00D31B89">
        <w:rPr>
          <w:rFonts w:ascii="Times New Roman" w:hAnsi="Times New Roman" w:cs="Times New Roman"/>
          <w:color w:val="auto"/>
          <w:lang w:val="ru-RU"/>
        </w:rPr>
        <w:t>[ПОДТВЕРЖДЕНО] Маршрут действует, пока действует тариф (протокол 17.09, п. 10; встреча 05.10, 12:17–12:24): период маршрута тарифом при сохранении не ограничивается, доступность на дату определяется совместно — период маршрута (если задан) покрывает дату и на дату есть действующий тариф. [СОГЛАСОВАТЬ С АРХИТЕКТОРОМ] После загрузки нового тарифа маршрут должен снова стать доступным по новому тарифу (правило B, D07).</w:t>
      </w:r>
      <w:r w:rsidRPr="00D31B89">
        <w:rPr>
          <w:rFonts w:ascii="Times New Roman" w:hAnsi="Times New Roman" w:cs="Times New Roman"/>
          <w:color w:val="auto"/>
          <w:lang w:val="ru-RU"/>
        </w:rPr>
        <w:t xml:space="preserve"> Период истёкшего маршрута не продлевается.</w:t>
      </w:r>
    </w:p>
    <w:p w:rsidR="007F3FBD" w:rsidRPr="00D31B89" w:rsidRDefault="0053582B" w:rsidP="007F3FBD">
      <w:pPr>
        <w:pStyle w:val="21"/>
        <w:ind w:firstLine="851"/>
        <w:jc w:val="both"/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  <w:lang w:val="ru-RU"/>
        </w:rPr>
      </w:pPr>
      <w:r w:rsidRPr="00D31B89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</w:rPr>
        <w:lastRenderedPageBreak/>
        <w:t>D</w:t>
      </w:r>
      <w:r w:rsidRPr="00E57782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  <w:lang w:val="ru-RU"/>
        </w:rPr>
        <w:t xml:space="preserve">15 Класс </w:t>
      </w:r>
      <w:r w:rsidRPr="00D31B89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</w:rPr>
        <w:t>TRANSFER</w:t>
      </w:r>
      <w:r w:rsidRPr="00E57782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  <w:lang w:val="ru-RU"/>
        </w:rPr>
        <w:t>_</w:t>
      </w:r>
      <w:r w:rsidRPr="00D31B89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</w:rPr>
        <w:t>CAR</w:t>
      </w:r>
      <w:r w:rsidRPr="00E57782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  <w:lang w:val="ru-RU"/>
        </w:rPr>
        <w:t>_</w:t>
      </w:r>
      <w:r w:rsidRPr="00D31B89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</w:rPr>
        <w:t>CHOICE</w:t>
      </w:r>
    </w:p>
    <w:p w:rsidR="00966602" w:rsidRPr="00D31B89" w:rsidRDefault="00966602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lang w:val="ru-RU"/>
        </w:rPr>
        <w:t>[СОГЛАСОВАТЬ С ЗАКАЗЧИКОМ И АРХИТЕКТОРОМ] TRANSFER_CAR_CHOICE входит в согласованный объём: раздел 1 и строка service_class описывают его как поддерживаемый класс; выбор автомобиля при оформлении заявки подтверждён на встрече 17.09 (п. 4). Для этого класса расчёт идёт через POST /calculate/transport сервиса тарифов (префикс шлюза уточнить по стенду) по дате поездки и списку свободных автомобилей, тарифы класса ограничены датами (tariffStartDate/EndDate). recommended_cost и tariff_id обязательны, поэтому маршрут с этим классом может не сохраниться или получить расчёт, привязанный к дате. Варианты: А — исключить класс из избранных маршрутов; Б — определить расчёт без даты поездки; В — recommended_cost и tariff_id необязательны только для этого класса: CHECK (service_class = 'TRANSFER_CAR_CHOICE' OR recommended_cost IS NOT NULL) и такая же проверка для tariff_id. Предлагается В; А — только если заказчик откажется от класса. При выборе В отдельное правило доступности для класса без tariff_id нужно, только если тариф маршрута определяется по tariff_id; при проверке по параметрам (D07) оно не нужно: учитываются лишь даты действия тарифов этого класса — в списке на текущую дату, при оформлении на дату поездки. Передано в T01.4.</w:t>
      </w:r>
    </w:p>
    <w:sectPr w:rsidR="00966602" w:rsidRPr="00D31B89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40400" w:rsidRDefault="00140400">
      <w:pPr>
        <w:spacing w:after="0" w:line="240" w:lineRule="auto"/>
      </w:pPr>
      <w:r>
        <w:separator/>
      </w:r>
    </w:p>
  </w:endnote>
  <w:endnote w:type="continuationSeparator" w:id="0">
    <w:p w:rsidR="00140400" w:rsidRDefault="001404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D6D50" w:rsidRDefault="00DD6D50">
    <w:pPr>
      <w:pStyle w:val="a7"/>
      <w:jc w:val="right"/>
    </w:pPr>
    <w:proofErr w:type="spellStart"/>
    <w:proofErr w:type="gramStart"/>
    <w:r>
      <w:t>FavoriteRoute</w:t>
    </w:r>
    <w:proofErr w:type="spellEnd"/>
    <w:r>
      <w:t xml:space="preserve">  •</w:t>
    </w:r>
    <w:proofErr w:type="gramEnd"/>
    <w:r>
      <w:t xml:space="preserve">  </w:t>
    </w:r>
    <w:r>
      <w:fldChar w:fldCharType="begin"/>
    </w:r>
    <w:r>
      <w:instrText>PAGE</w:instrText>
    </w:r>
    <w:r>
      <w:fldChar w:fldCharType="separate"/>
    </w:r>
    <w:r w:rsidR="00E57782">
      <w:rPr>
        <w:noProof/>
      </w:rPr>
      <w:t>17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40400" w:rsidRDefault="00140400">
      <w:pPr>
        <w:spacing w:after="0" w:line="240" w:lineRule="auto"/>
      </w:pPr>
      <w:r>
        <w:separator/>
      </w:r>
    </w:p>
  </w:footnote>
  <w:footnote w:type="continuationSeparator" w:id="0">
    <w:p w:rsidR="00140400" w:rsidRDefault="0014040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A163D7"/>
    <w:multiLevelType w:val="multilevel"/>
    <w:tmpl w:val="E24C0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3F3771"/>
    <w:multiLevelType w:val="multilevel"/>
    <w:tmpl w:val="36804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E135E7"/>
    <w:multiLevelType w:val="multilevel"/>
    <w:tmpl w:val="34F2A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8F34AE8"/>
    <w:multiLevelType w:val="multilevel"/>
    <w:tmpl w:val="F9781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CA6A70"/>
    <w:multiLevelType w:val="multilevel"/>
    <w:tmpl w:val="26168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771D06"/>
    <w:multiLevelType w:val="multilevel"/>
    <w:tmpl w:val="5508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932648A"/>
    <w:multiLevelType w:val="multilevel"/>
    <w:tmpl w:val="7BCA8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B7C52FA"/>
    <w:multiLevelType w:val="multilevel"/>
    <w:tmpl w:val="FE860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4"/>
  </w:num>
  <w:num w:numId="11">
    <w:abstractNumId w:val="12"/>
  </w:num>
  <w:num w:numId="12">
    <w:abstractNumId w:val="15"/>
  </w:num>
  <w:num w:numId="13">
    <w:abstractNumId w:val="11"/>
  </w:num>
  <w:num w:numId="14">
    <w:abstractNumId w:val="13"/>
  </w:num>
  <w:num w:numId="15">
    <w:abstractNumId w:val="16"/>
  </w:num>
  <w:num w:numId="16">
    <w:abstractNumId w:val="10"/>
  </w:num>
  <w:num w:numId="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246F3"/>
    <w:rsid w:val="00034616"/>
    <w:rsid w:val="0006063C"/>
    <w:rsid w:val="000861D1"/>
    <w:rsid w:val="000E697B"/>
    <w:rsid w:val="00140400"/>
    <w:rsid w:val="0015074B"/>
    <w:rsid w:val="00186453"/>
    <w:rsid w:val="001B2422"/>
    <w:rsid w:val="001F5581"/>
    <w:rsid w:val="00201C3F"/>
    <w:rsid w:val="002055A2"/>
    <w:rsid w:val="002248CA"/>
    <w:rsid w:val="0023155F"/>
    <w:rsid w:val="00271BF8"/>
    <w:rsid w:val="00282E15"/>
    <w:rsid w:val="0029639D"/>
    <w:rsid w:val="002A0C99"/>
    <w:rsid w:val="003037C0"/>
    <w:rsid w:val="003214FB"/>
    <w:rsid w:val="00326F90"/>
    <w:rsid w:val="003330ED"/>
    <w:rsid w:val="00386CB2"/>
    <w:rsid w:val="003C53A1"/>
    <w:rsid w:val="0053582B"/>
    <w:rsid w:val="00595B01"/>
    <w:rsid w:val="00595D74"/>
    <w:rsid w:val="005F51A3"/>
    <w:rsid w:val="0064478D"/>
    <w:rsid w:val="0068604D"/>
    <w:rsid w:val="006F5100"/>
    <w:rsid w:val="007C35A1"/>
    <w:rsid w:val="007C5CC6"/>
    <w:rsid w:val="007E64A3"/>
    <w:rsid w:val="007F3FBD"/>
    <w:rsid w:val="00822317"/>
    <w:rsid w:val="00866FC0"/>
    <w:rsid w:val="008A1135"/>
    <w:rsid w:val="008A44DB"/>
    <w:rsid w:val="00966602"/>
    <w:rsid w:val="00995730"/>
    <w:rsid w:val="009C2DAD"/>
    <w:rsid w:val="00A97547"/>
    <w:rsid w:val="00AA1D8D"/>
    <w:rsid w:val="00AE67DE"/>
    <w:rsid w:val="00B2331A"/>
    <w:rsid w:val="00B455B7"/>
    <w:rsid w:val="00B47730"/>
    <w:rsid w:val="00B90679"/>
    <w:rsid w:val="00BB7EF8"/>
    <w:rsid w:val="00BC2C78"/>
    <w:rsid w:val="00BC6731"/>
    <w:rsid w:val="00C5658E"/>
    <w:rsid w:val="00CA2081"/>
    <w:rsid w:val="00CB0664"/>
    <w:rsid w:val="00D31B89"/>
    <w:rsid w:val="00D6749C"/>
    <w:rsid w:val="00D718ED"/>
    <w:rsid w:val="00DD6D50"/>
    <w:rsid w:val="00E26EAF"/>
    <w:rsid w:val="00E57782"/>
    <w:rsid w:val="00EB04ED"/>
    <w:rsid w:val="00EF7FB6"/>
    <w:rsid w:val="00F57574"/>
    <w:rsid w:val="00F9755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38B378CF-4E7C-4552-BF4A-5EC9D3DB3D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100"/>
    </w:pPr>
    <w:rPr>
      <w:rFonts w:ascii="Calibri" w:hAnsi="Calibri"/>
      <w:color w:val="000000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5">
    <w:name w:val="heading 5"/>
    <w:basedOn w:val="a1"/>
    <w:next w:val="a1"/>
    <w:link w:val="50"/>
    <w:uiPriority w:val="9"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46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">
    <w:name w:val="HTML Code"/>
    <w:basedOn w:val="a2"/>
    <w:uiPriority w:val="99"/>
    <w:semiHidden/>
    <w:unhideWhenUsed/>
    <w:rsid w:val="00386CB2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1"/>
    <w:rsid w:val="00386CB2"/>
    <w:pPr>
      <w:spacing w:before="100" w:beforeAutospacing="1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ru-RU" w:eastAsia="ru-RU"/>
    </w:rPr>
  </w:style>
  <w:style w:type="paragraph" w:styleId="aff8">
    <w:name w:val="Normal (Web)"/>
    <w:basedOn w:val="a1"/>
    <w:uiPriority w:val="99"/>
    <w:unhideWhenUsed/>
    <w:rsid w:val="007E64A3"/>
    <w:pPr>
      <w:spacing w:before="100" w:beforeAutospacing="1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ru-RU" w:eastAsia="ru-RU"/>
    </w:rPr>
  </w:style>
  <w:style w:type="paragraph" w:styleId="HTML0">
    <w:name w:val="HTML Preformatted"/>
    <w:basedOn w:val="a1"/>
    <w:link w:val="HTML1"/>
    <w:uiPriority w:val="99"/>
    <w:semiHidden/>
    <w:unhideWhenUsed/>
    <w:rsid w:val="007E64A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Cs w:val="20"/>
      <w:lang w:val="ru-RU" w:eastAsia="ru-RU"/>
    </w:rPr>
  </w:style>
  <w:style w:type="character" w:customStyle="1" w:styleId="HTML1">
    <w:name w:val="Стандартный HTML Знак"/>
    <w:basedOn w:val="a2"/>
    <w:link w:val="HTML0"/>
    <w:uiPriority w:val="99"/>
    <w:semiHidden/>
    <w:rsid w:val="007E64A3"/>
    <w:rPr>
      <w:rFonts w:ascii="Courier New" w:eastAsia="Times New Roman" w:hAnsi="Courier New" w:cs="Courier New"/>
      <w:sz w:val="20"/>
      <w:szCs w:val="20"/>
      <w:lang w:val="ru-RU" w:eastAsia="ru-RU"/>
    </w:rPr>
  </w:style>
  <w:style w:type="paragraph" w:styleId="aff9">
    <w:name w:val="Balloon Text"/>
    <w:basedOn w:val="a1"/>
    <w:link w:val="affa"/>
    <w:uiPriority w:val="99"/>
    <w:semiHidden/>
    <w:unhideWhenUsed/>
    <w:rsid w:val="00D31B8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fa">
    <w:name w:val="Текст выноски Знак"/>
    <w:basedOn w:val="a2"/>
    <w:link w:val="aff9"/>
    <w:uiPriority w:val="99"/>
    <w:semiHidden/>
    <w:rsid w:val="00D31B89"/>
    <w:rPr>
      <w:rFonts w:ascii="Segoe UI" w:hAnsi="Segoe UI" w:cs="Segoe UI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738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8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1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05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9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27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02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69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434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24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406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5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76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126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4150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96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71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805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133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144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360A559-B9F2-40AF-8FF3-4AF4F6B21D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2761</TotalTime>
  <Pages>17</Pages>
  <Words>7211</Words>
  <Characters>41106</Characters>
  <Application>Microsoft Office Word</Application>
  <DocSecurity>0</DocSecurity>
  <Lines>342</Lines>
  <Paragraphs>96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Модель данных FavoriteRoute</vt:lpstr>
      <vt:lpstr/>
    </vt:vector>
  </TitlesOfParts>
  <Manager/>
  <Company/>
  <LinksUpToDate>false</LinksUpToDate>
  <CharactersWithSpaces>48221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Модель данных FavoriteRoute</dc:title>
  <dc:subject>T01.1 • TRANSPORT-45585 • версия 1.0</dc:subject>
  <dc:creator>Яна</dc:creator>
  <cp:keywords>FavoriteRoute; T01.1; TRANSPORT-45585</cp:keywords>
  <dc:description/>
  <cp:lastModifiedBy>1</cp:lastModifiedBy>
  <cp:revision>4</cp:revision>
  <cp:lastPrinted>2026-10-03T08:36:00Z</cp:lastPrinted>
  <dcterms:created xsi:type="dcterms:W3CDTF">2026-10-03T08:37:00Z</dcterms:created>
  <dcterms:modified xsi:type="dcterms:W3CDTF">2026-10-05T06:41:00Z</dcterms:modified>
  <cp:category/>
  <cp:version>1.0</cp:version>
</cp:coreProperties>
</file>