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6CB2" w:rsidRPr="00D31B89" w:rsidRDefault="00386CB2" w:rsidP="000246F3">
      <w:pPr>
        <w:pStyle w:val="aa"/>
        <w:spacing w:after="0"/>
        <w:jc w:val="center"/>
        <w:rPr>
          <w:rFonts w:ascii="Times New Roman" w:hAnsi="Times New Roman" w:cs="Times New Roman"/>
          <w:color w:val="auto"/>
          <w:lang w:val="ru-RU"/>
        </w:rPr>
      </w:pPr>
      <w:r w:rsidRPr="00D31B89">
        <w:rPr>
          <w:rFonts w:ascii="Times New Roman" w:hAnsi="Times New Roman" w:cs="Times New Roman"/>
          <w:color w:val="auto"/>
          <w:lang w:val="ru-RU"/>
        </w:rPr>
        <w:t xml:space="preserve">Модель данных </w:t>
      </w:r>
      <w:r w:rsidRPr="00D31B89">
        <w:rPr>
          <w:rFonts w:ascii="Times New Roman" w:hAnsi="Times New Roman" w:cs="Times New Roman"/>
          <w:color w:val="auto"/>
        </w:rPr>
        <w:t>FavoriteRoute</w:t>
      </w:r>
    </w:p>
    <w:p w:rsidR="000246F3" w:rsidRPr="00D31B89" w:rsidRDefault="00386CB2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01.1 •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TRANSPORT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-45585 • Версия </w:t>
      </w:r>
      <w:r w:rsidRPr="00D31B89">
        <w:rPr>
          <w:rFonts w:ascii="Times New Roman" w:hAnsi="Times New Roman" w:cs="Times New Roman"/>
          <w:color w:val="C00000"/>
          <w:sz w:val="24"/>
          <w:szCs w:val="24"/>
          <w:lang w:val="ru-RU"/>
        </w:rPr>
        <w:t>1.1 от 5 октября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2026 года для согласования</w:t>
      </w:r>
    </w:p>
    <w:p w:rsidR="00386CB2" w:rsidRPr="00D31B89" w:rsidRDefault="00386CB2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Проект модели для согласования с разработчиком и архитектором.</w:t>
      </w:r>
    </w:p>
    <w:p w:rsidR="000246F3" w:rsidRPr="00D31B89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386CB2" w:rsidRPr="00D31B89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Пометки: [СОГЛАСОВАТЬ С ЗАКАЗЧИКОМ], [СОГЛАСОВАТЬ С АРХИТЕКТОРОМ] — предложено решение, нужно согласование; [ИНТЕГРАТОРЫ] — требуется ответ по внешней интеграции; [КОД] — адресная проверка реализации/контракта; [СТЕНД] — проверка развёрнутой версии; [T01.2], [T01.3], [T01.4], [T02.1/T03.1], [T04.1] — вопрос передан в соответствующую смежную задачу; [ПОДТВЕРЖДЕНО], [ЗАКРЫТО] — решение получено. Пометки указывают оставшуюся работу, а не отменяют подтверждённую часть требования.</w:t>
      </w:r>
    </w:p>
    <w:p w:rsidR="00386CB2" w:rsidRPr="00D31B89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C00000"/>
          <w:sz w:val="24"/>
          <w:szCs w:val="24"/>
          <w:lang w:val="ru-RU"/>
        </w:rPr>
        <w:t>Красным цветом выделены изменения по результатам встречи 05.10.2026 (записи интервью).</w:t>
      </w:r>
    </w:p>
    <w:p w:rsidR="000246F3" w:rsidRPr="00D31B89" w:rsidRDefault="000246F3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386CB2" w:rsidRPr="00D31B89" w:rsidRDefault="00386CB2" w:rsidP="000246F3">
      <w:pPr>
        <w:pStyle w:val="1"/>
        <w:rPr>
          <w:color w:val="auto"/>
          <w:lang w:val="ru-RU"/>
        </w:rPr>
      </w:pPr>
      <w:r w:rsidRPr="00D31B89">
        <w:rPr>
          <w:color w:val="auto"/>
          <w:lang w:val="ru-RU"/>
        </w:rPr>
        <w:t>1 Назначение и границы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Назначение документа.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Документ описывает модель данных сервиса избранных маршрутов (FavoriteRoute) по задаче T01.1 (TRANSPORT-45585, эпик TRANSPORT-45584). Он нужен, чтобы разработчик и архитектор согласовали структуру хранения до начала реализации, а смежные задачи опирались на одну и ту же модель.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Зачем нужна модель.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Избранный маршрут — заранее заданный маршрут с фиксированной стоимостью по утверждённому прайсу (клиент Манжерок): пользователь выбирает его при создании заявки на такси или групповой трансфер вместо ввода адресов и расчёта цены. Модель хранит такие маршруты, их стоимость, тариф и период действия, а также историю изменений, чтобы по версии маршрута можно было восстановить условия на момент создания заявки.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Что входит в задачу.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В рамках задачи проектируется модель данных для хранения избранных маршрутов и связанных с ними параметров. В задачу входит определение структуры сущности FavoriteRoute, её атрибутов, типов данных, ограничений и связей с существующими сущностями системы. Результат задачи: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сущности favorite_route, favorite_route_history и служебная таблица счётчика номера company_sq с описанием полей (раздел 4);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структура точки маршрута внутри поля waypoints (раздел 5);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правила целостности и хранения истории изменений (раздел 6);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ER-диаграмма (раздел 3) и черновик DDL PostgreSQL (раздел 7);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перечень подтверждённых и открытых решений и вопросов, переданных в смежные задачи (разделы 8 и 9).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Что не входит в задачу.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В рамках данной задачи не рассматриваются UI корпоративного кабинета, API управления избранными маршрутами, использование маршрута при создании заявки в WEB/МП и логика формирования заявки. Эти изменения реализуются в рамках последующих задач декомпозиции: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700"/>
        <w:gridCol w:w="8668"/>
      </w:tblGrid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Задача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Что относится к ней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sz w:val="18"/>
              </w:rPr>
              <w:t>T01.2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sz w:val="18"/>
              </w:rPr>
              <w:t>CRUD API избранных маршрутов: проверки, обработка конфликта версий, генерация номера, фильтры списка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sz w:val="18"/>
              </w:rPr>
              <w:t>T01.3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sz w:val="18"/>
              </w:rPr>
              <w:t>Интерфейс справочника в корпоративном кабинете: форма маршрута, список, сообщения пользователю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sz w:val="18"/>
              </w:rPr>
              <w:t>T01.4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sz w:val="18"/>
              </w:rPr>
              <w:t>Интеграция с тарифным сервисом и geo: расчёт расстояния, времени и рекомендуемой стоимости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sz w:val="18"/>
              </w:rPr>
              <w:t>T02, T03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sz w:val="18"/>
              </w:rPr>
              <w:t>WEB-виджет и мобильное приложение: выбор маршрута, автозаполнение и передача маршрута в создание заявки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sz w:val="18"/>
              </w:rPr>
              <w:t>T04.1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sz w:val="18"/>
              </w:rPr>
              <w:t>Расширение заявки: ссылка на избранный маршрут и версию, снимок фиксированной стоимости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Times New Roman" w:hAnsi="Times New Roman"/>
                <w:sz w:val="18"/>
              </w:rPr>
              <w:t>T04.2, T05</w:t>
            </w:r>
          </w:p>
        </w:tc>
        <w:tc>
          <w:tcPr>
            <w:tcW w:type="dxa" w:w="8668"/>
          </w:tcPr>
          <w:p>
            <w:r/>
            <w:r>
              <w:rPr>
                <w:rFonts w:ascii="Times New Roman" w:hAnsi="Times New Roman"/>
                <w:sz w:val="18"/>
              </w:rPr>
              <w:t>Фиксация стоимости и расхождений с фактом; отчётность и выгрузка</w:t>
            </w:r>
          </w:p>
        </w:tc>
      </w:tr>
    </w:tbl>
    <w:p w:rsidR="000246F3" w:rsidRPr="00D31B89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Критерий завершения.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Задача T01.1 выполнена, когда согласованы состав сущностей и полей, структура точки, правила целостности и истории, DDL и ER-диаграмма, а решения, требующие ответа архитектора или заказчика, зафиксированы в разделе 9 либо переданы в смежные задачи в разделе 8. Реализация API, интерфейса, расчёта и расширения заявки начинается в смежных задачах и относится уже не к модели данных. Проверка формулы тарифа не является условием завершения T01.1.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Архитектурная граница.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Справочник реализуется отдельным микросервисом со своей схемой базы данных. В рамках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01.1 существующие сервисы платформы не модифицируются; изменения заявки рассматриваются отдельно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Взаимодействие выполняется через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; идентификаторы внешних сущностей хранятся в таблице без создания внешних ключей, целостность обеспечивается на уровне приложения.</w:t>
      </w:r>
      <w:r w:rsidRPr="00D31B89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Внутренний </w:t>
      </w:r>
      <w:r w:rsidRPr="00D31B89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</w:rPr>
        <w:t>FK</w:t>
      </w:r>
      <w:r w:rsidRPr="00D31B89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между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history</w:t>
      </w:r>
      <w:r w:rsidRPr="00D31B89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shd w:val="clear" w:color="auto" w:fill="FFFFFF"/>
          <w:lang w:val="ru-RU"/>
        </w:rPr>
        <w:t xml:space="preserve"> — создаётся, обе таблицы в одной схеме.</w:t>
      </w:r>
    </w:p>
    <w:p w:rsidR="00386CB2" w:rsidRPr="00D31B89" w:rsidRDefault="00386CB2" w:rsidP="000246F3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Выбор транспортного средства.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Модель не хранит ссылку на конкретное транспортное средство: автомобиль выбирается при оформлении заявки (протокол 17.09, п. 4).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Для трансфера предусмотрен класс услуги «Выбор автомобиля»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TRANSFER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CAR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CHOICE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): при оформлении заявки система запрашивает список свободных автомобилей.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Расчёт стоимости для этого класса зависит от даты поездки (D15).</w:t>
      </w:r>
    </w:p>
    <w:p w:rsidR="00386CB2" w:rsidRPr="00D31B89" w:rsidRDefault="00386CB2" w:rsidP="000246F3">
      <w:pPr>
        <w:pStyle w:val="1"/>
        <w:rPr>
          <w:color w:val="auto"/>
          <w:lang w:val="ru-RU"/>
        </w:rPr>
      </w:pPr>
      <w:r w:rsidRPr="00D31B89">
        <w:rPr>
          <w:color w:val="auto"/>
          <w:lang w:val="ru-RU"/>
        </w:rPr>
        <w:t>2 Источники требований и связанные материалы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Основанием для проектирования являются: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БТ «Манжерок — Фиксированная (прайс-стоимость) поездка по маршруту», версия 11 от 27.08.2026 (редакцию уточнить): §6 бизнес-правила (6.1 справочник стоимости поездок, 6.2 логика стоимости), §8 справочник в корпоративном кабинете (8.2 фиксация времени действия маршрута), §10 влияние на модель данных (10.1 новая сущность, 10.2 изменённые таблицы), §12 критерии приёмки;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ответы заказчика по итогам встреч 10.09.2026 и 17.09.2026 (протоколы встреч);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записи встреч 23.09, 24.09, 30.09 и 05.10.2026: адреса, база и число точек, плановое ожидание, удаление и история, период действия, классы услуг;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дорожная карта проекта «Избранные маршруты»: декомпозиция задач и состав работ T01.1;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предыдущие редакции T01.1 и документ T01.2 (API): согласованные названия и типы;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OpenAPI «Платформа — Адреса» v3.16.0: структура адреса, обязательные поля.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Изученный код, схемы БД и стенд платформы.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Метки [КОД] и [СТЕНД] в тексте относятся к этим материалам. Значения application.yml — значения по умолчанию, настройки стенда не проверялись.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300"/>
        <w:gridCol w:w="4400"/>
        <w:gridCol w:w="3668"/>
      </w:tblGrid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Сервис, материал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Что изучено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Для чего использовано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Сервис заявок (passenger_request)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Сущность Request (наследование TABLE_PER_CLASS); таблицы request.request_for_taxi, request.request_for_group_transfer, request.waypoint, request.company_sq; WaypointDTO; условие fraud-пометки TAXI_WAITING_TIME; проверка лимита многоточечных заявок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Связь маршрута с заявкой (T04.1), структура точки, единицы ожидания, образец счётчика номера (D13)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Сервис проверок заявок (request-checks)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Лимит многоточечных заявок (TripRequestRepository, application.yml)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Число точек маршрута (D10)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Сервис тарифов (tariff)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Загрузка и версионирование тарифов (TariffServiceImpl); расчёт (CalculatingController, CalculateServiceImpl, TripDto, CalculatedDto); gRPC TariffService; тарифы такси и трансфера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tariff_id, рекомендуемая стоимость, бесплатное ожидание, классы, ночной признак (D07, D12, D15)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Сервис geo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GeoController, RouteServiceImpl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Расстояние и время маршрута: total_km, travel_time (D12)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Адресный сервис и OpenAPI адресов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Контракт адреса, обязательные и необязательные поля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Структура точки (D01)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Библиотека human_readable_generator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CompanySQServiceImpl, формат номера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Номер FR-XXXX-XXXXXXXX и таблица company_sq (D13)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Библиотека transport_core, библиотека audit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ExceptionBody; журнал HTTP-действий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Формат ошибок (D11); граница между журналом действий и историей значений (D04)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Сущность организации (Organization), gRPC-контракт организаций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Поле digitId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Код организации в номере маршрута, organization_id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Сервис согласований (passenger-approvals)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Использование jsonb в сущностях Approval, ApprovalJournal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Тип waypoints (D03)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Веб-клиент заказа (client-passengers)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useCreateTripRequest.ts, GroupTransferChoosingBookingInterval.tsx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Передача ожидания первой точки в расчёт</w:t>
            </w:r>
          </w:p>
        </w:tc>
      </w:tr>
      <w:tr>
        <w:tc>
          <w:tcPr>
            <w:tcW w:type="dxa" w:w="2300"/>
          </w:tcPr>
          <w:p>
            <w:r/>
            <w:r>
              <w:rPr>
                <w:rFonts w:ascii="Times New Roman" w:hAnsi="Times New Roman"/>
                <w:sz w:val="18"/>
              </w:rPr>
              <w:t>Тестовый стенд</w:t>
            </w:r>
          </w:p>
        </w:tc>
        <w:tc>
          <w:tcPr>
            <w:tcW w:type="dxa" w:w="4400"/>
          </w:tcPr>
          <w:p>
            <w:r/>
            <w:r>
              <w:rPr>
                <w:rFonts w:ascii="Times New Roman" w:hAnsi="Times New Roman"/>
                <w:sz w:val="18"/>
              </w:rPr>
              <w:t>Коды классов услуг, форма создания заявки, пример расчёта</w:t>
            </w:r>
          </w:p>
        </w:tc>
        <w:tc>
          <w:tcPr>
            <w:tcW w:type="dxa" w:w="3668"/>
          </w:tcPr>
          <w:p>
            <w:r/>
            <w:r>
              <w:rPr>
                <w:rFonts w:ascii="Times New Roman" w:hAnsi="Times New Roman"/>
                <w:sz w:val="18"/>
              </w:rPr>
              <w:t>Классы такси и трансфера, примеры значений</w:t>
            </w:r>
          </w:p>
        </w:tc>
      </w:tr>
    </w:tbl>
    <w:p w:rsidR="000246F3" w:rsidRPr="00D31B89" w:rsidRDefault="000246F3" w:rsidP="000246F3">
      <w:pPr>
        <w:spacing w:after="0" w:line="24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282E15" w:rsidRPr="00D31B89" w:rsidRDefault="00386CB2" w:rsidP="00201C3F">
      <w:pPr>
        <w:pStyle w:val="1"/>
        <w:rPr>
          <w:color w:val="auto"/>
        </w:rPr>
      </w:pPr>
      <w:r w:rsidRPr="00D31B89">
        <w:rPr>
          <w:color w:val="auto"/>
        </w:rPr>
        <w:t>3</w:t>
      </w:r>
      <w:r w:rsidRPr="00D31B89">
        <w:rPr>
          <w:color w:val="auto"/>
        </w:rPr>
        <w:t xml:space="preserve"> Сущности и связи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Диаграмма показывает таблицы схемы favorite_route (favorite_route, favorite_route_history, company_sq) и связи с сущностями других сервисов: тарифом, организацией, пользователем и заявкой. Сплошная линия — внешний ключ в базе данных, пунктир — связь по значению идентификатора между сервисами.</w:t>
      </w:r>
    </w:p>
    <w:p w:rsidR="00BC2C78" w:rsidRPr="00D31B89" w:rsidRDefault="00E57782" w:rsidP="00BC2C78">
      <w:pPr>
        <w:rPr>
          <w:rFonts w:asciiTheme="majorHAnsi" w:hAnsiTheme="majorHAnsi" w:cstheme="majorHAnsi"/>
          <w:color w:val="auto"/>
        </w:rPr>
      </w:pPr>
      <w:r>
        <w:rPr>
          <w:rFonts w:asciiTheme="majorHAnsi" w:hAnsiTheme="majorHAnsi" w:cstheme="majorHAnsi"/>
          <w:noProof/>
          <w:color w:val="auto"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517.8pt;height:614.2pt">
            <v:imagedata r:id="rId8" o:title="Схема базы данных с полностью чёрным текстом"/>
          </v:shape>
        </w:pict>
      </w:r>
    </w:p>
    <w:p w:rsidR="00282E15" w:rsidRPr="00D31B89" w:rsidRDefault="00282E15">
      <w:pPr>
        <w:rPr>
          <w:rFonts w:asciiTheme="majorHAnsi" w:hAnsiTheme="majorHAnsi" w:cstheme="majorHAnsi"/>
          <w:color w:val="auto"/>
        </w:rPr>
      </w:pPr>
    </w:p>
    <w:p w:rsidR="000861D1" w:rsidRPr="00D31B89" w:rsidRDefault="000861D1" w:rsidP="000861D1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 xml:space="preserve"> Состав полей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Раздел описывает таблицы схемы favorite_route: основную favorite_route, историю изменений favorite_route_history и служебный счётчик номера company_sq. Для каждой таблицы указано, что она хранит и зачем нужна.</w:t>
      </w:r>
    </w:p>
    <w:p w:rsidR="000861D1" w:rsidRPr="00D31B89" w:rsidRDefault="000861D1" w:rsidP="000861D1">
      <w:pPr>
        <w:pStyle w:val="21"/>
        <w:rPr>
          <w:rFonts w:ascii="Times New Roman" w:hAnsi="Times New Roman" w:cs="Times New Roman"/>
          <w:color w:val="auto"/>
          <w:szCs w:val="24"/>
        </w:rPr>
      </w:pPr>
      <w:r w:rsidRPr="00D31B89">
        <w:rPr>
          <w:rFonts w:ascii="Times New Roman" w:hAnsi="Times New Roman" w:cs="Times New Roman"/>
          <w:color w:val="auto"/>
          <w:szCs w:val="24"/>
        </w:rPr>
        <w:t>Поля favorite_route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Что это за таблица.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Основная таблица справочника: одна строка — один избранный маршрут организации. Хранит упорядоченные точки (waypoints), вид транспорта и класс услуги, расчётные показатели (протяжённость и время), две стоимости (рекомендуемую по тарифу и фиксированную по прайсу), привязку к тарифу, период действия и служебные поля. Нужна, чтобы при создании заявки подставить заранее согласованные условия поездки и цену. Связи: с favorite_route_history — внутренний внешний ключ (1:N); с организацией, пользователем и тарифом — по UUID без внешних ключей (данные других сервисов); заявка ссылается на маршрут по favorite_route_id и favorite_route_version (T04.1).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54"/>
        <w:gridCol w:w="1356"/>
        <w:gridCol w:w="1201"/>
        <w:gridCol w:w="5847"/>
      </w:tblGrid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Поле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Обяз / default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Назначение и правило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Технический идентификатор. Генерируется приложением, не базой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favorite_route_number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varchar(20)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18645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Номер маршрута FR-XXXX-XXXXXXXX, уникален.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Имя поля — решение встречи 17.09: указание на сущность исключает путаницу с одноимёнными полями других сервисов.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XXXX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digitId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организации (13 → 0013), не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organizationCode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Генерация номера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01.2. Счётчик ведётся в служебной таблице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company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sq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(см. ниже).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[СОГЛАСОВАТЬ С АРХИТЕКТОРОМ D13]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route_name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varchar(255)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Название маршрута, не уникально. Длина соответствует практике сервиса тарифов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waypoints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jsonb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18645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Упорядоченные точки: 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первая точка — база (место старта), промежуточные точки с плановым ожиданием, последняя — конечная точка (для маршрутов с возвратом — база).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От 2 до 26 точек, включая базу (D10).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[СОГЛАСОВАТЬ С АРХИТЕКТОРОМ] Тип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jsonb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вместо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; состав точки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раздел 5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[ПОДТВЕРЖДЕНО] От 2 до 26 точек, включая базу (встреча 05.10, 10:24–12:04); первая точка — место базирования, последняя — конечная точка маршрута (D10).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transport_type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varchar(50)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Вид транспорта: TAXI / GROUP_TRANSFER. 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service_class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varchar(50)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Код класса соответствует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transport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type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TAXI: ECONOMY, COMFORT, COMFORT_PLUS, 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</w:rPr>
              <w:t>BUSINESS, OFFICIAL, VIP_BUS, SMALL_BUS, MIDDLE_BUS, LARGE_BUS. GROUP_TRANSFER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: TRANSFER, TRANSFER_COMFORT, TRANSFER_COMFORT_PLUS, TRANSFER_BUSINESS, TRANSFER_VIP, TRANSFER_CAR_CHOICE.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Коды получены со стенда. 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[ПОДТВЕРЖДЕНО] Для такси остаются все классы платформы, включая OFFICIAL («Служебный») и автобусные классы (встреча 05.10, 12:24–13:30); легкового VIP в платформе нет (D08).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[СОГЛАСОВАТЬ С ЗАКАЗЧИКОМ И АРХИТЕКТОРОМ] Класс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TRANSFER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CAR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CHOICE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: расчёт зависит от даты поездки и свободных автомобилей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15).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total_km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numeric(7,3)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DD6D50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Протяжённость, км; внешнее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distance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км. Заполняется расчётом маршрута.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(7,3):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distance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приходит с точностью до метра (пример стенда 0.886 км) и хранится без округления.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travel_time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numeric(6,1)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DD6D50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Движение без ожидания, минуты. Внешнее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мс.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/ 60000 с округлением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half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до 0,1 минуты; значение вне диапазона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(6,1) отклоняется.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total_time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numeric(6,1)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DD6D50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Продолжительность с плановым ожиданием, минуты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+ сумма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waitTime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 точкам) / 60000 с округлением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half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-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до 0,1 минуты один раз, после суммирования; значение вне диапазона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(6,1) отклоняется.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recommended_cost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int4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Да </w:t>
            </w:r>
          </w:p>
        </w:tc>
        <w:tc>
          <w:tcPr>
            <w:tcW w:w="9411" w:type="dxa"/>
          </w:tcPr>
          <w:p w:rsidR="000861D1" w:rsidRPr="00D31B89" w:rsidRDefault="000861D1" w:rsidP="0018645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Рекомендуемая стоимость по тарифу, копейки. Заполняется системой результатом штатного calculate: кнопка в форме показывает расчёт, при сохранении сервис рассчитывает значение сам (D12); вручную не вводится. 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[ПОДТВЕРЖДЕНО] Обязательно (встреча 05.10, 09:25): без расчёта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 тарифу маршрут не сохраняется. Для TRANSFER_CAR_CHOICE — D15. Не перезаписывается при изменении fixed_cost (критерий приёмки БТ §12). [СОГЛАСОВАТЬ С АРХИТЕКТОРОМ]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4; значение вне диапазона отклоняется. [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01.4] Контракт получения результата.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fixed_cost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int4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18645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Фиксированная цена из прайса, утверждённого приказом; копейки, &gt; 0. Включает платные дороги и парковку. Вводится пользователем только вручную и не </w:t>
            </w: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предзаполняется</w:t>
            </w:r>
            <w:proofErr w:type="spellEnd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значением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[СОГЛАСОВАТЬ С АРХИТЕКТОРОМ]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4, как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is_night_tariff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boolean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false</w:t>
            </w:r>
          </w:p>
        </w:tc>
        <w:tc>
          <w:tcPr>
            <w:tcW w:w="9411" w:type="dxa"/>
          </w:tcPr>
          <w:p w:rsidR="000861D1" w:rsidRPr="00D31B89" w:rsidRDefault="000861D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Признак ночного тарифа (22:00–06:00). Ночной и дневной маршруты — отдельные записи со своей ценой. Хранится для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UI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фильтрации.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TAXI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: совпадает с тарифом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tariff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валидируется при сохранении.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GROUP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TRANSFER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: единственный источник признака, так как в тарифе трансфера его нет.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 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[ПОДТВЕРЖДЕНО] Для GROUP_TRANSFER признак необязателен: по умолчанию false, с тарифом не сверяется (в тарифах трансфера нет ночного признака и временных коэффициентов). Подбор ночного или дневного варианта маршрута по времени выезда при оформлении заявки — T02/T04.1 (встреча 05.10, 04:46–05:13).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lastRenderedPageBreak/>
              <w:t>valid_from</w:t>
            </w:r>
            <w:proofErr w:type="spellEnd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 / </w:t>
            </w: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valid_to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date</w:t>
            </w:r>
          </w:p>
        </w:tc>
        <w:tc>
          <w:tcPr>
            <w:tcW w:w="1701" w:type="dxa"/>
          </w:tcPr>
          <w:p w:rsidR="000861D1" w:rsidRPr="00D31B89" w:rsidRDefault="000861D1" w:rsidP="002A0C99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Нет </w:t>
            </w:r>
          </w:p>
        </w:tc>
        <w:tc>
          <w:tcPr>
            <w:tcW w:w="9411" w:type="dxa"/>
          </w:tcPr>
          <w:p w:rsidR="000861D1" w:rsidRPr="00D31B89" w:rsidRDefault="000861D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Календарный период действия маршрута: сезонность;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from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≤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В списке выбора только активные записи с периодом, действующим на дату заказа (встреча 05.10, 01:24–04:46).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Период истёкшего маршрута не продлевается. 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 xml:space="preserve">[ПОДТВЕРЖДЕНО] Круглогодичные маршруты без периода действия допускаются (встреча 05.10, 12:07–12:17); 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valid_from и valid_to могут быть пустыми (D14). Маршрут доступен на дату, если период (при наличии) покрывает дату и на эту дату есть действующий тариф.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is_active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boolean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true</w:t>
            </w:r>
          </w:p>
        </w:tc>
        <w:tc>
          <w:tcPr>
            <w:tcW w:w="9411" w:type="dxa"/>
          </w:tcPr>
          <w:p w:rsidR="000861D1" w:rsidRPr="00D31B89" w:rsidRDefault="000861D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false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маршрут удалён вручную (деактивирован). Восстановление и продление не допускаются, поэтому причину неактивности хранить не требуется. История сохраняется. Удалённый и истёкший маршруты доступны только для чтения: запрос на изменение отклоняется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01.2). [СОГЛАСОВАТЬ С АРХИТЕКТОРОМ] Истечение срока определяется по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valid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to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 чтении,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is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active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 этом не меняется; реализация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01.2. 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tariff_id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тарифа в сервисе тарифов на момент расчёта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recommended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(снимок), без межсервисного FK. [ПОДТВЕРЖДЕНО] Снимок нужен для реестров: по какому тарифу рассчитана плановая рекомендуемая стоимость (встреча 05.10, 01:24–04:46).</w:t>
            </w:r>
            <w:proofErr w:type="spellStart"/>
            <w:proofErr w:type="spellEnd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Правило доступности маршрута при смене тарифа — открытый вопрос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07). </w:t>
            </w: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[ПОДТВЕРЖДЕНО] Хранится клиентский тариф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tariffId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заявки), а не тариф перевозчика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outcomeTariffId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). [СОГЛАСОВАТЬ С АРХИТЕКТОРОМ] Наличие действующего тарифа проверяется при выдаче списка тем же вызовом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TariffService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что и бесплатное ожидание; реализация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01.2/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01.4. Основание: протокол 17.09, п. 10 — номер тарифа записывается «не ради цены, а ради привязки территории, сервиса и услуги». При варианте В (D15) для TRANSFER_CAR_CHOICE tariff_id может быть пустым.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organization_id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организации внешнего сервиса, без межсервисного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FK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created_by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Автор записи.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пользователя внешнего сервиса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updated_by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пользователя, последним сохранившего запись. Заполняется сервисом при каждом сохранении вместе с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at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; при создании равен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by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Технические поля (id, favorite_route_number, organization_id, created_by, created_at, updated_by, updated_at, version) пользователь не редактирует.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created_at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now()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Дата и время создания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updated_at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now()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Дата и время последнего изменения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int8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0</w:t>
            </w:r>
          </w:p>
        </w:tc>
        <w:tc>
          <w:tcPr>
            <w:tcW w:w="9411" w:type="dxa"/>
          </w:tcPr>
          <w:p w:rsidR="000861D1" w:rsidRPr="00D31B89" w:rsidRDefault="00F9755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Версия записи для оптимистичной блокировки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JPA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@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тип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Long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). Номер версии пишется в историю как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Поведение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API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при конфликте версий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01.2 [СОГЛАСОВАТЬ С АРХИТЕКТОРОМ]</w:t>
            </w:r>
          </w:p>
        </w:tc>
      </w:tr>
    </w:tbl>
    <w:p w:rsidR="000861D1" w:rsidRPr="00D31B89" w:rsidRDefault="000861D1" w:rsidP="000861D1">
      <w:pPr>
        <w:pStyle w:val="21"/>
        <w:rPr>
          <w:rFonts w:ascii="Times New Roman" w:hAnsi="Times New Roman" w:cs="Times New Roman"/>
          <w:color w:val="auto"/>
          <w:szCs w:val="24"/>
        </w:rPr>
      </w:pPr>
      <w:proofErr w:type="spellStart"/>
      <w:r w:rsidRPr="00D31B89">
        <w:rPr>
          <w:rFonts w:ascii="Times New Roman" w:hAnsi="Times New Roman" w:cs="Times New Roman"/>
          <w:color w:val="auto"/>
          <w:szCs w:val="24"/>
        </w:rPr>
        <w:t>Поля</w:t>
      </w:r>
      <w:proofErr w:type="spellEnd"/>
      <w:r w:rsidRPr="00D31B89">
        <w:rPr>
          <w:rFonts w:ascii="Times New Roman" w:hAnsi="Times New Roman" w:cs="Times New Roman"/>
          <w:color w:val="auto"/>
          <w:szCs w:val="24"/>
        </w:rPr>
        <w:t xml:space="preserve"> </w:t>
      </w:r>
      <w:proofErr w:type="spellStart"/>
      <w:r w:rsidRPr="00D31B89">
        <w:rPr>
          <w:rFonts w:ascii="Times New Roman" w:hAnsi="Times New Roman" w:cs="Times New Roman"/>
          <w:color w:val="auto"/>
          <w:szCs w:val="24"/>
        </w:rPr>
        <w:t>favorite_route_history</w:t>
      </w:r>
      <w:proofErr w:type="spellEnd"/>
      <w:r w:rsidRPr="00D31B89">
        <w:rPr>
          <w:rFonts w:ascii="Times New Roman" w:hAnsi="Times New Roman" w:cs="Times New Roman"/>
          <w:color w:val="auto"/>
          <w:szCs w:val="24"/>
        </w:rPr>
        <w:t xml:space="preserve"> 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Что это за таблица.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Журнал изменений favorite_route по схеме EAV: одна строка — одно изменённое бизнес-поле в одном сохранении. Нужна, чтобы по версии маршрута, записанной в заявке, восстановить условия на момент её создания: название, адреса, ожидание, стоимость, тариф. Записывается в той же транзакции, что и изменение маршрута. Связь с favorite_route — внешний ключ favorite_route_id (N:1), порядок изменений — по route_version.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43"/>
        <w:gridCol w:w="1412"/>
        <w:gridCol w:w="1266"/>
        <w:gridCol w:w="5837"/>
      </w:tblGrid>
      <w:tr w:rsidR="00D31B89" w:rsidRPr="00D31B89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Поле</w:t>
            </w:r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Обяз / default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Назначение и правило</w:t>
            </w:r>
          </w:p>
        </w:tc>
      </w:tr>
      <w:tr w:rsidR="00D31B89" w:rsidRPr="00E57782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Идентификатор записи истории. Генерируется приложением</w:t>
            </w:r>
          </w:p>
        </w:tc>
      </w:tr>
      <w:tr w:rsidR="00D31B89" w:rsidRPr="00D31B89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favorite_route_id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FK на favorite_route.id</w:t>
            </w:r>
          </w:p>
        </w:tc>
      </w:tr>
      <w:tr w:rsidR="00D31B89" w:rsidRPr="00D31B89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route_version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int8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6011" w:type="dxa"/>
          </w:tcPr>
          <w:p w:rsidR="000861D1" w:rsidRPr="00D31B89" w:rsidRDefault="000861D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Версия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после сохранения: строки одного сохранения имеют один номер, порядок изменений — по номеру, исходная запись — 0. Тип совпадает с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version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. [СОГЛАСОВАТЬ С АРХИТЕКТОРОМ]</w:t>
            </w:r>
          </w:p>
        </w:tc>
      </w:tr>
      <w:tr w:rsidR="00D31B89" w:rsidRPr="00D31B89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changed_by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 пользователя, выполнившего изменение</w:t>
            </w:r>
          </w:p>
        </w:tc>
      </w:tr>
      <w:tr w:rsidR="00D31B89" w:rsidRPr="00D31B89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changed_at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now()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Дата и время изменения</w:t>
            </w:r>
          </w:p>
        </w:tc>
      </w:tr>
      <w:tr w:rsidR="00D31B89" w:rsidRPr="00E57782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field_name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varchar(64)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Имя изменённого поля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одно из восстанавливаемых полей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(раздел 6)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Значение — имя колонки БД 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snake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case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например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fixed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cost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[СОГЛАСОВАТЬ С АРХИТЕКТОРОМ] Перечень закрепляется проверкой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CHECK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в БД и перечислением в коде сервиса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01.2).</w:t>
            </w:r>
          </w:p>
        </w:tc>
      </w:tr>
      <w:tr w:rsidR="00D31B89" w:rsidRPr="00E57782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old_value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text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Нет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Значение до изменения; при создании маршрута пусто</w:t>
            </w:r>
          </w:p>
        </w:tc>
      </w:tr>
      <w:tr w:rsidR="00D31B89" w:rsidRPr="00E57782" w:rsidTr="00F97551">
        <w:tc>
          <w:tcPr>
            <w:tcW w:w="1859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new_value</w:t>
            </w:r>
            <w:proofErr w:type="spellEnd"/>
          </w:p>
        </w:tc>
        <w:tc>
          <w:tcPr>
            <w:tcW w:w="1426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text</w:t>
            </w:r>
          </w:p>
        </w:tc>
        <w:tc>
          <w:tcPr>
            <w:tcW w:w="1288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Нет</w:t>
            </w:r>
          </w:p>
        </w:tc>
        <w:tc>
          <w:tcPr>
            <w:tcW w:w="60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Значение после изменения; для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waypoints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JSON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целиком</w:t>
            </w:r>
          </w:p>
        </w:tc>
      </w:tr>
    </w:tbl>
    <w:p w:rsidR="00F97551" w:rsidRPr="00D31B89" w:rsidRDefault="00F97551" w:rsidP="00F97551">
      <w:pPr>
        <w:pStyle w:val="21"/>
        <w:rPr>
          <w:rFonts w:ascii="Times New Roman" w:hAnsi="Times New Roman" w:cs="Times New Roman"/>
          <w:color w:val="auto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Cs w:val="24"/>
          <w:lang w:val="ru-RU"/>
        </w:rPr>
        <w:lastRenderedPageBreak/>
        <w:t xml:space="preserve">Служебная таблица </w:t>
      </w:r>
      <w:proofErr w:type="spellStart"/>
      <w:r w:rsidRPr="00D31B89">
        <w:rPr>
          <w:rFonts w:ascii="Times New Roman" w:hAnsi="Times New Roman" w:cs="Times New Roman"/>
          <w:color w:val="auto"/>
          <w:szCs w:val="24"/>
          <w:lang w:val="ru-RU"/>
        </w:rPr>
        <w:t>company_sq</w:t>
      </w:r>
      <w:proofErr w:type="spellEnd"/>
      <w:r w:rsidRPr="00D31B89">
        <w:rPr>
          <w:rFonts w:ascii="Times New Roman" w:hAnsi="Times New Roman" w:cs="Times New Roman"/>
          <w:color w:val="auto"/>
          <w:szCs w:val="24"/>
          <w:lang w:val="ru-RU"/>
        </w:rPr>
        <w:t xml:space="preserve"> (счётчик номера маршрута)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Что это за таблица.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Служебный счётчик: хранит последний выданный порядковый номер для каждой пары «префикс + код организации». Нужна для выдачи favorite_route_number вида FR-XXXX-XXXXXXXX. Справочником маршрутов не является; пользуется ею только библиотека human-readable-generator.</w:t>
      </w:r>
    </w:p>
    <w:p w:rsidR="000861D1" w:rsidRPr="00D31B89" w:rsidRDefault="000861D1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 D13] Таблица нужна штатной библиотеке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human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readable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generator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в каждом сервисе своя таблица, сущность и репозиторий. Образец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company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sq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(сервис заявок). Префикс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задаётся в сервисе избранных маршрутов. Если архитектор выберет собственный счётчик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UPDATE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…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RETURNING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) вместо библиотеки, структура может измениться.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81"/>
        <w:gridCol w:w="1377"/>
        <w:gridCol w:w="1296"/>
        <w:gridCol w:w="6104"/>
      </w:tblGrid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Поле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Обяз / default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Назначение и правило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id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uuid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Первичный ключ. Генерируется приложением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prefix</w:t>
            </w:r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varchar(2)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B2331A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Код сущности. Для избранных маршрутов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FR</w:t>
            </w:r>
          </w:p>
        </w:tc>
      </w:tr>
      <w:tr w:rsidR="00D31B89" w:rsidRPr="00D31B89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orgdigitid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Числовой код организации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digitId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1–9999). Берётся у организации; 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favorite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_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route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хранится.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Логическая связь с organization.digitId, внешнего ключа нет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sq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numeric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Последний выданный порядковый номер в рамках пары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prefix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+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orgdigitid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dt_insert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now()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Дата и время создания записи</w:t>
            </w:r>
          </w:p>
        </w:tc>
      </w:tr>
      <w:tr w:rsidR="00D31B89" w:rsidRPr="00E57782" w:rsidTr="000246F3">
        <w:tc>
          <w:tcPr>
            <w:tcW w:w="204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dt_modify</w:t>
            </w:r>
            <w:proofErr w:type="spellEnd"/>
          </w:p>
        </w:tc>
        <w:tc>
          <w:tcPr>
            <w:tcW w:w="1587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timestamptz</w:t>
            </w:r>
          </w:p>
        </w:tc>
        <w:tc>
          <w:tcPr>
            <w:tcW w:w="170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Да / now()</w:t>
            </w:r>
          </w:p>
        </w:tc>
        <w:tc>
          <w:tcPr>
            <w:tcW w:w="9411" w:type="dxa"/>
          </w:tcPr>
          <w:p w:rsidR="000861D1" w:rsidRPr="00D31B89" w:rsidRDefault="000861D1" w:rsidP="000246F3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Дата и время изменения записи</w:t>
            </w:r>
          </w:p>
        </w:tc>
      </w:tr>
    </w:tbl>
    <w:p w:rsidR="000861D1" w:rsidRPr="00D31B89" w:rsidRDefault="000861D1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Ограничения: уникальный индекс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orgdigitid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) и уникальный индекс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orgdigitid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sq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— по образцу сервиса заявок. Внешних ключей нет. Правило работы: библиотека читает строку по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prefix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orgdigitid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увеличивает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sq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формирует номер вида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-0013-00000001. Блокировки нет, поэтому при одновременном создании возможен конфликт; его ловит уникальный индекс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number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, затем повтор генерации. Первую строку счётчика для организации создаёт сама библиотека при первом обращении (CompanySQServiceImpl.getOrCreateCompanySQ); id генерирует приложение (@GeneratedValue), поэтому у id нет DEFAULT, как в request.company_sq; миграция строки не нужна.</w:t>
      </w:r>
    </w:p>
    <w:p w:rsidR="00282E15" w:rsidRPr="00D31B89" w:rsidRDefault="00386CB2" w:rsidP="000E697B">
      <w:pPr>
        <w:pStyle w:val="1"/>
        <w:ind w:firstLine="709"/>
        <w:jc w:val="both"/>
        <w:rPr>
          <w:rFonts w:ascii="Times New Roman" w:hAnsi="Times New Roman" w:cs="Times New Roman"/>
          <w:color w:val="auto"/>
          <w:szCs w:val="24"/>
          <w:lang w:val="ru-RU"/>
        </w:rPr>
      </w:pPr>
      <w:r w:rsidRPr="00D31B89">
        <w:rPr>
          <w:color w:val="auto"/>
          <w:lang w:val="ru-RU"/>
        </w:rPr>
        <w:t>5</w:t>
      </w:r>
      <w:r w:rsidRPr="00D31B89">
        <w:rPr>
          <w:color w:val="auto"/>
          <w:lang w:val="ru-RU"/>
        </w:rPr>
        <w:t xml:space="preserve"> Структура точки маршрута</w:t>
      </w:r>
    </w:p>
    <w:p w:rsidR="00386CB2" w:rsidRPr="00D31B89" w:rsidRDefault="00386CB2" w:rsidP="00201C3F">
      <w:pPr>
        <w:shd w:val="clear" w:color="auto" w:fill="FFFFFF" w:themeFill="background1"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Точки маршрута хранятся не отдельной таблицей, а JSON-массивом favorite_route.waypoints (jsonb, D03). Раздел описывает состав одного элемента массива и правила для первой, промежуточных и последней точек.</w:t>
      </w:r>
    </w:p>
    <w:p w:rsidR="00282E15" w:rsidRPr="00D31B89" w:rsidRDefault="00386CB2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Модель хранения использует единый упорядоченный массив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Pr="00D31B89">
        <w:rPr>
          <w:rFonts w:ascii="Times New Roman" w:hAnsi="Times New Roman" w:cs="Times New Roman"/>
          <w:color w:val="C00000"/>
          <w:sz w:val="24"/>
          <w:szCs w:val="24"/>
          <w:lang w:val="ru-RU"/>
        </w:rPr>
        <w:t>Первая точка — база: место базирования, откуда стартует транспорт (гараж, отель и т.п.); последняя — конечная точка маршрута, для маршрутов с возвратом совпадает с базой. Это правило всех избранных маршрутов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для обоих видов транспорта.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Поездка без выезда с базы избранным маршрутом не оформляется. Адреса задаёт пользователь; проверка совпадения первого и последнего адресов не требуется. На первой и последней точках ожидания нет. </w:t>
      </w:r>
      <w:r w:rsidRPr="00D31B89">
        <w:rPr>
          <w:rFonts w:ascii="Times New Roman" w:hAnsi="Times New Roman" w:cs="Times New Roman"/>
          <w:color w:val="C00000"/>
          <w:sz w:val="24"/>
          <w:szCs w:val="24"/>
          <w:lang w:val="ru-RU"/>
        </w:rPr>
        <w:t>[ПОДТВЕРЖДЕНО] От 2 до 26 точек, включая базу (встреча 05.10, 10:24–12:04; D10).</w:t>
      </w:r>
    </w:p>
    <w:p w:rsidR="00282E15" w:rsidRPr="00D31B89" w:rsidRDefault="00386CB2" w:rsidP="000E697B">
      <w:pPr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[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01.4] Определить соответствие первой точки маршрута (база) и точки подачи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calculate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заявке, учёт перегонов от базы и до базы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km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, а также территорию тарифа по первой точке.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16"/>
        <w:gridCol w:w="1656"/>
        <w:gridCol w:w="4896"/>
      </w:tblGrid>
      <w:tr w:rsidR="00D31B89" w:rsidRPr="00D31B89" w:rsidTr="000E697B">
        <w:trPr>
          <w:cantSplit/>
          <w:tblHeader/>
        </w:trPr>
        <w:tc>
          <w:tcPr>
            <w:tcW w:w="381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Поля</w:t>
            </w:r>
          </w:p>
        </w:tc>
        <w:tc>
          <w:tcPr>
            <w:tcW w:w="165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Тип в DTO</w:t>
            </w:r>
          </w:p>
        </w:tc>
        <w:tc>
          <w:tcPr>
            <w:tcW w:w="4896" w:type="dxa"/>
            <w:shd w:val="clear" w:color="auto" w:fill="E8ED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b/>
                <w:color w:val="auto"/>
                <w:sz w:val="18"/>
                <w:szCs w:val="18"/>
              </w:rPr>
              <w:t>Предлагаемый JSON</w:t>
            </w:r>
          </w:p>
        </w:tc>
      </w:tr>
      <w:tr w:rsidR="00D31B89" w:rsidRPr="00D31B89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country, region, city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string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 w:rsidP="000E697B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Обязателен регион (край, область, республика); населённого пункта может не быть. В адресном контракте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country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region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обязательны,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city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нет.</w:t>
            </w:r>
          </w:p>
        </w:tc>
      </w:tr>
      <w:tr w:rsidR="00D31B89" w:rsidRPr="00E57782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</w:rPr>
              <w:t>name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</w:rPr>
              <w:t>string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0E697B" w:rsidP="000E697B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C00000"/>
                <w:sz w:val="18"/>
                <w:szCs w:val="18"/>
                <w:lang w:val="ru-RU"/>
              </w:rPr>
              <w:t>[ПОДТВЕРЖДЕНО] Название точки (в адресном API — label, в сервисе geo — name). Поле должно быть, но не обязательно (встреча 05.10, 09:40–10:11). Пустое значение не записывается — ключ опускается. В заявку не передаётся: WaypointDTO названия не содержит (T04.1).</w:t>
            </w:r>
          </w:p>
        </w:tc>
      </w:tr>
      <w:tr w:rsidR="00D31B89" w:rsidRPr="00E57782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lastRenderedPageBreak/>
              <w:t>street, house, building, structure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Строки в контрактах различаются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0E697B" w:rsidP="000E697B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Необязательны. [СОГЛАСОВАТЬ С АРХИТЕКТОРОМ] Строка; пустое значение не записывается — ключ опускается, как в адресном сервисе;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district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включён в минимальный проект. [КОД]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описаны противоположно: в адресном контракте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номер корпуса,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номер строения; 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WaypointDTO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building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строение,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structure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— корпус. Значения — по адресному контракту, в заявку поля передаются по имени. </w:t>
            </w:r>
          </w:p>
        </w:tc>
      </w:tr>
      <w:tr w:rsidR="00D31B89" w:rsidRPr="00E57782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latitude, longitude</w:t>
            </w:r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>
            <w:pPr>
              <w:spacing w:before="80" w:after="4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double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82E15" w:rsidRPr="00D31B89" w:rsidRDefault="00386CB2" w:rsidP="00D718ED">
            <w:pPr>
              <w:spacing w:after="40"/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[ПОДТВЕРЖДЕНО] Обязательны: без координат маршрут не строится. Широта −90…90, долгота −180…180. Шаг 0.000001 не навязывается: стенд передаёт больше знаков. Точка выбирается через адресный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API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; ручной ввод координат не предусмотрен. [СОГЛАСОВАТЬ С ЗАКАЗЧИКОМ] Для неразмеченных объектов ручной ввод координат не добавляется. [КОД] В адресном контракте координаты обязательны 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NewFavoriteAddress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и необязательны 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NewAddress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. 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WaypointDTO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 они — примитив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double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: отсутствующее значение становится 0 и принимается без ошибки. [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01.2] Точка без координат отклоняется; 0 вместо отсутствующей координаты не подставляется.</w:t>
            </w:r>
          </w:p>
        </w:tc>
      </w:tr>
      <w:tr w:rsidR="00D31B89" w:rsidRPr="00D31B89" w:rsidTr="000E697B">
        <w:trPr>
          <w:cantSplit/>
        </w:trPr>
        <w:tc>
          <w:tcPr>
            <w:tcW w:w="381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D31B89" w:rsidRDefault="00B2331A" w:rsidP="00B2331A">
            <w:pPr>
              <w:spacing w:after="0"/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proofErr w:type="spellStart"/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waitTime</w:t>
            </w:r>
            <w:proofErr w:type="spellEnd"/>
          </w:p>
        </w:tc>
        <w:tc>
          <w:tcPr>
            <w:tcW w:w="16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D31B89" w:rsidRDefault="001B2422" w:rsidP="001B2422">
            <w:pPr>
              <w:rPr>
                <w:rFonts w:ascii="Times New Roman" w:hAnsi="Times New Roman" w:cs="Times New Roman"/>
                <w:color w:val="auto"/>
                <w:sz w:val="18"/>
                <w:szCs w:val="18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 xml:space="preserve">int64, мс; в Java </w:t>
            </w:r>
            <w:r w:rsidRPr="00D31B89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Duration</w:t>
            </w:r>
          </w:p>
        </w:tc>
        <w:tc>
          <w:tcPr>
            <w:tcW w:w="489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2331A" w:rsidRPr="00D31B89" w:rsidRDefault="00B2331A" w:rsidP="001B2422">
            <w:pPr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</w:pP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Только у промежуточных точек; у первой и последней точек (база) ожидания нет, при наличии </w:t>
            </w:r>
            <w:r w:rsidRPr="00D31B89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waitTime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у крайней точки запрос отклоняется (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01.2). [СОГЛАСОВАТЬ С АРХИТЕКТОРОМ] Имя и единица — как в </w:t>
            </w:r>
            <w:r w:rsidRPr="00D31B89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WaypointDTO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заявки: </w:t>
            </w:r>
            <w:r w:rsidRPr="00D31B89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waitTime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, целое число миллисекунд ≥ 0; при создании заявки единицы не преобразуются. Нет ожидания — ключ опускается, </w:t>
            </w:r>
            <w:r w:rsidRPr="00D31B89">
              <w:rPr>
                <w:rStyle w:val="HTML"/>
                <w:rFonts w:ascii="Times New Roman" w:eastAsiaTheme="minorEastAsia" w:hAnsi="Times New Roman" w:cs="Times New Roman"/>
                <w:color w:val="auto"/>
                <w:sz w:val="18"/>
                <w:szCs w:val="18"/>
              </w:rPr>
              <w:t>null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 xml:space="preserve"> не записывается. [СОГЛАСОВАТЬ С ЗАКАЗЧИКОМ] Ввод в интерфейсе в целых минутах (мс = минуты × 60 000), не более 1440 минут (86 400 000 мс) на точку. [КОД] Для такси fraud-пометка TAXI_WAITING_TIME ставится, если суммарное ожидание по всем точкам больше 60 минут (значение по умолчанию) и расстояние не больше 50 км; на большем расстоянии — только если все точки в одном городе (RequestForTaxiServiceImpl.java:860-891). Заявку пометка не блокирует; как это относится к заявкам по избранным маршрутам — 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</w:rPr>
              <w:t>T</w:t>
            </w:r>
            <w:r w:rsidRPr="00D31B89">
              <w:rPr>
                <w:rFonts w:ascii="Times New Roman" w:hAnsi="Times New Roman" w:cs="Times New Roman"/>
                <w:color w:val="auto"/>
                <w:sz w:val="18"/>
                <w:szCs w:val="18"/>
                <w:lang w:val="ru-RU"/>
              </w:rPr>
              <w:t>04.1. В расчёт (сервис тарифов) отсутствующее ожидание передаётся как 0: цепочка getWaitTime → Duration::toSeconds без проверки на null даёт NPE (CalculateServiceImpl.java:877-880, :1027-1029). В заявку также передаётся 0, для единообразия; как API заявки обрабатывает null, не проверялось. В хранилище ключ по-прежнему опускается (T01.4, T04.1).</w:t>
            </w:r>
          </w:p>
        </w:tc>
      </w:tr>
    </w:tbl>
    <w:p w:rsidR="00282E15" w:rsidRPr="00D31B89" w:rsidRDefault="0053582B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[ПОДТВЕРЖДЕНО] Плановое ожидание сохраняется внутри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отдельного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wait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нет. Структуру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согласует архитектор. Подтверждено место хранения; имя поля waitTime и единица (миллисекунды) — на согласовании с архитектором (D02). Ожидание необязательно. Ввод в интерфейсе — минуты. [КОД] В заявке ожидание — поле точки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WaypointDTO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рядом с адресными полями, не внутри адреса: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Duration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миллисекунды; в адресном контракте поля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lastRenderedPageBreak/>
        <w:t xml:space="preserve">ожидания нет. Внутренний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хранит ожидание так же: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миллисекундах, точка без ожидания ключа не содержит; при создании заявки единицы не преобразуются.</w:t>
      </w:r>
    </w:p>
    <w:p w:rsidR="00282E15" w:rsidRPr="00D31B89" w:rsidRDefault="001B242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Address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различаются: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/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label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входят в изученную точку заявки, заявка хранит адрес по значению;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district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отсутствует в адресном контракте и точке заявки.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адреса из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COMMON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-выдачи — случайный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UUID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который создаёт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GeoClientImpl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к адресу он не привязан. Во входной схеме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NewFavoriteAddress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нет, в ответе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UserAddress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есть. Существующий адресный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переиспользуется без изменений; адрес должен быть понятен диспетчерской. [СОГЛАСОВАТЬ С АРХИТЕКТОРОМ] Адрес точки хранится по значению, без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адреса, как в заявке. Минимальный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таблицу преобразований готовят аналитик и разработчик. Обязательность региона и координат подтверждена. Версию адресного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уточнить по стенду.</w:t>
      </w:r>
    </w:p>
    <w:p w:rsidR="00282E15" w:rsidRPr="00D31B89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Пустые значения: в адресном контракте нет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nullable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опущенное поле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null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различаются; адресный сервис пустые поля не отдаёт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default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property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inclusion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null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NewAddress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label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указан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required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но отсутствует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properties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поле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label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есть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NewMeetingAddress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ошибку спецификации не переносить. В диспетчерскую через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Kafka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уходит </w:t>
      </w:r>
      <w:proofErr w:type="gramStart"/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(</w:t>
      </w:r>
      <w:proofErr w:type="gramEnd"/>
      <w:r w:rsidRPr="00D31B89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latitude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longitude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proofErr w:type="spellStart"/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passengers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): название и координаты точки без структурированного адреса; </w:t>
      </w:r>
      <w:proofErr w:type="spellStart"/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Integer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</w:p>
    <w:p w:rsidR="00282E15" w:rsidRPr="00D31B89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Ответ заказчика: ожидание задаётся для конкретных точек и фиксируется при создании маршрута. Общее время ожидания определяется суммой значений по точкам. Отдельную колонку для суммы не добавляем: в этой редакции это производное значение из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Бесплатное время ожидания — другой показатель: значение тарифа; его отображение в виджетах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WEB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МП — T02.1/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03.1. Изменение ожиданий при редактировании справочника отражается в истории по общему правилу изменения бизнес-полей; ранее созданные заявки используют данные своей версии маршрута.</w:t>
      </w:r>
    </w:p>
    <w:p w:rsidR="00282E15" w:rsidRPr="00D31B89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Три показателя: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движение без ожидания; сумма ожиданий — длительность остановок;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полная продолжительность. [КОД] Установлены мс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/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во внешнем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на предоставленном примере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совпадает с суммой сегментов. [СОГЛАСОВАТЬ С АРХИТЕКТОРОМ]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=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/ 60000,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=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+ сумма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/ 60000; округление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half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up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до 0,1 минуты выполняется один раз, двойного учёта нет. Бесплатный лимит не вычитается из продолжительности.</w:t>
      </w:r>
    </w:p>
    <w:p w:rsidR="00282E15" w:rsidRPr="00D31B89" w:rsidRDefault="00386CB2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Итоговые время движения, ожидание и расстояние не редактируются. Подтверждён ввод ожидания между точками; 120 минут — пример плановой остановки. [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01.3] Момент обновления итогов формы относится к интерфейсу и не определяет схему БД.</w:t>
      </w:r>
    </w:p>
    <w:p w:rsidR="00282E15" w:rsidRPr="00D31B89" w:rsidRDefault="00D718ED" w:rsidP="00D718E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В карточке нужны две суммы: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расчётная цена по тарифу, заполняется системой;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фиксированная стоимость по прайсу, вводится вручную. </w:t>
      </w:r>
    </w:p>
    <w:p w:rsidR="00282E15" w:rsidRPr="00D31B89" w:rsidRDefault="00386CB2" w:rsidP="00D718ED">
      <w:pPr>
        <w:keepNext/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Условный пример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маршрута «база → остановка с ожиданием 120 минут → база» по предлагаемым правилам: пустые поля не записываются,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waitTime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указан только у остановки, в миллисекундах.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district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примере исключён до установления потребности.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>[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{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country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"Россия",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region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city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street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"Примерная улица",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"house": "1",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"latitude": 55.75,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"longitude": 37.61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},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{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"country": "Россия",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"region": "Москва",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"city": "Москва",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"street": "Учебная улица",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"house": "2",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"latitude": 55.76,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lastRenderedPageBreak/>
        <w:t xml:space="preserve">    "longitude": 37.62,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"waitTime": 7200000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},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{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"country": "Россия",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</w:t>
      </w:r>
      <w:r w:rsidRPr="00D31B89">
        <w:rPr>
          <w:rFonts w:asciiTheme="majorHAnsi" w:hAnsiTheme="majorHAnsi" w:cstheme="majorHAnsi"/>
          <w:color w:val="auto"/>
          <w:sz w:val="16"/>
        </w:rPr>
        <w:t>region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city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"Москва",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street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"Примерная улица",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house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"1",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latitude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55.75,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"</w:t>
      </w:r>
      <w:r w:rsidRPr="00D31B89">
        <w:rPr>
          <w:rFonts w:asciiTheme="majorHAnsi" w:hAnsiTheme="majorHAnsi" w:cstheme="majorHAnsi"/>
          <w:color w:val="auto"/>
          <w:sz w:val="16"/>
        </w:rPr>
        <w:t>longitude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": 37.61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}</w:t>
      </w:r>
    </w:p>
    <w:p w:rsidR="00282E15" w:rsidRPr="00D31B89" w:rsidRDefault="00386CB2">
      <w:pPr>
        <w:keepLines/>
        <w:spacing w:after="0" w:line="240" w:lineRule="auto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>]</w:t>
      </w:r>
    </w:p>
    <w:p w:rsidR="00BC6731" w:rsidRPr="00E57782" w:rsidRDefault="00BC6731" w:rsidP="00BC6731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bookmarkStart w:id="0" w:name="_GoBack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[ЗАКРЫТО] Бесплатное ожидание берётся из тарифа и в 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</w:rPr>
        <w:t>FavoriteRoute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хранится. Поле 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free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time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исключено. Отображение в 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виджетах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WEB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МП — значение тарифа, 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02.1/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03.1. Плановое ожидание между точками входит в фиксированную цену по прайсу; система учитывает его в 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recommended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cost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total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_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time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Штатный 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calculate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учитывает тариф; собственную формулу бесплатного ожидания не проектируем.</w:t>
      </w:r>
    </w:p>
    <w:p w:rsidR="00BC6731" w:rsidRPr="00E57782" w:rsidRDefault="00BC6731" w:rsidP="00BC6731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Значение бесплатного ожидания сервис запрашивает у 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</w:rPr>
        <w:t>TariffService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при выдаче списка маршрутов, без собственного кэша. Число вызовов на список и способ запроса уточняются в 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01.4.</w:t>
      </w:r>
    </w:p>
    <w:p w:rsidR="001F5581" w:rsidRPr="00E57782" w:rsidRDefault="00D718ED" w:rsidP="00866FC0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[КОД] Как штатный расчёт применяет бесплатный лимит. 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GROUP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TRANSFER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на каждой точке отдельно, </w:t>
      </w:r>
      <w:proofErr w:type="gram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max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(</w:t>
      </w:r>
      <w:proofErr w:type="gramEnd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 xml:space="preserve">ожидание − 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freeWaitingTime</w:t>
      </w:r>
      <w:proofErr w:type="spellEnd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, 0)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; при поездке короче минимума по км или времени ожидание не тарифицируется (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CalculateServiceImpl</w:t>
      </w:r>
      <w:proofErr w:type="spellEnd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.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java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:872-882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TAXI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лимит вычитается только из отдельного входного поля 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TripDto</w:t>
      </w:r>
      <w:proofErr w:type="spellEnd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.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waitingTime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(ожидание в первой точке подачи, по умолчанию 0); ожидание из </w:t>
      </w:r>
      <w:proofErr w:type="gram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waypoints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[</w:t>
      </w:r>
      <w:proofErr w:type="gramEnd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].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waitTime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оплачивается полностью по промежуточной ставке, без вычета лимита (там же, 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:1031-1032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). Веб-клиент передаёт в 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</w:rPr>
        <w:t>waitingTime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ожидание первой точки (</w:t>
      </w:r>
      <w:proofErr w:type="gramStart"/>
      <w:r w:rsidRPr="00E57782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[</w:t>
      </w:r>
      <w:proofErr w:type="gram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0].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</w:rPr>
        <w:t>waitTime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</w:rPr>
        <w:t>useCreateTripRequest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proofErr w:type="spellStart"/>
      <w:r w:rsidRPr="00E57782">
        <w:rPr>
          <w:rFonts w:ascii="Times New Roman" w:hAnsi="Times New Roman" w:cs="Times New Roman"/>
          <w:color w:val="auto"/>
          <w:sz w:val="24"/>
          <w:szCs w:val="24"/>
        </w:rPr>
        <w:t>ts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:514). У избранных маршрутов на базе ожидания нет, поэтому значение равно 0 и лимит 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TAXI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применяется. Мобильное приложение не изучалось. </w:t>
      </w:r>
    </w:p>
    <w:p w:rsidR="00866FC0" w:rsidRPr="00E57782" w:rsidRDefault="00BC6731" w:rsidP="00866FC0">
      <w:pPr>
        <w:spacing w:after="0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[</w:t>
      </w:r>
      <w:r w:rsidRPr="00E57782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01.4] Проверить расчётом, не считается ли ожидание первой точки дважды (в 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waitingTime</w:t>
      </w:r>
      <w:proofErr w:type="spell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в 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waypoints</w:t>
      </w:r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[0</w:t>
      </w:r>
      <w:proofErr w:type="gram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  <w:lang w:val="ru-RU"/>
        </w:rPr>
        <w:t>].</w:t>
      </w:r>
      <w:proofErr w:type="spellStart"/>
      <w:r w:rsidRPr="00E57782">
        <w:rPr>
          <w:rStyle w:val="HTML"/>
          <w:rFonts w:ascii="Times New Roman" w:eastAsiaTheme="minorEastAsia" w:hAnsi="Times New Roman" w:cs="Times New Roman"/>
          <w:color w:val="auto"/>
          <w:sz w:val="24"/>
          <w:szCs w:val="24"/>
        </w:rPr>
        <w:t>waitTime</w:t>
      </w:r>
      <w:proofErr w:type="spellEnd"/>
      <w:proofErr w:type="gramEnd"/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).</w:t>
      </w:r>
    </w:p>
    <w:p w:rsidR="00282E15" w:rsidRPr="00E57782" w:rsidRDefault="00386CB2" w:rsidP="001F5581">
      <w:pPr>
        <w:pStyle w:val="1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>6</w:t>
      </w:r>
      <w:r w:rsidRPr="00E57782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Правила целостности и история</w:t>
      </w:r>
    </w:p>
    <w:bookmarkEnd w:id="0"/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БД контролирует уникальность номера, число точек </w:t>
      </w:r>
      <w:r w:rsidRPr="00D31B89">
        <w:rPr>
          <w:rFonts w:ascii="Times New Roman" w:hAnsi="Times New Roman" w:cs="Times New Roman"/>
          <w:color w:val="C00000"/>
          <w:sz w:val="24"/>
          <w:szCs w:val="24"/>
          <w:lang w:val="ru-RU"/>
        </w:rPr>
        <w:t>(от 2 до 26)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положительную фиксированную цену, наличие расчётных показателей и их неотрицательность (recommended_cost, total_km, travel_time; total_time не меньше travel_time), календарный период, связь истории с маршрутом, перечень field_name и уникальность строки истории (favorite_route_id, field_name, route_version). Приложение проверяет принадлежность организации, доступность тарифа, совместимость класса и транспорта, соответствие класса и ночного признака тарифу такси, наличие координат у каждой точки, отсутствие ожидания у первой и последней точек, согласованные правила каждого объекта точки и версию записи при сохранении изменений.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CHECK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числа точек не проверяет внутренние поля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Дубли: записи с одинаковыми адресами, видом транспорта, классом услуги и ночным признаком считаются дублем. Полное равенство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 этим ключом не совпадает: в него входят ожидания и координаты. Ключ сравнения адресов и проверка — в задаче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01.2). [СОГЛАСОВАТЬ С ЗАКАЗЧИКОМ] Дублем считается активная запись с тем же ключом и пересекающимся периодом действия; записи с непересекающимися сезонными периодами допускаются, истёкшие и удалённые не сравниваются.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04] История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EAV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одна строка на одно изменённое поле. Строки одного сохранения объединяет номер версии записи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тот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lastRenderedPageBreak/>
        <w:t xml:space="preserve">же, что используется для оптимистичной блокировки; он же задаёт порядок изменений. При создании записывается исходное значение каждого восстанавливаемого поля, включая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целиком, с версией 0; дальнейшие изменения записываются в одной транзакции с изменением маршрута. Обязательный результат — восстановление условий на момент создания заявки.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Восстанавливаемые поля — все бизнес-поля записи: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(название в реестре на дату заявки),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(адреса и ожидания),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transport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type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service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class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km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travel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total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time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recommended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night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tariff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from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tariff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 xml:space="preserve">В истории не фиксируются неизменяемые id, favorite_route_number, organization_id, created_by, created_at, а также updated_by, updated_at и version — их значения есть в changed_by, changed_at и route_version.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Снимок цены в заявке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original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fixed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) не заменяет историю названия и плановых данных.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</w:rPr>
        <w:t>old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value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new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value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хранят текстовые значения, для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Порядок изменений задаёт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а не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changed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или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UUID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[КОД] Штатная библиотека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audit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пишет журнал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HTTP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-действий и историю значений не заменяет.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Ручное удаление означает деактивацию, физическое удаление и потеря истории не допускаются. При активной заявке удаление запрещено; завершённые поездки не препятствуют удалению. Вручную удалённый маршрут не восстанавливается, истёкший не продлевается. Состав активных статусов и защита от одновременного создания заявки прорабатываются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01.2/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04.1.</w:t>
      </w:r>
    </w:p>
    <w:p w:rsidR="00282E15" w:rsidRPr="00D31B89" w:rsidRDefault="0053582B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[ЗАКРЫТО] Удалённый и истёкший маршруты отличаются только причиной деактивации; ни восстановление, ни продление не допускаются. Причину хранить не требуется, достаточно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Удалённый и истёкший маршруты доступны только для чтения: запрос на изменение, в том числе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отклоняется. [СОГЛАСОВАТЬ С АРХИТЕКТОРОМ] Истечение срока (определяется по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valid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при чтении; фоновый перевод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=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false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не выполняется. Реализация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01.2.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Смежная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04.1: при изменении в заявке любого атрибута маршрута связь с избранным маршрутом снимается; на встрече 30.09 названы адрес, ожидание и класс услуги. Поведение даты, времени, ночного признака и действия «назад» определяется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Изменение записи справочника связь существующих заявок не снимает. Выбор плановых/фактических данных по общей сумме перевозчика относится к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04.1/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05.1; исходные условия заявки должны оставаться восстанавливаемыми.</w:t>
      </w:r>
    </w:p>
    <w:p w:rsidR="00282E15" w:rsidRPr="00D31B89" w:rsidRDefault="00386CB2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Смежное требование к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04.1. [КОД] Таблицы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orders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платформе нет: заявки такси и группового трансфера хранятся в разных таблицах, точки — отдельной таблицей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Заявка хранит собственную копию точек: при создании точки маршрута передаются в штатный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создания заявки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→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WaypointDTO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→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), дальше маршрут источником точек не является. При снятии связи заявка переходит на динамический расчёт, номер маршрута сбрасывается. [СОГЛАСОВАТЬ С АРХИТЕКТОРОМ]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снимок цены добавляются в таблицы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for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taxi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for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group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transfer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: у сущности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наследование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TABLE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PER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CLASS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, общей таблицы заявки нет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Request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java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:49).</w:t>
      </w:r>
    </w:p>
    <w:p w:rsidR="00282E15" w:rsidRPr="00D31B89" w:rsidRDefault="001F5581" w:rsidP="001F5581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Соглашения: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snake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case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БД,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UUID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генерирует приложение, стоимость в копейках целым числом, перечисления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varchar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JSON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внутри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использует имена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DTO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camelCase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Имена верхнеуровневых полей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API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определяются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01.2.</w:t>
      </w:r>
    </w:p>
    <w:p w:rsidR="00D6749C" w:rsidRPr="00D31B89" w:rsidRDefault="00D6749C" w:rsidP="00D6749C">
      <w:pPr>
        <w:pStyle w:val="1"/>
        <w:rPr>
          <w:rFonts w:cstheme="majorHAnsi"/>
          <w:color w:val="auto"/>
          <w:lang w:val="ru-RU"/>
        </w:rPr>
      </w:pPr>
      <w:r w:rsidRPr="00D31B89">
        <w:rPr>
          <w:rFonts w:cstheme="majorHAnsi"/>
          <w:color w:val="auto"/>
          <w:lang w:val="ru-RU"/>
        </w:rPr>
        <w:t>7</w:t>
      </w:r>
      <w:r w:rsidRPr="00D31B89">
        <w:rPr>
          <w:rFonts w:cstheme="majorHAnsi"/>
          <w:color w:val="auto"/>
          <w:lang w:val="ru-RU"/>
        </w:rPr>
        <w:t xml:space="preserve"> </w:t>
      </w:r>
      <w:r w:rsidRPr="00D31B89">
        <w:rPr>
          <w:rFonts w:cstheme="majorHAnsi"/>
          <w:color w:val="auto"/>
        </w:rPr>
        <w:t>DDL</w:t>
      </w:r>
      <w:r w:rsidRPr="00D31B89">
        <w:rPr>
          <w:rFonts w:cstheme="majorHAnsi"/>
          <w:color w:val="auto"/>
          <w:lang w:val="ru-RU"/>
        </w:rPr>
        <w:t xml:space="preserve"> </w:t>
      </w:r>
      <w:r w:rsidRPr="00D31B89">
        <w:rPr>
          <w:rFonts w:cstheme="majorHAnsi"/>
          <w:color w:val="auto"/>
        </w:rPr>
        <w:t>PostgreSQL</w:t>
      </w:r>
    </w:p>
    <w:p w:rsidR="00D6749C" w:rsidRPr="00D31B89" w:rsidRDefault="00D6749C" w:rsidP="001F5581">
      <w:pPr>
        <w:ind w:firstLine="851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DDL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ниже — черновик создания схемы нового сервиса, не готовая миграция для внедрения. В нём учтены предлагаемые решения: тип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waypoints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типы и обязательность расчётных полей, обязательность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updated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by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, версия записи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int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8) для оптимистичной блокировки, история с номером версии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int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8) и перечнем полей, </w:t>
      </w:r>
      <w:r w:rsidRPr="00D31B89">
        <w:rPr>
          <w:rFonts w:ascii="Times New Roman" w:hAnsi="Times New Roman" w:cs="Times New Roman"/>
          <w:color w:val="C00000"/>
          <w:sz w:val="24"/>
          <w:szCs w:val="24"/>
          <w:lang w:val="ru-RU"/>
        </w:rPr>
        <w:t>число точек от 2 до 26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служебная таблица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company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sq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для номера маршрута, индекс по организации и проверки неотрицательности расчётных полей.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lastRenderedPageBreak/>
        <w:t>-- Сервис избранных маршрутов — отдельная схема БД.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>-- Черновик создания схемы нового сервиса, не готовая миграция для внедрения.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SCHEMA IF NOT EXISTS favorite_route;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TABLE favorite_route.favorite_route (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Идентификатор генерирует приложение, как в сервисе тарифов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id                 uuid PRIMARY KEY,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favorite_route_number varchar(20) NOT NULL UNIQUE,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route_name         varchar(255)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-- </w:t>
      </w:r>
      <w:proofErr w:type="spellStart"/>
      <w:r w:rsidRPr="00D31B89">
        <w:rPr>
          <w:rFonts w:asciiTheme="majorHAnsi" w:hAnsiTheme="majorHAnsi" w:cstheme="majorHAnsi"/>
          <w:color w:val="auto"/>
          <w:sz w:val="16"/>
        </w:rPr>
        <w:t>jsonb</w:t>
      </w:r>
      <w:proofErr w:type="spellEnd"/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предлагается вместо </w:t>
      </w:r>
      <w:proofErr w:type="spellStart"/>
      <w:r w:rsidRPr="00D31B89">
        <w:rPr>
          <w:rFonts w:asciiTheme="majorHAnsi" w:hAnsiTheme="majorHAnsi" w:cstheme="majorHAnsi"/>
          <w:color w:val="auto"/>
          <w:sz w:val="16"/>
        </w:rPr>
        <w:t>json</w:t>
      </w:r>
      <w:proofErr w:type="spellEnd"/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(согласует архитектор)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waypoints          jsonb   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-- Значения вида: TAXI, GROUP_TRANSFER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transport_type     varchar(50)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Код класса должен соответствовать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-- значению </w:t>
      </w:r>
      <w:r w:rsidRPr="00D31B89">
        <w:rPr>
          <w:rFonts w:asciiTheme="majorHAnsi" w:hAnsiTheme="majorHAnsi" w:cstheme="majorHAnsi"/>
          <w:color w:val="auto"/>
          <w:sz w:val="16"/>
        </w:rPr>
        <w:t>transport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type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service_class      varchar(50)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-- </w:t>
      </w:r>
      <w:r w:rsidRPr="00D31B89">
        <w:rPr>
          <w:rFonts w:asciiTheme="majorHAnsi" w:hAnsiTheme="majorHAnsi" w:cstheme="majorHAnsi"/>
          <w:color w:val="auto"/>
          <w:sz w:val="16"/>
        </w:rPr>
        <w:t>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06: расчётные значения обязательны, маршрут сохраняется после расчёта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-- </w:t>
      </w:r>
      <w:r w:rsidRPr="00D31B89">
        <w:rPr>
          <w:rFonts w:asciiTheme="majorHAnsi" w:hAnsiTheme="majorHAnsi" w:cstheme="majorHAnsi"/>
          <w:color w:val="auto"/>
          <w:sz w:val="16"/>
        </w:rPr>
        <w:t>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15: для </w:t>
      </w:r>
      <w:r w:rsidRPr="00D31B89">
        <w:rPr>
          <w:rFonts w:asciiTheme="majorHAnsi" w:hAnsiTheme="majorHAnsi" w:cstheme="majorHAnsi"/>
          <w:color w:val="auto"/>
          <w:sz w:val="16"/>
        </w:rPr>
        <w:t>TRANSFER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CAR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CHOICE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(вариант В) </w:t>
      </w:r>
      <w:r w:rsidRPr="00D31B89">
        <w:rPr>
          <w:rFonts w:asciiTheme="majorHAnsi" w:hAnsiTheme="majorHAnsi" w:cstheme="majorHAnsi"/>
          <w:color w:val="auto"/>
          <w:sz w:val="16"/>
        </w:rPr>
        <w:t>NOT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r w:rsidRPr="00D31B89">
        <w:rPr>
          <w:rFonts w:asciiTheme="majorHAnsi" w:hAnsiTheme="majorHAnsi" w:cstheme="majorHAnsi"/>
          <w:color w:val="auto"/>
          <w:sz w:val="16"/>
        </w:rPr>
        <w:t>NULL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у </w:t>
      </w:r>
      <w:r w:rsidRPr="00D31B89">
        <w:rPr>
          <w:rFonts w:asciiTheme="majorHAnsi" w:hAnsiTheme="majorHAnsi" w:cstheme="majorHAnsi"/>
          <w:color w:val="auto"/>
          <w:sz w:val="16"/>
        </w:rPr>
        <w:t>recommended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cost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и </w:t>
      </w:r>
      <w:r w:rsidRPr="00D31B89">
        <w:rPr>
          <w:rFonts w:asciiTheme="majorHAnsi" w:hAnsiTheme="majorHAnsi" w:cstheme="majorHAnsi"/>
          <w:color w:val="auto"/>
          <w:sz w:val="16"/>
        </w:rPr>
        <w:t>tariff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заменяется проверкой </w:t>
      </w:r>
      <w:r w:rsidRPr="00D31B89">
        <w:rPr>
          <w:rFonts w:asciiTheme="majorHAnsi" w:hAnsiTheme="majorHAnsi" w:cstheme="majorHAnsi"/>
          <w:color w:val="auto"/>
          <w:sz w:val="16"/>
        </w:rPr>
        <w:t>CHECK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; решается после ответа заказчика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total_km           numeric(7,3)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Время в пути без учёта ожидания и с учётом, минуты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travel_time        numeric(6,1)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total_time         numeric(6,1)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Денежные значения в копейках, целым числом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recommended_cost   int4    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fixed_cost         int4    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is_night_tariff    boolean      NOT NULL DEFAULT false,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valid_from         date,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valid_to           date,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is_active          boolean      NOT NULL DEFAULT true,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Идентификаторы внешних сервисов: внешние ключи не создаются,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-- целостность обеспечивается приложением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tariff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      </w:t>
      </w:r>
      <w:r w:rsidRPr="00D31B89">
        <w:rPr>
          <w:rFonts w:asciiTheme="majorHAnsi" w:hAnsiTheme="majorHAnsi" w:cstheme="majorHAnsi"/>
          <w:color w:val="auto"/>
          <w:sz w:val="16"/>
        </w:rPr>
        <w:t>uuid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     </w:t>
      </w:r>
      <w:r w:rsidRPr="00D31B89">
        <w:rPr>
          <w:rFonts w:asciiTheme="majorHAnsi" w:hAnsiTheme="majorHAnsi" w:cstheme="majorHAnsi"/>
          <w:color w:val="auto"/>
          <w:sz w:val="16"/>
        </w:rPr>
        <w:t>NOT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  <w:r w:rsidRPr="00D31B89">
        <w:rPr>
          <w:rFonts w:asciiTheme="majorHAnsi" w:hAnsiTheme="majorHAnsi" w:cstheme="majorHAnsi"/>
          <w:color w:val="auto"/>
          <w:sz w:val="16"/>
        </w:rPr>
        <w:t>NULL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-- UUID организации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organization_id    uuid    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created_by         uuid    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updated_by         uuid    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created_at         timestamptz  NOT NULL DEFAULT now(),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updated_at         timestamptz  NOT NULL DEFAULT now(),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Оптимистичная блокировка (</w:t>
      </w:r>
      <w:r w:rsidRPr="00D31B89">
        <w:rPr>
          <w:rFonts w:asciiTheme="majorHAnsi" w:hAnsiTheme="majorHAnsi" w:cstheme="majorHAnsi"/>
          <w:color w:val="auto"/>
          <w:sz w:val="16"/>
        </w:rPr>
        <w:t>JPA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@</w:t>
      </w:r>
      <w:r w:rsidRPr="00D31B89">
        <w:rPr>
          <w:rFonts w:asciiTheme="majorHAnsi" w:hAnsiTheme="majorHAnsi" w:cstheme="majorHAnsi"/>
          <w:color w:val="auto"/>
          <w:sz w:val="16"/>
        </w:rPr>
        <w:t>Version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, тип </w:t>
      </w:r>
      <w:r w:rsidRPr="00D31B89">
        <w:rPr>
          <w:rFonts w:asciiTheme="majorHAnsi" w:hAnsiTheme="majorHAnsi" w:cstheme="majorHAnsi"/>
          <w:color w:val="auto"/>
          <w:sz w:val="16"/>
        </w:rPr>
        <w:t>Long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); номер пишется в историю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version            int8         NOT NULL DEFAULT 0,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CONSTRAINT chk_fixed_cost_positive CHECK (fixed_cost &gt; 0),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Предложение : неотрицательность и согласованность расчётных полей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CONSTRAINT chk_recommended_cost_nonneg CHECK (recommended_cost &gt;= 0),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CONSTRAINT chk_total_km_nonneg CHECK (total_km &gt;= 0),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CONSTRAINT chk_travel_time_nonneg CHECK (travel_time &gt;= 0),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CONSTRAINT chk_total_time_ge_travel CHECK (total_time &gt;= travel_time),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</w:t>
      </w:r>
      <w:r w:rsidRPr="00D31B89">
        <w:rPr>
          <w:rFonts w:asciiTheme="majorHAnsi" w:hAnsiTheme="majorHAnsi" w:cstheme="majorHAnsi"/>
          <w:color w:val="C00000"/>
          <w:sz w:val="16"/>
          <w:lang w:val="ru-RU"/>
        </w:rPr>
        <w:t>-- D10: от 2 до 26 точек, включая базу (встреча 05.10).</w:t>
      </w:r>
      <w:proofErr w:type="gramStart"/>
      <w:proofErr w:type="gramEnd"/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  </w:t>
      </w:r>
      <w:r w:rsidRPr="00D31B89">
        <w:rPr>
          <w:rFonts w:asciiTheme="majorHAnsi" w:hAnsiTheme="majorHAnsi" w:cstheme="majorHAnsi"/>
          <w:color w:val="auto"/>
          <w:sz w:val="16"/>
        </w:rPr>
        <w:t>CONSTRAINT chk_waypoints_count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CHECK (CASE WHEN jsonb_typeof(waypoints) = 'array'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            THEN jsonb_array_length(waypoints) </w:t>
      </w:r>
      <w:r w:rsidRPr="00D31B89">
        <w:rPr>
          <w:rFonts w:asciiTheme="majorHAnsi" w:hAnsiTheme="majorHAnsi" w:cstheme="majorHAnsi"/>
          <w:color w:val="C00000"/>
          <w:sz w:val="16"/>
        </w:rPr>
        <w:t>BETWEEN 2 AND 26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            ELSE false END),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CONSTRAINT chk_valid_period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CHECK (valid_to IS NULL OR valid_from IS NULL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       OR valid_from &lt;= valid_to)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'Уникальный идентификатор записи (первичный ключ)';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favorite_route.favorite_route.favorite_route_number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lastRenderedPageBreak/>
        <w:t xml:space="preserve">    is 'Формат FR-XXXX-XXXXXXXX: XXXX = digitId организации';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favorite_route.favorite_route.waypoints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'Точки по порядку: база (выезд), остановки с ожиданием, база (возврат). Элемент: </w:t>
      </w:r>
      <w:r w:rsidRPr="00D31B89">
        <w:rPr>
          <w:rFonts w:asciiTheme="majorHAnsi" w:hAnsiTheme="majorHAnsi" w:cstheme="majorHAnsi"/>
          <w:color w:val="auto"/>
          <w:sz w:val="16"/>
        </w:rPr>
        <w:t>country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D31B89">
        <w:rPr>
          <w:rFonts w:asciiTheme="majorHAnsi" w:hAnsiTheme="majorHAnsi" w:cstheme="majorHAnsi"/>
          <w:color w:val="auto"/>
          <w:sz w:val="16"/>
        </w:rPr>
        <w:t>region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D31B89">
        <w:rPr>
          <w:rFonts w:asciiTheme="majorHAnsi" w:hAnsiTheme="majorHAnsi" w:cstheme="majorHAnsi"/>
          <w:color w:val="auto"/>
          <w:sz w:val="16"/>
        </w:rPr>
        <w:t>latitude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, </w:t>
      </w:r>
      <w:r w:rsidRPr="00D31B89">
        <w:rPr>
          <w:rFonts w:asciiTheme="majorHAnsi" w:hAnsiTheme="majorHAnsi" w:cstheme="majorHAnsi"/>
          <w:color w:val="auto"/>
          <w:sz w:val="16"/>
        </w:rPr>
        <w:t>longitude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обязательны; </w:t>
      </w:r>
      <w:r w:rsidRPr="00D31B89">
        <w:rPr>
          <w:rFonts w:asciiTheme="majorHAnsi" w:hAnsiTheme="majorHAnsi" w:cstheme="majorHAnsi"/>
          <w:color w:val="C00000"/>
          <w:sz w:val="16"/>
        </w:rPr>
        <w:t>city, street, house, building, structure, name необязательны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; </w:t>
      </w:r>
      <w:r w:rsidRPr="00D31B89">
        <w:rPr>
          <w:rFonts w:asciiTheme="majorHAnsi" w:hAnsiTheme="majorHAnsi" w:cstheme="majorHAnsi"/>
          <w:color w:val="auto"/>
          <w:sz w:val="16"/>
        </w:rPr>
        <w:t>waitTime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— </w:t>
      </w:r>
      <w:r w:rsidRPr="00D31B89">
        <w:rPr>
          <w:rFonts w:asciiTheme="majorHAnsi" w:hAnsiTheme="majorHAnsi" w:cstheme="majorHAnsi"/>
          <w:color w:val="auto"/>
          <w:sz w:val="16"/>
        </w:rPr>
        <w:t>int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64, миллисекунды, только у промежуточных точек.';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favorite_route.favorite_route.transport_type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'Вид транспорта: такси / трансфер';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favorite_route.favorite_route.service_class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 'Класс услуги';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favorite_route.favorite_route.total_km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 'Протяжённость маршрута, км';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favorite_route.favorite_route.travel_time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'Время в пути без учёта ожидания, мин';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favorite_route.favorite_route.total_time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'Время в маршруте с учётом ожидания, мин';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favorite_route.favorite_route.recommended_cost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'Расчётная стоимость от тарифа, коп';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favorite_route.favorite_route.fixed_cost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'Фиксированная стоимость по прайсу, коп';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favorite_route.favorite_route.is_night_tariff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'Признак ночного тарифа, 22:00-06:00';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favorite_route.favorite_route.valid_from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'Начало периода действия маршрута';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favorite_route.favorite_route.valid_to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'Окончание периода действия маршрута';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favorite_route.favorite_route.tariff_id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'Идентификатор тарифа в сервисе тарифов (снимок на момент расчёта </w:t>
      </w:r>
      <w:r w:rsidRPr="00D31B89">
        <w:rPr>
          <w:rFonts w:asciiTheme="majorHAnsi" w:hAnsiTheme="majorHAnsi" w:cstheme="majorHAnsi"/>
          <w:color w:val="auto"/>
          <w:sz w:val="16"/>
        </w:rPr>
        <w:t>recommended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cost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favorite_route.favorite_route.organization_id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 'UUID организации';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favorite_route.favorite_route.route_name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 'Наименование маршрута';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favorite_route.favorite_route.is_active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 'Признак активности записи';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favorite_route.favorite_route.created_by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'Автор записи (</w:t>
      </w:r>
      <w:r w:rsidRPr="00D31B89">
        <w:rPr>
          <w:rFonts w:asciiTheme="majorHAnsi" w:hAnsiTheme="majorHAnsi" w:cstheme="majorHAnsi"/>
          <w:color w:val="auto"/>
          <w:sz w:val="16"/>
        </w:rPr>
        <w:t>UUID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пользователя)';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favorite_route.favorite_route.updated_by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'Пользователь, выполнивший последнее сохранение; при создании — автор';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favorite_route.favorite_route.created_at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создания записи';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favorite_route.favorite_route.updated_at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последнего изменения';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favorite_route.favorite_route.version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'Версия записи для оптимистичной блокировки';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</w:p>
    <w:p w:rsidR="00D6749C" w:rsidRPr="00D31B89" w:rsidRDefault="00EF7FB6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Предложение: основной запрос — маршруты организации, только активные.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>-- Индекс создаётся в первой миграции: таблица пуста, блокировки записи нет.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INDEX idx_favorite_route_org_active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ON favorite_route.favorite_route (organization_id, is_active);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-- История изменений: </w:t>
      </w:r>
      <w:r w:rsidRPr="00D31B89">
        <w:rPr>
          <w:rFonts w:asciiTheme="majorHAnsi" w:hAnsiTheme="majorHAnsi" w:cstheme="majorHAnsi"/>
          <w:color w:val="auto"/>
          <w:sz w:val="16"/>
        </w:rPr>
        <w:t>EAV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 с номером версии записи.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TABLE favorite_route.favorite_route_history (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id                 uuid PRIMARY KEY,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favorite_route_id  uuid NOT NULL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CONSTRAINT favorite_route_history_route_fk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REFERENCES favorite_route.favorite_route (id),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route_version      int8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changed_by         uuid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changed_at         timestamptz NOT NULL DEFAULT now(),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field_name         varchar(64)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old_value          text,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new_value          text,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lastRenderedPageBreak/>
        <w:t xml:space="preserve">    CONSTRAINT favorite_route_history_uq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UNIQUE (favorite_route_id, field_name, route_version),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CONSTRAINT favorite_route_history_field_chk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CHECK (field_name IN ('route_name', 'waypoints', 'transport_type', 'service_class',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                      'total_km', 'travel_time', 'total_time', 'recommended_cost',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                      'fixed_cost', 'is_night_tariff', 'valid_from', 'valid_to',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                          'is_active', 'tariff_id'))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favorite_route.favorite_route_history.field_name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 'Имя изменённого поля: колонка favorite_route в snake_case';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favorite_route.favorite_route_history.old_value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'Значение до изменения, текстовое представление';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favorite_route.favorite_route_history.new_value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'Значение после изменения, текстовое представление';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</w:t>
      </w:r>
      <w:r w:rsidRPr="00D31B89">
        <w:rPr>
          <w:rFonts w:asciiTheme="majorHAnsi" w:hAnsiTheme="majorHAnsi" w:cstheme="majorHAnsi"/>
          <w:color w:val="auto"/>
          <w:sz w:val="16"/>
        </w:rPr>
        <w:t>UUID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записи истории, генерируется приложением';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favorite_route.favorite_route_history.favorite_route_id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'Ссылка на запись справочника';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favorite_route.favorite_route_history.changed_by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</w:t>
      </w:r>
      <w:r w:rsidRPr="00D31B89">
        <w:rPr>
          <w:rFonts w:asciiTheme="majorHAnsi" w:hAnsiTheme="majorHAnsi" w:cstheme="majorHAnsi"/>
          <w:color w:val="auto"/>
          <w:sz w:val="16"/>
        </w:rPr>
        <w:t>UUID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пользователя, выполнившего изменение';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favorite_route.favorite_route_history.changed_at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изменения';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favorite_route.favorite_route_history.route_version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'Версия записи справочника после сохранения (тот же тип, что </w:t>
      </w:r>
      <w:r w:rsidRPr="00D31B89">
        <w:rPr>
          <w:rFonts w:asciiTheme="majorHAnsi" w:hAnsiTheme="majorHAnsi" w:cstheme="majorHAnsi"/>
          <w:color w:val="auto"/>
          <w:sz w:val="16"/>
        </w:rPr>
        <w:t>favorite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route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.</w:t>
      </w:r>
      <w:r w:rsidRPr="00D31B89">
        <w:rPr>
          <w:rFonts w:asciiTheme="majorHAnsi" w:hAnsiTheme="majorHAnsi" w:cstheme="majorHAnsi"/>
          <w:color w:val="auto"/>
          <w:sz w:val="16"/>
        </w:rPr>
        <w:t>version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</w:t>
      </w:r>
    </w:p>
    <w:p w:rsidR="00D6749C" w:rsidRPr="00D31B89" w:rsidRDefault="00EF7FB6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-- Предложение: служебная таблица счётчика номера </w:t>
      </w:r>
      <w:r w:rsidRPr="00D31B89">
        <w:rPr>
          <w:rFonts w:asciiTheme="majorHAnsi" w:hAnsiTheme="majorHAnsi" w:cstheme="majorHAnsi"/>
          <w:color w:val="auto"/>
          <w:sz w:val="16"/>
        </w:rPr>
        <w:t>FR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D31B89">
        <w:rPr>
          <w:rFonts w:asciiTheme="majorHAnsi" w:hAnsiTheme="majorHAnsi" w:cstheme="majorHAnsi"/>
          <w:color w:val="auto"/>
          <w:sz w:val="16"/>
        </w:rPr>
        <w:t>XXXX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D31B89">
        <w:rPr>
          <w:rFonts w:asciiTheme="majorHAnsi" w:hAnsiTheme="majorHAnsi" w:cstheme="majorHAnsi"/>
          <w:color w:val="auto"/>
          <w:sz w:val="16"/>
        </w:rPr>
        <w:t>XXXXXXXX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-- Образец — </w:t>
      </w:r>
      <w:r w:rsidRPr="00D31B89">
        <w:rPr>
          <w:rFonts w:asciiTheme="majorHAnsi" w:hAnsiTheme="majorHAnsi" w:cstheme="majorHAnsi"/>
          <w:color w:val="auto"/>
          <w:sz w:val="16"/>
        </w:rPr>
        <w:t>request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.</w:t>
      </w:r>
      <w:r w:rsidRPr="00D31B89">
        <w:rPr>
          <w:rFonts w:asciiTheme="majorHAnsi" w:hAnsiTheme="majorHAnsi" w:cstheme="majorHAnsi"/>
          <w:color w:val="auto"/>
          <w:sz w:val="16"/>
        </w:rPr>
        <w:t>company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sq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в сервисе заявок; нужна библиотеке </w:t>
      </w:r>
      <w:r w:rsidRPr="00D31B89">
        <w:rPr>
          <w:rFonts w:asciiTheme="majorHAnsi" w:hAnsiTheme="majorHAnsi" w:cstheme="majorHAnsi"/>
          <w:color w:val="auto"/>
          <w:sz w:val="16"/>
        </w:rPr>
        <w:t>human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D31B89">
        <w:rPr>
          <w:rFonts w:asciiTheme="majorHAnsi" w:hAnsiTheme="majorHAnsi" w:cstheme="majorHAnsi"/>
          <w:color w:val="auto"/>
          <w:sz w:val="16"/>
        </w:rPr>
        <w:t>readable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-</w:t>
      </w:r>
      <w:r w:rsidRPr="00D31B89">
        <w:rPr>
          <w:rFonts w:asciiTheme="majorHAnsi" w:hAnsiTheme="majorHAnsi" w:cstheme="majorHAnsi"/>
          <w:color w:val="auto"/>
          <w:sz w:val="16"/>
        </w:rPr>
        <w:t>generator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.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TABLE favorite_route.company_sq (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id          uuid        PRIMARY KEY,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prefix      varchar(2)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orgdigitid  numeric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sq          numeric     NOT NULL,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dt_insert   timestamptz NOT NULL DEFAULT now(),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dt_modify   timestamptz NOT NULL DEFAULT now()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);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UNIQUE INDEX ux_company_sq_1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ON favorite_route.company_sq (prefix, orgdigitid, sq);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CREATE UNIQUE INDEX ux_company_sq_2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ON favorite_route.company_sq (prefix, orgdigitid);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table favorite_route.company_sq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'Счётчик номеров по организациям для </w:t>
      </w:r>
      <w:r w:rsidRPr="00D31B89">
        <w:rPr>
          <w:rFonts w:asciiTheme="majorHAnsi" w:hAnsiTheme="majorHAnsi" w:cstheme="majorHAnsi"/>
          <w:color w:val="auto"/>
          <w:sz w:val="16"/>
        </w:rPr>
        <w:t>favorite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route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_</w:t>
      </w:r>
      <w:r w:rsidRPr="00D31B89">
        <w:rPr>
          <w:rFonts w:asciiTheme="majorHAnsi" w:hAnsiTheme="majorHAnsi" w:cstheme="majorHAnsi"/>
          <w:color w:val="auto"/>
          <w:sz w:val="16"/>
        </w:rPr>
        <w:t>number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favorite_route.company_sq.id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'Уникальный идентификатор (первичный ключ)';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favorite_route.company_sq.prefix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'Код сущности (</w:t>
      </w:r>
      <w:r w:rsidRPr="00D31B89">
        <w:rPr>
          <w:rFonts w:asciiTheme="majorHAnsi" w:hAnsiTheme="majorHAnsi" w:cstheme="majorHAnsi"/>
          <w:color w:val="auto"/>
          <w:sz w:val="16"/>
        </w:rPr>
        <w:t>FR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favorite_route.company_sq.orgdigitid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'Числовой код организации (</w:t>
      </w:r>
      <w:r w:rsidRPr="00D31B89">
        <w:rPr>
          <w:rFonts w:asciiTheme="majorHAnsi" w:hAnsiTheme="majorHAnsi" w:cstheme="majorHAnsi"/>
          <w:color w:val="auto"/>
          <w:sz w:val="16"/>
        </w:rPr>
        <w:t>digitId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>, 1-9999)';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favorite_route.company_sq.sq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'Последний выданный порядковый номер в рамках префикса и организации';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favorite_route.company_sq.dt_insert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вставки записи';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</w:rPr>
      </w:pPr>
      <w:r w:rsidRPr="00D31B89">
        <w:rPr>
          <w:rFonts w:asciiTheme="majorHAnsi" w:hAnsiTheme="majorHAnsi" w:cstheme="majorHAnsi"/>
          <w:color w:val="auto"/>
          <w:sz w:val="16"/>
        </w:rPr>
        <w:t>comment on column favorite_route.company_sq.dt_modify</w:t>
      </w:r>
    </w:p>
    <w:p w:rsidR="00D6749C" w:rsidRPr="00D31B89" w:rsidRDefault="00D6749C" w:rsidP="00D6749C">
      <w:pPr>
        <w:spacing w:after="0"/>
        <w:rPr>
          <w:rFonts w:asciiTheme="majorHAnsi" w:hAnsiTheme="majorHAnsi" w:cstheme="majorHAnsi"/>
          <w:color w:val="auto"/>
          <w:lang w:val="ru-RU"/>
        </w:rPr>
      </w:pPr>
      <w:r w:rsidRPr="00D31B89">
        <w:rPr>
          <w:rFonts w:asciiTheme="majorHAnsi" w:hAnsiTheme="majorHAnsi" w:cstheme="majorHAnsi"/>
          <w:color w:val="auto"/>
          <w:sz w:val="16"/>
        </w:rPr>
        <w:t xml:space="preserve">    is</w:t>
      </w:r>
      <w:r w:rsidRPr="00D31B89">
        <w:rPr>
          <w:rFonts w:asciiTheme="majorHAnsi" w:hAnsiTheme="majorHAnsi" w:cstheme="majorHAnsi"/>
          <w:color w:val="auto"/>
          <w:sz w:val="16"/>
          <w:lang w:val="ru-RU"/>
        </w:rPr>
        <w:t xml:space="preserve"> 'Дата и время модификации записи';</w:t>
      </w:r>
    </w:p>
    <w:p w:rsidR="00D6749C" w:rsidRPr="00D31B89" w:rsidRDefault="00D6749C" w:rsidP="00D6749C">
      <w:pPr>
        <w:rPr>
          <w:rFonts w:asciiTheme="majorHAnsi" w:hAnsiTheme="majorHAnsi" w:cstheme="majorHAnsi"/>
          <w:color w:val="auto"/>
          <w:lang w:val="ru-RU"/>
        </w:rPr>
      </w:pPr>
    </w:p>
    <w:p w:rsidR="00D6749C" w:rsidRPr="00D31B89" w:rsidRDefault="00D6749C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lastRenderedPageBreak/>
        <w:t xml:space="preserve">Индексы.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Первичный ключ и уникальность номера создают индексы автоматически; в истории индекс создаёт ограничение уникальности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field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name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version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) — он используется для просмотра истории маршрута и запроса значения поля на версию маршрута. Для основной таблицы предлагается индекс (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organization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is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active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) в первой миграции: основной запрос — маршруты организации, только активные; на пустой таблице он строится без блокировки записи. Остальные индексы подбираются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01.2 по фактическим запросам и замерам. Стартовый объём Манжерока — до 80 маршрутов, это не предел сервиса. Для последующих индексов на заполненной таблице: обычный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CREATE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INDEX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блокирует запись на время построения;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CREATE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INDEX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CONCURRENTLY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выполняется вне транзакции отдельным шагом миграции.</w:t>
      </w:r>
    </w:p>
    <w:p w:rsidR="00D6749C" w:rsidRPr="00D31B89" w:rsidRDefault="00D6749C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  <w:r w:rsidRPr="00D31B89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Номер маршрута. 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[СОГЛАСОВАТЬ С АРХИТЕКТОРОМ] Номер выдаёт штатный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human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readable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generator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; его формат совпадает с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XXXX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XXXXXXXX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. Счётчик ведётся в таблице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company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sq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(включена в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DDL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выше): у каждого сервиса своя таблица, сущность и репозиторий, префикс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задаётся в сервисе. Генератор не блокирует счётчик, поэтому от гонки при одновременном создании защищает уникальность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favorite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route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number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с повтором генерации при конфликте.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digitId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 xml:space="preserve"> организации сервис получает у организации (способ — уточнить у архитектора). Реализация — </w:t>
      </w:r>
      <w:r w:rsidRPr="00D31B89">
        <w:rPr>
          <w:rFonts w:ascii="Times New Roman" w:hAnsi="Times New Roman" w:cs="Times New Roman"/>
          <w:color w:val="auto"/>
          <w:sz w:val="24"/>
          <w:szCs w:val="24"/>
        </w:rPr>
        <w:t>T</w:t>
      </w:r>
      <w:r w:rsidRPr="00D31B89">
        <w:rPr>
          <w:rFonts w:ascii="Times New Roman" w:hAnsi="Times New Roman" w:cs="Times New Roman"/>
          <w:color w:val="auto"/>
          <w:sz w:val="24"/>
          <w:szCs w:val="24"/>
          <w:lang w:val="ru-RU"/>
        </w:rPr>
        <w:t>01.2. Решение — D13.</w:t>
      </w:r>
    </w:p>
    <w:p w:rsidR="00EF7FB6" w:rsidRPr="00D31B89" w:rsidRDefault="00EF7FB6" w:rsidP="00EF7FB6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/>
        </w:rPr>
      </w:pPr>
    </w:p>
    <w:p w:rsidR="00EF7FB6" w:rsidRPr="00D31B89" w:rsidRDefault="00EF7FB6" w:rsidP="00EF7FB6">
      <w:pPr>
        <w:pStyle w:val="1"/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color w:val="auto"/>
          <w:lang w:val="ru-RU"/>
        </w:rPr>
        <w:t>8</w:t>
      </w:r>
      <w:r w:rsidRPr="00D31B89">
        <w:rPr>
          <w:color w:val="auto"/>
          <w:lang w:val="ru-RU"/>
        </w:rPr>
        <w:t xml:space="preserve"> Подтверждённые решения и смежные задачи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Подтверждено: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ожидание только у промежуточных точек, внутри точек маршрута; его фиксация при создании маршрута; ввод в минутах; бесплатное ожидание берётся из тарифа; ручная деактивация с сохранением истории без восстановления и продления; две суммы стоимости,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fixed_cost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вводится вручную; коды классов трансфера и классов такси со стенда </w:t>
      </w:r>
      <w:r w:rsidRPr="00D31B89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(OFFICIAL и автобусные классы остаются — D08)</w:t>
      </w:r>
      <w:r w:rsidRPr="00D31B89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 xml:space="preserve">; </w:t>
      </w:r>
      <w:r w:rsidRPr="00D31B89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число точек от 2 до 26, первая точка — база, последняя — конечная точка маршрута, период действия маршрута может быть пустым, маршрут действует, пока действует тариф, recommended_cost обязателен, у точки есть необязательное поле name, is_night_tariff для трансфера необязателен (встреча 05.10).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Сумма ожиданий не требует отдельного поля в текущем проекте.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Открытые решения —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раздел 9.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Зафиксированные решения: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favorite_route_number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;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organization_id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как UUID;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TAXI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/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GROUP_TRANSFER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; стоимость в копейках; отсутствие привязки маршрута к конкретному автомобилю.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Передаётся в смежные задачи.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T01.2 (API и обработка):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Генерация номера: служебная таблица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company_sq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, повтор генерации при конфликте уникальности.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Проверка дублей: ключ сравнения адресов (координаты с фиксированной точностью в порядке следования), защита от одновременного создания.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Запрет удаления при активной заявке; отсутствие восстановления; отклонение изменений удалённых и истёкших записей; истёкшие определяются по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valid_to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Версия записи: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version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передаётся в теле запроса и обязательна (при отсутствии — 400 в формате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ExceptionBody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); конфликт версий — 409 в формате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ExceptionBody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; деактивация —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PATCH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или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POST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с телом и записью в историю (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is_active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); правило для сохранения без изменений.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Расчётные поля серверные: значения от клиента не принимаются;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waitTime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не допускается у первой и последней точек.</w:t>
      </w:r>
    </w:p>
    <w:p w:rsidR="00EF7FB6" w:rsidRPr="00D31B89" w:rsidRDefault="00EF7FB6" w:rsidP="00EF7FB6">
      <w:pPr>
        <w:numPr>
          <w:ilvl w:val="0"/>
          <w:numId w:val="14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Проверка наличия действующего тарифа при выдаче списка; фильтры списка; индексы; роли и доступ.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T01.3 (интерфейс):</w:t>
      </w:r>
    </w:p>
    <w:p w:rsidR="00EF7FB6" w:rsidRPr="00D31B89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fixed_cost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вводится вручную (рубли → копейки),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recommended_cost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только отображается; ввод ожидания в минутах (→ миллисекунды).</w:t>
      </w:r>
    </w:p>
    <w:p w:rsidR="00EF7FB6" w:rsidRPr="00D31B89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Две суммы в карточке и кнопки «Рассчитать маршрут» и «Расчёт по тарифу»: кнопки показывают расчёт в форме, при сохранении сервис рассчитывает значения сам (D12). В макете одно поле стоимости и нет кнопок; итог «Ожидание 0 мин» при введённых 120 минутах.</w:t>
      </w:r>
    </w:p>
    <w:p w:rsidR="00EF7FB6" w:rsidRPr="00D31B89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Для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TRANSFER_CAR_CHOICE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при варианте В (D15) рекомендуемая цена не рассчитывается: в карточке прочерк с пояснением.</w:t>
      </w:r>
    </w:p>
    <w:p w:rsidR="00EF7FB6" w:rsidRPr="00D31B89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Сообщение о конфликте версий; подтверждение «Удаление необратимо» при деактивации.</w:t>
      </w:r>
    </w:p>
    <w:p w:rsidR="00EF7FB6" w:rsidRPr="00D31B89" w:rsidRDefault="00EF7FB6" w:rsidP="00EF7FB6">
      <w:pPr>
        <w:numPr>
          <w:ilvl w:val="0"/>
          <w:numId w:val="15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Статус удалённых и истёкших маршрутов в списке.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T01.4 (интеграция с тарифным сервисом):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Два вызова: geo (расстояние и время), затем REST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calculate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(стоимость); gRPC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TariffService.calculate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ожидание и класс не принимает.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Сотрудник и организация в расчёте при создании маршрута администратором; дата поездки для ночного признака.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Поведение при недоступности расчёта, повторы и таймаут.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Единицы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waitTime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в сервисе тарифов; бесплатный лимит: трансфер — на каждой точке, такси — через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TripDto.waitingTime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; веб-клиент передаёт в него ожидание первой точки.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Признак «загородной» поездки при необязательном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city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Привязка к тарифу и проверка его доступности; соответствие базы и точки подачи.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Отсутствующее ожидание (ключ опущен) передаётся в расчёт как 0: иначе NPE в расчёте (CalculateServiceImpl.java:877-880, :1027-1029).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Расчёт для класса TRANSFER_CAR_CHOICE: зависит от даты поездки и свободных автомобилей (D15).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Время расчёта маршрута из 26 точек: geo строит маршрут по парам точек, 25 запросов к 2ГИС (RouteServiceImpl.java:48-80); ограничения в 10 точек в geo и расчёте тарифа по коду нет.</w:t>
      </w:r>
    </w:p>
    <w:p w:rsidR="00EF7FB6" w:rsidRPr="00D31B89" w:rsidRDefault="00EF7FB6" w:rsidP="00EF7FB6">
      <w:pPr>
        <w:numPr>
          <w:ilvl w:val="0"/>
          <w:numId w:val="16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Расчёт рекомендуемой стоимости для автобусных классов такси (VIP_BUS, SMALL_BUS, MIDDLE_BUS, LARGE_BUS): проверить, что штатный calculate возвращает результат.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T02.1/T03.1 (виджеты):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 бесплатное время ожидания в виджетах WEB и МП — из тарифа; для такси лимит к остановкам не применяется, что показывать — по решению заказчика.</w:t>
      </w:r>
    </w:p>
    <w:p w:rsidR="00EF7FB6" w:rsidRPr="00D31B89" w:rsidRDefault="00EF7FB6" w:rsidP="00EF7FB6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ru-RU" w:eastAsia="ru-RU"/>
        </w:rPr>
        <w:t>T04.1 (расширение заявки):</w:t>
      </w:r>
    </w:p>
    <w:p w:rsidR="00EF7FB6" w:rsidRPr="00D31B89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Атрибуты, снимающие связь с маршрутом; снимок 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original_fixed_cost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.</w:t>
      </w:r>
    </w:p>
    <w:p w:rsidR="00EF7FB6" w:rsidRPr="00D31B89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Номер маршрута и признак ночного или дневного тарифа в данных заявки: на встрече 05.10 (04:30–05:13) к номеру и ID маршрута предложено добавить ночной признак.</w:t>
      </w:r>
    </w:p>
    <w:p w:rsidR="00EF7FB6" w:rsidRPr="00D31B89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C00000"/>
          <w:sz w:val="24"/>
          <w:szCs w:val="24"/>
          <w:lang w:val="ru-RU" w:eastAsia="ru-RU"/>
        </w:rPr>
        <w:t>Рекомендуемая стоимость остаётся в справочнике и на форму заказа не передаётся (встреча 05.10, 09:00–09:25) — уточнить, что пользователь видит при оформлении заявки.</w:t>
      </w:r>
    </w:p>
    <w:p w:rsidR="00EF7FB6" w:rsidRPr="00D31B89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</w:pPr>
      <w:proofErr w:type="spellStart"/>
      <w:proofErr w:type="gramStart"/>
      <w:r w:rsidRPr="00D31B89">
        <w:rPr>
          <w:rFonts w:ascii="Courier New" w:eastAsia="Times New Roman" w:hAnsi="Courier New" w:cs="Courier New"/>
          <w:color w:val="auto"/>
          <w:szCs w:val="20"/>
          <w:lang w:eastAsia="ru-RU"/>
        </w:rPr>
        <w:t>favorite_route_id</w:t>
      </w:r>
      <w:proofErr w:type="spellEnd"/>
      <w:proofErr w:type="gramEnd"/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и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D31B89">
        <w:rPr>
          <w:rFonts w:ascii="Courier New" w:eastAsia="Times New Roman" w:hAnsi="Courier New" w:cs="Courier New"/>
          <w:color w:val="auto"/>
          <w:szCs w:val="20"/>
          <w:lang w:eastAsia="ru-RU"/>
        </w:rPr>
        <w:t>favorite_route_version</w:t>
      </w:r>
      <w:proofErr w:type="spellEnd"/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в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таблицах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request_for_taxi</w:t>
      </w:r>
      <w:proofErr w:type="spellEnd"/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и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request_for_group_transfer</w:t>
      </w:r>
      <w:proofErr w:type="spellEnd"/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;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передача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точек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в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API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создания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заявки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t>.</w:t>
      </w:r>
    </w:p>
    <w:p w:rsidR="00EF7FB6" w:rsidRPr="00D31B89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При передаче точек в заявку отсутствующее ожидание отправляется как 0 для единообразия с расчётом; как API заявки обрабатывает null, не проверялось.</w:t>
      </w:r>
    </w:p>
    <w:p w:rsidR="00EF7FB6" w:rsidRPr="00D31B89" w:rsidRDefault="00EF7FB6" w:rsidP="00EF7FB6">
      <w:pPr>
        <w:numPr>
          <w:ilvl w:val="0"/>
          <w:numId w:val="17"/>
        </w:num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Лимит многоточечных заявок и fraud-проверки (</w:t>
      </w:r>
      <w:r w:rsidRPr="00D31B89">
        <w:rPr>
          <w:rFonts w:ascii="Courier New" w:eastAsia="Times New Roman" w:hAnsi="Courier New" w:cs="Courier New"/>
          <w:color w:val="auto"/>
          <w:szCs w:val="20"/>
          <w:lang w:val="ru-RU" w:eastAsia="ru-RU"/>
        </w:rPr>
        <w:t>TAXI_WAITING_TIME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 xml:space="preserve">) для заявок по избранным маршрутам. Условие пометки TAXI_WAITING_TIME — 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раздел 5</w:t>
      </w: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, строка waitTime.</w:t>
      </w:r>
    </w:p>
    <w:p w:rsidR="00282E15" w:rsidRPr="00D31B89" w:rsidRDefault="00EF7FB6" w:rsidP="003C53A1">
      <w:pPr>
        <w:numPr>
          <w:ilvl w:val="0"/>
          <w:numId w:val="17"/>
        </w:numPr>
        <w:spacing w:before="100" w:beforeAutospacing="1" w:afterAutospacing="1" w:line="240" w:lineRule="auto"/>
        <w:rPr>
          <w:color w:val="auto"/>
          <w:lang w:val="ru-RU"/>
        </w:rPr>
      </w:pPr>
      <w:r w:rsidRPr="00D31B89">
        <w:rPr>
          <w:rFonts w:ascii="Times New Roman" w:eastAsia="Times New Roman" w:hAnsi="Times New Roman" w:cs="Times New Roman"/>
          <w:color w:val="auto"/>
          <w:sz w:val="24"/>
          <w:szCs w:val="24"/>
          <w:lang w:val="ru-RU" w:eastAsia="ru-RU"/>
        </w:rPr>
        <w:t>Поведение при недоступном или устаревшем маршруте.</w:t>
      </w:r>
    </w:p>
    <w:p w:rsidR="00D6749C" w:rsidRPr="00D31B89" w:rsidRDefault="00D6749C" w:rsidP="00D6749C">
      <w:pPr>
        <w:pStyle w:val="1"/>
        <w:rPr>
          <w:rFonts w:cstheme="majorHAnsi"/>
          <w:color w:val="auto"/>
          <w:lang w:val="ru-RU"/>
        </w:rPr>
      </w:pPr>
      <w:r w:rsidRPr="00D31B89">
        <w:rPr>
          <w:rFonts w:cstheme="majorHAnsi"/>
          <w:color w:val="auto"/>
          <w:lang w:val="ru-RU"/>
        </w:rPr>
        <w:t>9</w:t>
      </w:r>
      <w:r w:rsidRPr="00D31B89">
        <w:rPr>
          <w:rFonts w:cstheme="majorHAnsi"/>
          <w:color w:val="auto"/>
          <w:lang w:val="ru-RU"/>
        </w:rPr>
        <w:t xml:space="preserve"> Решения для согласования</w:t>
      </w:r>
    </w:p>
    <w:p w:rsidR="00282E15" w:rsidRPr="00D31B89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01 Структура точки</w:t>
      </w:r>
    </w:p>
    <w:p w:rsidR="00282E15" w:rsidRPr="00D31B89" w:rsidRDefault="00386CB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Минимальные поля точки — 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раздел 5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; регион и координаты обязательны (подтверждено). Адрес точки хранится по значению, без </w:t>
      </w:r>
      <w:r w:rsidRPr="00D31B89">
        <w:rPr>
          <w:rFonts w:ascii="Times New Roman" w:hAnsi="Times New Roman" w:cs="Times New Roman"/>
          <w:color w:val="auto"/>
          <w:szCs w:val="20"/>
        </w:rPr>
        <w:t>id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адреса, как в заявке. Поля </w:t>
      </w:r>
      <w:r w:rsidRPr="00D31B89">
        <w:rPr>
          <w:rFonts w:ascii="Times New Roman" w:hAnsi="Times New Roman" w:cs="Times New Roman"/>
          <w:color w:val="auto"/>
          <w:szCs w:val="20"/>
        </w:rPr>
        <w:t>building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Cs w:val="20"/>
        </w:rPr>
        <w:t>structure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— по адресному контракту (корпус, строение), в заявку передаются по имени поля. Разработчик готовит маппинг </w:t>
      </w:r>
      <w:r w:rsidRPr="00D31B89">
        <w:rPr>
          <w:rFonts w:ascii="Times New Roman" w:hAnsi="Times New Roman" w:cs="Times New Roman"/>
          <w:color w:val="auto"/>
          <w:szCs w:val="20"/>
        </w:rPr>
        <w:t>Address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→ </w:t>
      </w:r>
      <w:r w:rsidRPr="00D31B89">
        <w:rPr>
          <w:rFonts w:ascii="Times New Roman" w:hAnsi="Times New Roman" w:cs="Times New Roman"/>
          <w:color w:val="auto"/>
          <w:szCs w:val="20"/>
        </w:rPr>
        <w:t>FavoriteRoute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→ </w:t>
      </w:r>
      <w:r w:rsidRPr="00D31B89">
        <w:rPr>
          <w:rFonts w:ascii="Times New Roman" w:hAnsi="Times New Roman" w:cs="Times New Roman"/>
          <w:color w:val="auto"/>
          <w:szCs w:val="20"/>
        </w:rPr>
        <w:t>API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. </w:t>
      </w:r>
      <w:r w:rsidRPr="00D31B89">
        <w:rPr>
          <w:rFonts w:ascii="Times New Roman" w:hAnsi="Times New Roman" w:cs="Times New Roman"/>
          <w:color w:val="C00000"/>
          <w:szCs w:val="20"/>
          <w:lang w:val="ru-RU"/>
        </w:rPr>
        <w:t>[ПОДТВЕРЖДЕНО] В точке есть необязательное поле name — название точки (в адресном API оно называется label, в сервисе geo и сообщении в диспетчерскую — name); поле должно быть, но заполнять его не обязательно (встреча 05.10, 09:40–10:11). В заявку название не передаётся: WaypointDTO его не содержит (T04.1);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ручной ввод координат для неразмеченных объектов не добавляется. [КОД/СТЕНД] Версия адресного </w:t>
      </w:r>
      <w:r w:rsidRPr="00D31B89">
        <w:rPr>
          <w:rFonts w:ascii="Times New Roman" w:hAnsi="Times New Roman" w:cs="Times New Roman"/>
          <w:color w:val="auto"/>
          <w:szCs w:val="20"/>
        </w:rPr>
        <w:t>API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и причина изменения текста адреса </w:t>
      </w:r>
      <w:r w:rsidRPr="00D31B89">
        <w:rPr>
          <w:rFonts w:ascii="Times New Roman" w:hAnsi="Times New Roman" w:cs="Times New Roman"/>
          <w:color w:val="auto"/>
          <w:szCs w:val="20"/>
        </w:rPr>
        <w:t>OT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-0013-00000812.</w:t>
      </w:r>
    </w:p>
    <w:p w:rsidR="00282E15" w:rsidRPr="00D31B89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02 Ожидание</w:t>
      </w:r>
    </w:p>
    <w:p w:rsidR="00282E15" w:rsidRPr="00D31B89" w:rsidRDefault="00386CB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[КОД] В изученном </w:t>
      </w:r>
      <w:r w:rsidRPr="00D31B89">
        <w:rPr>
          <w:rFonts w:ascii="Times New Roman" w:hAnsi="Times New Roman" w:cs="Times New Roman"/>
          <w:color w:val="auto"/>
          <w:szCs w:val="20"/>
        </w:rPr>
        <w:t>UI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нет максимума, допускается дробный ввод; это наблюдение, не утверждённое ограничение нового сервиса. [СОГЛАСОВАТЬ С АРХИТЕКТОРОМ] </w:t>
      </w:r>
      <w:r w:rsidRPr="00D31B89">
        <w:rPr>
          <w:rFonts w:ascii="Times New Roman" w:hAnsi="Times New Roman" w:cs="Times New Roman"/>
          <w:color w:val="auto"/>
          <w:szCs w:val="20"/>
        </w:rPr>
        <w:t>waitTime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в миллисекундах, как в </w:t>
      </w:r>
      <w:r w:rsidRPr="00D31B89">
        <w:rPr>
          <w:rFonts w:ascii="Times New Roman" w:hAnsi="Times New Roman" w:cs="Times New Roman"/>
          <w:color w:val="auto"/>
          <w:szCs w:val="20"/>
        </w:rPr>
        <w:t>WaypointDTO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заявки; точка без ожидания ключа не содержит; адаптер единиц не нужен. [СОГЛАСОВАТЬ С ЗАКАЗЧИКОМ] Ввод в целых минутах, не более 1440 минут на точку. Крайние точки закрыты: на базе ожидания нет.</w:t>
      </w:r>
    </w:p>
    <w:p w:rsidR="0053582B" w:rsidRPr="00D31B89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03 Тип </w:t>
      </w:r>
      <w:r w:rsidRPr="00D31B89">
        <w:rPr>
          <w:rFonts w:ascii="Times New Roman" w:hAnsi="Times New Roman" w:cs="Times New Roman"/>
          <w:color w:val="auto"/>
          <w:sz w:val="20"/>
          <w:szCs w:val="20"/>
        </w:rPr>
        <w:t>waypoints</w:t>
      </w:r>
    </w:p>
    <w:p w:rsidR="0053582B" w:rsidRPr="00D31B89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</w:t>
      </w:r>
      <w:r w:rsidRPr="00D31B89">
        <w:rPr>
          <w:rFonts w:ascii="Times New Roman" w:hAnsi="Times New Roman" w:cs="Times New Roman"/>
          <w:color w:val="auto"/>
          <w:szCs w:val="20"/>
        </w:rPr>
        <w:t>jsonb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вместо </w:t>
      </w:r>
      <w:r w:rsidRPr="00D31B89">
        <w:rPr>
          <w:rFonts w:ascii="Times New Roman" w:hAnsi="Times New Roman" w:cs="Times New Roman"/>
          <w:color w:val="auto"/>
          <w:szCs w:val="20"/>
        </w:rPr>
        <w:t>json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.</w:t>
      </w:r>
    </w:p>
    <w:p w:rsidR="0053582B" w:rsidRPr="00D31B89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D31B89" w:rsidRDefault="00386CB2" w:rsidP="007F3FBD">
      <w:pPr>
        <w:pStyle w:val="21"/>
        <w:spacing w:before="0" w:line="240" w:lineRule="auto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04 История</w:t>
      </w:r>
    </w:p>
    <w:p w:rsidR="00F97551" w:rsidRPr="00D31B89" w:rsidRDefault="00F97551" w:rsidP="007F3FBD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История ведётся по схеме </w:t>
      </w:r>
      <w:r w:rsidRPr="00D31B89">
        <w:rPr>
          <w:rFonts w:ascii="Times New Roman" w:hAnsi="Times New Roman" w:cs="Times New Roman"/>
          <w:color w:val="auto"/>
          <w:szCs w:val="20"/>
        </w:rPr>
        <w:t>EAV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: одна строка на одно изменённое поле. Строки одного сохранения имеют один номер 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route</w:t>
      </w:r>
      <w:r w:rsidRPr="00D31B89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version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; он же задаёт порядок изменений. Исходная запись имеет версию 0. История пишется в одной транзакции с маршрутом, включая деактивацию (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is</w:t>
      </w:r>
      <w:r w:rsidRPr="00D31B89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active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). Условия, действовавшие при создании заявки, восстанавливаются по версии маршрута, сохранённой в заявке (</w:t>
      </w:r>
      <w:r w:rsidRPr="00D31B89">
        <w:rPr>
          <w:rFonts w:ascii="Times New Roman" w:hAnsi="Times New Roman" w:cs="Times New Roman"/>
          <w:color w:val="auto"/>
          <w:szCs w:val="20"/>
        </w:rPr>
        <w:t>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04.1): берутся строки истории с 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route</w:t>
      </w:r>
      <w:r w:rsidRPr="00D31B89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version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, не большей этой версии. Штатная библиотека 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audit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пишет журнал </w:t>
      </w:r>
      <w:r w:rsidRPr="00D31B89">
        <w:rPr>
          <w:rFonts w:ascii="Times New Roman" w:hAnsi="Times New Roman" w:cs="Times New Roman"/>
          <w:color w:val="auto"/>
          <w:szCs w:val="20"/>
        </w:rPr>
        <w:t>HTTP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-действий и историю значений не заменяет. Правила текстового представления значений и поведение при сохранении без изменений определяются в </w:t>
      </w:r>
      <w:r w:rsidRPr="00D31B89">
        <w:rPr>
          <w:rFonts w:ascii="Times New Roman" w:hAnsi="Times New Roman" w:cs="Times New Roman"/>
          <w:color w:val="auto"/>
          <w:szCs w:val="20"/>
        </w:rPr>
        <w:t>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01.2.</w:t>
      </w:r>
    </w:p>
    <w:p w:rsidR="0053582B" w:rsidRPr="00D31B89" w:rsidRDefault="0053582B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53582B" w:rsidRPr="00D31B89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05 Адрес для диспетчерской</w:t>
      </w:r>
    </w:p>
    <w:p w:rsidR="0053582B" w:rsidRPr="00D31B89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[ИНТЕГРАТОРЫ] Какие данные адреса нужны диспетчерской; из кода это не видно. Сейчас в сообщение </w:t>
      </w:r>
      <w:r w:rsidRPr="00D31B89">
        <w:rPr>
          <w:rFonts w:ascii="Times New Roman" w:hAnsi="Times New Roman" w:cs="Times New Roman"/>
          <w:color w:val="auto"/>
          <w:szCs w:val="20"/>
        </w:rPr>
        <w:t>Kafka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уходят название и координаты точки, структурированного адреса нет. Предлагается оставить этот состав: название точки формируется из адреса (</w:t>
      </w:r>
      <w:r w:rsidRPr="00D31B89">
        <w:rPr>
          <w:rFonts w:ascii="Times New Roman" w:hAnsi="Times New Roman" w:cs="Times New Roman"/>
          <w:color w:val="auto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01).</w:t>
      </w:r>
    </w:p>
    <w:p w:rsidR="0053582B" w:rsidRPr="00D31B89" w:rsidRDefault="0053582B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D31B89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06 Типы и точность</w:t>
      </w:r>
    </w:p>
    <w:p w:rsidR="000246F3" w:rsidRPr="00D31B89" w:rsidRDefault="00386CB2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</w:t>
      </w:r>
      <w:r w:rsidRPr="00D31B89">
        <w:rPr>
          <w:rFonts w:ascii="Times New Roman" w:hAnsi="Times New Roman" w:cs="Times New Roman"/>
          <w:color w:val="auto"/>
          <w:szCs w:val="20"/>
        </w:rPr>
        <w:t>total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km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— </w:t>
      </w:r>
      <w:r w:rsidRPr="00D31B89">
        <w:rPr>
          <w:rFonts w:ascii="Times New Roman" w:hAnsi="Times New Roman" w:cs="Times New Roman"/>
          <w:color w:val="auto"/>
          <w:szCs w:val="20"/>
        </w:rPr>
        <w:t>numeric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(7,3) без округления: расстояние приходит с точностью до метра. </w:t>
      </w:r>
      <w:r w:rsidRPr="00D31B89">
        <w:rPr>
          <w:rFonts w:ascii="Times New Roman" w:hAnsi="Times New Roman" w:cs="Times New Roman"/>
          <w:color w:val="auto"/>
          <w:szCs w:val="20"/>
        </w:rPr>
        <w:t>travel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time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Cs w:val="20"/>
        </w:rPr>
        <w:t>total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time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— </w:t>
      </w:r>
      <w:r w:rsidRPr="00D31B89">
        <w:rPr>
          <w:rFonts w:ascii="Times New Roman" w:hAnsi="Times New Roman" w:cs="Times New Roman"/>
          <w:color w:val="auto"/>
          <w:szCs w:val="20"/>
        </w:rPr>
        <w:t>numeric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(6,1) минут, округление </w:t>
      </w:r>
      <w:r w:rsidRPr="00D31B89">
        <w:rPr>
          <w:rFonts w:ascii="Times New Roman" w:hAnsi="Times New Roman" w:cs="Times New Roman"/>
          <w:color w:val="auto"/>
          <w:szCs w:val="20"/>
        </w:rPr>
        <w:t>half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-</w:t>
      </w:r>
      <w:r w:rsidRPr="00D31B89">
        <w:rPr>
          <w:rFonts w:ascii="Times New Roman" w:hAnsi="Times New Roman" w:cs="Times New Roman"/>
          <w:color w:val="auto"/>
          <w:szCs w:val="20"/>
        </w:rPr>
        <w:t>up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один раз, после суммирования. Деньги — </w:t>
      </w:r>
      <w:r w:rsidRPr="00D31B89">
        <w:rPr>
          <w:rFonts w:ascii="Times New Roman" w:hAnsi="Times New Roman" w:cs="Times New Roman"/>
          <w:color w:val="auto"/>
          <w:szCs w:val="20"/>
        </w:rPr>
        <w:t>int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4 в копейках. Значение вне диапазона отклоняется. Расчётные поля обязательны: маршрут сохраняется после расчёта маршрута и расчёта по тарифу. </w:t>
      </w:r>
      <w:r w:rsidRPr="00D31B89">
        <w:rPr>
          <w:rFonts w:ascii="Times New Roman" w:hAnsi="Times New Roman" w:cs="Times New Roman"/>
          <w:color w:val="C00000"/>
          <w:szCs w:val="20"/>
          <w:lang w:val="ru-RU"/>
        </w:rPr>
        <w:t>[ПОДТВЕРЖДЕНО] Обязательность recommended_cost подтверждена заказчиком (встреча 05.10, 09:25):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без расчёта по тарифу маршрут не сохраняется.</w:t>
      </w:r>
    </w:p>
    <w:p w:rsidR="00BC6731" w:rsidRPr="00D31B89" w:rsidRDefault="0053582B" w:rsidP="00BC6731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07 Тариф маршрута</w:t>
      </w:r>
    </w:p>
    <w:p w:rsidR="00BC6731" w:rsidRPr="00D31B89" w:rsidRDefault="00BC6731" w:rsidP="00BC6731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Наличие действующего тарифа проверяется при выдаче списка тем же вызовом </w:t>
      </w:r>
      <w:r w:rsidRPr="00D31B89">
        <w:rPr>
          <w:rFonts w:ascii="Times New Roman" w:hAnsi="Times New Roman" w:cs="Times New Roman"/>
          <w:color w:val="auto"/>
          <w:szCs w:val="20"/>
        </w:rPr>
        <w:t>TariffService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, что и бесплатное ожидание. Применение бесплатного лимита при расчёте (трансфер и такси) описано 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в разделе 5.</w:t>
      </w:r>
      <w:r w:rsidRPr="00D31B89">
        <w:rPr>
          <w:rFonts w:ascii="Times New Roman" w:hAnsi="Times New Roman" w:cs="Times New Roman"/>
          <w:color w:val="C00000"/>
          <w:szCs w:val="20"/>
          <w:lang w:val="ru-RU"/>
        </w:rPr>
        <w:t xml:space="preserve"> Порядок оформления по описанию заказчика (встреча 05.10, 01:24–04:46): выбирается дата, проверяется наличие тарифа на эту дату, затем наличие избранного маршрута на эту дату; проверку удобнее привязать к желаемой дате заказа (вопрос архитектору 2).</w:t>
      </w:r>
    </w:p>
    <w:p w:rsidR="00BC6731" w:rsidRPr="00D31B89" w:rsidRDefault="00BC6731" w:rsidP="00BC6731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Открытый вопрос: при загрузке нового тарифа старый отключается, а новый получает другой 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id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. Как это влияет на 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tariff</w:t>
      </w:r>
      <w:r w:rsidRPr="00D31B89">
        <w:rPr>
          <w:rStyle w:val="HTML"/>
          <w:rFonts w:ascii="Times New Roman" w:eastAsiaTheme="maj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ajorEastAsia" w:hAnsi="Times New Roman" w:cs="Times New Roman"/>
          <w:color w:val="auto"/>
        </w:rPr>
        <w:t>id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и на проверку доступности тарифа в списке, решается отдельным вопросом. Маршрут доступен, пока для него есть действующий тариф (протокол 17.09, п. 10: «Избранный маршрут мониторит жизнь тарифа. Он без тарифа жить не может»). Предлагается определять тариф маршрута по параметрам (организация, регион первой точки, класс, ночной признак): по протоколу 17.09, п. 10, номер тарифа нужен для привязки территории, сервиса и услуги. При проверке по параметрам учитываются только тарифы с действующим договором и подразделение сотрудника, который открывает список; регион определяется по первой точке так же, как в расчёте (способ — T01.4). Поэтому доступность маршрута может различаться у сотрудников разных подразделений.</w:t>
      </w:r>
    </w:p>
    <w:p w:rsidR="00BC6731" w:rsidRPr="00D31B89" w:rsidRDefault="00BC6731" w:rsidP="00BC6731">
      <w:pPr>
        <w:spacing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C00000"/>
          <w:szCs w:val="20"/>
          <w:lang w:val="ru-RU"/>
        </w:rPr>
        <w:t>[ПОДТВЕРЖДЕНО] В tariff_id хранится клиентский тариф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(tariffId заявки), а не тариф перевозчика (outcomeTariffId).</w:t>
      </w:r>
      <w:r w:rsidRPr="00D31B89">
        <w:rPr>
          <w:rFonts w:ascii="Times New Roman" w:hAnsi="Times New Roman" w:cs="Times New Roman"/>
          <w:color w:val="C00000"/>
          <w:szCs w:val="20"/>
          <w:lang w:val="ru-RU"/>
        </w:rPr>
        <w:t xml:space="preserve"> Тариф перевозчика берётся из корпоративного кабинета и в избранный маршрут не попадает (встреча 05.10, 01:24–04:46).</w:t>
      </w:r>
    </w:p>
    <w:p w:rsidR="0053582B" w:rsidRPr="00D31B89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lastRenderedPageBreak/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08 Классы такси</w:t>
      </w:r>
    </w:p>
    <w:p w:rsidR="0053582B" w:rsidRPr="00D31B89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C00000"/>
          <w:szCs w:val="20"/>
          <w:lang w:val="ru-RU"/>
        </w:rPr>
        <w:t>[ПОДТВЕРЖДЕНО] Для такси остаются все классы платформы (встреча 05.10, 12:24–13:30): ECONOMY, COMFORT, COMFORT_PLUS, BUSINESS, OFFICIAL («Служебный») и автобусные VIP_BUS (до 9 мест), SMALL_BUS (10–21 место), MIDDLE_BUS (22–41 место), LARGE_BUS (42–55 мест). Служебный класс оставлен, потому что по избранному маршруту возможна перевозка служебным классом; автобусные классы — тарифы такси, отдельного вида транспорта они не образуют. Легкового VIP в платформе нет. [T01.4] Проверить расчёт рекомендуемой стоимости для автобусных классов.</w:t>
      </w:r>
    </w:p>
    <w:p w:rsidR="0053582B" w:rsidRPr="00D31B89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09 Дубли</w:t>
      </w:r>
    </w:p>
    <w:p w:rsidR="0053582B" w:rsidRPr="00D31B89" w:rsidRDefault="0053582B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>[СОГЛАСОВАТЬ С ЗАКАЗЧИКОМ] Дублем считается активная запись с тем же ключом и пересекающимся периодом действия; записи с непересекающимися сезонными периодами допускаются, истёкшие и удалённые не сравниваются.</w:t>
      </w:r>
    </w:p>
    <w:p w:rsidR="00282E15" w:rsidRPr="00D31B89" w:rsidRDefault="00386CB2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10 Количество точек</w:t>
      </w:r>
    </w:p>
    <w:p w:rsidR="00282E15" w:rsidRPr="00D31B89" w:rsidRDefault="00386CB2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C00000"/>
          <w:szCs w:val="20"/>
          <w:lang w:val="ru-RU"/>
        </w:rPr>
        <w:t>[ПОДТВЕРЖДЕНО] От 2 до 26 точек, включая базу (встреча 05.10, 10:24–12:04). Предел 10 точек был связан с навигатором 2GIS; заказчик просил не ставить жёстких ограничений, 30 точек неудобно вводить на фронте. Прежние формулировки («минимум 3 или 4 точки» — 24.09, «10 точек вместе с точками локации» — 30.09) заменены более поздним решением. [ПОДТВЕРЖДЕНО] Первая точка — база: место базирования, откуда стартует транспорт (гараж, отель и т.п.). Последняя точка — конечная точка маршрута; для маршрутов с возвратом совпадает с базой. На первой и последней точках ожидания нет, поэтому достаточно двух точек. [КОД] Построение маршрута в geo идёт по парам соседних точек, на каждую пару отдельный запрос к 2ГИС (RouteServiceImpl.java:48-80); ограничения в 10 точек в geo, расчёте тарифа и заявке нет, но 26 точек — это 25 запросов, время расчёта не проверено (T01.4). [ИНТЕГРАТОРЫ] Ограничение навигатора водителя в 10 точек: построит ли он маршрут из 26 точек. [КОД] Маршрут из трёх и более точек считается многоточечным: при создании заявки сервис request-checks отклоняет её, если у пассажира уже 3 и более неотменённых многоточечных заявок на те же сутки (значение по умолчанию, глобальное); маршрут из двух точек многоточечным не считается. Решение в T04.1.</w:t>
      </w:r>
    </w:p>
    <w:p w:rsidR="000246F3" w:rsidRPr="00D31B89" w:rsidRDefault="000246F3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282E15" w:rsidRPr="00D31B89" w:rsidRDefault="0053582B" w:rsidP="007F3FBD">
      <w:pPr>
        <w:pStyle w:val="21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 w:val="20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 w:val="20"/>
          <w:szCs w:val="20"/>
          <w:lang w:val="ru-RU"/>
        </w:rPr>
        <w:t>11 Параллельное редактирование</w:t>
      </w:r>
    </w:p>
    <w:p w:rsidR="00E26EAF" w:rsidRPr="00D31B89" w:rsidRDefault="002A0C99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[СОГЛАСОВАТЬ С АРХИТЕКТОРОМ] Защита от одновременного изменения — оптимистичная блокировка по полю </w:t>
      </w:r>
      <w:r w:rsidRPr="00D31B89">
        <w:rPr>
          <w:rFonts w:ascii="Times New Roman" w:hAnsi="Times New Roman" w:cs="Times New Roman"/>
          <w:color w:val="auto"/>
          <w:szCs w:val="20"/>
        </w:rPr>
        <w:t>favorite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route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Cs w:val="20"/>
        </w:rPr>
        <w:t>version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(</w:t>
      </w:r>
      <w:r w:rsidRPr="00D31B89">
        <w:rPr>
          <w:rFonts w:ascii="Times New Roman" w:hAnsi="Times New Roman" w:cs="Times New Roman"/>
          <w:color w:val="auto"/>
          <w:szCs w:val="20"/>
        </w:rPr>
        <w:t>int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8, </w:t>
      </w:r>
      <w:r w:rsidRPr="00D31B89">
        <w:rPr>
          <w:rFonts w:ascii="Times New Roman" w:hAnsi="Times New Roman" w:cs="Times New Roman"/>
          <w:color w:val="auto"/>
          <w:szCs w:val="20"/>
        </w:rPr>
        <w:t>NOT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D31B89">
        <w:rPr>
          <w:rFonts w:ascii="Times New Roman" w:hAnsi="Times New Roman" w:cs="Times New Roman"/>
          <w:color w:val="auto"/>
          <w:szCs w:val="20"/>
        </w:rPr>
        <w:t>NULL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  <w:szCs w:val="20"/>
        </w:rPr>
        <w:t>DEFAULT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0, в </w:t>
      </w:r>
      <w:r w:rsidRPr="00D31B89">
        <w:rPr>
          <w:rFonts w:ascii="Times New Roman" w:hAnsi="Times New Roman" w:cs="Times New Roman"/>
          <w:color w:val="auto"/>
          <w:szCs w:val="20"/>
        </w:rPr>
        <w:t>JPA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@</w:t>
      </w:r>
      <w:r w:rsidRPr="00D31B89">
        <w:rPr>
          <w:rFonts w:ascii="Times New Roman" w:hAnsi="Times New Roman" w:cs="Times New Roman"/>
          <w:color w:val="auto"/>
          <w:szCs w:val="20"/>
        </w:rPr>
        <w:t>Version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, тип </w:t>
      </w:r>
      <w:r w:rsidRPr="00D31B89">
        <w:rPr>
          <w:rFonts w:ascii="Times New Roman" w:hAnsi="Times New Roman" w:cs="Times New Roman"/>
          <w:color w:val="auto"/>
          <w:szCs w:val="20"/>
        </w:rPr>
        <w:t>Long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). Номер версии после каждого сохранения записывается в историю как </w:t>
      </w:r>
      <w:r w:rsidRPr="00D31B89">
        <w:rPr>
          <w:rFonts w:ascii="Times New Roman" w:hAnsi="Times New Roman" w:cs="Times New Roman"/>
          <w:color w:val="auto"/>
          <w:szCs w:val="20"/>
        </w:rPr>
        <w:t>favorite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route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history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.</w:t>
      </w:r>
      <w:r w:rsidRPr="00D31B89">
        <w:rPr>
          <w:rFonts w:ascii="Times New Roman" w:hAnsi="Times New Roman" w:cs="Times New Roman"/>
          <w:color w:val="auto"/>
          <w:szCs w:val="20"/>
        </w:rPr>
        <w:t>route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_</w:t>
      </w:r>
      <w:r w:rsidRPr="00D31B89">
        <w:rPr>
          <w:rFonts w:ascii="Times New Roman" w:hAnsi="Times New Roman" w:cs="Times New Roman"/>
          <w:color w:val="auto"/>
          <w:szCs w:val="20"/>
        </w:rPr>
        <w:t>version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(</w:t>
      </w:r>
      <w:r w:rsidRPr="00D31B89">
        <w:rPr>
          <w:rFonts w:ascii="Times New Roman" w:hAnsi="Times New Roman" w:cs="Times New Roman"/>
          <w:color w:val="auto"/>
          <w:szCs w:val="20"/>
        </w:rPr>
        <w:t>D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04); исходная запись имеет версию 0. Поведение </w:t>
      </w:r>
      <w:r w:rsidRPr="00D31B89">
        <w:rPr>
          <w:rFonts w:ascii="Times New Roman" w:hAnsi="Times New Roman" w:cs="Times New Roman"/>
          <w:color w:val="auto"/>
          <w:szCs w:val="20"/>
        </w:rPr>
        <w:t>API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при конфликте версий (передача версии, коды и формат ответов, деактивация, сохранение без изменений) относится к </w:t>
      </w:r>
      <w:r w:rsidRPr="00D31B89">
        <w:rPr>
          <w:rFonts w:ascii="Times New Roman" w:hAnsi="Times New Roman" w:cs="Times New Roman"/>
          <w:color w:val="auto"/>
          <w:szCs w:val="20"/>
        </w:rPr>
        <w:t>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01.2; сообщение пользователю к </w:t>
      </w:r>
      <w:r w:rsidRPr="00D31B89">
        <w:rPr>
          <w:rFonts w:ascii="Times New Roman" w:hAnsi="Times New Roman" w:cs="Times New Roman"/>
          <w:color w:val="auto"/>
          <w:szCs w:val="20"/>
        </w:rPr>
        <w:t>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01.3. [КОД] @</w:t>
      </w:r>
      <w:r w:rsidRPr="00D31B89">
        <w:rPr>
          <w:rFonts w:ascii="Times New Roman" w:hAnsi="Times New Roman" w:cs="Times New Roman"/>
          <w:color w:val="auto"/>
          <w:szCs w:val="20"/>
        </w:rPr>
        <w:t>Version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  <w:szCs w:val="20"/>
        </w:rPr>
        <w:t>ETag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в пассажирских сервисах платформы не используются, готового образца нет.</w:t>
      </w:r>
    </w:p>
    <w:p w:rsidR="006F5100" w:rsidRPr="00D31B89" w:rsidRDefault="006F5100" w:rsidP="007F3FBD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</w:p>
    <w:p w:rsidR="007F3FBD" w:rsidRPr="00D31B89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12 Источник расчётных полей</w:t>
      </w:r>
    </w:p>
    <w:p w:rsidR="00966602" w:rsidRPr="00D31B89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lang w:val="ru-RU"/>
        </w:rPr>
        <w:t xml:space="preserve">[СОГЛАСОВАТЬ С АРХИТЕКТОРОМ] Поля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total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km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travel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time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total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time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recommended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cost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 вычисляет сервис избранных маршрутов (механизм вызовов </w:t>
      </w:r>
      <w:r w:rsidRPr="00D31B89">
        <w:rPr>
          <w:rFonts w:ascii="Times New Roman" w:hAnsi="Times New Roman" w:cs="Times New Roman"/>
          <w:color w:val="auto"/>
        </w:rPr>
        <w:t>T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01.4). Значения, присланные клиентом, не принимаются. Кнопки «Рассчитать маршрут» и «Расчёт по тарифу» в форме показывают расчёт пользователю; сохраняемые значения сервис рассчитывает сам при сохранении. Расчёт выполняется при создании маршрута и при любом изменении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waypoints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service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class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transport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type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is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night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tariff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. Без успешного расчёта маршрут не сохраняется.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fixed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cost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 вводится вручную и расчётом не изменяется. [СОГЛАСОВАТЬ С АРХИТЕКТОРОМ] Нужно ли служебное поле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calculated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at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 xml:space="preserve">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timestamptz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 (время последнего расчёта; обновляется при каждом пересчёте; в перечень полей истории не входит). Если будет принято, поле добавляется в таблицу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favorite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_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route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, </w:t>
      </w:r>
      <w:r w:rsidRPr="00D31B89">
        <w:rPr>
          <w:rFonts w:ascii="Times New Roman" w:hAnsi="Times New Roman" w:cs="Times New Roman"/>
          <w:color w:val="auto"/>
        </w:rPr>
        <w:t>DDL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 и </w:t>
      </w:r>
      <w:r w:rsidRPr="00D31B89">
        <w:rPr>
          <w:rFonts w:ascii="Times New Roman" w:hAnsi="Times New Roman" w:cs="Times New Roman"/>
          <w:color w:val="auto"/>
        </w:rPr>
        <w:t>ER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-диаграмму; его назначение — отличать устаревший расчёт после смены тарифа. 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[КОД]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Распределение: расстояние и время даёт </w:t>
      </w:r>
      <w:r w:rsidRPr="00D31B89">
        <w:rPr>
          <w:rFonts w:ascii="Times New Roman" w:hAnsi="Times New Roman" w:cs="Times New Roman"/>
          <w:color w:val="auto"/>
          <w:szCs w:val="20"/>
        </w:rPr>
        <w:t>geo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, стоимость — </w:t>
      </w:r>
      <w:r w:rsidRPr="00D31B89">
        <w:rPr>
          <w:rFonts w:ascii="Times New Roman" w:hAnsi="Times New Roman" w:cs="Times New Roman"/>
          <w:color w:val="auto"/>
          <w:szCs w:val="20"/>
        </w:rPr>
        <w:t>REST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calculate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сервиса тарифов с ожиданием в точках; </w:t>
      </w:r>
      <w:r w:rsidRPr="00D31B89">
        <w:rPr>
          <w:rFonts w:ascii="Times New Roman" w:hAnsi="Times New Roman" w:cs="Times New Roman"/>
          <w:color w:val="auto"/>
          <w:szCs w:val="20"/>
        </w:rPr>
        <w:t>gRPC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TariffService</w:t>
      </w:r>
      <w:r w:rsidRPr="00D31B89">
        <w:rPr>
          <w:rStyle w:val="HTML"/>
          <w:rFonts w:ascii="Times New Roman" w:eastAsiaTheme="minorEastAsia" w:hAnsi="Times New Roman" w:cs="Times New Roman"/>
          <w:color w:val="auto"/>
          <w:lang w:val="ru-RU"/>
        </w:rPr>
        <w:t>.</w:t>
      </w:r>
      <w:r w:rsidRPr="00D31B89">
        <w:rPr>
          <w:rStyle w:val="HTML"/>
          <w:rFonts w:ascii="Times New Roman" w:eastAsiaTheme="minorEastAsia" w:hAnsi="Times New Roman" w:cs="Times New Roman"/>
          <w:color w:val="auto"/>
        </w:rPr>
        <w:t>calculate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 xml:space="preserve"> ожидание и класс не принимает. Подробности — </w:t>
      </w:r>
      <w:r w:rsidRPr="00D31B89">
        <w:rPr>
          <w:rFonts w:ascii="Times New Roman" w:hAnsi="Times New Roman" w:cs="Times New Roman"/>
          <w:color w:val="auto"/>
          <w:szCs w:val="20"/>
        </w:rPr>
        <w:t>T</w:t>
      </w:r>
      <w:r w:rsidRPr="00D31B89">
        <w:rPr>
          <w:rFonts w:ascii="Times New Roman" w:hAnsi="Times New Roman" w:cs="Times New Roman"/>
          <w:color w:val="auto"/>
          <w:szCs w:val="20"/>
          <w:lang w:val="ru-RU"/>
        </w:rPr>
        <w:t>01.4.</w:t>
      </w:r>
      <w:r w:rsidRPr="00D31B89">
        <w:rPr>
          <w:rFonts w:ascii="Times New Roman" w:hAnsi="Times New Roman" w:cs="Times New Roman"/>
          <w:color w:val="C00000"/>
          <w:szCs w:val="20"/>
          <w:lang w:val="ru-RU"/>
        </w:rPr>
        <w:t xml:space="preserve"> [ПОДТВЕРЖДЕНО] Порядок создания маршрута в кабинете (встреча 05.10, 00:00–04:46): адрес → geo; маршрут (расстояние и время) → расчёт; вид транспорта (такси, трансфер) и класс выбираются из результата расчёта.</w:t>
      </w:r>
    </w:p>
    <w:p w:rsidR="007F3FBD" w:rsidRPr="00D31B89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13 Номер маршрута</w:t>
      </w:r>
    </w:p>
    <w:p w:rsidR="00966602" w:rsidRPr="00D31B89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lang w:val="ru-RU"/>
        </w:rPr>
        <w:t xml:space="preserve">[СОГЛАСОВАТЬ С АРХИТЕКТОРОМ] Номер FR-XXXX-XXXXXXXX выдаёт штатная библиотека human-readable-generator; счётчик — служебная таблица favorite_route.company_sq </w:t>
      </w:r>
      <w:r w:rsidRPr="00D31B89">
        <w:rPr>
          <w:rFonts w:ascii="Times New Roman" w:hAnsi="Times New Roman" w:cs="Times New Roman"/>
          <w:color w:val="auto"/>
          <w:lang w:val="ru-RU"/>
        </w:rPr>
        <w:t>(раздел 4)</w:t>
      </w:r>
      <w:r w:rsidRPr="00D31B89">
        <w:rPr>
          <w:rFonts w:ascii="Times New Roman" w:hAnsi="Times New Roman" w:cs="Times New Roman"/>
          <w:color w:val="auto"/>
          <w:lang w:val="ru-RU"/>
        </w:rPr>
        <w:t>. Первую строку счётчика создаёт сама библиотека при первом обращении; миграция строки не нужна. Блокировки нет: от гонки при одновременном создании защищает уникальность favorite_route_number и повтор генерации (T01.2). Альтернатива — собственный счётчик (UPDATE … RETURNING). Способ получения digitId организации — уточнить.</w:t>
      </w:r>
    </w:p>
    <w:p w:rsidR="007F3FBD" w:rsidRPr="00D31B89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D</w:t>
      </w: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14 Срок действия и истечение</w:t>
      </w:r>
    </w:p>
    <w:p w:rsidR="00966602" w:rsidRPr="00D31B89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lang w:val="ru-RU"/>
        </w:rPr>
        <w:t xml:space="preserve">[СОГЛАСОВАТЬ С АРХИТЕКТОРОМ] Истечение срока определяется по valid_to при чтении; is_active при этом не меняется, фоновый перевод не выполняется (реализация — T01.2). </w:t>
      </w:r>
      <w:r w:rsidRPr="00D31B89">
        <w:rPr>
          <w:rFonts w:ascii="Times New Roman" w:hAnsi="Times New Roman" w:cs="Times New Roman"/>
          <w:color w:val="C00000"/>
          <w:lang w:val="ru-RU"/>
        </w:rPr>
        <w:t xml:space="preserve">[ПОДТВЕРЖДЕНО] Круглогодичные маршруты без периода действия допускаются (встреча 05.10, 12:07–12:17). </w:t>
      </w:r>
      <w:r w:rsidRPr="00D31B89">
        <w:rPr>
          <w:rFonts w:ascii="Times New Roman" w:hAnsi="Times New Roman" w:cs="Times New Roman"/>
          <w:color w:val="C00000"/>
          <w:lang w:val="ru-RU"/>
        </w:rPr>
        <w:t>[ПОДТВЕРЖДЕНО] Маршрут действует, пока действует тариф (протокол 17.09, п. 10; встреча 05.10, 12:17–12:24): период маршрута тарифом при сохранении не ограничивается, доступность на дату определяется совместно — период маршрута (если задан) покрывает дату и на дату есть действующий тариф. [СОГЛАСОВАТЬ С АРХИТЕКТОРОМ] После загрузки нового тарифа маршрут должен снова стать доступным по новому тарифу (правило B, D07).</w:t>
      </w:r>
      <w:r w:rsidRPr="00D31B89">
        <w:rPr>
          <w:rFonts w:ascii="Times New Roman" w:hAnsi="Times New Roman" w:cs="Times New Roman"/>
          <w:color w:val="auto"/>
          <w:lang w:val="ru-RU"/>
        </w:rPr>
        <w:t xml:space="preserve"> Период истёкшего маршрута не продлевается.</w:t>
      </w:r>
    </w:p>
    <w:p w:rsidR="007F3FBD" w:rsidRPr="00D31B89" w:rsidRDefault="0053582B" w:rsidP="007F3FBD">
      <w:pPr>
        <w:pStyle w:val="21"/>
        <w:ind w:firstLine="851"/>
        <w:jc w:val="both"/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</w:pP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lastRenderedPageBreak/>
        <w:t>D</w:t>
      </w:r>
      <w:r w:rsidRPr="00E57782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 xml:space="preserve">15 Класс </w:t>
      </w: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TRANSFER</w:t>
      </w:r>
      <w:r w:rsidRPr="00E57782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_</w:t>
      </w: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CAR</w:t>
      </w:r>
      <w:r w:rsidRPr="00E57782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  <w:lang w:val="ru-RU"/>
        </w:rPr>
        <w:t>_</w:t>
      </w:r>
      <w:r w:rsidRPr="00D31B89">
        <w:rPr>
          <w:rStyle w:val="af6"/>
          <w:rFonts w:ascii="Times New Roman" w:hAnsi="Times New Roman" w:cs="Times New Roman"/>
          <w:b/>
          <w:bCs/>
          <w:color w:val="auto"/>
          <w:sz w:val="20"/>
          <w:szCs w:val="20"/>
        </w:rPr>
        <w:t>CHOICE</w:t>
      </w:r>
    </w:p>
    <w:p w:rsidR="00966602" w:rsidRPr="00D31B89" w:rsidRDefault="00966602" w:rsidP="007F3FBD">
      <w:pPr>
        <w:ind w:firstLine="851"/>
        <w:jc w:val="both"/>
        <w:rPr>
          <w:rFonts w:ascii="Times New Roman" w:hAnsi="Times New Roman" w:cs="Times New Roman"/>
          <w:color w:val="auto"/>
          <w:szCs w:val="20"/>
          <w:lang w:val="ru-RU"/>
        </w:rPr>
      </w:pPr>
      <w:r w:rsidRPr="00D31B89">
        <w:rPr>
          <w:rFonts w:ascii="Times New Roman" w:hAnsi="Times New Roman" w:cs="Times New Roman"/>
          <w:color w:val="auto"/>
          <w:lang w:val="ru-RU"/>
        </w:rPr>
        <w:t>[СОГЛАСОВАТЬ С ЗАКАЗЧИКОМ И АРХИТЕКТОРОМ] TRANSFER_CAR_CHOICE входит в согласованный объём: раздел 1 и строка service_class описывают его как поддерживаемый класс; выбор автомобиля при оформлении заявки подтверждён на встрече 17.09 (п. 4). Для этого класса расчёт идёт через POST /calculate/transport сервиса тарифов (префикс шлюза уточнить по стенду) по дате поездки и списку свободных автомобилей, тарифы класса ограничены датами (tariffStartDate/EndDate). recommended_cost и tariff_id обязательны, поэтому маршрут с этим классом может не сохраниться или получить расчёт, привязанный к дате. Варианты: А — исключить класс из избранных маршрутов; Б — определить расчёт без даты поездки; В — recommended_cost и tariff_id необязательны только для этого класса: CHECK (service_class = 'TRANSFER_CAR_CHOICE' OR recommended_cost IS NOT NULL) и такая же проверка для tariff_id. Предлагается В; А — только если заказчик откажется от класса. При выборе В отдельное правило доступности для класса без tariff_id нужно, только если тариф маршрута определяется по tariff_id; при проверке по параметрам (D07) оно не нужно: учитываются лишь даты действия тарифов этого класса — в списке на текущую дату, при оформлении на дату поездки. Передано в T01.4.</w:t>
      </w:r>
    </w:p>
    <w:sectPr w:rsidR="00966602" w:rsidRPr="00D31B89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40400" w:rsidRDefault="00140400">
      <w:pPr>
        <w:spacing w:after="0" w:line="240" w:lineRule="auto"/>
      </w:pPr>
      <w:r>
        <w:separator/>
      </w:r>
    </w:p>
  </w:endnote>
  <w:endnote w:type="continuationSeparator" w:id="0">
    <w:p w:rsidR="00140400" w:rsidRDefault="001404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D6D50" w:rsidRDefault="00DD6D50">
    <w:pPr>
      <w:pStyle w:val="a7"/>
      <w:jc w:val="right"/>
    </w:pPr>
    <w:proofErr w:type="spellStart"/>
    <w:proofErr w:type="gramStart"/>
    <w:r>
      <w:t>FavoriteRoute</w:t>
    </w:r>
    <w:proofErr w:type="spellEnd"/>
    <w:r>
      <w:t xml:space="preserve">  •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E57782">
      <w:rPr>
        <w:noProof/>
      </w:rPr>
      <w:t>17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40400" w:rsidRDefault="00140400">
      <w:pPr>
        <w:spacing w:after="0" w:line="240" w:lineRule="auto"/>
      </w:pPr>
      <w:r>
        <w:separator/>
      </w:r>
    </w:p>
  </w:footnote>
  <w:footnote w:type="continuationSeparator" w:id="0">
    <w:p w:rsidR="00140400" w:rsidRDefault="001404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A163D7"/>
    <w:multiLevelType w:val="multilevel"/>
    <w:tmpl w:val="E24C0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3F3771"/>
    <w:multiLevelType w:val="multilevel"/>
    <w:tmpl w:val="3680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E135E7"/>
    <w:multiLevelType w:val="multilevel"/>
    <w:tmpl w:val="34F2A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F34AE8"/>
    <w:multiLevelType w:val="multilevel"/>
    <w:tmpl w:val="F9781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CA6A70"/>
    <w:multiLevelType w:val="multilevel"/>
    <w:tmpl w:val="26168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771D06"/>
    <w:multiLevelType w:val="multilevel"/>
    <w:tmpl w:val="5508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32648A"/>
    <w:multiLevelType w:val="multilevel"/>
    <w:tmpl w:val="7BCA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7C52FA"/>
    <w:multiLevelType w:val="multilevel"/>
    <w:tmpl w:val="FE86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12"/>
  </w:num>
  <w:num w:numId="12">
    <w:abstractNumId w:val="15"/>
  </w:num>
  <w:num w:numId="13">
    <w:abstractNumId w:val="11"/>
  </w:num>
  <w:num w:numId="14">
    <w:abstractNumId w:val="13"/>
  </w:num>
  <w:num w:numId="15">
    <w:abstractNumId w:val="16"/>
  </w:num>
  <w:num w:numId="16">
    <w:abstractNumId w:val="10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46F3"/>
    <w:rsid w:val="00034616"/>
    <w:rsid w:val="0006063C"/>
    <w:rsid w:val="000861D1"/>
    <w:rsid w:val="000E697B"/>
    <w:rsid w:val="00140400"/>
    <w:rsid w:val="0015074B"/>
    <w:rsid w:val="00186453"/>
    <w:rsid w:val="001B2422"/>
    <w:rsid w:val="001F5581"/>
    <w:rsid w:val="00201C3F"/>
    <w:rsid w:val="002055A2"/>
    <w:rsid w:val="002248CA"/>
    <w:rsid w:val="0023155F"/>
    <w:rsid w:val="00271BF8"/>
    <w:rsid w:val="00282E15"/>
    <w:rsid w:val="0029639D"/>
    <w:rsid w:val="002A0C99"/>
    <w:rsid w:val="003037C0"/>
    <w:rsid w:val="003214FB"/>
    <w:rsid w:val="00326F90"/>
    <w:rsid w:val="003330ED"/>
    <w:rsid w:val="00386CB2"/>
    <w:rsid w:val="003C53A1"/>
    <w:rsid w:val="0053582B"/>
    <w:rsid w:val="00595B01"/>
    <w:rsid w:val="00595D74"/>
    <w:rsid w:val="005F51A3"/>
    <w:rsid w:val="0064478D"/>
    <w:rsid w:val="0068604D"/>
    <w:rsid w:val="006F5100"/>
    <w:rsid w:val="007C35A1"/>
    <w:rsid w:val="007C5CC6"/>
    <w:rsid w:val="007E64A3"/>
    <w:rsid w:val="007F3FBD"/>
    <w:rsid w:val="00822317"/>
    <w:rsid w:val="00866FC0"/>
    <w:rsid w:val="008A1135"/>
    <w:rsid w:val="008A44DB"/>
    <w:rsid w:val="00966602"/>
    <w:rsid w:val="00995730"/>
    <w:rsid w:val="009C2DAD"/>
    <w:rsid w:val="00A97547"/>
    <w:rsid w:val="00AA1D8D"/>
    <w:rsid w:val="00AE67DE"/>
    <w:rsid w:val="00B2331A"/>
    <w:rsid w:val="00B455B7"/>
    <w:rsid w:val="00B47730"/>
    <w:rsid w:val="00B90679"/>
    <w:rsid w:val="00BB7EF8"/>
    <w:rsid w:val="00BC2C78"/>
    <w:rsid w:val="00BC6731"/>
    <w:rsid w:val="00C5658E"/>
    <w:rsid w:val="00CA2081"/>
    <w:rsid w:val="00CB0664"/>
    <w:rsid w:val="00D31B89"/>
    <w:rsid w:val="00D6749C"/>
    <w:rsid w:val="00D718ED"/>
    <w:rsid w:val="00DD6D50"/>
    <w:rsid w:val="00E26EAF"/>
    <w:rsid w:val="00E57782"/>
    <w:rsid w:val="00EB04ED"/>
    <w:rsid w:val="00EF7FB6"/>
    <w:rsid w:val="00F57574"/>
    <w:rsid w:val="00F975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38B378CF-4E7C-4552-BF4A-5EC9D3DB3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00"/>
    </w:pPr>
    <w:rPr>
      <w:rFonts w:ascii="Calibri" w:hAnsi="Calibri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5">
    <w:name w:val="heading 5"/>
    <w:basedOn w:val="a1"/>
    <w:next w:val="a1"/>
    <w:link w:val="50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386CB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1"/>
    <w:rsid w:val="00386CB2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aff8">
    <w:name w:val="Normal (Web)"/>
    <w:basedOn w:val="a1"/>
    <w:uiPriority w:val="99"/>
    <w:unhideWhenUsed/>
    <w:rsid w:val="007E64A3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paragraph" w:styleId="HTML0">
    <w:name w:val="HTML Preformatted"/>
    <w:basedOn w:val="a1"/>
    <w:link w:val="HTML1"/>
    <w:uiPriority w:val="99"/>
    <w:semiHidden/>
    <w:unhideWhenUsed/>
    <w:rsid w:val="007E64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7E64A3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styleId="aff9">
    <w:name w:val="Balloon Text"/>
    <w:basedOn w:val="a1"/>
    <w:link w:val="affa"/>
    <w:uiPriority w:val="99"/>
    <w:semiHidden/>
    <w:unhideWhenUsed/>
    <w:rsid w:val="00D31B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a">
    <w:name w:val="Текст выноски Знак"/>
    <w:basedOn w:val="a2"/>
    <w:link w:val="aff9"/>
    <w:uiPriority w:val="99"/>
    <w:semiHidden/>
    <w:rsid w:val="00D31B89"/>
    <w:rPr>
      <w:rFonts w:ascii="Segoe U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738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2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9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43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24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0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7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126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15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6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80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133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14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360A559-B9F2-40AF-8FF3-4AF4F6B21D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2761</TotalTime>
  <Pages>17</Pages>
  <Words>7211</Words>
  <Characters>41106</Characters>
  <Application>Microsoft Office Word</Application>
  <DocSecurity>0</DocSecurity>
  <Lines>342</Lines>
  <Paragraphs>96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Модель данных FavoriteRoute</vt:lpstr>
      <vt:lpstr/>
    </vt:vector>
  </TitlesOfParts>
  <Manager/>
  <Company/>
  <LinksUpToDate>false</LinksUpToDate>
  <CharactersWithSpaces>48221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Модель данных FavoriteRoute</dc:title>
  <dc:subject>T01.1 • TRANSPORT-45585 • версия 1.0</dc:subject>
  <dc:creator>Яна</dc:creator>
  <cp:keywords>FavoriteRoute; T01.1; TRANSPORT-45585</cp:keywords>
  <dc:description/>
  <cp:lastModifiedBy>1</cp:lastModifiedBy>
  <cp:revision>4</cp:revision>
  <cp:lastPrinted>2026-10-03T08:36:00Z</cp:lastPrinted>
  <dcterms:created xsi:type="dcterms:W3CDTF">2026-10-03T08:37:00Z</dcterms:created>
  <dcterms:modified xsi:type="dcterms:W3CDTF">2026-10-05T06:41:00Z</dcterms:modified>
  <cp:category/>
  <cp:version>1.0</cp:version>
</cp:coreProperties>
</file>