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7" w:name="api-справочника-избранных-маршрутов"/>
    <w:p>
      <w:pPr>
        <w:pStyle w:val="Heading1"/>
      </w:pPr>
      <w:r>
        <w:t xml:space="preserve">API справочника избранных маршрутов</w:t>
      </w:r>
    </w:p>
    <w:p>
      <w:pPr>
        <w:pStyle w:val="FirstParagraph"/>
      </w:pPr>
      <w:r>
        <w:t xml:space="preserve">T01.2 • Проект спецификации v0.10 от 8 октября 2026 года • TRANSPORT-45586 • Эпик TRANSPORT-45584</w:t>
      </w:r>
    </w:p>
    <w:p>
      <w:pPr>
        <w:pStyle w:val="BodyText"/>
      </w:pPr>
      <w:r>
        <w:t xml:space="preserve">Документ описывает REST API управления записями справочника избранных маршрутов: создание, получение списка, детальное отображение, редактирование и деактивацию.</w:t>
      </w:r>
    </w:p>
    <w:p>
      <w:pPr>
        <w:pStyle w:val="BodyText"/>
      </w:pPr>
      <w:r>
        <w:t xml:space="preserve">Пути, DTO, формат страниц и ошибок ниже — проект для согласования. Они опираются на соглашения платформы, подтверждённые исходным кодом АС СберТранспорт, на решениях архитектора от 08.10.2026 и на обследовании кода, но готового API FavoriteRoute в платформе нет. Наличие проектного решения в этом документе не означает, что заказчик или архитектор его согласовал. Каждое неподтверждённое место помечено ссылкой на номер вопроса — «вопрос архитектору N» или «вопрос заказчику N» по сквозной нумерации редакции 8 списка вопросов архитектору и сводного списка вопросов заказчику.</w:t>
      </w:r>
    </w:p>
    <w:bookmarkStart w:id="20" w:name="изменения-в-редакции-v010"/>
    <w:p>
      <w:pPr>
        <w:pStyle w:val="Heading2"/>
      </w:pPr>
      <w:r>
        <w:t xml:space="preserve">Изменения в редакции v0.10</w:t>
      </w:r>
    </w:p>
    <w:p>
      <w:pPr>
        <w:pStyle w:val="FirstParagraph"/>
      </w:pPr>
      <w:r>
        <w:t xml:space="preserve">Разобраны дампы запросов и ответов и семь скриншотов стенда, приложенные к исследованию. Они уточняют и в двух местах опровергают выводы, сделанные по сводке отчёта в редакции v0.9.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Было (v0.9)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Стало по дампам и скриншотам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Перечень классов такси с ценами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«Механизма нет»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Для такси механизм есть.</w:t>
            </w:r>
            <w:r>
              <w:t xml:space="preserve"> </w:t>
            </w:r>
            <w:r>
              <w:t xml:space="preserve">Один вызов</w:t>
            </w:r>
            <w:r>
              <w:t xml:space="preserve"> </w:t>
            </w:r>
            <w:r>
              <w:rPr>
                <w:rStyle w:val="VerbatimChar"/>
              </w:rPr>
              <w:t xml:space="preserve">externalPrices</w:t>
            </w:r>
            <w:r>
              <w:t xml:space="preserve"> </w:t>
            </w:r>
            <w:r>
              <w:t xml:space="preserve">возвращает</w:t>
            </w:r>
            <w:r>
              <w:t xml:space="preserve"> </w:t>
            </w:r>
            <w:r>
              <w:rPr>
                <w:bCs/>
                <w:b/>
              </w:rPr>
              <w:t xml:space="preserve">все четыре класса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ECONOMY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COMFORT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BUSINESS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COMFORT_PLUS</w:t>
            </w:r>
            <w:r>
              <w:t xml:space="preserve">) с ценами.</w:t>
            </w:r>
            <w:r>
              <w:t xml:space="preserve"> </w:t>
            </w:r>
            <w:r>
              <w:rPr>
                <w:rStyle w:val="VerbatimChar"/>
              </w:rPr>
              <w:t xml:space="preserve">taxiClass</w:t>
            </w:r>
            <w:r>
              <w:t xml:space="preserve"> </w:t>
            </w:r>
            <w:r>
              <w:t xml:space="preserve">в запросе ответ не фильтрует: в дампе запрос с</w:t>
            </w:r>
            <w:r>
              <w:t xml:space="preserve"> </w:t>
            </w:r>
            <w:r>
              <w:rPr>
                <w:rStyle w:val="VerbatimChar"/>
              </w:rPr>
              <w:t xml:space="preserve">ECONOMY</w:t>
            </w:r>
            <w:r>
              <w:t xml:space="preserve"> </w:t>
            </w:r>
            <w:r>
              <w:t xml:space="preserve">вернул все четыре, интерфейс лишь выбирает из ответа запись под активной вкладкой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Почему в</w:t>
            </w:r>
            <w:r>
              <w:t xml:space="preserve"> </w:t>
            </w:r>
            <w:r>
              <w:rPr>
                <w:rStyle w:val="VerbatimChar"/>
              </w:rPr>
              <w:t xml:space="preserve">calculate</w:t>
            </w:r>
            <w:r>
              <w:t xml:space="preserve"> </w:t>
            </w:r>
            <w:r>
              <w:t xml:space="preserve">нет такси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«Возможно, фильтрация по должности пользователя»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Гипотеза опровергнута.</w:t>
            </w:r>
            <w:r>
              <w:t xml:space="preserve"> </w:t>
            </w:r>
            <w:r>
              <w:t xml:space="preserve">На скриншоте клиентского интерфейса видно, что такси считается отдельно, через</w:t>
            </w:r>
            <w:r>
              <w:t xml:space="preserve"> </w:t>
            </w:r>
            <w:r>
              <w:rPr>
                <w:rStyle w:val="VerbatimChar"/>
              </w:rPr>
              <w:t xml:space="preserve">externalPrices</w:t>
            </w:r>
            <w:r>
              <w:t xml:space="preserve">, а</w:t>
            </w:r>
            <w:r>
              <w:t xml:space="preserve"> </w:t>
            </w:r>
            <w:r>
              <w:rPr>
                <w:rStyle w:val="VerbatimChar"/>
              </w:rPr>
              <w:t xml:space="preserve">calculate</w:t>
            </w:r>
            <w:r>
              <w:t xml:space="preserve"> </w:t>
            </w:r>
            <w:r>
              <w:t xml:space="preserve">обслуживает «Личный», «Общественный» и «Трансфер». Это разделение потоков, а не фильтр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Одно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Поле множественное:</w:t>
            </w:r>
            <w:r>
              <w:t xml:space="preserve"> </w:t>
            </w:r>
            <w:r>
              <w:t xml:space="preserve">на форме тарифа это набор чипов. При этом</w:t>
            </w:r>
            <w:r>
              <w:t xml:space="preserve"> </w:t>
            </w:r>
            <w:r>
              <w:rPr>
                <w:rStyle w:val="VerbatimChar"/>
              </w:rPr>
              <w:t xml:space="preserve">search</w:t>
            </w:r>
            <w:r>
              <w:t xml:space="preserve"> </w:t>
            </w:r>
            <w:r>
              <w:t xml:space="preserve">отдаёт одно поле</w:t>
            </w:r>
            <w:r>
              <w:t xml:space="preserve"> </w:t>
            </w:r>
            <w:r>
              <w:rPr>
                <w:rStyle w:val="VerbatimChar"/>
              </w:rPr>
              <w:t xml:space="preserve">region</w:t>
            </w:r>
            <w:r>
              <w:t xml:space="preserve"> </w:t>
            </w:r>
            <w:r>
              <w:t xml:space="preserve">и одно</w:t>
            </w:r>
            <w:r>
              <w:t xml:space="preserve"> </w:t>
            </w:r>
            <w:r>
              <w:rPr>
                <w:rStyle w:val="VerbatimChar"/>
              </w:rPr>
              <w:t xml:space="preserve">regionId</w:t>
            </w:r>
            <w:r>
              <w:t xml:space="preserve"> </w:t>
            </w:r>
            <w:r>
              <w:t xml:space="preserve">— то есть ответ поиска может не показывать все территории тарифа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Сопоставление по региону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«Ищется точным равенством»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Хуже:</w:t>
            </w:r>
            <w:r>
              <w:t xml:space="preserve"> </w:t>
            </w:r>
            <w:r>
              <w:rPr>
                <w:bCs/>
                <w:b/>
              </w:rPr>
              <w:t xml:space="preserve">строки не совпадают в принципе.</w:t>
            </w:r>
            <w:r>
              <w:t xml:space="preserve"> </w:t>
            </w:r>
            <w:r>
              <w:t xml:space="preserve">В адресе точки</w:t>
            </w:r>
            <w:r>
              <w:t xml:space="preserve"> </w:t>
            </w:r>
            <w:r>
              <w:rPr>
                <w:rStyle w:val="VerbatimChar"/>
              </w:rPr>
              <w:t xml:space="preserve">region: "Москва"</w:t>
            </w:r>
            <w:r>
              <w:t xml:space="preserve">, в тарифе —</w:t>
            </w:r>
            <w:r>
              <w:t xml:space="preserve"> </w:t>
            </w:r>
            <w:r>
              <w:rPr>
                <w:rStyle w:val="VerbatimChar"/>
              </w:rPr>
              <w:t xml:space="preserve">"Москва и Московская область"</w:t>
            </w:r>
            <w:r>
              <w:t xml:space="preserve">. Кроме того, у одной и той же Москвы в ответе</w:t>
            </w:r>
            <w:r>
              <w:t xml:space="preserve"> </w:t>
            </w:r>
            <w:r>
              <w:rPr>
                <w:rStyle w:val="VerbatimChar"/>
              </w:rPr>
              <w:t xml:space="preserve">search</w:t>
            </w:r>
            <w:r>
              <w:t xml:space="preserve"> </w:t>
            </w:r>
            <w:r>
              <w:t xml:space="preserve">встречаются</w:t>
            </w:r>
            <w:r>
              <w:t xml:space="preserve"> </w:t>
            </w:r>
            <w:r>
              <w:rPr>
                <w:bCs/>
                <w:b/>
              </w:rPr>
              <w:t xml:space="preserve">два разных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regionId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da9682d8…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c526065a…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Новое, чего не было ни в документе, ни в сводке отчёта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Находка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 для T01.2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externalPrices</w:t>
            </w:r>
            <w:r>
              <w:t xml:space="preserve"> </w:t>
            </w:r>
            <w:r>
              <w:t xml:space="preserve">требует</w:t>
            </w:r>
            <w:r>
              <w:t xml:space="preserve"> </w:t>
            </w:r>
            <w:r>
              <w:rPr>
                <w:rStyle w:val="VerbatimChar"/>
              </w:rPr>
              <w:t xml:space="preserve">author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passenger</w:t>
            </w:r>
            <w:r>
              <w:t xml:space="preserve"> </w:t>
            </w:r>
            <w:r>
              <w:t xml:space="preserve">с полным профилем,</w:t>
            </w:r>
            <w:r>
              <w:t xml:space="preserve"> </w:t>
            </w:r>
            <w:r>
              <w:rPr>
                <w:rStyle w:val="VerbatimChar"/>
              </w:rPr>
              <w:t xml:space="preserve">purpose</w:t>
            </w:r>
            <w:r>
              <w:t xml:space="preserve"> </w:t>
            </w:r>
            <w:r>
              <w:t xml:space="preserve">(цель поездки) и</w:t>
            </w:r>
            <w:r>
              <w:t xml:space="preserve"> </w:t>
            </w:r>
            <w:r>
              <w:rPr>
                <w:rStyle w:val="VerbatimChar"/>
              </w:rPr>
              <w:t xml:space="preserve">expected.segments</w:t>
            </w:r>
            <w:r>
              <w:t xml:space="preserve"> </w:t>
            </w:r>
            <w:r>
              <w:t xml:space="preserve">— полную геометрию маршрута из geo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записи справочника нет ни пассажира, ни цели поездки (решение 17.09, п. 9). Чтобы вызвать этот метод из сервиса маршрутов, их придётся чем-то подставлять — вопрос архитектору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ответе</w:t>
            </w:r>
            <w:r>
              <w:t xml:space="preserve"> </w:t>
            </w:r>
            <w:r>
              <w:rPr>
                <w:rStyle w:val="VerbatimChar"/>
              </w:rPr>
              <w:t xml:space="preserve">externalPrices</w:t>
            </w:r>
            <w:r>
              <w:t xml:space="preserve"> </w:t>
            </w:r>
            <w:r>
              <w:t xml:space="preserve">есть поле</w:t>
            </w:r>
            <w:r>
              <w:t xml:space="preserve"> </w:t>
            </w:r>
            <w:r>
              <w:rPr>
                <w:rStyle w:val="VerbatimChar"/>
              </w:rPr>
              <w:t xml:space="preserve">calcHash</w:t>
            </w:r>
            <w:r>
              <w:t xml:space="preserve"> </w:t>
            </w:r>
            <w:r>
              <w:t xml:space="preserve">(на стенде пустое)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платформе уже заложен механизм передачи результата расчёта с проверяемым хешем. Это прямо относится к варианту B вопроса архитектору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корпоративном кабинете грузится справочник</w:t>
            </w:r>
            <w:r>
              <w:t xml:space="preserve"> </w:t>
            </w:r>
            <w:r>
              <w:rPr>
                <w:rStyle w:val="VerbatimChar"/>
              </w:rPr>
              <w:t xml:space="preserve">geo-zones/</w:t>
            </w:r>
            <w:r>
              <w:t xml:space="preserve"> </w:t>
            </w:r>
            <w:r>
              <w:t xml:space="preserve">(744 КБ)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Вероятный способ определить территорию тарифа по координатам первой точки — то, без чего не работает подбор по региону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Два московских тарифа класса Эконом отличаются радикально: БИБИ-КАР — 73,20 ₽/км, бесплатное ожидание при подаче 5 мин; Автопарк — 1,00 ₽/км, бесплатное ожидание 0 мин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Выбор договора меняет рекомендуемую цену в десятки раз. Это усиливает решение заказчика о ручном выборе и делает случайный выбор договора в штатном расчёте заметной проблемой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форме тарифа «Бесплатное время ожидания при подаче, мин.» и «Стоимость за минуту ожидания в промежуточной точке, руб.» — разные поля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Подтверждает код: у такси бесплатный лимит применяется только к подаче, промежуточные точки оплачиваются без лимита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Все временные коэффициенты на стенде равны 1,00 (утро, день, вечер, ночь будних дней, выходной)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«считать на будний день» на этом стенде проверить нельзя: разницы не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PUBLIC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GROUP_TRANSFER</w:t>
            </w:r>
            <w:r>
              <w:t xml:space="preserve"> </w:t>
            </w:r>
            <w:r>
              <w:t xml:space="preserve">дали одинаковую стоимость на двух разных маршрутах (5 700 и 40 000 копеек при 2,343 км и 0,589 км),</w:t>
            </w:r>
            <w:r>
              <w:t xml:space="preserve"> </w:t>
            </w:r>
            <w:r>
              <w:rPr>
                <w:rStyle w:val="VerbatimChar"/>
              </w:rPr>
              <w:t xml:space="preserve">PERSONAL</w:t>
            </w:r>
            <w:r>
              <w:t xml:space="preserve"> </w:t>
            </w:r>
            <w:r>
              <w:t xml:space="preserve">изменился (20 600 → 2 000)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этой конфигурации цена трансфера от длины маршрута не зависит. Для проверки</w:t>
            </w:r>
            <w:r>
              <w:t xml:space="preserve"> </w:t>
            </w:r>
            <w:r>
              <w:rPr>
                <w:rStyle w:val="VerbatimChar"/>
              </w:rPr>
              <w:t xml:space="preserve">recommendedCost</w:t>
            </w:r>
            <w:r>
              <w:t xml:space="preserve"> </w:t>
            </w:r>
            <w:r>
              <w:t xml:space="preserve">это важно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Ночное окно на форме тарифа — 22:00–06:00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Совпадает с кодом; ни одного ночного тарифа на стенде нет</w:t>
            </w:r>
          </w:p>
        </w:tc>
      </w:tr>
    </w:tbl>
    <w:p>
      <w:pPr>
        <w:pStyle w:val="BodyText"/>
      </w:pPr>
      <w:r>
        <w:rPr>
          <w:bCs/>
          <w:b/>
        </w:rPr>
        <w:t xml:space="preserve">Следствие.</w:t>
      </w:r>
      <w:r>
        <w:t xml:space="preserve"> </w:t>
      </w:r>
      <w:r>
        <w:t xml:space="preserve">Для такси через внешних агрегаторов контракт раздела 2.6 реализуем почти напрямую. Для корпоративных тарифов механизма по-прежнему нет. Вопрос заказчику 20 («какие тарифы в перечне») становится ещё более узловым: от него зависит, нужна ли разработка вообще.</w:t>
      </w:r>
    </w:p>
    <w:bookmarkEnd w:id="20"/>
    <w:bookmarkStart w:id="21" w:name="изменения-в-редакции-v09"/>
    <w:p>
      <w:pPr>
        <w:pStyle w:val="Heading2"/>
      </w:pPr>
      <w:r>
        <w:t xml:space="preserve">Изменения в редакции v0.9</w:t>
      </w:r>
    </w:p>
    <w:p>
      <w:pPr>
        <w:pStyle w:val="FirstParagraph"/>
      </w:pPr>
      <w:r>
        <w:t xml:space="preserve">Внесены результаты исследования тестового стенда 08.10.2026 («Исследование стенда — тарифы для справочника»). Исследование проверяло, как реализовать решение встречи 08.10.2026 о выборе тарифа пользователем, и</w:t>
      </w:r>
      <w:r>
        <w:t xml:space="preserve"> </w:t>
      </w:r>
      <w:r>
        <w:rPr>
          <w:bCs/>
          <w:b/>
        </w:rPr>
        <w:t xml:space="preserve">показало, что подходящего механизма в платформе нет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проверено на стенде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Результат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/api/tariffs/search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Возвращает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humanReadableId</w:t>
            </w:r>
            <w:r>
              <w:t xml:space="preserve">, регион,</w:t>
            </w:r>
            <w:r>
              <w:t xml:space="preserve"> </w:t>
            </w:r>
            <w:r>
              <w:rPr>
                <w:rStyle w:val="VerbatimChar"/>
              </w:rPr>
              <w:t xml:space="preserve">transportType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serviceType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 организацию, договор и контрагента.</w:t>
            </w:r>
            <w:r>
              <w:t xml:space="preserve"> </w:t>
            </w:r>
            <w:r>
              <w:rPr>
                <w:bCs/>
                <w:b/>
              </w:rPr>
              <w:t xml:space="preserve">Класса, цены, периода действия и признаков трансфера в ответе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/api/tariffs/calculate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Вернул по одному тарифу на вид транспорта:</w:t>
            </w:r>
            <w:r>
              <w:t xml:space="preserve"> </w:t>
            </w:r>
            <w:r>
              <w:rPr>
                <w:rStyle w:val="VerbatimChar"/>
              </w:rPr>
              <w:t xml:space="preserve">PERSONAL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PUBLIC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GROUP_TRANSFER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TAXI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в ответе отсутствует</w:t>
            </w:r>
            <w:r>
              <w:t xml:space="preserve">, класса для</w:t>
            </w:r>
            <w:r>
              <w:t xml:space="preserve"> </w:t>
            </w:r>
            <w:r>
              <w:rPr>
                <w:rStyle w:val="VerbatimChar"/>
              </w:rPr>
              <w:t xml:space="preserve">PERSONAL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PUBLIC</w:t>
            </w:r>
            <w:r>
              <w:t xml:space="preserve"> </w:t>
            </w:r>
            <w:r>
              <w:t xml:space="preserve">нет, списка классов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/api/tariffs/externalPrices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Возвращает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YANDEX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rPr>
                <w:bCs/>
                <w:b/>
              </w:rPr>
              <w:t xml:space="preserve">строкой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econom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business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comfortplus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taxiClass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price</w:t>
            </w:r>
            <w:r>
              <w:t xml:space="preserve"> </w:t>
            </w:r>
            <w:r>
              <w:t xml:space="preserve">в рублях целым числом,</w:t>
            </w:r>
            <w:r>
              <w:t xml:space="preserve"> </w:t>
            </w:r>
            <w:r>
              <w:rPr>
                <w:rStyle w:val="VerbatimChar"/>
              </w:rPr>
              <w:t xml:space="preserve">eta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duration</w:t>
            </w:r>
            <w:r>
              <w:t xml:space="preserve"> </w:t>
            </w:r>
            <w:r>
              <w:t xml:space="preserve">в секундах. Класс и цена есть,</w:t>
            </w:r>
            <w:r>
              <w:t xml:space="preserve"> </w:t>
            </w:r>
            <w:r>
              <w:rPr>
                <w:bCs/>
                <w:b/>
              </w:rPr>
              <w:t xml:space="preserve">корпоративных перевозчиков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Список классов такси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Отдельного запроса нет: список статический в интерфейсе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Несколько договоров на один класс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Подтверждено: в Москве по классу Эконом два тарифа от разных контрагентов (БИБИ-КАР, договор 10-9900-0054, и Автопарк, договор 101)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Ночные тарифы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стенде</w:t>
            </w:r>
            <w:r>
              <w:t xml:space="preserve"> </w:t>
            </w:r>
            <w:r>
              <w:rPr>
                <w:bCs/>
                <w:b/>
              </w:rPr>
              <w:t xml:space="preserve">ни одного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isNightTariff: false</w:t>
            </w:r>
            <w:r>
              <w:t xml:space="preserve"> </w:t>
            </w:r>
            <w:r>
              <w:t xml:space="preserve">у всех 17 активных тарифов. Ночной сценарий на этом стенде не проверяется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Организация стенда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ООО «Транспортные решения».</w:t>
            </w:r>
            <w:r>
              <w:t xml:space="preserve"> </w:t>
            </w:r>
            <w:r>
              <w:rPr>
                <w:bCs/>
                <w:b/>
              </w:rPr>
              <w:t xml:space="preserve">Манжерока на стенде нет</w:t>
            </w:r>
            <w:r>
              <w:t xml:space="preserve">, появится после разработки сервиса; данные условные</w:t>
            </w:r>
          </w:p>
        </w:tc>
      </w:tr>
    </w:tbl>
    <w:p>
      <w:pPr>
        <w:pStyle w:val="BodyText"/>
      </w:pPr>
      <w:r>
        <w:rPr>
          <w:bCs/>
          <w:b/>
        </w:rPr>
        <w:t xml:space="preserve">Следствие для этого документа.</w:t>
      </w:r>
      <w:r>
        <w:t xml:space="preserve"> </w:t>
      </w:r>
      <w:r>
        <w:t xml:space="preserve">Раздел 2.6 в редакции v0.8 исходил из того, что расчёт вернёт перечень действующих тарифов с ценами. Такого вызова в платформе нет: у корпоративных тарифов нет цены в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 </w:t>
      </w:r>
      <w:r>
        <w:t xml:space="preserve">и нет такси в</w:t>
      </w:r>
      <w:r>
        <w:t xml:space="preserve"> </w:t>
      </w:r>
      <w:r>
        <w:rPr>
          <w:rStyle w:val="VerbatimChar"/>
        </w:rPr>
        <w:t xml:space="preserve">calculate</w:t>
      </w:r>
      <w:r>
        <w:t xml:space="preserve">, у внешних агрегаторов есть цена и класс, но нет человекочитаемого номера тарифа, который заказчик просил хранить (встреча 08.10.2026, 00:18:43). Раздел 2.6 помечен как зависящий от решения; новые вопросы — архитектору 27–29 и заказчику 20.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Было (v0.8)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 перечня тарифов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«Расчёт возвращает все действующие тарифы с ценами»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Механизм не определён.</w:t>
            </w:r>
            <w:r>
              <w:t xml:space="preserve"> </w:t>
            </w:r>
            <w:r>
              <w:t xml:space="preserve">Три проверенных вызова требование не закрывают. Выбор источника — вопрос заказчику 20, механизм — вопрос архитектору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Тип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Зависит от источника: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 </w:t>
            </w:r>
            <w:r>
              <w:t xml:space="preserve">у корпоративных тарифов, строковый код у внешних агрегаторов. Вопрос архитектору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tariffNumber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Существует</w:t>
            </w:r>
            <w:r>
              <w:t xml:space="preserve"> </w:t>
            </w:r>
            <w:r>
              <w:rPr>
                <w:bCs/>
                <w:b/>
              </w:rPr>
              <w:t xml:space="preserve">только у корпоративных тарифов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humanReadableId</w:t>
            </w:r>
            <w:r>
              <w:t xml:space="preserve">, формат</w:t>
            </w:r>
            <w:r>
              <w:t xml:space="preserve"> </w:t>
            </w:r>
            <w:r>
              <w:rPr>
                <w:rStyle w:val="VerbatimChar"/>
              </w:rPr>
              <w:t xml:space="preserve">TF-XXXX-XXXXXXXX</w:t>
            </w:r>
            <w:r>
              <w:t xml:space="preserve">). У внешних агрегаторов его нет. Вопрос архитектору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Расчёт</w:t>
            </w:r>
            <w:r>
              <w:t xml:space="preserve"> </w:t>
            </w:r>
            <w:r>
              <w:rPr>
                <w:rStyle w:val="VerbatimChar"/>
              </w:rPr>
              <w:t xml:space="preserve">recommendedCost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выбранному тарифу через</w:t>
            </w:r>
            <w:r>
              <w:t xml:space="preserve"> </w:t>
            </w:r>
            <w:r>
              <w:rPr>
                <w:rStyle w:val="VerbatimChar"/>
              </w:rPr>
              <w:t xml:space="preserve">calculate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внешних тарифов — из</w:t>
            </w:r>
            <w:r>
              <w:t xml:space="preserve"> </w:t>
            </w:r>
            <w:r>
              <w:rPr>
                <w:rStyle w:val="VerbatimChar"/>
              </w:rPr>
              <w:t xml:space="preserve">externalPrices</w:t>
            </w:r>
            <w:r>
              <w:t xml:space="preserve">; для корпоративных механизм не определён. Вопрос архитектору 29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Номера новых вопросов зарезервированы:</w:t>
      </w:r>
      <w:r>
        <w:t xml:space="preserve"> </w:t>
      </w:r>
      <w:r>
        <w:t xml:space="preserve">списки вопросов в этой редакции не правились, вопросы архитектору 27–29 и заказчику 20 в них ещё не внесены.</w:t>
      </w:r>
    </w:p>
    <w:bookmarkEnd w:id="21"/>
    <w:bookmarkStart w:id="22" w:name="изменения-в-редакции-v08"/>
    <w:p>
      <w:pPr>
        <w:pStyle w:val="Heading2"/>
      </w:pPr>
      <w:r>
        <w:t xml:space="preserve">Изменения в редакции v0.8</w:t>
      </w:r>
    </w:p>
    <w:p>
      <w:pPr>
        <w:pStyle w:val="FirstParagraph"/>
      </w:pPr>
      <w:r>
        <w:t xml:space="preserve">Редакция сведена с встречей с заказчиком 08.10.2026 (полная запись) и решениями по итогам её разбора. Протокол — «Ответы заказчика — встреча 08.10.2026».</w:t>
      </w:r>
    </w:p>
    <w:p>
      <w:pPr>
        <w:pStyle w:val="BodyText"/>
      </w:pPr>
      <w:r>
        <w:rPr>
          <w:bCs/>
          <w:b/>
        </w:rPr>
        <w:t xml:space="preserve">Главное: тариф и класс услуги выбирает пользователь, а не сервер.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Было (v0.7)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 подбирает тариф по параметрам: организация, регион первой точки, класс, ночной признак, активность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Пользователь выбирает вручную при создании маршрута.</w:t>
            </w:r>
            <w:r>
              <w:t xml:space="preserve"> </w:t>
            </w:r>
            <w:r>
              <w:t xml:space="preserve">Расчёт возвращает</w:t>
            </w:r>
            <w:r>
              <w:t xml:space="preserve"> </w:t>
            </w:r>
            <w:r>
              <w:rPr>
                <w:bCs/>
                <w:b/>
              </w:rPr>
              <w:t xml:space="preserve">все</w:t>
            </w:r>
            <w:r>
              <w:t xml:space="preserve"> </w:t>
            </w:r>
            <w:r>
              <w:t xml:space="preserve">действующие на текущую дату и локацию тарифы с ценами, они показываются пользователю, выбор делает он.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приходит</w:t>
            </w:r>
            <w:r>
              <w:t xml:space="preserve"> </w:t>
            </w:r>
            <w:r>
              <w:rPr>
                <w:bCs/>
                <w:b/>
              </w:rPr>
              <w:t xml:space="preserve">в запросе создания</w:t>
            </w:r>
            <w:r>
              <w:t xml:space="preserve"> </w:t>
            </w:r>
            <w:r>
              <w:t xml:space="preserve">от клиента; сервер проверяет, что тариф есть в списке доступных и соответствует виду транспорта и классу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Любой код из перечня, допустимого для вида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тот, по которому у организации</w:t>
            </w:r>
            <w:r>
              <w:t xml:space="preserve"> </w:t>
            </w:r>
            <w:r>
              <w:rPr>
                <w:bCs/>
                <w:b/>
              </w:rPr>
              <w:t xml:space="preserve">есть действующий тариф и договор</w:t>
            </w:r>
            <w:r>
              <w:t xml:space="preserve">. Класс без действующего тарифа выбрать нельзя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хранится о тарифе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tariff_id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Идентификатор и человекочитаемый номер</w:t>
            </w:r>
            <w:r>
              <w:t xml:space="preserve"> </w:t>
            </w:r>
            <w:r>
              <w:t xml:space="preserve">тарифа. Номера в модели T01.1 сейчас нет — требуется правка T01.1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Рекомендуемая цена — дата расчёта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Условная дата, правило не определено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Будний день.</w:t>
            </w:r>
            <w:r>
              <w:t xml:space="preserve"> </w:t>
            </w:r>
            <w:r>
              <w:t xml:space="preserve">Праздничные и выходные коэффициенты не учитываются; для праздников создаётся отдельная запись маршрута со своим периодом. Значение</w:t>
            </w:r>
            <w:r>
              <w:t xml:space="preserve"> </w:t>
            </w:r>
            <w:r>
              <w:rPr>
                <w:bCs/>
                <w:b/>
              </w:rPr>
              <w:t xml:space="preserve">фиксируется один раз при создании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Предварительный расчёт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Возвращает одно значение цены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Возвращает</w:t>
            </w:r>
            <w:r>
              <w:t xml:space="preserve"> </w:t>
            </w:r>
            <w:r>
              <w:rPr>
                <w:bCs/>
                <w:b/>
              </w:rPr>
              <w:t xml:space="preserve">список</w:t>
            </w:r>
            <w:r>
              <w:t xml:space="preserve"> </w:t>
            </w:r>
            <w:r>
              <w:t xml:space="preserve">доступных тарифов с ценами по каждому — это основа выбора в форме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Точка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Обязательны координаты, страна и регион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Обязательны только координаты.</w:t>
            </w:r>
            <w:r>
              <w:t xml:space="preserve"> </w:t>
            </w:r>
            <w:r>
              <w:t xml:space="preserve">Координаты можно вводить вручную; практика — как при оформлении обыкновенной заявки, где текстовые части адреса необязательны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Плановое ожидание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Обязательность, шаг и максимум открыты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Необязательно; максимума нет; вводится целыми минутами.</w:t>
            </w:r>
            <w:r>
              <w:t xml:space="preserve"> </w:t>
            </w:r>
            <w:r>
              <w:t xml:space="preserve">Хранение в миллисекундах не меняется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Критерий дубля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Совпадение точек маршрута, ночного признака, класса, вида транспорта и пересекающийся период действия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Действие при дубле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Отказ</w:t>
            </w:r>
            <w:r>
              <w:t xml:space="preserve"> </w:t>
            </w:r>
            <w:r>
              <w:t xml:space="preserve">+ показать</w:t>
            </w:r>
            <w:r>
              <w:t xml:space="preserve"> </w:t>
            </w:r>
            <w:r>
              <w:rPr>
                <w:bCs/>
                <w:b/>
              </w:rPr>
              <w:t xml:space="preserve">номер существующего маршрута</w:t>
            </w:r>
            <w:r>
              <w:t xml:space="preserve"> </w:t>
            </w:r>
            <w:r>
              <w:t xml:space="preserve">+ дать открыть его на редактирование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Фильтры списка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Предполагаемый состав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Вид транспорта, класс, ночной признак, признак активности.</w:t>
            </w:r>
            <w:r>
              <w:t xml:space="preserve"> </w:t>
            </w:r>
            <w:r>
              <w:t xml:space="preserve">Удалённые отдельно не показываются — только через признак активности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Истёкший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оформлении заявки маршрут</w:t>
            </w:r>
            <w:r>
              <w:t xml:space="preserve"> </w:t>
            </w:r>
            <w:r>
              <w:rPr>
                <w:bCs/>
                <w:b/>
              </w:rPr>
              <w:t xml:space="preserve">скрыт</w:t>
            </w:r>
            <w:r>
              <w:t xml:space="preserve">; управляющему справочником</w:t>
            </w:r>
            <w:r>
              <w:t xml:space="preserve"> </w:t>
            </w:r>
            <w:r>
              <w:rPr>
                <w:bCs/>
                <w:b/>
              </w:rPr>
              <w:t xml:space="preserve">виден</w:t>
            </w:r>
            <w:r>
              <w:t xml:space="preserve"> </w:t>
            </w:r>
            <w:r>
              <w:t xml:space="preserve">через фильтр активности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Антифрод и лимит многоточечных заявок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 заявкам по избранным маршрутам</w:t>
            </w:r>
            <w:r>
              <w:t xml:space="preserve"> </w:t>
            </w:r>
            <w:r>
              <w:rPr>
                <w:bCs/>
                <w:b/>
              </w:rPr>
              <w:t xml:space="preserve">не применяются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 «Выбор автомобиля»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Цена может быть пустой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Берётся цена,</w:t>
            </w:r>
            <w:r>
              <w:t xml:space="preserve"> </w:t>
            </w:r>
            <w:r>
              <w:rPr>
                <w:bCs/>
                <w:b/>
              </w:rPr>
              <w:t xml:space="preserve">образовавшаяся на текущую дату создания маршрута</w:t>
            </w:r>
            <w:r>
              <w:t xml:space="preserve">. Участие самого класса в справочнике под вопросом, ожидается дополнительная информация;</w:t>
            </w:r>
            <w:r>
              <w:t xml:space="preserve"> </w:t>
            </w:r>
            <w:r>
              <w:rPr>
                <w:bCs/>
                <w:b/>
              </w:rPr>
              <w:t xml:space="preserve">в документации класс оставлен как нужный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Реестры и монитор исполнения в АТО-сервисе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Новое требование сверх БТ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Вне MVP:</w:t>
            </w:r>
            <w:r>
              <w:t xml:space="preserve"> </w:t>
            </w:r>
            <w:r>
              <w:t xml:space="preserve">в скоупе БТ не указано</w:t>
            </w:r>
          </w:p>
        </w:tc>
      </w:tr>
    </w:tbl>
    <w:p>
      <w:pPr>
        <w:pStyle w:val="BodyText"/>
      </w:pPr>
      <w:r>
        <w:rPr>
          <w:bCs/>
          <w:b/>
        </w:rPr>
        <w:t xml:space="preserve">Что это закрыло из вопросов.</w:t>
      </w:r>
      <w:r>
        <w:t xml:space="preserve"> </w:t>
      </w:r>
      <w:r>
        <w:t xml:space="preserve">Вопрос архитектору 1 (правило выбора при нескольких тарифах) — выбирает пользователь. Вопрос архитектору 25 (воспроизводимость рекомендуемой цены) — случайный выбор договора штатным расчётом на справочник больше не влияет, выбор явный; остаётся уточнить, возвращает ли расчёт все договоры или минимальную цену. Вопросы заказчику 3, 4, 7, 9, 10 — закрыты. Вопрос заказчику 16 — будний день.</w:t>
      </w:r>
    </w:p>
    <w:p>
      <w:pPr>
        <w:pStyle w:val="BodyText"/>
      </w:pPr>
      <w:r>
        <w:rPr>
          <w:bCs/>
          <w:b/>
        </w:rPr>
        <w:t xml:space="preserve">Что осталось открытым.</w:t>
      </w:r>
      <w:r>
        <w:t xml:space="preserve"> </w:t>
      </w:r>
      <w:r>
        <w:t xml:space="preserve">Участие класса</w:t>
      </w:r>
      <w:r>
        <w:t xml:space="preserve"> </w:t>
      </w:r>
      <w:r>
        <w:rPr>
          <w:rStyle w:val="VerbatimChar"/>
        </w:rPr>
        <w:t xml:space="preserve">TRANSFER_CAR_CHOICE</w:t>
      </w:r>
      <w:r>
        <w:t xml:space="preserve"> </w:t>
      </w:r>
      <w:r>
        <w:t xml:space="preserve">в справочнике; режимы заказа «Я», «Мой коллега», «Для клиента»; часовой пояс и граничные дни периода (вопрос заказчику 8); условия массового импорта (вопрос заказчику 11).</w:t>
      </w:r>
    </w:p>
    <w:p>
      <w:pPr>
        <w:pStyle w:val="BodyText"/>
      </w:pPr>
      <w:r>
        <w:rPr>
          <w:bCs/>
          <w:b/>
        </w:rPr>
        <w:t xml:space="preserve">Исправленное в предыдущих редакциях</w:t>
      </w:r>
      <w:r>
        <w:t xml:space="preserve"> </w:t>
      </w:r>
      <w:r>
        <w:t xml:space="preserve">(подробности — в истории правок v0.6 и v0.7): предел точек 2…26 вместо 2…10; организация определяется не из токена, а по локальной цепочке, наполняемой из Kafka;</w:t>
      </w:r>
      <w:r>
        <w:t xml:space="preserve"> </w:t>
      </w:r>
      <w:r>
        <w:rPr>
          <w:rStyle w:val="VerbatimChar"/>
        </w:rPr>
        <w:t xml:space="preserve">freeWaitTime</w:t>
      </w:r>
      <w:r>
        <w:t xml:space="preserve"> </w:t>
      </w:r>
      <w:r>
        <w:t xml:space="preserve">убран из ответов; типы расчётных полей приведены к T01.1; имя поля номера следует колонке</w:t>
      </w:r>
      <w:r>
        <w:t xml:space="preserve"> </w:t>
      </w:r>
      <w:r>
        <w:rPr>
          <w:rStyle w:val="VerbatimChar"/>
        </w:rPr>
        <w:t xml:space="preserve">favorite_route_number</w:t>
      </w:r>
      <w:r>
        <w:t xml:space="preserve">.</w:t>
      </w:r>
    </w:p>
    <w:bookmarkEnd w:id="22"/>
    <w:bookmarkStart w:id="29" w:name="X9af67c4b03888872d06274b02fae62443cd003e"/>
    <w:p>
      <w:pPr>
        <w:pStyle w:val="Heading2"/>
      </w:pPr>
      <w:r>
        <w:t xml:space="preserve">1 Назначение и границы</w:t>
      </w:r>
    </w:p>
    <w:bookmarkStart w:id="23" w:name="X70aef7260fd6a11cd5a7b049ad3277307289fe6"/>
    <w:p>
      <w:pPr>
        <w:pStyle w:val="Heading3"/>
      </w:pPr>
      <w:r>
        <w:t xml:space="preserve">1.1 Цель</w:t>
      </w:r>
    </w:p>
    <w:p>
      <w:pPr>
        <w:pStyle w:val="FirstParagraph"/>
      </w:pPr>
      <w:r>
        <w:t xml:space="preserve">Управлять справочником маршрутов с фиксированной ценой, обеспечить изоляцию организаций, проверку данных и сохранение истории. Справочник переопределяет стандартный расчёт по тарифной сетке (расстоянию) фиксированной стоимостью из записи маршрута.</w:t>
      </w:r>
    </w:p>
    <w:p>
      <w:pPr>
        <w:pStyle w:val="BodyText"/>
      </w:pPr>
      <w:r>
        <w:t xml:space="preserve">Управление доступно авторизованным пользователям с доступом к корпоративному кабинету. Отдельная бизнес-роль не выделяется: по протоколу встречи 10.09.2026 (п. 10) доступ есть у всех, кто авторизован и имеет права; доступ к URL проверяется существующим механизмом платформы</w:t>
      </w:r>
      <w:r>
        <w:t xml:space="preserve"> </w:t>
      </w:r>
      <w:r>
        <w:rPr>
          <w:rStyle w:val="VerbatimChar"/>
        </w:rPr>
        <w:t xml:space="preserve">role_check_starter</w:t>
      </w:r>
      <w:r>
        <w:t xml:space="preserve"> </w:t>
      </w:r>
      <w:r>
        <w:t xml:space="preserve">(связка роль ↔ метод + URL в БД). Формулировка БТ про роль «Управляющий справочниками» (BR-04) этим решением закрыта и требует правки в БТ; роль с таким названием в коде платформы не найдена, поэтому какая именно роль даёт право — вопрос архитектору 14.</w:t>
      </w:r>
    </w:p>
    <w:bookmarkEnd w:id="23"/>
    <w:bookmarkStart w:id="24" w:name="X94211e7f0f3c48f723fc7edea350688f53f479b"/>
    <w:p>
      <w:pPr>
        <w:pStyle w:val="Heading3"/>
      </w:pPr>
      <w:r>
        <w:t xml:space="preserve">1.2 Разграничение задач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T01.1 (TRANSPORT-45585)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данных, ограничения, история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T01.2 (TRANSPORT-45586)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CRUD API, список и фильтры, пагинация, валидация, номер маршрута, транзакции, деактивация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T01.3 (TRANSPORT-45587)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Формы создания и редактирования, список; два поля стоимости; момент пересчёта итогов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T01.4 (TRANSPORT-45588)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Выбор и проверка тарифа, получение расчётных показателей, преобразование единиц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T02.2 / T03.2 (TRANSPORT-45590 / 45592)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Автозаполнение заявки из маршрута для WEB и МП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T04.1 (TRANSPORT-45593)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заявки с маршрутом, проверка активных заявок, снимок данных маршрута в заявке</w:t>
            </w:r>
          </w:p>
        </w:tc>
      </w:tr>
    </w:tbl>
    <w:bookmarkEnd w:id="24"/>
    <w:bookmarkStart w:id="25" w:name="Xade83067d0855e42c92039655eeaafec4197ce7"/>
    <w:p>
      <w:pPr>
        <w:pStyle w:val="Heading3"/>
      </w:pPr>
      <w:r>
        <w:t xml:space="preserve">1.3 Что входит в объём T01.2</w:t>
      </w:r>
    </w:p>
    <w:p>
      <w:pPr>
        <w:numPr>
          <w:ilvl w:val="0"/>
          <w:numId w:val="1001"/>
        </w:numPr>
        <w:pStyle w:val="Compact"/>
      </w:pPr>
      <w:r>
        <w:t xml:space="preserve">Создание записи справочника с выделением человекочитаемого номера.</w:t>
      </w:r>
    </w:p>
    <w:p>
      <w:pPr>
        <w:numPr>
          <w:ilvl w:val="0"/>
          <w:numId w:val="1001"/>
        </w:numPr>
        <w:pStyle w:val="Compact"/>
      </w:pPr>
      <w:r>
        <w:t xml:space="preserve">Получение списка записей организации с пагинацией, поиском по номеру и согласованными фильтрами.</w:t>
      </w:r>
    </w:p>
    <w:p>
      <w:pPr>
        <w:numPr>
          <w:ilvl w:val="0"/>
          <w:numId w:val="1001"/>
        </w:numPr>
        <w:pStyle w:val="Compact"/>
      </w:pPr>
      <w:r>
        <w:t xml:space="preserve">Детальное отображение записи.</w:t>
      </w:r>
    </w:p>
    <w:p>
      <w:pPr>
        <w:numPr>
          <w:ilvl w:val="0"/>
          <w:numId w:val="1001"/>
        </w:numPr>
        <w:pStyle w:val="Compact"/>
      </w:pPr>
      <w:r>
        <w:t xml:space="preserve">Редактирование записи с сохранением истории (разрешено протоколом 10.09.2026, п. 7).</w:t>
      </w:r>
    </w:p>
    <w:p>
      <w:pPr>
        <w:numPr>
          <w:ilvl w:val="0"/>
          <w:numId w:val="1001"/>
        </w:numPr>
        <w:pStyle w:val="Compact"/>
      </w:pPr>
      <w:r>
        <w:t xml:space="preserve">Деактивация записи (логическое удаление) с проверкой активных заявок.</w:t>
      </w:r>
    </w:p>
    <w:p>
      <w:pPr>
        <w:numPr>
          <w:ilvl w:val="0"/>
          <w:numId w:val="1001"/>
        </w:numPr>
        <w:pStyle w:val="Compact"/>
      </w:pPr>
      <w:r>
        <w:t xml:space="preserve">Предварительный расчёт без сохранения — для кнопок формы (вопрос архитектору 18).</w:t>
      </w:r>
    </w:p>
    <w:p>
      <w:pPr>
        <w:numPr>
          <w:ilvl w:val="0"/>
          <w:numId w:val="1001"/>
        </w:numPr>
        <w:pStyle w:val="Compact"/>
      </w:pPr>
      <w:r>
        <w:t xml:space="preserve">Серверная валидация бизнес-правил независимо от ограничений интерфейса.</w:t>
      </w:r>
    </w:p>
    <w:bookmarkEnd w:id="25"/>
    <w:bookmarkStart w:id="26" w:name="X8515b58d163b0b97e32888a6427456a62691813"/>
    <w:p>
      <w:pPr>
        <w:pStyle w:val="Heading3"/>
      </w:pPr>
      <w:r>
        <w:t xml:space="preserve">1.4 Что не входит в объём T01.2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Вне объёма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Расчёт расстояния, времени и рекомендуемой цены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T01.4 — вызовы</w:t>
            </w:r>
            <w:r>
              <w:t xml:space="preserve"> </w:t>
            </w:r>
            <w:r>
              <w:rPr>
                <w:rStyle w:val="VerbatimChar"/>
              </w:rPr>
              <w:t xml:space="preserve">POST /api/geo/route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POST /api/tariffs/calculate/{transportTypeUUID}/{tariffId}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Правило выбора тарифа сервером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требуется: тариф выбирает пользователь (решение 08.10.2026). Получение перечня доступных тарифов с ценами — T01.4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Формы и экраны справочника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Автозаполнение и создание заявки по маршруту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T02.2, T02.3, T03.2, T04.1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Расширение заявки (</w:t>
            </w:r>
            <w:r>
              <w:rPr>
                <w:rStyle w:val="VerbatimChar"/>
              </w:rPr>
              <w:t xml:space="preserve">favorite_route_id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favorite_route_version</w:t>
            </w:r>
            <w:r>
              <w:t xml:space="preserve">, снимок цены)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T04.1 — T01.1, типы и ограничения подтверждены архитектором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Фиксация факта, сравнение план/факт, флаг расхождения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T04.2, T04.3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Реестры и выгрузки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T05.1, T05.2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данных, DDL, схема БД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Номер маршрута, плановая и фактическая стоимость, рекомендуемая и расчётная цена в заявках, отчётности и мониторе исполнения в АТО-сервисе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Вне MVP</w:t>
            </w:r>
            <w:r>
              <w:t xml:space="preserve"> </w:t>
            </w:r>
            <w:r>
              <w:t xml:space="preserve">(решение 08.10.2026): в скоупе БТ требование не указано. Для T01.2 остаётся только то, что рекомендуемая цена сохраняется в записи справочника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Массовый импорт маршрутов из Excel — особый случай.</w:t>
      </w:r>
      <w:r>
        <w:t xml:space="preserve"> </w:t>
      </w:r>
      <w:r>
        <w:t xml:space="preserve">Требование подтверждено (протокол 10.09.2026, п. 10; протокол 17.09.2026, п. 11), задачи в декомпозиции EPIC нет, в спецификации контракта нет,</w:t>
      </w:r>
      <w:r>
        <w:t xml:space="preserve"> </w:t>
      </w:r>
      <w:r>
        <w:rPr>
          <w:bCs/>
          <w:b/>
        </w:rPr>
        <w:t xml:space="preserve">а реализация у разработчика уже есть</w:t>
      </w:r>
      <w:r>
        <w:t xml:space="preserve"> </w:t>
      </w:r>
      <w:r>
        <w:t xml:space="preserve">(отчёт о готовности, срез 05.10: шаблон и загрузка сделаны, 80 маршрутов загружаются, 81-й отклоняется, частичной загрузки нет). Проект ручки описан в разделе 2.7 и помечен как неподтверждённый. Решение по объёму и правилам — вопрос заказчику 11 и вопрос архитектору 22.</w:t>
      </w:r>
    </w:p>
    <w:p>
      <w:pPr>
        <w:pStyle w:val="BodyText"/>
      </w:pPr>
      <w:r>
        <w:rPr>
          <w:bCs/>
          <w:b/>
        </w:rPr>
        <w:t xml:space="preserve">Архитектурная граница зафиксирована.</w:t>
      </w:r>
      <w:r>
        <w:t xml:space="preserve"> </w:t>
      </w:r>
      <w:r>
        <w:t xml:space="preserve">Справочник — отдельный микросервис со своей схемой БД; существующие сервисы меняются только в объёме T04.1 (поля заявки) и T01.4 (вызовы существующих методов тарифов и geo). Пути раздела 2 даны для этого варианта.</w:t>
      </w:r>
    </w:p>
    <w:p>
      <w:pPr>
        <w:pStyle w:val="BodyText"/>
      </w:pPr>
      <w:r>
        <w:t xml:space="preserve">По отчёту разработчика (срез 05.10) работа велась в ветке</w:t>
      </w:r>
      <w:r>
        <w:t xml:space="preserve"> </w:t>
      </w:r>
      <w:r>
        <w:rPr>
          <w:rStyle w:val="VerbatimChar"/>
        </w:rPr>
        <w:t xml:space="preserve">feat/manzherok-favorite-routes</w:t>
      </w:r>
      <w:r>
        <w:t xml:space="preserve"> </w:t>
      </w:r>
      <w:r>
        <w:t xml:space="preserve">существующих репозиториев (</w:t>
      </w:r>
      <w:r>
        <w:rPr>
          <w:rStyle w:val="VerbatimChar"/>
        </w:rPr>
        <w:t xml:space="preserve">passenger_request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tariff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passenger_reports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passenger-approvals</w:t>
      </w:r>
      <w:r>
        <w:t xml:space="preserve">, фронты). Соотнесение уже написанного кода с принятой границей — вне объёма этого документа.</w:t>
      </w:r>
    </w:p>
    <w:bookmarkEnd w:id="26"/>
    <w:bookmarkStart w:id="27" w:name="X4ebf87f65eb73b24f67e50f943a9e0d74237e15"/>
    <w:p>
      <w:pPr>
        <w:pStyle w:val="Heading3"/>
      </w:pPr>
      <w:r>
        <w:t xml:space="preserve">1.5 Соглашения платформы, принятые за основу</w:t>
      </w:r>
    </w:p>
    <w:p>
      <w:pPr>
        <w:pStyle w:val="FirstParagraph"/>
      </w:pPr>
      <w:r>
        <w:t xml:space="preserve">Факты о существующей платформе, подтверждённые исходным кодом. Приняты за основу проекта контракта; решение по каждому пункту остаётся за архитектором.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платформы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Применение в T01.2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Маршрутизация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Шлюз: правило</w:t>
            </w:r>
            <w:r>
              <w:t xml:space="preserve"> </w:t>
            </w:r>
            <w:r>
              <w:rPr>
                <w:rStyle w:val="VerbatimChar"/>
              </w:rPr>
              <w:t xml:space="preserve">Path=/api/&lt;сервис&gt;/**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rPr>
                <w:rStyle w:val="VerbatimChar"/>
              </w:rPr>
              <w:t xml:space="preserve">RewritePath=/api/&lt;сервис&gt;/(?&lt;segment&gt;.*), /${segment}</w:t>
            </w:r>
            <w:r>
              <w:t xml:space="preserve"> </w:t>
            </w:r>
            <w:r>
              <w:t xml:space="preserve">— префикс отбрасывается</w:t>
            </w:r>
            <w:r>
              <w:t xml:space="preserve"> </w:t>
            </w:r>
            <w:r>
              <w:rPr>
                <w:bCs/>
                <w:b/>
              </w:rPr>
              <w:t xml:space="preserve">вместе с именем сервиса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/api/tariffs/calculate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/calculate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Чтобы пути карточки TRANSPORT-45586 сохранились, нужно отдельное правило</w:t>
            </w:r>
            <w:r>
              <w:t xml:space="preserve"> </w:t>
            </w:r>
            <w:r>
              <w:rPr>
                <w:rStyle w:val="VerbatimChar"/>
              </w:rPr>
              <w:t xml:space="preserve">RewritePath=/api/(?&lt;segment&gt;.*), /${segment}</w:t>
            </w:r>
            <w:r>
              <w:t xml:space="preserve">: внешний</w:t>
            </w:r>
            <w:r>
              <w:t xml:space="preserve"> </w:t>
            </w:r>
            <w:r>
              <w:rPr>
                <w:rStyle w:val="VerbatimChar"/>
              </w:rPr>
              <w:t xml:space="preserve">/api/favorite-routes</w:t>
            </w:r>
            <w:r>
              <w:t xml:space="preserve">, внутренний</w:t>
            </w:r>
            <w:r>
              <w:t xml:space="preserve"> </w:t>
            </w:r>
            <w:r>
              <w:rPr>
                <w:rStyle w:val="VerbatimChar"/>
              </w:rPr>
              <w:t xml:space="preserve">/favorite-routes</w:t>
            </w:r>
            <w:r>
              <w:t xml:space="preserve">. Вопрос архитектору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Контекст организации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пользователя вычисляется функцией «пользователь → сотрудник → подразделение → организация» (lib</w:t>
            </w:r>
            <w:r>
              <w:t xml:space="preserve"> </w:t>
            </w:r>
            <w:r>
              <w:rPr>
                <w:rStyle w:val="VerbatimChar"/>
              </w:rPr>
              <w:t xml:space="preserve">authorization</w:t>
            </w:r>
            <w:r>
              <w:t xml:space="preserve">); уникальный индекс на</w:t>
            </w:r>
            <w:r>
              <w:t xml:space="preserve"> </w:t>
            </w:r>
            <w:r>
              <w:rPr>
                <w:rStyle w:val="VerbatimChar"/>
              </w:rPr>
              <w:t xml:space="preserve">employee.user_id</w:t>
            </w:r>
            <w:r>
              <w:t xml:space="preserve"> </w:t>
            </w:r>
            <w:r>
              <w:t xml:space="preserve">— один пользователь = одна организация, переключения в модели данных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берётся из токена и в пути не передаётся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Идентификация пользователя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Берётся из JWT (</w:t>
            </w:r>
            <w:r>
              <w:rPr>
                <w:rStyle w:val="VerbatimChar"/>
              </w:rPr>
              <w:t xml:space="preserve">jti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createdBy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updatedBy</w:t>
            </w:r>
            <w:r>
              <w:t xml:space="preserve"> </w:t>
            </w:r>
            <w:r>
              <w:t xml:space="preserve">заполняет сервер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Отказ в доступе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403 (</w:t>
            </w:r>
            <w:r>
              <w:rPr>
                <w:rStyle w:val="VerbatimChar"/>
              </w:rPr>
              <w:t xml:space="preserve">UnauthorizedException</w:t>
            </w:r>
            <w:r>
              <w:t xml:space="preserve"> </w:t>
            </w:r>
            <w:r>
              <w:t xml:space="preserve">с</w:t>
            </w:r>
            <w:r>
              <w:t xml:space="preserve"> </w:t>
            </w:r>
            <w:r>
              <w:rPr>
                <w:rStyle w:val="VerbatimChar"/>
              </w:rPr>
              <w:t xml:space="preserve">@ResponseStatus(FORBIDDEN)</w:t>
            </w:r>
            <w:r>
              <w:t xml:space="preserve">); права на URL —</w:t>
            </w:r>
            <w:r>
              <w:t xml:space="preserve"> </w:t>
            </w:r>
            <w:r>
              <w:rPr>
                <w:rStyle w:val="VerbatimChar"/>
              </w:rPr>
              <w:t xml:space="preserve">role_check_starter</w:t>
            </w:r>
            <w:r>
              <w:t xml:space="preserve"> </w:t>
            </w:r>
            <w:r>
              <w:t xml:space="preserve">по паре «метод + шаблон URL»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403 при отсутствии права на URL и при</w:t>
            </w:r>
            <w:r>
              <w:t xml:space="preserve"> </w:t>
            </w:r>
            <w:r>
              <w:rPr>
                <w:rStyle w:val="VerbatimChar"/>
              </w:rPr>
              <w:t xml:space="preserve">organizationId</w:t>
            </w:r>
            <w:r>
              <w:t xml:space="preserve"> </w:t>
            </w:r>
            <w:r>
              <w:t xml:space="preserve">в теле, не совпадающем с токеном;</w:t>
            </w:r>
            <w:r>
              <w:t xml:space="preserve"> </w:t>
            </w:r>
            <w:r>
              <w:rPr>
                <w:bCs/>
                <w:b/>
              </w:rPr>
              <w:t xml:space="preserve">404</w:t>
            </w:r>
            <w:r>
              <w:t xml:space="preserve"> </w:t>
            </w:r>
            <w:r>
              <w:t xml:space="preserve">для записи чужой организации (вопрос архитектору 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Формат ошибки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ExceptionBody{timestamp, path, entity, message, problems[{field, value, constraints}]}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transport_core</w:t>
            </w:r>
            <w:r>
              <w:t xml:space="preserve">) принят в сервисах заявок и корпоративном; в части сервисов используется</w:t>
            </w:r>
            <w:r>
              <w:t xml:space="preserve"> </w:t>
            </w:r>
            <w:r>
              <w:rPr>
                <w:rStyle w:val="VerbatimChar"/>
              </w:rPr>
              <w:t xml:space="preserve">ProblemDetail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ExceptionBody</w:t>
            </w:r>
            <w:r>
              <w:t xml:space="preserve">; 404 —</w:t>
            </w:r>
            <w:r>
              <w:t xml:space="preserve"> </w:t>
            </w:r>
            <w:r>
              <w:rPr>
                <w:rStyle w:val="VerbatimChar"/>
              </w:rPr>
              <w:t xml:space="preserve">EntityNotFoundException</w:t>
            </w:r>
            <w:r>
              <w:t xml:space="preserve">, 409 —</w:t>
            </w:r>
            <w:r>
              <w:t xml:space="preserve"> </w:t>
            </w:r>
            <w:r>
              <w:rPr>
                <w:rStyle w:val="VerbatimChar"/>
              </w:rPr>
              <w:t xml:space="preserve">DuplicateDataException</w:t>
            </w:r>
            <w:r>
              <w:t xml:space="preserve">, 400 — валидация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Пагинация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Spring</w:t>
            </w:r>
            <w:r>
              <w:t xml:space="preserve"> </w:t>
            </w:r>
            <w:r>
              <w:rPr>
                <w:rStyle w:val="VerbatimChar"/>
              </w:rPr>
              <w:t xml:space="preserve">Pageable</w:t>
            </w:r>
            <w:r>
              <w:t xml:space="preserve"> </w:t>
            </w:r>
            <w:r>
              <w:t xml:space="preserve">и страница Spring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; в тарифах размер по умолчанию 20, сортировка</w:t>
            </w:r>
            <w:r>
              <w:t xml:space="preserve"> </w:t>
            </w:r>
            <w:r>
              <w:rPr>
                <w:rStyle w:val="VerbatimChar"/>
              </w:rPr>
              <w:t xml:space="preserve">humanReadableId ASC</w:t>
            </w:r>
            <w:r>
              <w:t xml:space="preserve">, фильтр телом DTO. В lib</w:t>
            </w:r>
            <w:r>
              <w:t xml:space="preserve"> </w:t>
            </w:r>
            <w:r>
              <w:rPr>
                <w:rStyle w:val="VerbatimChar"/>
              </w:rPr>
              <w:t xml:space="preserve">core</w:t>
            </w:r>
            <w:r>
              <w:t xml:space="preserve"> </w:t>
            </w:r>
            <w:r>
              <w:t xml:space="preserve">есть обёртка</w:t>
            </w:r>
            <w:r>
              <w:t xml:space="preserve"> </w:t>
            </w:r>
            <w:r>
              <w:rPr>
                <w:rStyle w:val="VerbatimChar"/>
              </w:rPr>
              <w:t xml:space="preserve">Page{content, pageData, sortData}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sort</w:t>
            </w:r>
            <w:r>
              <w:t xml:space="preserve"> </w:t>
            </w:r>
            <w:r>
              <w:t xml:space="preserve">в query; ответ —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totalElements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totalPages</w:t>
            </w:r>
            <w:r>
              <w:t xml:space="preserve">. Выбор обёртки и предел размера — вопрос архитектору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Человекочитаемый номер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human-readable-generator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getNextId(prefix, orgDigitId)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PP-DDDD-NNNNNNNN</w:t>
            </w:r>
            <w:r>
              <w:t xml:space="preserve">, счётчик в</w:t>
            </w:r>
            <w:r>
              <w:t xml:space="preserve"> </w:t>
            </w:r>
            <w:r>
              <w:rPr>
                <w:rStyle w:val="VerbatimChar"/>
              </w:rPr>
              <w:t xml:space="preserve">company_sq</w:t>
            </w:r>
            <w:r>
              <w:t xml:space="preserve">, префикс ровно 2 символа,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1…9999. Блокировки строки нет: счётчик читается и пишется вне транзакции вызывающего,</w:t>
            </w:r>
            <w:r>
              <w:t xml:space="preserve"> </w:t>
            </w:r>
            <w:r>
              <w:rPr>
                <w:rStyle w:val="VerbatimChar"/>
              </w:rPr>
              <w:t xml:space="preserve">@Version</w:t>
            </w:r>
            <w:r>
              <w:t xml:space="preserve"> </w:t>
            </w:r>
            <w:r>
              <w:t xml:space="preserve">отсутствует.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— поле сущности организации;</w:t>
            </w:r>
            <w:r>
              <w:t xml:space="preserve"> </w:t>
            </w:r>
            <w:r>
              <w:rPr>
                <w:bCs/>
                <w:b/>
              </w:rPr>
              <w:t xml:space="preserve">в токене его нет</w:t>
            </w:r>
            <w:r>
              <w:t xml:space="preserve">, берётся из локальной копии справочника организаций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Номер</w:t>
            </w:r>
            <w:r>
              <w:t xml:space="preserve"> </w:t>
            </w:r>
            <w:r>
              <w:rPr>
                <w:rStyle w:val="VerbatimChar"/>
              </w:rPr>
              <w:t xml:space="preserve">FR-XXXX-XXXXXXXX</w:t>
            </w:r>
            <w:r>
              <w:t xml:space="preserve"> </w:t>
            </w:r>
            <w:r>
              <w:t xml:space="preserve">выделяет сервер; защита — уникальный индекс номера и повтор при конфликте (T01.1, D13). Источник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— вопрос архитектору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Деньги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cost</w:t>
            </w:r>
            <w:r>
              <w:t xml:space="preserve"> </w:t>
            </w:r>
            <w:r>
              <w:t xml:space="preserve">— копейки; в T01.1 (D06) тип</w:t>
            </w:r>
            <w:r>
              <w:t xml:space="preserve"> </w:t>
            </w:r>
            <w:r>
              <w:rPr>
                <w:rStyle w:val="VerbatimChar"/>
              </w:rP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fixedCost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recommendedCost</w:t>
            </w:r>
            <w:r>
              <w:t xml:space="preserve"> </w:t>
            </w:r>
            <w:r>
              <w:t xml:space="preserve">— целое число копеек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Расстояние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distance</w:t>
            </w:r>
            <w:r>
              <w:t xml:space="preserve"> </w:t>
            </w:r>
            <w:r>
              <w:t xml:space="preserve">— километры (метры 2ГИС / 1000); в T01.1 (D06)</w:t>
            </w:r>
            <w:r>
              <w:t xml:space="preserve"> </w:t>
            </w:r>
            <w:r>
              <w:rPr>
                <w:rStyle w:val="VerbatimChar"/>
              </w:rPr>
              <w:t xml:space="preserve">numeric(7,3)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totalKm</w:t>
            </w:r>
            <w:r>
              <w:t xml:space="preserve"> </w:t>
            </w:r>
            <w:r>
              <w:t xml:space="preserve">— километры с тремя знаками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Время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JSON заявки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waitTime</w:t>
            </w:r>
            <w:r>
              <w:t xml:space="preserve"> </w:t>
            </w:r>
            <w:r>
              <w:t xml:space="preserve">— миллисекунды (</w:t>
            </w:r>
            <w:r>
              <w:rPr>
                <w:rStyle w:val="VerbatimChar"/>
              </w:rPr>
              <w:t xml:space="preserve">DurationMillisConverter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MillisDurationConverter</w:t>
            </w:r>
            <w:r>
              <w:t xml:space="preserve"> </w:t>
            </w:r>
            <w:r>
              <w:t xml:space="preserve">на</w:t>
            </w:r>
            <w:r>
              <w:t xml:space="preserve"> </w:t>
            </w:r>
            <w:r>
              <w:rPr>
                <w:rStyle w:val="VerbatimChar"/>
              </w:rPr>
              <w:t xml:space="preserve">WaypointDTO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сериализуется как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). В T01.1 (D06)</w:t>
            </w:r>
            <w:r>
              <w:t xml:space="preserve"> </w:t>
            </w:r>
            <w:r>
              <w:rPr>
                <w:rStyle w:val="VerbatimChar"/>
              </w:rPr>
              <w:t xml:space="preserve">travel_time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total_time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Ожидание точки — миллисекунды; время в пути и полное время — минуты с одним знаком. Границы конвертации и единицы в OpenAPI — T01.1, D02 и D06.</w:t>
            </w:r>
            <w:r>
              <w:t xml:space="preserve"> </w:t>
            </w:r>
            <w:r>
              <w:rPr>
                <w:bCs/>
                <w:b/>
              </w:rPr>
              <w:t xml:space="preserve">Исключение:</w:t>
            </w:r>
            <w:r>
              <w:t xml:space="preserve"> </w:t>
            </w:r>
            <w:r>
              <w:t xml:space="preserve">в исходящем сообщении перевозчику ожидание передаётся в</w:t>
            </w:r>
            <w:r>
              <w:t xml:space="preserve"> </w:t>
            </w:r>
            <w:r>
              <w:rPr>
                <w:bCs/>
                <w:b/>
              </w:rPr>
              <w:t xml:space="preserve">секундах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toSeconds()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OutContractorTaxiTripMessageMapperImpl.java:316</w:t>
            </w:r>
            <w:r>
              <w:t xml:space="preserve">) — отдельный контракт, T01.1 (D05)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Классы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TAXI:</w:t>
            </w:r>
            <w:r>
              <w:t xml:space="preserve"> </w:t>
            </w:r>
            <w:r>
              <w:rPr>
                <w:rStyle w:val="VerbatimChar"/>
              </w:rPr>
              <w:t xml:space="preserve">ECONOMY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COMFORT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COMFORT_PLUS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BUSINESS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OFFICIAL</w:t>
            </w:r>
            <w:r>
              <w:t xml:space="preserve">. GROUP_TRANSFER:</w:t>
            </w:r>
            <w:r>
              <w:t xml:space="preserve"> </w:t>
            </w:r>
            <w:r>
              <w:rPr>
                <w:rStyle w:val="VerbatimChar"/>
              </w:rPr>
              <w:t xml:space="preserve">TRANSFER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TRANSFER_COMFORT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TRANSFER_COMFORT_PLUS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TRANSFER_BUSINESS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TRANSFER_VIP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TRANSFER_CAR_CHOICE</w:t>
            </w:r>
            <w:r>
              <w:t xml:space="preserve">. Автобусные классы остаются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Валидация соответствия класса виду транспорта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Ночное окно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Час ∈ [22, 6) в часовом поясе региона первой точки; у тарифов группового трансфера признака ночного тарифа нет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isNightTariff</w:t>
            </w:r>
            <w:r>
              <w:t xml:space="preserve"> </w:t>
            </w:r>
            <w:r>
              <w:t xml:space="preserve">применим к</w:t>
            </w:r>
            <w:r>
              <w:t xml:space="preserve"> </w:t>
            </w:r>
            <w:r>
              <w:rPr>
                <w:rStyle w:val="VerbatimChar"/>
              </w:rPr>
              <w:t xml:space="preserve">TAXI</w:t>
            </w:r>
            <w:r>
              <w:t xml:space="preserve">; для трансфера необязателен и по умолчанию выключен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Временной коэффициент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Цена такси умножается на коэффициент: выходной, утро, день, вечер, ночь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выполняется на</w:t>
            </w:r>
            <w:r>
              <w:t xml:space="preserve"> </w:t>
            </w:r>
            <w:r>
              <w:rPr>
                <w:bCs/>
                <w:b/>
              </w:rPr>
              <w:t xml:space="preserve">будний день</w:t>
            </w:r>
            <w:r>
              <w:t xml:space="preserve">, надбавки за выходные и праздники не учитываются; для праздничных периодов создаётся отдельная запись маршрута (решение 08.10.2026)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Определяется по</w:t>
            </w:r>
            <w:r>
              <w:t xml:space="preserve"> </w:t>
            </w:r>
            <w:r>
              <w:rPr>
                <w:bCs/>
                <w:b/>
              </w:rPr>
              <w:t xml:space="preserve">первой</w:t>
            </w:r>
            <w:r>
              <w:t xml:space="preserve"> </w:t>
            </w:r>
            <w:r>
              <w:t xml:space="preserve">точке маршрута (место базирования автомобиля); конечная точка не используется. На форме тарифа территория —</w:t>
            </w:r>
            <w:r>
              <w:t xml:space="preserve"> </w:t>
            </w:r>
            <w:r>
              <w:rPr>
                <w:bCs/>
                <w:b/>
              </w:rPr>
              <w:t xml:space="preserve">множественное поле</w:t>
            </w:r>
            <w:r>
              <w:t xml:space="preserve"> </w:t>
            </w:r>
            <w:r>
              <w:t xml:space="preserve">(набор чипов), а</w:t>
            </w:r>
            <w:r>
              <w:t xml:space="preserve"> </w:t>
            </w:r>
            <w:r>
              <w:rPr>
                <w:rStyle w:val="VerbatimChar"/>
              </w:rPr>
              <w:t xml:space="preserve">search</w:t>
            </w:r>
            <w:r>
              <w:t xml:space="preserve"> </w:t>
            </w:r>
            <w:r>
              <w:t xml:space="preserve">отдаёт одно значение</w:t>
            </w:r>
            <w:r>
              <w:t xml:space="preserve"> </w:t>
            </w:r>
            <w:r>
              <w:rPr>
                <w:rStyle w:val="VerbatimChar"/>
              </w:rPr>
              <w:t xml:space="preserve">region</w:t>
            </w:r>
            <w:r>
              <w:t xml:space="preserve"> </w:t>
            </w:r>
            <w:r>
              <w:t xml:space="preserve">и одно</w:t>
            </w:r>
            <w:r>
              <w:t xml:space="preserve"> </w:t>
            </w:r>
            <w:r>
              <w:rPr>
                <w:rStyle w:val="VerbatimChar"/>
              </w:rPr>
              <w:t xml:space="preserve">regionId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Отдельного поля территории в справочнике нет. Ответ поиска может не показывать все территории тарифа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Сопоставление региона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адресе точки</w:t>
            </w:r>
            <w:r>
              <w:t xml:space="preserve"> </w:t>
            </w:r>
            <w:r>
              <w:rPr>
                <w:rStyle w:val="VerbatimChar"/>
              </w:rPr>
              <w:t xml:space="preserve">region: "Москва"</w:t>
            </w:r>
            <w:r>
              <w:t xml:space="preserve">, в тарифе —</w:t>
            </w:r>
            <w:r>
              <w:t xml:space="preserve"> </w:t>
            </w:r>
            <w:r>
              <w:rPr>
                <w:rStyle w:val="VerbatimChar"/>
              </w:rPr>
              <w:t xml:space="preserve">"Москва и Московская область"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по названию не совпадут никогда</w:t>
            </w:r>
            <w:r>
              <w:t xml:space="preserve">. У одной и той же Москвы в ответе</w:t>
            </w:r>
            <w:r>
              <w:t xml:space="preserve"> </w:t>
            </w:r>
            <w:r>
              <w:rPr>
                <w:rStyle w:val="VerbatimChar"/>
              </w:rPr>
              <w:t xml:space="preserve">search</w:t>
            </w:r>
            <w:r>
              <w:t xml:space="preserve"> </w:t>
            </w:r>
            <w:r>
              <w:t xml:space="preserve">встречаются два разных</w:t>
            </w:r>
            <w:r>
              <w:t xml:space="preserve"> </w:t>
            </w:r>
            <w:r>
              <w:rPr>
                <w:rStyle w:val="VerbatimChar"/>
              </w:rPr>
              <w:t xml:space="preserve">regionId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da9682d8…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c526065a…</w:t>
            </w:r>
            <w:r>
              <w:t xml:space="preserve">). В корпоративном кабинете грузится справочник</w:t>
            </w:r>
            <w:r>
              <w:t xml:space="preserve"> </w:t>
            </w:r>
            <w:r>
              <w:rPr>
                <w:rStyle w:val="VerbatimChar"/>
              </w:rPr>
              <w:t xml:space="preserve">geo-zones/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Сопоставлять по строке региона нельзя; вероятный путь — определение геозоны по координатам первой точки через</w:t>
            </w:r>
            <w:r>
              <w:t xml:space="preserve"> </w:t>
            </w:r>
            <w:r>
              <w:rPr>
                <w:rStyle w:val="VerbatimChar"/>
              </w:rPr>
              <w:t xml:space="preserve">geo-zones</w:t>
            </w:r>
            <w:r>
              <w:t xml:space="preserve"> </w:t>
            </w:r>
            <w:r>
              <w:t xml:space="preserve">— вопрос архитектору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заказчика 08.10.2026:</w:t>
            </w:r>
            <w:r>
              <w:t xml:space="preserve"> </w:t>
            </w:r>
            <w:r>
              <w:rPr>
                <w:bCs/>
                <w:b/>
              </w:rPr>
              <w:t xml:space="preserve">выбирает пользователь</w:t>
            </w:r>
            <w:r>
              <w:t xml:space="preserve"> </w:t>
            </w:r>
            <w:r>
              <w:t xml:space="preserve">из перечня действующих тарифов с ценами; сервер не подбирает и тариф договора с наибольшей суммой не навязывает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приходит в запросе создания; сервер проверяет его.</w:t>
            </w:r>
            <w:r>
              <w:t xml:space="preserve"> </w:t>
            </w:r>
            <w:r>
              <w:rPr>
                <w:bCs/>
                <w:b/>
              </w:rPr>
              <w:t xml:space="preserve">Откуда брать перечень — не определено:</w:t>
            </w:r>
            <w:r>
              <w:t xml:space="preserve"> </w:t>
            </w:r>
            <w:r>
              <w:t xml:space="preserve">см. три строки ниже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/api/tariffs/search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Проверено на стенде: отдаёт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humanReadableId</w:t>
            </w:r>
            <w:r>
              <w:t xml:space="preserve">, регион и</w:t>
            </w:r>
            <w:r>
              <w:t xml:space="preserve"> </w:t>
            </w:r>
            <w:r>
              <w:rPr>
                <w:rStyle w:val="VerbatimChar"/>
              </w:rPr>
              <w:t xml:space="preserve">regionId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transportType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serviceType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 организацию, договор и контрагента.</w:t>
            </w:r>
            <w:r>
              <w:t xml:space="preserve"> </w:t>
            </w:r>
            <w:r>
              <w:rPr>
                <w:bCs/>
                <w:b/>
              </w:rPr>
              <w:t xml:space="preserve">Нет класса, цены, периода действия и признаков трансфера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перечня тарифов с ценами по классам не подходит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/api/tariffs/calculate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Проверено на стенде: вернул по одному тарифу на вид транспорта (</w:t>
            </w:r>
            <w:r>
              <w:rPr>
                <w:rStyle w:val="VerbatimChar"/>
              </w:rPr>
              <w:t xml:space="preserve">PERSONAL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PUBLIC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GROUP_TRANSFER</w:t>
            </w:r>
            <w:r>
              <w:t xml:space="preserve">), по одному классу,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TAXI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в ответе отсутствует</w:t>
            </w:r>
            <w:r>
              <w:t xml:space="preserve">. По скриншотам клиентского интерфейса видно, что такси считается не здесь, а через</w:t>
            </w:r>
            <w:r>
              <w:t xml:space="preserve"> </w:t>
            </w:r>
            <w:r>
              <w:rPr>
                <w:rStyle w:val="VerbatimChar"/>
              </w:rPr>
              <w:t xml:space="preserve">externalPrices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calculate</w:t>
            </w:r>
            <w:r>
              <w:t xml:space="preserve"> </w:t>
            </w:r>
            <w:r>
              <w:t xml:space="preserve">обслуживает «Личный», «Общественный» и «Трансфер»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перечня классов такси не применяется по устройству потока, а не из-за фильтра по должности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/api/tariffs/externalPrices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Проверено на стенде:</w:t>
            </w:r>
            <w:r>
              <w:t xml:space="preserve"> </w:t>
            </w:r>
            <w:r>
              <w:rPr>
                <w:bCs/>
                <w:b/>
              </w:rPr>
              <w:t xml:space="preserve">один вызов возвращает все четыре класса такси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ECONOMY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COMFORT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BUSINESS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COMFORT_PLUS</w:t>
            </w:r>
            <w:r>
              <w:t xml:space="preserve">) с ценами;</w:t>
            </w:r>
            <w:r>
              <w:t xml:space="preserve"> </w:t>
            </w:r>
            <w:r>
              <w:rPr>
                <w:rStyle w:val="VerbatimChar"/>
              </w:rPr>
              <w:t xml:space="preserve">taxiClass</w:t>
            </w:r>
            <w:r>
              <w:t xml:space="preserve"> </w:t>
            </w:r>
            <w:r>
              <w:t xml:space="preserve">в запросе ответ не фильтрует, интерфейс лишь выбирает запись под активной вкладкой. Поля ответа: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YANDEX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rPr>
                <w:bCs/>
                <w:b/>
              </w:rPr>
              <w:t xml:space="preserve">строкой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econom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business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comfortplus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taxiClass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price</w:t>
            </w:r>
            <w:r>
              <w:t xml:space="preserve"> </w:t>
            </w:r>
            <w:r>
              <w:t xml:space="preserve">в рублях целым числом,</w:t>
            </w:r>
            <w:r>
              <w:t xml:space="preserve"> </w:t>
            </w:r>
            <w:r>
              <w:rPr>
                <w:rStyle w:val="VerbatimChar"/>
              </w:rPr>
              <w:t xml:space="preserve">calcHash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eta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duration</w:t>
            </w:r>
            <w:r>
              <w:t xml:space="preserve"> </w:t>
            </w:r>
            <w:r>
              <w:t xml:space="preserve">в секундах.</w:t>
            </w:r>
            <w:r>
              <w:t xml:space="preserve"> </w:t>
            </w:r>
            <w:r>
              <w:rPr>
                <w:bCs/>
                <w:b/>
              </w:rPr>
              <w:t xml:space="preserve">Корпоративных перевозчиков и человекочитаемого номера тарифа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Для такси через агрегаторов перечень классов с ценами получается одним вызовом — контракт 2.6 почти реализуем. В запросе обязательны</w:t>
            </w:r>
            <w:r>
              <w:t xml:space="preserve"> </w:t>
            </w:r>
            <w:r>
              <w:rPr>
                <w:rStyle w:val="VerbatimChar"/>
              </w:rPr>
              <w:t xml:space="preserve">author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passenger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purpose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expected.segments</w:t>
            </w:r>
            <w:r>
              <w:t xml:space="preserve">, которых у записи справочника нет — вопрос архитектору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Ситимобил и Uber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интерфейсе показаны как провайдеры с оценкой подачи, но</w:t>
            </w:r>
            <w:r>
              <w:t xml:space="preserve"> </w:t>
            </w:r>
            <w:r>
              <w:rPr>
                <w:bCs/>
                <w:b/>
              </w:rPr>
              <w:t xml:space="preserve">без цены</w:t>
            </w:r>
            <w:r>
              <w:t xml:space="preserve">: в ответе</w:t>
            </w:r>
            <w:r>
              <w:t xml:space="preserve"> </w:t>
            </w:r>
            <w:r>
              <w:rPr>
                <w:rStyle w:val="VerbatimChar"/>
              </w:rPr>
              <w:t xml:space="preserve">externalPrices</w:t>
            </w:r>
            <w:r>
              <w:t xml:space="preserve"> </w:t>
            </w:r>
            <w:r>
              <w:t xml:space="preserve">только</w:t>
            </w:r>
            <w:r>
              <w:t xml:space="preserve"> </w:t>
            </w:r>
            <w:r>
              <w:rPr>
                <w:rStyle w:val="VerbatimChar"/>
              </w:rPr>
              <w:t xml:space="preserve">YANDEX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провайдеров в ответе может быть неполным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Список классов такси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Отдельного запроса нет: список статический в интерфейсе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Сервис маршрутов должен знать перечень классов сам, не запрашивая его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Доступные классы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Доступны только классы, по которым у организации есть действующий тариф и договор — «так же, как на клиенте»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Класс без действующего тарифа выбрать нельзя: отказ «Заведите тариф». Проверенного вызова, который отдаёт перечень классов с ценами для корпоративных тарифов, нет (вопрос архитектору 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договора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Штатный расчёт выбирает договор</w:t>
            </w:r>
            <w:r>
              <w:t xml:space="preserve"> </w:t>
            </w:r>
            <w:r>
              <w:rPr>
                <w:bCs/>
                <w:b/>
              </w:rPr>
              <w:t xml:space="preserve">случайно</w:t>
            </w:r>
            <w:r>
              <w:t xml:space="preserve">, с вероятностью по сумме договора (</w:t>
            </w:r>
            <w:r>
              <w:rPr>
                <w:rStyle w:val="VerbatimChar"/>
              </w:rPr>
              <w:t xml:space="preserve">CalculateServiceImpl.java:1200-1239</w:t>
            </w:r>
            <w:r>
              <w:t xml:space="preserve">). Тариф подразделения вытесняет тариф организации, договор входит в ключ тарифа. На стенде подтверждено: в Москве по классу Эконом два тарифа от разных контрагентов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справочник не влияет, пока выбор делает пользователь. Нужно ли показывать оба и выбирать договор вручную — вопрос заказчику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Даты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тарифа</w:t>
            </w:r>
            <w:r>
              <w:t xml:space="preserve"> </w:t>
            </w:r>
            <w:r>
              <w:rPr>
                <w:bCs/>
                <w:b/>
              </w:rPr>
              <w:t xml:space="preserve">такси собственных дат нет</w:t>
            </w:r>
            <w:r>
              <w:t xml:space="preserve"> </w:t>
            </w:r>
            <w:r>
              <w:t xml:space="preserve">— только признак активности и даты договора. Даты тарифа (</w:t>
            </w:r>
            <w:r>
              <w:rPr>
                <w:rStyle w:val="VerbatimChar"/>
              </w:rPr>
              <w:t xml:space="preserve">tariffStartDate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tariffEndDate</w:t>
            </w:r>
            <w:r>
              <w:t xml:space="preserve">) есть только у группового трансфера, границы включительно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доступных тарифов строится на</w:t>
            </w:r>
            <w:r>
              <w:t xml:space="preserve"> </w:t>
            </w:r>
            <w:r>
              <w:rPr>
                <w:bCs/>
                <w:b/>
              </w:rPr>
              <w:t xml:space="preserve">текущую</w:t>
            </w:r>
            <w:r>
              <w:t xml:space="preserve"> </w:t>
            </w:r>
            <w:r>
              <w:t xml:space="preserve">дату; «будет действовать на дату поездки» для такси проверить нельзя — вопрос архитектору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Состав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обыкновенной заявке у точки обязательны</w:t>
            </w:r>
            <w:r>
              <w:t xml:space="preserve"> </w:t>
            </w:r>
            <w:r>
              <w:rPr>
                <w:bCs/>
                <w:b/>
              </w:rPr>
              <w:t xml:space="preserve">только координаты</w:t>
            </w:r>
            <w:r>
              <w:t xml:space="preserve">; текстовые части адреса необязательны и допускают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заказчика 08.10.2026: ручной ввод координат нужен, практика — как в обыкновенной заявке. Обязательны</w:t>
            </w:r>
            <w:r>
              <w:t xml:space="preserve"> </w:t>
            </w:r>
            <w:r>
              <w:rPr>
                <w:rStyle w:val="VerbatimChar"/>
              </w:rPr>
              <w:t xml:space="preserve">latitude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longitude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Версия и история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ETag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If-Match</w:t>
            </w:r>
            <w:r>
              <w:t xml:space="preserve"> </w:t>
            </w:r>
            <w:r>
              <w:t xml:space="preserve">в просмотренных сервисах не используются; редактирование заявок — «последний выигрывает». В T01.1 (D04, D11) выбраны EAV-история,</w:t>
            </w:r>
            <w:r>
              <w:t xml:space="preserve"> </w:t>
            </w:r>
            <w:r>
              <w:rPr>
                <w:rStyle w:val="VerbatimChar"/>
              </w:rPr>
              <w:t xml:space="preserve">route_version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int8</w:t>
            </w:r>
            <w:r>
              <w:t xml:space="preserve"> </w:t>
            </w:r>
            <w:r>
              <w:t xml:space="preserve">под</w:t>
            </w:r>
            <w:r>
              <w:t xml:space="preserve"> </w:t>
            </w:r>
            <w:r>
              <w:rPr>
                <w:rStyle w:val="VerbatimChar"/>
              </w:rPr>
              <w:t xml:space="preserve">@Version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приходит от клиента; запись и история — в одной транзакции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Идемпотентность HTTP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Idempotency-Key</w:t>
            </w:r>
            <w:r>
              <w:t xml:space="preserve"> </w:t>
            </w:r>
            <w:r>
              <w:t xml:space="preserve">в платформе не найден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Поведение при повторном</w:t>
            </w:r>
            <w:r>
              <w:t xml:space="preserve"> </w:t>
            </w:r>
            <w:r>
              <w:rPr>
                <w:rStyle w:val="VerbatimChar"/>
              </w:rPr>
              <w:t xml:space="preserve">POST</w:t>
            </w:r>
            <w:r>
              <w:t xml:space="preserve"> </w:t>
            </w:r>
            <w:r>
              <w:t xml:space="preserve">— вопрос архитектору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Ошибки geo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Сервис geo отвечает 417 на любую ошибку провайдера, включая «адрес не найден»; маршрут строится по парам соседних точек — до 25 запросов к 2ГИС на маршрут из 26 точек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Коды наружу, таймаут и повторы — вопрос архитектору 23; замер времени — замер времени расчёта, T01.4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Регистрация URL в ролях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Новые URL требуют регистрации в сервисе ролей скриптами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Отдельный пункт поставки T01.2</w:t>
            </w:r>
          </w:p>
        </w:tc>
      </w:tr>
    </w:tbl>
    <w:bookmarkEnd w:id="27"/>
    <w:bookmarkStart w:id="28" w:name="Xb053169d7eccd79dc045006c726f2e25c7d663b"/>
    <w:p>
      <w:pPr>
        <w:pStyle w:val="Heading3"/>
      </w:pPr>
      <w:r>
        <w:t xml:space="preserve">1.6 Решения, подтверждённые и не переоткрываемые</w:t>
      </w:r>
    </w:p>
    <w:p>
      <w:pPr>
        <w:numPr>
          <w:ilvl w:val="0"/>
          <w:numId w:val="1002"/>
        </w:numPr>
        <w:pStyle w:val="Compact"/>
      </w:pPr>
      <w:r>
        <w:t xml:space="preserve">Точек в маршруте от 2 до 26, включая базу. Первая точка — место базирования (гараж, отель), последняя — конечная; для маршрутов с возвратом совпадает с базой (встреча 05.10, 10:24–12:04). Равенство координат крайних точек не проверяется.</w:t>
      </w:r>
    </w:p>
    <w:p>
      <w:pPr>
        <w:numPr>
          <w:ilvl w:val="0"/>
          <w:numId w:val="1002"/>
        </w:numPr>
        <w:pStyle w:val="Compact"/>
      </w:pPr>
      <w:r>
        <w:t xml:space="preserve">Ожидание задаётся у промежуточных точек, хранится внутри элемента точки и фиксируется при создании маршрута (протокол 10.09.2026, п. 3). На первой и последней точках ожидания нет (встреча 05.10). Отдельный массив</w:t>
      </w:r>
      <w:r>
        <w:t xml:space="preserve"> </w:t>
      </w:r>
      <w:r>
        <w:rPr>
          <w:rStyle w:val="VerbatimChar"/>
        </w:rPr>
        <w:t xml:space="preserve">wait_times</w:t>
      </w:r>
      <w:r>
        <w:t xml:space="preserve"> </w:t>
      </w:r>
      <w:r>
        <w:t xml:space="preserve">в целевой модели не нужен.</w:t>
      </w:r>
    </w:p>
    <w:p>
      <w:pPr>
        <w:numPr>
          <w:ilvl w:val="0"/>
          <w:numId w:val="1002"/>
        </w:numPr>
        <w:pStyle w:val="Compact"/>
      </w:pPr>
      <w:r>
        <w:t xml:space="preserve">Фиксированная стоимость по прайсу и расчётная (рекомендуемая) цена — два разных значения, хранятся раздельно (протокол 10.09.2026, п. 5). Прайс вводится вручную, должен быть больше нуля и может быть изменён после расчёта (BR-05).</w:t>
      </w:r>
    </w:p>
    <w:p>
      <w:pPr>
        <w:numPr>
          <w:ilvl w:val="0"/>
          <w:numId w:val="1002"/>
        </w:numPr>
        <w:pStyle w:val="Compact"/>
      </w:pPr>
      <w:r>
        <w:t xml:space="preserve">Рекомендуемая стоимость — ориентир по тарифу; цену поездки задаёт прайс. В справочнике она обязательна (встреча 05.10, 09:13–09:25), пользователю при оформлении не показывается (на подтверждении — вопрос заказчику 2).</w:t>
      </w:r>
    </w:p>
    <w:p>
      <w:pPr>
        <w:numPr>
          <w:ilvl w:val="0"/>
          <w:numId w:val="1002"/>
        </w:numPr>
        <w:pStyle w:val="Compact"/>
      </w:pPr>
      <w:r>
        <w:t xml:space="preserve">Без расчёта маршрут не сохраняется; значения расчёта от клиента не принимаются (T01.1, D12).</w:t>
      </w:r>
    </w:p>
    <w:p>
      <w:pPr>
        <w:numPr>
          <w:ilvl w:val="0"/>
          <w:numId w:val="1002"/>
        </w:numPr>
        <w:pStyle w:val="Compact"/>
      </w:pPr>
      <w:r>
        <w:t xml:space="preserve">Корректировка записи разрешена, в БД сохраняется, кто и когда правил (протокол 10.09.2026, п. 7). Для отчётности используются данные маршрута на дату создания заявки (п. 9).</w:t>
      </w:r>
    </w:p>
    <w:p>
      <w:pPr>
        <w:numPr>
          <w:ilvl w:val="0"/>
          <w:numId w:val="1002"/>
        </w:numPr>
        <w:pStyle w:val="Compact"/>
      </w:pPr>
      <w:r>
        <w:t xml:space="preserve">Для одних и тех же адресов разные вид транспорта, класс услуги или ночной признак — всегда отдельные записи с отдельными ID (протокол 10.09.2026, п. 1).</w:t>
      </w:r>
    </w:p>
    <w:p>
      <w:pPr>
        <w:numPr>
          <w:ilvl w:val="0"/>
          <w:numId w:val="1002"/>
        </w:numPr>
        <w:pStyle w:val="Compact"/>
      </w:pPr>
      <w:r>
        <w:t xml:space="preserve">«Ночной тариф» и «Период действия маршрута» — два разных поля (протокол 10.09.2026, п. 4). Период можно не задавать: круглогодичные маршруты допускаются (встреча 05.10, 12:07–12:17).</w:t>
      </w:r>
    </w:p>
    <w:p>
      <w:pPr>
        <w:numPr>
          <w:ilvl w:val="0"/>
          <w:numId w:val="1002"/>
        </w:numPr>
        <w:pStyle w:val="Compact"/>
      </w:pPr>
      <w:r>
        <w:t xml:space="preserve">Истечение срока определяется по</w:t>
      </w:r>
      <w:r>
        <w:t xml:space="preserve"> </w:t>
      </w:r>
      <w:r>
        <w:rPr>
          <w:rStyle w:val="VerbatimChar"/>
        </w:rPr>
        <w:t xml:space="preserve">valid_to</w:t>
      </w:r>
      <w:r>
        <w:t xml:space="preserve"> </w:t>
      </w:r>
      <w:r>
        <w:t xml:space="preserve">при чтении;</w:t>
      </w:r>
      <w:r>
        <w:t xml:space="preserve"> </w:t>
      </w:r>
      <w:r>
        <w:rPr>
          <w:rStyle w:val="VerbatimChar"/>
        </w:rPr>
        <w:t xml:space="preserve">is_active</w:t>
      </w:r>
      <w:r>
        <w:t xml:space="preserve"> </w:t>
      </w:r>
      <w:r>
        <w:t xml:space="preserve">не меняется, фоновый перевод не выполняется (T01.1, D14).</w:t>
      </w:r>
    </w:p>
    <w:p>
      <w:pPr>
        <w:numPr>
          <w:ilvl w:val="0"/>
          <w:numId w:val="1002"/>
        </w:numPr>
        <w:pStyle w:val="Compact"/>
      </w:pPr>
      <w:r>
        <w:t xml:space="preserve">Удалённая и истёкшая записи доступны только для чтения. Вручную удалённая запись не восстанавливается.</w:t>
      </w:r>
    </w:p>
    <w:p>
      <w:pPr>
        <w:numPr>
          <w:ilvl w:val="0"/>
          <w:numId w:val="1002"/>
        </w:numPr>
        <w:pStyle w:val="Compact"/>
      </w:pPr>
      <w:r>
        <w:t xml:space="preserve">Истёкший маршрут не отображается в списке выбора на клиенте; архив истёкших не ведётся (протокол 10.09.2026, п. 15).</w:t>
      </w:r>
    </w:p>
    <w:p>
      <w:pPr>
        <w:numPr>
          <w:ilvl w:val="0"/>
          <w:numId w:val="1002"/>
        </w:numPr>
        <w:pStyle w:val="Compact"/>
      </w:pPr>
      <w:r>
        <w:t xml:space="preserve">Маршрут не хранит конкретное транспортное средство; выбор автомобиля выполняется при оформлении заявки (протокол 17.09.2026, п. 4).</w:t>
      </w:r>
    </w:p>
    <w:p>
      <w:pPr>
        <w:numPr>
          <w:ilvl w:val="0"/>
          <w:numId w:val="1002"/>
        </w:numPr>
        <w:pStyle w:val="Compact"/>
      </w:pPr>
      <w:r>
        <w:t xml:space="preserve">Маршрут не хранит цель поездки: цель — атрибут заявки, её доступность зависит от подразделения, даты, времени суток и дней недели (протокол 17.09.2026, п. 9).</w:t>
      </w:r>
    </w:p>
    <w:p>
      <w:pPr>
        <w:numPr>
          <w:ilvl w:val="0"/>
          <w:numId w:val="1002"/>
        </w:numPr>
        <w:pStyle w:val="Compact"/>
      </w:pPr>
      <w:r>
        <w:t xml:space="preserve">Маршрут активен, пока действует связанный тариф; в записи хранится клиентский тариф «на входе», тариф перевозчика в маршрут не попадает (протокол 17.09.2026, п. 10; встреча 05.10, около 01:24).</w:t>
      </w:r>
    </w:p>
    <w:p>
      <w:pPr>
        <w:numPr>
          <w:ilvl w:val="0"/>
          <w:numId w:val="1002"/>
        </w:numPr>
        <w:pStyle w:val="Compact"/>
      </w:pPr>
      <w:r>
        <w:t xml:space="preserve">Название точки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— необязательное поле; хранится в справочнике и виджете, в заявку и перевозчику не передаётся (встреча 05.10, 09:40–10:11; вопрос архитектору 8).</w:t>
      </w:r>
    </w:p>
    <w:p>
      <w:pPr>
        <w:numPr>
          <w:ilvl w:val="0"/>
          <w:numId w:val="1002"/>
        </w:numPr>
        <w:pStyle w:val="Compact"/>
      </w:pPr>
      <w:r>
        <w:t xml:space="preserve">Адрес точки хранится по значению, без id адреса (T01.1, D01).</w:t>
      </w:r>
    </w:p>
    <w:p>
      <w:pPr>
        <w:numPr>
          <w:ilvl w:val="0"/>
          <w:numId w:val="1002"/>
        </w:numPr>
        <w:pStyle w:val="Compact"/>
      </w:pPr>
      <w:r>
        <w:t xml:space="preserve">Вид транспорта: поле</w:t>
      </w:r>
      <w:r>
        <w:t xml:space="preserve"> </w:t>
      </w:r>
      <w:r>
        <w:rPr>
          <w:rStyle w:val="VerbatimChar"/>
        </w:rPr>
        <w:t xml:space="preserve">service_type</w:t>
      </w:r>
      <w:r>
        <w:t xml:space="preserve"> </w:t>
      </w:r>
      <w:r>
        <w:t xml:space="preserve">переименовано в</w:t>
      </w:r>
      <w:r>
        <w:t xml:space="preserve"> </w:t>
      </w:r>
      <w:r>
        <w:rPr>
          <w:rStyle w:val="VerbatimChar"/>
        </w:rPr>
        <w:t xml:space="preserve">transportType</w:t>
      </w:r>
      <w:r>
        <w:t xml:space="preserve"> </w:t>
      </w:r>
      <w:r>
        <w:t xml:space="preserve">(протокол 17.09.2026, п. 2 — зафиксировано дословно).</w:t>
      </w:r>
    </w:p>
    <w:p>
      <w:pPr>
        <w:numPr>
          <w:ilvl w:val="0"/>
          <w:numId w:val="1002"/>
        </w:numPr>
        <w:pStyle w:val="Compact"/>
      </w:pPr>
      <w:r>
        <w:t xml:space="preserve">Тариф и класс услуги выбирает пользователь при создании маршрута из списка, который возвращает расчёт; доступны только классы с действующим тарифом и договором (встреча 08.10.2026). Тариф договора с наибольшей суммой не навязывается.</w:t>
      </w:r>
    </w:p>
    <w:p>
      <w:pPr>
        <w:numPr>
          <w:ilvl w:val="0"/>
          <w:numId w:val="1002"/>
        </w:numPr>
        <w:pStyle w:val="Compact"/>
      </w:pPr>
      <w:r>
        <w:t xml:space="preserve">Рекомендуемая цена считается на</w:t>
      </w:r>
      <w:r>
        <w:t xml:space="preserve"> </w:t>
      </w:r>
      <w:r>
        <w:rPr>
          <w:bCs/>
          <w:b/>
        </w:rPr>
        <w:t xml:space="preserve">будний день</w:t>
      </w:r>
      <w:r>
        <w:t xml:space="preserve">, без праздничных и выходных коэффициентов, и фиксируется один раз при создании. Для праздничных периодов создаётся отдельная запись маршрута (решение 08.10.2026).</w:t>
      </w:r>
    </w:p>
    <w:p>
      <w:pPr>
        <w:numPr>
          <w:ilvl w:val="0"/>
          <w:numId w:val="1002"/>
        </w:numPr>
        <w:pStyle w:val="Compact"/>
      </w:pPr>
      <w:r>
        <w:t xml:space="preserve">Рекомендуемая цена используется только в справочнике и в выгрузках; в заявке она не фиксируется и пользователю при оформлении не показывается (встреча 08.10.2026).</w:t>
      </w:r>
    </w:p>
    <w:p>
      <w:pPr>
        <w:numPr>
          <w:ilvl w:val="0"/>
          <w:numId w:val="1002"/>
        </w:numPr>
        <w:pStyle w:val="Compact"/>
      </w:pPr>
      <w:r>
        <w:t xml:space="preserve">Плановое ожидание необязательно, максимума нет, вводится целыми минутами (встреча 08.10.2026).</w:t>
      </w:r>
    </w:p>
    <w:p>
      <w:pPr>
        <w:numPr>
          <w:ilvl w:val="0"/>
          <w:numId w:val="1002"/>
        </w:numPr>
        <w:pStyle w:val="Compact"/>
      </w:pPr>
      <w:r>
        <w:t xml:space="preserve">Дубль — совпадение точек маршрута, ночного признака, класса услуги, вида транспорта и пересекающийся период действия. При дубле — отказ с номером существующего маршрута и возможностью открыть его на редактирование (встреча 08.10.2026).</w:t>
      </w:r>
    </w:p>
    <w:p>
      <w:pPr>
        <w:numPr>
          <w:ilvl w:val="0"/>
          <w:numId w:val="1002"/>
        </w:numPr>
        <w:pStyle w:val="Compact"/>
      </w:pPr>
      <w:r>
        <w:t xml:space="preserve">Точка может задаваться координатами вручную; обязательны только координаты, как в обыкновенной заявке (решение 08.10.2026).</w:t>
      </w:r>
    </w:p>
    <w:p>
      <w:pPr>
        <w:numPr>
          <w:ilvl w:val="0"/>
          <w:numId w:val="1002"/>
        </w:numPr>
        <w:pStyle w:val="Compact"/>
      </w:pPr>
      <w:r>
        <w:t xml:space="preserve">К заявкам по избранным маршрутам не применяются антифрод по суммарному ожиданию и суточный лимит многоточечных заявок (встреча 08.10.2026).</w:t>
      </w:r>
    </w:p>
    <w:p>
      <w:pPr>
        <w:numPr>
          <w:ilvl w:val="0"/>
          <w:numId w:val="1002"/>
        </w:numPr>
        <w:pStyle w:val="Compact"/>
      </w:pPr>
      <w:r>
        <w:t xml:space="preserve">Номер маршрута: протокол 17.09.2026 (п. 1) фиксирует само переименование</w:t>
      </w:r>
      <w:r>
        <w:t xml:space="preserve"> </w:t>
      </w:r>
      <w:r>
        <w:rPr>
          <w:rStyle w:val="VerbatimChar"/>
        </w:rPr>
        <w:t xml:space="preserve">route_number</w:t>
      </w:r>
      <w:r>
        <w:t xml:space="preserve">, но</w:t>
      </w:r>
      <w:r>
        <w:t xml:space="preserve"> </w:t>
      </w:r>
      <w:r>
        <w:rPr>
          <w:bCs/>
          <w:b/>
        </w:rPr>
        <w:t xml:space="preserve">точного имени поля не называет</w:t>
      </w:r>
      <w:r>
        <w:t xml:space="preserve">. Имя подтверждённым решением не является ни в одну сторону — T01.1, колонка favorite_route_number. В таблицах ниже используется рабочее</w:t>
      </w:r>
      <w:r>
        <w:t xml:space="preserve"> </w:t>
      </w:r>
      <w:r>
        <w:rPr>
          <w:rStyle w:val="VerbatimChar"/>
        </w:rPr>
        <w:t xml:space="preserve">favoriteRouteNumber</w:t>
      </w:r>
      <w:r>
        <w:t xml:space="preserve">, как в колонке</w:t>
      </w:r>
      <w:r>
        <w:t xml:space="preserve"> </w:t>
      </w:r>
      <w:r>
        <w:rPr>
          <w:rStyle w:val="VerbatimChar"/>
        </w:rPr>
        <w:t xml:space="preserve">favorite_route_number</w:t>
      </w:r>
      <w:r>
        <w:t xml:space="preserve"> </w:t>
      </w:r>
      <w:r>
        <w:t xml:space="preserve">актуальной редакции T01.1.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70" w:name="Xe94806606260bc16dd3fcf015a4452751d5ebde"/>
    <w:p>
      <w:pPr>
        <w:pStyle w:val="Heading2"/>
      </w:pPr>
      <w:r>
        <w:t xml:space="preserve">2 API справочника избранных маршрутов</w:t>
      </w:r>
    </w:p>
    <w:p>
      <w:pPr>
        <w:pStyle w:val="FirstParagraph"/>
      </w:pPr>
      <w:r>
        <w:t xml:space="preserve">Внешний базовый ресурс —</w:t>
      </w:r>
      <w:r>
        <w:t xml:space="preserve"> </w:t>
      </w:r>
      <w:r>
        <w:rPr>
          <w:rStyle w:val="VerbatimChar"/>
        </w:rPr>
        <w:t xml:space="preserve">/api/favorite-routes</w:t>
      </w:r>
      <w:r>
        <w:t xml:space="preserve">. Организация определяется по токену и в пути не передаётся. Для получения, изменения и деактивации используется технический UUID</w:t>
      </w:r>
      <w:r>
        <w:t xml:space="preserve"> </w:t>
      </w:r>
      <w:r>
        <w:rPr>
          <w:rStyle w:val="VerbatimChar"/>
        </w:rPr>
        <w:t xml:space="preserve">id</w:t>
      </w:r>
      <w:r>
        <w:t xml:space="preserve">; человекочитаемый номер предназначен для отображения и поиска.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Метод и 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Успех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/api/favorite-routes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Создание записи справочника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 TRANSPORT-45586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/api/favorite-routes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Список записей организации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 TRANSPORT-45586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/api/favorite-routes/{id}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Детальное отображение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 TRANSPORT-45586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/api/favorite-routes/{id}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Редактирование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карточке метода нет; изменение разрешено протоколом 10.09.2026, п. 7. Карточку дополнить (вопрос архитектору 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 /api/favorite-routes/{id}?version=n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Деактивация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Карточка TRANSPORT-45586; способ передачи версии — вопрос архитектору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/api/favorite-routes/calculate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Предварительный расчёт без сохранения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карточке метода нет (вопрос архитектору 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/api/favorite-routes/import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Массовый импорт из Excel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Проект, не подтверждён (вопрос заказчику 11, вопрос архитектору 22)</w:t>
            </w:r>
          </w:p>
        </w:tc>
      </w:tr>
    </w:tbl>
    <w:p>
      <w:pPr>
        <w:pStyle w:val="BodyText"/>
      </w:pPr>
      <w:r>
        <w:t xml:space="preserve">Общие правила для всех ручек.</w:t>
      </w:r>
    </w:p>
    <w:p>
      <w:pPr>
        <w:numPr>
          <w:ilvl w:val="0"/>
          <w:numId w:val="1003"/>
        </w:numPr>
        <w:pStyle w:val="Compact"/>
      </w:pPr>
      <w:r>
        <w:t xml:space="preserve">Пользователь определяется по токену; организация — по цепочке «учётная запись → сотрудник → подразделение → организация» в локальных таблицах сервиса (в токене организации нет — вопрос архитектору 24). Запись другой организации недоступна: ответ</w:t>
      </w:r>
      <w:r>
        <w:t xml:space="preserve"> </w:t>
      </w:r>
      <w:r>
        <w:rPr>
          <w:bCs/>
          <w:b/>
        </w:rPr>
        <w:t xml:space="preserve">404</w:t>
      </w:r>
      <w:r>
        <w:t xml:space="preserve">, запись не раскрывается (вопрос архитектору 14).</w:t>
      </w:r>
      <w:r>
        <w:t xml:space="preserve"> </w:t>
      </w:r>
      <w:r>
        <w:rPr>
          <w:rStyle w:val="VerbatimChar"/>
        </w:rPr>
        <w:t xml:space="preserve">organizationId</w:t>
      </w:r>
      <w:r>
        <w:t xml:space="preserve">, присланный в теле и не совпадающий с организацией пользователя, — 403 (вопрос архитектору 16).</w:t>
      </w:r>
    </w:p>
    <w:p>
      <w:pPr>
        <w:numPr>
          <w:ilvl w:val="0"/>
          <w:numId w:val="1003"/>
        </w:numPr>
        <w:pStyle w:val="Compact"/>
      </w:pPr>
      <w:r>
        <w:t xml:space="preserve">Доступ к паре «метод + URL» проверяет</w:t>
      </w:r>
      <w:r>
        <w:t xml:space="preserve"> </w:t>
      </w:r>
      <w:r>
        <w:rPr>
          <w:rStyle w:val="VerbatimChar"/>
        </w:rPr>
        <w:t xml:space="preserve">role_check_starter</w:t>
      </w:r>
      <w:r>
        <w:t xml:space="preserve">. Регистрация новых пар в сервисе ролей — отдельный пункт поставки.</w:t>
      </w:r>
    </w:p>
    <w:p>
      <w:pPr>
        <w:numPr>
          <w:ilvl w:val="0"/>
          <w:numId w:val="1003"/>
        </w:numPr>
        <w:pStyle w:val="Compact"/>
      </w:pPr>
      <w:r>
        <w:t xml:space="preserve">Технические поля (</w:t>
      </w:r>
      <w:r>
        <w:rPr>
          <w:rStyle w:val="VerbatimChar"/>
        </w:rPr>
        <w:t xml:space="preserve">id</w:t>
      </w:r>
      <w:r>
        <w:t xml:space="preserve">, номер,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isActive</w:t>
      </w:r>
      <w:r>
        <w:t xml:space="preserve">) заполняет сервер. Клиент их не задаёт и не меняет; присланные игнорируются (вопрос архитектору 16).</w:t>
      </w:r>
    </w:p>
    <w:p>
      <w:pPr>
        <w:numPr>
          <w:ilvl w:val="0"/>
          <w:numId w:val="1003"/>
        </w:numPr>
        <w:pStyle w:val="Compact"/>
      </w:pPr>
      <w:r>
        <w:t xml:space="preserve">Расчётные показатели (</w:t>
      </w:r>
      <w:r>
        <w:rPr>
          <w:rStyle w:val="VerbatimChar"/>
        </w:rPr>
        <w:t xml:space="preserve">totalKm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travelTime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recommendedCost</w:t>
      </w:r>
      <w:r>
        <w:t xml:space="preserve">) сервер вычисляет сам при каждом сохранении; значения клиента не принимаются (T01.1, D12; вопрос архитектору 7).</w:t>
      </w:r>
    </w:p>
    <w:p>
      <w:pPr>
        <w:numPr>
          <w:ilvl w:val="0"/>
          <w:numId w:val="1003"/>
        </w:numPr>
        <w:pStyle w:val="Compact"/>
      </w:pPr>
      <w:r>
        <w:t xml:space="preserve">Ошибка не должна оставлять частично сохранённую запись или частично записанную историю. Транзакция не начинается до получения результата расчёта.</w:t>
      </w:r>
    </w:p>
    <w:p>
      <w:r>
        <w:pict>
          <v:rect style="width:0;height:1.5pt" o:hralign="center" o:hrstd="t" o:hr="t"/>
        </w:pict>
      </w:r>
    </w:p>
    <w:bookmarkStart w:id="35" w:name="Xa83b86f420511ceb47a577d775fb96d017bd4c3"/>
    <w:p>
      <w:pPr>
        <w:pStyle w:val="Heading3"/>
      </w:pPr>
      <w:r>
        <w:t xml:space="preserve">2.1 Создание избранного маршрута —</w:t>
      </w:r>
      <w:r>
        <w:t xml:space="preserve"> </w:t>
      </w:r>
      <w:r>
        <w:rPr>
          <w:rStyle w:val="VerbatimChar"/>
        </w:rPr>
        <w:t xml:space="preserve">POST /api/favorite-routes</w:t>
      </w:r>
    </w:p>
    <w:bookmarkStart w:id="30" w:name="X7d4c9c43b0030f078ac70b80b7add40d1d57ee8"/>
    <w:p>
      <w:pPr>
        <w:pStyle w:val="Heading4"/>
      </w:pPr>
      <w:r>
        <w:t xml:space="preserve">2.1.1 Swagger</w:t>
      </w:r>
    </w:p>
    <w:p>
      <w:pPr>
        <w:pStyle w:val="FirstParagraph"/>
      </w:pPr>
      <w:r>
        <w:t xml:space="preserve">Добавить после утверждения контракта (вопрос архитектору 13).</w:t>
      </w:r>
    </w:p>
    <w:bookmarkEnd w:id="30"/>
    <w:bookmarkStart w:id="31" w:name="Xe184dd943b994bc326a4c256db896e493709add"/>
    <w:p>
      <w:pPr>
        <w:pStyle w:val="Heading4"/>
      </w:pPr>
      <w:r>
        <w:t xml:space="preserve">2.1.2 Требования</w:t>
      </w:r>
    </w:p>
    <w:p>
      <w:pPr>
        <w:numPr>
          <w:ilvl w:val="0"/>
          <w:numId w:val="1004"/>
        </w:numPr>
        <w:pStyle w:val="Compact"/>
      </w:pPr>
      <w:r>
        <w:t xml:space="preserve">Пользователь авторизован; доступ к URL разрешён</w:t>
      </w:r>
      <w:r>
        <w:t xml:space="preserve"> </w:t>
      </w:r>
      <w:r>
        <w:rPr>
          <w:rStyle w:val="VerbatimChar"/>
        </w:rPr>
        <w:t xml:space="preserve">role_check_starter</w:t>
      </w:r>
      <w:r>
        <w:t xml:space="preserve">; организация пользователя определена по локальной цепочке (вопрос архитектору 24).</w:t>
      </w:r>
    </w:p>
    <w:p>
      <w:pPr>
        <w:numPr>
          <w:ilvl w:val="0"/>
          <w:numId w:val="1004"/>
        </w:numPr>
        <w:pStyle w:val="Compact"/>
      </w:pPr>
      <w:r>
        <w:t xml:space="preserve">Провалидировать наличие и тип всех обязательных полей запроса.</w:t>
      </w:r>
    </w:p>
    <w:p>
      <w:pPr>
        <w:numPr>
          <w:ilvl w:val="0"/>
          <w:numId w:val="1004"/>
        </w:numPr>
        <w:pStyle w:val="Compact"/>
      </w:pPr>
      <w:r>
        <w:t xml:space="preserve">Проверить бизнес-правила: число точек от 2 до 26; ожидание допустимо только на промежуточных точках, необязательно, задаётся целыми минутами, верхней границы нет;</w:t>
      </w:r>
      <w:r>
        <w:t xml:space="preserve"> </w:t>
      </w:r>
      <w:r>
        <w:rPr>
          <w:rStyle w:val="VerbatimChar"/>
        </w:rPr>
        <w:t xml:space="preserve">fixedCost &gt; 0</w:t>
      </w:r>
      <w:r>
        <w:t xml:space="preserve">;</w:t>
      </w:r>
      <w:r>
        <w:t xml:space="preserve"> </w:t>
      </w:r>
      <w:r>
        <w:rPr>
          <w:rStyle w:val="VerbatimChar"/>
        </w:rPr>
        <w:t xml:space="preserve">serviceClass</w:t>
      </w:r>
      <w:r>
        <w:t xml:space="preserve"> </w:t>
      </w:r>
      <w:r>
        <w:t xml:space="preserve">допустим для выбранного</w:t>
      </w:r>
      <w:r>
        <w:t xml:space="preserve"> </w:t>
      </w:r>
      <w:r>
        <w:rPr>
          <w:rStyle w:val="VerbatimChar"/>
        </w:rPr>
        <w:t xml:space="preserve">transportType</w:t>
      </w:r>
      <w:r>
        <w:t xml:space="preserve">;</w:t>
      </w:r>
      <w:r>
        <w:t xml:space="preserve"> </w:t>
      </w:r>
      <w:r>
        <w:rPr>
          <w:rStyle w:val="VerbatimChar"/>
        </w:rPr>
        <w:t xml:space="preserve">validFrom ≤ validTo</w:t>
      </w:r>
      <w:r>
        <w:t xml:space="preserve"> </w:t>
      </w:r>
      <w:r>
        <w:t xml:space="preserve">при двух заданных границах; период может быть не задан.</w:t>
      </w:r>
    </w:p>
    <w:p>
      <w:pPr>
        <w:numPr>
          <w:ilvl w:val="0"/>
          <w:numId w:val="1004"/>
        </w:numPr>
        <w:pStyle w:val="Compact"/>
      </w:pPr>
      <w:r>
        <w:t xml:space="preserve">Проверить дубль: активная запись организации с тем же набором точек по порядку (по координатам), тем же видом транспорта, классом услуги и ночным признаком и пересекающимся периодом действия. Истёкшие и вручную удалённые записи при сравнении не учитываются. При дубле — отказ; в ответе возвращается номер и идентификатор существующей записи, чтобы интерфейс предложил открыть её на редактирование. Защита от конкурентного дубля — вопрос архитектору 19.</w:t>
      </w:r>
    </w:p>
    <w:p>
      <w:pPr>
        <w:numPr>
          <w:ilvl w:val="0"/>
          <w:numId w:val="1004"/>
        </w:numPr>
        <w:pStyle w:val="Compact"/>
      </w:pPr>
      <w:r>
        <w:t xml:space="preserve">Проверить переданный клиентом</w:t>
      </w:r>
      <w:r>
        <w:t xml:space="preserve"> </w:t>
      </w:r>
      <w:r>
        <w:rPr>
          <w:rStyle w:val="VerbatimChar"/>
        </w:rPr>
        <w:t xml:space="preserve">tariffId</w:t>
      </w:r>
      <w:r>
        <w:t xml:space="preserve">: тариф должен быть действующим, принадлежать организации пользователя и соответствовать переданным</w:t>
      </w:r>
      <w:r>
        <w:t xml:space="preserve"> </w:t>
      </w:r>
      <w:r>
        <w:rPr>
          <w:rStyle w:val="VerbatimChar"/>
        </w:rPr>
        <w:t xml:space="preserve">transportType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serviceClass</w:t>
      </w:r>
      <w:r>
        <w:t xml:space="preserve">. Тариф выбирает пользователь в форме из списка, который возвращает предварительный расчёт (2.6); сервер тариф не подбирает. Если по переданному классу у организации нет действующего тарифа — отказ «Заведите тариф» (протокол 10.09.2026, п. 11).</w:t>
      </w:r>
    </w:p>
    <w:p>
      <w:pPr>
        <w:numPr>
          <w:ilvl w:val="0"/>
          <w:numId w:val="1004"/>
        </w:numPr>
        <w:pStyle w:val="Compact"/>
      </w:pPr>
      <w:r>
        <w:t xml:space="preserve">Получить расчётные показатели: расстояние и время —</w:t>
      </w:r>
      <w:r>
        <w:t xml:space="preserve"> </w:t>
      </w:r>
      <w:r>
        <w:rPr>
          <w:rStyle w:val="VerbatimChar"/>
        </w:rPr>
        <w:t xml:space="preserve">POST /api/geo/route</w:t>
      </w:r>
      <w:r>
        <w:t xml:space="preserve">; стоимость —</w:t>
      </w:r>
      <w:r>
        <w:t xml:space="preserve"> </w:t>
      </w:r>
      <w:r>
        <w:rPr>
          <w:rStyle w:val="VerbatimChar"/>
        </w:rPr>
        <w:t xml:space="preserve">POST /api/tariffs/calculate/{transportTypeUUID}/{tariffId}</w:t>
      </w:r>
      <w:r>
        <w:t xml:space="preserve"> </w:t>
      </w:r>
      <w:r>
        <w:t xml:space="preserve">по выбранному тарифу. Расчёт выполняется на</w:t>
      </w:r>
      <w:r>
        <w:t xml:space="preserve"> </w:t>
      </w:r>
      <w:r>
        <w:rPr>
          <w:bCs/>
          <w:b/>
        </w:rPr>
        <w:t xml:space="preserve">будний день</w:t>
      </w:r>
      <w:r>
        <w:t xml:space="preserve">, без праздничных и выходных коэффициентов (решение 08.10.2026). Полученная</w:t>
      </w:r>
      <w:r>
        <w:t xml:space="preserve"> </w:t>
      </w:r>
      <w:r>
        <w:rPr>
          <w:rStyle w:val="VerbatimChar"/>
        </w:rPr>
        <w:t xml:space="preserve">recommendedCost</w:t>
      </w:r>
      <w:r>
        <w:t xml:space="preserve"> </w:t>
      </w:r>
      <w:r>
        <w:t xml:space="preserve">фиксируется в записи и в дальнейшем не пересчитывается по новым тарифам. Не заменять введённую</w:t>
      </w:r>
      <w:r>
        <w:t xml:space="preserve"> </w:t>
      </w:r>
      <w:r>
        <w:rPr>
          <w:rStyle w:val="VerbatimChar"/>
        </w:rPr>
        <w:t xml:space="preserve">fixedCost</w:t>
      </w:r>
      <w:r>
        <w:t xml:space="preserve"> </w:t>
      </w:r>
      <w:r>
        <w:t xml:space="preserve">расчётной ценой.</w:t>
      </w:r>
    </w:p>
    <w:p>
      <w:pPr>
        <w:numPr>
          <w:ilvl w:val="0"/>
          <w:numId w:val="1004"/>
        </w:numPr>
        <w:pStyle w:val="Compact"/>
      </w:pPr>
      <w:r>
        <w:t xml:space="preserve">Вычислить суммарное ожидание по точкам; сложить его со временем в пути, округление half-up один раз после суммирования. Бесплатный лимит тарифа из суммы не вычитать.</w:t>
      </w:r>
    </w:p>
    <w:p>
      <w:pPr>
        <w:numPr>
          <w:ilvl w:val="0"/>
          <w:numId w:val="1004"/>
        </w:numPr>
        <w:pStyle w:val="Compact"/>
      </w:pPr>
      <w:r>
        <w:t xml:space="preserve">Атомарно выделить номер</w:t>
      </w:r>
      <w:r>
        <w:t xml:space="preserve"> </w:t>
      </w:r>
      <w:r>
        <w:rPr>
          <w:rStyle w:val="VerbatimChar"/>
        </w:rPr>
        <w:t xml:space="preserve">FR-XXXX-XXXXXXXX</w:t>
      </w:r>
      <w:r>
        <w:t xml:space="preserve">, где</w:t>
      </w:r>
      <w:r>
        <w:t xml:space="preserve"> </w:t>
      </w:r>
      <w:r>
        <w:rPr>
          <w:rStyle w:val="VerbatimChar"/>
        </w:rPr>
        <w:t xml:space="preserve">XXXX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digitId</w:t>
      </w:r>
      <w:r>
        <w:t xml:space="preserve"> </w:t>
      </w:r>
      <w:r>
        <w:t xml:space="preserve">организации автора. Уникальность обеспечивается ограничением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в БД; генератор платформы от гонки не защищён, механизм блокировки и повтора — T01.1, D13.</w:t>
      </w:r>
    </w:p>
    <w:p>
      <w:pPr>
        <w:numPr>
          <w:ilvl w:val="0"/>
          <w:numId w:val="1004"/>
        </w:numPr>
        <w:pStyle w:val="Compact"/>
      </w:pPr>
      <w:r>
        <w:t xml:space="preserve">Сохранить запись и начальную запись истории в одной транзакции;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при создании — 0.</w:t>
      </w:r>
    </w:p>
    <w:p>
      <w:pPr>
        <w:numPr>
          <w:ilvl w:val="0"/>
          <w:numId w:val="1004"/>
        </w:numPr>
        <w:pStyle w:val="Compact"/>
      </w:pPr>
      <w:r>
        <w:t xml:space="preserve">Вернуть сохранённую карточку с кодом 201.</w:t>
      </w:r>
    </w:p>
    <w:bookmarkEnd w:id="31"/>
    <w:bookmarkStart w:id="32" w:name="Xb7f5006e4f1d0544fd082a2b18e3c9606d248c0"/>
    <w:p>
      <w:pPr>
        <w:pStyle w:val="Heading4"/>
      </w:pPr>
      <w:r>
        <w:t xml:space="preserve">2.1.3 Запрос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Маппинг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Пустая строка запрещена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TAXI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GROUP_TRANSFER</w:t>
            </w:r>
            <w:r>
              <w:t xml:space="preserve">. Переименовано из</w:t>
            </w:r>
            <w:r>
              <w:t xml:space="preserve"> </w:t>
            </w:r>
            <w:r>
              <w:rPr>
                <w:rStyle w:val="VerbatimChar"/>
              </w:rPr>
              <w:t xml:space="preserve">service_type</w:t>
            </w:r>
            <w:r>
              <w:t xml:space="preserve"> </w:t>
            </w:r>
            <w:r>
              <w:t xml:space="preserve">(17.09.2026, п.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Класс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service_class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 класса, допустимый для</w:t>
            </w:r>
            <w:r>
              <w:t xml:space="preserve"> </w:t>
            </w:r>
            <w:r>
              <w:rPr>
                <w:rStyle w:val="VerbatimChar"/>
              </w:rPr>
              <w:t xml:space="preserve">transportType</w:t>
            </w:r>
            <w:r>
              <w:t xml:space="preserve"> </w:t>
            </w:r>
            <w:r>
              <w:t xml:space="preserve">(перечень — 1.5). Должен соответствовать тарифу из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: доступны только классы с действующим тарифом и договором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tariffId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Идентификатор выбранного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 | varchar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tariff_id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Выбирает пользователь</w:t>
            </w:r>
            <w:r>
              <w:t xml:space="preserve"> </w:t>
            </w:r>
            <w:r>
              <w:t xml:space="preserve">из перечня, который вернул предварительный расчёт (2.6). Сервер проверяет действующий тариф, его принадлежность организации и соответствие виду транспорта и классу.</w:t>
            </w:r>
            <w:r>
              <w:t xml:space="preserve"> </w:t>
            </w:r>
            <w:r>
              <w:rPr>
                <w:bCs/>
                <w:b/>
              </w:rPr>
              <w:t xml:space="preserve">Тип зависит от источника: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 </w:t>
            </w:r>
            <w:r>
              <w:t xml:space="preserve">у корпоративных тарифов, строковый код (</w:t>
            </w:r>
            <w:r>
              <w:rPr>
                <w:rStyle w:val="VerbatimChar"/>
              </w:rPr>
              <w:t xml:space="preserve">econom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business</w:t>
            </w:r>
            <w:r>
              <w:t xml:space="preserve">) у внешних агрегаторов — вопрос архитектору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isNightTariff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Ночной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is_night_tariff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. Для</w:t>
            </w:r>
            <w:r>
              <w:t xml:space="preserve"> </w:t>
            </w:r>
            <w:r>
              <w:rPr>
                <w:rStyle w:val="VerbatimChar"/>
              </w:rPr>
              <w:t xml:space="preserve">GROUP_TRANSFER</w:t>
            </w:r>
            <w:r>
              <w:t xml:space="preserve"> </w:t>
            </w:r>
            <w:r>
              <w:t xml:space="preserve">необязателен: признака ночного тарифа у трансфера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Фиксированная стоимость по прайсу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Копейки, &gt; 0. 5 000 ₽ =</w:t>
            </w:r>
            <w:r>
              <w:t xml:space="preserve"> </w:t>
            </w:r>
            <w:r>
              <w:rPr>
                <w:rStyle w:val="VerbatimChar"/>
              </w:rPr>
              <w:t xml:space="preserve">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Начало периода действия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valid_from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Период можно не задавать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Окончание периода действия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valid_to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двух заданных границах</w:t>
            </w:r>
            <w:r>
              <w:t xml:space="preserve"> </w:t>
            </w:r>
            <w:r>
              <w:rPr>
                <w:rStyle w:val="VerbatimChar"/>
              </w:rPr>
              <w:t xml:space="preserve">validFrom ≤ validTo</w:t>
            </w:r>
            <w:r>
              <w:t xml:space="preserve">. Часовой пояс и граничные дни — вопрос заказчику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waypoints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Точки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waypoints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2…26 элементов, порядок значимый: первая — место базирования, последняя — конечная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waypoints[].pointType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pref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waypoints[].pointNumber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Порядок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pointNumber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Нумерация с 1; задаётся сервером по порядку массива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waypoints[].latitude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Широта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Обязательна и в адресном контракте, и в</w:t>
            </w:r>
            <w:r>
              <w:t xml:space="preserve"> </w:t>
            </w:r>
            <w:r>
              <w:rPr>
                <w:rStyle w:val="VerbatimChar"/>
              </w:rPr>
              <w:t xml:space="preserve">WaypointDTO</w:t>
            </w:r>
            <w:r>
              <w:t xml:space="preserve"> </w:t>
            </w:r>
            <w:r>
              <w:t xml:space="preserve">заявки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waypoints[].longitude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Долгота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Необязательна: при ручном вводе координат текстовых частей адреса может не быть — практика обыкновенной заявки (решение 08.10.2026)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Регион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Необязателен. Регион первой точки нужен для привязки территории тарифа; при ручном вводе координат определяется по координатам сервисом geo — вопрос архитектору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waypoints[].street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waypoints[].building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Семантика не подтверждена:</w:t>
            </w:r>
            <w:r>
              <w:t xml:space="preserve"> </w:t>
            </w:r>
            <w:r>
              <w:t xml:space="preserve">в адресном контракте</w:t>
            </w:r>
            <w:r>
              <w:t xml:space="preserve"> </w:t>
            </w:r>
            <w:r>
              <w:rPr>
                <w:rStyle w:val="VerbatimChar"/>
              </w:rPr>
              <w:t xml:space="preserve">building</w:t>
            </w:r>
            <w:r>
              <w:t xml:space="preserve"> </w:t>
            </w:r>
            <w:r>
              <w:t xml:space="preserve">— корпус, в</w:t>
            </w:r>
            <w:r>
              <w:t xml:space="preserve"> </w:t>
            </w:r>
            <w:r>
              <w:rPr>
                <w:rStyle w:val="VerbatimChar"/>
              </w:rPr>
              <w:t xml:space="preserve">WaypointDTO</w:t>
            </w:r>
            <w:r>
              <w:t xml:space="preserve"> </w:t>
            </w:r>
            <w:r>
              <w:t xml:space="preserve">заявки — строение. На диспетчера расхождение не влияет: адрес уходит одной строкой без подписей, меняется только порядок двух безымянных значений. Остаётся проверка на стенде — вопрос архитектору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Строение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 расхождение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для справочника и виджета; в заявку и перевозчику не передаётся (вопрос архитектору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waypoints[].waitTime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Плановое ожидание на точке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Миллисекунды, значение ≥ 0.</w:t>
            </w:r>
            <w:r>
              <w:t xml:space="preserve"> </w:t>
            </w:r>
            <w:r>
              <w:t xml:space="preserve">Точка без ожидания —</w:t>
            </w:r>
            <w:r>
              <w:t xml:space="preserve"> </w:t>
            </w:r>
            <w:r>
              <w:rPr>
                <w:bCs/>
                <w:b/>
              </w:rPr>
              <w:t xml:space="preserve">ключ опускается</w:t>
            </w:r>
            <w:r>
              <w:t xml:space="preserve">, не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и не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. На первой и последней точках ожидания нет. Ожидание</w:t>
            </w:r>
            <w:r>
              <w:t xml:space="preserve"> </w:t>
            </w:r>
            <w:r>
              <w:rPr>
                <w:bCs/>
                <w:b/>
              </w:rPr>
              <w:t xml:space="preserve">необязательно, верхней границы нет, вводится целыми минутами</w:t>
            </w:r>
            <w:r>
              <w:t xml:space="preserve"> </w:t>
            </w:r>
            <w:r>
              <w:t xml:space="preserve">(встреча 08.10.2026) — то есть значение кратно 60 000</w:t>
            </w:r>
          </w:p>
        </w:tc>
      </w:tr>
    </w:tbl>
    <w:p>
      <w:pPr>
        <w:pStyle w:val="BodyText"/>
      </w:pPr>
      <w:r>
        <w:t xml:space="preserve">Поля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адреса,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district</w:t>
      </w:r>
      <w:r>
        <w:t xml:space="preserve"> </w:t>
      </w:r>
      <w:r>
        <w:t xml:space="preserve">в проект не включены: адрес хранится по значению (T01.1, D01).</w:t>
      </w:r>
    </w:p>
    <w:p>
      <w:pPr>
        <w:pStyle w:val="BodyText"/>
      </w:pPr>
      <w:r>
        <w:t xml:space="preserve">Координаты можно вводить вручную, для объектов, которых нет в адресном сервисе (решение 08.10.2026). Практика взята из оформления обыкновенной заявки, где у точки обязательны только координаты. Технический предел</w:t>
      </w:r>
      <w:r>
        <w:t xml:space="preserve"> </w:t>
      </w:r>
      <w:r>
        <w:rPr>
          <w:rStyle w:val="VerbatimChar"/>
        </w:rPr>
        <w:t xml:space="preserve">numeric(6,1)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total_time</w:t>
      </w:r>
      <w:r>
        <w:t xml:space="preserve"> </w:t>
      </w:r>
      <w:r>
        <w:t xml:space="preserve">— 99 999,9 минут; при отсутствии верхней границы ожидания и 26 точках это предел суммы, а не бизнес-ограничение.</w:t>
      </w:r>
    </w:p>
    <w:bookmarkEnd w:id="32"/>
    <w:bookmarkStart w:id="33" w:name="Xdb09a2b8f6751e1329dfb0ffac85ecb204aa44a"/>
    <w:p>
      <w:pPr>
        <w:pStyle w:val="Heading4"/>
      </w:pPr>
      <w:r>
        <w:t xml:space="preserve">2.1.4 Ответ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Маппинг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Технический идентификатор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favoriteRouteNumber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Номер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favorite_route_number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FR-XXXX-XXXXXXXX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Рабочее имя, не утверждено</w:t>
            </w:r>
            <w:r>
              <w:t xml:space="preserve"> </w:t>
            </w:r>
            <w:r>
              <w:t xml:space="preserve">(T01.1, колонка favorite_route_number)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Класс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service_class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isNightTariff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Ночной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is_night_tariff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Фиксированная стоимость по прайсу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Копейки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recommendedCost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Расчётная цена по выбранному тарифу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Копейки. Считается на</w:t>
            </w:r>
            <w:r>
              <w:t xml:space="preserve"> </w:t>
            </w:r>
            <w:r>
              <w:rPr>
                <w:bCs/>
                <w:b/>
              </w:rPr>
              <w:t xml:space="preserve">будний день</w:t>
            </w:r>
            <w:r>
              <w:t xml:space="preserve">, фиксируется один раз при создании и в дальнейшем не пересчитывается. Ориентир: пользователю при оформлении заявки не показывается, нужна в выгрузках. Для класса «Выбор автомобиля» берётся цена, образовавшаяся на текущую дату создания маршрута; обязательность для этого класса зависит от его участия в справочнике (ожидается дополнительная информация)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numeric(7,3)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total_km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Километры, округление half-up до 0,001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travelTime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в пути без ожидания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Минуты.</w:t>
            </w:r>
            <w:r>
              <w:t xml:space="preserve"> </w:t>
            </w:r>
            <w:r>
              <w:t xml:space="preserve">Поле есть в актуальной редакции T01.1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totalWaitTime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Суммарное плановое ожидание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Минуты.</w:t>
            </w:r>
            <w:r>
              <w:t xml:space="preserve"> </w:t>
            </w:r>
            <w:r>
              <w:t xml:space="preserve">Производное от</w:t>
            </w:r>
            <w:r>
              <w:t xml:space="preserve"> </w:t>
            </w:r>
            <w:r>
              <w:rPr>
                <w:rStyle w:val="VerbatimChar"/>
              </w:rPr>
              <w:t xml:space="preserve">waypoints[].waitTime</w:t>
            </w:r>
            <w:r>
              <w:t xml:space="preserve">; отдельной колонки нет. Бесплатный лимит не вычитается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Полное время с ожиданием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Минуты.</w:t>
            </w:r>
            <w:r>
              <w:t xml:space="preserve"> </w:t>
            </w:r>
            <w:r>
              <w:rPr>
                <w:rStyle w:val="VerbatimChar"/>
              </w:rPr>
              <w:t xml:space="preserve">totalTime = travelTime + totalWaitTime</w:t>
            </w:r>
            <w:r>
              <w:t xml:space="preserve">, округление half-up один раз после суммирования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tariffId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Идентификатор выбранного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tariff_id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Тариф, выбранный пользователем при создании. Снимок для реестров: при загрузке нового прайса не обновляется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tariffNumber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Человекочитаемый номер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встречи 08.10.2026: в записи хранится и номер тарифа, и его идентификатор.</w:t>
            </w:r>
            <w:r>
              <w:t xml:space="preserve"> </w:t>
            </w:r>
            <w:r>
              <w:rPr>
                <w:bCs/>
                <w:b/>
              </w:rPr>
              <w:t xml:space="preserve">Поля в модели T01.1 нет — требуется правка T01.1.</w:t>
            </w:r>
            <w:r>
              <w:t xml:space="preserve"> </w:t>
            </w:r>
            <w:r>
              <w:t xml:space="preserve">Номер (</w:t>
            </w:r>
            <w:r>
              <w:rPr>
                <w:rStyle w:val="VerbatimChar"/>
              </w:rPr>
              <w:t xml:space="preserve">humanReadableId</w:t>
            </w:r>
            <w:r>
              <w:t xml:space="preserve">, формат</w:t>
            </w:r>
            <w:r>
              <w:t xml:space="preserve"> </w:t>
            </w:r>
            <w:r>
              <w:rPr>
                <w:rStyle w:val="VerbatimChar"/>
              </w:rPr>
              <w:t xml:space="preserve">TF-XXXX-XXXXXXXX</w:t>
            </w:r>
            <w:r>
              <w:t xml:space="preserve">) есть</w:t>
            </w:r>
            <w:r>
              <w:t xml:space="preserve"> </w:t>
            </w:r>
            <w:r>
              <w:rPr>
                <w:bCs/>
                <w:b/>
              </w:rPr>
              <w:t xml:space="preserve">только у корпоративных тарифов</w:t>
            </w:r>
            <w:r>
              <w:t xml:space="preserve">; у внешних агрегаторов его нет, поэтому обязательность зависит от источника — вопрос архитектору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validFrom / validTo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Период действия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valid_from / valid_to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waypoints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Точки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waypoints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порядке</w:t>
            </w:r>
            <w:r>
              <w:t xml:space="preserve"> </w:t>
            </w:r>
            <w:r>
              <w:rPr>
                <w:rStyle w:val="VerbatimChar"/>
              </w:rPr>
              <w:t xml:space="preserve">start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pref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end</w:t>
            </w:r>
            <w:r>
              <w:t xml:space="preserve">; у точек без ожидания ключ</w:t>
            </w:r>
            <w:r>
              <w:t xml:space="preserve"> </w:t>
            </w:r>
            <w:r>
              <w:rPr>
                <w:rStyle w:val="VerbatimChar"/>
              </w:rPr>
              <w:t xml:space="preserve">waitTime</w:t>
            </w:r>
            <w:r>
              <w:t xml:space="preserve"> </w:t>
            </w:r>
            <w:r>
              <w:t xml:space="preserve">отсутствует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Вычисляется при чтении: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 </w:t>
            </w:r>
            <w:r>
              <w:t xml:space="preserve">— период действует или не задан,</w:t>
            </w:r>
            <w:r>
              <w:t xml:space="preserve"> </w:t>
            </w:r>
            <w:r>
              <w:rPr>
                <w:rStyle w:val="VerbatimChar"/>
              </w:rPr>
              <w:t xml:space="preserve">EXPIRED</w:t>
            </w:r>
            <w:r>
              <w:t xml:space="preserve"> </w:t>
            </w:r>
            <w:r>
              <w:t xml:space="preserve">— период истёк (вопрос архитектору 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Признак активности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создании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; при истечении срока не меняется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создании 0. Передаётся клиентом обратно при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createdBy / updatedBy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Автор / последний 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created_by / updated_by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Заполняет сервер из токена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createdAt / updatedAt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Создано / изменено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created_at / updated_at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Заполняет сервер</w:t>
            </w:r>
          </w:p>
        </w:tc>
      </w:tr>
    </w:tbl>
    <w:p>
      <w:pPr>
        <w:pStyle w:val="BodyText"/>
      </w:pPr>
      <w:r>
        <w:t xml:space="preserve">Поля бесплатного ожидания в ответе нет: в справочнике оно не хранится и участвует только в расчёте рекомендуемой стоимости внутри сервиса тарифов (T01.1, D07).</w:t>
      </w:r>
    </w:p>
    <w:p>
      <w:pPr>
        <w:pStyle w:val="BodyText"/>
      </w:pPr>
      <w:r>
        <w:t xml:space="preserve">Пример запроса (учебный, адреса и координаты условные; база → остановка → база, ожидание 120 минут):</w:t>
      </w:r>
    </w:p>
    <w:p>
      <w:pPr>
        <w:pStyle w:val="SourceCode"/>
      </w:pPr>
      <w:r>
        <w:rPr>
          <w:rStyle w:val="ErrorTok"/>
        </w:rPr>
        <w:t xml:space="preserve">POST</w:t>
      </w:r>
      <w:r>
        <w:rPr>
          <w:rStyle w:val="NormalTok"/>
        </w:rPr>
        <w:t xml:space="preserve"> </w:t>
      </w:r>
      <w:r>
        <w:rPr>
          <w:rStyle w:val="ErrorTok"/>
        </w:rPr>
        <w:t xml:space="preserve">/api/favorite-routes</w:t>
      </w:r>
      <w:r>
        <w:br/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"routeName"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"Аэропорт Горно-Алтайск — Манжерок"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"transportType"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"GROUP_TRANSFER"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"serviceClass"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"TRANSFER_COMFORT"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"tariffId"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"e4ffee66-9c0b-4ef8-bb6d-6bb9bd380e55"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"fixedCost"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"isNightTariff"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"validFrom"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"2026-12-31"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"waypoints"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"pointType"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"Россия"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"Манжерок"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"Отель"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51.83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85.77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"pointType"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"pref"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"Россия"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"Горно-Алтайск"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51.84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85.78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"waitTime"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7200000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"pointType"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"Россия"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"Манжерок"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"Отель"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51.83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85.77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У первой и последней точек ключ</w:t>
      </w:r>
      <w:r>
        <w:t xml:space="preserve"> </w:t>
      </w:r>
      <w:r>
        <w:rPr>
          <w:rStyle w:val="VerbatimChar"/>
        </w:rPr>
        <w:t xml:space="preserve">waitTime</w:t>
      </w:r>
      <w:r>
        <w:t xml:space="preserve"> </w:t>
      </w:r>
      <w:r>
        <w:t xml:space="preserve">отсутствует. Фрагмент успешного ответа (201);</w:t>
      </w:r>
      <w:r>
        <w:t xml:space="preserve"> </w:t>
      </w:r>
      <w:r>
        <w:rPr>
          <w:rStyle w:val="VerbatimChar"/>
        </w:rPr>
        <w:t xml:space="preserve">recommendedCost</w:t>
      </w:r>
      <w:r>
        <w:t xml:space="preserve"> </w:t>
      </w:r>
      <w:r>
        <w:t xml:space="preserve">и метрики условные: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"16763be4-6022-406e-a950-fcd5018633ca"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"favoriteRouteNumber"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"FR-0013-00000001"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"fixedCost"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"recommendedCost"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"totalKm"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"travelTime"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"totalWaitTime"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"tariffId"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"e4ffee66-9c0b-4ef8-bb6d-6bb9bd380e55"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"tariffNumber"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"TF-0013-00000042"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"isActive"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fixedCost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recommendedCost</w:t>
      </w:r>
      <w:r>
        <w:t xml:space="preserve"> </w:t>
      </w:r>
      <w:r>
        <w:t xml:space="preserve">— копейки;</w:t>
      </w:r>
      <w:r>
        <w:t xml:space="preserve"> </w:t>
      </w:r>
      <w:r>
        <w:rPr>
          <w:rStyle w:val="VerbatimChar"/>
        </w:rPr>
        <w:t xml:space="preserve">totalKm</w:t>
      </w:r>
      <w:r>
        <w:t xml:space="preserve"> </w:t>
      </w:r>
      <w:r>
        <w:t xml:space="preserve">— километры;</w:t>
      </w:r>
      <w:r>
        <w:t xml:space="preserve"> </w:t>
      </w:r>
      <w:r>
        <w:rPr>
          <w:rStyle w:val="VerbatimChar"/>
        </w:rPr>
        <w:t xml:space="preserve">travelTime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totalWaitTime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totalTime</w:t>
      </w:r>
      <w:r>
        <w:t xml:space="preserve"> </w:t>
      </w:r>
      <w:r>
        <w:t xml:space="preserve">— минуты;</w:t>
      </w:r>
      <w:r>
        <w:t xml:space="preserve"> </w:t>
      </w:r>
      <w:r>
        <w:rPr>
          <w:rStyle w:val="VerbatimChar"/>
        </w:rPr>
        <w:t xml:space="preserve">waypoints[].waitTime</w:t>
      </w:r>
      <w:r>
        <w:t xml:space="preserve"> </w:t>
      </w:r>
      <w:r>
        <w:t xml:space="preserve">— миллисекунды.</w:t>
      </w:r>
    </w:p>
    <w:bookmarkEnd w:id="33"/>
    <w:bookmarkStart w:id="34" w:name="Xaa1f2064c2034989f8a259b29935e32aec994e6"/>
    <w:p>
      <w:pPr>
        <w:pStyle w:val="Heading4"/>
      </w:pPr>
      <w:r>
        <w:t xml:space="preserve">2.1.5 Описание ошибок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Логика возникновения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Некорректные или отсутствующие поля, координаты, период, стоимость, класс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нарушений — в</w:t>
            </w:r>
            <w:r>
              <w:t xml:space="preserve"> </w:t>
            </w:r>
            <w:r>
              <w:rPr>
                <w:rStyle w:val="VerbatimChar"/>
              </w:rPr>
              <w:t xml:space="preserve">problems[]</w:t>
            </w:r>
            <w:r>
              <w:t xml:space="preserve"> </w:t>
            </w:r>
            <w:r>
              <w:t xml:space="preserve">с указанием поля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fixedCost ≤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Стоимость должна быть больше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Число точек вне диапазона 2…26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Маршрут должен содержать от 2 до 26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Ожидание задано на первой или последней точке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Ожидание задаётся только на промежуточных точках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waitTime</w:t>
            </w:r>
            <w:r>
              <w:t xml:space="preserve"> </w:t>
            </w:r>
            <w:r>
              <w:t xml:space="preserve">отрицательное или не кратно минуте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ожидания задаётся целыми минутами и не может быть отрицательным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не передан, не действует, принадлежит другой организации или не соответствует виду транспорта и классу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Выбранный тариф недоступен, обновите расчёт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serviceClass</w:t>
            </w:r>
            <w:r>
              <w:t xml:space="preserve"> </w:t>
            </w:r>
            <w:r>
              <w:t xml:space="preserve">не соответствует</w:t>
            </w:r>
            <w:r>
              <w:t xml:space="preserve"> </w:t>
            </w:r>
            <w:r>
              <w:rPr>
                <w:rStyle w:val="VerbatimChar"/>
              </w:rPr>
              <w:t xml:space="preserve">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Класс услуги недопустим для выбранного вида транспорта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действующей авторизации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FORBIDDEN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не разрешён роли пользователя либо</w:t>
            </w:r>
            <w:r>
              <w:t xml:space="preserve"> </w:t>
            </w:r>
            <w:r>
              <w:rPr>
                <w:rStyle w:val="VerbatimChar"/>
              </w:rPr>
              <w:t xml:space="preserve">organizationId</w:t>
            </w:r>
            <w:r>
              <w:t xml:space="preserve"> </w:t>
            </w:r>
            <w:r>
              <w:t xml:space="preserve">в теле не совпадает с токеном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DUPLICATE_DATA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Дубль: совпадают точки, вид транспорта, класс, ночной признак и периоды пересекаются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Маршрут с такими параметрами уже существует. В</w:t>
            </w:r>
            <w:r>
              <w:t xml:space="preserve"> </w:t>
            </w:r>
            <w:r>
              <w:rPr>
                <w:rStyle w:val="VerbatimChar"/>
              </w:rPr>
              <w:t xml:space="preserve">problems[]</w:t>
            </w:r>
            <w:r>
              <w:t xml:space="preserve"> </w:t>
            </w:r>
            <w:r>
              <w:t xml:space="preserve">возвращаются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и номер существующей записи, чтобы интерфейс предложил открыть её на редактирование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TARIFF_NOT_FOUND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выбранному классу у организации нет действующего тарифа и договора для региона первой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Заведите тариф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DUPLICATE_DATA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Конфликт уникальности номера при параллельном создании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Требуется повтор запроса (T01.1, D13)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Сервис geo или сервис тарифов ответил ошибкой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недоступен, повторите позже (вопрос архитектору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DEPENDENCY_TIMEOUT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не завершился за отведённое время (до 25 запросов к 2ГИС при 26 точках)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не завершён, повторите позже (вопрос архитектору 23 и замер времени расчёта (T01.4))</w:t>
            </w:r>
          </w:p>
        </w:tc>
      </w:tr>
    </w:tbl>
    <w:p>
      <w:pPr>
        <w:pStyle w:val="BodyText"/>
      </w:pPr>
      <w:r>
        <w:t xml:space="preserve">Формат тела ошибки —</w:t>
      </w:r>
      <w:r>
        <w:t xml:space="preserve"> </w:t>
      </w:r>
      <w:r>
        <w:rPr>
          <w:rStyle w:val="VerbatimChar"/>
        </w:rPr>
        <w:t xml:space="preserve">ExceptionBody</w:t>
      </w:r>
      <w:r>
        <w:t xml:space="preserve"> </w:t>
      </w:r>
      <w:r>
        <w:t xml:space="preserve">платформы: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"2026-10-08T09:15:00Z"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"/api/favorite-routes"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"FavoriteRoute"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"Проверьте данные маршрута"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"problems"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"field"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"fixedCost"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"constraints"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"Должна быть больше 0"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Xdfd5338af04e9e120294e479a9fbde03fae5f98"/>
    <w:p>
      <w:pPr>
        <w:pStyle w:val="Heading3"/>
      </w:pPr>
      <w:r>
        <w:t xml:space="preserve">2.2 Получение списка избранных маршрутов —</w:t>
      </w:r>
      <w:r>
        <w:t xml:space="preserve"> </w:t>
      </w:r>
      <w:r>
        <w:rPr>
          <w:rStyle w:val="VerbatimChar"/>
        </w:rPr>
        <w:t xml:space="preserve">GET /api/favorite-routes</w:t>
      </w:r>
    </w:p>
    <w:bookmarkStart w:id="36" w:name="X1a9dac6c2681c79cd18cb82848d84539749f1ff"/>
    <w:p>
      <w:pPr>
        <w:pStyle w:val="Heading4"/>
      </w:pPr>
      <w:r>
        <w:t xml:space="preserve">2.2.1 Swagger</w:t>
      </w:r>
    </w:p>
    <w:p>
      <w:pPr>
        <w:pStyle w:val="FirstParagraph"/>
      </w:pPr>
      <w:r>
        <w:t xml:space="preserve">Добавить после утверждения контракта (вопрос архитектору 13).</w:t>
      </w:r>
    </w:p>
    <w:bookmarkEnd w:id="36"/>
    <w:bookmarkStart w:id="37" w:name="X54b75c847403478e1962db161adeafc8d5350d8"/>
    <w:p>
      <w:pPr>
        <w:pStyle w:val="Heading4"/>
      </w:pPr>
      <w:r>
        <w:t xml:space="preserve">2.2.2 Требования</w:t>
      </w:r>
    </w:p>
    <w:p>
      <w:pPr>
        <w:numPr>
          <w:ilvl w:val="0"/>
          <w:numId w:val="1005"/>
        </w:numPr>
        <w:pStyle w:val="Compact"/>
      </w:pPr>
      <w:r>
        <w:t xml:space="preserve">Определить пользователя и организацию по токену.</w:t>
      </w:r>
    </w:p>
    <w:p>
      <w:pPr>
        <w:numPr>
          <w:ilvl w:val="0"/>
          <w:numId w:val="1005"/>
        </w:numPr>
        <w:pStyle w:val="Compact"/>
      </w:pPr>
      <w:r>
        <w:t xml:space="preserve">Отобрать записи справочника только этой организации.</w:t>
      </w:r>
    </w:p>
    <w:p>
      <w:pPr>
        <w:numPr>
          <w:ilvl w:val="0"/>
          <w:numId w:val="1005"/>
        </w:numPr>
        <w:pStyle w:val="Compact"/>
      </w:pPr>
      <w:r>
        <w:t xml:space="preserve">Административный список включает истёкшие записи, только для чтения. Вручную удалённые отдельно не показываются: их видно через фильтр признака активности (встреча 08.10.2026). Маршрут без действующего тарифа при оформлении заявки скрыт, а управляющему справочником виден.</w:t>
      </w:r>
    </w:p>
    <w:p>
      <w:pPr>
        <w:numPr>
          <w:ilvl w:val="0"/>
          <w:numId w:val="1005"/>
        </w:numPr>
        <w:pStyle w:val="Compact"/>
      </w:pPr>
      <w:r>
        <w:t xml:space="preserve">Проверить наличие действующего тарифа — один вызов сервиса тарифов на страницу, без собственного кэша (вопрос архитектору 21). Тариф определяется по параметрам маршрута (T01.1, D07). Для такси проверяется только «действует сейчас»: собственных дат у тарифа такси нет — вопрос архитектору 26.</w:t>
      </w:r>
    </w:p>
    <w:p>
      <w:pPr>
        <w:numPr>
          <w:ilvl w:val="0"/>
          <w:numId w:val="1005"/>
        </w:numPr>
        <w:pStyle w:val="Compact"/>
      </w:pPr>
      <w:r>
        <w:t xml:space="preserve">Применить фильтры из query-параметров. Состав подтверждён заказчиком 08.10.2026: вид транспорта, класс услуги, ночной признак, признак активности. Поиск по номеру и остальные параметры — проектные.</w:t>
      </w:r>
    </w:p>
    <w:p>
      <w:pPr>
        <w:numPr>
          <w:ilvl w:val="0"/>
          <w:numId w:val="1005"/>
        </w:numPr>
        <w:pStyle w:val="Compact"/>
      </w:pPr>
      <w:r>
        <w:t xml:space="preserve">Сортировка по умолчанию — стабильная:</w:t>
      </w:r>
      <w:r>
        <w:t xml:space="preserve"> </w:t>
      </w:r>
      <w:r>
        <w:rPr>
          <w:rStyle w:val="VerbatimChar"/>
        </w:rPr>
        <w:t xml:space="preserve">createdAt DESC, id DESC</w:t>
      </w:r>
      <w:r>
        <w:t xml:space="preserve">. Платформенное умолчание в тарифах —</w:t>
      </w:r>
      <w:r>
        <w:t xml:space="preserve"> </w:t>
      </w:r>
      <w:r>
        <w:rPr>
          <w:rStyle w:val="VerbatimChar"/>
        </w:rPr>
        <w:t xml:space="preserve">humanReadableId ASC</w:t>
      </w:r>
      <w:r>
        <w:t xml:space="preserve">; выбор и предел размера страницы — вопрос архитектору 13.</w:t>
      </w:r>
    </w:p>
    <w:p>
      <w:pPr>
        <w:numPr>
          <w:ilvl w:val="0"/>
          <w:numId w:val="1005"/>
        </w:numPr>
        <w:pStyle w:val="Compact"/>
      </w:pPr>
      <w:r>
        <w:t xml:space="preserve">Сформировать страницу ответа в соответствии с описанием ниже.</w:t>
      </w:r>
    </w:p>
    <w:bookmarkEnd w:id="37"/>
    <w:bookmarkStart w:id="38" w:name="X2466dbdf52066b260dd2894a0f3a88041095822"/>
    <w:p>
      <w:pPr>
        <w:pStyle w:val="Heading4"/>
      </w:pPr>
      <w:r>
        <w:t xml:space="preserve">2.2.3 Запрос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поля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Примечание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Настройки разделения на страницы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Номер страницы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нуля; по умолчанию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Количество элементов на странице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 10 (по макету); в тарифах платформы — 20. Верхний предел — вопрос архитектору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Сортировка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Например</w:t>
            </w:r>
            <w:r>
              <w:t xml:space="preserve"> </w:t>
            </w:r>
            <w:r>
              <w:rPr>
                <w:rStyle w:val="VerbatimChar"/>
              </w:rPr>
              <w:t xml:space="preserve">createdAt,desc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Поля для фильтрации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Номер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favoriteRouteNumber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 по номеру подтверждён макетом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Название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 по вхождению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Вид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TAXI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GROUP_TRANSFER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Ночной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isNightTariff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Признак активности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Активные или неактивные записи. Отдельного показа вручную удалённых нет — только через этот признак (встреча 08.10.2026)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EXPIRED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Минимальная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Копейки. Заказчиком не затребован, оставлен как проектный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Максимальная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Копейки. Заказчиком не затребован, оставлен как проектный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Начало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 при наличии</w:t>
            </w:r>
            <w:r>
              <w:t xml:space="preserve"> </w:t>
            </w:r>
            <w:r>
              <w:rPr>
                <w:rStyle w:val="VerbatimChar"/>
              </w:rPr>
              <w:t xml:space="preserve">endPoint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Конец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 при наличии</w:t>
            </w:r>
            <w:r>
              <w:t xml:space="preserve"> </w:t>
            </w:r>
            <w:r>
              <w:rPr>
                <w:rStyle w:val="VerbatimChar"/>
              </w:rPr>
              <w:t xml:space="preserve">startPoint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Действует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периода действия и тарифа на указанную дату; трактовка даты — вопрос заказчику 8, способ проверки — вопрос архитектору 3.</w:t>
            </w:r>
            <w:r>
              <w:t xml:space="preserve"> </w:t>
            </w:r>
            <w:r>
              <w:rPr>
                <w:bCs/>
                <w:b/>
              </w:rPr>
              <w:t xml:space="preserve">Для такси проверка на будущую дату неисполнима:</w:t>
            </w:r>
            <w:r>
              <w:t xml:space="preserve"> </w:t>
            </w:r>
            <w:r>
              <w:t xml:space="preserve">у тарифа такси своих дат нет, доступна только проверка «действует сейчас» и даты договора — вопрос архитектору 26</w:t>
            </w:r>
          </w:p>
        </w:tc>
      </w:tr>
    </w:tbl>
    <w:bookmarkEnd w:id="38"/>
    <w:bookmarkStart w:id="39" w:name="X13bd7f2d06afe7d638b687b76ef95b2ce8a389c"/>
    <w:p>
      <w:pPr>
        <w:pStyle w:val="Heading4"/>
      </w:pPr>
      <w:r>
        <w:t xml:space="preserve">2.2.4 Ответ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Наименование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Маппинг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Записи страницы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элемента — ниже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Технический идентификатор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favoriteRouteNumber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Номер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favorite_route_number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Имя поля API не утверждено (T01.1, колонка favorite_route_number)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routeName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serviceClass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Класс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service_class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isNightTariff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Ночной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is_night_tariff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fixedCost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Фиксированная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fixed_cost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Копейки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totalKm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numeric(7,3)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total_km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Километры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totalWaitTime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Суммарное плановое ожидание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Минуты; производное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totalTime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Полное время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total_time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Минуты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startPoint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Начало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waypoints[].waypoint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pointType = 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Конец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waypoints[].waypoint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pointType = 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validFrom / validTo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Период действия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valid_from / valid_to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EXPIRED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hasActiveTariff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Есть действующий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 ли тариф, выбранный при создании, и есть ли действующий тариф по классу маршрута. Для такси — на текущий момент, не на дату заказа (вопрос архитектору 26). Маршрут без действующего тарифа при оформлении заявки скрыт, управляющему справочником виден (встреча 08.10.2026)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Нужна форме для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без повторного чтения карточки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Номер страницы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Размер страницы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totalElements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Всего записей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totalPages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Всего страниц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"16763be4-6022-406e-a950-fcd5018633ca"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"favoriteRouteNumber"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"FR-0013-00000001"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"routeName"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"Аэропорт Горно-Алтайск — Манжерок"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"transportType"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"GROUP_TRANSFER"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"serviceClass"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"TRANSFER_COMFORT"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"isNightTariff"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"fixedCost"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"totalKm"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"totalWaitTime"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"totalTime"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"startPoint"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Алтай, Манжерок"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"endPoint"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Алтай, Манжерок"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"validFrom"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"validTo"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"2026-12-31"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"hasActiveTariff"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"totalElements"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"totalPages"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}</w:t>
      </w:r>
    </w:p>
    <w:bookmarkEnd w:id="39"/>
    <w:bookmarkStart w:id="40" w:name="X09860d3a887dcff64bf7ce084ebd8eacbea73a0"/>
    <w:p>
      <w:pPr>
        <w:pStyle w:val="Heading4"/>
      </w:pPr>
      <w:r>
        <w:t xml:space="preserve">2.2.5 Описание ошибок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Логика возникновения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Указан</w:t>
            </w:r>
            <w:r>
              <w:t xml:space="preserve"> </w:t>
            </w:r>
            <w:r>
              <w:rPr>
                <w:rStyle w:val="VerbatimChar"/>
              </w:rPr>
              <w:t xml:space="preserve">startPoint</w:t>
            </w:r>
            <w:r>
              <w:t xml:space="preserve"> </w:t>
            </w:r>
            <w:r>
              <w:t xml:space="preserve">без</w:t>
            </w:r>
            <w:r>
              <w:t xml:space="preserve"> </w:t>
            </w:r>
            <w:r>
              <w:rPr>
                <w:rStyle w:val="VerbatimChar"/>
              </w:rPr>
              <w:t xml:space="preserve">endPoint</w:t>
            </w:r>
            <w:r>
              <w:t xml:space="preserve"> </w:t>
            </w:r>
            <w:r>
              <w:t xml:space="preserve">или наоборот; некорректные</w:t>
            </w:r>
            <w:r>
              <w:t xml:space="preserve"> </w:t>
            </w:r>
            <w:r>
              <w:rPr>
                <w:rStyle w:val="VerbatimChar"/>
              </w:rPr>
              <w:t xml:space="preserve">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actualOn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нарушений — в</w:t>
            </w:r>
            <w:r>
              <w:t xml:space="preserve"> </w:t>
            </w:r>
            <w:r>
              <w:rPr>
                <w:rStyle w:val="VerbatimChar"/>
              </w:rPr>
              <w:t xml:space="preserve">problems[]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действующей авторизации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FORBIDDEN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не разрешён роли пользователя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Сервис тарифов недоступен — проверку действующего тарифа выполнить нельзя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тарифов недоступна, повторите позже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End w:id="41"/>
    <w:bookmarkStart w:id="47" w:name="X1dd098ff82eaaf7b6d3727ca3829b8a4ca45a85"/>
    <w:p>
      <w:pPr>
        <w:pStyle w:val="Heading3"/>
      </w:pPr>
      <w:r>
        <w:t xml:space="preserve">2.3 Детальное отображение избранного маршрута —</w:t>
      </w:r>
      <w:r>
        <w:t xml:space="preserve"> </w:t>
      </w:r>
      <w:r>
        <w:rPr>
          <w:rStyle w:val="VerbatimChar"/>
        </w:rPr>
        <w:t xml:space="preserve">GET /api/favorite-routes/{id}</w:t>
      </w:r>
    </w:p>
    <w:bookmarkStart w:id="42" w:name="Xfd691d65d567906047a9902fbab467132ac153e"/>
    <w:p>
      <w:pPr>
        <w:pStyle w:val="Heading4"/>
      </w:pPr>
      <w:r>
        <w:t xml:space="preserve">2.3.1 Swagger</w:t>
      </w:r>
    </w:p>
    <w:p>
      <w:pPr>
        <w:pStyle w:val="FirstParagraph"/>
      </w:pPr>
      <w:r>
        <w:t xml:space="preserve">Добавить после утверждения контракта (вопрос архитектору 13).</w:t>
      </w:r>
    </w:p>
    <w:bookmarkEnd w:id="42"/>
    <w:bookmarkStart w:id="43" w:name="X09f7192428650ca95fe3074f17e71180974b685"/>
    <w:p>
      <w:pPr>
        <w:pStyle w:val="Heading4"/>
      </w:pPr>
      <w:r>
        <w:t xml:space="preserve">2.3.2 Требования</w:t>
      </w:r>
    </w:p>
    <w:p>
      <w:pPr>
        <w:numPr>
          <w:ilvl w:val="0"/>
          <w:numId w:val="1006"/>
        </w:numPr>
        <w:pStyle w:val="Compact"/>
      </w:pPr>
      <w:r>
        <w:t xml:space="preserve">Пользователь авторизован; организация пользователя определена по локальной цепочке.</w:t>
      </w:r>
    </w:p>
    <w:p>
      <w:pPr>
        <w:numPr>
          <w:ilvl w:val="0"/>
          <w:numId w:val="1006"/>
        </w:numPr>
        <w:pStyle w:val="Compact"/>
      </w:pPr>
      <w:r>
        <w:t xml:space="preserve">Проверить наличие записи по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и её принадлежность организации пользователя. Запись другой организации — 404.</w:t>
      </w:r>
    </w:p>
    <w:p>
      <w:pPr>
        <w:numPr>
          <w:ilvl w:val="0"/>
          <w:numId w:val="1006"/>
        </w:numPr>
        <w:pStyle w:val="Compact"/>
      </w:pPr>
      <w:r>
        <w:t xml:space="preserve">Вычислить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по</w:t>
      </w:r>
      <w:r>
        <w:t xml:space="preserve"> </w:t>
      </w:r>
      <w:r>
        <w:rPr>
          <w:rStyle w:val="VerbatimChar"/>
        </w:rPr>
        <w:t xml:space="preserve">valid_to</w:t>
      </w:r>
      <w:r>
        <w:t xml:space="preserve"> </w:t>
      </w:r>
      <w:r>
        <w:t xml:space="preserve">на текущую дату и проверить наличие действующего тарифа.</w:t>
      </w:r>
    </w:p>
    <w:p>
      <w:pPr>
        <w:numPr>
          <w:ilvl w:val="0"/>
          <w:numId w:val="1006"/>
        </w:numPr>
        <w:pStyle w:val="Compact"/>
      </w:pPr>
      <w:r>
        <w:t xml:space="preserve">Сформировать и отправить в ответе объект в соответствии с описанием ниже.</w:t>
      </w:r>
    </w:p>
    <w:p>
      <w:pPr>
        <w:numPr>
          <w:ilvl w:val="0"/>
          <w:numId w:val="1006"/>
        </w:numPr>
        <w:pStyle w:val="Compact"/>
      </w:pPr>
      <w:r>
        <w:t xml:space="preserve">Вручную деактивированная запись доступна для чтения — история сохраняется.</w:t>
      </w:r>
    </w:p>
    <w:bookmarkEnd w:id="43"/>
    <w:bookmarkStart w:id="44" w:name="Xd108df039a37b9f5aa4fea66590a5721daddef7"/>
    <w:p>
      <w:pPr>
        <w:pStyle w:val="Heading4"/>
      </w:pPr>
      <w:r>
        <w:t xml:space="preserve">2.3.3 Запрос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Маппинг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Идентификатор записи справочника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Передаётся в path; технический UUID, не номер</w:t>
            </w:r>
            <w:r>
              <w:t xml:space="preserve"> </w:t>
            </w:r>
            <w:r>
              <w:rPr>
                <w:rStyle w:val="VerbatimChar"/>
              </w:rPr>
              <w:t xml:space="preserve">FR-…</w:t>
            </w:r>
          </w:p>
        </w:tc>
      </w:tr>
    </w:tbl>
    <w:bookmarkEnd w:id="44"/>
    <w:bookmarkStart w:id="45" w:name="X0b258eb548c21a78df6d15949ba16e379b79b7a"/>
    <w:p>
      <w:pPr>
        <w:pStyle w:val="Heading4"/>
      </w:pPr>
      <w:r>
        <w:t xml:space="preserve">2.3.4 Ответ</w:t>
      </w:r>
    </w:p>
    <w:p>
      <w:pPr>
        <w:pStyle w:val="FirstParagraph"/>
      </w:pPr>
      <w:r>
        <w:t xml:space="preserve">Состав полей совпадает с ответом создания (2.1.4) и дополняется: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Наименование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hasActiveTariff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Есть действующий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Результат проверки по параметрам маршрута (T01.1, D07). Для такси — на текущий момент (вопрос архитектору 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hasActiveRequests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Есть активные заявки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Признак для блокировки деактивации на форме. Состав активных статусов и контракт проверки — вопрос архитектору 20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"16763be4-6022-406e-a950-fcd5018633ca"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"favoriteRouteNumber"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"FR-0013-00000001"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"routeName"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"Аэропорт Горно-Алтайск — Манжерок"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"transportType"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"GROUP_TRANSFER"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"serviceClass"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"TRANSFER_COMFORT"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"isNightTariff"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"fixedCost"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"recommendedCost"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"totalKm"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"travelTime"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"totalWaitTime"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"tariffId"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"e4ffee66-9c0b-4ef8-bb6d-6bb9bd380e55"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"validFrom"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"2026-12-31"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"waypoints"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"pointType"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"pointNumber"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"Россия"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"Манжерок"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"Отель"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51.83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85.77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"pointType"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"pref"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"pointNumber"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"Россия"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"Горно-Алтайск"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51.84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85.78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"waitTime"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7200000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"pointType"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"pointNumber"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"Россия"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"region"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"Республика Алтай"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"Манжерок"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"Отель"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"latitude"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51.83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"longitude"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85.77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"isActive"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"hasActiveTariff"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"hasActiveRequests"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"c2eedd88-9c0b-4ef8-bb6d-6bb9bd380c33"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"2026-10-01T07:12:44Z"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"2026-10-01T07:12:44Z"</w:t>
      </w:r>
      <w:r>
        <w:br/>
      </w:r>
      <w:r>
        <w:rPr>
          <w:rStyle w:val="FunctionTok"/>
        </w:rPr>
        <w:t xml:space="preserve">}</w:t>
      </w:r>
    </w:p>
    <w:bookmarkEnd w:id="45"/>
    <w:bookmarkStart w:id="46" w:name="X42685a326f80dc7f11ec67d31cfa56459efec0d"/>
    <w:p>
      <w:pPr>
        <w:pStyle w:val="Heading4"/>
      </w:pPr>
      <w:r>
        <w:t xml:space="preserve">2.3.5 Описание ошибок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Логика возникновения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t xml:space="preserve">не является корректным 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действующей авторизации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FORBIDDEN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не разрешён роли пользователя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ENTITY_NOT_FOUND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не найдена</w:t>
            </w:r>
            <w:r>
              <w:t xml:space="preserve"> </w:t>
            </w:r>
            <w:r>
              <w:rPr>
                <w:bCs/>
                <w:b/>
              </w:rPr>
              <w:t xml:space="preserve">или принадлежит другой организации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 избранный маршрут, id:%s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3" w:name="X882f74148a8c769c2744417dd784aed4f7cf394"/>
    <w:p>
      <w:pPr>
        <w:pStyle w:val="Heading3"/>
      </w:pPr>
      <w:r>
        <w:t xml:space="preserve">2.4 Редактирование избранного маршрута —</w:t>
      </w:r>
      <w:r>
        <w:t xml:space="preserve"> </w:t>
      </w:r>
      <w:r>
        <w:rPr>
          <w:rStyle w:val="VerbatimChar"/>
        </w:rPr>
        <w:t xml:space="preserve">PUT /api/favorite-routes/{id}</w:t>
      </w:r>
    </w:p>
    <w:bookmarkStart w:id="48" w:name="X6bd27b6aeba15e5f89b25b3df1e551e98678cf3"/>
    <w:p>
      <w:pPr>
        <w:pStyle w:val="Heading4"/>
      </w:pPr>
      <w:r>
        <w:t xml:space="preserve">2.4.1 Swagger</w:t>
      </w:r>
    </w:p>
    <w:p>
      <w:pPr>
        <w:pStyle w:val="FirstParagraph"/>
      </w:pPr>
      <w:r>
        <w:t xml:space="preserve">Добавить после утверждения контракта (вопросы архитектору 13 и 15).</w:t>
      </w:r>
    </w:p>
    <w:bookmarkEnd w:id="48"/>
    <w:bookmarkStart w:id="49" w:name="X3e253fb8e72700f20b64df7b9db33b866d1a268"/>
    <w:p>
      <w:pPr>
        <w:pStyle w:val="Heading4"/>
      </w:pPr>
      <w:r>
        <w:t xml:space="preserve">2.4.2 Требования</w:t>
      </w:r>
    </w:p>
    <w:p>
      <w:pPr>
        <w:numPr>
          <w:ilvl w:val="0"/>
          <w:numId w:val="1007"/>
        </w:numPr>
        <w:pStyle w:val="Compact"/>
      </w:pPr>
      <w:r>
        <w:t xml:space="preserve">Пользователь авторизован; организация пользователя определена по локальной цепочке. Запись другой организации — 404.</w:t>
      </w:r>
    </w:p>
    <w:p>
      <w:pPr>
        <w:numPr>
          <w:ilvl w:val="0"/>
          <w:numId w:val="1007"/>
        </w:numPr>
        <w:pStyle w:val="Compact"/>
      </w:pPr>
      <w:r>
        <w:t xml:space="preserve">Проверить состояние записи. Вручную удалённая и истёкшая записи доступны только для чтения: попытка изменения — 409 (вопрос архитектору 17). Возможность продлить период и снова активировать истёкшую запись — открытое бизнес-решение.</w:t>
      </w:r>
    </w:p>
    <w:p>
      <w:pPr>
        <w:numPr>
          <w:ilvl w:val="0"/>
          <w:numId w:val="1007"/>
        </w:numPr>
        <w:pStyle w:val="Compact"/>
      </w:pPr>
      <w:r>
        <w:t xml:space="preserve">Проверить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из тела запроса против версии в БД. Несовпадение — 409.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PUT</w:t>
      </w:r>
      <w:r>
        <w:t xml:space="preserve"> </w:t>
      </w:r>
      <w:r>
        <w:t xml:space="preserve">— полная замена: содержит все редактируемые поля,</w:t>
      </w:r>
      <w:r>
        <w:t xml:space="preserve"> </w:t>
      </w:r>
      <w:r>
        <w:rPr>
          <w:rStyle w:val="VerbatimChar"/>
        </w:rPr>
        <w:t xml:space="preserve">waypoints</w:t>
      </w:r>
      <w:r>
        <w:t xml:space="preserve"> </w:t>
      </w:r>
      <w:r>
        <w:t xml:space="preserve">заменяется целиком с сохранением порядка. Пропущенное необязательное поле очищает значение; неизвестные и серверные поля игнорируются (вопрос архитектору 16).</w:t>
      </w:r>
    </w:p>
    <w:p>
      <w:pPr>
        <w:numPr>
          <w:ilvl w:val="0"/>
          <w:numId w:val="1007"/>
        </w:numPr>
        <w:pStyle w:val="Compact"/>
      </w:pPr>
      <w:r>
        <w:t xml:space="preserve">Повторить проверки создания: число точек, ожидание только на промежуточных точках, стоимость, класс, период, дубль.</w:t>
      </w:r>
    </w:p>
    <w:p>
      <w:pPr>
        <w:numPr>
          <w:ilvl w:val="0"/>
          <w:numId w:val="1007"/>
        </w:numPr>
        <w:pStyle w:val="Compact"/>
      </w:pPr>
      <w:r>
        <w:t xml:space="preserve">Пересчитать расстояние, время и рекомендуемую цену (вопрос архитектору 7). Изменение только названия состав маршрута не меняет, но пересчёт при каждом сохранении остаётся общим правилом.</w:t>
      </w:r>
    </w:p>
    <w:p>
      <w:pPr>
        <w:numPr>
          <w:ilvl w:val="0"/>
          <w:numId w:val="1007"/>
        </w:numPr>
        <w:pStyle w:val="Compact"/>
      </w:pPr>
      <w:r>
        <w:t xml:space="preserve">Сохранить</w:t>
      </w:r>
      <w:r>
        <w:t xml:space="preserve"> </w:t>
      </w:r>
      <w:r>
        <w:rPr>
          <w:rStyle w:val="VerbatimChar"/>
        </w:rPr>
        <w:t xml:space="preserve">id</w:t>
      </w:r>
      <w:r>
        <w:t xml:space="preserve">, номер и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 </w:t>
      </w:r>
      <w:r>
        <w:t xml:space="preserve">без изменений; обновить</w:t>
      </w:r>
      <w:r>
        <w:t xml:space="preserve"> </w:t>
      </w:r>
      <w:r>
        <w:rPr>
          <w:rStyle w:val="VerbatimChar"/>
        </w:rPr>
        <w:t xml:space="preserve">updatedBy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Сохранить изменения и запись истории атомарно: EAV-история и</w:t>
      </w:r>
      <w:r>
        <w:t xml:space="preserve"> </w:t>
      </w:r>
      <w:r>
        <w:rPr>
          <w:rStyle w:val="VerbatimChar"/>
        </w:rPr>
        <w:t xml:space="preserve">route_version</w:t>
      </w:r>
      <w:r>
        <w:t xml:space="preserve"> </w:t>
      </w:r>
      <w:r>
        <w:t xml:space="preserve">(T01.1, D04). Если сущность не изменилась,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 </w:t>
      </w:r>
      <w:r>
        <w:t xml:space="preserve">не меняются и новая запись истории не создаётся (вопрос архитектору 16).</w:t>
      </w:r>
    </w:p>
    <w:p>
      <w:pPr>
        <w:numPr>
          <w:ilvl w:val="0"/>
          <w:numId w:val="1007"/>
        </w:numPr>
        <w:pStyle w:val="Compact"/>
      </w:pPr>
      <w:r>
        <w:t xml:space="preserve">Изменение записи справочника не меняет задним числом данные уже созданных заявок: заявка хранит версию маршрута (T04.1).</w:t>
      </w:r>
    </w:p>
    <w:p>
      <w:pPr>
        <w:numPr>
          <w:ilvl w:val="0"/>
          <w:numId w:val="1007"/>
        </w:numPr>
        <w:pStyle w:val="Compact"/>
      </w:pPr>
      <w:r>
        <w:t xml:space="preserve">Запрет редактирования при активных заявках из запрета деактивации не следует и самостоятельно не вводится — вопрос заказчику 18.</w:t>
      </w:r>
    </w:p>
    <w:bookmarkEnd w:id="49"/>
    <w:bookmarkStart w:id="50" w:name="X182b83deb69af6290431b698df4b7ceb511adfd"/>
    <w:p>
      <w:pPr>
        <w:pStyle w:val="Heading4"/>
      </w:pPr>
      <w:r>
        <w:t xml:space="preserve">2.4.3 Запрос</w:t>
      </w:r>
    </w:p>
    <w:p>
      <w:pPr>
        <w:pStyle w:val="FirstParagraph"/>
      </w:pPr>
      <w:r>
        <w:rPr>
          <w:bCs/>
          <w:b/>
        </w:rPr>
        <w:t xml:space="preserve">Path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(как в 2.3.3).</w:t>
      </w:r>
    </w:p>
    <w:p>
      <w:pPr>
        <w:pStyle w:val="BodyText"/>
      </w:pPr>
      <w:r>
        <w:rPr>
          <w:bCs/>
          <w:b/>
        </w:rPr>
        <w:t xml:space="preserve">Body</w:t>
      </w:r>
      <w:r>
        <w:t xml:space="preserve"> </w:t>
      </w:r>
      <w:r>
        <w:t xml:space="preserve">— состав полей совпадает с 2.1.3 (</w:t>
      </w:r>
      <w:r>
        <w:rPr>
          <w:rStyle w:val="VerbatimChar"/>
        </w:rPr>
        <w:t xml:space="preserve">routeName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transportType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tariffId</w:t>
      </w:r>
      <w:r>
        <w:t xml:space="preserve">,</w:t>
      </w:r>
      <w:r>
        <w:t xml:space="preserve"> </w:t>
      </w:r>
      <w:r>
        <w:rPr>
          <w:rStyle w:val="VerbatimChar"/>
        </w:rPr>
        <w:t xml:space="preserve">isNightTariff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fixedCost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validTo</w:t>
      </w:r>
      <w:r>
        <w:t xml:space="preserve">,</w:t>
      </w:r>
      <w:r>
        <w:t xml:space="preserve"> </w:t>
      </w:r>
      <w:r>
        <w:rPr>
          <w:rStyle w:val="VerbatimChar"/>
        </w:rPr>
        <w:t xml:space="preserve">waypoints[]</w:t>
      </w:r>
      <w:r>
        <w:t xml:space="preserve">), плюс: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Маппинг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 из карточки или из списка. Передаётся телом; альтернатива — заголовок</w:t>
            </w:r>
            <w:r>
              <w:t xml:space="preserve"> </w:t>
            </w:r>
            <w:r>
              <w:rPr>
                <w:rStyle w:val="VerbatimChar"/>
              </w:rPr>
              <w:t xml:space="preserve">If-Match</w:t>
            </w:r>
            <w:r>
              <w:t xml:space="preserve"> </w:t>
            </w:r>
            <w:r>
              <w:t xml:space="preserve">(вопрос архитектору 15)</w:t>
            </w:r>
          </w:p>
        </w:tc>
      </w:tr>
    </w:tbl>
    <w:p>
      <w:pPr>
        <w:pStyle w:val="BodyText"/>
      </w:pPr>
      <w:r>
        <w:t xml:space="preserve">Клиент не передаёт</w:t>
      </w:r>
      <w:r>
        <w:t xml:space="preserve"> </w:t>
      </w:r>
      <w:r>
        <w:rPr>
          <w:rStyle w:val="VerbatimChar"/>
        </w:rPr>
        <w:t xml:space="preserve">id</w:t>
      </w:r>
      <w:r>
        <w:t xml:space="preserve">, номер маршрута,</w:t>
      </w:r>
      <w:r>
        <w:t xml:space="preserve"> </w:t>
      </w:r>
      <w:r>
        <w:rPr>
          <w:rStyle w:val="VerbatimChar"/>
        </w:rPr>
        <w:t xml:space="preserve">organizationId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isActive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tariffNumber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updatedBy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 </w:t>
      </w:r>
      <w:r>
        <w:t xml:space="preserve">и расчётные показатели.</w:t>
      </w:r>
      <w:r>
        <w:t xml:space="preserve"> </w:t>
      </w:r>
      <w:r>
        <w:rPr>
          <w:rStyle w:val="VerbatimChar"/>
        </w:rPr>
        <w:t xml:space="preserve">tariffId</w:t>
      </w:r>
      <w:r>
        <w:t xml:space="preserve"> </w:t>
      </w:r>
      <w:r>
        <w:t xml:space="preserve">передаётся: при изменении значимых параметров пользователь выбирает тариф заново.</w:t>
      </w:r>
    </w:p>
    <w:bookmarkEnd w:id="50"/>
    <w:bookmarkStart w:id="51" w:name="X552d7b99357f29594a249fb0392a278544fecd6"/>
    <w:p>
      <w:pPr>
        <w:pStyle w:val="Heading4"/>
      </w:pPr>
      <w:r>
        <w:t xml:space="preserve">2.4.4 Ответ</w:t>
      </w:r>
    </w:p>
    <w:p>
      <w:pPr>
        <w:pStyle w:val="FirstParagraph"/>
      </w:pPr>
      <w:r>
        <w:t xml:space="preserve">Код 200, тело — сохранённая карточка в составе 2.3.4 с обновлёнными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updatedBy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"16763be4-6022-406e-a950-fcd5018633ca"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"favoriteRouteNumber"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"FR-0013-00000001"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"c2eedd88-9c0b-4ef8-bb6d-6bb9bd380c33"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"2026-10-08T09:20:11Z"</w:t>
      </w:r>
      <w:r>
        <w:br/>
      </w:r>
      <w:r>
        <w:rPr>
          <w:rStyle w:val="FunctionTok"/>
        </w:rPr>
        <w:t xml:space="preserve">}</w:t>
      </w:r>
    </w:p>
    <w:bookmarkEnd w:id="51"/>
    <w:bookmarkStart w:id="52" w:name="X3c63c337204196b8916f1e319ac3cdb892ed572"/>
    <w:p>
      <w:pPr>
        <w:pStyle w:val="Heading4"/>
      </w:pPr>
      <w:r>
        <w:t xml:space="preserve">2.4.5 Описание ошибок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Логика возникновения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 же проверки, что при создании (2.1.5);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не передана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нарушений — в</w:t>
            </w:r>
            <w:r>
              <w:t xml:space="preserve"> </w:t>
            </w:r>
            <w:r>
              <w:rPr>
                <w:rStyle w:val="VerbatimChar"/>
              </w:rPr>
              <w:t xml:space="preserve">problems[]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действующей авторизации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FORBIDDEN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не разрешён роли пользователя либо</w:t>
            </w:r>
            <w:r>
              <w:t xml:space="preserve"> </w:t>
            </w:r>
            <w:r>
              <w:rPr>
                <w:rStyle w:val="VerbatimChar"/>
              </w:rPr>
              <w:t xml:space="preserve">organizationId</w:t>
            </w:r>
            <w:r>
              <w:t xml:space="preserve"> </w:t>
            </w:r>
            <w:r>
              <w:t xml:space="preserve">в теле не совпадает с токеном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ENTITY_NOT_FOUND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не найдена или принадлежит другой организации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 избранный маршрут, id:%s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VERSION_CONFLICT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не совпадает с версией в БД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изменена другим пользователем, обновите данные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ROUTE_READ_ONLY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вручную удалена или истекла — изменение не допускается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доступна только для чтения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DUPLICATE_DATA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Изменение создаёт дубль по согласованному правилу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Маршрут с такими параметрами уже существует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TARIFF_NOT_FOUND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После изменения параметров нет подходящего действующего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Заведите тариф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502 / 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DEPENDENCY_ERROR / DEPENDENCY_TIMEOUT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Недоступен или не успел ответить расчёт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недоступен, повторите позже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9" w:name="X48a7f95a8a420557018aa161ab83a860d2a1442"/>
    <w:p>
      <w:pPr>
        <w:pStyle w:val="Heading3"/>
      </w:pPr>
      <w:r>
        <w:t xml:space="preserve">2.5 Деактивация избранного маршрута —</w:t>
      </w:r>
      <w:r>
        <w:t xml:space="preserve"> </w:t>
      </w:r>
      <w:r>
        <w:rPr>
          <w:rStyle w:val="VerbatimChar"/>
        </w:rPr>
        <w:t xml:space="preserve">DELETE /api/favorite-routes/{id}?version=n</w:t>
      </w:r>
    </w:p>
    <w:bookmarkStart w:id="54" w:name="X421ec16b9e3ce394a2ba3a9ea91dacba386d36b"/>
    <w:p>
      <w:pPr>
        <w:pStyle w:val="Heading4"/>
      </w:pPr>
      <w:r>
        <w:t xml:space="preserve">2.5.1 Swagger</w:t>
      </w:r>
    </w:p>
    <w:p>
      <w:pPr>
        <w:pStyle w:val="FirstParagraph"/>
      </w:pPr>
      <w:r>
        <w:t xml:space="preserve">Добавить после утверждения контракта (вопросы архитектору 13 и 15).</w:t>
      </w:r>
    </w:p>
    <w:bookmarkEnd w:id="54"/>
    <w:bookmarkStart w:id="55" w:name="X51713843188e7c5f747f7dc935646670b479dc7"/>
    <w:p>
      <w:pPr>
        <w:pStyle w:val="Heading4"/>
      </w:pPr>
      <w:r>
        <w:t xml:space="preserve">2.5.2 Требования</w:t>
      </w:r>
    </w:p>
    <w:p>
      <w:pPr>
        <w:pStyle w:val="FirstParagraph"/>
      </w:pPr>
      <w:r>
        <w:t xml:space="preserve">Порядок проверок задан и важен (вопрос архитектору 17):</w:t>
      </w:r>
    </w:p>
    <w:p>
      <w:pPr>
        <w:numPr>
          <w:ilvl w:val="0"/>
          <w:numId w:val="1008"/>
        </w:numPr>
        <w:pStyle w:val="Compact"/>
      </w:pPr>
      <w:r>
        <w:t xml:space="preserve">Пользователь авторизован; организация пользователя определена по локальной цепочке. Запись не найдена или принадлежит другой организации —</w:t>
      </w:r>
      <w:r>
        <w:t xml:space="preserve"> </w:t>
      </w:r>
      <w:r>
        <w:rPr>
          <w:bCs/>
          <w:b/>
        </w:rPr>
        <w:t xml:space="preserve">404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Запись уже деактивирована —</w:t>
      </w:r>
      <w:r>
        <w:t xml:space="preserve"> </w:t>
      </w:r>
      <w:r>
        <w:rPr>
          <w:bCs/>
          <w:b/>
        </w:rPr>
        <w:t xml:space="preserve">204</w:t>
      </w:r>
      <w:r>
        <w:t xml:space="preserve"> </w:t>
      </w:r>
      <w:r>
        <w:t xml:space="preserve">без проверки версии и без новой записи истории. Повтор безопасен.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version</w:t>
      </w:r>
      <w:r>
        <w:t xml:space="preserve"> </w:t>
      </w:r>
      <w:r>
        <w:t xml:space="preserve">не совпадает с версией в БД —</w:t>
      </w:r>
      <w:r>
        <w:t xml:space="preserve"> </w:t>
      </w:r>
      <w:r>
        <w:rPr>
          <w:bCs/>
          <w:b/>
        </w:rPr>
        <w:t xml:space="preserve">409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По маршруту есть активные заявки —</w:t>
      </w:r>
      <w:r>
        <w:t xml:space="preserve"> </w:t>
      </w:r>
      <w:r>
        <w:rPr>
          <w:bCs/>
          <w:b/>
        </w:rPr>
        <w:t xml:space="preserve">409</w:t>
      </w:r>
      <w:r>
        <w:t xml:space="preserve">, без изменений в данных.</w:t>
      </w:r>
      <w:r>
        <w:t xml:space="preserve"> </w:t>
      </w:r>
      <w:r>
        <w:rPr>
          <w:bCs/>
          <w:b/>
        </w:rPr>
        <w:t xml:space="preserve">Активной считается заявка в нетерминальном статусе.</w:t>
      </w:r>
      <w:r>
        <w:t xml:space="preserve"> </w:t>
      </w:r>
      <w:r>
        <w:t xml:space="preserve">У статуса есть признак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; для такси и группового трансфера терминальны только «отменена» (</w:t>
      </w:r>
      <w:r>
        <w:rPr>
          <w:rStyle w:val="VerbatimChar"/>
        </w:rPr>
        <w:t xml:space="preserve">CANCELLED</w:t>
      </w:r>
      <w:r>
        <w:t xml:space="preserve">) и «завершена» (</w:t>
      </w:r>
      <w:r>
        <w:rPr>
          <w:rStyle w:val="VerbatimChar"/>
        </w:rPr>
        <w:t xml:space="preserve">TRIP_FINISHED</w:t>
      </w:r>
      <w:r>
        <w:t xml:space="preserve">), всё остальное — активная заявка. Перечислять статусы в контракте не нужно: правило опирается на признак. Контракт проверки и защита от гонки — вопрос архитектору 20. Заявка, зависшая на согласовании, по этому правилу блокирует деактивацию — подтверждение у заказчика, вопрос заказчику 17.</w:t>
      </w:r>
    </w:p>
    <w:p>
      <w:pPr>
        <w:numPr>
          <w:ilvl w:val="0"/>
          <w:numId w:val="1008"/>
        </w:numPr>
        <w:pStyle w:val="Compact"/>
      </w:pPr>
      <w:r>
        <w:t xml:space="preserve">Иначе — деактивация (</w:t>
      </w:r>
      <w:r>
        <w:rPr>
          <w:rStyle w:val="VerbatimChar"/>
        </w:rPr>
        <w:t xml:space="preserve">is_active = false</w:t>
      </w:r>
      <w:r>
        <w:t xml:space="preserve">) с записью истории в одной транзакции. Данные и история сохраняются, запись не удаляется физически;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увеличивается.</w:t>
      </w:r>
    </w:p>
    <w:p>
      <w:pPr>
        <w:numPr>
          <w:ilvl w:val="0"/>
          <w:numId w:val="1008"/>
        </w:numPr>
        <w:pStyle w:val="Compact"/>
      </w:pPr>
      <w:r>
        <w:t xml:space="preserve">Проверка и деактивация должны быть согласованы с созданием новой заявки, чтобы исключить гонку: заявка хранит</w:t>
      </w:r>
      <w:r>
        <w:t xml:space="preserve"> </w:t>
      </w:r>
      <w:r>
        <w:rPr>
          <w:rStyle w:val="VerbatimChar"/>
        </w:rPr>
        <w:t xml:space="preserve">favorite_route_version</w:t>
      </w:r>
      <w:r>
        <w:t xml:space="preserve">, деактивация меняет версию (вопрос архитектору 20).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Недоступность проверки не означает отсутствие активных заявок</w:t>
      </w:r>
      <w:r>
        <w:t xml:space="preserve">: при сбое зависимости деактивация отклоняется, а не выполняется.</w:t>
      </w:r>
    </w:p>
    <w:p>
      <w:pPr>
        <w:numPr>
          <w:ilvl w:val="0"/>
          <w:numId w:val="1008"/>
        </w:numPr>
        <w:pStyle w:val="Compact"/>
      </w:pPr>
      <w:r>
        <w:t xml:space="preserve">Истёкшая запись не равнозначна вручную деактивированной. Операция восстановления в объём не включена.</w:t>
      </w:r>
    </w:p>
    <w:p>
      <w:pPr>
        <w:numPr>
          <w:ilvl w:val="0"/>
          <w:numId w:val="1008"/>
        </w:numPr>
        <w:pStyle w:val="Compact"/>
      </w:pPr>
      <w:r>
        <w:t xml:space="preserve">API поиска заявок по признаку избранного маршрута в платформе нет — поля в заявке ещё нет; контракт создаётся в T04.1.</w:t>
      </w:r>
    </w:p>
    <w:bookmarkEnd w:id="55"/>
    <w:bookmarkStart w:id="56" w:name="Xacdba4a581eb3fbd20f1b072e77a94eeabe41f1"/>
    <w:p>
      <w:pPr>
        <w:pStyle w:val="Heading4"/>
      </w:pPr>
      <w:r>
        <w:t xml:space="preserve">2.5.3 Запрос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Маппинг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Идентификатор записи справочника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Передаётся в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favorite_route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Передаётся в query; альтернатива — заголовок</w:t>
            </w:r>
            <w:r>
              <w:t xml:space="preserve"> </w:t>
            </w:r>
            <w:r>
              <w:rPr>
                <w:rStyle w:val="VerbatimChar"/>
              </w:rPr>
              <w:t xml:space="preserve">If-Match</w:t>
            </w:r>
            <w:r>
              <w:t xml:space="preserve"> </w:t>
            </w:r>
            <w:r>
              <w:t xml:space="preserve">(вопрос архитектору 15)</w:t>
            </w:r>
          </w:p>
        </w:tc>
      </w:tr>
    </w:tbl>
    <w:bookmarkEnd w:id="56"/>
    <w:bookmarkStart w:id="57" w:name="Xb2737d321c4995c6f55b2e13c8f4249d4aeee15"/>
    <w:p>
      <w:pPr>
        <w:pStyle w:val="Heading4"/>
      </w:pPr>
      <w:r>
        <w:t xml:space="preserve">2.5.4 Ответ</w:t>
      </w:r>
    </w:p>
    <w:p>
      <w:pPr>
        <w:pStyle w:val="FirstParagraph"/>
      </w:pPr>
      <w:r>
        <w:t xml:space="preserve">Код 204, тело отсутствует.</w:t>
      </w:r>
    </w:p>
    <w:bookmarkEnd w:id="57"/>
    <w:bookmarkStart w:id="58" w:name="Xab6279e0b117c7fb888f3dc8eb0f5dd06424b76"/>
    <w:p>
      <w:pPr>
        <w:pStyle w:val="Heading4"/>
      </w:pPr>
      <w:r>
        <w:t xml:space="preserve">2.5.5 Описание ошибок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Логика возникновения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не передана или некорректна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Укажите версию записи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действующей авторизации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FORBIDDEN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не разрешён роли пользователя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ENTITY_NOT_FOUND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не найдена или принадлежит другой организации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 избранный маршрут, id:%s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VERSION_CONFLICT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не совпадает с версией в БД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изменена другим пользователем, обновите данные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ACTIVE_REQUESTS_EXIST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маршруту есть заявка в блокирующем статусе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Удаление недоступно: по маршруту есть активные заявки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502 / 503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активных заявок недоступна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активных заявок недоступна, повторите позже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End w:id="59"/>
    <w:bookmarkStart w:id="65" w:name="X2de78c3e4f8fc279036e28a0003209b5c5d7536"/>
    <w:p>
      <w:pPr>
        <w:pStyle w:val="Heading3"/>
      </w:pPr>
      <w:r>
        <w:t xml:space="preserve">2.6 Предварительный расчёт —</w:t>
      </w:r>
      <w:r>
        <w:t xml:space="preserve"> </w:t>
      </w:r>
      <w:r>
        <w:rPr>
          <w:rStyle w:val="VerbatimChar"/>
        </w:rPr>
        <w:t xml:space="preserve">POST /api/favorite-routes/calculate</w:t>
      </w:r>
    </w:p>
    <w:p>
      <w:pPr>
        <w:pStyle w:val="FirstParagraph"/>
      </w:pPr>
      <w:r>
        <w:t xml:space="preserve">Ручки нет в карточке TRANSPORT-45586. Она нужна кнопкам формы «Рассчитать маршрут» и «Расчёт по тарифу» (протокол 10.09.2026, п. 17) и, после решения встречи 08.10.2026,</w:t>
      </w:r>
      <w:r>
        <w:t xml:space="preserve"> </w:t>
      </w:r>
      <w:r>
        <w:rPr>
          <w:bCs/>
          <w:b/>
        </w:rPr>
        <w:t xml:space="preserve">является основой выбора тарифа</w:t>
      </w:r>
      <w:r>
        <w:t xml:space="preserve">: пользователь выбирает тариф из того, что вернула эта ручка. Включение в объём T01.2 и владелец —</w:t>
      </w:r>
      <w:r>
        <w:t xml:space="preserve"> </w:t>
      </w:r>
      <w:r>
        <w:rPr>
          <w:bCs/>
          <w:b/>
        </w:rPr>
        <w:t xml:space="preserve">вопрос архитектору 18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Внимание: источник перечня тарифов не определён.</w:t>
      </w:r>
      <w:r>
        <w:t xml:space="preserve"> </w:t>
      </w:r>
      <w:r>
        <w:t xml:space="preserve">Исследование стенда 08.10.2026 показало, что ни один из трёх проверенных вызовов сервиса тарифов не отдаёт перечень действующих тарифов с ценами по классам: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 </w:t>
      </w:r>
      <w:r>
        <w:t xml:space="preserve">не даёт класса и цены,</w:t>
      </w:r>
      <w:r>
        <w:t xml:space="preserve"> </w:t>
      </w:r>
      <w:r>
        <w:rPr>
          <w:rStyle w:val="VerbatimChar"/>
        </w:rPr>
        <w:t xml:space="preserve">calculate</w:t>
      </w:r>
      <w:r>
        <w:t xml:space="preserve"> </w:t>
      </w:r>
      <w:r>
        <w:t xml:space="preserve">не вернул такси и не отдаёт список классов,</w:t>
      </w:r>
      <w:r>
        <w:t xml:space="preserve"> </w:t>
      </w:r>
      <w:r>
        <w:rPr>
          <w:rStyle w:val="VerbatimChar"/>
        </w:rPr>
        <w:t xml:space="preserve">externalPrices</w:t>
      </w:r>
      <w:r>
        <w:t xml:space="preserve"> </w:t>
      </w:r>
      <w:r>
        <w:t xml:space="preserve">даёт класс и цену, но только по внешним агрегаторам и без человекочитаемого номера тарифа. Описание ниже задаёт</w:t>
      </w:r>
      <w:r>
        <w:t xml:space="preserve"> </w:t>
      </w:r>
      <w:r>
        <w:rPr>
          <w:bCs/>
          <w:b/>
        </w:rPr>
        <w:t xml:space="preserve">контракт ручки со стороны формы</w:t>
      </w:r>
      <w:r>
        <w:t xml:space="preserve"> </w:t>
      </w:r>
      <w:r>
        <w:t xml:space="preserve">и не предполагает, что он реализуем существующими вызовами. Чем его наполнять — вопрос заказчику 20 (внешние тарифы, корпоративные или оба) и вопрос архитектору 27 (механизм).</w:t>
      </w:r>
    </w:p>
    <w:bookmarkStart w:id="60" w:name="X3582b80d66bb22f2f7ed08870c0f0a4eb94ec5c"/>
    <w:p>
      <w:pPr>
        <w:pStyle w:val="Heading4"/>
      </w:pPr>
      <w:r>
        <w:t xml:space="preserve">2.6.1 Swagger</w:t>
      </w:r>
    </w:p>
    <w:p>
      <w:pPr>
        <w:pStyle w:val="FirstParagraph"/>
      </w:pPr>
      <w:r>
        <w:t xml:space="preserve">Добавить после решения по вопросу архитектору 18.</w:t>
      </w:r>
    </w:p>
    <w:bookmarkEnd w:id="60"/>
    <w:bookmarkStart w:id="61" w:name="X5f98e0dc10e708d4f7be092cf5dc3a7b4a633fa"/>
    <w:p>
      <w:pPr>
        <w:pStyle w:val="Heading4"/>
      </w:pPr>
      <w:r>
        <w:t xml:space="preserve">2.6.2 Требования</w:t>
      </w:r>
    </w:p>
    <w:p>
      <w:pPr>
        <w:numPr>
          <w:ilvl w:val="0"/>
          <w:numId w:val="1009"/>
        </w:numPr>
        <w:pStyle w:val="Compact"/>
      </w:pPr>
      <w:r>
        <w:t xml:space="preserve">Пользователь авторизован; организация пользователя определена по локальной цепочке. Запись не создаётся и не изменяется.</w:t>
      </w:r>
    </w:p>
    <w:p>
      <w:pPr>
        <w:numPr>
          <w:ilvl w:val="0"/>
          <w:numId w:val="1009"/>
        </w:numPr>
        <w:pStyle w:val="Compact"/>
      </w:pPr>
      <w:r>
        <w:t xml:space="preserve">Провалидировать точки теми же правилами, что при создании: от 2 до 26, ожидание только на промежуточных точках, обязательны координаты.</w:t>
      </w:r>
    </w:p>
    <w:p>
      <w:pPr>
        <w:numPr>
          <w:ilvl w:val="0"/>
          <w:numId w:val="1009"/>
        </w:numPr>
        <w:pStyle w:val="Compact"/>
      </w:pPr>
      <w:r>
        <w:t xml:space="preserve">Построить маршрут:</w:t>
      </w:r>
      <w:r>
        <w:t xml:space="preserve"> </w:t>
      </w:r>
      <w:r>
        <w:rPr>
          <w:rStyle w:val="VerbatimChar"/>
        </w:rPr>
        <w:t xml:space="preserve">POST /api/geo/route</w:t>
      </w:r>
      <w:r>
        <w:t xml:space="preserve"> </w:t>
      </w:r>
      <w:r>
        <w:t xml:space="preserve">— расстояние и время.</w:t>
      </w:r>
    </w:p>
    <w:p>
      <w:pPr>
        <w:numPr>
          <w:ilvl w:val="0"/>
          <w:numId w:val="1009"/>
        </w:numPr>
        <w:pStyle w:val="Compact"/>
      </w:pPr>
      <w:r>
        <w:t xml:space="preserve">Получить расчёт по</w:t>
      </w:r>
      <w:r>
        <w:t xml:space="preserve"> </w:t>
      </w:r>
      <w:r>
        <w:rPr>
          <w:bCs/>
          <w:b/>
        </w:rPr>
        <w:t xml:space="preserve">всем</w:t>
      </w:r>
      <w:r>
        <w:t xml:space="preserve"> </w:t>
      </w:r>
      <w:r>
        <w:t xml:space="preserve">действующим тарифам организации на текущую дату и текущую локацию (регион первой точки). Решение встречи 08.10.2026: «я бы хотела, чтобы он вернул все виды, ну, классы, которые тарифы реализованы, даже если два тарифа — такси-эконом, но с ценами, с расчётами. Пользователь будет сам выбирать».</w:t>
      </w:r>
      <w:r>
        <w:t xml:space="preserve"> </w:t>
      </w:r>
      <w:r>
        <w:rPr>
          <w:bCs/>
          <w:b/>
        </w:rPr>
        <w:t xml:space="preserve">Механизм получения перечня не определён</w:t>
      </w:r>
      <w:r>
        <w:t xml:space="preserve"> </w:t>
      </w:r>
      <w:r>
        <w:t xml:space="preserve">— вопросы заказчику 20 и архитектору 27.</w:t>
      </w:r>
    </w:p>
    <w:p>
      <w:pPr>
        <w:numPr>
          <w:ilvl w:val="0"/>
          <w:numId w:val="1009"/>
        </w:numPr>
        <w:pStyle w:val="Compact"/>
      </w:pPr>
      <w:r>
        <w:t xml:space="preserve">Вернуть расстояние, время, суммарное ожидание, полное время и</w:t>
      </w:r>
      <w:r>
        <w:t xml:space="preserve"> </w:t>
      </w:r>
      <w:r>
        <w:rPr>
          <w:bCs/>
          <w:b/>
        </w:rPr>
        <w:t xml:space="preserve">перечень доступных тарифов</w:t>
      </w:r>
      <w:r>
        <w:t xml:space="preserve"> </w:t>
      </w:r>
      <w:r>
        <w:t xml:space="preserve">с ценой и классом по каждому. Классы, по которым у организации нет действующего тарифа и договора, в перечень не попадают.</w:t>
      </w:r>
    </w:p>
    <w:p>
      <w:pPr>
        <w:numPr>
          <w:ilvl w:val="0"/>
          <w:numId w:val="1009"/>
        </w:numPr>
        <w:pStyle w:val="Compact"/>
      </w:pPr>
      <w:r>
        <w:t xml:space="preserve">Расчёт выполняется на</w:t>
      </w:r>
      <w:r>
        <w:t xml:space="preserve"> </w:t>
      </w:r>
      <w:r>
        <w:rPr>
          <w:bCs/>
          <w:b/>
        </w:rPr>
        <w:t xml:space="preserve">будний день</w:t>
      </w:r>
      <w:r>
        <w:t xml:space="preserve">, без праздничных и выходных коэффициентов (решение 08.10.2026).</w:t>
      </w:r>
    </w:p>
    <w:p>
      <w:pPr>
        <w:numPr>
          <w:ilvl w:val="0"/>
          <w:numId w:val="1009"/>
        </w:numPr>
        <w:pStyle w:val="Compact"/>
      </w:pPr>
      <w:r>
        <w:t xml:space="preserve">Значения носят справочный характер: при сохранении сервер считает заново по выбранному тарифу и возвращает сохранённые. Если они отличаются от показанных, форма показывает именно сохранённые (вопрос архитектору 18).</w:t>
      </w:r>
    </w:p>
    <w:bookmarkEnd w:id="61"/>
    <w:bookmarkStart w:id="62" w:name="X5ceb1fc656a719d790fc77a2f30eb0b0aa665b1"/>
    <w:p>
      <w:pPr>
        <w:pStyle w:val="Heading4"/>
      </w:pPr>
      <w:r>
        <w:t xml:space="preserve">2.6.3 Запрос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не передан, возвращаются тарифы всех видов транспорта организации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isNightTariff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Ночной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умолчанию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. Для</w:t>
            </w:r>
            <w:r>
              <w:t xml:space="preserve"> </w:t>
            </w:r>
            <w:r>
              <w:rPr>
                <w:rStyle w:val="VerbatimChar"/>
              </w:rPr>
              <w:t xml:space="preserve">GROUP_TRANSFER</w:t>
            </w:r>
            <w:r>
              <w:t xml:space="preserve"> </w:t>
            </w:r>
            <w:r>
              <w:t xml:space="preserve">не применяется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waypoints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Точки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элемента — как в 2.1.3; обязательны только координаты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serviceClass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tariffId</w:t>
      </w:r>
      <w:r>
        <w:t xml:space="preserve"> </w:t>
      </w:r>
      <w:r>
        <w:t xml:space="preserve">в запросе не передаются: класс и тариф выбираются из ответа.</w:t>
      </w:r>
    </w:p>
    <w:bookmarkEnd w:id="62"/>
    <w:bookmarkStart w:id="63" w:name="Xc692125ebe164e8b77ccbbbce68320098d6a73f"/>
    <w:p>
      <w:pPr>
        <w:pStyle w:val="Heading4"/>
      </w:pPr>
      <w:r>
        <w:t xml:space="preserve">2.6.4 Ответ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Наименование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numeric(7,3)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Километры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travelTime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в пути без ожидания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Минуты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totalWaitTime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Суммарное плановое ожидание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Минуты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numeric(6,1)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Полное время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Минуты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tariffs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Доступные тарифы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для выбора пользователем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tariffs[].provider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Корпоративный перевозчик или внешний агрегатор (</w:t>
            </w:r>
            <w:r>
              <w:rPr>
                <w:rStyle w:val="VerbatimChar"/>
              </w:rPr>
              <w:t xml:space="preserve">YANDEX</w:t>
            </w:r>
            <w:r>
              <w:t xml:space="preserve">). Нужен ли — вопрос архитектору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tariffs[].tariffId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 | varchar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Идентификатор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Передаётся обратно в</w:t>
            </w:r>
            <w:r>
              <w:t xml:space="preserve"> </w:t>
            </w:r>
            <w:r>
              <w:rPr>
                <w:rStyle w:val="VerbatimChar"/>
              </w:rPr>
              <w:t xml:space="preserve">POST</w:t>
            </w:r>
            <w:r>
              <w:t xml:space="preserve"> </w:t>
            </w:r>
            <w:r>
              <w:t xml:space="preserve">создания. Тип зависит от источника (вопрос архитектору 28)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tariffs[].tariffNumber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Человекочитаемый номер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у корпоративных тарифов; у внешних агрегаторов отсутствует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tariffs[].transportType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tariffs[].serviceClass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Класс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классы с действующим тарифом и договором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→ tariffs[].recommendedCost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Расчётная цена по этому тарифу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Копейки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"totalKm"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"travelTime"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"totalWaitTime"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142.0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"tariffs"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"Автопарк Транспортные решения"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"tariffId"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"e4ffee66-9c0b-4ef8-bb6d-6bb9bd380e55"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"tariffNumber"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"TF-0013-00000048"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"transportType"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"GROUP_TRANSFER"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"serviceClass"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"recommendedCost"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400000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"YANDEX"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"tariffId"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"comfortplus"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"transportType"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"TAXI"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"serviceClass"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"COMFORT_PLUS"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DataTypeTok"/>
        </w:rPr>
        <w:t xml:space="preserve">"recommendedCost"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169400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63"/>
    <w:bookmarkStart w:id="64" w:name="X8e923a7b99aa692783616f538820d55c9d4d2d3"/>
    <w:p>
      <w:pPr>
        <w:pStyle w:val="Heading4"/>
      </w:pPr>
      <w:r>
        <w:t xml:space="preserve">2.6.5 Описание ошибок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Логика возникновения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Некорректные точки, координаты или ожидание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нарушений — в</w:t>
            </w:r>
            <w:r>
              <w:t xml:space="preserve"> </w:t>
            </w:r>
            <w:r>
              <w:rPr>
                <w:rStyle w:val="VerbatimChar"/>
              </w:rPr>
              <w:t xml:space="preserve">problems[]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действующей авторизации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FORBIDDEN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 не разрешён роли пользователя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TARIFF_NOT_FOUND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организации нет ни одного действующего тарифа для региона первой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Заведите тариф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502 / 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DEPENDENCY_ERROR / DEPENDENCY_TIMEOUT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Недоступен или не успел ответить geo либо сервис тарифов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недоступен, повторите позже</w:t>
            </w:r>
          </w:p>
        </w:tc>
      </w:tr>
    </w:tbl>
    <w:p>
      <w:pPr>
        <w:pStyle w:val="BodyText"/>
      </w:pPr>
      <w:r>
        <w:t xml:space="preserve">Запись не создаётся, поэтому 409 по дублю и конфликту номера здесь не возвращаются.</w:t>
      </w:r>
    </w:p>
    <w:p>
      <w:pPr>
        <w:pStyle w:val="BodyText"/>
      </w:pPr>
      <w:r>
        <w:t xml:space="preserve">Пример выше показывает оба источника — корпоративный тариф с номером и внешний агрегатор без номера, со строковым идентификатором и ценой в копейках. Какие из них попадают в перечень — вопрос заказчику 20.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8" w:name="X24e10e32103ecde88459585b6ac9655d4c441de"/>
    <w:p>
      <w:pPr>
        <w:pStyle w:val="Heading3"/>
      </w:pPr>
      <w:r>
        <w:t xml:space="preserve">2.7 Массовый импорт из Excel —</w:t>
      </w:r>
      <w:r>
        <w:t xml:space="preserve"> </w:t>
      </w:r>
      <w:r>
        <w:rPr>
          <w:rStyle w:val="VerbatimChar"/>
        </w:rPr>
        <w:t xml:space="preserve">POST /api/favorite-routes/import</w:t>
      </w:r>
    </w:p>
    <w:p>
      <w:pPr>
        <w:pStyle w:val="FirstParagraph"/>
      </w:pPr>
      <w:r>
        <w:rPr>
          <w:bCs/>
          <w:b/>
        </w:rPr>
        <w:t xml:space="preserve">Проект, не подтверждён.</w:t>
      </w:r>
      <w:r>
        <w:t xml:space="preserve"> </w:t>
      </w:r>
      <w:r>
        <w:t xml:space="preserve">Требование есть, задачи в декомпозиции нет, реализация у разработчика есть. Описано, чтобы реализованное поведение было зафиксировано письменно и сверено с ответами. Объём и правила —</w:t>
      </w:r>
      <w:r>
        <w:t xml:space="preserve"> </w:t>
      </w:r>
      <w:r>
        <w:rPr>
          <w:bCs/>
          <w:b/>
        </w:rPr>
        <w:t xml:space="preserve">вопрос заказчику 11</w:t>
      </w:r>
      <w:r>
        <w:t xml:space="preserve">, контракт —</w:t>
      </w:r>
      <w:r>
        <w:t xml:space="preserve"> </w:t>
      </w:r>
      <w:r>
        <w:rPr>
          <w:bCs/>
          <w:b/>
        </w:rPr>
        <w:t xml:space="preserve">вопрос архитектору 22</w:t>
      </w:r>
      <w:r>
        <w:t xml:space="preserve">.</w:t>
      </w:r>
    </w:p>
    <w:bookmarkStart w:id="66" w:name="X1d75a7d569449b6c56a6fb19e1b613d40932e66"/>
    <w:p>
      <w:pPr>
        <w:pStyle w:val="Heading4"/>
      </w:pPr>
      <w:r>
        <w:t xml:space="preserve">2.7.1 Требования (проект, по отчёту разработчика от 05.10)</w:t>
      </w:r>
    </w:p>
    <w:p>
      <w:pPr>
        <w:numPr>
          <w:ilvl w:val="0"/>
          <w:numId w:val="1010"/>
        </w:numPr>
        <w:pStyle w:val="Compact"/>
      </w:pPr>
      <w:r>
        <w:t xml:space="preserve">Пользователь авторизован; право на загрузку — то же, что на управление справочником (вопрос заказчику 11, п. 4).</w:t>
      </w:r>
    </w:p>
    <w:p>
      <w:pPr>
        <w:numPr>
          <w:ilvl w:val="0"/>
          <w:numId w:val="1010"/>
        </w:numPr>
        <w:pStyle w:val="Compact"/>
      </w:pPr>
      <w:r>
        <w:t xml:space="preserve">Формат — Excel; шаблон содержит те же поля, что заведены в справочнике; все участвующие поля должны быть заполнены (протокол 17.09.2026, п. 11).</w:t>
      </w:r>
    </w:p>
    <w:p>
      <w:pPr>
        <w:numPr>
          <w:ilvl w:val="0"/>
          <w:numId w:val="1010"/>
        </w:numPr>
        <w:pStyle w:val="Compact"/>
      </w:pPr>
      <w:r>
        <w:t xml:space="preserve">Каждая строка проходит те же проверки и тот же расчёт, что при создании через</w:t>
      </w:r>
      <w:r>
        <w:t xml:space="preserve"> </w:t>
      </w:r>
      <w:r>
        <w:rPr>
          <w:rStyle w:val="VerbatimChar"/>
        </w:rPr>
        <w:t xml:space="preserve">POST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Частичной загрузки нет: любая ошибка отклоняет весь файл, в ответе — перечень ошибок по строкам (вопрос заказчику 11, п. 2).</w:t>
      </w:r>
    </w:p>
    <w:p>
      <w:pPr>
        <w:numPr>
          <w:ilvl w:val="0"/>
          <w:numId w:val="1010"/>
        </w:numPr>
        <w:pStyle w:val="Compact"/>
      </w:pPr>
      <w:r>
        <w:t xml:space="preserve">Предел 80 маршрутов: 81-й отклоняется. Является ли 80 жёстким пределом или стартовым объёмом — вопрос заказчику 11, п. 1.</w:t>
      </w:r>
    </w:p>
    <w:p>
      <w:pPr>
        <w:numPr>
          <w:ilvl w:val="0"/>
          <w:numId w:val="1010"/>
        </w:numPr>
        <w:pStyle w:val="Compact"/>
      </w:pPr>
      <w:r>
        <w:t xml:space="preserve">Номера выделяются тем же счётчиком, что при создании. При последовательной обработке достаточно штатного генератора; при параллельной требуется атомарный счётчик (T01.1 D13 и вопрос архитектору 19).</w:t>
      </w:r>
    </w:p>
    <w:p>
      <w:pPr>
        <w:numPr>
          <w:ilvl w:val="0"/>
          <w:numId w:val="1010"/>
        </w:numPr>
        <w:pStyle w:val="Compact"/>
      </w:pPr>
      <w:r>
        <w:t xml:space="preserve">Обработка синхронная; при 26 точках в строке время расчёта может быть значительным (вопрос архитектору 22 и замер времени расчёта (T01.4)).</w:t>
      </w:r>
    </w:p>
    <w:bookmarkEnd w:id="66"/>
    <w:bookmarkStart w:id="67" w:name="X9b5b0c5695d8d3c37cc717c0782899b6685273d"/>
    <w:p>
      <w:pPr>
        <w:pStyle w:val="Heading4"/>
      </w:pPr>
      <w:r>
        <w:t xml:space="preserve">2.7.2 Запрос и ответ</w:t>
      </w:r>
    </w:p>
    <w:p>
      <w:pPr>
        <w:pStyle w:val="FirstParagraph"/>
      </w:pPr>
      <w:r>
        <w:rPr>
          <w:rStyle w:val="VerbatimChar"/>
        </w:rPr>
        <w:t xml:space="preserve">multipart/form-data</w:t>
      </w:r>
      <w:r>
        <w:t xml:space="preserve"> </w:t>
      </w:r>
      <w:r>
        <w:t xml:space="preserve">с файлом. Ответ — число загруженных записей и перечень ошибок по строкам. Точный контракт — после ответов на вопрос заказчику 11 и вопрос архитектору 22.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X61cce29f39a25bcff8dd94996869a56759906c4"/>
    <w:p>
      <w:pPr>
        <w:pStyle w:val="Heading3"/>
      </w:pPr>
      <w:r>
        <w:t xml:space="preserve">2.8 Внешние вызовы, используемые ручками T01.2</w:t>
      </w:r>
    </w:p>
    <w:p>
      <w:pPr>
        <w:pStyle w:val="FirstParagraph"/>
      </w:pPr>
      <w:r>
        <w:t xml:space="preserve">Сами вызовы проектируются в T01.4 (расчёт) и T04.1 (проверка заявок); здесь описано только их место в сценариях.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Вызов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передаётся и возвращается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Открытые вопросы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Построение маршрута, расстояние и время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/api/geo/route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Точки → расстояние (км, из метров 2ГИС / 1000) и время. Маршрут строится по парам соседних точек: до 25 запросов к 2ГИС при 26 точках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ответа не замерено — замер времени расчёта, T01.4; ошибка провайдера возвращается как 417 — вопрос архитектору 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Адрес по координатам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/api/geo/address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Координаты → составные части адреса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Семантика</w:t>
            </w:r>
            <w:r>
              <w:t xml:space="preserve"> </w:t>
            </w:r>
            <w:r>
              <w:rPr>
                <w:rStyle w:val="VerbatimChar"/>
              </w:rPr>
              <w:t xml:space="preserve">building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structure</w:t>
            </w:r>
            <w:r>
              <w:t xml:space="preserve"> </w:t>
            </w:r>
            <w:r>
              <w:t xml:space="preserve">— вопрос архитектору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Перечень доступных тарифов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Механизм не определён.</w:t>
            </w:r>
            <w:r>
              <w:t xml:space="preserve"> </w:t>
            </w:r>
            <w:r>
              <w:t xml:space="preserve">Проверены</w:t>
            </w:r>
            <w:r>
              <w:t xml:space="preserve"> </w:t>
            </w:r>
            <w:r>
              <w:rPr>
                <w:rStyle w:val="VerbatimChar"/>
              </w:rPr>
              <w:t xml:space="preserve">POST /api/tariffs/search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/api/tariffs/calculate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POST /api/tariffs/externalPrices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Перечня действующих тарифов с ценами по классам ни один из них не даёт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 — вопрос заказчику 20, механизм — вопрос архитектору 27, тип идентификатора — 28, расчёт цены — 29. Дополнительно: регион в</w:t>
            </w:r>
            <w:r>
              <w:t xml:space="preserve"> </w:t>
            </w:r>
            <w:r>
              <w:rPr>
                <w:rStyle w:val="VerbatimChar"/>
              </w:rPr>
              <w:t xml:space="preserve">search</w:t>
            </w:r>
            <w:r>
              <w:t xml:space="preserve"> </w:t>
            </w:r>
            <w:r>
              <w:t xml:space="preserve">ищется точным равенством вместо цепочки геозон, ночной фильтр действует только при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, признаки трансфера не учитываются — вопрос архитектору 26; какие роли допущены на стенде — вопрос архитектору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Цены внешних агрегаторов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/api/tariffs/externalPrices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Автор, пассажир, желаемая дата, расстояние, время, точки, вид транспорта и класс → перечень</w:t>
            </w:r>
            <w:r>
              <w:t xml:space="preserve"> </w:t>
            </w:r>
            <w:r>
              <w:rPr>
                <w:rStyle w:val="VerbatimChar"/>
              </w:rPr>
              <w:t xml:space="preserve">{provider, tariffId, taxiClass, price, eta, duration}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проверенном ответе только</w:t>
            </w:r>
            <w:r>
              <w:t xml:space="preserve"> </w:t>
            </w:r>
            <w:r>
              <w:rPr>
                <w:rStyle w:val="VerbatimChar"/>
              </w:rPr>
              <w:t xml:space="preserve">YANDEX</w:t>
            </w:r>
            <w:r>
              <w:t xml:space="preserve">; Ситимобил и Uber показаны в интерфейсе без цены. Под каким пользователем вызывать из сервиса маршрутов — вопрос архитектору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Расчёт стоимости по тарифу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/api/tariffs/calculate/{transportTypeUUID}/{tariffId}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Расстояние, время, ожидание, дата → стоимость в копейках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Фильтр по должности сотрудника к расчёту по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не применяется. Дата расчёта — будний день (решение 08.10.2026)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Выделение номера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</w:t>
            </w:r>
            <w:r>
              <w:t xml:space="preserve"> </w:t>
            </w:r>
            <w:r>
              <w:rPr>
                <w:rStyle w:val="VerbatimChar"/>
              </w:rPr>
              <w:t xml:space="preserve">human-readable-generator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getNextId("FR", orgDigitId)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FR-DDDD-NNNNNNNN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Генератор не защищён от гонки; получение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; поведение после 99 999 999 — T01.1, D13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Проверка активных заявок по маршруту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Контракт создаётся в T04.1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favorite_route_id</w:t>
            </w:r>
            <w:r>
              <w:t xml:space="preserve"> </w:t>
            </w:r>
            <w:r>
              <w:t xml:space="preserve">→ признак наличия заявок в нетерминальном статусе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Готового API нет — поля в заявке ещё нет; вопрос архитектору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Определение организации и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Локальные таблицы сервиса, наполняемые из Kafka (</w:t>
            </w:r>
            <w:r>
              <w:rPr>
                <w:rStyle w:val="VerbatimChar"/>
              </w:rPr>
              <w:t xml:space="preserve">service.organization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Учётная запись из токена → сотрудник → подразделение → организация (и её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токене организации и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нет. Состав копий, наполнение и поведение при отсутствии записи — вопрос архитектору 24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bookmarkEnd w:id="70"/>
    <w:bookmarkStart w:id="75" w:name="X403a7efc7a506bf1f114ae996c2cf1c2f0c4a17"/>
    <w:p>
      <w:pPr>
        <w:pStyle w:val="Heading2"/>
      </w:pPr>
      <w:r>
        <w:t xml:space="preserve">3 Статус вопросов</w:t>
      </w:r>
    </w:p>
    <w:bookmarkStart w:id="71" w:name="X41f075fbbbe3db6f6a9bf879a4c76fb04c856d1"/>
    <w:p>
      <w:pPr>
        <w:pStyle w:val="Heading3"/>
      </w:pPr>
      <w:r>
        <w:t xml:space="preserve">3.1 Где искать формулировки</w:t>
      </w:r>
    </w:p>
    <w:p>
      <w:pPr>
        <w:pStyle w:val="FirstParagraph"/>
      </w:pPr>
      <w:r>
        <w:t xml:space="preserve">Полные формулировки вопросов ведутся в двух отдельных документах по сквозной нумерации проекта: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«Вопросы архитектору по T01.2»</w:t>
      </w:r>
      <w:r>
        <w:t xml:space="preserve"> </w:t>
      </w:r>
      <w:r>
        <w:t xml:space="preserve">— вопросы 13–26 (13–22 перенесены из редакции 8 сводного списка, 23–26 добавлены по итогам обследования кода 08.10.2026);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«Вопросы заказчику по T01.2»</w:t>
      </w:r>
      <w:r>
        <w:t xml:space="preserve"> </w:t>
      </w:r>
      <w:r>
        <w:t xml:space="preserve">— вопросы 7–12 и 16–19.</w:t>
      </w:r>
    </w:p>
    <w:p>
      <w:pPr>
        <w:pStyle w:val="FirstParagraph"/>
      </w:pPr>
      <w:r>
        <w:t xml:space="preserve">В каждом — «Откуда / Суть / Варианты / Рекомендация». Здесь приведён только реестр: что именно в этом документе остаётся незакрытым и какой вопрос это решает. Так формулировки не расходятся между тремя документами.</w:t>
      </w:r>
    </w:p>
    <w:p>
      <w:pPr>
        <w:pStyle w:val="BodyText"/>
      </w:pPr>
      <w:r>
        <w:t xml:space="preserve">Прежние внутренние коды Q01–Q19 сохранены для прослеживаемости: на них ссылаются сводный реестр «Вопрос ответ» и редакции списка вопросов архитектору до восьмой.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Прежний код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Куда перешёл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Q01 Критерий дубля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заказчику 4 (критерий) и 7 (действие); вопрос архитектору 19 (конкурентный дубль)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Q02 Период доступности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заказчику 8; совместная проверка с тарифом — вопрос архитектору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Q03 Список и фильтры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заказчику 9; формат страницы — вопрос архитектору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Q04 Истечение срока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Закрыт:</w:t>
            </w:r>
            <w:r>
              <w:t xml:space="preserve"> </w:t>
            </w:r>
            <w:r>
              <w:t xml:space="preserve">истёкшая запись доступна только для чтения, изменение — 409 (T01.1 D14; вопрос архитектору 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Q05 Ожидание и число точек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заказчику 3; число точек и формат ожидания</w:t>
            </w:r>
            <w:r>
              <w:t xml:space="preserve"> </w:t>
            </w:r>
            <w:r>
              <w:rPr>
                <w:bCs/>
                <w:b/>
              </w:rPr>
              <w:t xml:space="preserve">закрыты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Q06 Тариф перестал действовать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заказчику 10; что проверять для такси — вопрос архитектору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Q07 Контракт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архитектору 13, 15, 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Q08 Расчёт показателей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Схема закрыта</w:t>
            </w:r>
            <w:r>
              <w:t xml:space="preserve"> </w:t>
            </w:r>
            <w:r>
              <w:t xml:space="preserve">(geo + REST</w:t>
            </w:r>
            <w:r>
              <w:t xml:space="preserve"> </w:t>
            </w:r>
            <w:r>
              <w:rPr>
                <w:rStyle w:val="VerbatimChar"/>
              </w:rPr>
              <w:t xml:space="preserve">calculate</w:t>
            </w:r>
            <w:r>
              <w:t xml:space="preserve">); выбор тарифа закрыт — его делает пользователь. Остатки: пересчёт при сохранении — вопрос архитектору 7; контракт предварительного расчёта — 18; состав перечня по нескольким договорам —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Q09 Адрес и точка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точки</w:t>
            </w:r>
            <w:r>
              <w:t xml:space="preserve"> </w:t>
            </w:r>
            <w:r>
              <w:rPr>
                <w:bCs/>
                <w:b/>
              </w:rPr>
              <w:t xml:space="preserve">закрыт</w:t>
            </w:r>
            <w:r>
              <w:t xml:space="preserve"> </w:t>
            </w:r>
            <w:r>
              <w:t xml:space="preserve">(T01.1 D01). Остатки: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— вопрос архитектору 8;</w:t>
            </w:r>
            <w:r>
              <w:t xml:space="preserve"> </w:t>
            </w:r>
            <w:r>
              <w:rPr>
                <w:rStyle w:val="VerbatimChar"/>
              </w:rPr>
              <w:t xml:space="preserve">building</w:t>
            </w:r>
            <w:r>
              <w:t xml:space="preserve">/</w:t>
            </w:r>
            <w:r>
              <w:rPr>
                <w:rStyle w:val="VerbatimChar"/>
              </w:rPr>
              <w:t xml:space="preserve">structure</w:t>
            </w:r>
            <w:r>
              <w:t xml:space="preserve"> </w:t>
            </w:r>
            <w:r>
              <w:t xml:space="preserve">—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Q10 Номер и повтор создания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Нумерация</w:t>
            </w:r>
            <w:r>
              <w:t xml:space="preserve"> </w:t>
            </w:r>
            <w:r>
              <w:rPr>
                <w:bCs/>
                <w:b/>
              </w:rPr>
              <w:t xml:space="preserve">закрыта</w:t>
            </w:r>
            <w:r>
              <w:t xml:space="preserve"> </w:t>
            </w:r>
            <w:r>
              <w:t xml:space="preserve">(T01.1 D13). Остатки: источник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— вопрос архитектору 24; идемпотентность —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Q11 История и версии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Закрыт по модели:</w:t>
            </w:r>
            <w:r>
              <w:t xml:space="preserve"> </w:t>
            </w:r>
            <w:r>
              <w:t xml:space="preserve">EAV +</w:t>
            </w:r>
            <w:r>
              <w:t xml:space="preserve"> </w:t>
            </w:r>
            <w:r>
              <w:rPr>
                <w:rStyle w:val="VerbatimChar"/>
              </w:rPr>
              <w:t xml:space="preserve">route_version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int8</w:t>
            </w:r>
            <w:r>
              <w:t xml:space="preserve"> </w:t>
            </w:r>
            <w:r>
              <w:rPr>
                <w:rStyle w:val="VerbatimChar"/>
              </w:rPr>
              <w:t xml:space="preserve">@Version</w:t>
            </w:r>
            <w:r>
              <w:t xml:space="preserve">. Остатки: передача версии — вопрос архитектору 15; сохранение без изменений — 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Q12 Активные заявки и удаление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статусов</w:t>
            </w:r>
            <w:r>
              <w:t xml:space="preserve"> </w:t>
            </w:r>
            <w:r>
              <w:rPr>
                <w:bCs/>
                <w:b/>
              </w:rPr>
              <w:t xml:space="preserve">закрыт кодом</w:t>
            </w:r>
            <w:r>
              <w:t xml:space="preserve"> </w:t>
            </w:r>
            <w:r>
              <w:t xml:space="preserve">(правило «нетерминальная»). Остаток: контракт проверки и гонка — вопрос архитектору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Q13 Жизненный цикл и контроль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архитектору 3, 17,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Q14 Организация и доступ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Изменён:</w:t>
            </w:r>
            <w:r>
              <w:t xml:space="preserve"> </w:t>
            </w:r>
            <w:r>
              <w:t xml:space="preserve">организации в токене нет. Вопросы архитектору 24 (локальные копии), 14 (роль и 404), 16 (</w:t>
            </w:r>
            <w:r>
              <w:rPr>
                <w:rStyle w:val="VerbatimChar"/>
              </w:rPr>
              <w:t xml:space="preserve">organizationId</w:t>
            </w:r>
            <w:r>
              <w:t xml:space="preserve"> </w:t>
            </w:r>
            <w:r>
              <w:t xml:space="preserve">в теле)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Q15 Ссылка на тариф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Закрыт:</w:t>
            </w:r>
            <w:r>
              <w:t xml:space="preserve"> </w:t>
            </w:r>
            <w:r>
              <w:rPr>
                <w:rStyle w:val="VerbatimChar"/>
              </w:rPr>
              <w:t xml:space="preserve">tariff_id</w:t>
            </w:r>
            <w:r>
              <w:t xml:space="preserve"> </w:t>
            </w:r>
            <w:r>
              <w:t xml:space="preserve">в T01.1 (D07) — снимок для реестров. Какой тариф идёт в заявку — вопрос архитектору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Q16 Массовый импорт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заказчику 11, вопрос архитектору 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Q17 Имя поля номера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Закрыт:</w:t>
            </w:r>
            <w:r>
              <w:t xml:space="preserve"> </w:t>
            </w:r>
            <w:r>
              <w:t xml:space="preserve">колонка</w:t>
            </w:r>
            <w:r>
              <w:t xml:space="preserve"> </w:t>
            </w:r>
            <w:r>
              <w:rPr>
                <w:rStyle w:val="VerbatimChar"/>
              </w:rPr>
              <w:t xml:space="preserve">favorite_route_number</w:t>
            </w:r>
            <w:r>
              <w:t xml:space="preserve"> </w:t>
            </w:r>
            <w:r>
              <w:t xml:space="preserve">в T01.1, в API</w:t>
            </w:r>
            <w:r>
              <w:t xml:space="preserve"> </w:t>
            </w:r>
            <w:r>
              <w:rPr>
                <w:rStyle w:val="VerbatimChar"/>
              </w:rPr>
              <w:t xml:space="preserve">favoriteRouteNumber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Q18 Время в пути без ожидания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Закрыт:</w:t>
            </w:r>
            <w:r>
              <w:t xml:space="preserve"> </w:t>
            </w:r>
            <w:r>
              <w:rPr>
                <w:rStyle w:val="VerbatimChar"/>
              </w:rPr>
              <w:t xml:space="preserve">travel_time</w:t>
            </w:r>
            <w:r>
              <w:t xml:space="preserve"> </w:t>
            </w:r>
            <w:r>
              <w:t xml:space="preserve">в T01.1,</w:t>
            </w:r>
            <w:r>
              <w:t xml:space="preserve"> </w:t>
            </w:r>
            <w:r>
              <w:rPr>
                <w:rStyle w:val="VerbatimChar"/>
              </w:rPr>
              <w:t xml:space="preserve">numeric(6,1)</w:t>
            </w:r>
            <w:r>
              <w:t xml:space="preserve">, минуты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Q19 Согласование по фиксированной цене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 заказчику 17</w:t>
            </w:r>
          </w:p>
        </w:tc>
      </w:tr>
    </w:tbl>
    <w:bookmarkEnd w:id="71"/>
    <w:bookmarkStart w:id="72" w:name="Xcf8d1747d9e86796724f8ca4fc05f04debdd60e"/>
    <w:p>
      <w:pPr>
        <w:pStyle w:val="Heading3"/>
      </w:pPr>
      <w:r>
        <w:t xml:space="preserve">3.2 Открытые вопросы, влияющие на этот документ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документе остаётся незакрытым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Права доступа сервиса маршрутов к</w:t>
            </w:r>
            <w:r>
              <w:t xml:space="preserve"> </w:t>
            </w:r>
            <w:r>
              <w:rPr>
                <w:rStyle w:val="VerbatimChar"/>
              </w:rPr>
              <w:t xml:space="preserve">POST search</w:t>
            </w:r>
            <w:r>
              <w:t xml:space="preserve"> </w:t>
            </w:r>
            <w:r>
              <w:t xml:space="preserve">и списку тарифов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Выполнимость подбора тарифа при создании и при выдаче списка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Период маршрута и период тарифа: совместная проверка доступности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Фильтр</w:t>
            </w:r>
            <w:r>
              <w:t xml:space="preserve"> </w:t>
            </w:r>
            <w:r>
              <w:rPr>
                <w:rStyle w:val="VerbatimChar"/>
              </w:rPr>
              <w:t xml:space="preserve">actualOn</w:t>
            </w:r>
            <w:r>
              <w:t xml:space="preserve"> </w:t>
            </w:r>
            <w:r>
              <w:t xml:space="preserve">(2.2.3),</w:t>
            </w:r>
            <w:r>
              <w:t xml:space="preserve"> </w:t>
            </w:r>
            <w:r>
              <w:rPr>
                <w:rStyle w:val="VerbatimChar"/>
              </w:rPr>
              <w:t xml:space="preserve">hasActiveTariff</w:t>
            </w:r>
            <w:r>
              <w:t xml:space="preserve"> </w:t>
            </w:r>
            <w:r>
              <w:t xml:space="preserve">(2.2.4, 2.3.4), вычисление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Фильтрация списка маршрутов по должности сотрудника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выдачи списка, если фильтр потребуется (вопрос заказчику 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Какой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попадает в заявку при заказе по маршруту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в ответе. В записи он снимок выбранного пользователем тарифа; какой тариф идёт в заявку — за T04.1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Серверная перепроверка тарифа и периода маршрута при создании заявки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Нужен ли публичный метод «доступен ли маршрут на дату».</w:t>
            </w:r>
            <w:r>
              <w:t xml:space="preserve"> </w:t>
            </w:r>
            <w:r>
              <w:rPr>
                <w:bCs/>
                <w:b/>
              </w:rPr>
              <w:t xml:space="preserve">Сейчас перепроверки нет: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и стоимость берутся из запроса заявки и не пересчитываются — это новая логика T04.1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при каждом сохранении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Правило 4 общих требований раздела 2; время ответа</w:t>
            </w:r>
            <w:r>
              <w:t xml:space="preserve"> </w:t>
            </w:r>
            <w:r>
              <w:rPr>
                <w:rStyle w:val="VerbatimChar"/>
              </w:rPr>
              <w:t xml:space="preserve">POST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Название точки в заявке и сообщении диспетчеру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Назначение поля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(2.1.3)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Поля адреса</w:t>
            </w:r>
            <w:r>
              <w:t xml:space="preserve"> </w:t>
            </w:r>
            <w:r>
              <w:rPr>
                <w:rStyle w:val="VerbatimChar"/>
              </w:rPr>
              <w:t xml:space="preserve">building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Семантика двух полей (2.1.3); на диспетчера не влияет, нужна проверка на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Отсутствующее ожидание, антифрод и лимит многоточечных заявок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Правило «ключ опускается» на границе с заявкой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Контур API: путь шлюза, формат страниц и ошибок, версия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Внешние и внутренние пути, формат страницы, предел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 формат ошибки — весь раздел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Права доступа к справочнику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Какая роль даёт право (1.1), 404 для чужой записи (общие правила раздела 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Методы изменения и деактивации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</w:t>
            </w:r>
            <w:r>
              <w:t xml:space="preserve"> </w:t>
            </w:r>
            <w:r>
              <w:t xml:space="preserve">против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, передача версии в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(2.4, 2.5)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Семантика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 </w:t>
            </w:r>
            <w:r>
              <w:t xml:space="preserve">и входных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Пропущенные и лишние поля, сохранение без изменений (2.4.2)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Состояния записи, статус в ответе, повторный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Поле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, 409 на изменение read-only записи, порядок проверок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(2.5.2)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Контракт предварительного расчёта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Включение ручки 2.6 в объём T01.2 и её владелец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Идемпотентность</w:t>
            </w:r>
            <w:r>
              <w:t xml:space="preserve"> </w:t>
            </w:r>
            <w:r>
              <w:rPr>
                <w:rStyle w:val="VerbatimChar"/>
              </w:rPr>
              <w:t xml:space="preserve">POST</w:t>
            </w:r>
            <w:r>
              <w:t xml:space="preserve"> </w:t>
            </w:r>
            <w:r>
              <w:t xml:space="preserve">и конкурентный дубль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Поведение при повторном</w:t>
            </w:r>
            <w:r>
              <w:t xml:space="preserve"> </w:t>
            </w:r>
            <w:r>
              <w:rPr>
                <w:rStyle w:val="VerbatimChar"/>
              </w:rPr>
              <w:t xml:space="preserve">POST</w:t>
            </w:r>
            <w:r>
              <w:t xml:space="preserve">, защита от одновременного дубля (2.1.2)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Активные заявки: контракт проверки и защита от гонки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hasActiveRequests</w:t>
            </w:r>
            <w:r>
              <w:t xml:space="preserve">, шаги 4 и 6 деактивации (2.5.2). Состав статусов закрыт правилом «нетерминальная»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тарифа при выдаче списка: число вызовов и кэш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Шаг 4 сценария списка (2.2.2)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Массовый импорт: способ реализации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Весь раздел 2.7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Ошибки geo и тарифа при сохранении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Коды 502 и 504, таймаут, повторы (2.1.5, 2.4.5)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Локальные копии организаций, подразделений и сотрудников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Определение организации во всех ручках, источник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для номера (1.5, общие правила раздела 2, 2.8).</w:t>
            </w:r>
            <w:r>
              <w:t xml:space="preserve"> </w:t>
            </w:r>
            <w:r>
              <w:rPr>
                <w:bCs/>
                <w:b/>
              </w:rPr>
              <w:t xml:space="preserve">Новая зависимость, не учтённая в оценке T01.2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возвращает расчёт по нескольким договорам: все варианты или минимальную цену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перечня</w:t>
            </w:r>
            <w:r>
              <w:t xml:space="preserve"> </w:t>
            </w:r>
            <w:r>
              <w:rPr>
                <w:rStyle w:val="VerbatimChar"/>
              </w:rPr>
              <w:t xml:space="preserve">tariffs</w:t>
            </w:r>
            <w:r>
              <w:t xml:space="preserve"> </w:t>
            </w:r>
            <w:r>
              <w:t xml:space="preserve">в ответе предварительного расчёта (2.6.4). Невоспроизводимость из-за случайного выбора договора снята: выбирает пользователь. На стенде подтверждено, что несколько договоров на один класс существуют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«действует ли тариф на дату заказа» для такси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Фильтр</w:t>
            </w:r>
            <w:r>
              <w:t xml:space="preserve"> </w:t>
            </w:r>
            <w:r>
              <w:rPr>
                <w:rStyle w:val="VerbatimChar"/>
              </w:rPr>
              <w:t xml:space="preserve">actualOn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hasActiveTariff</w:t>
            </w:r>
            <w:r>
              <w:t xml:space="preserve">, расхождение</w:t>
            </w:r>
            <w:r>
              <w:t xml:space="preserve"> </w:t>
            </w:r>
            <w:r>
              <w:rPr>
                <w:rStyle w:val="VerbatimChar"/>
              </w:rPr>
              <w:t xml:space="preserve">search</w:t>
            </w:r>
            <w:r>
              <w:t xml:space="preserve"> </w:t>
            </w:r>
            <w:r>
              <w:t xml:space="preserve">со штатным подбором (1.5, 2.2)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Каким механизмом получить перечень действующих тарифов с ценами по классам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Весь раздел 2.6 и шаг 5 сценария создания. Ни</w:t>
            </w:r>
            <w:r>
              <w:t xml:space="preserve"> </w:t>
            </w:r>
            <w:r>
              <w:rPr>
                <w:rStyle w:val="VerbatimChar"/>
              </w:rPr>
              <w:t xml:space="preserve">search</w:t>
            </w:r>
            <w:r>
              <w:t xml:space="preserve">, ни</w:t>
            </w:r>
            <w:r>
              <w:t xml:space="preserve"> </w:t>
            </w:r>
            <w:r>
              <w:rPr>
                <w:rStyle w:val="VerbatimChar"/>
              </w:rPr>
              <w:t xml:space="preserve">calculate</w:t>
            </w:r>
            <w:r>
              <w:t xml:space="preserve">, ни</w:t>
            </w:r>
            <w:r>
              <w:t xml:space="preserve"> </w:t>
            </w:r>
            <w:r>
              <w:rPr>
                <w:rStyle w:val="VerbatimChar"/>
              </w:rPr>
              <w:t xml:space="preserve">externalPrices</w:t>
            </w:r>
            <w:r>
              <w:t xml:space="preserve"> </w:t>
            </w:r>
            <w:r>
              <w:t xml:space="preserve">требование не закрывают. Отдельно проверить, не вызвано ли отсутствие такси в</w:t>
            </w:r>
            <w:r>
              <w:t xml:space="preserve"> </w:t>
            </w:r>
            <w:r>
              <w:rPr>
                <w:rStyle w:val="VerbatimChar"/>
              </w:rPr>
              <w:t xml:space="preserve">calculate</w:t>
            </w:r>
            <w:r>
              <w:t xml:space="preserve"> </w:t>
            </w:r>
            <w:r>
              <w:t xml:space="preserve">должностью тестового пользователя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и состав идентификатора тарифа в модели и в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uuid</w:t>
            </w:r>
            <w:r>
              <w:t xml:space="preserve"> </w:t>
            </w:r>
            <w:r>
              <w:t xml:space="preserve">против строкового кода), обязательность</w:t>
            </w:r>
            <w:r>
              <w:t xml:space="preserve"> </w:t>
            </w:r>
            <w:r>
              <w:rPr>
                <w:rStyle w:val="VerbatimChar"/>
              </w:rPr>
              <w:t xml:space="preserve">tariffNumber</w:t>
            </w:r>
            <w:r>
              <w:t xml:space="preserve">, нужно ли поле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(2.1.3, 2.1.4, 2.6.4)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Архитектору 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считать</w:t>
            </w:r>
            <w:r>
              <w:t xml:space="preserve"> </w:t>
            </w:r>
            <w:r>
              <w:rPr>
                <w:rStyle w:val="VerbatimChar"/>
              </w:rPr>
              <w:t xml:space="preserve">recommendedCost</w:t>
            </w:r>
            <w:r>
              <w:t xml:space="preserve"> </w:t>
            </w:r>
            <w:r>
              <w:t xml:space="preserve">для внешних тарифов и под каким пользователем вызывать</w:t>
            </w:r>
            <w:r>
              <w:t xml:space="preserve"> </w:t>
            </w:r>
            <w:r>
              <w:rPr>
                <w:rStyle w:val="VerbatimChar"/>
              </w:rPr>
              <w:t xml:space="preserve">externalPrices</w:t>
            </w:r>
            <w:r>
              <w:t xml:space="preserve"> </w:t>
            </w:r>
            <w:r>
              <w:t xml:space="preserve">из сервиса маршрутов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  <w:r>
              <w:t xml:space="preserve"> </w:t>
            </w:r>
            <w:r>
              <w:rPr>
                <w:rStyle w:val="VerbatimChar"/>
              </w:rPr>
              <w:t xml:space="preserve">recommendedCost</w:t>
            </w:r>
            <w:r>
              <w:t xml:space="preserve"> </w:t>
            </w:r>
            <w:r>
              <w:t xml:space="preserve">в ответах (2.1.4, 2.6.4)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Период действия: часовой пояс и граничные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Трактовка</w:t>
            </w:r>
            <w:r>
              <w:t xml:space="preserve"> </w:t>
            </w:r>
            <w:r>
              <w:rPr>
                <w:rStyle w:val="VerbatimChar"/>
              </w:rPr>
              <w:t xml:space="preserve">validFrom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validTo</w:t>
            </w:r>
            <w:r>
              <w:t xml:space="preserve">, фильтр</w:t>
            </w:r>
            <w:r>
              <w:t xml:space="preserve"> </w:t>
            </w:r>
            <w:r>
              <w:rPr>
                <w:rStyle w:val="VerbatimChar"/>
              </w:rPr>
              <w:t xml:space="preserve">actualOn</w:t>
            </w:r>
            <w:r>
              <w:t xml:space="preserve">, вычисление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Массовый импорт и лимит в 80 маршрутов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Весь раздел 2.7 и строка объёма в 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Режимы заказа «Я», «Мой коллега», «Для клиента»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Напрямую T01.2 не затрагивает; влияет на видимость маршрутов при оформлении (T02.x). Ожидается дополнительная информация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Согласование и лимиты для заявки по фиксированной цене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Блокирует ли деактивацию заявка, зависшая на согласовании (2.5.2)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Можно ли изменять маршрут с активными заявками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Шаг 10 сценария редактирования (2.4.2)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Нужна ли в карточке дата последнего расчёта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ответа карточки (2.3.4)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Заказчику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тарифы должны быть в перечне для выбора: внешние агрегаторы, корпоративные или оба; и нужно ли выбирать договор вручную, когда по одному классу их несколько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Весь раздел 2.6, тип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и обязательность</w:t>
            </w:r>
            <w:r>
              <w:t xml:space="preserve"> </w:t>
            </w:r>
            <w:r>
              <w:rPr>
                <w:rStyle w:val="VerbatimChar"/>
              </w:rPr>
              <w:t xml:space="preserve">tariffNumber</w:t>
            </w:r>
            <w:r>
              <w:t xml:space="preserve"> </w:t>
            </w:r>
            <w:r>
              <w:t xml:space="preserve">(2.1.3, 2.1.4).</w:t>
            </w:r>
            <w:r>
              <w:t xml:space="preserve"> </w:t>
            </w:r>
            <w:r>
              <w:rPr>
                <w:bCs/>
                <w:b/>
              </w:rPr>
              <w:t xml:space="preserve">Главный открытый вопрос редакции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Ожидается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Участвует ли класс</w:t>
            </w:r>
            <w:r>
              <w:t xml:space="preserve"> </w:t>
            </w:r>
            <w:r>
              <w:rPr>
                <w:rStyle w:val="VerbatimChar"/>
              </w:rPr>
              <w:t xml:space="preserve">TRANSFER_CAR_CHOICE</w:t>
            </w:r>
            <w:r>
              <w:t xml:space="preserve"> </w:t>
            </w:r>
            <w:r>
              <w:t xml:space="preserve">в избранных маршрутах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Обязательность</w:t>
            </w:r>
            <w:r>
              <w:t xml:space="preserve"> </w:t>
            </w:r>
            <w:r>
              <w:rPr>
                <w:rStyle w:val="VerbatimChar"/>
              </w:rPr>
              <w:t xml:space="preserve">recommendedCost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для этого класса (2.1.4). До ответа класс оставлен в документации как нужный</w:t>
            </w:r>
          </w:p>
        </w:tc>
      </w:tr>
    </w:tbl>
    <w:bookmarkEnd w:id="72"/>
    <w:bookmarkStart w:id="73" w:name="X3bb8070c5db968466831c3fa70c7872f89e5b60"/>
    <w:p>
      <w:pPr>
        <w:pStyle w:val="Heading3"/>
      </w:pPr>
      <w:r>
        <w:t xml:space="preserve">3.3 Закрыто с момента редакции v0.1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Архитектурная граница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Отдельный микросервис со своей схемой БД; существующие сервисы меняются только в объёме T04.1 и T01.4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решений,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тарифа и класса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Выбирает пользователь при создании из перечня, который вернул расчёт; доступны только классы с действующим тарифом и договором; тариф договора с наибольшей суммой не навязывается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08.10.2026 (00:16:36–00:20:44)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хранится о тарифе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Идентификатор и человекочитаемый номер. Номера в T01.1 пока нет — требуется правка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08.10.2026 (00:18:43)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Рекомендуемая цена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Считается на будний день, без праздничных и выходных коэффициентов; фиксируется один раз при создании; в заявке не фиксируется, нужна в выгрузках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08.10.2026; встреча 08.10.2026 (00:06:04, 00:07:27)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Плановое ожидание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Необязательно, максимума нет, вводится целыми минутами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08.10.2026 (00:08:02–00:08:23)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Критерий дубля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Совпадение точек маршрута, ночного признака, класса, вида транспорта и пересекающийся период действия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08.10.2026 (00:08:27–00:09:03)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Действие при дубле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Отказ, с номером существующей записи и возможностью открыть её на редактирование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08.10.2026 (00:10:36–00:11:04)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Состав фильтров списка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Вид транспорта, класс услуги, ночной признак, признак активности; вручную удалённые отдельно не показываются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08.10.2026 (00:11:04–00:11:33)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Истёкший тариф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оформлении заявки маршрут скрыт, управляющему справочником виден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08.10.2026 (00:11:33–00:11:53)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Ручной ввод координат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Нужен; обязательны только координаты, как в обыкновенной заявке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08.10.2026; встреча 08.10.2026 (00:09:42)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Антифрод и лимит многоточечных заявок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 заявкам по избранным маршрутам не применяются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08.10.2026 (00:09:58–00:10:32)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Реестры и монитор исполнения в АТО-сервисе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MVP: в скоупе БТ не указано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08.10.2026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Число точек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2 до 26, включая базу; предел 10 отменён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 (10:24–12:04)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Ожидание на крайних точках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Формат ожидания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int64</w:t>
            </w:r>
            <w:r>
              <w:t xml:space="preserve">, миллисекунды, значение ≥ 0; точка без ожидания — ключ опускается; в расчёт передаётся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D02; подтверждено архитектором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Единица ожидания в сообщении перевозчику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Секунды — отдельный контракт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Состав точки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Адрес по значению, без id адреса;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необязательно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D01; встреча 05.10 (09:40–10:11)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waypoints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D03; подтверждено архитектором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EAV +</w:t>
            </w:r>
            <w:r>
              <w:t xml:space="preserve"> </w:t>
            </w:r>
            <w:r>
              <w:rPr>
                <w:rStyle w:val="VerbatimChar"/>
              </w:rPr>
              <w:t xml:space="preserve">route_version</w:t>
            </w:r>
            <w:r>
              <w:t xml:space="preserve">, одна транзакция с изменением;</w:t>
            </w:r>
            <w:r>
              <w:t xml:space="preserve"> </w:t>
            </w:r>
            <w:r>
              <w:rPr>
                <w:rStyle w:val="VerbatimChar"/>
              </w:rPr>
              <w:t xml:space="preserve">field_name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CHECK</w:t>
            </w:r>
            <w:r>
              <w:t xml:space="preserve"> </w:t>
            </w:r>
            <w:r>
              <w:t xml:space="preserve">плюс перечисление в коде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D04; подтверждено архитектором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Версия записи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int8</w:t>
            </w:r>
            <w:r>
              <w:t xml:space="preserve">, JPA</w:t>
            </w:r>
            <w:r>
              <w:t xml:space="preserve"> </w:t>
            </w:r>
            <w:r>
              <w:rPr>
                <w:rStyle w:val="VerbatimChar"/>
              </w:rPr>
              <w:t xml:space="preserve">@Version</w:t>
            </w:r>
            <w:r>
              <w:t xml:space="preserve">, приходит от клиента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D11; подтверждено архитектором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Истечение срока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</w:t>
            </w:r>
            <w:r>
              <w:t xml:space="preserve"> </w:t>
            </w:r>
            <w:r>
              <w:rPr>
                <w:rStyle w:val="VerbatimChar"/>
              </w:rPr>
              <w:t xml:space="preserve">valid_to</w:t>
            </w:r>
            <w:r>
              <w:t xml:space="preserve"> </w:t>
            </w:r>
            <w:r>
              <w:t xml:space="preserve">при чтении;</w:t>
            </w:r>
            <w:r>
              <w:t xml:space="preserve"> </w:t>
            </w:r>
            <w:r>
              <w:rPr>
                <w:rStyle w:val="VerbatimChar"/>
              </w:rPr>
              <w:t xml:space="preserve">is_active</w:t>
            </w:r>
            <w:r>
              <w:t xml:space="preserve"> </w:t>
            </w:r>
            <w:r>
              <w:t xml:space="preserve">не меняется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Период действия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Можно не задавать; тарифом при сохранении не ограничивается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 (12:07–12:24)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Типы расчётных полей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total_km</w:t>
            </w:r>
            <w:r>
              <w:t xml:space="preserve"> </w:t>
            </w:r>
            <w:r>
              <w:rPr>
                <w:rStyle w:val="VerbatimChar"/>
              </w:rPr>
              <w:t xml:space="preserve">numeric(7,3)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travel_time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total_time</w:t>
            </w:r>
            <w:r>
              <w:t xml:space="preserve"> </w:t>
            </w:r>
            <w:r>
              <w:rPr>
                <w:rStyle w:val="VerbatimChar"/>
              </w:rPr>
              <w:t xml:space="preserve">numeric(6,1)</w:t>
            </w:r>
            <w:r>
              <w:t xml:space="preserve">, деньги</w:t>
            </w:r>
            <w:r>
              <w:t xml:space="preserve"> </w:t>
            </w:r>
            <w:r>
              <w:rPr>
                <w:rStyle w:val="VerbatimChar"/>
              </w:rPr>
              <w:t xml:space="preserve">int4</w:t>
            </w:r>
            <w:r>
              <w:t xml:space="preserve"> </w:t>
            </w:r>
            <w:r>
              <w:t xml:space="preserve">в копейках, округление half-up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D06; подтверждено архитектором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calculated_at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добавлять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Ссылка на тариф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tariff_id</w:t>
            </w:r>
            <w:r>
              <w:t xml:space="preserve"> </w:t>
            </w:r>
            <w:r>
              <w:t xml:space="preserve">в модели есть; снимок для реестров, на доступность не влияет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Время в пути без ожидания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travel_time</w:t>
            </w:r>
            <w:r>
              <w:t xml:space="preserve"> </w:t>
            </w:r>
            <w:r>
              <w:t xml:space="preserve">в модели есть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T01.1; протокол 17.09, п.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Правило определения тарифа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параметрам: организация, регион первой точки, класс, ночной признак, активность;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— через</w:t>
            </w:r>
            <w:r>
              <w:t xml:space="preserve"> </w:t>
            </w:r>
            <w:r>
              <w:rPr>
                <w:rStyle w:val="VerbatimChar"/>
              </w:rPr>
              <w:t xml:space="preserve">POST search</w:t>
            </w:r>
            <w:r>
              <w:t xml:space="preserve">, расчёт по найденному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D07; редакция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Схема расчёта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 + REST</w:t>
            </w:r>
            <w:r>
              <w:t xml:space="preserve"> </w:t>
            </w:r>
            <w:r>
              <w:rPr>
                <w:rStyle w:val="VerbatimChar"/>
              </w:rPr>
              <w:t xml:space="preserve">calculate</w:t>
            </w:r>
            <w:r>
              <w:t xml:space="preserve">; gRPC</w:t>
            </w:r>
            <w:r>
              <w:t xml:space="preserve"> </w:t>
            </w:r>
            <w:r>
              <w:rPr>
                <w:rStyle w:val="VerbatimChar"/>
              </w:rPr>
              <w:t xml:space="preserve">TariffService.calculate</w:t>
            </w:r>
            <w:r>
              <w:t xml:space="preserve"> </w:t>
            </w:r>
            <w:r>
              <w:t xml:space="preserve">не подходит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Редакция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Нумерация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Штатная библиотека,</w:t>
            </w:r>
            <w:r>
              <w:t xml:space="preserve"> </w:t>
            </w:r>
            <w:r>
              <w:rPr>
                <w:rStyle w:val="VerbatimChar"/>
              </w:rPr>
              <w:t xml:space="preserve">FR-XXXX-XXXXXXXX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на сервере; защита — уникальность номера и 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Имя поля номера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Колонка</w:t>
            </w:r>
            <w:r>
              <w:t xml:space="preserve"> </w:t>
            </w:r>
            <w:r>
              <w:rPr>
                <w:rStyle w:val="VerbatimChar"/>
              </w:rPr>
              <w:t xml:space="preserve">favorite_route_number</w:t>
            </w:r>
            <w:r>
              <w:t xml:space="preserve">; в API</w:t>
            </w:r>
            <w:r>
              <w:t xml:space="preserve"> </w:t>
            </w:r>
            <w:r>
              <w:rPr>
                <w:rStyle w:val="VerbatimChar"/>
              </w:rPr>
              <w:t xml:space="preserve">favoriteRouteNumber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Локальная копия справочника организаций; в токене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Обследование кода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Бесплатное ожидание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справочнике не хранится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Состав активных статусов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Активна заявка в нетерминальном статусе; терминальны только «отменена» и «завершена»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Обследование кода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Права на</w:t>
            </w:r>
            <w:r>
              <w:t xml:space="preserve"> </w:t>
            </w:r>
            <w:r>
              <w:rPr>
                <w:rStyle w:val="VerbatimChar"/>
              </w:rPr>
              <w:t xml:space="preserve">POST 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Вызов ограничен организацией вызывающего — чужие тарифы недоступны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Обследование кода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диспетчера не влияет: адрес уходит одной строкой без подписей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Обследование кода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cost_variance_flag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сервисах заявок и отчётов отсутствует — создаётся в T04.1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Обследование кода 08.10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</w:t>
            </w:r>
            <w:r>
              <w:t xml:space="preserve"> </w:t>
            </w:r>
            <w:r>
              <w:rPr>
                <w:rStyle w:val="VerbatimChar"/>
              </w:rPr>
              <w:t xml:space="preserve">TRANSFER_CAR_CHOICE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recommended_cost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tariff_id</w:t>
            </w:r>
            <w:r>
              <w:t xml:space="preserve"> </w:t>
            </w:r>
            <w:r>
              <w:t xml:space="preserve">необязательны только для него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Реактивация истёкшей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Истёкшая запись доступна только для чтения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T01.1 D14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Обязательность расчёта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расчёта маршрут не сохраняется; значения клиента не принимаются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05.10; T01.1 D12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Рекомендуемая стоимость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Ориентир; пользователю при оформлении не показывается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Встреча 05.10 (09:00–09:25)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Отдельная бизнес-роль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выделяется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Корректировка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Разрешена, с фиксацией автора и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10.09, п.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Классы услуги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закрыт;</w:t>
            </w:r>
            <w:r>
              <w:t xml:space="preserve"> </w:t>
            </w:r>
            <w:r>
              <w:rPr>
                <w:rStyle w:val="VerbatimChar"/>
              </w:rPr>
              <w:t xml:space="preserve">OFFICIAL</w:t>
            </w:r>
            <w:r>
              <w:t xml:space="preserve"> </w:t>
            </w:r>
            <w:r>
              <w:t xml:space="preserve">и автобусные классы остаются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5; встреча 05.10 (12:24–13:30)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Вид транспорта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service_type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transportType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Цель поездки и ТС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справочнике не хранятся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4 и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Эскалация менеджеру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Отдельное поле не нужно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Протокол 17.09, п. 12</w:t>
            </w:r>
          </w:p>
        </w:tc>
      </w:tr>
    </w:tbl>
    <w:bookmarkEnd w:id="73"/>
    <w:bookmarkStart w:id="74" w:name="X7295d9ccf4be96e86fd9ac91e8f179994f71c7f"/>
    <w:p>
      <w:pPr>
        <w:pStyle w:val="Heading3"/>
      </w:pPr>
      <w:r>
        <w:t xml:space="preserve">3.4 Условия завершения спецификации</w:t>
      </w:r>
    </w:p>
    <w:p>
      <w:pPr>
        <w:pStyle w:val="FirstParagraph"/>
      </w:pPr>
      <w:r>
        <w:t xml:space="preserve">До передачи в реализацию закрыть: контур API и формат страниц и ошибок (вопрос архитектору 13), методы изменения и деактивации (15), семантику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(16), локальные копии организаций и источник</w:t>
      </w:r>
      <w:r>
        <w:t xml:space="preserve"> </w:t>
      </w:r>
      <w:r>
        <w:rPr>
          <w:rStyle w:val="VerbatimChar"/>
        </w:rPr>
        <w:t xml:space="preserve">digitId</w:t>
      </w:r>
      <w:r>
        <w:t xml:space="preserve"> </w:t>
      </w:r>
      <w:r>
        <w:t xml:space="preserve">(24), контракт предварительного расчёта (18) — теперь он основа выбора тарифа, контракт проверки активных заявок (20), ошибки и таймауты зависимостей (23), состав перечня тарифов по нескольким договорам (25), проверку тарифа на дату для такси и расхождение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 </w:t>
      </w:r>
      <w:r>
        <w:t xml:space="preserve">со штатным подбором (26), права на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 </w:t>
      </w:r>
      <w:r>
        <w:t xml:space="preserve">(2), объём и контракт импорта (22 и вопрос заказчику 11), период действия (вопрос заказчику 8). Дополнительно получить ответ об участии класса</w:t>
      </w:r>
      <w:r>
        <w:t xml:space="preserve"> </w:t>
      </w:r>
      <w:r>
        <w:rPr>
          <w:rStyle w:val="VerbatimChar"/>
        </w:rPr>
        <w:t xml:space="preserve">TRANSFER_CAR_CHOICE</w:t>
      </w:r>
      <w:r>
        <w:t xml:space="preserve"> </w:t>
      </w:r>
      <w:r>
        <w:t xml:space="preserve">в справочнике.</w:t>
      </w:r>
    </w:p>
    <w:p>
      <w:pPr>
        <w:pStyle w:val="BodyText"/>
      </w:pPr>
      <w:r>
        <w:rPr>
          <w:bCs/>
          <w:b/>
        </w:rPr>
        <w:t xml:space="preserve">Первое по очереди — источник перечня тарифов</w:t>
      </w:r>
      <w:r>
        <w:t xml:space="preserve"> </w:t>
      </w:r>
      <w:r>
        <w:t xml:space="preserve">(вопрос заказчику 20 и вопрос архитектору 27). От него зависят раздел 2.6, тип</w:t>
      </w:r>
      <w:r>
        <w:t xml:space="preserve"> </w:t>
      </w:r>
      <w:r>
        <w:rPr>
          <w:rStyle w:val="VerbatimChar"/>
        </w:rPr>
        <w:t xml:space="preserve">tariffId</w:t>
      </w:r>
      <w:r>
        <w:t xml:space="preserve">, обязательность</w:t>
      </w:r>
      <w:r>
        <w:t xml:space="preserve"> </w:t>
      </w:r>
      <w:r>
        <w:rPr>
          <w:rStyle w:val="VerbatimChar"/>
        </w:rPr>
        <w:t xml:space="preserve">tariffNumber</w:t>
      </w:r>
      <w:r>
        <w:t xml:space="preserve"> </w:t>
      </w:r>
      <w:r>
        <w:t xml:space="preserve">и способ расчёта</w:t>
      </w:r>
      <w:r>
        <w:t xml:space="preserve"> </w:t>
      </w:r>
      <w:r>
        <w:rPr>
          <w:rStyle w:val="VerbatimChar"/>
        </w:rPr>
        <w:t xml:space="preserve">recommendedCost</w:t>
      </w:r>
      <w:r>
        <w:t xml:space="preserve">, то есть существенная часть контракта. Остальные вопросы можно закрывать параллельно.</w:t>
      </w:r>
    </w:p>
    <w:p>
      <w:pPr>
        <w:pStyle w:val="BodyText"/>
      </w:pPr>
      <w:r>
        <w:t xml:space="preserve">Зафиксировать OpenAPI с утверждёнными путями, DTO, ошибками и примерами. Зарегистрировать новые пары «метод + URL» в сервисе ролей. Выполнить замер времени расчёта маршрута из 26 точек на стенде (T01.4) и проверку адреса с корпусом и строением (вопрос архитектору 9).</w:t>
      </w:r>
    </w:p>
    <w:p>
      <w:pPr>
        <w:pStyle w:val="BodyText"/>
      </w:pPr>
      <w:r>
        <w:rPr>
          <w:bCs/>
          <w:b/>
        </w:rPr>
        <w:t xml:space="preserve">Изменения DDL требуются:</w:t>
      </w:r>
      <w:r>
        <w:t xml:space="preserve"> </w:t>
      </w:r>
      <w:r>
        <w:t xml:space="preserve">в записи маршрута нужно хранить</w:t>
      </w:r>
      <w:r>
        <w:t xml:space="preserve"> </w:t>
      </w:r>
      <w:r>
        <w:rPr>
          <w:bCs/>
          <w:b/>
        </w:rPr>
        <w:t xml:space="preserve">человекочитаемый номер тарифа</w:t>
      </w:r>
      <w:r>
        <w:t xml:space="preserve"> </w:t>
      </w:r>
      <w:r>
        <w:t xml:space="preserve">рядом с</w:t>
      </w:r>
      <w:r>
        <w:t xml:space="preserve"> </w:t>
      </w:r>
      <w:r>
        <w:rPr>
          <w:rStyle w:val="VerbatimChar"/>
        </w:rPr>
        <w:t xml:space="preserve">tariff_id</w:t>
      </w:r>
      <w:r>
        <w:t xml:space="preserve"> </w:t>
      </w:r>
      <w:r>
        <w:t xml:space="preserve">(решение встречи 08.10.2026). Остальное в T01.1 уже есть:</w:t>
      </w:r>
      <w:r>
        <w:t xml:space="preserve"> </w:t>
      </w:r>
      <w:r>
        <w:rPr>
          <w:rStyle w:val="VerbatimChar"/>
        </w:rPr>
        <w:t xml:space="preserve">tariff_id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travel_time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типы расчётных полей.</w:t>
      </w:r>
      <w:r>
        <w:t xml:space="preserve"> </w:t>
      </w:r>
      <w:r>
        <w:rPr>
          <w:bCs/>
          <w:b/>
        </w:rPr>
        <w:t xml:space="preserve">Но объём T01.2 вырос</w:t>
      </w:r>
      <w:r>
        <w:t xml:space="preserve"> </w:t>
      </w:r>
      <w:r>
        <w:t xml:space="preserve">относительно карточки TRANSPORT-45586 (SP 13): добавились ручка предварительного расчёта (2.6), импорт (2.7) и локальные копии справочников организаций (вопрос архитектору 24). Оценку стоит пересмотреть.</w:t>
      </w:r>
    </w:p>
    <w:p>
      <w:pPr>
        <w:pStyle w:val="BodyText"/>
      </w:pPr>
      <w:r>
        <w:t xml:space="preserve">От заказчика не требуется выбор HTTP-кодов, формата страниц, единиц межсервисного обмена, индексов или схемы таблиц.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X020af9ec4840b877196177a97f124823e5720dc"/>
    <w:p>
      <w:pPr>
        <w:pStyle w:val="Heading2"/>
      </w:pPr>
      <w:r>
        <w:t xml:space="preserve">4 Источники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взято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БТ «Манжерок — Фиксированная (прайс-стоимость) поездка по маршруту» с декомпозицией EPIC TRANSPORT-45584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Постановка T01.2 (TRANSPORT-45586), перечень эндпоинтов, бизнес-правила, риск-реестр.</w:t>
            </w:r>
            <w:r>
              <w:t xml:space="preserve"> </w:t>
            </w:r>
            <w:r>
              <w:rPr>
                <w:bCs/>
                <w:b/>
              </w:rPr>
              <w:t xml:space="preserve">Требует правки:</w:t>
            </w:r>
            <w:r>
              <w:t xml:space="preserve"> </w:t>
            </w:r>
            <w:r>
              <w:t xml:space="preserve">предел 10 адресов — вместе с ним критерии приёмки и негативные тесты, построенные на «11 адресов»;</w:t>
            </w:r>
            <w:r>
              <w:t xml:space="preserve"> </w:t>
            </w:r>
            <w:r>
              <w:rPr>
                <w:rStyle w:val="VerbatimChar"/>
              </w:rPr>
              <w:t xml:space="preserve">wait_times</w:t>
            </w:r>
            <w:r>
              <w:t xml:space="preserve">; привязка к ТС; «корректировка недоступна»; форматы выгрузки;</w:t>
            </w:r>
            <w:r>
              <w:t xml:space="preserve"> </w:t>
            </w:r>
            <w:r>
              <w:rPr>
                <w:rStyle w:val="VerbatimChar"/>
              </w:rPr>
              <w:t xml:space="preserve">free_wait_time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T01.1 «Модель данных favorite_route», актуальная редакция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 полей, типы и ограничения (D01–D14), DDL, история, нумерация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Протокол встречи 10.09.2026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Отдельные записи при разных параметрах (п. 1), фиксация ожидания (п. 3), два поля периода и ночного тарифа (п. 4), два поля стоимости (п. 5), корректировка и история (п. 7, 9), роли (п. 10), «Заведите тариф» (п. 11), генерация номера (п. 13), поведение истёкшего маршрута (п. 15), две кнопки расчёта (п. 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Протокол встречи 17.09.2026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service_type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transportType</w:t>
            </w:r>
            <w:r>
              <w:t xml:space="preserve"> </w:t>
            </w:r>
            <w:r>
              <w:t xml:space="preserve">(п. 2, дословно) и факт переименования</w:t>
            </w:r>
            <w:r>
              <w:t xml:space="preserve"> </w:t>
            </w:r>
            <w:r>
              <w:rPr>
                <w:rStyle w:val="VerbatimChar"/>
              </w:rPr>
              <w:t xml:space="preserve">route_number</w:t>
            </w:r>
            <w:r>
              <w:t xml:space="preserve"> </w:t>
            </w:r>
            <w:r>
              <w:t xml:space="preserve">без указания имени (п. 1), отсутствие поля услуги (п. 3) и ТС (п. 4), классы такси (п. 5), территория по первой точке (п. 6), отдельное поле времени в пути (п. 8), цель поездки (п. 9), связь с тарифом (п. 10), импорт (п. 11), отсутствие поля эскалации (п. 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05.10.2026 (машинная запись)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Число точек 2…26 (10:24–12:04), ожидание на крайних точках, название точки (09:40–10:11), обязательность рекомендуемой стоимости (09:13–09:25), её невидимость при оформлении (09:00–09:25), круглогодичные маршруты (12:07–12:17), классы (12:24–13:30), тариф для реестров (около 01:24), порядок создания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разработчика о готовности, срез 05.10.2026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Ветка</w:t>
            </w:r>
            <w:r>
              <w:t xml:space="preserve"> </w:t>
            </w:r>
            <w:r>
              <w:rPr>
                <w:rStyle w:val="VerbatimChar"/>
              </w:rPr>
              <w:t xml:space="preserve">feat/manzherok-favorite-routes</w:t>
            </w:r>
            <w:r>
              <w:t xml:space="preserve"> </w:t>
            </w:r>
            <w:r>
              <w:t xml:space="preserve">в существующих репозиториях; реализованный импорт Excel с пределом 80 и отказом от частичной загрузки; проверка построения маршрута локальным компонентом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«Вопросы архитектору по T01.1 и T01.2»,</w:t>
            </w:r>
            <w:r>
              <w:t xml:space="preserve"> </w:t>
            </w:r>
            <w:r>
              <w:rPr>
                <w:bCs/>
                <w:b/>
              </w:rPr>
              <w:t xml:space="preserve">редакция 8 от 08.10.2026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Действующая нумерация: часть 1 — вопросы 1–12, часть 2 (T01.2) — 13–22. Перечень решённого в шапке редакции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Ответы и подтверждения архитектора, 08.10.2026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Подтверждение типов и ограничений (</w:t>
            </w:r>
            <w:r>
              <w:rPr>
                <w:rStyle w:val="VerbatimChar"/>
              </w:rPr>
              <w:t xml:space="preserve">jsonb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int8</w:t>
            </w:r>
            <w:r>
              <w:t xml:space="preserve"> </w:t>
            </w:r>
            <w:r>
              <w:t xml:space="preserve">под</w:t>
            </w:r>
            <w:r>
              <w:t xml:space="preserve"> </w:t>
            </w:r>
            <w:r>
              <w:rPr>
                <w:rStyle w:val="VerbatimChar"/>
              </w:rPr>
              <w:t xml:space="preserve">@Version</w:t>
            </w:r>
            <w:r>
              <w:t xml:space="preserve">, миллисекунды с опусканием ключа, EAV-история,</w:t>
            </w:r>
            <w:r>
              <w:t xml:space="preserve"> </w:t>
            </w:r>
            <w:r>
              <w:rPr>
                <w:rStyle w:val="VerbatimChar"/>
              </w:rPr>
              <w:t xml:space="preserve">CHECK</w:t>
            </w:r>
            <w:r>
              <w:t xml:space="preserve"> </w:t>
            </w:r>
            <w:r>
              <w:t xml:space="preserve">на</w:t>
            </w:r>
            <w:r>
              <w:t xml:space="preserve"> </w:t>
            </w:r>
            <w:r>
              <w:rPr>
                <w:rStyle w:val="VerbatimChar"/>
              </w:rPr>
              <w:t xml:space="preserve">field_name</w:t>
            </w:r>
            <w:r>
              <w:t xml:space="preserve">, 26 точек); правило определения тарифа по параметрам; поиск</w:t>
            </w:r>
            <w:r>
              <w:t xml:space="preserve"> </w:t>
            </w:r>
            <w:r>
              <w:rPr>
                <w:rStyle w:val="VerbatimChar"/>
              </w:rPr>
              <w:t xml:space="preserve">tariffId</w:t>
            </w:r>
            <w:r>
              <w:t xml:space="preserve"> </w:t>
            </w:r>
            <w:r>
              <w:t xml:space="preserve">через</w:t>
            </w:r>
            <w:r>
              <w:t xml:space="preserve"> </w:t>
            </w:r>
            <w:r>
              <w:rPr>
                <w:rStyle w:val="VerbatimChar"/>
              </w:rPr>
              <w:t xml:space="preserve">search</w:t>
            </w:r>
            <w:r>
              <w:t xml:space="preserve">; необходимость серверной перепроверки при создании заявки; оценка рисков по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, правам на</w:t>
            </w:r>
            <w:r>
              <w:t xml:space="preserve"> </w:t>
            </w:r>
            <w:r>
              <w:rPr>
                <w:rStyle w:val="VerbatimChar"/>
              </w:rPr>
              <w:t xml:space="preserve">search</w:t>
            </w:r>
            <w:r>
              <w:t xml:space="preserve"> </w:t>
            </w:r>
            <w:r>
              <w:t xml:space="preserve">и выбору договора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с заказчиком 08.10.2026 и решения по итогам её разбора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Выбор тарифа и класса пользователем; перечень доступных тарифов в расчёте; хранение номера тарифа; рекомендуемая цена на будний день и её фиксация при создании; ожидание необязательно, без максимума, целыми минутами; критерий дубля и ответ при дубле; состав фильтров; поведение при недействующем тарифе; ручной ввод координат; неприменение антифрода и лимита многоточечных заявок; реестры и монитор исполнения вне MVP. Протокол — «Ответы заказчика — встреча 08.10.2026»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Исследование тестового стенда, 08.10.2026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реально возвращают</w:t>
            </w:r>
            <w:r>
              <w:t xml:space="preserve"> </w:t>
            </w:r>
            <w:r>
              <w:rPr>
                <w:rStyle w:val="VerbatimChar"/>
              </w:rPr>
              <w:t xml:space="preserve">POST /api/tariffs/search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/api/tariffs/calculate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POST /api/tariffs/externalPrices</w:t>
            </w:r>
            <w:r>
              <w:t xml:space="preserve">; статический список классов такси; наличие нескольких договоров на один класс; отсутствие ночных тарифов и организации Манжерок на стенде. Отчёт — «Исследование стенда — тарифы для справочника 08.10.2026»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Обследование кода, 08.10.2026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Отсутствие организации и</w:t>
            </w:r>
            <w:r>
              <w:t xml:space="preserve"> </w:t>
            </w:r>
            <w:r>
              <w:rPr>
                <w:rStyle w:val="VerbatimChar"/>
              </w:rPr>
              <w:t xml:space="preserve">digitId</w:t>
            </w:r>
            <w:r>
              <w:t xml:space="preserve"> </w:t>
            </w:r>
            <w:r>
              <w:t xml:space="preserve">в токене и локальная цепочка через Kafka; признак</w:t>
            </w:r>
            <w:r>
              <w:t xml:space="preserve"> </w:t>
            </w:r>
            <w:r>
              <w:rPr>
                <w:rStyle w:val="VerbatimChar"/>
              </w:rPr>
              <w:t xml:space="preserve">terminal</w:t>
            </w:r>
            <w:r>
              <w:t xml:space="preserve"> </w:t>
            </w:r>
            <w:r>
              <w:t xml:space="preserve">у статуса заявки;</w:t>
            </w:r>
            <w:r>
              <w:t xml:space="preserve"> </w:t>
            </w:r>
            <w:r>
              <w:rPr>
                <w:rStyle w:val="VerbatimChar"/>
              </w:rPr>
              <w:t xml:space="preserve">building</w:t>
            </w:r>
            <w:r>
              <w:t xml:space="preserve">/</w:t>
            </w:r>
            <w:r>
              <w:rPr>
                <w:rStyle w:val="VerbatimChar"/>
              </w:rPr>
              <w:t xml:space="preserve">structure</w:t>
            </w:r>
            <w:r>
              <w:t xml:space="preserve"> </w:t>
            </w:r>
            <w:r>
              <w:t xml:space="preserve">не влияют на диспетчера; отсутствие</w:t>
            </w:r>
            <w:r>
              <w:t xml:space="preserve"> </w:t>
            </w:r>
            <w:r>
              <w:rPr>
                <w:rStyle w:val="VerbatimChar"/>
              </w:rPr>
              <w:t xml:space="preserve">cost_variance_flag</w:t>
            </w:r>
            <w:r>
              <w:t xml:space="preserve">; случайный выбор договора и вероятная ошибка при трёх и более договорах; влияние подразделений на тарифы; ограничения</w:t>
            </w:r>
            <w:r>
              <w:t xml:space="preserve"> </w:t>
            </w:r>
            <w:r>
              <w:rPr>
                <w:rStyle w:val="VerbatimChar"/>
              </w:rPr>
              <w:t xml:space="preserve">POST search</w:t>
            </w:r>
            <w:r>
              <w:t xml:space="preserve"> </w:t>
            </w:r>
            <w:r>
              <w:t xml:space="preserve">(регион, ночной фильтр, признаки трансфера); отсутствие собственных дат у тарифа такси; отсутствие перепроверки тарифа при создании заявки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«Вопросы заказчику по T01.1 и T01.2», редакция 07.10.2026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Вопросы 1–12; перечень согласованного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«Комментарии к вопросам архитектору по T01.1» (архитектор)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Отсутствие</w:t>
            </w:r>
            <w:r>
              <w:t xml:space="preserve"> </w:t>
            </w:r>
            <w:r>
              <w:rPr>
                <w:rStyle w:val="VerbatimChar"/>
              </w:rPr>
              <w:t xml:space="preserve">free_wait_time</w:t>
            </w:r>
            <w:r>
              <w:t xml:space="preserve"> </w:t>
            </w:r>
            <w:r>
              <w:t xml:space="preserve">в справочнике; требование указать границы конвертации единиц; ограничение</w:t>
            </w:r>
            <w:r>
              <w:t xml:space="preserve"> </w:t>
            </w:r>
            <w:r>
              <w:rPr>
                <w:rStyle w:val="VerbatimChar"/>
              </w:rPr>
              <w:t xml:space="preserve">waitTime ≥ 0</w:t>
            </w:r>
            <w:r>
              <w:t xml:space="preserve">; бизнес-характер вопроса о надбавках за время и день недели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Исследование исходного кода АС СберТранспорт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Правило шлюза, формат ошибок, пагинация, генератор номеров, библиотека авторизации, статусы заявок, методы расчёта, адресные вызовы, конвертеры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Макеты создания, редактирования и списка маршрутов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Поиск по номеру, кнопка фильтров, пагинация, размер страницы, состав карточки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Примечания к расхождениям.</w:t>
      </w:r>
      <w:r>
        <w:t xml:space="preserve"> </w:t>
      </w:r>
      <w:r>
        <w:t xml:space="preserve">Старые правила о привязке маршрута к транспортному средству, о корректировке «только удаление», об отдельном массиве</w:t>
      </w:r>
      <w:r>
        <w:t xml:space="preserve"> </w:t>
      </w:r>
      <w:r>
        <w:rPr>
          <w:rStyle w:val="VerbatimChar"/>
        </w:rPr>
        <w:t xml:space="preserve">wait_times</w:t>
      </w:r>
      <w:r>
        <w:t xml:space="preserve">, об эскалации менеджеру и о пределе 10 адресов в этот документ не переносятся: они закрыты протоколами и решениями встреч либо опровергнуты кодом, и требуют синхронной правки в БТ. Единица ожидания в редакции v0.1 (</w:t>
      </w:r>
      <w:r>
        <w:rPr>
          <w:rStyle w:val="VerbatimChar"/>
        </w:rPr>
        <w:t xml:space="preserve">waitTimeSeconds</w:t>
      </w:r>
      <w:r>
        <w:t xml:space="preserve">) опиралась на</w:t>
      </w:r>
      <w:r>
        <w:t xml:space="preserve"> </w:t>
      </w:r>
      <w:r>
        <w:rPr>
          <w:rStyle w:val="VerbatimChar"/>
        </w:rPr>
        <w:t xml:space="preserve">TariffDescriptor.proto</w:t>
      </w:r>
      <w:r>
        <w:t xml:space="preserve">, на который в Java-коде нет ни одной ссылки. Редакции v0.4 и v0.5 содержали утверждения «</w:t>
      </w:r>
      <w:r>
        <w:rPr>
          <w:rStyle w:val="VerbatimChar"/>
        </w:rPr>
        <w:t xml:space="preserve">tariff_id</w:t>
      </w:r>
      <w:r>
        <w:t xml:space="preserve"> </w:t>
      </w:r>
      <w:r>
        <w:t xml:space="preserve">и поля времени в пути в T01.1 нет» и «имя поля номера — решение протокола 17.09»: первые два неверны по актуальной редакции T01.1, третье не подтверждается текстом протокола.</w:t>
      </w:r>
    </w:p>
    <w:bookmarkEnd w:id="76"/>
    <w:bookmarkEnd w:id="7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2026-10-08T14:35:33Z</dcterms:created>
  <dcterms:modified xsi:type="dcterms:W3CDTF">2026-10-08T14:35:33Z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