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2" w:name="api-справочника-избранных-маршрутов"/>
    <w:p>
      <w:pPr>
        <w:pStyle w:val="Heading1"/>
      </w:pPr>
      <w:r>
        <w:t xml:space="preserve">API справочника избранных маршрутов</w:t>
      </w:r>
    </w:p>
    <w:p>
      <w:pPr>
        <w:pStyle w:val="FirstParagraph"/>
      </w:pPr>
      <w:r>
        <w:t xml:space="preserve">T01.2 • Проект спецификации v0.15 от 9 октября 2026 года • TRANSPORT-45586 • Эпик TRANSPORT-45584</w:t>
      </w:r>
    </w:p>
    <w:p>
      <w:pPr>
        <w:pStyle w:val="BodyText"/>
      </w:pPr>
      <w:r>
        <w:t xml:space="preserve">Документ описывает REST API управления записями справочника избранных маршрутов: создание, получение списка, детальное отображение, редактирование и деактивацию.</w:t>
      </w:r>
    </w:p>
    <w:p>
      <w:pPr>
        <w:pStyle w:val="BodyText"/>
      </w:pPr>
      <w:r>
        <w:t xml:space="preserve">Пути, DTO, формат страниц и ошибок ниже — проект для согласования. Они опираются на соглашения платформы, подтверждённые исходным кодом АС СберТранспорт, на решениях архитектора от 08.10.2026 и на обследовании кода, но готового API FavoriteRoute в платформе нет. Наличие проектного решения в этом документе не означает, что заказчик или архитектор его согласовал. Каждое неподтверждённое место помечено ссылкой на номер вопроса — «вопрос архитектору N» или «вопрос заказчику N» по сквозной нумерации редакции 8 списка вопросов архитектору и сводного списка вопросов заказчику.</w:t>
      </w:r>
    </w:p>
    <w:bookmarkStart w:id="20" w:name="изменения-в-редакции-v015"/>
    <w:p>
      <w:pPr>
        <w:pStyle w:val="Heading2"/>
      </w:pPr>
      <w:r>
        <w:t xml:space="preserve">Изменения в редакции v0.15</w:t>
      </w:r>
    </w:p>
    <w:p>
      <w:pPr>
        <w:pStyle w:val="FirstParagraph"/>
      </w:pPr>
      <w:r>
        <w:t xml:space="preserve">Уточнения по итогам разбора v0.14. Четыре факта проверены по коду, два расхождения закрыты.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в v0.14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Радиус при вводе координат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«REST радиус не передаёт вовсе»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Неверно.</w:t>
            </w:r>
            <w:r>
              <w:t xml:space="preserve"> </w:t>
            </w:r>
            <w:r>
              <w:t xml:space="preserve">Радиус задаёт клиент: при клике по карте фронт передаёт</w:t>
            </w:r>
            <w:r>
              <w:t xml:space="preserve"> </w:t>
            </w:r>
            <w:r>
              <w:rPr>
                <w:rStyle w:val="VerbatimChar"/>
              </w:rPr>
              <w:t xml:space="preserve">50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DIGeo.store.ts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onMapClick</w:t>
            </w:r>
            <w:r>
              <w:t xml:space="preserve">), при установке точки по координатам без клика — не передаёт, и действует умолчание провайдера. Geo принимает поле</w:t>
            </w:r>
            <w:r>
              <w:t xml:space="preserve"> </w:t>
            </w:r>
            <w:r>
              <w:rPr>
                <w:rStyle w:val="VerbatimChar"/>
              </w:rPr>
              <w:t xml:space="preserve">radius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AddressRequestDto</w:t>
            </w:r>
            <w:r>
              <w:t xml:space="preserve"> </w:t>
            </w:r>
            <w:r>
              <w:t xml:space="preserve">и пробрасывает провайдеру через</w:t>
            </w:r>
            <w:r>
              <w:t xml:space="preserve"> </w:t>
            </w:r>
            <w:r>
              <w:rPr>
                <w:rStyle w:val="VerbatimChar"/>
              </w:rPr>
              <w:t xml:space="preserve">putIfNotNull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GeoServiceClientImpl.java:127</w:t>
            </w:r>
            <w:r>
              <w:t xml:space="preserve">). В gRPC-обёртке зашито</w:t>
            </w:r>
            <w:r>
              <w:t xml:space="preserve"> </w:t>
            </w:r>
            <w:r>
              <w:rPr>
                <w:rStyle w:val="VerbatimChar"/>
              </w:rPr>
              <w:t xml:space="preserve">radius(10)</w:t>
            </w:r>
            <w:r>
              <w:t xml:space="preserve">. Единица измерения по коду не видна, поэтому «м» не пишем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Даты тарифов трансфера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«Штатный расчёт их не проверяет, значит правило наше»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Разделено по классам.</w:t>
            </w:r>
            <w:r>
              <w:t xml:space="preserve"> </w:t>
            </w:r>
            <w:r>
              <w:t xml:space="preserve">Для обычного трансфера так и есть: в расчёте дат нет,</w:t>
            </w:r>
            <w:r>
              <w:t xml:space="preserve"> </w:t>
            </w:r>
            <w:r>
              <w:rPr>
                <w:rStyle w:val="VerbatimChar"/>
              </w:rPr>
              <w:t xml:space="preserve">tariff_start_date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tariff_end_date</w:t>
            </w:r>
            <w:r>
              <w:t xml:space="preserve"> </w:t>
            </w:r>
            <w:r>
              <w:t xml:space="preserve">используются только при поиске конфликтов (</w:t>
            </w:r>
            <w:r>
              <w:rPr>
                <w:rStyle w:val="VerbatimChar"/>
              </w:rPr>
              <w:t xml:space="preserve">findConflictTariff</w:t>
            </w:r>
            <w:r>
              <w:t xml:space="preserve">) — проверяет наш сервис. Для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даты проверяет</w:t>
            </w:r>
            <w:r>
              <w:t xml:space="preserve"> </w:t>
            </w:r>
            <w:r>
              <w:rPr>
                <w:bCs/>
                <w:b/>
              </w:rPr>
              <w:t xml:space="preserve">платформа</w:t>
            </w:r>
            <w:r>
              <w:t xml:space="preserve">: запросы</w:t>
            </w:r>
            <w:r>
              <w:t xml:space="preserve"> </w:t>
            </w:r>
            <w:r>
              <w:rPr>
                <w:rStyle w:val="VerbatimChar"/>
              </w:rPr>
              <w:t xml:space="preserve">GroupTransferTariffRepository.findAllTariff</w:t>
            </w:r>
            <w:r>
              <w:t xml:space="preserve"> </w:t>
            </w:r>
            <w:r>
              <w:t xml:space="preserve">жёстко ограничены</w:t>
            </w:r>
            <w:r>
              <w:t xml:space="preserve"> </w:t>
            </w:r>
            <w:r>
              <w:rPr>
                <w:rStyle w:val="VerbatimChar"/>
              </w:rPr>
              <w:t xml:space="preserve">taxi_class = 'TRANSFER_CAR_CHOICE'</w:t>
            </w:r>
            <w:r>
              <w:t xml:space="preserve"> </w:t>
            </w:r>
            <w:r>
              <w:t xml:space="preserve">и фильтруют</w:t>
            </w:r>
            <w:r>
              <w:t xml:space="preserve"> </w:t>
            </w:r>
            <w:r>
              <w:rPr>
                <w:rStyle w:val="VerbatimChar"/>
              </w:rPr>
              <w:t xml:space="preserve">tariff_end_date &gt;= :tripDate AND :tripDate &gt;= tariff_start_date</w:t>
            </w:r>
            <w:r>
              <w:t xml:space="preserve"> </w:t>
            </w:r>
            <w:r>
              <w:t xml:space="preserve">— включительно с обеих сторон (вызовы</w:t>
            </w:r>
            <w:r>
              <w:t xml:space="preserve"> </w:t>
            </w:r>
            <w:r>
              <w:rPr>
                <w:rStyle w:val="VerbatimChar"/>
              </w:rPr>
              <w:t xml:space="preserve">CalculateServiceImpl.java:141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208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Обязательность полей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 T01.1</w:t>
            </w:r>
            <w:r>
              <w:t xml:space="preserve"> </w:t>
            </w: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необязателен — расхождение с v19»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Снято.</w:t>
            </w:r>
            <w:r>
              <w:t xml:space="preserve"> </w:t>
            </w:r>
            <w:r>
              <w:t xml:space="preserve">В действующей T01.1 (правки 18)</w:t>
            </w:r>
            <w:r>
              <w:t xml:space="preserve"> </w:t>
            </w: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помечен «Да», в DDL —</w:t>
            </w:r>
            <w:r>
              <w:t xml:space="preserve"> </w:t>
            </w:r>
            <w:r>
              <w:rPr>
                <w:rStyle w:val="VerbatimChar"/>
              </w:rPr>
              <w:t xml:space="preserve">int4 NOT NULL</w:t>
            </w:r>
            <w:r>
              <w:t xml:space="preserve">. Расхождения нет: я смотрела редакцию до правки 13. Обязательность сохраняется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Код 417 «адрес не найден»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Предлагалось 422 «по точке»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Принято 422, но без указания точки:</w:t>
            </w:r>
            <w:r>
              <w:t xml:space="preserve"> </w:t>
            </w:r>
            <w:r>
              <w:t xml:space="preserve">geo точку не называет, в теле ответа только текст провайдера; код 404 виден лишь в логе geo. 502 и 504 остаются для недоступности и таймаута. 417 логируем уровнем WARN с текстом, чтобы сбои провайдера не терялись. Целевое — просьба владельцу geo отдавать разные коды; разбор по тексту сообщения хрупкий, на него не опираемся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Новое, важное для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TRANSFER_CAR_CHOICE</w:t>
      </w:r>
      <w:r>
        <w:rPr>
          <w:bCs/>
          <w:b/>
        </w:rPr>
        <w:t xml:space="preserve">.</w:t>
      </w:r>
      <w:r>
        <w:t xml:space="preserve"> </w:t>
      </w:r>
      <w:r>
        <w:t xml:space="preserve">Цена этого класса</w:t>
      </w:r>
      <w:r>
        <w:t xml:space="preserve"> </w:t>
      </w:r>
      <w:r>
        <w:rPr>
          <w:bCs/>
          <w:b/>
        </w:rPr>
        <w:t xml:space="preserve">привязана к конкретному автомобилю</w:t>
      </w:r>
      <w:r>
        <w:t xml:space="preserve">, и без выбора автомобиля одного значения не существует. По коду (</w:t>
      </w:r>
      <w:r>
        <w:rPr>
          <w:rStyle w:val="VerbatimChar"/>
        </w:rPr>
        <w:t xml:space="preserve">CalculateServiceImpl</w:t>
      </w:r>
      <w:r>
        <w:t xml:space="preserve">, строки 141–196): тариф ищется по дате, организации и</w:t>
      </w:r>
      <w:r>
        <w:t xml:space="preserve"> </w:t>
      </w:r>
      <w:r>
        <w:rPr>
          <w:bCs/>
          <w:b/>
        </w:rPr>
        <w:t xml:space="preserve">пересечению массива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region_ids</w:t>
      </w:r>
      <w:r>
        <w:rPr>
          <w:bCs/>
          <w:b/>
        </w:rPr>
        <w:t xml:space="preserve"> </w:t>
      </w:r>
      <w:r>
        <w:rPr>
          <w:bCs/>
          <w:b/>
        </w:rPr>
        <w:t xml:space="preserve">с веткой геозон</w:t>
      </w:r>
      <w:r>
        <w:t xml:space="preserve">, затем у перевозчика запрашивается список транспорта на интервал</w:t>
      </w:r>
      <w:r>
        <w:t xml:space="preserve"> </w:t>
      </w:r>
      <w:r>
        <w:rPr>
          <w:rStyle w:val="VerbatimChar"/>
        </w:rPr>
        <w:t xml:space="preserve">[начало, начало + время + 30 мин + ожидание]</w:t>
      </w:r>
      <w:r>
        <w:t xml:space="preserve">, и для</w:t>
      </w:r>
      <w:r>
        <w:t xml:space="preserve"> </w:t>
      </w:r>
      <w:r>
        <w:rPr>
          <w:bCs/>
          <w:b/>
        </w:rPr>
        <w:t xml:space="preserve">каждого</w:t>
      </w:r>
      <w:r>
        <w:t xml:space="preserve"> </w:t>
      </w:r>
      <w:r>
        <w:t xml:space="preserve">автомобиля подбирается свой тариф по паре «автомобиль + регион» (</w:t>
      </w:r>
      <w:r>
        <w:rPr>
          <w:rStyle w:val="VerbatimChar"/>
        </w:rPr>
        <w:t xml:space="preserve">getGroupTransferTariff</w:t>
      </w:r>
      <w:r>
        <w:t xml:space="preserve">: обход ветки зон, первое совпадение). Автомобили без подходящего тарифа из выдачи отбрасываются, остальные сортируются по возрастанию стоимости. Разные автомобили могут попасть в разные тарифы и получить разные цены. Следствия для справочника: (1) при</w:t>
      </w:r>
      <w:r>
        <w:t xml:space="preserve"> </w:t>
      </w:r>
      <w:r>
        <w:rPr>
          <w:rStyle w:val="VerbatimChar"/>
        </w:rPr>
        <w:t xml:space="preserve">recommended_cost NOT NULL</w:t>
      </w:r>
      <w:r>
        <w:t xml:space="preserve"> </w:t>
      </w:r>
      <w:r>
        <w:t xml:space="preserve">нужно правило, какую из цен сохранять — предлагается</w:t>
      </w:r>
      <w:r>
        <w:t xml:space="preserve"> </w:t>
      </w:r>
      <w:r>
        <w:rPr>
          <w:bCs/>
          <w:b/>
        </w:rPr>
        <w:t xml:space="preserve">минимальная среди доступных автомобилей на дату создания</w:t>
      </w:r>
      <w:r>
        <w:t xml:space="preserve">, что совпадает с первой записью штатной сортировки; (2) значение зависит от занятости парка в момент создания, то есть устаревает быстрее, чем у такси; (3) маршрут автомобиль не хранит, поэтому при оформлении заявки фактическая цена может отличаться от сохранённой. Это снимает вопрос, который предполагалось проверять в T01.4: цена без конкретной машины не считается, а тариф без машины находится.</w:t>
      </w:r>
    </w:p>
    <w:bookmarkEnd w:id="20"/>
    <w:bookmarkStart w:id="21" w:name="изменения-в-редакции-v014"/>
    <w:p>
      <w:pPr>
        <w:pStyle w:val="Heading2"/>
      </w:pPr>
      <w:r>
        <w:t xml:space="preserve">Изменения в редакции v0.14</w:t>
      </w:r>
    </w:p>
    <w:p>
      <w:pPr>
        <w:pStyle w:val="FirstParagraph"/>
      </w:pPr>
      <w:r>
        <w:rPr>
          <w:bCs/>
          <w:b/>
        </w:rPr>
        <w:t xml:space="preserve">Приведено в соответствие со сводным списком вопросов архитектору v19 от 09.10.2026.</w:t>
      </w:r>
      <w:r>
        <w:t xml:space="preserve"> </w:t>
      </w:r>
      <w:r>
        <w:t xml:space="preserve">В v19 остались три вопроса, остальные переведены в приложение как решённые по умолчанию, снятые ответом заказчика или отложенные до замеров T01.4. Ссылки в этом документе перенумерованы.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вопрос архитектору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 в v19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(перепроверка маршрута при создании заявки), 20 (активные заявки)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Вопрос 1</w:t>
            </w:r>
            <w:r>
              <w:t xml:space="preserve"> </w:t>
            </w:r>
            <w:r>
              <w:t xml:space="preserve">— два межсервисных метода в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(локальные копии справочников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Вопрос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(контур 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Вопрос 3</w:t>
            </w:r>
            <w:r>
              <w:t xml:space="preserve">; формат страницы из него убран —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 </w:t>
            </w:r>
            <w:r>
              <w:t xml:space="preserve">подтверждён стендом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2, 3, 4, 5, 7, 8, 9, 10, 14, 15, 16, 17, 18, 19, 22, 23, 26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 (число вызовов и кэш)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отложено до замеров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25, 27, 28, 29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снято ответом заказчика 09.10.2026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Исправлена ошибка про регистрацию URL.</w:t>
      </w:r>
      <w:r>
        <w:t xml:space="preserve"> </w:t>
      </w:r>
      <w:r>
        <w:t xml:space="preserve">В прежних редакциях было записано, что новые URL регистрируются в сервисе ролей скриптами. Это неверно: пары «метод + URL → роль» хранит сам стартер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в схеме своего сервиса — таблицы</w:t>
      </w:r>
      <w:r>
        <w:t xml:space="preserve"> </w:t>
      </w:r>
      <w:r>
        <w:rPr>
          <w:rStyle w:val="VerbatimChar"/>
        </w:rPr>
        <w:t xml:space="preserve">urls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создаёт стартер (</w:t>
      </w:r>
      <w:r>
        <w:rPr>
          <w:rStyle w:val="VerbatimChar"/>
        </w:rPr>
        <w:t xml:space="preserve">DatabaseRolesMigration</w:t>
      </w:r>
      <w:r>
        <w:t xml:space="preserve">), регистрация идёт методом</w:t>
      </w:r>
      <w:r>
        <w:t xml:space="preserve"> </w:t>
      </w:r>
      <w:r>
        <w:rPr>
          <w:rStyle w:val="VerbatimChar"/>
        </w:rPr>
        <w:t xml:space="preserve">PUT /allow</w:t>
      </w:r>
      <w:r>
        <w:t xml:space="preserve"> </w:t>
      </w:r>
      <w:r>
        <w:t xml:space="preserve">самого сервиса. К сервису ролей за этим обращаться не нужно.</w:t>
      </w:r>
    </w:p>
    <w:p>
      <w:pPr>
        <w:pStyle w:val="BodyText"/>
      </w:pPr>
      <w:r>
        <w:rPr>
          <w:bCs/>
          <w:b/>
        </w:rPr>
        <w:t xml:space="preserve">Закрыто по умолчанию (прежний вопрос 26).</w:t>
      </w:r>
      <w:r>
        <w:t xml:space="preserve"> </w:t>
      </w:r>
      <w:r>
        <w:t xml:space="preserve">Территория тарифа — цепочка геозон по полям адреса первой точки. При ручном вводе координат адрес определяется по координатам, как в обыкновенной заявке; если адрес не найден, точка не принимается. Для такси проверяются признаки активности тарифа и договора, срок договора не проверяется — так же, как в штатном расчёте. Подтверждено кодом:</w:t>
      </w:r>
      <w:r>
        <w:t xml:space="preserve"> </w:t>
      </w:r>
      <w:r>
        <w:rPr>
          <w:rStyle w:val="VerbatimChar"/>
        </w:rPr>
        <w:t xml:space="preserve">CalculateServiceImpl</w:t>
      </w:r>
      <w:r>
        <w:t xml:space="preserve"> </w:t>
      </w:r>
      <w:r>
        <w:t xml:space="preserve">фильтрует только по</w:t>
      </w:r>
      <w:r>
        <w:t xml:space="preserve"> </w:t>
      </w:r>
      <w:r>
        <w:rPr>
          <w:rStyle w:val="VerbatimChar"/>
        </w:rPr>
        <w:t xml:space="preserve">BaseTariff::isActive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Contract::isActive</w:t>
      </w:r>
      <w:r>
        <w:t xml:space="preserve">, сравнения дат нет.</w:t>
      </w:r>
    </w:p>
    <w:p>
      <w:pPr>
        <w:pStyle w:val="BodyText"/>
      </w:pPr>
      <w:r>
        <w:rPr>
          <w:bCs/>
          <w:b/>
        </w:rPr>
        <w:t xml:space="preserve">Два расхождения с v19, вынесенные обратно в открытые.</w:t>
      </w:r>
      <w:r>
        <w:t xml:space="preserve"> </w:t>
      </w:r>
      <w:r>
        <w:t xml:space="preserve">Строка приложения про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утверждает, что</w:t>
      </w:r>
      <w:r>
        <w:t xml:space="preserve"> </w:t>
      </w:r>
      <w:r>
        <w:rPr>
          <w:rStyle w:val="VerbatimChar"/>
        </w:rPr>
        <w:t xml:space="preserve">recommended_cost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обязательны. В T01.1 обязателен только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(</w:t>
      </w:r>
      <w:r>
        <w:rPr>
          <w:rStyle w:val="VerbatimChar"/>
        </w:rPr>
        <w:t xml:space="preserve">uuid NOT NULL</w:t>
      </w:r>
      <w:r>
        <w:t xml:space="preserve">);</w:t>
      </w:r>
      <w:r>
        <w:t xml:space="preserve"> </w:t>
      </w:r>
      <w:r>
        <w:rPr>
          <w:rStyle w:val="VerbatimChar"/>
        </w:rPr>
        <w:t xml:space="preserve">recommended_cost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int4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, в таблице полей помечен «Нет». Второе: трактовка кода 417 как ошибки зависимости расходится с решением «точка без адреса не принимается» — см. 3.2.</w:t>
      </w:r>
    </w:p>
    <w:bookmarkEnd w:id="21"/>
    <w:bookmarkStart w:id="22" w:name="изменения-в-редакции-v013"/>
    <w:p>
      <w:pPr>
        <w:pStyle w:val="Heading2"/>
      </w:pPr>
      <w:r>
        <w:t xml:space="preserve">Изменения в редакции v0.13</w:t>
      </w:r>
    </w:p>
    <w:p>
      <w:pPr>
        <w:pStyle w:val="FirstParagraph"/>
      </w:pPr>
      <w:r>
        <w:rPr>
          <w:bCs/>
          <w:b/>
        </w:rPr>
        <w:t xml:space="preserve">Заказчик ответил на узловой вопрос: в перечень для выбора попадают только корпоративные (договорные) тарифы организации.</w:t>
      </w:r>
      <w:r>
        <w:t xml:space="preserve"> </w:t>
      </w:r>
      <w:r>
        <w:t xml:space="preserve">Агрегаторы не участвуют. Это снимает четыре вопроса архитектору (25, 27, 28, 29) и исправляет две ошибки предыдущих редакций.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(v0.9–v0.12)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 перечня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«Механизма для корпоративных тарифов нет, потребуется доработка»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Доработка не требуется.</w:t>
            </w:r>
            <w:r>
              <w:t xml:space="preserve"> </w:t>
            </w:r>
            <w:r>
              <w:t xml:space="preserve">Схема описана в T01.1 (D07): цепочка геозон по первой точке →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с фильтром по классу → расчёт по найденному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. Фильтр</w:t>
            </w:r>
            <w:r>
              <w:t xml:space="preserve"> </w:t>
            </w:r>
            <w:r>
              <w:rPr>
                <w:rStyle w:val="VerbatimChar"/>
              </w:rPr>
              <w:t xml:space="preserve">transportClass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TariffSearchDTO</w:t>
            </w:r>
            <w:r>
              <w:t xml:space="preserve"> </w:t>
            </w:r>
            <w:r>
              <w:rPr>
                <w:bCs/>
                <w:b/>
              </w:rPr>
              <w:t xml:space="preserve">существует</w:t>
            </w:r>
            <w:r>
              <w:t xml:space="preserve">: класса нет только в ответе поиска, но отбирать по нему можно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Почему в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нет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такси не обслуживает»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Обслуживает.</w:t>
            </w:r>
            <w:r>
              <w:t xml:space="preserve"> </w:t>
            </w:r>
            <w:r>
              <w:t xml:space="preserve">Клиентский фронт ожидает от расчёта записи такси с классом (</w:t>
            </w:r>
            <w:r>
              <w:rPr>
                <w:rStyle w:val="VerbatimChar"/>
              </w:rPr>
              <w:t xml:space="preserve">useTaxiTariffs.ts</w:t>
            </w:r>
            <w:r>
              <w:t xml:space="preserve">) и гасит класс, которого нет в списке доступных должности (</w:t>
            </w:r>
            <w:r>
              <w:rPr>
                <w:rStyle w:val="VerbatimChar"/>
              </w:rPr>
              <w:t xml:space="preserve">isDisabledByPosition</w:t>
            </w:r>
            <w:r>
              <w:t xml:space="preserve">). На стенде у профиля был пустой список доступных видов транспорта — поэтому такси и не пришло. Это свойство учётной записи, а не метода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Цены агрегаторов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Рассматривались как источник перечня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Запасной показ на карточке класса.</w:t>
            </w:r>
            <w:r>
              <w:t xml:space="preserve"> </w:t>
            </w:r>
            <w:r>
              <w:t xml:space="preserve">В клиентском фронте стоимость берётся как</w:t>
            </w:r>
            <w:r>
              <w:t xml:space="preserve"> </w:t>
            </w:r>
            <w:r>
              <w:rPr>
                <w:rStyle w:val="VerbatimChar"/>
              </w:rPr>
              <w:t xml:space="preserve">cost || externalPrice * 100</w:t>
            </w:r>
            <w:r>
              <w:t xml:space="preserve">: основная величина —</w:t>
            </w:r>
            <w:r>
              <w:t xml:space="preserve"> </w:t>
            </w: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из расчёта по корпоративному тарифу, цена провайдера подставляется, только если корпоративной нет (</w:t>
            </w:r>
            <w:r>
              <w:rPr>
                <w:rStyle w:val="VerbatimChar"/>
              </w:rPr>
              <w:t xml:space="preserve">CardContent.tsx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 | varchar</w:t>
            </w:r>
            <w:r>
              <w:t xml:space="preserve"> </w:t>
            </w:r>
            <w:r>
              <w:t xml:space="preserve">в зависимости от источника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uuid</w:t>
            </w:r>
            <w:r>
              <w:t xml:space="preserve"> </w:t>
            </w:r>
            <w:r>
              <w:t xml:space="preserve">— источник один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Необязателен, только у корпоративных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Обязателен.</w:t>
            </w:r>
            <w:r>
              <w:t xml:space="preserve"> </w:t>
            </w:r>
            <w:r>
              <w:t xml:space="preserve">У корпоративных тарифов номер есть всегда 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в перечне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Предлагался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 нужен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Исправление собственных ошибок.</w:t>
      </w:r>
      <w:r>
        <w:t xml:space="preserve"> </w:t>
      </w:r>
      <w:r>
        <w:t xml:space="preserve">В редакции v0.10 я записал, что отсутствие такси в расчёте — свойство метода, а не фильтра по должности, и отменил этим свою же более раннюю гипотезу. Гипотеза была верной: фронт подтверждает, что такси приходит от расчёта, а недоступные должности классы гасятся. В редакции v0.9 было записано, что для корпоративных тарифов механизма нет; это тоже неверно — отбор по классу выполняется фильтром поиска.</w:t>
      </w:r>
    </w:p>
    <w:p>
      <w:pPr>
        <w:pStyle w:val="BodyText"/>
      </w:pPr>
      <w:r>
        <w:rPr>
          <w:bCs/>
          <w:b/>
        </w:rPr>
        <w:t xml:space="preserve">Оговорка про разброс цен.</w:t>
      </w:r>
      <w:r>
        <w:t xml:space="preserve"> </w:t>
      </w:r>
      <w:r>
        <w:t xml:space="preserve">В v0.10 отмечено, что два московских тарифа класса Эконом отличаются в десятки раз (73,20 ₽ и 1,00 ₽ за километр). У второго тарифа все значения равны 1.00 и 1.01, что похоже на тестовые данные, поэтому выводов о продуктивной среде из этого делать не стоит. Сам по себе случай «несколько договоров на один класс в одном регионе» реален и подтверждён, а выбор между ними делает пользователь (решение встречи 08.10).</w:t>
      </w:r>
    </w:p>
    <w:bookmarkEnd w:id="22"/>
    <w:bookmarkStart w:id="23" w:name="изменения-в-редакции-v012"/>
    <w:p>
      <w:pPr>
        <w:pStyle w:val="Heading2"/>
      </w:pPr>
      <w:r>
        <w:t xml:space="preserve">Изменения в редакции v0.12</w:t>
      </w:r>
    </w:p>
    <w:p>
      <w:pPr>
        <w:pStyle w:val="FirstParagraph"/>
      </w:pPr>
      <w:r>
        <w:t xml:space="preserve">Проверка по коду сняла препятствие, записанное в редакции v0.10 со слов исследования стенда.</w:t>
      </w:r>
    </w:p>
    <w:p>
      <w:pPr>
        <w:pStyle w:val="BodyText"/>
      </w:pPr>
      <w:r>
        <w:rPr>
          <w:bCs/>
          <w:b/>
        </w:rPr>
        <w:t xml:space="preserve">Расчёт внешних цен требует от сервера только геометрию маршрута.</w:t>
      </w:r>
      <w:r>
        <w:t xml:space="preserve"> </w:t>
      </w:r>
      <w:r>
        <w:t xml:space="preserve">DTO запроса содержит</w:t>
      </w:r>
      <w:r>
        <w:t xml:space="preserve"> </w:t>
      </w:r>
      <w:r>
        <w:rPr>
          <w:bCs/>
          <w:b/>
        </w:rPr>
        <w:t xml:space="preserve">единственное поле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@NotNull @Valid</w:t>
      </w:r>
      <w:r>
        <w:t xml:space="preserve"> </w:t>
      </w:r>
      <w:r>
        <w:t xml:space="preserve">— расстояние, время, сегменты и точки. Поля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purpose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taxiClass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passengerCount</w:t>
      </w:r>
      <w:r>
        <w:t xml:space="preserve">, которые шлёт клиентский фронт, в контракте сервера отсутствуют и по умолчанию игнорируются.</w:t>
      </w:r>
      <w:r>
        <w:t xml:space="preserve"> </w:t>
      </w:r>
      <w:r>
        <w:rPr>
          <w:bCs/>
          <w:b/>
        </w:rPr>
        <w:t xml:space="preserve">Подставлять пассажира и цель поездки не придётся</w:t>
      </w:r>
      <w:r>
        <w:t xml:space="preserve"> </w:t>
      </w:r>
      <w:r>
        <w:t xml:space="preserve">— в v0.10 это было названо главным препятствием, и это неверно.</w:t>
      </w:r>
    </w:p>
    <w:p>
      <w:pPr>
        <w:pStyle w:val="BodyText"/>
      </w:pPr>
      <w:r>
        <w:rPr>
          <w:bCs/>
          <w:b/>
        </w:rPr>
        <w:t xml:space="preserve">Метод живёт в сервисе заявок, а не в тарифном.</w:t>
      </w:r>
      <w:r>
        <w:t xml:space="preserve"> </w:t>
      </w:r>
      <w:r>
        <w:t xml:space="preserve">Это</w:t>
      </w:r>
      <w:r>
        <w:t xml:space="preserve"> </w:t>
      </w:r>
      <w:r>
        <w:rPr>
          <w:rStyle w:val="VerbatimChar"/>
        </w:rPr>
        <w:t xml:space="preserve">POST externalPrices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RequestController</w:t>
      </w:r>
      <w:r>
        <w:t xml:space="preserve"> </w:t>
      </w:r>
      <w:r>
        <w:t xml:space="preserve">сервиса</w:t>
      </w:r>
      <w:r>
        <w:t xml:space="preserve"> </w:t>
      </w:r>
      <w:r>
        <w:rPr>
          <w:rStyle w:val="VerbatimChar"/>
        </w:rPr>
        <w:t xml:space="preserve">passenger_request</w:t>
      </w:r>
      <w:r>
        <w:t xml:space="preserve">; через шлюз —</w:t>
      </w:r>
      <w:r>
        <w:t xml:space="preserve"> </w:t>
      </w:r>
      <w:r>
        <w:rPr>
          <w:rStyle w:val="VerbatimChar"/>
        </w:rPr>
        <w:t xml:space="preserve">/api/requests/externalPrices</w:t>
      </w:r>
      <w:r>
        <w:t xml:space="preserve">. В отчёте об исследовании стенда он назван</w:t>
      </w:r>
      <w:r>
        <w:t xml:space="preserve"> </w:t>
      </w:r>
      <w:r>
        <w:rPr>
          <w:rStyle w:val="VerbatimChar"/>
        </w:rPr>
        <w:t xml:space="preserve">/api/tariffs/externalPrices</w:t>
      </w:r>
      <w:r>
        <w:t xml:space="preserve"> </w:t>
      </w:r>
      <w:r>
        <w:t xml:space="preserve">— неточность.</w:t>
      </w:r>
    </w:p>
    <w:p>
      <w:pPr>
        <w:pStyle w:val="BodyText"/>
      </w:pPr>
      <w:r>
        <w:rPr>
          <w:bCs/>
          <w:b/>
        </w:rPr>
        <w:t xml:space="preserve">Провайдеры опрашиваются параллельно, ответы с нулевой ценой отбрасываются.</w:t>
      </w:r>
      <w:r>
        <w:t xml:space="preserve"> </w:t>
      </w:r>
      <w:r>
        <w:t xml:space="preserve">Отсюда и ответ на вопрос, почему Ситимобил и Uber видны в интерфейсе, но в ответе их нет: интерфейс рисует их из собственного статического списка.</w:t>
      </w:r>
    </w:p>
    <w:p>
      <w:pPr>
        <w:pStyle w:val="BodyText"/>
      </w:pPr>
      <w:r>
        <w:t xml:space="preserve">Остаётся решением: под каким пользователем вызывать метод из сервиса маршрутов и допустимо ли обращение сервиса маршрутов к сервису заявок (вопрос архитектору 29).</w:t>
      </w:r>
    </w:p>
    <w:bookmarkEnd w:id="23"/>
    <w:bookmarkStart w:id="24" w:name="изменения-в-редакции-v011"/>
    <w:p>
      <w:pPr>
        <w:pStyle w:val="Heading2"/>
      </w:pPr>
      <w:r>
        <w:t xml:space="preserve">Изменения в редакции v0.11</w:t>
      </w:r>
    </w:p>
    <w:p>
      <w:pPr>
        <w:pStyle w:val="FirstParagraph"/>
      </w:pPr>
      <w:r>
        <w:t xml:space="preserve">Все открытые вопросы проверены по исходному коду платформы; результаты внесены в оба списка вопросов. Для спецификации существенны два.</w:t>
      </w:r>
    </w:p>
    <w:p>
      <w:pPr>
        <w:pStyle w:val="BodyText"/>
      </w:pPr>
      <w:r>
        <w:rPr>
          <w:bCs/>
          <w:b/>
        </w:rPr>
        <w:t xml:space="preserve">1. Сопоставление территории — решённая задача, и формулировка v0.10 была неточной.</w:t>
      </w:r>
      <w:r>
        <w:t xml:space="preserve"> </w:t>
      </w:r>
      <w:r>
        <w:t xml:space="preserve">В тарифном сервисе есть</w:t>
      </w:r>
      <w:r>
        <w:t xml:space="preserve"> </w:t>
      </w:r>
      <w:r>
        <w:rPr>
          <w:rStyle w:val="VerbatimChar"/>
        </w:rPr>
        <w:t xml:space="preserve">RegionDataResolverImpl</w:t>
      </w:r>
      <w:r>
        <w:t xml:space="preserve">: через gRPC к сервису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вызываются</w:t>
      </w:r>
      <w:r>
        <w:t xml:space="preserve"> </w:t>
      </w:r>
      <w:r>
        <w:rPr>
          <w:rStyle w:val="VerbatimChar"/>
        </w:rPr>
        <w:t xml:space="preserve">region(Waypoint)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regionBranch(Waypoint)</w:t>
      </w:r>
      <w:r>
        <w:t xml:space="preserve">, на выходе</w:t>
      </w:r>
      <w:r>
        <w:t xml:space="preserve"> </w:t>
      </w:r>
      <w:r>
        <w:rPr>
          <w:rStyle w:val="VerbatimChar"/>
        </w:rPr>
        <w:t xml:space="preserve">Region{id, name, code, parentId, timeZone}</w:t>
      </w:r>
      <w:r>
        <w:t xml:space="preserve">. Расчёт получает</w:t>
      </w:r>
      <w:r>
        <w:t xml:space="preserve"> </w:t>
      </w:r>
      <w:r>
        <w:rPr>
          <w:bCs/>
          <w:b/>
        </w:rPr>
        <w:t xml:space="preserve">ветку зон</w:t>
      </w:r>
      <w:r>
        <w:t xml:space="preserve"> </w:t>
      </w:r>
      <w:r>
        <w:t xml:space="preserve">и перебирает её, беря первое совпадение по паре «регион + транспорт»; у тарифа может быть несколько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. Поэтому строки регионов никто не сравнивает, и записанное в v0.10 опасение про «точное равенство строк» относится только к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, который фильтрует по конкретному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 </w:t>
      </w:r>
      <w:r>
        <w:t xml:space="preserve">и ветку зон не учитывает.</w:t>
      </w:r>
    </w:p>
    <w:p>
      <w:pPr>
        <w:pStyle w:val="BodyText"/>
      </w:pPr>
      <w:r>
        <w:rPr>
          <w:bCs/>
          <w:b/>
        </w:rPr>
        <w:t xml:space="preserve">2. Ручной ввод координат ломает определение тарифа.</w:t>
      </w:r>
      <w:r>
        <w:t xml:space="preserve"> </w:t>
      </w:r>
      <w:r>
        <w:t xml:space="preserve">Резолвер принимает</w:t>
      </w:r>
      <w:r>
        <w:t xml:space="preserve"> </w:t>
      </w:r>
      <w:r>
        <w:rPr>
          <w:bCs/>
          <w:b/>
        </w:rPr>
        <w:t xml:space="preserve">текстовые части адреса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street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, — а не координаты. У точки, заданной только координатами (решение заказчика 08.10), региона не будет, тариф не найдётся и маршрут не сохранится, поскольку рекомендуемая цена обязательна. Нужно решение: определять адрес по координатам через geo перед резолвом, требовать минимальный набор адресных полей и при ручном вводе, или расширять контракт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. Вынесено в вопрос архитектору 26 (в v19 решено по умолчанию, см. блок v0.14).</w:t>
      </w:r>
    </w:p>
    <w:p>
      <w:pPr>
        <w:pStyle w:val="BodyText"/>
      </w:pPr>
      <w:r>
        <w:t xml:space="preserve">Прочее, подтверждённое кодом и не менявшее текста: неизвестные поля в теле запроса игнорируются по умолчанию Spring Boot (вопрос 16, вариант A); идемпотентности в платформе нет (19); в поиске заявок нет фильтра по избранному маршруту (20); импорт из таблиц в тарифах реализован на общей библиотеке с построчной валидацией (22); локальные копии организаций ведут шестнадцать сервисов по четырём топикам (24); у тарифа такси собственных дат нет, у трансфера есть (26).</w:t>
      </w:r>
    </w:p>
    <w:bookmarkEnd w:id="24"/>
    <w:bookmarkStart w:id="25" w:name="изменения-в-редакции-v010"/>
    <w:p>
      <w:pPr>
        <w:pStyle w:val="Heading2"/>
      </w:pPr>
      <w:r>
        <w:t xml:space="preserve">Изменения в редакции v0.10</w:t>
      </w:r>
    </w:p>
    <w:p>
      <w:pPr>
        <w:pStyle w:val="FirstParagraph"/>
      </w:pPr>
      <w:r>
        <w:t xml:space="preserve">Разобраны дампы запросов и ответов и семь скриншотов стенда, приложенные к исследованию. Они уточняют и в двух местах опровергают выводы, сделанные по сводке отчёта в редакции v0.9.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 по дампам и скриншотам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классов такси с ценами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«Механизма нет»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Для такси механизм есть.</w:t>
            </w:r>
            <w:r>
              <w:t xml:space="preserve"> </w:t>
            </w:r>
            <w:r>
              <w:t xml:space="preserve">Один вызов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 четыре класса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) с ценами.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 </w:t>
            </w:r>
            <w:r>
              <w:t xml:space="preserve">в запросе ответ не фильтрует: в дампе запрос с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 </w:t>
            </w:r>
            <w:r>
              <w:t xml:space="preserve">вернул все четыре, интерфейс лишь выбирает из ответа запись под активной вкладкой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Почему в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нет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«Возможно, фильтрация по должности пользователя»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Гипотеза опровергнута.</w:t>
            </w:r>
            <w:r>
              <w:t xml:space="preserve"> </w:t>
            </w:r>
            <w:r>
              <w:t xml:space="preserve">На скриншоте клиентского интерфейса видно, что такси считается отдельно, через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, а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обслуживает «Личный», «Общественный» и «Трансфер». Это разделение потоков, а не фильтр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Поле множественное:</w:t>
            </w:r>
            <w:r>
              <w:t xml:space="preserve"> </w:t>
            </w:r>
            <w:r>
              <w:t xml:space="preserve">на форме тарифа это набор чипов. При этом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отдаёт одно поле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и одно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— то есть ответ поиска может не показывать все территории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Сопоставление по региону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«Ищется точным равенством»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Хуже:</w:t>
            </w:r>
            <w:r>
              <w:t xml:space="preserve"> </w:t>
            </w:r>
            <w:r>
              <w:rPr>
                <w:bCs/>
                <w:b/>
              </w:rPr>
              <w:t xml:space="preserve">строки не совпадают в принципе.</w:t>
            </w:r>
            <w:r>
              <w:t xml:space="preserve"> </w:t>
            </w:r>
            <w:r>
              <w:t xml:space="preserve">В адресе точки</w:t>
            </w:r>
            <w:r>
              <w:t xml:space="preserve"> </w:t>
            </w:r>
            <w:r>
              <w:rPr>
                <w:rStyle w:val="VerbatimChar"/>
              </w:rPr>
              <w:t xml:space="preserve">region: "Москва"</w:t>
            </w:r>
            <w:r>
              <w:t xml:space="preserve">, в тарифе —</w:t>
            </w:r>
            <w:r>
              <w:t xml:space="preserve"> </w:t>
            </w:r>
            <w:r>
              <w:rPr>
                <w:rStyle w:val="VerbatimChar"/>
              </w:rPr>
              <w:t xml:space="preserve">"Москва и Московская область"</w:t>
            </w:r>
            <w:r>
              <w:t xml:space="preserve">. Кроме того, у одной и той же Москвы в ответе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встречаются</w:t>
            </w:r>
            <w:r>
              <w:t xml:space="preserve"> </w:t>
            </w:r>
            <w:r>
              <w:rPr>
                <w:bCs/>
                <w:b/>
              </w:rPr>
              <w:t xml:space="preserve">два разных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regionId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da9682d8…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c526065a…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Новое, чего не было ни в документе, ни в сводке отчёта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Находка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для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требует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 </w:t>
            </w:r>
            <w:r>
              <w:t xml:space="preserve">с полным профилем,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 </w:t>
            </w:r>
            <w:r>
              <w:t xml:space="preserve">(цель поездки) и</w:t>
            </w:r>
            <w:r>
              <w:t xml:space="preserve"> </w:t>
            </w:r>
            <w:r>
              <w:rPr>
                <w:rStyle w:val="VerbatimChar"/>
              </w:rPr>
              <w:t xml:space="preserve">expected.segments</w:t>
            </w:r>
            <w:r>
              <w:t xml:space="preserve"> </w:t>
            </w:r>
            <w:r>
              <w:t xml:space="preserve">— полную геометрию маршрута из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записи справочника нет ни пассажира, ни цели поездки (решение 17.09, п. 9). Чтобы вызвать этот метод из сервиса маршрутов, их придётся чем-то подставлять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ответе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есть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 </w:t>
            </w:r>
            <w:r>
              <w:t xml:space="preserve">(на стенде пустое)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платформе уже заложен механизм передачи результата расчёта с проверяемым хешем. Это прямо относится к варианту B прежнего вопроса архитектору 7 (в v19 решено по умолчанию)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корпоративном кабинете грузится 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geo-zones/</w:t>
            </w:r>
            <w:r>
              <w:t xml:space="preserve"> </w:t>
            </w:r>
            <w:r>
              <w:t xml:space="preserve">(744 КБ)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Вероятный способ определить территорию тарифа по координатам первой точки — то, без чего не работает подбор по региону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Два московских тарифа класса Эконом отличаются радикально: БИБИ-КАР — 73,20 ₽/км, бесплатное ожидание при подаче 5 мин; Автопарк — 1,00 ₽/км, бесплатное ожидание 0 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договора меняет рекомендуемую цену в десятки раз. Это усиливает решение заказчика о ручном выборе и делает случайный выбор договора в штатном расчёте заметной проблемой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форме тарифа «Бесплатное время ожидания при подаче, мин.» и «Стоимость за минуту ожидания в промежуточной точке, руб.» — разные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Подтверждает код: у такси бесплатный лимит применяется только к подаче, промежуточные точки оплачиваются без лимита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временные коэффициенты на стенде равны 1,00 (утро, день, вечер, ночь будних дней, выходной)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«считать на будний день» на этом стенде проверить нельзя: разницы не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дали одинаковую стоимость на двух разных маршрутах (5 700 и 40 000 копеек при 2,343 км и 0,589 км),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изменился (20 600 → 2 000)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этой конфигурации цена трансфера от длины маршрута не зависит. Для проверки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это важно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 на форме тарифа — 22:00–06:00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кодом; ни одного ночного тарифа на стенде нет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Следствие.</w:t>
      </w:r>
      <w:r>
        <w:t xml:space="preserve"> </w:t>
      </w:r>
      <w:r>
        <w:t xml:space="preserve">Для такси через внешних агрегаторов контракт раздела 2.6 реализуем почти напрямую. Для корпоративных тарифов механизма по-прежнему нет. Вопрос заказчику 20 («какие тарифы в перечне») становится ещё более узловым: от него зависит, нужна ли разработка вообще.</w:t>
      </w:r>
    </w:p>
    <w:bookmarkEnd w:id="25"/>
    <w:bookmarkStart w:id="26" w:name="изменения-в-редакции-v09"/>
    <w:p>
      <w:pPr>
        <w:pStyle w:val="Heading2"/>
      </w:pPr>
      <w:r>
        <w:t xml:space="preserve">Изменения в редакции v0.9</w:t>
      </w:r>
    </w:p>
    <w:p>
      <w:pPr>
        <w:pStyle w:val="FirstParagraph"/>
      </w:pPr>
      <w:r>
        <w:t xml:space="preserve">Внесены результаты исследования тестового стенда 08.10.2026 («Исследование стенда — тарифы для справочника»). Исследование проверяло, как реализовать решение встречи 08.10.2026 о выборе тарифа пользователем, и</w:t>
      </w:r>
      <w:r>
        <w:t xml:space="preserve"> </w:t>
      </w:r>
      <w:r>
        <w:rPr>
          <w:bCs/>
          <w:b/>
        </w:rPr>
        <w:t xml:space="preserve">показало, что подходящего механизма в платформе нет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проверено на стенде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контрагента.</w:t>
            </w:r>
            <w:r>
              <w:t xml:space="preserve"> </w:t>
            </w:r>
            <w:r>
              <w:rPr>
                <w:bCs/>
                <w:b/>
              </w:rPr>
              <w:t xml:space="preserve">Класса, цены, периода действия и признаков трансфера в ответе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Вернул по одному тарифу на вид транспорта: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TAXI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в ответе отсутствует</w:t>
            </w:r>
            <w:r>
              <w:t xml:space="preserve">, класса для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нет, списка классов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YANDEX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rPr>
                <w:bCs/>
                <w:b/>
              </w:rPr>
              <w:t xml:space="preserve">строкой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comfortplus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в рублях целым числом,</w:t>
            </w:r>
            <w:r>
              <w:t xml:space="preserve"> </w:t>
            </w:r>
            <w:r>
              <w:rPr>
                <w:rStyle w:val="VerbatimChar"/>
              </w:rPr>
              <w:t xml:space="preserve">eta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 </w:t>
            </w:r>
            <w:r>
              <w:t xml:space="preserve">в секундах. Класс и цена есть,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 перевозчиков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Несколько договоров на один 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Подтверждено: в Москве по классу Эконом два тарифа от разных контрагентов (БИБИ-КАР, договор 10-9900-0054, и Автопарк, договор 101)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стенде</w:t>
            </w:r>
            <w:r>
              <w:t xml:space="preserve"> </w:t>
            </w:r>
            <w:r>
              <w:rPr>
                <w:bCs/>
                <w:b/>
              </w:rPr>
              <w:t xml:space="preserve">ни одного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isNightTariff: false</w:t>
            </w:r>
            <w:r>
              <w:t xml:space="preserve"> </w:t>
            </w:r>
            <w:r>
              <w:t xml:space="preserve">у всех 17 активных тарифов. Ночной сценарий на этом стенде не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Организация стенда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ООО «Транспортные решения».</w:t>
            </w:r>
            <w:r>
              <w:t xml:space="preserve"> </w:t>
            </w:r>
            <w:r>
              <w:rPr>
                <w:bCs/>
                <w:b/>
              </w:rPr>
              <w:t xml:space="preserve">Манжерока на стенде нет</w:t>
            </w:r>
            <w:r>
              <w:t xml:space="preserve">, появится после разработки сервиса; данные условные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Следствие для этого документа.</w:t>
      </w:r>
      <w:r>
        <w:t xml:space="preserve"> </w:t>
      </w:r>
      <w:r>
        <w:t xml:space="preserve">Раздел 2.6 в редакции v0.8 исходил из того, что расчёт вернёт перечень действующих тарифов с ценами. Такого вызова в платформе нет: у корпоративных тарифов нет цены в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и нет такси в</w:t>
      </w:r>
      <w:r>
        <w:t xml:space="preserve"> </w:t>
      </w:r>
      <w:r>
        <w:rPr>
          <w:rStyle w:val="VerbatimChar"/>
        </w:rPr>
        <w:t xml:space="preserve">calculate</w:t>
      </w:r>
      <w:r>
        <w:t xml:space="preserve">, у внешних агрегаторов есть цена и класс, но нет человекочитаемого номера тарифа, который заказчик просил хранить (встреча 08.10.2026, 00:18:43). Раздел 2.6 помечен как зависящий от решения; новые вопросы — архитектору 27–29 и заказчику 20.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 перечня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«Расчёт возвращает все действующие тарифы с ценами»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не определён.</w:t>
            </w:r>
            <w:r>
              <w:t xml:space="preserve"> </w:t>
            </w:r>
            <w:r>
              <w:t xml:space="preserve">Три проверенных вызова требование не закрывают. Выбор источника — вопрос заказчику 20, механизм — вопрос архитектору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Зависит от источника: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у корпоративных тарифов, строковый код у внешних агрегаторов.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Существует</w:t>
            </w:r>
            <w:r>
              <w:t xml:space="preserve"> </w:t>
            </w:r>
            <w:r>
              <w:rPr>
                <w:bCs/>
                <w:b/>
              </w:rPr>
              <w:t xml:space="preserve">только у корпоративных тарифов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). У внешних агрегаторов его нет.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тарифу через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внешних тарифов — из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; для корпоративных механизм не определён. Вопрос архитектору 29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Номера новых вопросов зарезервированы:</w:t>
      </w:r>
      <w:r>
        <w:t xml:space="preserve"> </w:t>
      </w:r>
      <w:r>
        <w:t xml:space="preserve">списки вопросов в этой редакции не правились, вопросы архитектору 27–29 и заказчику 20 в них ещё не внесены.</w:t>
      </w:r>
    </w:p>
    <w:bookmarkEnd w:id="26"/>
    <w:bookmarkStart w:id="27" w:name="изменения-в-редакции-v08"/>
    <w:p>
      <w:pPr>
        <w:pStyle w:val="Heading2"/>
      </w:pPr>
      <w:r>
        <w:t xml:space="preserve">Изменения в редакции v0.8</w:t>
      </w:r>
    </w:p>
    <w:p>
      <w:pPr>
        <w:pStyle w:val="FirstParagraph"/>
      </w:pPr>
      <w:r>
        <w:t xml:space="preserve">Редакция сведена с встречей с заказчиком 08.10.2026 (полная запись) и решениями по итогам её разбора. Протокол — «Ответы заказчика — встреча 08.10.2026».</w:t>
      </w:r>
    </w:p>
    <w:p>
      <w:pPr>
        <w:pStyle w:val="BodyText"/>
      </w:pPr>
      <w:r>
        <w:rPr>
          <w:bCs/>
          <w:b/>
        </w:rPr>
        <w:t xml:space="preserve">Главное: тариф и класс услуги выбирает пользователь, а не сервер.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 подбирает тариф по параметрам: организация, регион первой точки, класс, ночной признак, активность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 выбирает вручную при создании маршрута.</w:t>
            </w:r>
            <w:r>
              <w:t xml:space="preserve"> </w:t>
            </w:r>
            <w:r>
              <w:t xml:space="preserve">Расчёт 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</w:t>
            </w:r>
            <w:r>
              <w:t xml:space="preserve"> </w:t>
            </w:r>
            <w:r>
              <w:t xml:space="preserve">действующие на текущую дату и локацию тарифы с ценами, они показываются пользователю, выбор делает он.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</w:t>
            </w:r>
            <w:r>
              <w:t xml:space="preserve"> </w:t>
            </w:r>
            <w:r>
              <w:rPr>
                <w:bCs/>
                <w:b/>
              </w:rPr>
              <w:t xml:space="preserve">в запросе создания</w:t>
            </w:r>
            <w:r>
              <w:t xml:space="preserve"> </w:t>
            </w:r>
            <w:r>
              <w:t xml:space="preserve">от клиента; сервер проверяет, что тариф есть в списке доступных и соответствует виду транспорта и классу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код из перечня, допустимого для вида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тот, по которому у организации</w:t>
            </w:r>
            <w:r>
              <w:t xml:space="preserve"> </w:t>
            </w:r>
            <w:r>
              <w:rPr>
                <w:bCs/>
                <w:b/>
              </w:rPr>
              <w:t xml:space="preserve">есть действующий тариф и договор</w:t>
            </w:r>
            <w:r>
              <w:t xml:space="preserve">. Класс без действующего тарифа выбрать нельзя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Идентификатор и человекочитаемый номер</w:t>
            </w:r>
            <w:r>
              <w:t xml:space="preserve"> </w:t>
            </w:r>
            <w:r>
              <w:t xml:space="preserve">тарифа. Номера в модели T01.1 сейчас нет — требуется правка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 — дата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Условная дата, правило не определено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Будний день.</w:t>
            </w:r>
            <w:r>
              <w:t xml:space="preserve"> </w:t>
            </w:r>
            <w:r>
              <w:t xml:space="preserve">Праздничные и выходные коэффициенты не учитываются; для праздников создаётся отдельная запись маршрута со своим периодом. Значение</w:t>
            </w:r>
            <w:r>
              <w:t xml:space="preserve"> </w:t>
            </w:r>
            <w:r>
              <w:rPr>
                <w:bCs/>
                <w:b/>
              </w:rPr>
              <w:t xml:space="preserve">фиксируется один раз при создании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Предварительный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 одно значение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список</w:t>
            </w:r>
            <w:r>
              <w:t xml:space="preserve"> </w:t>
            </w:r>
            <w:r>
              <w:t xml:space="preserve">доступных тарифов с ценами по каждому — это основа выбора в форме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Точка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 координаты, страна и регион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Обязательны только координаты.</w:t>
            </w:r>
            <w:r>
              <w:t xml:space="preserve"> </w:t>
            </w:r>
            <w:r>
              <w:t xml:space="preserve">Координаты можно вводить вручную; практика — как при оформлении обыкновенной заявки, где текстовые части адреса необязательны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Обязательность, шаг и максимум открыты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Необязательно; максимума нет; вводится целыми минутами.</w:t>
            </w:r>
            <w:r>
              <w:t xml:space="preserve"> </w:t>
            </w:r>
            <w:r>
              <w:t xml:space="preserve">Хранение в миллисекундах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Отказ</w:t>
            </w:r>
            <w:r>
              <w:t xml:space="preserve"> </w:t>
            </w:r>
            <w:r>
              <w:t xml:space="preserve">+ показать</w:t>
            </w:r>
            <w:r>
              <w:t xml:space="preserve"> </w:t>
            </w:r>
            <w:r>
              <w:rPr>
                <w:bCs/>
                <w:b/>
              </w:rPr>
              <w:t xml:space="preserve">номер существующего маршрута</w:t>
            </w:r>
            <w:r>
              <w:t xml:space="preserve"> </w:t>
            </w:r>
            <w:r>
              <w:t xml:space="preserve">+ дать открыть его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Фильтры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Предполагаемый состав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Вид транспорта, класс, ночной признак, признак активности.</w:t>
            </w:r>
            <w:r>
              <w:t xml:space="preserve"> </w:t>
            </w:r>
            <w:r>
              <w:t xml:space="preserve">Удалённые отдельно не показываются — только через признак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</w:t>
            </w:r>
            <w:r>
              <w:t xml:space="preserve"> </w:t>
            </w:r>
            <w:r>
              <w:rPr>
                <w:bCs/>
                <w:b/>
              </w:rPr>
              <w:t xml:space="preserve">скрыт</w:t>
            </w:r>
            <w:r>
              <w:t xml:space="preserve">; управляющему справочником</w:t>
            </w:r>
            <w:r>
              <w:t xml:space="preserve"> </w:t>
            </w:r>
            <w:r>
              <w:rPr>
                <w:bCs/>
                <w:b/>
              </w:rPr>
              <w:t xml:space="preserve">виден</w:t>
            </w:r>
            <w:r>
              <w:t xml:space="preserve"> </w:t>
            </w:r>
            <w:r>
              <w:t xml:space="preserve">через фильтр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</w:t>
            </w:r>
            <w:r>
              <w:t xml:space="preserve"> </w:t>
            </w:r>
            <w:r>
              <w:rPr>
                <w:bCs/>
                <w:b/>
              </w:rPr>
              <w:t xml:space="preserve">не применяются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«Выбор автомобиля»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может быть пустой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цена,</w:t>
            </w:r>
            <w:r>
              <w:t xml:space="preserve"> </w:t>
            </w:r>
            <w:r>
              <w:rPr>
                <w:bCs/>
                <w:b/>
              </w:rPr>
              <w:t xml:space="preserve">образовавшаяся на текущую дату создания маршрута</w:t>
            </w:r>
            <w:r>
              <w:t xml:space="preserve">. Участие самого класса в справочнике под вопросом, ожидается дополнительная информация;</w:t>
            </w:r>
            <w:r>
              <w:t xml:space="preserve"> </w:t>
            </w:r>
            <w:r>
              <w:rPr>
                <w:bCs/>
                <w:b/>
              </w:rPr>
              <w:t xml:space="preserve">в документации класс оставлен как нужный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Новое требование сверх БТ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MVP:</w:t>
            </w:r>
            <w:r>
              <w:t xml:space="preserve"> </w:t>
            </w:r>
            <w:r>
              <w:t xml:space="preserve">в скоупе БТ не указано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 это закрыло из вопросов.</w:t>
      </w:r>
      <w:r>
        <w:t xml:space="preserve"> </w:t>
      </w:r>
      <w:r>
        <w:t xml:space="preserve">Вопрос архитектору 1 (правило выбора при нескольких тарифах) — выбирает пользователь. Вопрос архитектору 25 (воспроизводимость рекомендуемой цены) — случайный выбор договора штатным расчётом на справочник больше не влияет, выбор явный; остаётся уточнить, возвращает ли расчёт все договоры или минимальную цену. Вопросы заказчику 3, 4, 7, 9, 10 — закрыты. Вопрос заказчику 16 — будний день.</w:t>
      </w:r>
    </w:p>
    <w:p>
      <w:pPr>
        <w:pStyle w:val="BodyText"/>
      </w:pPr>
      <w:r>
        <w:rPr>
          <w:bCs/>
          <w:b/>
        </w:rPr>
        <w:t xml:space="preserve">Что осталось открытым.</w:t>
      </w:r>
      <w:r>
        <w:t xml:space="preserve"> </w:t>
      </w:r>
      <w:r>
        <w:t xml:space="preserve">Участие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справочнике; режимы заказа «Я», «Мой коллега», «Для клиента»; часовой пояс и граничные дни периода (вопрос заказчику 8); условия массового импорта (вопрос заказчику 11).</w:t>
      </w:r>
    </w:p>
    <w:p>
      <w:pPr>
        <w:pStyle w:val="BodyText"/>
      </w:pPr>
      <w:r>
        <w:rPr>
          <w:bCs/>
          <w:b/>
        </w:rPr>
        <w:t xml:space="preserve">Исправленное в предыдущих редакциях</w:t>
      </w:r>
      <w:r>
        <w:t xml:space="preserve"> </w:t>
      </w:r>
      <w:r>
        <w:t xml:space="preserve">(подробности — в истории правок v0.6 и v0.7): предел точек 2…26 вместо 2…10; организация определяется не из токена, а по локальной цепочке, наполняемой из Kafka;</w:t>
      </w:r>
      <w:r>
        <w:t xml:space="preserve"> </w:t>
      </w:r>
      <w:r>
        <w:rPr>
          <w:rStyle w:val="VerbatimChar"/>
        </w:rPr>
        <w:t xml:space="preserve">freeWaitTime</w:t>
      </w:r>
      <w:r>
        <w:t xml:space="preserve"> </w:t>
      </w:r>
      <w:r>
        <w:t xml:space="preserve">убран из ответов; типы расчётных полей приведены к T01.1; имя поля номера следует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.</w:t>
      </w:r>
    </w:p>
    <w:bookmarkEnd w:id="27"/>
    <w:bookmarkStart w:id="34" w:name="X9af67c4b03888872d06274b02fae62443cd003e"/>
    <w:p>
      <w:pPr>
        <w:pStyle w:val="Heading2"/>
      </w:pPr>
      <w:r>
        <w:t xml:space="preserve">1 Назначение и границы</w:t>
      </w:r>
    </w:p>
    <w:bookmarkStart w:id="28" w:name="X70aef7260fd6a11cd5a7b049ad3277307289fe6"/>
    <w:p>
      <w:pPr>
        <w:pStyle w:val="Heading3"/>
      </w:pPr>
      <w:r>
        <w:t xml:space="preserve">1.1 Цель</w:t>
      </w:r>
    </w:p>
    <w:p>
      <w:pPr>
        <w:pStyle w:val="FirstParagraph"/>
      </w:pPr>
      <w:r>
        <w:t xml:space="preserve">Управлять справочником маршрутов с фиксированной ценой, обеспечить изоляцию организаций, проверку данных и сохранение истории. Справочник переопределяет стандартный расчёт по тарифной сетке (расстоянию) фиксированной стоимостью из записи маршрута.</w:t>
      </w:r>
    </w:p>
    <w:p>
      <w:pPr>
        <w:pStyle w:val="BodyText"/>
      </w:pPr>
      <w:r>
        <w:t xml:space="preserve">Управление доступно авторизованным пользователям с доступом к корпоративному кабинету. Отдельная бизнес-роль не выделяется: по протоколу встречи 10.09.2026 (п. 10) доступ есть у всех, кто авторизован и имеет права; доступ к URL проверяется существующим механизмом платформы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(связка роль ↔ метод + URL в БД). Формулировка БТ про роль «Управляющий справочниками» (BR-04) этим решением закрыта и требует правки в БТ; роль с таким названием в коде платформы не найдена, поэтому какая именно роль даёт право — решено по умолчанию (v19, прежний вопрос 14).</w:t>
      </w:r>
    </w:p>
    <w:bookmarkEnd w:id="28"/>
    <w:bookmarkStart w:id="29" w:name="X94211e7f0f3c48f723fc7edea350688f53f479b"/>
    <w:p>
      <w:pPr>
        <w:pStyle w:val="Heading3"/>
      </w:pPr>
      <w:r>
        <w:t xml:space="preserve">1.2 Разграничение задач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(TRANSPORT-45585)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данных, ограничения, 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T01.2 (TRANSPORT-45586)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CRUD API, список и фильтры, пагинация, валидация, номер маршрута, транзакции, деактивация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T01.3 (TRANSPORT-45587)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Формы создания и редактирования, список; два поля стоимости; момент пересчёта итогов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T01.4 (TRANSPORT-45588)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и проверка тарифа, получение расчётных показателей, преобразование единиц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T02.2 / T03.2 (TRANSPORT-45590 / 45592)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Автозаполнение заявки из маршрута для WEB и МП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T04.1 (TRANSPORT-45593)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заявки с маршрутом, проверка активных заявок, снимок данных маршрута в заявке</w:t>
            </w:r>
          </w:p>
        </w:tc>
      </w:tr>
    </w:tbl>
    <w:bookmarkEnd w:id="29"/>
    <w:bookmarkStart w:id="30" w:name="Xade83067d0855e42c92039655eeaafec4197ce7"/>
    <w:p>
      <w:pPr>
        <w:pStyle w:val="Heading3"/>
      </w:pPr>
      <w:r>
        <w:t xml:space="preserve">1.3 Что входит в объём T01.2</w:t>
      </w:r>
    </w:p>
    <w:p>
      <w:pPr>
        <w:numPr>
          <w:ilvl w:val="0"/>
          <w:numId w:val="1001"/>
        </w:numPr>
        <w:pStyle w:val="Compact"/>
      </w:pPr>
      <w:r>
        <w:t xml:space="preserve">Создание записи справочника с выделением человекочитаемого номера.</w:t>
      </w:r>
    </w:p>
    <w:p>
      <w:pPr>
        <w:numPr>
          <w:ilvl w:val="0"/>
          <w:numId w:val="1001"/>
        </w:numPr>
        <w:pStyle w:val="Compact"/>
      </w:pPr>
      <w:r>
        <w:t xml:space="preserve">Получение списка записей организации с пагинацией, поиском по номеру и согласованными фильтрами.</w:t>
      </w:r>
    </w:p>
    <w:p>
      <w:pPr>
        <w:numPr>
          <w:ilvl w:val="0"/>
          <w:numId w:val="1001"/>
        </w:numPr>
        <w:pStyle w:val="Compact"/>
      </w:pPr>
      <w:r>
        <w:t xml:space="preserve">Детальное отображение записи.</w:t>
      </w:r>
    </w:p>
    <w:p>
      <w:pPr>
        <w:numPr>
          <w:ilvl w:val="0"/>
          <w:numId w:val="1001"/>
        </w:numPr>
        <w:pStyle w:val="Compact"/>
      </w:pPr>
      <w:r>
        <w:t xml:space="preserve">Редактирование записи с сохранением истории (разрешено протоколом 10.09.2026, п. 7).</w:t>
      </w:r>
    </w:p>
    <w:p>
      <w:pPr>
        <w:numPr>
          <w:ilvl w:val="0"/>
          <w:numId w:val="1001"/>
        </w:numPr>
        <w:pStyle w:val="Compact"/>
      </w:pPr>
      <w:r>
        <w:t xml:space="preserve">Деактивация записи (логическое удаление) с проверкой активных заявок.</w:t>
      </w:r>
    </w:p>
    <w:p>
      <w:pPr>
        <w:numPr>
          <w:ilvl w:val="0"/>
          <w:numId w:val="1001"/>
        </w:numPr>
        <w:pStyle w:val="Compact"/>
      </w:pPr>
      <w:r>
        <w:t xml:space="preserve">Предварительный расчёт без сохранения — для кнопок формы (решено по умолчанию (v19, прежний вопрос 18)).</w:t>
      </w:r>
    </w:p>
    <w:p>
      <w:pPr>
        <w:numPr>
          <w:ilvl w:val="0"/>
          <w:numId w:val="1001"/>
        </w:numPr>
        <w:pStyle w:val="Compact"/>
      </w:pPr>
      <w:r>
        <w:t xml:space="preserve">Серверная валидация бизнес-правил независимо от ограничений интерфейса.</w:t>
      </w:r>
    </w:p>
    <w:bookmarkEnd w:id="30"/>
    <w:bookmarkStart w:id="31" w:name="X8515b58d163b0b97e32888a6427456a62691813"/>
    <w:p>
      <w:pPr>
        <w:pStyle w:val="Heading3"/>
      </w:pPr>
      <w:r>
        <w:t xml:space="preserve">1.4 Что не входит в объём T01.2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Вне объёма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расстояния, времени и рекомендуемой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T01.4 — вызовы</w:t>
            </w:r>
            <w:r>
              <w:t xml:space="preserve"> </w:t>
            </w:r>
            <w:r>
              <w:rPr>
                <w:rStyle w:val="VerbatimChar"/>
              </w:rPr>
              <w:t xml:space="preserve">POST /api/geo/route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/api/tariffs/calculate/{transportTypeUUID}/{tariffId}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выбора тарифа сервером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требуется: тариф выбирает пользователь (решение 08.10.2026). Получение перечня доступных тарифов с ценами —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Формы и экраны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Автозаполнение и создание заявки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T02.2, T02.3, T03.2,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Расширение заявки (</w:t>
            </w:r>
            <w:r>
              <w:rPr>
                <w:rStyle w:val="VerbatimChar"/>
              </w:rPr>
              <w:t xml:space="preserve">favorite_route_id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favorite_route_version</w:t>
            </w:r>
            <w:r>
              <w:t xml:space="preserve">, снимок цены)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T04.1 — T01.1, типы и ограничения подтверждены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факта, сравнение план/факт, флаг 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T04.2, T04.3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выгрузки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T05.1, T05.2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данных, DDL, схема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маршрута, плановая и фактическая стоимость, рекомендуемая и расчётная цена в заявках, отчётности и мониторе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</w:t>
            </w:r>
            <w:r>
              <w:t xml:space="preserve"> </w:t>
            </w:r>
            <w:r>
              <w:t xml:space="preserve">(решение 08.10.2026): в скоупе БТ требование не указано. Для T01.2 остаётся только то, что рекомендуемая цена сохраняется в записи справочника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Массовый импорт маршрутов из Excel — особый случай.</w:t>
      </w:r>
      <w:r>
        <w:t xml:space="preserve"> </w:t>
      </w:r>
      <w:r>
        <w:t xml:space="preserve">Требование подтверждено (протокол 10.09.2026, п. 10; протокол 17.09.2026, п. 11), задачи в декомпозиции EPIC нет, в спецификации контракта нет,</w:t>
      </w:r>
      <w:r>
        <w:t xml:space="preserve"> </w:t>
      </w:r>
      <w:r>
        <w:rPr>
          <w:bCs/>
          <w:b/>
        </w:rPr>
        <w:t xml:space="preserve">а реализация у разработчика уже есть</w:t>
      </w:r>
      <w:r>
        <w:t xml:space="preserve"> </w:t>
      </w:r>
      <w:r>
        <w:t xml:space="preserve">(отчёт о готовности, срез 05.10: шаблон и загрузка сделаны, 80 маршрутов загружаются, 81-й отклоняется, частичной загрузки нет). Проект ручки описан в разделе 2.7 и помечен как неподтверждённый. Решение по объёму и правилам — вопрос заказчику 11 и решено по умолчанию, приложение v19 (прежний решено по умолчанию (v19, прежний вопрос 22)).</w:t>
      </w:r>
    </w:p>
    <w:p>
      <w:pPr>
        <w:pStyle w:val="BodyText"/>
      </w:pPr>
      <w:r>
        <w:rPr>
          <w:bCs/>
          <w:b/>
        </w:rPr>
        <w:t xml:space="preserve">Архитектурная граница зафиксирована.</w:t>
      </w:r>
      <w:r>
        <w:t xml:space="preserve"> </w:t>
      </w:r>
      <w:r>
        <w:t xml:space="preserve">Справочник — отдельный микросервис со своей схемой БД; существующие сервисы меняются только в объёме T04.1 (поля заявки) и T01.4 (вызовы существующих методов тарифов и geo). Пути раздела 2 даны для этого варианта.</w:t>
      </w:r>
    </w:p>
    <w:p>
      <w:pPr>
        <w:pStyle w:val="BodyText"/>
      </w:pPr>
      <w:r>
        <w:t xml:space="preserve">По отчёту разработчика (срез 05.10) работа велась в ветке</w:t>
      </w:r>
      <w:r>
        <w:t xml:space="preserve"> </w:t>
      </w:r>
      <w:r>
        <w:rPr>
          <w:rStyle w:val="VerbatimChar"/>
        </w:rPr>
        <w:t xml:space="preserve">feat/manzherok-favorite-routes</w:t>
      </w:r>
      <w:r>
        <w:t xml:space="preserve"> </w:t>
      </w:r>
      <w:r>
        <w:t xml:space="preserve">существующих репозиториев (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passenger-approvals</w:t>
      </w:r>
      <w:r>
        <w:t xml:space="preserve">, фронты). Соотнесение уже написанного кода с принятой границей — вне объёма этого документа.</w:t>
      </w:r>
    </w:p>
    <w:bookmarkEnd w:id="31"/>
    <w:bookmarkStart w:id="32" w:name="X4ebf87f65eb73b24f67e50f943a9e0d74237e15"/>
    <w:p>
      <w:pPr>
        <w:pStyle w:val="Heading3"/>
      </w:pPr>
      <w:r>
        <w:t xml:space="preserve">1.5 Соглашения платформы, принятые за основу</w:t>
      </w:r>
    </w:p>
    <w:p>
      <w:pPr>
        <w:pStyle w:val="FirstParagraph"/>
      </w:pPr>
      <w:r>
        <w:t xml:space="preserve">Факты о существующей платформе, подтверждённые исходным кодом. Приняты за основу проекта контракта; решение по каждому пункту остаётся за архитектором.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платформы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Применение в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Маршрутизация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Шлюз: правило</w:t>
            </w:r>
            <w:r>
              <w:t xml:space="preserve"> </w:t>
            </w:r>
            <w:r>
              <w:rPr>
                <w:rStyle w:val="VerbatimChar"/>
              </w:rPr>
              <w:t xml:space="preserve">Path=/api/&lt;сервис&gt;/**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RewritePath=/api/&lt;сервис&gt;/(?&lt;segment&gt;.*), /${segment}</w:t>
            </w:r>
            <w:r>
              <w:t xml:space="preserve"> </w:t>
            </w:r>
            <w:r>
              <w:t xml:space="preserve">— префикс отбрасывается</w:t>
            </w:r>
            <w:r>
              <w:t xml:space="preserve"> </w:t>
            </w:r>
            <w:r>
              <w:rPr>
                <w:bCs/>
                <w:b/>
              </w:rPr>
              <w:t xml:space="preserve">вместе с именем сервиса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/api/tariffs/calculate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пути карточки TRANSPORT-45586 сохранились, нужно отдельное правило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RewritePath=/api/(?&lt;segment&gt;.*), /${segment}</w:t>
            </w:r>
            <w:r>
              <w:t xml:space="preserve">: внешний</w:t>
            </w:r>
            <w:r>
              <w:t xml:space="preserve"> </w:t>
            </w:r>
            <w:r>
              <w:rPr>
                <w:rStyle w:val="VerbatimChar"/>
              </w:rPr>
              <w:t xml:space="preserve">/api/favorite-routes</w:t>
            </w:r>
            <w:r>
              <w:t xml:space="preserve">, внутренний</w:t>
            </w:r>
            <w:r>
              <w:t xml:space="preserve"> </w:t>
            </w:r>
            <w:r>
              <w:rPr>
                <w:rStyle w:val="VerbatimChar"/>
              </w:rPr>
              <w:t xml:space="preserve">/favorite-routes</w:t>
            </w:r>
            <w:r>
              <w:t xml:space="preserve">. Вопрос архитектору 3 (v19)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пользователя вычисляется функцией «пользователь → сотрудник → подразделение → организация» (lib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); уникальный индекс на</w:t>
            </w:r>
            <w:r>
              <w:t xml:space="preserve"> </w:t>
            </w:r>
            <w:r>
              <w:rPr>
                <w:rStyle w:val="VerbatimChar"/>
              </w:rPr>
              <w:t xml:space="preserve">employee.user_id</w:t>
            </w:r>
            <w:r>
              <w:t xml:space="preserve"> </w:t>
            </w:r>
            <w:r>
              <w:t xml:space="preserve">— один пользователь = одна организация, переключения в модели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берётся из токена и в пути не передаётся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Идентификация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из JWT (</w:t>
            </w:r>
            <w:r>
              <w:rPr>
                <w:rStyle w:val="VerbatimChar"/>
              </w:rPr>
              <w:t xml:space="preserve">jti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updatedBy</w:t>
            </w:r>
            <w:r>
              <w:t xml:space="preserve"> </w:t>
            </w:r>
            <w:r>
              <w:t xml:space="preserve">заполняет 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в доступе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</w:t>
            </w:r>
            <w:r>
              <w:rPr>
                <w:rStyle w:val="VerbatimChar"/>
              </w:rPr>
              <w:t xml:space="preserve">UnauthorizedException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@ResponseStatus(FORBIDDEN)</w:t>
            </w:r>
            <w:r>
              <w:t xml:space="preserve">); права на URL —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t xml:space="preserve">по паре «метод + шаблон URL»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при отсутствии права на URL и при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теле, не совпадающем с токеном;</w:t>
            </w:r>
            <w:r>
              <w:t xml:space="preserve"> </w:t>
            </w:r>
            <w:r>
              <w:rPr>
                <w:bCs/>
                <w:b/>
              </w:rPr>
              <w:t xml:space="preserve">404</w:t>
            </w:r>
            <w:r>
              <w:t xml:space="preserve"> </w:t>
            </w:r>
            <w:r>
              <w:t xml:space="preserve">для записи чужой организации (решено по умолчанию (v19, прежний вопрос 14))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ошибки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ExceptionBody{timestamp, path, entity, message, problems[{field, value, constraints}]}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transport_core</w:t>
            </w:r>
            <w:r>
              <w:t xml:space="preserve">) принят в сервисах заявок и корпоративном; в части сервисов используется</w:t>
            </w:r>
            <w:r>
              <w:t xml:space="preserve"> </w:t>
            </w:r>
            <w:r>
              <w:rPr>
                <w:rStyle w:val="VerbatimChar"/>
              </w:rPr>
              <w:t xml:space="preserve">ProblemDetail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</w:t>
            </w:r>
            <w:r>
              <w:t xml:space="preserve">; 404 —</w:t>
            </w:r>
            <w:r>
              <w:t xml:space="preserve"> </w:t>
            </w:r>
            <w:r>
              <w:rPr>
                <w:rStyle w:val="VerbatimChar"/>
              </w:rPr>
              <w:t xml:space="preserve">EntityNotFoundException</w:t>
            </w:r>
            <w:r>
              <w:t xml:space="preserve">, 409 —</w:t>
            </w:r>
            <w:r>
              <w:t xml:space="preserve"> </w:t>
            </w:r>
            <w:r>
              <w:rPr>
                <w:rStyle w:val="VerbatimChar"/>
              </w:rPr>
              <w:t xml:space="preserve">DuplicateDataException</w:t>
            </w:r>
            <w:r>
              <w:t xml:space="preserve">, 400 — 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Пагинация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</w:t>
            </w:r>
            <w:r>
              <w:t xml:space="preserve"> </w:t>
            </w:r>
            <w:r>
              <w:rPr>
                <w:rStyle w:val="VerbatimChar"/>
              </w:rPr>
              <w:t xml:space="preserve">Pageable</w:t>
            </w:r>
            <w:r>
              <w:t xml:space="preserve"> </w:t>
            </w:r>
            <w:r>
              <w:t xml:space="preserve">и страница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; в тарифах размер по умолчанию 20, сортировка</w:t>
            </w:r>
            <w:r>
              <w:t xml:space="preserve"> </w:t>
            </w:r>
            <w:r>
              <w:rPr>
                <w:rStyle w:val="VerbatimChar"/>
              </w:rPr>
              <w:t xml:space="preserve">humanReadableId ASC</w:t>
            </w:r>
            <w:r>
              <w:t xml:space="preserve">, фильтр телом DTO. В lib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есть обёртка</w:t>
            </w:r>
            <w:r>
              <w:t xml:space="preserve"> </w:t>
            </w:r>
            <w:r>
              <w:rPr>
                <w:rStyle w:val="VerbatimChar"/>
              </w:rPr>
              <w:t xml:space="preserve">Page{content, pageData, sortData}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в query; ответ —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totalElements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totalPages</w:t>
            </w:r>
            <w:r>
              <w:t xml:space="preserve">. Выбор обёртки и предел размера — вопрос архитектору 3 (v19)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Человекочитаемый номер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human-readable-generator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getNextId(prefix, orgDigitId)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PP-DDDD-NNNNNNNN</w:t>
            </w:r>
            <w:r>
              <w:t xml:space="preserve">, счётчик в</w:t>
            </w:r>
            <w:r>
              <w:t xml:space="preserve"> </w:t>
            </w:r>
            <w:r>
              <w:rPr>
                <w:rStyle w:val="VerbatimChar"/>
              </w:rPr>
              <w:t xml:space="preserve">company_sq</w:t>
            </w:r>
            <w:r>
              <w:t xml:space="preserve">, префикс ровно 2 символа,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1…9999. Блокировки строки нет: счётчик читается и пишется вне транзакции вызывающего,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отсутствует.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поле сущности организации;</w:t>
            </w:r>
            <w:r>
              <w:t xml:space="preserve"> </w:t>
            </w:r>
            <w:r>
              <w:rPr>
                <w:bCs/>
                <w:b/>
              </w:rPr>
              <w:t xml:space="preserve">в токене его нет</w:t>
            </w:r>
            <w:r>
              <w:t xml:space="preserve">, берётся из локальной копии справочника организаций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 </w:t>
            </w:r>
            <w:r>
              <w:t xml:space="preserve">выделяет сервер; защита — уникальный индекс номера и повтор при конфликте (T01.1, D13).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 (v19)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— копейки; в T01.1 (D06) тип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— целое число копеек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distance</w:t>
            </w:r>
            <w:r>
              <w:t xml:space="preserve"> </w:t>
            </w:r>
            <w:r>
              <w:t xml:space="preserve">— километры (метры 2ГИС / 1000); в T01.1 (D06)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totalKm</w:t>
            </w:r>
            <w:r>
              <w:t xml:space="preserve"> </w:t>
            </w:r>
            <w:r>
              <w:t xml:space="preserve">— километры с тремя знаками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JSON заявки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 миллисекунды (</w:t>
            </w:r>
            <w:r>
              <w:rPr>
                <w:rStyle w:val="VerbatimChar"/>
              </w:rPr>
              <w:t xml:space="preserve">DurationMillisConverter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MillisDurationConverter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сериализуется как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). В T01.1 (D06)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точки — миллисекунды; время в пути и полное время — минуты с одним знаком. Границы конвертации и единицы в OpenAPI — T01.1, D02 и D06.</w:t>
            </w:r>
            <w:r>
              <w:t xml:space="preserve"> </w:t>
            </w:r>
            <w:r>
              <w:rPr>
                <w:bCs/>
                <w:b/>
              </w:rPr>
              <w:t xml:space="preserve">Исключение:</w:t>
            </w:r>
            <w:r>
              <w:t xml:space="preserve"> </w:t>
            </w:r>
            <w:r>
              <w:t xml:space="preserve">в исходящем сообщении перевозчику ожидание передаётся в</w:t>
            </w:r>
            <w:r>
              <w:t xml:space="preserve"> </w:t>
            </w:r>
            <w:r>
              <w:rPr>
                <w:bCs/>
                <w:b/>
              </w:rPr>
              <w:t xml:space="preserve">секундах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toSeconds()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OutContractorTaxiTripMessageMapperImpl.java:316</w:t>
            </w:r>
            <w:r>
              <w:t xml:space="preserve">) — отдельный контракт, T01.1 (D05)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TAXI: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. GROUP_TRANSFER:</w:t>
            </w:r>
            <w:r>
              <w:t xml:space="preserve"> </w:t>
            </w:r>
            <w:r>
              <w:rPr>
                <w:rStyle w:val="VerbatimChar"/>
              </w:rPr>
              <w:t xml:space="preserve">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.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 соответствия класса виду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∈ [22, 6) в часовом поясе региона первой точки; у тарифов группового трансфера признака ночного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isNightTariff</w:t>
            </w:r>
            <w:r>
              <w:t xml:space="preserve"> </w:t>
            </w:r>
            <w:r>
              <w:t xml:space="preserve">применим к</w:t>
            </w:r>
            <w:r>
              <w:t xml:space="preserve"> </w:t>
            </w:r>
            <w:r>
              <w:rPr>
                <w:rStyle w:val="VerbatimChar"/>
              </w:rPr>
              <w:t xml:space="preserve">TAXI</w:t>
            </w:r>
            <w:r>
              <w:t xml:space="preserve">; для трансфера необязателен и по умолчанию выключен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Временной коэффициент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такси умножается на коэффициент: выходной, утро, день, вечер, ночь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выполняется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надбавки за выходные и праздники не учитываются; для праздничных периодов создаётся отдельная запись маршрута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</w:t>
            </w:r>
            <w:r>
              <w:t xml:space="preserve"> </w:t>
            </w:r>
            <w:r>
              <w:rPr>
                <w:bCs/>
                <w:b/>
              </w:rPr>
              <w:t xml:space="preserve">первой</w:t>
            </w:r>
            <w:r>
              <w:t xml:space="preserve"> </w:t>
            </w:r>
            <w:r>
              <w:t xml:space="preserve">точке маршрута (место базирования автомобиля); конечная точка не используется. На форме тарифа территория —</w:t>
            </w:r>
            <w:r>
              <w:t xml:space="preserve"> </w:t>
            </w:r>
            <w:r>
              <w:rPr>
                <w:bCs/>
                <w:b/>
              </w:rPr>
              <w:t xml:space="preserve">множественное поле</w:t>
            </w:r>
            <w:r>
              <w:t xml:space="preserve"> </w:t>
            </w:r>
            <w:r>
              <w:t xml:space="preserve">(набор чипов), 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отдаёт одно 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и одно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поля территории в справочнике нет. Ответ поиска может не показывать все территории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Сопоставление региона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есть:</w:t>
            </w:r>
            <w:r>
              <w:t xml:space="preserve"> </w:t>
            </w:r>
            <w:r>
              <w:rPr>
                <w:rStyle w:val="VerbatimChar"/>
              </w:rPr>
              <w:t xml:space="preserve">RegionDataResolverImpl</w:t>
            </w:r>
            <w:r>
              <w:t xml:space="preserve"> </w:t>
            </w:r>
            <w:r>
              <w:t xml:space="preserve">в тарифном сервисе вызывает gRPC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region(Waypoint)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regionBranch(Waypoint)</w:t>
            </w:r>
            <w:r>
              <w:t xml:space="preserve">, получает</w:t>
            </w:r>
            <w:r>
              <w:t xml:space="preserve"> </w:t>
            </w:r>
            <w:r>
              <w:rPr>
                <w:rStyle w:val="VerbatimChar"/>
              </w:rPr>
              <w:t xml:space="preserve">Region{id, name, code, parentId, timeZone}</w:t>
            </w:r>
            <w:r>
              <w:t xml:space="preserve"> </w:t>
            </w:r>
            <w:r>
              <w:t xml:space="preserve">и перебирает ветку зон, беря первое совпадение по паре «регион + транспорт». Строки регионов не сравниваются. На вход резолвер принимает</w:t>
            </w:r>
            <w:r>
              <w:t xml:space="preserve"> </w:t>
            </w:r>
            <w:r>
              <w:rPr>
                <w:bCs/>
                <w:b/>
              </w:rPr>
              <w:t xml:space="preserve">текстовые части адреса</w:t>
            </w:r>
            <w:r>
              <w:t xml:space="preserve">, не координаты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Сопоставление территории изобретать не нужно. При ручном вводе координат адрес определяется</w:t>
            </w:r>
            <w:r>
              <w:t xml:space="preserve"> </w:t>
            </w:r>
            <w:r>
              <w:rPr>
                <w:bCs/>
                <w:b/>
              </w:rPr>
              <w:t xml:space="preserve">по координатам через geo</w:t>
            </w:r>
            <w:r>
              <w:t xml:space="preserve">, как в обыкновенной заявке: радиус задаёт клиент (при клике по карте —</w:t>
            </w:r>
            <w:r>
              <w:t xml:space="preserve"> </w:t>
            </w:r>
            <w:r>
              <w:rPr>
                <w:rStyle w:val="VerbatimChar"/>
              </w:rPr>
              <w:t xml:space="preserve">50</w:t>
            </w:r>
            <w:r>
              <w:t xml:space="preserve">), geo принимает поле</w:t>
            </w:r>
            <w:r>
              <w:t xml:space="preserve"> </w:t>
            </w:r>
            <w:r>
              <w:rPr>
                <w:rStyle w:val="VerbatimChar"/>
              </w:rPr>
              <w:t xml:space="preserve">radius</w:t>
            </w:r>
            <w:r>
              <w:t xml:space="preserve"> </w:t>
            </w:r>
            <w:r>
              <w:t xml:space="preserve">и пробрасывает его провайдеру, без него действует умолчание провайдера. Если адрес не найден, точка не принимается. Ограничение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(фильтр по конкретному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без учёта ветки) остаётся: цепочку зон строит вызывающий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</w:t>
            </w:r>
            <w:r>
              <w:t xml:space="preserve"> </w:t>
            </w: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 действующих тарифов с ценами; сервер не подбирает и тариф договора с наибольшей суммой не навязывает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 в запросе создания; сервер проверяет его. Перечень — только корпоративные (договорные) тарифы организации (решение заказчика 09.10.2026); как он собирается, см. три строки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ответе отдаёт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 и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 —</w:t>
            </w:r>
            <w:r>
              <w:t xml:space="preserve"> </w:t>
            </w:r>
            <w:r>
              <w:rPr>
                <w:bCs/>
                <w:b/>
              </w:rPr>
              <w:t xml:space="preserve">класса, цены и периода действия в ответе нет</w:t>
            </w:r>
            <w:r>
              <w:t xml:space="preserve">. Но в фильтре</w:t>
            </w:r>
            <w:r>
              <w:t xml:space="preserve"> </w:t>
            </w:r>
            <w:r>
              <w:rPr>
                <w:rStyle w:val="VerbatimChar"/>
              </w:rPr>
              <w:t xml:space="preserve">TariffSearchDTO</w:t>
            </w:r>
            <w:r>
              <w:t xml:space="preserve"> </w:t>
            </w:r>
            <w:r>
              <w:t xml:space="preserve">поле</w:t>
            </w:r>
            <w:r>
              <w:t xml:space="preserve"> </w:t>
            </w:r>
            <w:r>
              <w:rPr>
                <w:rStyle w:val="VerbatimChar"/>
              </w:rPr>
              <w:t xml:space="preserve">transportClass</w:t>
            </w:r>
            <w:r>
              <w:t xml:space="preserve"> </w:t>
            </w:r>
            <w:r>
              <w:rPr>
                <w:bCs/>
                <w:b/>
              </w:rPr>
              <w:t xml:space="preserve">есть</w:t>
            </w:r>
            <w:r>
              <w:t xml:space="preserve">, то есть отбирать по классу можно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шаг схемы: отбор тарифов организации по региону из цепочки зон и по классу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стоимости по найденному тарифу. Такси он</w:t>
            </w:r>
            <w:r>
              <w:t xml:space="preserve"> </w:t>
            </w:r>
            <w:r>
              <w:rPr>
                <w:bCs/>
                <w:b/>
              </w:rPr>
              <w:t xml:space="preserve">обслуживает</w:t>
            </w:r>
            <w:r>
              <w:t xml:space="preserve">: клиентский фронт ожидает от него записи такси с классом (</w:t>
            </w:r>
            <w:r>
              <w:rPr>
                <w:rStyle w:val="VerbatimChar"/>
              </w:rPr>
              <w:t xml:space="preserve">useTaxiTariffs.ts</w:t>
            </w:r>
            <w:r>
              <w:t xml:space="preserve">) и гасит классы, недоступные должности пользователя (</w:t>
            </w:r>
            <w:r>
              <w:rPr>
                <w:rStyle w:val="VerbatimChar"/>
              </w:rPr>
              <w:t xml:space="preserve">isDisabledByPosition</w:t>
            </w:r>
            <w:r>
              <w:t xml:space="preserve">). На стенде такси не пришло потому, что у профиля был пустой список доступных видов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Используется как последний шаг схемы: цепочка зон →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по классу → расчёт 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/api/requests/externalPrices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в объём T01.2 не входит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 сервиса заявок. Цены агрегаторов — запасной показ на карточке класса: в клиентском фронте стоимость берётся как `cost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Ситимобил и Uber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интерфейсе показаны как провайдеры с оценкой подачи, но</w:t>
            </w:r>
            <w:r>
              <w:t xml:space="preserve"> </w:t>
            </w:r>
            <w:r>
              <w:rPr>
                <w:bCs/>
                <w:b/>
              </w:rPr>
              <w:t xml:space="preserve">без цены</w:t>
            </w:r>
            <w:r>
              <w:t xml:space="preserve">: в ответе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только</w:t>
            </w:r>
            <w:r>
              <w:t xml:space="preserve"> </w:t>
            </w:r>
            <w:r>
              <w:rPr>
                <w:rStyle w:val="VerbatimChar"/>
              </w:rPr>
              <w:t xml:space="preserve">YANDEX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провайдеров в ответе может быть неполным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маршрутов должен знать перечень классов сам, не запрашивая 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Доступные классы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 только классы, по которым у организации есть действующий тариф и договор — «так же, как на клиенте»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без действующего тарифа выбрать нельзя: отказ «Заведите тариф». Перечень классов с ценами для корпоративных тарифов собирается схемой «цепочка зон →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по классу →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» (2.6)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Штатный расчёт выбирает договор</w:t>
            </w:r>
            <w:r>
              <w:t xml:space="preserve"> </w:t>
            </w:r>
            <w:r>
              <w:rPr>
                <w:bCs/>
                <w:b/>
              </w:rPr>
              <w:t xml:space="preserve">случайно</w:t>
            </w:r>
            <w:r>
              <w:t xml:space="preserve">, с вероятностью по сумме договора (</w:t>
            </w:r>
            <w:r>
              <w:rPr>
                <w:rStyle w:val="VerbatimChar"/>
              </w:rPr>
              <w:t xml:space="preserve">CalculateServiceImpl.java:1200-1239</w:t>
            </w:r>
            <w:r>
              <w:t xml:space="preserve">). Тариф подразделения вытесняет тариф организации, договор входит в ключ тарифа. На стенде подтверждено: в Москве по классу Эконом два тарифа от разных контрагентов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справочник не влияет: выбор делает пользователь. Решением заказчика 08.10.2026 (16:59–20:37) при нескольких договорах по одному классу показываются все, договор выбирается вручную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Даты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тарифа</w:t>
            </w:r>
            <w:r>
              <w:t xml:space="preserve"> </w:t>
            </w:r>
            <w:r>
              <w:rPr>
                <w:bCs/>
                <w:b/>
              </w:rPr>
              <w:t xml:space="preserve">такси собственных дат нет</w:t>
            </w:r>
            <w:r>
              <w:t xml:space="preserve"> </w:t>
            </w:r>
            <w:r>
              <w:t xml:space="preserve">— только признак активности и даты договора. Даты тарифа (</w:t>
            </w:r>
            <w:r>
              <w:rPr>
                <w:rStyle w:val="VerbatimChar"/>
              </w:rPr>
              <w:t xml:space="preserve">tariffStartDate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tariffEndDate</w:t>
            </w:r>
            <w:r>
              <w:t xml:space="preserve">) есть только у группового трансфера, границы включительно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такси проверяются</w:t>
            </w:r>
            <w:r>
              <w:t xml:space="preserve"> </w:t>
            </w:r>
            <w:r>
              <w:rPr>
                <w:bCs/>
                <w:b/>
              </w:rPr>
              <w:t xml:space="preserve">признаки активности</w:t>
            </w:r>
            <w:r>
              <w:t xml:space="preserve"> </w:t>
            </w:r>
            <w:r>
              <w:t xml:space="preserve">тарифа и договора, срок договора не проверяется — так же, как в штатном расчёте:</w:t>
            </w:r>
            <w:r>
              <w:t xml:space="preserve"> </w:t>
            </w:r>
            <w:r>
              <w:rPr>
                <w:rStyle w:val="VerbatimChar"/>
              </w:rPr>
              <w:t xml:space="preserve">CalculateServiceImpl</w:t>
            </w:r>
            <w:r>
              <w:t xml:space="preserve"> </w:t>
            </w:r>
            <w:r>
              <w:t xml:space="preserve">фильтрует по</w:t>
            </w:r>
            <w:r>
              <w:t xml:space="preserve"> </w:t>
            </w:r>
            <w:r>
              <w:rPr>
                <w:rStyle w:val="VerbatimChar"/>
              </w:rPr>
              <w:t xml:space="preserve">BaseTariff::isActive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Contract::isActive</w:t>
            </w:r>
            <w:r>
              <w:t xml:space="preserve">, сравнения дат нет. Для</w:t>
            </w:r>
            <w:r>
              <w:t xml:space="preserve"> </w:t>
            </w:r>
            <w:r>
              <w:rPr>
                <w:bCs/>
                <w:b/>
              </w:rPr>
              <w:t xml:space="preserve">обычного</w:t>
            </w:r>
            <w:r>
              <w:t xml:space="preserve"> </w:t>
            </w:r>
            <w:r>
              <w:t xml:space="preserve">трансфера даты тарифа проверяет наш сервис: в расчёте их нет, они участвуют только в поиске конфликтов (</w:t>
            </w:r>
            <w:r>
              <w:rPr>
                <w:rStyle w:val="VerbatimChar"/>
              </w:rPr>
              <w:t xml:space="preserve">findConflictTariff</w:t>
            </w:r>
            <w:r>
              <w:t xml:space="preserve">). Для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TRANSFER_CAR_CHOICE</w:t>
            </w:r>
            <w:r>
              <w:t xml:space="preserve"> </w:t>
            </w:r>
            <w:r>
              <w:t xml:space="preserve">даты проверяет платформа —</w:t>
            </w:r>
            <w:r>
              <w:t xml:space="preserve"> </w:t>
            </w:r>
            <w:r>
              <w:rPr>
                <w:rStyle w:val="VerbatimChar"/>
              </w:rPr>
              <w:t xml:space="preserve">findAllTariff</w:t>
            </w:r>
            <w:r>
              <w:t xml:space="preserve"> </w:t>
            </w:r>
            <w:r>
              <w:t xml:space="preserve">фильтрует</w:t>
            </w:r>
            <w:r>
              <w:t xml:space="preserve"> </w:t>
            </w:r>
            <w:r>
              <w:rPr>
                <w:rStyle w:val="VerbatimChar"/>
              </w:rPr>
              <w:t xml:space="preserve">tariff_end_date &gt;= :tripDate AND :tripDate &gt;= tariff_start_date</w:t>
            </w:r>
            <w:r>
              <w:t xml:space="preserve">, включительно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обыкновенной заявке у точки обязательны</w:t>
            </w:r>
            <w:r>
              <w:t xml:space="preserve"> </w:t>
            </w:r>
            <w:r>
              <w:rPr>
                <w:bCs/>
                <w:b/>
              </w:rPr>
              <w:t xml:space="preserve">только координаты</w:t>
            </w:r>
            <w:r>
              <w:t xml:space="preserve">; текстовые части адреса необязательны и допускают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 ручной ввод координат нужен, практика — как в обыкновенной заявке. Обязательны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и история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в просмотренных сервисах не используются; редактирование заявок — «последний выигрывает». В T01.1 (D04, D11) выбраны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приходит от клиента; запись и история — в одной транзакции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Идемпотентность 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в платформе не найден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— решено по умолчанию (v19, прежний вопрос 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отвечает 417 на любую ошибку провайдера, включая «адрес не найден»; причина различается только внутри geo (</w:t>
            </w:r>
            <w:r>
              <w:rPr>
                <w:rStyle w:val="VerbatimChar"/>
              </w:rPr>
              <w:t xml:space="preserve">GeoApiException.getCode() == 404</w:t>
            </w:r>
            <w:r>
              <w:t xml:space="preserve"> </w:t>
            </w:r>
            <w:r>
              <w:t xml:space="preserve">пишется в лог уровнем INFO), наружу выводится лишь текст провайдера в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. Маршрут строится по парам соседних точек — до 25 запросов к 2ГИС на маршрут из 26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Наружу:</w:t>
            </w:r>
            <w:r>
              <w:t xml:space="preserve"> </w:t>
            </w:r>
            <w:r>
              <w:rPr>
                <w:bCs/>
                <w:b/>
              </w:rPr>
              <w:t xml:space="preserve">422</w:t>
            </w:r>
            <w:r>
              <w:t xml:space="preserve"> </w:t>
            </w:r>
            <w:r>
              <w:t xml:space="preserve">для «адрес не найден» (без указания номера точки — geo её не называет),</w:t>
            </w:r>
            <w:r>
              <w:t xml:space="preserve"> </w:t>
            </w:r>
            <w:r>
              <w:rPr>
                <w:bCs/>
                <w:b/>
              </w:rPr>
              <w:t xml:space="preserve">502</w:t>
            </w:r>
            <w:r>
              <w:t xml:space="preserve"> </w:t>
            </w:r>
            <w:r>
              <w:t xml:space="preserve">на недоступность зависимости,</w:t>
            </w:r>
            <w:r>
              <w:t xml:space="preserve"> </w:t>
            </w:r>
            <w:r>
              <w:rPr>
                <w:bCs/>
                <w:b/>
              </w:rPr>
              <w:t xml:space="preserve">504</w:t>
            </w:r>
            <w:r>
              <w:t xml:space="preserve"> </w:t>
            </w:r>
            <w:r>
              <w:t xml:space="preserve">на таймаут. 417 логируем уровнем WARN с текстом, чтобы сбои провайдера не терялись. Целевое решение — просьба владельцу geo отдавать разные коды; разбор по тексту сообщения хрупкий, на него не опираемся. Замер времени —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 URL в ролях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«метод + URL → роль» хранит сам стартер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rPr>
                <w:bCs/>
                <w:b/>
              </w:rPr>
              <w:t xml:space="preserve">в схеме своего сервиса</w:t>
            </w:r>
            <w:r>
              <w:t xml:space="preserve">: таблицы</w:t>
            </w:r>
            <w:r>
              <w:t xml:space="preserve"> </w:t>
            </w:r>
            <w:r>
              <w:rPr>
                <w:rStyle w:val="VerbatimChar"/>
              </w:rPr>
              <w:t xml:space="preserve">urls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 </w:t>
            </w:r>
            <w:r>
              <w:t xml:space="preserve">создаёт</w:t>
            </w:r>
            <w:r>
              <w:t xml:space="preserve"> </w:t>
            </w:r>
            <w:r>
              <w:rPr>
                <w:rStyle w:val="VerbatimChar"/>
              </w:rPr>
              <w:t xml:space="preserve">DatabaseRolesMigration</w:t>
            </w:r>
            <w:r>
              <w:t xml:space="preserve"> </w:t>
            </w:r>
            <w:r>
              <w:t xml:space="preserve">при старте, регистрация идёт методом</w:t>
            </w:r>
            <w:r>
              <w:t xml:space="preserve"> </w:t>
            </w:r>
            <w:r>
              <w:rPr>
                <w:rStyle w:val="VerbatimChar"/>
              </w:rPr>
              <w:t xml:space="preserve">PUT /allow</w:t>
            </w:r>
            <w:r>
              <w:t xml:space="preserve"> </w:t>
            </w:r>
            <w:r>
              <w:t xml:space="preserve">самого сервиса (</w:t>
            </w:r>
            <w:r>
              <w:rPr>
                <w:rStyle w:val="VerbatimChar"/>
              </w:rPr>
              <w:t xml:space="preserve">UrlEndpointAllowController</w:t>
            </w:r>
            <w:r>
              <w:t xml:space="preserve">). К сервису ролей за этим обращаться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пункт поставки T01.2 — наполнение своих</w:t>
            </w:r>
            <w:r>
              <w:t xml:space="preserve"> </w:t>
            </w:r>
            <w:r>
              <w:rPr>
                <w:rStyle w:val="VerbatimChar"/>
              </w:rPr>
              <w:t xml:space="preserve">urls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 Прежняя запись «регистрация в сервисе ролей скриптами» была ошибочной</w:t>
            </w:r>
          </w:p>
        </w:tc>
      </w:tr>
    </w:tbl>
    <w:bookmarkEnd w:id="32"/>
    <w:bookmarkStart w:id="33" w:name="Xb053169d7eccd79dc045006c726f2e25c7d663b"/>
    <w:p>
      <w:pPr>
        <w:pStyle w:val="Heading3"/>
      </w:pPr>
      <w:r>
        <w:t xml:space="preserve">1.6 Решения, подтверждённые и не переоткрываемые</w:t>
      </w:r>
    </w:p>
    <w:p>
      <w:pPr>
        <w:numPr>
          <w:ilvl w:val="0"/>
          <w:numId w:val="1002"/>
        </w:numPr>
        <w:pStyle w:val="Compact"/>
      </w:pPr>
      <w:r>
        <w:t xml:space="preserve">Точек в маршруте от 2 до 26, включая базу. Первая точка — место базирования (гараж, отель), последняя — конечная; для маршрутов с возвратом совпадает с базой (встреча 05.10, 10:24–12:04). Равенство координат крайних точек не проверяется.</w:t>
      </w:r>
    </w:p>
    <w:p>
      <w:pPr>
        <w:numPr>
          <w:ilvl w:val="0"/>
          <w:numId w:val="1002"/>
        </w:numPr>
        <w:pStyle w:val="Compact"/>
      </w:pPr>
      <w:r>
        <w:t xml:space="preserve">Ожидание задаётся у промежуточных точек, хранится внутри элемента точки и фиксируется при создании маршрута (протокол 10.09.2026, п. 3). На первой и последней точках ожидания нет (встреча 05.10). Отдельный массив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 </w:t>
      </w:r>
      <w:r>
        <w:t xml:space="preserve">в целевой модели не нужен.</w:t>
      </w:r>
    </w:p>
    <w:p>
      <w:pPr>
        <w:numPr>
          <w:ilvl w:val="0"/>
          <w:numId w:val="1002"/>
        </w:numPr>
        <w:pStyle w:val="Compact"/>
      </w:pPr>
      <w:r>
        <w:t xml:space="preserve">Фиксированная стоимость по прайсу и расчётная (рекомендуемая) цена — два разных значения, хранятся раздельно (протокол 10.09.2026, п. 5). Прайс вводится вручную, должен быть больше нуля и может быть изменён после расчёта (BR-05).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стоимость — ориентир по тарифу; цену поездки задаёт прайс. В справочнике она обязательна (встреча 05.10, 09:13–09:25), пользователю при оформлении не показывается (на подтверждении — вопрос заказчику 2).</w:t>
      </w:r>
    </w:p>
    <w:p>
      <w:pPr>
        <w:numPr>
          <w:ilvl w:val="0"/>
          <w:numId w:val="1002"/>
        </w:numPr>
        <w:pStyle w:val="Compact"/>
      </w:pPr>
      <w:r>
        <w:t xml:space="preserve">Без расчёта маршрут не сохраняется; значения расчёта от клиента не принимаются (T01.1, D12).</w:t>
      </w:r>
    </w:p>
    <w:p>
      <w:pPr>
        <w:numPr>
          <w:ilvl w:val="0"/>
          <w:numId w:val="1002"/>
        </w:numPr>
        <w:pStyle w:val="Compact"/>
      </w:pPr>
      <w:r>
        <w:t xml:space="preserve">Корректировка записи разрешена, в БД сохраняется, кто и когда правил (протокол 10.09.2026, п. 7). Для отчётности используются данные маршрута на дату создания заявки (п. 9).</w:t>
      </w:r>
    </w:p>
    <w:p>
      <w:pPr>
        <w:numPr>
          <w:ilvl w:val="0"/>
          <w:numId w:val="1002"/>
        </w:numPr>
        <w:pStyle w:val="Compact"/>
      </w:pPr>
      <w:r>
        <w:t xml:space="preserve">Для одних и тех же адресов разные вид транспорта, класс услуги или ночной признак — всегда отдельные записи с отдельными ID (протокол 10.09.2026, п. 1).</w:t>
      </w:r>
    </w:p>
    <w:p>
      <w:pPr>
        <w:numPr>
          <w:ilvl w:val="0"/>
          <w:numId w:val="1002"/>
        </w:numPr>
        <w:pStyle w:val="Compact"/>
      </w:pPr>
      <w:r>
        <w:t xml:space="preserve">«Ночной тариф» и «Период действия маршрута» — два разных поля (протокол 10.09.2026, п. 4). Период можно не задавать: круглогодичные маршруты допускаются (встреча 05.10, 12:07–12:17).</w:t>
      </w:r>
    </w:p>
    <w:p>
      <w:pPr>
        <w:numPr>
          <w:ilvl w:val="0"/>
          <w:numId w:val="1002"/>
        </w:numPr>
        <w:pStyle w:val="Compact"/>
      </w:pPr>
      <w:r>
        <w:t xml:space="preserve">Истечение срока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меняется, фоновый перевод не выполняется (T01.1, D14).</w:t>
      </w:r>
    </w:p>
    <w:p>
      <w:pPr>
        <w:numPr>
          <w:ilvl w:val="0"/>
          <w:numId w:val="1002"/>
        </w:numPr>
        <w:pStyle w:val="Compact"/>
      </w:pPr>
      <w:r>
        <w:t xml:space="preserve">Удалённая и истёкшая записи доступны только для чтения. Вручную удалённая запись не восстанавливается.</w:t>
      </w:r>
    </w:p>
    <w:p>
      <w:pPr>
        <w:numPr>
          <w:ilvl w:val="0"/>
          <w:numId w:val="1002"/>
        </w:numPr>
        <w:pStyle w:val="Compact"/>
      </w:pPr>
      <w:r>
        <w:t xml:space="preserve">Истёкший маршрут не отображается в списке выбора на клиенте; архив истёкших не ведётся (протокол 10.09.2026, п. 15).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конкретное транспортное средство; выбор автомобиля выполняется при оформлении заявки (протокол 17.09.2026, п. 4).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цель поездки: цель — атрибут заявки, её доступность зависит от подразделения, даты, времени суток и дней недели (протокол 17.09.2026, п. 9).</w:t>
      </w:r>
    </w:p>
    <w:p>
      <w:pPr>
        <w:numPr>
          <w:ilvl w:val="0"/>
          <w:numId w:val="1002"/>
        </w:numPr>
        <w:pStyle w:val="Compact"/>
      </w:pPr>
      <w:r>
        <w:t xml:space="preserve">Маршрут активен, пока действует связанный тариф; в записи хранится клиентский тариф «на входе», тариф перевозчика в маршрут не попадает (протокол 17.09.2026, п. 10; встреча 05.10, около 01:24).</w:t>
      </w:r>
    </w:p>
    <w:p>
      <w:pPr>
        <w:numPr>
          <w:ilvl w:val="0"/>
          <w:numId w:val="1002"/>
        </w:numPr>
        <w:pStyle w:val="Compact"/>
      </w:pPr>
      <w:r>
        <w:t xml:space="preserve">Название точки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— необязательное поле; хранится в справочнике и виджете, в заявку и перевозчику не передаётся (встреча 05.10, 09:40–10:11; решено по умолчанию (v19, прежний вопрос 8)).</w:t>
      </w:r>
    </w:p>
    <w:p>
      <w:pPr>
        <w:numPr>
          <w:ilvl w:val="0"/>
          <w:numId w:val="1002"/>
        </w:numPr>
        <w:pStyle w:val="Compact"/>
      </w:pPr>
      <w:r>
        <w:t xml:space="preserve">Адрес точки хранится по значению, без id адреса (T01.1, D01).</w:t>
      </w:r>
    </w:p>
    <w:p>
      <w:pPr>
        <w:numPr>
          <w:ilvl w:val="0"/>
          <w:numId w:val="1002"/>
        </w:numPr>
        <w:pStyle w:val="Compact"/>
      </w:pPr>
      <w:r>
        <w:t xml:space="preserve">Вид транспорта: поле</w:t>
      </w:r>
      <w:r>
        <w:t xml:space="preserve"> </w:t>
      </w:r>
      <w:r>
        <w:rPr>
          <w:rStyle w:val="VerbatimChar"/>
        </w:rPr>
        <w:t xml:space="preserve">service_type</w:t>
      </w:r>
      <w:r>
        <w:t xml:space="preserve"> </w:t>
      </w:r>
      <w:r>
        <w:t xml:space="preserve">переименовано в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(протокол 17.09.2026, п. 2 — зафиксировано дословно).</w:t>
      </w:r>
    </w:p>
    <w:p>
      <w:pPr>
        <w:numPr>
          <w:ilvl w:val="0"/>
          <w:numId w:val="1002"/>
        </w:numPr>
        <w:pStyle w:val="Compact"/>
      </w:pPr>
      <w:r>
        <w:t xml:space="preserve">Тариф и класс услуги выбирает пользователь при создании маршрута из списка, который возвращает расчёт; доступны только классы с действующим тарифом и договором (встреча 08.10.2026). Тариф договора с наибольшей суммой не навязывается.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считается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коэффициентов, и фиксируется один раз при создании. Для праздничных периодов создаётся отдельная запись маршрута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используется только в справочнике и в выгрузках; в заявке она не фиксируется и пользователю при оформлении не показывается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Плановое ожидание необязательно, максимума нет, вводится целыми минутами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Дубль — совпадение точек маршрута, ночного признака, класса услуги, вида транспорта и пересекающийся период действия. При дубле — отказ с номером существующего маршрута и возможностью открыть его на редактирование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Точка может задаваться координатами вручную; обязательны только координаты, как в обыкновенной заявке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К заявкам по избранным маршрутам не применяются антифрод по суммарному ожиданию и суточный лимит многоточечных заявок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Номер маршрута: протокол 17.09.2026 (п. 1) фиксирует само переименование</w:t>
      </w:r>
      <w:r>
        <w:t xml:space="preserve"> </w:t>
      </w:r>
      <w:r>
        <w:rPr>
          <w:rStyle w:val="VerbatimChar"/>
        </w:rPr>
        <w:t xml:space="preserve">route_number</w:t>
      </w:r>
      <w:r>
        <w:t xml:space="preserve">, но</w:t>
      </w:r>
      <w:r>
        <w:t xml:space="preserve"> </w:t>
      </w:r>
      <w:r>
        <w:rPr>
          <w:bCs/>
          <w:b/>
        </w:rPr>
        <w:t xml:space="preserve">точного имени поля не называет</w:t>
      </w:r>
      <w:r>
        <w:t xml:space="preserve">. Имя подтверждённым решением не является ни в одну сторону — T01.1, колонка favorite_route_number. В таблицах ниже используется рабочее</w:t>
      </w:r>
      <w:r>
        <w:t xml:space="preserve"> </w:t>
      </w:r>
      <w:r>
        <w:rPr>
          <w:rStyle w:val="VerbatimChar"/>
        </w:rPr>
        <w:t xml:space="preserve">favoriteRouteNumber</w:t>
      </w:r>
      <w:r>
        <w:t xml:space="preserve">, как в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актуальной редакции T01.1.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75" w:name="Xe94806606260bc16dd3fcf015a4452751d5ebde"/>
    <w:p>
      <w:pPr>
        <w:pStyle w:val="Heading2"/>
      </w:pPr>
      <w:r>
        <w:t xml:space="preserve">2 API справочника избранных маршрутов</w:t>
      </w:r>
    </w:p>
    <w:p>
      <w:pPr>
        <w:pStyle w:val="FirstParagraph"/>
      </w:pPr>
      <w:r>
        <w:t xml:space="preserve">Внешний базовый ресурс —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. Организация определяется по токену и в пути не передаётся. Для получения, изменения и деактивации используется технический UUID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человекочитаемый номер предназначен для отображения и поиска.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Успех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записей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Детальное отображение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Редактирование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нет; изменение разрешено протоколом 10.09.2026, п. 7. Карточку дополнить (решено по умолчанию (v19, прежний вопрос 15))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/api/favorite-routes/{id}?version=n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Деактивация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TRANSPORT-45586; способ передачи версии — решено по умолчанию (v19, прежний вопрос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Предварительный расчёт без сохранения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 (решено по умолчанию (v19, прежний вопрос 18))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из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Проект, не подтверждён (вопрос заказчику 11, решено по умолчанию, приложение v19 (прежний решено по умолчанию (v19, прежний вопрос 22)))</w:t>
            </w:r>
          </w:p>
        </w:tc>
      </w:tr>
    </w:tbl>
    <w:p>
      <w:pPr>
        <w:pStyle w:val="BodyText"/>
      </w:pPr>
      <w:r>
        <w:t xml:space="preserve">Общие правила для всех ручек.</w:t>
      </w:r>
    </w:p>
    <w:p>
      <w:pPr>
        <w:numPr>
          <w:ilvl w:val="0"/>
          <w:numId w:val="1003"/>
        </w:numPr>
        <w:pStyle w:val="Compact"/>
      </w:pPr>
      <w:r>
        <w:t xml:space="preserve">Пользователь определяется по токену; организация — по цепочке «учётная запись → сотрудник → подразделение → организация» в локальных таблицах сервиса (в токене организации нет — вопрос архитектору 2 (v19)). Запись другой организации недоступна: ответ</w:t>
      </w:r>
      <w:r>
        <w:t xml:space="preserve"> </w:t>
      </w:r>
      <w:r>
        <w:rPr>
          <w:bCs/>
          <w:b/>
        </w:rPr>
        <w:t xml:space="preserve">404</w:t>
      </w:r>
      <w:r>
        <w:t xml:space="preserve">, запись не раскрывается (решено по умолчанию (v19, прежний вопрос 14)).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 присланный в теле и не совпадающий с организацией пользователя, — 403 (решено по умолчанию (v19, прежний вопрос 16)).</w:t>
      </w:r>
    </w:p>
    <w:p>
      <w:pPr>
        <w:numPr>
          <w:ilvl w:val="0"/>
          <w:numId w:val="1003"/>
        </w:numPr>
        <w:pStyle w:val="Compact"/>
      </w:pPr>
      <w:r>
        <w:t xml:space="preserve">Доступ к паре «метод + URL» проверяет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. Регистрация новых пар в сервисе ролей — отдельный пункт поставки.</w:t>
      </w:r>
    </w:p>
    <w:p>
      <w:pPr>
        <w:numPr>
          <w:ilvl w:val="0"/>
          <w:numId w:val="1003"/>
        </w:numPr>
        <w:pStyle w:val="Compact"/>
      </w:pPr>
      <w:r>
        <w:t xml:space="preserve">Технические поля (</w:t>
      </w:r>
      <w:r>
        <w:rPr>
          <w:rStyle w:val="VerbatimChar"/>
        </w:rPr>
        <w:t xml:space="preserve">id</w:t>
      </w:r>
      <w:r>
        <w:t xml:space="preserve">, номер,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) заполняет сервер. Клиент их не задаёт и не меняет; присланные игнорируются (решено по умолчанию (v19, прежний вопрос 16)).</w:t>
      </w:r>
    </w:p>
    <w:p>
      <w:pPr>
        <w:numPr>
          <w:ilvl w:val="0"/>
          <w:numId w:val="1003"/>
        </w:numPr>
        <w:pStyle w:val="Compact"/>
      </w:pPr>
      <w:r>
        <w:t xml:space="preserve">Расчётные показатели (</w:t>
      </w:r>
      <w:r>
        <w:rPr>
          <w:rStyle w:val="VerbatimChar"/>
        </w:rPr>
        <w:t xml:space="preserve">totalKm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) сервер вычисляет сам при каждом сохранении; значения клиента не принимаются (T01.1, D12; решено по умолчанию (v19, прежний вопрос 7)).</w:t>
      </w:r>
    </w:p>
    <w:p>
      <w:pPr>
        <w:numPr>
          <w:ilvl w:val="0"/>
          <w:numId w:val="1003"/>
        </w:numPr>
        <w:pStyle w:val="Compact"/>
      </w:pPr>
      <w:r>
        <w:t xml:space="preserve">Ошибка не должна оставлять частично сохранённую запись или частично записанную историю. Транзакция не начинается до получения результата расчёта.</w:t>
      </w:r>
    </w:p>
    <w:p>
      <w:r>
        <w:pict>
          <v:rect style="width:0;height:1.5pt" o:hralign="center" o:hrstd="t" o:hr="t"/>
        </w:pict>
      </w:r>
    </w:p>
    <w:bookmarkStart w:id="40" w:name="Xa83b86f420511ceb47a577d775fb96d017bd4c3"/>
    <w:p>
      <w:pPr>
        <w:pStyle w:val="Heading3"/>
      </w:pPr>
      <w:r>
        <w:t xml:space="preserve">2.1 Создание избранного маршрута —</w:t>
      </w:r>
      <w:r>
        <w:t xml:space="preserve"> </w:t>
      </w:r>
      <w:r>
        <w:rPr>
          <w:rStyle w:val="VerbatimChar"/>
        </w:rPr>
        <w:t xml:space="preserve">POST /api/favorite-routes</w:t>
      </w:r>
    </w:p>
    <w:bookmarkStart w:id="35" w:name="X7d4c9c43b0030f078ac70b80b7add40d1d57ee8"/>
    <w:p>
      <w:pPr>
        <w:pStyle w:val="Heading4"/>
      </w:pPr>
      <w:r>
        <w:t xml:space="preserve">2.1.1 Swagger</w:t>
      </w:r>
    </w:p>
    <w:p>
      <w:pPr>
        <w:pStyle w:val="FirstParagraph"/>
      </w:pPr>
      <w:r>
        <w:t xml:space="preserve">Добавить после утверждения контракта (вопрос архитектору 3 (v19)).</w:t>
      </w:r>
    </w:p>
    <w:bookmarkEnd w:id="35"/>
    <w:bookmarkStart w:id="36" w:name="Xe184dd943b994bc326a4c256db896e493709add"/>
    <w:p>
      <w:pPr>
        <w:pStyle w:val="Heading4"/>
      </w:pPr>
      <w:r>
        <w:t xml:space="preserve">2.1.2 Требования</w:t>
      </w:r>
    </w:p>
    <w:p>
      <w:pPr>
        <w:numPr>
          <w:ilvl w:val="0"/>
          <w:numId w:val="1004"/>
        </w:numPr>
        <w:pStyle w:val="Compact"/>
      </w:pPr>
      <w:r>
        <w:t xml:space="preserve">Пользователь авторизован; доступ к URL разрешён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; организация пользователя определена по локальной цепочке (вопрос архитектору 2 (v19)).</w:t>
      </w:r>
    </w:p>
    <w:p>
      <w:pPr>
        <w:numPr>
          <w:ilvl w:val="0"/>
          <w:numId w:val="1004"/>
        </w:numPr>
        <w:pStyle w:val="Compact"/>
      </w:pPr>
      <w:r>
        <w:t xml:space="preserve">Провалидировать наличие и тип всех обязательных полей запроса.</w:t>
      </w:r>
    </w:p>
    <w:p>
      <w:pPr>
        <w:numPr>
          <w:ilvl w:val="0"/>
          <w:numId w:val="1004"/>
        </w:numPr>
        <w:pStyle w:val="Compact"/>
      </w:pPr>
      <w:r>
        <w:t xml:space="preserve">Проверить бизнес-правила: число точек от 2 до 26; ожидание допустимо только на промежуточных точках, необязательно, задаётся целыми минутами, верхней границы нет;</w:t>
      </w:r>
      <w:r>
        <w:t xml:space="preserve"> </w:t>
      </w:r>
      <w:r>
        <w:rPr>
          <w:rStyle w:val="VerbatimChar"/>
        </w:rPr>
        <w:t xml:space="preserve">fixedCost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 </w:t>
      </w:r>
      <w:r>
        <w:t xml:space="preserve">допустим для выбранного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validFrom ≤ validTo</w:t>
      </w:r>
      <w:r>
        <w:t xml:space="preserve"> </w:t>
      </w:r>
      <w:r>
        <w:t xml:space="preserve">при двух заданных границах; период может быть не задан.</w:t>
      </w:r>
    </w:p>
    <w:p>
      <w:pPr>
        <w:numPr>
          <w:ilvl w:val="0"/>
          <w:numId w:val="1004"/>
        </w:numPr>
        <w:pStyle w:val="Compact"/>
      </w:pPr>
      <w:r>
        <w:t xml:space="preserve">Проверить дубль: активная запись организации с тем же набором точек по порядку (по координатам), тем же видом транспорта, классом услуги и ночным признаком и пересекающимся периодом действия. Истёкшие и вручную удалённые записи при сравнении не учитываются. При дубле — отказ; в ответе возвращается номер и идентификатор существующей записи, чтобы интерфейс предложил открыть её на редактирование. Защита от конкурентного дубля — решено по умолчанию (v19, прежний вопрос 19).</w:t>
      </w:r>
    </w:p>
    <w:p>
      <w:pPr>
        <w:numPr>
          <w:ilvl w:val="0"/>
          <w:numId w:val="1004"/>
        </w:numPr>
        <w:pStyle w:val="Compact"/>
      </w:pPr>
      <w:r>
        <w:t xml:space="preserve">Проверить переданный клиентом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: тариф должен быть действующим, принадлежать организации пользователя и соответствовать переданным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. Тариф выбирает пользователь в форме из списка, который возвращает предварительный расчёт (2.6); сервер тариф не подбирает. Если по переданному классу у организации нет действующего тарифа — отказ «Заведите тариф» (протокол 10.09.2026, п. 11).</w:t>
      </w:r>
    </w:p>
    <w:p>
      <w:pPr>
        <w:numPr>
          <w:ilvl w:val="0"/>
          <w:numId w:val="1004"/>
        </w:numPr>
        <w:pStyle w:val="Compact"/>
      </w:pPr>
      <w:r>
        <w:t xml:space="preserve">Получить расчётные показатели: расстояние и время —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; стоимость —</w:t>
      </w:r>
      <w:r>
        <w:t xml:space="preserve"> </w:t>
      </w:r>
      <w:r>
        <w:rPr>
          <w:rStyle w:val="VerbatimChar"/>
        </w:rPr>
        <w:t xml:space="preserve">POST /api/tariffs/calculate/{transportTypeUUID}/{tariffId}</w:t>
      </w:r>
      <w:r>
        <w:t xml:space="preserve"> </w:t>
      </w:r>
      <w:r>
        <w:t xml:space="preserve">по выбранному тарифу. 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 Полученная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фиксируется в записи и в дальнейшем не пересчитывается по новым тарифам. Не заменять введённую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 </w:t>
      </w:r>
      <w:r>
        <w:t xml:space="preserve">расчётной ценой.</w:t>
      </w:r>
    </w:p>
    <w:p>
      <w:pPr>
        <w:numPr>
          <w:ilvl w:val="0"/>
          <w:numId w:val="1004"/>
        </w:numPr>
        <w:pStyle w:val="Compact"/>
      </w:pPr>
      <w:r>
        <w:t xml:space="preserve">Вычислить суммарное ожидание по точкам; сложить его со временем в пути, округление half-up один раз после суммирования. Бесплатный лимит тарифа из суммы не вычитать.</w:t>
      </w:r>
    </w:p>
    <w:p>
      <w:pPr>
        <w:numPr>
          <w:ilvl w:val="0"/>
          <w:numId w:val="1004"/>
        </w:numPr>
        <w:pStyle w:val="Compact"/>
      </w:pPr>
      <w:r>
        <w:t xml:space="preserve">Атомарно выделить номер</w:t>
      </w:r>
      <w:r>
        <w:t xml:space="preserve"> </w:t>
      </w:r>
      <w:r>
        <w:rPr>
          <w:rStyle w:val="VerbatimChar"/>
        </w:rPr>
        <w:t xml:space="preserve">FR-XXXX-XXXXXXXX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XXXX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организации автора. Уникальность обеспечивается ограничением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в БД; генератор платформы от гонки не защищён, механизм блокировки и повтора — T01.1, D13.</w:t>
      </w:r>
    </w:p>
    <w:p>
      <w:pPr>
        <w:numPr>
          <w:ilvl w:val="0"/>
          <w:numId w:val="1004"/>
        </w:numPr>
        <w:pStyle w:val="Compact"/>
      </w:pPr>
      <w:r>
        <w:t xml:space="preserve">Сохранить запись и начальную запись истории в одной транзакции;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при создании — 0.</w:t>
      </w:r>
    </w:p>
    <w:p>
      <w:pPr>
        <w:numPr>
          <w:ilvl w:val="0"/>
          <w:numId w:val="1004"/>
        </w:numPr>
        <w:pStyle w:val="Compact"/>
      </w:pPr>
      <w:r>
        <w:t xml:space="preserve">Вернуть сохранённую карточку с кодом 201.</w:t>
      </w:r>
    </w:p>
    <w:bookmarkEnd w:id="36"/>
    <w:bookmarkStart w:id="37" w:name="Xb7f5006e4f1d0544fd082a2b18e3c9606d248c0"/>
    <w:p>
      <w:pPr>
        <w:pStyle w:val="Heading4"/>
      </w:pPr>
      <w:r>
        <w:t xml:space="preserve">2.1.3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Пустая строка запрещена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 Переименовано из</w:t>
            </w:r>
            <w:r>
              <w:t xml:space="preserve"> </w:t>
            </w: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(17.09.2026, п.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класса, допустимый для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(перечень — 1.5). Должен соответствовать тарифу из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: доступны 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перечня, который вернул предварительный расчёт (2.6). Сервер проверяет действующий тариф, его принадлежность организации и соответствие виду транспорта и классу. Источник один — корпоративные тарифы организации (решение заказчика 09.10.2026)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необязателен: признака ночного тарифа у трансфера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Копейки, &gt; 0. 5 000 ₽ =</w:t>
            </w:r>
            <w:r>
              <w:t xml:space="preserve"> </w:t>
            </w:r>
            <w:r>
              <w:rPr>
                <w:rStyle w:val="VerbatimChar"/>
              </w:rPr>
              <w:t xml:space="preserve">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можно не задавать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Окончание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двух заданных границах</w:t>
            </w:r>
            <w:r>
              <w:t xml:space="preserve"> </w:t>
            </w:r>
            <w:r>
              <w:rPr>
                <w:rStyle w:val="VerbatimChar"/>
              </w:rPr>
              <w:t xml:space="preserve">validFrom ≤ validTo</w:t>
            </w:r>
            <w:r>
              <w:t xml:space="preserve">. Часовой пояс и граничные дни — вопрос заказчику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2…26 элементов, порядок значимый: первая — место базирования, последняя — конечная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 с 1; задаётся сервером по порядку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и в адресном контракте, и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Необязательна: при ручном вводе координат текстовых частей адреса может не быть — практика обыкновенной заявки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Необязателен. Регион первой точки нужен для привязки территории тарифа; при ручном вводе координат определяется по координатам сервисом geo — решено по умолчанию (v19, прежний вопрос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Семантика не подтверждена:</w:t>
            </w:r>
            <w:r>
              <w:t xml:space="preserve"> </w:t>
            </w:r>
            <w:r>
              <w:t xml:space="preserve">в адресном контракте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— корпус,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 — строение. На диспетчера расхождение не влияет: адрес уходит одной строкой без подписей, меняется только порядок двух безымянных значений. Остаётся проверка на стенде — решено по умолчанию (v19, прежний вопрос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расхождение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для справочника и виджета; в заявку и перевозчику не передаётся (решено по умолчанию (v19, прежний вопрос 8))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Плановое ожидание на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Миллисекунды, значение ≥ 0.</w:t>
            </w:r>
            <w:r>
              <w:t xml:space="preserve"> </w:t>
            </w:r>
            <w:r>
              <w:t xml:space="preserve">Точка без ожидания —</w:t>
            </w:r>
            <w:r>
              <w:t xml:space="preserve"> </w:t>
            </w:r>
            <w:r>
              <w:rPr>
                <w:bCs/>
                <w:b/>
              </w:rPr>
              <w:t xml:space="preserve">ключ опускается</w:t>
            </w:r>
            <w:r>
              <w:t xml:space="preserve">, не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и не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 На первой и последней точках ожидания нет. Ожидание</w:t>
            </w:r>
            <w:r>
              <w:t xml:space="preserve"> </w:t>
            </w:r>
            <w:r>
              <w:rPr>
                <w:bCs/>
                <w:b/>
              </w:rPr>
              <w:t xml:space="preserve">необязательно, верхней границы нет, вводится целыми минутами</w:t>
            </w:r>
            <w:r>
              <w:t xml:space="preserve"> </w:t>
            </w:r>
            <w:r>
              <w:t xml:space="preserve">(встреча 08.10.2026) — то есть значение кратно 60 000</w:t>
            </w:r>
          </w:p>
        </w:tc>
      </w:tr>
    </w:tbl>
    <w:p>
      <w:pPr>
        <w:pStyle w:val="BodyText"/>
      </w:pPr>
      <w:r>
        <w:t xml:space="preserve">Поля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адреса,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 </w:t>
      </w:r>
      <w:r>
        <w:t xml:space="preserve">в проект не включены: адрес хранится по значению (T01.1, D01).</w:t>
      </w:r>
    </w:p>
    <w:p>
      <w:pPr>
        <w:pStyle w:val="BodyText"/>
      </w:pPr>
      <w:r>
        <w:t xml:space="preserve">Координаты можно вводить вручную, для объектов, которых нет в адресном сервисе (решение 08.10.2026). Практика взята из оформления обыкновенной заявки, где у точки обязательны только координаты.</w:t>
      </w:r>
    </w:p>
    <w:p>
      <w:pPr>
        <w:pStyle w:val="BlockText"/>
      </w:pPr>
      <w:r>
        <w:rPr>
          <w:bCs/>
          <w:b/>
        </w:rPr>
        <w:t xml:space="preserve">Ограничение, выявленное проверкой кода.</w:t>
      </w:r>
      <w:r>
        <w:t xml:space="preserve"> </w:t>
      </w:r>
      <w:r>
        <w:t xml:space="preserve">Тариф маршрута определяется по территории первой точки, а территория вычисляется резолвером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по</w:t>
      </w:r>
      <w:r>
        <w:t xml:space="preserve"> </w:t>
      </w:r>
      <w:r>
        <w:rPr>
          <w:bCs/>
          <w:b/>
        </w:rPr>
        <w:t xml:space="preserve">текстовым частям адреса</w:t>
      </w:r>
      <w:r>
        <w:t xml:space="preserve">, не по координатам. Поэтому у первой точки, заданной только координатами, территория не определится, тариф не найдётся и маршрут не сохранится. На промежуточных и конечной точках это ограничение не действует. Решение — решено по умолчанию (v19, прежний вопрос 26). Технический предел</w:t>
      </w:r>
      <w:r>
        <w:t xml:space="preserve"> </w:t>
      </w:r>
      <w:r>
        <w:rPr>
          <w:rStyle w:val="VerbatimChar"/>
        </w:rPr>
        <w:t xml:space="preserve">numeric(6,1)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total_time</w:t>
      </w:r>
      <w:r>
        <w:t xml:space="preserve"> </w:t>
      </w:r>
      <w:r>
        <w:t xml:space="preserve">— 99 999,9 минут; при отсутствии верхней границы ожидания и 26 точках это предел суммы, а не бизнес-ограничение.</w:t>
      </w:r>
    </w:p>
    <w:bookmarkEnd w:id="37"/>
    <w:bookmarkStart w:id="38" w:name="Xdb09a2b8f6751e1329dfb0ffac85ecb204aa44a"/>
    <w:p>
      <w:pPr>
        <w:pStyle w:val="Heading4"/>
      </w:pPr>
      <w:r>
        <w:t xml:space="preserve">2.1.4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FR-XXXX-XXXXXXXX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Рабочее имя, не утверждено</w:t>
            </w:r>
            <w:r>
              <w:t xml:space="preserve"> </w:t>
            </w:r>
            <w:r>
              <w:t xml:space="preserve">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выбранному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Считается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фиксируется один раз при создании и в дальнейшем не пересчитывается. Ориентир: пользователю при оформлении заявки не показывается, нужна в выгрузках. Для класса «Выбор автомобиля» берётся цена, образовавшаяся на текущую дату создания маршрута; обязательность для этого класса зависит от его участия в справочнике (ожидается дополнительная информация)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Километры, округление half-up до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Поле есть в актуальной редакции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Производное от</w:t>
            </w:r>
            <w:r>
              <w:t xml:space="preserve"> </w:t>
            </w:r>
            <w:r>
              <w:rPr>
                <w:rStyle w:val="VerbatimChar"/>
              </w:rPr>
              <w:t xml:space="preserve">waypoints[].waitTime</w:t>
            </w:r>
            <w:r>
              <w:t xml:space="preserve">; отдельной колонки нет. Бесплатный лимит не вычитается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 с ожиданием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rPr>
                <w:rStyle w:val="VerbatimChar"/>
              </w:rPr>
              <w:t xml:space="preserve">totalTime = travelTime + totalWaitTime</w:t>
            </w:r>
            <w:r>
              <w:t xml:space="preserve">, округление half-up один раз после суммирования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Тариф, выбранный пользователем при создании. Снимок для реестров: при загрузке нового прайса не обновляется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встречи 08.10.2026: в записи хранится и номер тарифа, и его идентификатор.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humanReadableId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Поля в модели T01.1 нет — требуется правка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порядке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; у точек без ожидания ключ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Вычисляется при чтении: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— период действует или не задан,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 </w:t>
            </w:r>
            <w:r>
              <w:t xml:space="preserve">— период истёк (решено по умолчанию (v19, прежний вопрос 17))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при истечении срока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 0. Передаётся клиентом обратно при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createdBy / updatedBy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 / последний 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created_by / updated_by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 из токена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 / 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Создано /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 /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</w:t>
            </w:r>
          </w:p>
        </w:tc>
      </w:tr>
    </w:tbl>
    <w:p>
      <w:pPr>
        <w:pStyle w:val="BodyText"/>
      </w:pPr>
      <w:r>
        <w:t xml:space="preserve">Поля бесплатного ожидания в ответе нет: в справочнике оно не хранится и участвует только в расчёте рекомендуемой стоимости внутри сервиса тарифов (T01.1, D07).</w:t>
      </w:r>
    </w:p>
    <w:p>
      <w:pPr>
        <w:pStyle w:val="BodyText"/>
      </w:pPr>
      <w:r>
        <w:t xml:space="preserve">Пример запроса (учебный, адреса и координаты условные; база → остановка → база, ожидание 120 минут):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/api/favorite-routes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У первой и последней точек ключ</w:t>
      </w:r>
      <w:r>
        <w:t xml:space="preserve"> </w:t>
      </w:r>
      <w:r>
        <w:rPr>
          <w:rStyle w:val="VerbatimChar"/>
        </w:rPr>
        <w:t xml:space="preserve">waitTime</w:t>
      </w:r>
      <w:r>
        <w:t xml:space="preserve"> </w:t>
      </w:r>
      <w:r>
        <w:t xml:space="preserve">отсутствует. Фрагмент успешного ответа (201);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и метрики условные: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fixedCost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копейки;</w:t>
      </w:r>
      <w:r>
        <w:t xml:space="preserve"> </w:t>
      </w:r>
      <w:r>
        <w:rPr>
          <w:rStyle w:val="VerbatimChar"/>
        </w:rPr>
        <w:t xml:space="preserve">totalKm</w:t>
      </w:r>
      <w:r>
        <w:t xml:space="preserve"> </w:t>
      </w:r>
      <w:r>
        <w:t xml:space="preserve">— километры;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totalWaitTime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 </w:t>
      </w:r>
      <w:r>
        <w:t xml:space="preserve">— минуты;</w:t>
      </w:r>
      <w:r>
        <w:t xml:space="preserve"> </w:t>
      </w:r>
      <w:r>
        <w:rPr>
          <w:rStyle w:val="VerbatimChar"/>
        </w:rPr>
        <w:t xml:space="preserve">waypoints[].waitTime</w:t>
      </w:r>
      <w:r>
        <w:t xml:space="preserve"> </w:t>
      </w:r>
      <w:r>
        <w:t xml:space="preserve">— миллисекунды.</w:t>
      </w:r>
    </w:p>
    <w:bookmarkEnd w:id="38"/>
    <w:bookmarkStart w:id="39" w:name="Xaa1f2064c2034989f8a259b29935e32aec994e6"/>
    <w:p>
      <w:pPr>
        <w:pStyle w:val="Heading4"/>
      </w:pPr>
      <w:r>
        <w:t xml:space="preserve">2.1.5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или отсутствующие поля, координаты, период, стоимость, 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с указанием 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 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должна быть больше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вне диапазона 2…26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должен содержать от 2 до 26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задано на первой или последней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задаётся только на промежуточных точках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отрицательное или не кратно минуте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ожидания задаётся целыми минутами и не может быть отрицательным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передан, не действует, принадлежит другой организации или не соответствует виду транспорта и классу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Выбранный тариф недоступен, обновите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serviceClass</w:t>
            </w:r>
            <w:r>
              <w:t xml:space="preserve"> </w:t>
            </w:r>
            <w:r>
              <w:t xml:space="preserve">не соответствует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 недопустим для выбранного вида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Дубль: совпадают точки, вид транспорта, класс, ночной признак и периоды пересекаются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существует.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возвращаются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и номер существующей записи, чтобы интерфейс предложил открыть её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классу у организации нет действующего тарифа и договора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уникальности номера при параллельном создании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повтор запроса (T01.1, D13)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по координатам точки не найден: geo вернул 417 с признаком «не найдено». Номер точки не указывается — geo её не называет, в теле ответа geo только текст провайдера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Уточните точку маршрута: адрес по этим координатам не определён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или сервис тарифов недоступен или ответил ошибкой, кроме случая «адрес не найден»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 (решено по умолчанию (v19, прежний вопрос 23))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завершился за отведённое время (до 25 запросов к 2ГИС при 26 точках)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завершён, повторите позже (решено по умолчанию (v19, прежний вопрос 23) и замер времени расчёта (T01.4))</w:t>
            </w:r>
          </w:p>
        </w:tc>
      </w:tr>
    </w:tbl>
    <w:p>
      <w:pPr>
        <w:pStyle w:val="BodyText"/>
      </w:pPr>
      <w:r>
        <w:t xml:space="preserve">Формат тела ошибки —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платформы: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"2026-10-08T09:15:00Z"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"/api/favorite-routes"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"FavoriteRoute"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"Проверьте данные маршрута"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"fixedCost"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"Должна быть больше 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Xdfd5338af04e9e120294e479a9fbde03fae5f98"/>
    <w:p>
      <w:pPr>
        <w:pStyle w:val="Heading3"/>
      </w:pPr>
      <w:r>
        <w:t xml:space="preserve">2.2 Получение списка избранных маршрутов —</w:t>
      </w:r>
      <w:r>
        <w:t xml:space="preserve"> </w:t>
      </w:r>
      <w:r>
        <w:rPr>
          <w:rStyle w:val="VerbatimChar"/>
        </w:rPr>
        <w:t xml:space="preserve">GET /api/favorite-routes</w:t>
      </w:r>
    </w:p>
    <w:bookmarkStart w:id="41" w:name="X1a9dac6c2681c79cd18cb82848d84539749f1ff"/>
    <w:p>
      <w:pPr>
        <w:pStyle w:val="Heading4"/>
      </w:pPr>
      <w:r>
        <w:t xml:space="preserve">2.2.1 Swagger</w:t>
      </w:r>
    </w:p>
    <w:p>
      <w:pPr>
        <w:pStyle w:val="FirstParagraph"/>
      </w:pPr>
      <w:r>
        <w:t xml:space="preserve">Добавить после утверждения контракта (вопрос архитектору 3 (v19)).</w:t>
      </w:r>
    </w:p>
    <w:bookmarkEnd w:id="41"/>
    <w:bookmarkStart w:id="42" w:name="X54b75c847403478e1962db161adeafc8d5350d8"/>
    <w:p>
      <w:pPr>
        <w:pStyle w:val="Heading4"/>
      </w:pPr>
      <w:r>
        <w:t xml:space="preserve">2.2.2 Требования</w:t>
      </w:r>
    </w:p>
    <w:p>
      <w:pPr>
        <w:numPr>
          <w:ilvl w:val="0"/>
          <w:numId w:val="1005"/>
        </w:numPr>
        <w:pStyle w:val="Compact"/>
      </w:pPr>
      <w:r>
        <w:t xml:space="preserve">Определить пользователя и организацию по токену.</w:t>
      </w:r>
    </w:p>
    <w:p>
      <w:pPr>
        <w:numPr>
          <w:ilvl w:val="0"/>
          <w:numId w:val="1005"/>
        </w:numPr>
        <w:pStyle w:val="Compact"/>
      </w:pPr>
      <w:r>
        <w:t xml:space="preserve">Отобрать записи справочника только этой организации.</w:t>
      </w:r>
    </w:p>
    <w:p>
      <w:pPr>
        <w:numPr>
          <w:ilvl w:val="0"/>
          <w:numId w:val="1005"/>
        </w:numPr>
        <w:pStyle w:val="Compact"/>
      </w:pPr>
      <w:r>
        <w:t xml:space="preserve">Административный список включает истёкшие записи, только для чтения. Вручную удалённые отдельно не показываются: их видно через фильтр признака активности (встреча 08.10.2026). Маршрут без действующего тарифа при оформлении заявки скрыт, а управляющему справочником виден.</w:t>
      </w:r>
    </w:p>
    <w:p>
      <w:pPr>
        <w:numPr>
          <w:ilvl w:val="0"/>
          <w:numId w:val="1005"/>
        </w:numPr>
        <w:pStyle w:val="Compact"/>
      </w:pPr>
      <w:r>
        <w:t xml:space="preserve">Проверить наличие действующего тарифа — один вызов сервиса тарифов на страницу, без собственного кэша (отложено до замеров T01.4 (v19, прежний вопрос 21)). Тариф определяется по параметрам маршрута (T01.1, D07). Для такси проверяется только «действует сейчас»: собственных дат у тарифа такси нет — решено по умолчанию (v19, прежний вопрос 26).</w:t>
      </w:r>
    </w:p>
    <w:p>
      <w:pPr>
        <w:numPr>
          <w:ilvl w:val="0"/>
          <w:numId w:val="1005"/>
        </w:numPr>
        <w:pStyle w:val="Compact"/>
      </w:pPr>
      <w:r>
        <w:t xml:space="preserve">Применить фильтры из query-параметров. Состав подтверждён заказчиком 08.10.2026: вид транспорта, класс услуги, ночной признак, признак активности. Поиск по номеру и остальные параметры — проектные.</w:t>
      </w:r>
    </w:p>
    <w:p>
      <w:pPr>
        <w:numPr>
          <w:ilvl w:val="0"/>
          <w:numId w:val="1005"/>
        </w:numPr>
        <w:pStyle w:val="Compact"/>
      </w:pPr>
      <w:r>
        <w:t xml:space="preserve">Сортировка по умолчанию — стабильная:</w:t>
      </w:r>
      <w:r>
        <w:t xml:space="preserve"> </w:t>
      </w:r>
      <w:r>
        <w:rPr>
          <w:rStyle w:val="VerbatimChar"/>
        </w:rPr>
        <w:t xml:space="preserve">createdAt DESC, id DESC</w:t>
      </w:r>
      <w:r>
        <w:t xml:space="preserve">. Платформенное умолчание в тарифах —</w:t>
      </w:r>
      <w:r>
        <w:t xml:space="preserve"> </w:t>
      </w:r>
      <w:r>
        <w:rPr>
          <w:rStyle w:val="VerbatimChar"/>
        </w:rPr>
        <w:t xml:space="preserve">humanReadableId ASC</w:t>
      </w:r>
      <w:r>
        <w:t xml:space="preserve">; выбор и предел размера страницы — вопрос архитектору 3 (v19).</w:t>
      </w:r>
    </w:p>
    <w:p>
      <w:pPr>
        <w:numPr>
          <w:ilvl w:val="0"/>
          <w:numId w:val="1005"/>
        </w:numPr>
        <w:pStyle w:val="Compact"/>
      </w:pPr>
      <w:r>
        <w:t xml:space="preserve">Сформировать страницу ответа в соответствии с описанием ниже.</w:t>
      </w:r>
    </w:p>
    <w:bookmarkEnd w:id="42"/>
    <w:bookmarkStart w:id="43" w:name="X2466dbdf52066b260dd2894a0f3a88041095822"/>
    <w:p>
      <w:pPr>
        <w:pStyle w:val="Heading4"/>
      </w:pPr>
      <w:r>
        <w:t xml:space="preserve">2.2.3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Настройки разделения на страницы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нуля; по умолчанию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Количество элементов на странице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 10 (по макету); в тарифах платформы — 20. Верхний предел — вопрос архитектору 3 (v19)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Сортировка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Например</w:t>
            </w:r>
            <w:r>
              <w:t xml:space="preserve"> </w:t>
            </w:r>
            <w:r>
              <w:rPr>
                <w:rStyle w:val="VerbatimChar"/>
              </w:rPr>
              <w:t xml:space="preserve">createdAt,desc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Поля для фильтрации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 подтверждён макетом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вхождению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или неактивные записи. Отдельного показа вручную удалённых нет — только через этот признак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Действует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периода действия и тарифа на указанную дату; трактовка даты — вопрос заказчику 8, способ проверки — решено по умолчанию (v19, прежний вопрос 3).</w:t>
            </w:r>
            <w:r>
              <w:t xml:space="preserve"> </w:t>
            </w:r>
            <w:r>
              <w:rPr>
                <w:bCs/>
                <w:b/>
              </w:rPr>
              <w:t xml:space="preserve">Для такси проверка на будущую дату неисполнима:</w:t>
            </w:r>
            <w:r>
              <w:t xml:space="preserve"> </w:t>
            </w:r>
            <w:r>
              <w:t xml:space="preserve">у тарифа такси своих дат нет, доступна только проверка «действует сейчас» и даты договора — решено по умолчанию (v19, прежний вопрос 26)</w:t>
            </w:r>
          </w:p>
        </w:tc>
      </w:tr>
    </w:tbl>
    <w:bookmarkEnd w:id="43"/>
    <w:bookmarkStart w:id="44" w:name="X13bd7f2d06afe7d638b687b76ef95b2ce8a389c"/>
    <w:p>
      <w:pPr>
        <w:pStyle w:val="Heading4"/>
      </w:pPr>
      <w:r>
        <w:t xml:space="preserve">2.2.4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API не утверждено 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Минуты; производное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 ли тариф, выбранный при создании, и есть ли действующий тариф по классу маршрута. Для такси — на текущий момент, не на дату заказа (решено по умолчанию (v19, прежний вопрос 26)). Маршрут без действующего тарифа при оформлении заявки скрыт, управляющему справочником виден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форме для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без повторного чтения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записей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44"/>
    <w:bookmarkStart w:id="45" w:name="X09860d3a887dcff64bf7ce084ebd8eacbea73a0"/>
    <w:p>
      <w:pPr>
        <w:pStyle w:val="Heading4"/>
      </w:pPr>
      <w:r>
        <w:t xml:space="preserve">2.2.5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Указан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  <w:r>
              <w:t xml:space="preserve"> </w:t>
            </w:r>
            <w:r>
              <w:t xml:space="preserve">или наоборот; некорректные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тарифов недоступен — проверку действующего тарифа выполнить нельзя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тарифов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2" w:name="X1dd098ff82eaaf7b6d3727ca3829b8a4ca45a85"/>
    <w:p>
      <w:pPr>
        <w:pStyle w:val="Heading3"/>
      </w:pPr>
      <w:r>
        <w:t xml:space="preserve">2.3 Детальное отображение избранного маршрута —</w:t>
      </w:r>
      <w:r>
        <w:t xml:space="preserve"> </w:t>
      </w:r>
      <w:r>
        <w:rPr>
          <w:rStyle w:val="VerbatimChar"/>
        </w:rPr>
        <w:t xml:space="preserve">GET /api/favorite-routes/{id}</w:t>
      </w:r>
    </w:p>
    <w:bookmarkStart w:id="47" w:name="Xfd691d65d567906047a9902fbab467132ac153e"/>
    <w:p>
      <w:pPr>
        <w:pStyle w:val="Heading4"/>
      </w:pPr>
      <w:r>
        <w:t xml:space="preserve">2.3.1 Swagger</w:t>
      </w:r>
    </w:p>
    <w:p>
      <w:pPr>
        <w:pStyle w:val="FirstParagraph"/>
      </w:pPr>
      <w:r>
        <w:t xml:space="preserve">Добавить после утверждения контракта (вопрос архитектору 3 (v19)).</w:t>
      </w:r>
    </w:p>
    <w:bookmarkEnd w:id="47"/>
    <w:bookmarkStart w:id="48" w:name="X09f7192428650ca95fe3074f17e71180974b685"/>
    <w:p>
      <w:pPr>
        <w:pStyle w:val="Heading4"/>
      </w:pPr>
      <w:r>
        <w:t xml:space="preserve">2.3.2 Требования</w:t>
      </w:r>
    </w:p>
    <w:p>
      <w:pPr>
        <w:numPr>
          <w:ilvl w:val="0"/>
          <w:numId w:val="1006"/>
        </w:numPr>
        <w:pStyle w:val="Compact"/>
      </w:pPr>
      <w:r>
        <w:t xml:space="preserve">Пользователь авторизован; организация пользователя определена по локальной цепочке.</w:t>
      </w:r>
    </w:p>
    <w:p>
      <w:pPr>
        <w:numPr>
          <w:ilvl w:val="0"/>
          <w:numId w:val="1006"/>
        </w:numPr>
        <w:pStyle w:val="Compact"/>
      </w:pPr>
      <w:r>
        <w:t xml:space="preserve">Проверить наличие записи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 её принадлежность организации пользователя. Запись другой организации — 404.</w:t>
      </w:r>
    </w:p>
    <w:p>
      <w:pPr>
        <w:numPr>
          <w:ilvl w:val="0"/>
          <w:numId w:val="1006"/>
        </w:numPr>
        <w:pStyle w:val="Compact"/>
      </w:pPr>
      <w:r>
        <w:t xml:space="preserve">Вычислить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на текущую дату и проверить наличие действующего тарифа.</w:t>
      </w:r>
    </w:p>
    <w:p>
      <w:pPr>
        <w:numPr>
          <w:ilvl w:val="0"/>
          <w:numId w:val="1006"/>
        </w:numPr>
        <w:pStyle w:val="Compact"/>
      </w:pPr>
      <w:r>
        <w:t xml:space="preserve">Сформировать и отправить в ответе объект в соответствии с описанием ниже.</w:t>
      </w:r>
    </w:p>
    <w:p>
      <w:pPr>
        <w:numPr>
          <w:ilvl w:val="0"/>
          <w:numId w:val="1006"/>
        </w:numPr>
        <w:pStyle w:val="Compact"/>
      </w:pPr>
      <w:r>
        <w:t xml:space="preserve">Вручную деактивированная запись доступна для чтения — история сохраняется.</w:t>
      </w:r>
    </w:p>
    <w:bookmarkEnd w:id="48"/>
    <w:bookmarkStart w:id="49" w:name="Xd108df039a37b9f5aa4fea66590a5721daddef7"/>
    <w:p>
      <w:pPr>
        <w:pStyle w:val="Heading4"/>
      </w:pPr>
      <w:r>
        <w:t xml:space="preserve">2.3.3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path; технический UUID, не номер</w:t>
            </w:r>
            <w:r>
              <w:t xml:space="preserve"> </w:t>
            </w:r>
            <w:r>
              <w:rPr>
                <w:rStyle w:val="VerbatimChar"/>
              </w:rPr>
              <w:t xml:space="preserve">FR-…</w:t>
            </w:r>
          </w:p>
        </w:tc>
      </w:tr>
    </w:tbl>
    <w:bookmarkEnd w:id="49"/>
    <w:bookmarkStart w:id="50" w:name="X0b258eb548c21a78df6d15949ba16e379b79b7a"/>
    <w:p>
      <w:pPr>
        <w:pStyle w:val="Heading4"/>
      </w:pPr>
      <w:r>
        <w:t xml:space="preserve">2.3.4 Ответ</w:t>
      </w:r>
    </w:p>
    <w:p>
      <w:pPr>
        <w:pStyle w:val="FirstParagraph"/>
      </w:pPr>
      <w:r>
        <w:t xml:space="preserve">Состав полей совпадает с ответом создания (2.1.4) и дополняется: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по параметрам маршрута (T01.1, D07). Для такси — на текущий момент (решено по умолчанию (v19, прежний вопрос 26))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активные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для блокировки деактивации на форме. Состав активных статусов и контракт проверки — вопрос архитектору 1 (v19)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"hasActiveRequests"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X42685a326f80dc7f11ec67d31cfa56459efec0d"/>
    <w:p>
      <w:pPr>
        <w:pStyle w:val="Heading4"/>
      </w:pPr>
      <w:r>
        <w:t xml:space="preserve">2.3.5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не является корректным 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</w:t>
            </w:r>
            <w:r>
              <w:t xml:space="preserve"> </w:t>
            </w:r>
            <w:r>
              <w:rPr>
                <w:bCs/>
                <w:b/>
              </w:rPr>
              <w:t xml:space="preserve">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8" w:name="X882f74148a8c769c2744417dd784aed4f7cf394"/>
    <w:p>
      <w:pPr>
        <w:pStyle w:val="Heading3"/>
      </w:pPr>
      <w:r>
        <w:t xml:space="preserve">2.4 Редактирование избранного маршрута —</w:t>
      </w:r>
      <w:r>
        <w:t xml:space="preserve"> </w:t>
      </w:r>
      <w:r>
        <w:rPr>
          <w:rStyle w:val="VerbatimChar"/>
        </w:rPr>
        <w:t xml:space="preserve">PUT /api/favorite-routes/{id}</w:t>
      </w:r>
    </w:p>
    <w:bookmarkStart w:id="53" w:name="X6bd27b6aeba15e5f89b25b3df1e551e98678cf3"/>
    <w:p>
      <w:pPr>
        <w:pStyle w:val="Heading4"/>
      </w:pPr>
      <w:r>
        <w:t xml:space="preserve">2.4.1 Swagger</w:t>
      </w:r>
    </w:p>
    <w:p>
      <w:pPr>
        <w:pStyle w:val="FirstParagraph"/>
      </w:pPr>
      <w:r>
        <w:t xml:space="preserve">Добавить после утверждения контракта (решено по умолчанию (v19, прежний вопрос 3) (v19); методы изменения и деактивации — решено по умолчанию, приложение v19).</w:t>
      </w:r>
    </w:p>
    <w:bookmarkEnd w:id="53"/>
    <w:bookmarkStart w:id="54" w:name="X3e253fb8e72700f20b64df7b9db33b866d1a268"/>
    <w:p>
      <w:pPr>
        <w:pStyle w:val="Heading4"/>
      </w:pPr>
      <w:r>
        <w:t xml:space="preserve">2.4.2 Требования</w:t>
      </w:r>
    </w:p>
    <w:p>
      <w:pPr>
        <w:numPr>
          <w:ilvl w:val="0"/>
          <w:numId w:val="1007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другой организации — 404.</w:t>
      </w:r>
    </w:p>
    <w:p>
      <w:pPr>
        <w:numPr>
          <w:ilvl w:val="0"/>
          <w:numId w:val="1007"/>
        </w:numPr>
        <w:pStyle w:val="Compact"/>
      </w:pPr>
      <w:r>
        <w:t xml:space="preserve">Проверить состояние записи. Вручную удалённая и истёкшая записи доступны только для чтения: попытка изменения — 409 (решено по умолчанию (v19, прежний вопрос 17)). Возможность продлить период и снова активировать истёкшую запись — открытое бизнес-решение.</w:t>
      </w:r>
    </w:p>
    <w:p>
      <w:pPr>
        <w:numPr>
          <w:ilvl w:val="0"/>
          <w:numId w:val="1007"/>
        </w:numPr>
        <w:pStyle w:val="Compact"/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из тела запроса против версии в БД. Несовпадение — 409.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— полная замена: содержит все редактируемые поля,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 </w:t>
      </w:r>
      <w:r>
        <w:t xml:space="preserve">заменяется целиком с сохранением порядка. Пропущенное необязательное поле очищает значение; неизвестные и серверные поля игнорируются (решено по умолчанию (v19, прежний вопрос 16)).</w:t>
      </w:r>
    </w:p>
    <w:p>
      <w:pPr>
        <w:numPr>
          <w:ilvl w:val="0"/>
          <w:numId w:val="1007"/>
        </w:numPr>
        <w:pStyle w:val="Compact"/>
      </w:pPr>
      <w:r>
        <w:t xml:space="preserve">Повторить проверки создания: число точек, ожидание только на промежуточных точках, стоимость, класс, период, дубль.</w:t>
      </w:r>
    </w:p>
    <w:p>
      <w:pPr>
        <w:numPr>
          <w:ilvl w:val="0"/>
          <w:numId w:val="1007"/>
        </w:numPr>
        <w:pStyle w:val="Compact"/>
      </w:pPr>
      <w:r>
        <w:t xml:space="preserve">Пересчитать расстояние, время и рекомендуемую цену (решено по умолчанию (v19, прежний вопрос 7)). Изменение только названия состав маршрута не меняет, но пересчёт при каждом сохранении остаётся общим правилом.</w:t>
      </w:r>
    </w:p>
    <w:p>
      <w:pPr>
        <w:numPr>
          <w:ilvl w:val="0"/>
          <w:numId w:val="1007"/>
        </w:numPr>
        <w:pStyle w:val="Compact"/>
      </w:pPr>
      <w:r>
        <w:t xml:space="preserve">Сохранить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и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без изменений; обновить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Сохранить изменения и запись истории атомарно: EAV-история и</w:t>
      </w:r>
      <w:r>
        <w:t xml:space="preserve"> </w:t>
      </w:r>
      <w:r>
        <w:rPr>
          <w:rStyle w:val="VerbatimChar"/>
        </w:rPr>
        <w:t xml:space="preserve">route_version</w:t>
      </w:r>
      <w:r>
        <w:t xml:space="preserve"> </w:t>
      </w:r>
      <w:r>
        <w:t xml:space="preserve">(T01.1, D04). Если сущность не изменилась,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меняются и новая запись истории не создаётся (решено по умолчанию (v19, прежний вопрос 16)).</w:t>
      </w:r>
    </w:p>
    <w:p>
      <w:pPr>
        <w:numPr>
          <w:ilvl w:val="0"/>
          <w:numId w:val="1007"/>
        </w:numPr>
        <w:pStyle w:val="Compact"/>
      </w:pPr>
      <w:r>
        <w:t xml:space="preserve">Изменение записи справочника не меняет задним числом данные уже созданных заявок: заявка хранит версию маршрута (T04.1).</w:t>
      </w:r>
    </w:p>
    <w:p>
      <w:pPr>
        <w:numPr>
          <w:ilvl w:val="0"/>
          <w:numId w:val="1007"/>
        </w:numPr>
        <w:pStyle w:val="Compact"/>
      </w:pPr>
      <w:r>
        <w:t xml:space="preserve">Запрет редактирования при активных заявках из запрета деактивации не следует и самостоятельно не вводится — вопрос заказчику 18.</w:t>
      </w:r>
    </w:p>
    <w:bookmarkEnd w:id="54"/>
    <w:bookmarkStart w:id="55" w:name="X182b83deb69af6290431b698df4b7ceb511adfd"/>
    <w:p>
      <w:pPr>
        <w:pStyle w:val="Heading4"/>
      </w:pPr>
      <w:r>
        <w:t xml:space="preserve">2.4.3 Запрос</w:t>
      </w:r>
    </w:p>
    <w:p>
      <w:pPr>
        <w:pStyle w:val="FirstParagraph"/>
      </w:pPr>
      <w:r>
        <w:rPr>
          <w:bCs/>
          <w:b/>
        </w:rPr>
        <w:t xml:space="preserve">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(как в 2.3.3).</w:t>
      </w:r>
    </w:p>
    <w:p>
      <w:pPr>
        <w:pStyle w:val="BodyText"/>
      </w:pPr>
      <w:r>
        <w:rPr>
          <w:bCs/>
          <w:b/>
        </w:rPr>
        <w:t xml:space="preserve">Body</w:t>
      </w:r>
      <w:r>
        <w:t xml:space="preserve"> </w:t>
      </w:r>
      <w:r>
        <w:t xml:space="preserve">— состав полей совпадает с 2.1.3 (</w:t>
      </w:r>
      <w:r>
        <w:rPr>
          <w:rStyle w:val="VerbatimChar"/>
        </w:rPr>
        <w:t xml:space="preserve">routeName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waypoints[]</w:t>
      </w:r>
      <w:r>
        <w:t xml:space="preserve">), плюс: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из карточки или из списка. Передаётся телом;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(решено по умолчанию (v19, прежний вопрос 15))</w:t>
            </w:r>
          </w:p>
        </w:tc>
      </w:tr>
    </w:tbl>
    <w:p>
      <w:pPr>
        <w:pStyle w:val="BodyText"/>
      </w:pPr>
      <w:r>
        <w:t xml:space="preserve">Клиент не передаёт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маршрута,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и расчётные показатели.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передаётся: при изменении значимых параметров пользователь выбирает тариф заново.</w:t>
      </w:r>
    </w:p>
    <w:bookmarkEnd w:id="55"/>
    <w:bookmarkStart w:id="56" w:name="X552d7b99357f29594a249fb0392a278544fecd6"/>
    <w:p>
      <w:pPr>
        <w:pStyle w:val="Heading4"/>
      </w:pPr>
      <w:r>
        <w:t xml:space="preserve">2.4.4 Ответ</w:t>
      </w:r>
    </w:p>
    <w:p>
      <w:pPr>
        <w:pStyle w:val="FirstParagraph"/>
      </w:pPr>
      <w:r>
        <w:t xml:space="preserve">Код 200, тело — сохранённая карточка в составе 2.3.4 с обновлёнными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"2026-10-08T09:20:11Z"</w:t>
      </w:r>
      <w:r>
        <w:br/>
      </w:r>
      <w:r>
        <w:rPr>
          <w:rStyle w:val="FunctionTok"/>
        </w:rPr>
        <w:t xml:space="preserve">}</w:t>
      </w:r>
    </w:p>
    <w:bookmarkEnd w:id="56"/>
    <w:bookmarkStart w:id="57" w:name="X3c63c337204196b8916f1e319ac3cdb892ed572"/>
    <w:p>
      <w:pPr>
        <w:pStyle w:val="Heading4"/>
      </w:pPr>
      <w:r>
        <w:t xml:space="preserve">2.4.5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же проверки, что при создании (2.1.5);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ROUTE_READ_ONLY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вручную удалена или истекла — изменение не допускается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доступна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создаёт дубль по согласованному правилу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изменения параметров нет подходящего действующего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по координатам точки не найден (2.1.5)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Уточните точку маршрута: адрес по этим координатам не определён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4" w:name="X48a7f95a8a420557018aa161ab83a860d2a1442"/>
    <w:p>
      <w:pPr>
        <w:pStyle w:val="Heading3"/>
      </w:pPr>
      <w:r>
        <w:t xml:space="preserve">2.5 Деактивация избранного маршрута —</w:t>
      </w:r>
      <w:r>
        <w:t xml:space="preserve"> </w:t>
      </w:r>
      <w:r>
        <w:rPr>
          <w:rStyle w:val="VerbatimChar"/>
        </w:rPr>
        <w:t xml:space="preserve">DELETE /api/favorite-routes/{id}?version=n</w:t>
      </w:r>
    </w:p>
    <w:bookmarkStart w:id="59" w:name="X421ec16b9e3ce394a2ba3a9ea91dacba386d36b"/>
    <w:p>
      <w:pPr>
        <w:pStyle w:val="Heading4"/>
      </w:pPr>
      <w:r>
        <w:t xml:space="preserve">2.5.1 Swagger</w:t>
      </w:r>
    </w:p>
    <w:p>
      <w:pPr>
        <w:pStyle w:val="FirstParagraph"/>
      </w:pPr>
      <w:r>
        <w:t xml:space="preserve">Добавить после утверждения контракта (решено по умолчанию (v19, прежний вопрос 3) (v19); методы изменения и деактивации — решено по умолчанию, приложение v19).</w:t>
      </w:r>
    </w:p>
    <w:bookmarkEnd w:id="59"/>
    <w:bookmarkStart w:id="60" w:name="X51713843188e7c5f747f7dc935646670b479dc7"/>
    <w:p>
      <w:pPr>
        <w:pStyle w:val="Heading4"/>
      </w:pPr>
      <w:r>
        <w:t xml:space="preserve">2.5.2 Требования</w:t>
      </w:r>
    </w:p>
    <w:p>
      <w:pPr>
        <w:pStyle w:val="FirstParagraph"/>
      </w:pPr>
      <w:r>
        <w:t xml:space="preserve">Порядок проверок задан и важен (решено по умолчанию (v19, прежний вопрос 17)):</w:t>
      </w:r>
    </w:p>
    <w:p>
      <w:pPr>
        <w:numPr>
          <w:ilvl w:val="0"/>
          <w:numId w:val="1008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найдена или принадлежит другой организации —</w:t>
      </w:r>
      <w:r>
        <w:t xml:space="preserve"> </w:t>
      </w:r>
      <w:r>
        <w:rPr>
          <w:bCs/>
          <w:b/>
        </w:rPr>
        <w:t xml:space="preserve">404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Запись уже деактивирована —</w:t>
      </w:r>
      <w:r>
        <w:t xml:space="preserve"> </w:t>
      </w:r>
      <w:r>
        <w:rPr>
          <w:bCs/>
          <w:b/>
        </w:rPr>
        <w:t xml:space="preserve">204</w:t>
      </w:r>
      <w:r>
        <w:t xml:space="preserve"> </w:t>
      </w:r>
      <w:r>
        <w:t xml:space="preserve">без проверки версии и без новой записи истории. Повтор безопасен.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не совпадает с версией в БД —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По маршруту есть активные заявки —</w:t>
      </w:r>
      <w:r>
        <w:t xml:space="preserve"> </w:t>
      </w:r>
      <w:r>
        <w:rPr>
          <w:bCs/>
          <w:b/>
        </w:rPr>
        <w:t xml:space="preserve">409</w:t>
      </w:r>
      <w:r>
        <w:t xml:space="preserve">, без изменений в данных.</w:t>
      </w:r>
      <w:r>
        <w:t xml:space="preserve"> </w:t>
      </w:r>
      <w:r>
        <w:rPr>
          <w:bCs/>
          <w:b/>
        </w:rPr>
        <w:t xml:space="preserve">Активной считается заявка в нетерминальном статусе.</w:t>
      </w:r>
      <w:r>
        <w:t xml:space="preserve"> </w:t>
      </w:r>
      <w:r>
        <w:t xml:space="preserve">У статуса есть признак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; для такси и группового трансфера терминальны только «отменена» (</w:t>
      </w:r>
      <w:r>
        <w:rPr>
          <w:rStyle w:val="VerbatimChar"/>
        </w:rPr>
        <w:t xml:space="preserve">CANCELLED</w:t>
      </w:r>
      <w:r>
        <w:t xml:space="preserve">) и «завершена» (</w:t>
      </w:r>
      <w:r>
        <w:rPr>
          <w:rStyle w:val="VerbatimChar"/>
        </w:rPr>
        <w:t xml:space="preserve">TRIP_FINISHED</w:t>
      </w:r>
      <w:r>
        <w:t xml:space="preserve">), всё остальное — активная заявка. Перечислять статусы в контракте не нужно: правило опирается на признак. Контракт проверки и защита от гонки — вопрос архитектору 1 (v19). Заявка, зависшая на согласовании, по этому правилу блокирует деактивацию — подтверждение у заказчика, вопрос заказчику 17.</w:t>
      </w:r>
    </w:p>
    <w:p>
      <w:pPr>
        <w:numPr>
          <w:ilvl w:val="0"/>
          <w:numId w:val="1008"/>
        </w:numPr>
        <w:pStyle w:val="Compact"/>
      </w:pPr>
      <w:r>
        <w:t xml:space="preserve">Иначе — деактивация (</w:t>
      </w:r>
      <w:r>
        <w:rPr>
          <w:rStyle w:val="VerbatimChar"/>
        </w:rPr>
        <w:t xml:space="preserve">is_active = false</w:t>
      </w:r>
      <w:r>
        <w:t xml:space="preserve">) с записью истории в одной транзакции. Данные и история сохраняются, запись не удаляется физически;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увеличивается.</w:t>
      </w:r>
    </w:p>
    <w:p>
      <w:pPr>
        <w:numPr>
          <w:ilvl w:val="0"/>
          <w:numId w:val="1008"/>
        </w:numPr>
        <w:pStyle w:val="Compact"/>
      </w:pPr>
      <w:r>
        <w:t xml:space="preserve">Проверка и деактивация должны быть согласованы с созданием новой заявки, чтобы исключить гонку: 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, деактивация меняет версию (вопрос архитектору 1 (v19)).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Недоступность проверки не означает отсутствие активных заявок</w:t>
      </w:r>
      <w:r>
        <w:t xml:space="preserve">: при сбое зависимости деактивация отклоняется, а не выполняется.</w:t>
      </w:r>
    </w:p>
    <w:p>
      <w:pPr>
        <w:numPr>
          <w:ilvl w:val="0"/>
          <w:numId w:val="1008"/>
        </w:numPr>
        <w:pStyle w:val="Compact"/>
      </w:pPr>
      <w:r>
        <w:t xml:space="preserve">Истёкшая запись не равнозначна вручную деактивированной. Операция восстановления в объём не включена.</w:t>
      </w:r>
    </w:p>
    <w:p>
      <w:pPr>
        <w:numPr>
          <w:ilvl w:val="0"/>
          <w:numId w:val="1008"/>
        </w:numPr>
        <w:pStyle w:val="Compact"/>
      </w:pPr>
      <w:r>
        <w:t xml:space="preserve">API поиска заявок по признаку избранного маршрута в платформе нет — поля в заявке ещё нет; контракт создаётся в T04.1.</w:t>
      </w:r>
    </w:p>
    <w:bookmarkEnd w:id="60"/>
    <w:bookmarkStart w:id="61" w:name="Xacdba4a581eb3fbd20f1b072e77a94eeabe41f1"/>
    <w:p>
      <w:pPr>
        <w:pStyle w:val="Heading4"/>
      </w:pPr>
      <w:r>
        <w:t xml:space="preserve">2.5.3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query;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(решено по умолчанию (v19, прежний вопрос 15))</w:t>
            </w:r>
          </w:p>
        </w:tc>
      </w:tr>
    </w:tbl>
    <w:bookmarkEnd w:id="61"/>
    <w:bookmarkStart w:id="62" w:name="Xb2737d321c4995c6f55b2e13c8f4249d4aeee15"/>
    <w:p>
      <w:pPr>
        <w:pStyle w:val="Heading4"/>
      </w:pPr>
      <w:r>
        <w:t xml:space="preserve">2.5.4 Ответ</w:t>
      </w:r>
    </w:p>
    <w:p>
      <w:pPr>
        <w:pStyle w:val="FirstParagraph"/>
      </w:pPr>
      <w:r>
        <w:t xml:space="preserve">Код 204, тело отсутствует.</w:t>
      </w:r>
    </w:p>
    <w:bookmarkEnd w:id="62"/>
    <w:bookmarkStart w:id="63" w:name="Xab6279e0b117c7fb888f3dc8eb0f5dd06424b76"/>
    <w:p>
      <w:pPr>
        <w:pStyle w:val="Heading4"/>
      </w:pPr>
      <w:r>
        <w:t xml:space="preserve">2.5.5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 или некорректна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Укажите версию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ACTIVE_REQUESTS_EXIST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маршруту есть заявка в блокирующем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недоступно: по маршруту есть активные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0" w:name="X2de78c3e4f8fc279036e28a0003209b5c5d7536"/>
    <w:p>
      <w:pPr>
        <w:pStyle w:val="Heading3"/>
      </w:pPr>
      <w:r>
        <w:t xml:space="preserve">2.6 Предварительный расчёт —</w:t>
      </w:r>
      <w:r>
        <w:t xml:space="preserve"> </w:t>
      </w:r>
      <w:r>
        <w:rPr>
          <w:rStyle w:val="VerbatimChar"/>
        </w:rPr>
        <w:t xml:space="preserve">POST /api/favorite-routes/calculate</w:t>
      </w:r>
    </w:p>
    <w:p>
      <w:pPr>
        <w:pStyle w:val="FirstParagraph"/>
      </w:pPr>
      <w:r>
        <w:t xml:space="preserve">Ручки нет в карточке TRANSPORT-45586. Она нужна кнопкам формы «Рассчитать маршрут» и «Расчёт по тарифу» (протокол 10.09.2026, п. 17) и, после решения встречи 08.10.2026,</w:t>
      </w:r>
      <w:r>
        <w:t xml:space="preserve"> </w:t>
      </w:r>
      <w:r>
        <w:rPr>
          <w:bCs/>
          <w:b/>
        </w:rPr>
        <w:t xml:space="preserve">является основой выбора тарифа</w:t>
      </w:r>
      <w:r>
        <w:t xml:space="preserve">: пользователь выбирает тариф из того, что вернула эта ручка. Включение в объём T01.2 и владелец —</w:t>
      </w:r>
      <w:r>
        <w:t xml:space="preserve"> </w:t>
      </w:r>
      <w:r>
        <w:rPr>
          <w:bCs/>
          <w:b/>
        </w:rPr>
        <w:t xml:space="preserve">решено по умолчанию (v19, прежний вопрос 18)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Источник перечня определён: корпоративные тарифы организации</w:t>
      </w:r>
      <w:r>
        <w:t xml:space="preserve"> </w:t>
      </w:r>
      <w:r>
        <w:t xml:space="preserve">(решение заказчика 09.10.2026). Агрегаторы в перечень не входят. Схема получения, описанная в T01.1 (D07), доработки сервиса тарифов не требует:</w:t>
      </w:r>
    </w:p>
    <w:p>
      <w:pPr>
        <w:numPr>
          <w:ilvl w:val="0"/>
          <w:numId w:val="1009"/>
        </w:numPr>
        <w:pStyle w:val="Compact"/>
      </w:pPr>
      <w:r>
        <w:t xml:space="preserve">По первой точке маршрута определить</w:t>
      </w:r>
      <w:r>
        <w:t xml:space="preserve"> </w:t>
      </w:r>
      <w:r>
        <w:rPr>
          <w:bCs/>
          <w:b/>
        </w:rPr>
        <w:t xml:space="preserve">ветку геозон</w:t>
      </w:r>
      <w:r>
        <w:t xml:space="preserve"> </w:t>
      </w:r>
      <w:r>
        <w:t xml:space="preserve">— gRPC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, метод</w:t>
      </w:r>
      <w:r>
        <w:t xml:space="preserve"> </w:t>
      </w:r>
      <w:r>
        <w:rPr>
          <w:rStyle w:val="VerbatimChar"/>
        </w:rPr>
        <w:t xml:space="preserve">regionBranch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Для каждого класса, допустимого виду транспорта, выполнить</w:t>
      </w:r>
      <w:r>
        <w:t xml:space="preserve"> </w:t>
      </w:r>
      <w:r>
        <w:rPr>
          <w:rStyle w:val="VerbatimChar"/>
        </w:rPr>
        <w:t xml:space="preserve">POST /api/tariffs/search</w:t>
      </w:r>
      <w:r>
        <w:t xml:space="preserve"> </w:t>
      </w:r>
      <w:r>
        <w:t xml:space="preserve">с фильтром по организации, региону из ветки, классу (</w:t>
      </w:r>
      <w:r>
        <w:rPr>
          <w:rStyle w:val="VerbatimChar"/>
        </w:rPr>
        <w:t xml:space="preserve">transportClass</w:t>
      </w:r>
      <w:r>
        <w:t xml:space="preserve">), ночному признаку и признаку активности.</w:t>
      </w:r>
    </w:p>
    <w:p>
      <w:pPr>
        <w:numPr>
          <w:ilvl w:val="0"/>
          <w:numId w:val="1009"/>
        </w:numPr>
        <w:pStyle w:val="Compact"/>
      </w:pPr>
      <w:r>
        <w:t xml:space="preserve">По каждому найденному тарифу выполнить расчёт и получить стоимость.</w:t>
      </w:r>
    </w:p>
    <w:p>
      <w:pPr>
        <w:pStyle w:val="BlockText"/>
      </w:pPr>
      <w:r>
        <w:t xml:space="preserve">Класса в ответе поиска нет, поэтому он задаётся</w:t>
      </w:r>
      <w:r>
        <w:t xml:space="preserve"> </w:t>
      </w:r>
      <w:r>
        <w:rPr>
          <w:bCs/>
          <w:b/>
        </w:rPr>
        <w:t xml:space="preserve">фильтром запроса</w:t>
      </w:r>
      <w:r>
        <w:t xml:space="preserve">, а не вычитывается из ответа. Число вызовов на одну форму при этом растёт — оценить вместе с выдачей списка (отложено до замеров T01.4 (v19, прежний вопрос 21)).</w:t>
      </w:r>
    </w:p>
    <w:bookmarkStart w:id="65" w:name="X3582b80d66bb22f2f7ed08870c0f0a4eb94ec5c"/>
    <w:p>
      <w:pPr>
        <w:pStyle w:val="Heading4"/>
      </w:pPr>
      <w:r>
        <w:t xml:space="preserve">2.6.1 Swagger</w:t>
      </w:r>
    </w:p>
    <w:p>
      <w:pPr>
        <w:pStyle w:val="FirstParagraph"/>
      </w:pPr>
      <w:r>
        <w:t xml:space="preserve">Добавить после решения по решено по умолчанию (v19, прежний вопрос 18).</w:t>
      </w:r>
    </w:p>
    <w:bookmarkEnd w:id="65"/>
    <w:bookmarkStart w:id="66" w:name="X5f98e0dc10e708d4f7be092cf5dc3a7b4a633fa"/>
    <w:p>
      <w:pPr>
        <w:pStyle w:val="Heading4"/>
      </w:pPr>
      <w:r>
        <w:t xml:space="preserve">2.6.2 Требования</w:t>
      </w:r>
    </w:p>
    <w:p>
      <w:pPr>
        <w:numPr>
          <w:ilvl w:val="0"/>
          <w:numId w:val="1010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создаётся и не изменяется.</w:t>
      </w:r>
    </w:p>
    <w:p>
      <w:pPr>
        <w:numPr>
          <w:ilvl w:val="0"/>
          <w:numId w:val="1010"/>
        </w:numPr>
        <w:pStyle w:val="Compact"/>
      </w:pPr>
      <w:r>
        <w:t xml:space="preserve">Провалидировать точки теми же правилами, что при создании: от 2 до 26, ожидание только на промежуточных точках, обязательны координаты.</w:t>
      </w:r>
    </w:p>
    <w:p>
      <w:pPr>
        <w:numPr>
          <w:ilvl w:val="0"/>
          <w:numId w:val="1010"/>
        </w:numPr>
        <w:pStyle w:val="Compact"/>
      </w:pPr>
      <w:r>
        <w:t xml:space="preserve">Построить маршрут: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 </w:t>
      </w:r>
      <w:r>
        <w:t xml:space="preserve">— расстояние и время.</w:t>
      </w:r>
    </w:p>
    <w:p>
      <w:pPr>
        <w:numPr>
          <w:ilvl w:val="0"/>
          <w:numId w:val="1010"/>
        </w:numPr>
        <w:pStyle w:val="Compact"/>
      </w:pPr>
      <w:r>
        <w:t xml:space="preserve">Получить перечень действующих</w:t>
      </w:r>
      <w:r>
        <w:t xml:space="preserve"> </w:t>
      </w:r>
      <w:r>
        <w:rPr>
          <w:bCs/>
          <w:b/>
        </w:rPr>
        <w:t xml:space="preserve">корпоративных</w:t>
      </w:r>
      <w:r>
        <w:t xml:space="preserve"> </w:t>
      </w:r>
      <w:r>
        <w:t xml:space="preserve">тарифов организации на текущую дату и локацию и рассчитать стоимость по каждому: ветка геозон по первой точке, затем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по классам, затем расчёт по найденным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. Решение встречи 08.10.2026: «я бы хотела, чтобы он вернул все виды, ну, классы, которые тарифы реализованы, даже если два тарифа — такси-эконом, но с ценами, с расчётами. Пользователь будет сам выбирать».</w:t>
      </w:r>
    </w:p>
    <w:p>
      <w:pPr>
        <w:numPr>
          <w:ilvl w:val="0"/>
          <w:numId w:val="1010"/>
        </w:numPr>
        <w:pStyle w:val="Compact"/>
      </w:pPr>
      <w:r>
        <w:t xml:space="preserve">Вернуть расстояние, время, суммарное ожидание, полное время и</w:t>
      </w:r>
      <w:r>
        <w:t xml:space="preserve"> </w:t>
      </w:r>
      <w:r>
        <w:rPr>
          <w:bCs/>
          <w:b/>
        </w:rPr>
        <w:t xml:space="preserve">перечень доступных тарифов</w:t>
      </w:r>
      <w:r>
        <w:t xml:space="preserve"> </w:t>
      </w:r>
      <w:r>
        <w:t xml:space="preserve">с ценой и классом по каждому. Классы, по которым у организации нет действующего тарифа и договора, в перечень не попадают.</w:t>
      </w:r>
    </w:p>
    <w:p>
      <w:pPr>
        <w:numPr>
          <w:ilvl w:val="0"/>
          <w:numId w:val="1010"/>
        </w:numPr>
        <w:pStyle w:val="Compact"/>
      </w:pPr>
      <w:r>
        <w:t xml:space="preserve">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</w:t>
      </w:r>
    </w:p>
    <w:p>
      <w:pPr>
        <w:numPr>
          <w:ilvl w:val="0"/>
          <w:numId w:val="1010"/>
        </w:numPr>
        <w:pStyle w:val="Compact"/>
      </w:pPr>
      <w:r>
        <w:t xml:space="preserve">Значения носят справочный характер: при сохранении сервер считает заново по выбранному тарифу и возвращает сохранённые. Если они отличаются от показанных, форма показывает именно сохранённые (решено по умолчанию (v19, прежний вопрос 18)).</w:t>
      </w:r>
    </w:p>
    <w:bookmarkEnd w:id="66"/>
    <w:bookmarkStart w:id="67" w:name="X5ceb1fc656a719d790fc77a2f30eb0b0aa665b1"/>
    <w:p>
      <w:pPr>
        <w:pStyle w:val="Heading4"/>
      </w:pPr>
      <w:r>
        <w:t xml:space="preserve">2.6.3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передан, возвращаются тарифы всех видов транспорта организации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 применяется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как в 2.1.3; обязательны только координаты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serviceClass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в запросе не передаются: класс и тариф выбираются из ответа.</w:t>
      </w:r>
    </w:p>
    <w:bookmarkEnd w:id="67"/>
    <w:bookmarkStart w:id="68" w:name="Xc692125ebe164e8b77ccbbbce68320098d6a73f"/>
    <w:p>
      <w:pPr>
        <w:pStyle w:val="Heading4"/>
      </w:pPr>
      <w:r>
        <w:t xml:space="preserve">2.6.4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для выбора пользователем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обратно в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tariffs[].contractNumber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Нужен, чтобы различать несколько тарифов одного класса от разных контрагентов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tariffs[].contractorName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этому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"b840cb43-aa5f-4fe5-bc13-cd286478ce77"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"TF-0013-00000037"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"contractNumber"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"10-9900-0054"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"БИБИ-КАР"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146400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"e145c612-b867-4ddf-be26-26417644e3d1"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"contractNumber"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"Автопарк Транспортные решения"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8"/>
    <w:bookmarkStart w:id="69" w:name="X8e923a7b99aa692783616f538820d55c9d4d2d3"/>
    <w:p>
      <w:pPr>
        <w:pStyle w:val="Heading4"/>
      </w:pPr>
      <w:r>
        <w:t xml:space="preserve">2.6.5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точки, координаты или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организации нет ни одного действующего тарифа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по координатам точки не найден (2.1.5)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Уточните точку маршрута: адрес по этим координатам не определён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geo либо сервис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pPr>
        <w:pStyle w:val="BodyText"/>
      </w:pPr>
      <w:r>
        <w:t xml:space="preserve">Запись не создаётся, поэтому 409 по дублю и конфликту номера здесь не возвращаются.</w:t>
      </w:r>
    </w:p>
    <w:p>
      <w:pPr>
        <w:pStyle w:val="BodyText"/>
      </w:pPr>
      <w:r>
        <w:t xml:space="preserve">В примере — два тарифа</w:t>
      </w:r>
      <w:r>
        <w:t xml:space="preserve"> </w:t>
      </w:r>
      <w:r>
        <w:rPr>
          <w:bCs/>
          <w:b/>
        </w:rPr>
        <w:t xml:space="preserve">одного класса</w:t>
      </w:r>
      <w:r>
        <w:t xml:space="preserve"> </w:t>
      </w:r>
      <w:r>
        <w:t xml:space="preserve">от разных контрагентов по разным договорам: случай подтверждён на стенде. Выбор между ними делает пользователь (решение встречи 08.10.2026), поэтому в перечне нужны номер договора и контрагент, иначе выбрать осмысленно нельзя.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X24e10e32103ecde88459585b6ac9655d4c441de"/>
    <w:p>
      <w:pPr>
        <w:pStyle w:val="Heading3"/>
      </w:pPr>
      <w:r>
        <w:t xml:space="preserve">2.7 Массовый импорт из Excel —</w:t>
      </w:r>
      <w:r>
        <w:t xml:space="preserve"> </w:t>
      </w:r>
      <w:r>
        <w:rPr>
          <w:rStyle w:val="VerbatimChar"/>
        </w:rPr>
        <w:t xml:space="preserve">POST /api/favorite-routes/import</w:t>
      </w:r>
    </w:p>
    <w:p>
      <w:pPr>
        <w:pStyle w:val="FirstParagraph"/>
      </w:pPr>
      <w:r>
        <w:rPr>
          <w:bCs/>
          <w:b/>
        </w:rPr>
        <w:t xml:space="preserve">Проект, не подтверждён.</w:t>
      </w:r>
      <w:r>
        <w:t xml:space="preserve"> </w:t>
      </w:r>
      <w:r>
        <w:t xml:space="preserve">Требование есть, задачи в декомпозиции нет, реализация у разработчика есть. Описано, чтобы реализованное поведение было зафиксировано письменно и сверено с ответами. Объём и правила —</w:t>
      </w:r>
      <w:r>
        <w:t xml:space="preserve"> </w:t>
      </w:r>
      <w:r>
        <w:rPr>
          <w:bCs/>
          <w:b/>
        </w:rPr>
        <w:t xml:space="preserve">вопрос заказчику 11</w:t>
      </w:r>
      <w:r>
        <w:t xml:space="preserve">, контракт —</w:t>
      </w:r>
      <w:r>
        <w:t xml:space="preserve"> </w:t>
      </w:r>
      <w:r>
        <w:rPr>
          <w:bCs/>
          <w:b/>
        </w:rPr>
        <w:t xml:space="preserve">решено по умолчанию, приложение v19 (прежний решено по умолчанию (v19, прежний вопрос 22))</w:t>
      </w:r>
      <w:r>
        <w:t xml:space="preserve">.</w:t>
      </w:r>
    </w:p>
    <w:bookmarkStart w:id="71" w:name="X1d75a7d569449b6c56a6fb19e1b613d40932e66"/>
    <w:p>
      <w:pPr>
        <w:pStyle w:val="Heading4"/>
      </w:pPr>
      <w:r>
        <w:t xml:space="preserve">2.7.1 Требования (проект, по отчёту разработчика от 05.10)</w:t>
      </w:r>
    </w:p>
    <w:p>
      <w:pPr>
        <w:numPr>
          <w:ilvl w:val="0"/>
          <w:numId w:val="1011"/>
        </w:numPr>
        <w:pStyle w:val="Compact"/>
      </w:pPr>
      <w:r>
        <w:t xml:space="preserve">Пользователь авторизован; право на загрузку — то же, что на управление справочником (вопрос заказчику 11, п. 4).</w:t>
      </w:r>
    </w:p>
    <w:p>
      <w:pPr>
        <w:numPr>
          <w:ilvl w:val="0"/>
          <w:numId w:val="1011"/>
        </w:numPr>
        <w:pStyle w:val="Compact"/>
      </w:pPr>
      <w:r>
        <w:t xml:space="preserve">Формат — Excel; шаблон содержит те же поля, что заведены в справочнике; все участвующие поля должны быть заполнены (протокол 17.09.2026, п. 11).</w:t>
      </w:r>
    </w:p>
    <w:p>
      <w:pPr>
        <w:numPr>
          <w:ilvl w:val="0"/>
          <w:numId w:val="1011"/>
        </w:numPr>
        <w:pStyle w:val="Compact"/>
      </w:pPr>
      <w:r>
        <w:t xml:space="preserve">Каждая строка проходит те же проверки и тот же расчёт, что при создании через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Частичной загрузки нет: любая ошибка отклоняет весь файл, в ответе — перечень ошибок по строкам (вопрос заказчику 11, п. 2).</w:t>
      </w:r>
    </w:p>
    <w:p>
      <w:pPr>
        <w:numPr>
          <w:ilvl w:val="0"/>
          <w:numId w:val="1011"/>
        </w:numPr>
        <w:pStyle w:val="Compact"/>
      </w:pPr>
      <w:r>
        <w:t xml:space="preserve">Предел 80 маршрутов: 81-й отклоняется. Является ли 80 жёстким пределом или стартовым объёмом — вопрос заказчику 11, п. 1.</w:t>
      </w:r>
    </w:p>
    <w:p>
      <w:pPr>
        <w:numPr>
          <w:ilvl w:val="0"/>
          <w:numId w:val="1011"/>
        </w:numPr>
        <w:pStyle w:val="Compact"/>
      </w:pPr>
      <w:r>
        <w:t xml:space="preserve">Номера выделяются тем же счётчиком, что при создании. При последовательной обработке достаточно штатного генератора; при параллельной требуется атомарный счётчик (T01.1 D13 и решено по умолчанию (v19, прежний вопрос 19)).</w:t>
      </w:r>
    </w:p>
    <w:p>
      <w:pPr>
        <w:numPr>
          <w:ilvl w:val="0"/>
          <w:numId w:val="1011"/>
        </w:numPr>
        <w:pStyle w:val="Compact"/>
      </w:pPr>
      <w:r>
        <w:t xml:space="preserve">Обработка синхронная; при 26 точках в строке время расчёта может быть значительным (решено по умолчанию, приложение v19 (прежний решено по умолчанию (v19, прежний вопрос 22)) и замер времени расчёта (T01.4)).</w:t>
      </w:r>
    </w:p>
    <w:bookmarkEnd w:id="71"/>
    <w:bookmarkStart w:id="72" w:name="X9b5b0c5695d8d3c37cc717c0782899b6685273d"/>
    <w:p>
      <w:pPr>
        <w:pStyle w:val="Heading4"/>
      </w:pPr>
      <w:r>
        <w:t xml:space="preserve">2.7.2 Запрос и ответ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с файлом. Ответ — число загруженных записей и перечень ошибок по строкам. Точный контракт — после ответов на вопрос заказчику 11 и решено по умолчанию, приложение v19 (прежний решено по умолчанию (v19, прежний вопрос 22)).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X61cce29f39a25bcff8dd94996869a56759906c4"/>
    <w:p>
      <w:pPr>
        <w:pStyle w:val="Heading3"/>
      </w:pPr>
      <w:r>
        <w:t xml:space="preserve">2.8 Внешние вызовы, используемые ручками T01.2</w:t>
      </w:r>
    </w:p>
    <w:p>
      <w:pPr>
        <w:pStyle w:val="FirstParagraph"/>
      </w:pPr>
      <w:r>
        <w:t xml:space="preserve">Сами вызовы проектируются в T01.4 (расчёт) и T04.1 (проверка заявок); здесь описано только их место в сценариях.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передаётся и возвращается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Открытые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Построение маршрута, расстояние и 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/api/geo/route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→ расстояние (км, из метров 2ГИС / 1000) и время. Маршрут строится по парам соседних точек: до 25 запросов к 2ГИС при 26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ответа не замерено — замер времени расчёта, T01.4; ошибка провайдера возвращается как 417 — решено по умолчанию (v19, прежний вопрос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 по координатам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/api/geo/address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Координаты → составные части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решено по умолчанию (v19, прежний вопрос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доступных корпоративных тарифов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  <w:r>
              <w:t xml:space="preserve">, затем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</w:t>
            </w:r>
            <w:r>
              <w:t xml:space="preserve"> </w:t>
            </w:r>
            <w:r>
              <w:t xml:space="preserve">по каждому найденному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1: цепочка геозон по точке отправления. Шаг 2: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с фильтрами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isNightTariff</w:t>
            </w:r>
            <w:r>
              <w:t xml:space="preserve"> </w:t>
            </w:r>
            <w:r>
              <w:t xml:space="preserve">— фильтр по классу в</w:t>
            </w:r>
            <w:r>
              <w:t xml:space="preserve"> </w:t>
            </w:r>
            <w:r>
              <w:rPr>
                <w:rStyle w:val="VerbatimChar"/>
              </w:rPr>
              <w:t xml:space="preserve">TariffSearchDTO</w:t>
            </w:r>
            <w:r>
              <w:t xml:space="preserve"> </w:t>
            </w:r>
            <w:r>
              <w:t xml:space="preserve">есть. Шаг 3: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с явным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по каждому тарифу из выдачи. Доработка сервиса тарифов не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 в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ищется точным равенством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вместо обхода цепочки геозон, поэтому цепочку строит вызывающий; ночной фильтр действует только при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признаки трансфера не учитываются — решено по умолчанию (v19, прежний вопрос 26). Какие роли допущены к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из сервиса маршрутов — решено по умолчанию (v19, прежний вопрос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Цены внешних агрегаторов —</w:t>
            </w:r>
            <w:r>
              <w:t xml:space="preserve"> </w:t>
            </w:r>
            <w:r>
              <w:rPr>
                <w:bCs/>
                <w:b/>
              </w:rPr>
              <w:t xml:space="preserve">в объём T01.2 не входит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/api/requests/externalPrices</w:t>
            </w:r>
            <w:r>
              <w:t xml:space="preserve"> </w:t>
            </w:r>
            <w:r>
              <w:t xml:space="preserve">— метод сервиса</w:t>
            </w:r>
            <w:r>
              <w:t xml:space="preserve"> </w:t>
            </w:r>
            <w:r>
              <w:rPr>
                <w:bCs/>
                <w:b/>
              </w:rPr>
              <w:t xml:space="preserve">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Решением заказчика от 09.10.2026 в перечень избранного маршрута попадают только корпоративные (договорные) тарифы организации, поэтому этот вызов из сервиса маршрутов не выполняется. Описан справочно: при оформлении обычной заявки он даёт запасную цену, когда корпоративного расчёта нет (`cost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стоимости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/api/tariffs/calculate/{transportTypeUUID}/{tariffId}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Расстояние, время, ожидание, дата → стоимость в копейках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 должности сотрудника к расчёту 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применяется. Дата расчёта — будний день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Выделение номера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getNextId("FR", orgDigitId)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FR-DDDD-NNNNNNNN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не защищён от гонки; получение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; поведение после 99 999 999 — T01.1,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активных заявок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favorite_route_id</w:t>
            </w:r>
            <w:r>
              <w:t xml:space="preserve"> </w:t>
            </w:r>
            <w:r>
              <w:t xml:space="preserve">→ признак наличия заявок в нетерминальном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Готового API нет — поля в заявке ещё нет; вопрос архитектору 1 (v19)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Определение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таблицы сервиса, наполняемые из Kafka (</w:t>
            </w:r>
            <w:r>
              <w:rPr>
                <w:rStyle w:val="VerbatimChar"/>
              </w:rPr>
              <w:t xml:space="preserve">service.organization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Учётная запись из токена → сотрудник → подразделение → организация (и её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токене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нет. Состав копий, наполнение и поведение при отсутствии записи — вопрос архитектору 2 (v19)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80" w:name="X403a7efc7a506bf1f114ae996c2cf1c2f0c4a17"/>
    <w:p>
      <w:pPr>
        <w:pStyle w:val="Heading2"/>
      </w:pPr>
      <w:r>
        <w:t xml:space="preserve">3 Статус вопросов</w:t>
      </w:r>
    </w:p>
    <w:bookmarkStart w:id="76" w:name="X41f075fbbbe3db6f6a9bf879a4c76fb04c856d1"/>
    <w:p>
      <w:pPr>
        <w:pStyle w:val="Heading3"/>
      </w:pPr>
      <w:r>
        <w:t xml:space="preserve">3.1 Где искать формулировки</w:t>
      </w:r>
    </w:p>
    <w:p>
      <w:pPr>
        <w:pStyle w:val="FirstParagraph"/>
      </w:pPr>
      <w:r>
        <w:t xml:space="preserve">Полные формулировки вопросов ведутся в двух отдельных документах по сквозной нумерации проекта: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«Вопросы архитектору по T01.1 и T01.2», редакция v19 от 09.10.2026</w:t>
      </w:r>
      <w:r>
        <w:t xml:space="preserve"> </w:t>
      </w:r>
      <w:r>
        <w:t xml:space="preserve">— три вопроса: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два межсервисных метода в T04.1 (перепроверка маршрута на дату и активные заявки),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локальные копии организаций, подразделений и сотрудников и источник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,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контур API (путь шлюза, формат ошибок, версия). Остальные вопросы обоих прежних списков в приложении v19: решены по умолчанию, сняты ответом заказчика или отложены до замеров T01.4. Соответствие прежних номеров — в блоке изменений v0.14.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«Вопросы заказчику по T01.2»</w:t>
      </w:r>
      <w:r>
        <w:t xml:space="preserve"> </w:t>
      </w:r>
      <w:r>
        <w:t xml:space="preserve">— вопросы 7–12 и 16–19.</w:t>
      </w:r>
    </w:p>
    <w:p>
      <w:pPr>
        <w:pStyle w:val="FirstParagraph"/>
      </w:pPr>
      <w:r>
        <w:t xml:space="preserve">В каждом — «Откуда / Суть / Варианты / Рекомендация». Здесь приведён только реестр: что именно в этом документе остаётся незакрытым и какой вопрос это решает. Так формулировки не расходятся между тремя документами.</w:t>
      </w:r>
    </w:p>
    <w:p>
      <w:pPr>
        <w:pStyle w:val="BodyText"/>
      </w:pPr>
      <w:r>
        <w:t xml:space="preserve">Прежние внутренние коды Q01–Q19 сохранены для прослеживаемости: на них ссылаются сводный реестр «Вопрос ответ» и редакции списка вопросов архитектору до восьмой.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Q01 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4 (критерий) и 7 (действие); решено по умолчанию (v19, прежний вопрос 19) (конкурентный дубль)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Q02 Период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8; совместная проверка с тарифом — решено по умолчанию (v19, прежний вопрос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Q03 Список и фильтры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9; формат страницы — вопрос архитектору 3 (v19)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Q04 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истёкшая запись доступна только для чтения, изменение — 409 (T01.1 D14; решено по умолчанию (v19, прежний вопрос 17))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Q05 Ожидание и 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3; число точек и формат ожидания</w:t>
            </w:r>
            <w:r>
              <w:t xml:space="preserve"> </w:t>
            </w:r>
            <w:r>
              <w:rPr>
                <w:bCs/>
                <w:b/>
              </w:rPr>
              <w:t xml:space="preserve">закрыты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Q06 Тариф перестал действовать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10; что проверять для такси — решено по умолчанию (v19, прежний вопрос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Q07 Контракт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решено по умолчанию (v19, прежний вопрос 3) (v19); 15 и 16 — решено по умолчанию, приложение v19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Q08 Расчёт показателей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Схема закрыта</w:t>
            </w:r>
            <w:r>
              <w:t xml:space="preserve"> </w:t>
            </w:r>
            <w:r>
              <w:t xml:space="preserve">(geo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); выбор тарифа закрыт — его делает пользователь. Остатки: пересчёт при сохранении — решено по умолчанию (v19, прежний вопрос 7); контракт предварительного расчёта — 18; состав перечня по нескольким договорам —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Q09 Адрес и точка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  <w:r>
              <w:t xml:space="preserve"> </w:t>
            </w:r>
            <w:r>
              <w:rPr>
                <w:bCs/>
                <w:b/>
              </w:rPr>
              <w:t xml:space="preserve">закрыт</w:t>
            </w:r>
            <w:r>
              <w:t xml:space="preserve"> </w:t>
            </w:r>
            <w:r>
              <w:t xml:space="preserve">(T01.1 D01). Остатки: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— решено по умолчанию (v19, прежний вопрос 8);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 Номер и повтор создания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  <w:r>
              <w:t xml:space="preserve"> </w:t>
            </w:r>
            <w:r>
              <w:rPr>
                <w:bCs/>
                <w:b/>
              </w:rPr>
              <w:t xml:space="preserve">закрыта</w:t>
            </w:r>
            <w:r>
              <w:t xml:space="preserve"> </w:t>
            </w:r>
            <w:r>
              <w:t xml:space="preserve">(T01.1 D13). Остатки: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 (v19); идемпотентность —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 История и версии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 по модели:</w:t>
            </w:r>
            <w:r>
              <w:t xml:space="preserve"> </w:t>
            </w: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. Остатки: передача версии — решено по умолчанию (v19, прежний вопрос 15); сохранение без изменений —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 Активные заявки и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статусов</w:t>
            </w:r>
            <w:r>
              <w:t xml:space="preserve"> </w:t>
            </w:r>
            <w:r>
              <w:rPr>
                <w:bCs/>
                <w:b/>
              </w:rPr>
              <w:t xml:space="preserve">закрыт кодом</w:t>
            </w:r>
            <w:r>
              <w:t xml:space="preserve"> </w:t>
            </w:r>
            <w:r>
              <w:t xml:space="preserve">(правило «нетерминальная»). Остаток: контракт проверки и гонка — вопрос архитектору 1 (v19)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 Жизненный цикл и контроль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Решено по умолчанию, приложение v19 (прежние вопросы 3, 17,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 Организация и доступ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Изменён:</w:t>
            </w:r>
            <w:r>
              <w:t xml:space="preserve"> </w:t>
            </w:r>
            <w:r>
              <w:t xml:space="preserve">организации в токене нет. решено по умолчанию (v19, прежний вопрос 2) (v19, локальные копии); роль и 404,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— решено по умолчанию, приложение v19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 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T01.1 (D07) — снимок для реестров. Какой тариф идёт в заявку — решено по умолчанию (v19, прежний вопрос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 Массовый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11, решено по умолчанию, приложение v19 (прежний решено по умолчанию (v19, прежний вопрос 22))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 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 </w:t>
            </w:r>
            <w:r>
              <w:t xml:space="preserve">в T01.1,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 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T01.1,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 Согласование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17</w:t>
            </w:r>
          </w:p>
        </w:tc>
      </w:tr>
    </w:tbl>
    <w:bookmarkEnd w:id="76"/>
    <w:bookmarkStart w:id="77" w:name="Xcf8d1747d9e86796724f8ca4fc05f04debdd60e"/>
    <w:p>
      <w:pPr>
        <w:pStyle w:val="Heading3"/>
      </w:pPr>
      <w:r>
        <w:t xml:space="preserve">3.2 Открытые вопросы, влияющие на этот документ</w:t>
      </w:r>
    </w:p>
    <w:p>
      <w:pPr>
        <w:pStyle w:val="FirstParagraph"/>
      </w:pPr>
      <w:r>
        <w:t xml:space="preserve">Вопросы архитектору по сводному списку v19.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документе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межсервисных метода в T04.1: перепроверка маршрута на дату заказа и проверка активных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ли публичный метод «доступен ли маршрут на дату»;</w:t>
            </w:r>
            <w:r>
              <w:t xml:space="preserve"> </w:t>
            </w:r>
            <w:r>
              <w:rPr>
                <w:rStyle w:val="VerbatimChar"/>
              </w:rPr>
              <w:t xml:space="preserve">hasActiveRequests</w:t>
            </w:r>
            <w:r>
              <w:t xml:space="preserve">, шаги 4 и 6 деактивации (2.5.2).</w:t>
            </w:r>
            <w:r>
              <w:t xml:space="preserve"> </w:t>
            </w:r>
            <w:r>
              <w:rPr>
                <w:bCs/>
                <w:b/>
              </w:rPr>
              <w:t xml:space="preserve">Подтверждено кодом:</w:t>
            </w:r>
            <w:r>
              <w:t xml:space="preserve"> </w:t>
            </w:r>
            <w:r>
              <w:t xml:space="preserve">в сервисе заявок нет ни поля избранного маршрута, ни фильтра по нему — поиск слова</w:t>
            </w:r>
            <w:r>
              <w:t xml:space="preserve"> </w:t>
            </w:r>
            <w:r>
              <w:rPr>
                <w:rStyle w:val="VerbatimChar"/>
              </w:rPr>
              <w:t xml:space="preserve">favorite</w:t>
            </w:r>
            <w:r>
              <w:t xml:space="preserve"> </w:t>
            </w:r>
            <w:r>
              <w:t xml:space="preserve">по его исходникам пуст, значит метод создаётся в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копии организаций, подразделений и сотрудников;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Определение организации во всех ручках,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для номера (1.5, общие правила раздела 2, 2.8).</w:t>
            </w:r>
            <w:r>
              <w:t xml:space="preserve"> </w:t>
            </w:r>
            <w:r>
              <w:rPr>
                <w:bCs/>
                <w:b/>
              </w:rPr>
              <w:t xml:space="preserve">Новая зависимость, не учтённая в оценке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Контур API: путь шлюза, формат ошибок, 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Внешние и внутренние пути, формат ошибки, предел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— весь раздел 2. Формат страницы из вопроса убран: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 </w:t>
            </w:r>
            <w:r>
              <w:t xml:space="preserve">подтверждён стендом. Ни один маршрут шлюза префикс не сохраняет, поэтому вариант A станет первым таким правилом</w:t>
            </w:r>
          </w:p>
        </w:tc>
      </w:tr>
    </w:tbl>
    <w:p>
      <w:pPr>
        <w:pStyle w:val="BodyText"/>
      </w:pPr>
      <w:r>
        <w:t xml:space="preserve">Вопросы заказчику.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документе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действия: часовой пояс и граничные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Трактовка</w:t>
            </w:r>
            <w:r>
              <w:t xml:space="preserve"> </w:t>
            </w:r>
            <w:r>
              <w:rPr>
                <w:rStyle w:val="VerbatimChar"/>
              </w:rPr>
              <w:t xml:space="preserve">validFrom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validTo</w:t>
            </w:r>
            <w:r>
              <w:t xml:space="preserve">, 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 </w:t>
            </w:r>
            <w:r>
              <w:t xml:space="preserve">(2.2.3)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 лимит в 80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 и строка объёма в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Режимы заказа «Я», «Мой коллега», «Для клиента»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Напрямую T01.2 не затрагивает; влияет на T01.3 и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Блокирует ли деактивация маршрута заявки на согласовании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4 деактивации (2.5.2). Сами механизмы согласования и лимита —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ли изменять маршрут с активными заявками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10 сценария редактирования (2.4.2)</w:t>
            </w:r>
          </w:p>
        </w:tc>
      </w:tr>
    </w:tbl>
    <w:p>
      <w:pPr>
        <w:pStyle w:val="BodyText"/>
      </w:pPr>
      <w:r>
        <w:t xml:space="preserve">Ожидается от заказчика без номера.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Участвует ли класс в избранных маршрутах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заказа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Уточнение по «Я», «Мой коллега», «Для клиента» (ожидается у заказчика)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Расхождения с приложением v19 закрыты.</w:t>
      </w:r>
      <w:r>
        <w:t xml:space="preserve"> </w:t>
      </w:r>
      <w:r>
        <w:t xml:space="preserve">Строка про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v19 точна: в действующей T01.1 (правки 18)</w:t>
      </w:r>
      <w:r>
        <w:t xml:space="preserve"> </w:t>
      </w:r>
      <w:r>
        <w:rPr>
          <w:rStyle w:val="VerbatimChar"/>
        </w:rPr>
        <w:t xml:space="preserve">recommended_cost</w:t>
      </w:r>
      <w:r>
        <w:t xml:space="preserve"> </w:t>
      </w:r>
      <w:r>
        <w:t xml:space="preserve">помечен «Да», в DDL —</w:t>
      </w:r>
      <w:r>
        <w:t xml:space="preserve"> </w:t>
      </w:r>
      <w:r>
        <w:rPr>
          <w:rStyle w:val="VerbatimChar"/>
        </w:rPr>
        <w:t xml:space="preserve">int4 NOT NULL</w:t>
      </w:r>
      <w:r>
        <w:t xml:space="preserve">. Моё возражение было основано на редакции до правки 13. Трактовка 417 уточнена: 422 для «адрес не найден», 502 и 504 для недоступности и таймаута (1.5, 2.1.5, 2.4.5).</w:t>
      </w:r>
    </w:p>
    <w:p>
      <w:pPr>
        <w:pStyle w:val="BodyText"/>
      </w:pPr>
      <w:r>
        <w:rPr>
          <w:bCs/>
          <w:b/>
        </w:rPr>
        <w:t xml:space="preserve">Остаётся решить правило цены для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TRANSFER_CAR_CHOICE</w:t>
      </w:r>
      <w:r>
        <w:rPr>
          <w:bCs/>
          <w:b/>
        </w:rPr>
        <w:t xml:space="preserve">.</w:t>
      </w:r>
      <w:r>
        <w:t xml:space="preserve"> </w:t>
      </w:r>
      <w:r>
        <w:t xml:space="preserve">Это не расхождение, а следствие того, как считает платформа.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Цена класса привязана к автомобилю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t xml:space="preserve">Тариф ищется по дате, организации и пересечению</w:t>
            </w:r>
            <w:r>
              <w:t xml:space="preserve"> </w:t>
            </w:r>
            <w:r>
              <w:rPr>
                <w:rStyle w:val="VerbatimChar"/>
              </w:rPr>
              <w:t xml:space="preserve">region_ids</w:t>
            </w:r>
            <w:r>
              <w:t xml:space="preserve"> </w:t>
            </w:r>
            <w:r>
              <w:t xml:space="preserve">с веткой зон; затем для</w:t>
            </w:r>
            <w:r>
              <w:t xml:space="preserve"> </w:t>
            </w:r>
            <w:r>
              <w:rPr>
                <w:bCs/>
                <w:b/>
              </w:rPr>
              <w:t xml:space="preserve">каждого</w:t>
            </w:r>
            <w:r>
              <w:t xml:space="preserve"> </w:t>
            </w:r>
            <w:r>
              <w:t xml:space="preserve">автомобиля из выдачи перевозчика подбирается свой тариф по паре «автомобиль + регион», автомобили без тарифа отбрасываются, остальные сортируются по возрастанию цены (</w:t>
            </w:r>
            <w:r>
              <w:rPr>
                <w:rStyle w:val="VerbatimChar"/>
              </w:rPr>
              <w:t xml:space="preserve">CalculateServiceImpl</w:t>
            </w:r>
            <w:r>
              <w:t xml:space="preserve">, строки 141–196). Одного значения без выбора автомобиля не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сохранять в</w:t>
            </w:r>
            <w:r>
              <w:t xml:space="preserve"> </w:t>
            </w:r>
            <w:r>
              <w:rPr>
                <w:rStyle w:val="VerbatimChar"/>
              </w:rPr>
              <w:t xml:space="preserve">recommended_cost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Предложение:</w:t>
            </w:r>
            <w:r>
              <w:t xml:space="preserve"> </w:t>
            </w:r>
            <w:r>
              <w:rPr>
                <w:bCs/>
                <w:b/>
              </w:rPr>
              <w:t xml:space="preserve">минимальная цена среди доступных автомобилей на дату создания</w:t>
            </w:r>
            <w:r>
              <w:t xml:space="preserve"> </w:t>
            </w:r>
            <w:r>
              <w:t xml:space="preserve">— это первая запись штатной сортировки. Проверить на стенде в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Чем отличается от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зависит от занятости парка в момент создания и устаревает быстрее. Маршрут автомобиль не хранит, поэтому при оформлении фактическая цена может отличаться от сохранённой — это нужно учесть в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Нужен ли класс вообще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Ожидается ответ заказчика (вопрос заказчику 1 сводного списка)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 внесено в T01.1.</w:t>
      </w:r>
      <w:r>
        <w:t xml:space="preserve"> </w:t>
      </w:r>
      <w:r>
        <w:t xml:space="preserve">Колонки человекочитаемого номера тарифа (</w:t>
      </w:r>
      <w:r>
        <w:rPr>
          <w:rStyle w:val="VerbatimChar"/>
        </w:rPr>
        <w:t xml:space="preserve">tariff_number</w:t>
      </w:r>
      <w:r>
        <w:t xml:space="preserve">) в T01.1 ещё нет. Снятие прежнего вопроса 28 исходит из того, что поле будет добавлено; до этого обязательность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 </w:t>
      </w:r>
      <w:r>
        <w:t xml:space="preserve">в 2.1.4 и 2.6.4 опирается на решение, а не на модель.</w:t>
      </w:r>
    </w:p>
    <w:bookmarkEnd w:id="77"/>
    <w:bookmarkStart w:id="78" w:name="X3bb8070c5db968466831c3fa70c7872f89e5b60"/>
    <w:p>
      <w:pPr>
        <w:pStyle w:val="Heading3"/>
      </w:pPr>
      <w:r>
        <w:t xml:space="preserve">3.3 Закрыто с момента редакции v0.1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Архитектурная граница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микросервис со своей схемой БД; существующие сервисы меняются только в объёме T04.1 и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решений,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доступа и роли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у любого авторизованного пользователя корпоративного кабинета, новая роль не вводится. Пары «метод + URL → роль» хранит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t xml:space="preserve">в схеме своего сервиса, регистрация —</w:t>
            </w:r>
            <w:r>
              <w:t xml:space="preserve"> </w:t>
            </w:r>
            <w:r>
              <w:rPr>
                <w:rStyle w:val="VerbatimChar"/>
              </w:rPr>
              <w:t xml:space="preserve">PUT /allow</w:t>
            </w:r>
            <w:r>
              <w:t xml:space="preserve"> </w:t>
            </w:r>
            <w:r>
              <w:t xml:space="preserve">самого сервиса. Чужая запись —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v19;</w:t>
            </w:r>
            <w:r>
              <w:t xml:space="preserve"> </w:t>
            </w: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 и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Цепочка геозон по полям адреса первой точки; при ручном вводе координат адрес определяется по координатам (радиус задаёт клиент, при клике по карте — 50), точка без адреса не принимается. Для такси — признаки активности тарифа и договора, срок договора не проверяется. Даты: обычный трансфер — наш сервис,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— платформа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 с уточнением 09.10.2026;</w:t>
            </w:r>
            <w:r>
              <w:t xml:space="preserve"> </w:t>
            </w: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CalculateServiceImpl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RegionDataResolverImpl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GroupTransferTariffRepository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DIGeo.store.ts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Предрасчёт и список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метода сервиса маршрутов без сохранения; форма не обращается к geo и тарифам напрямую, потому что выбор тарифа требует цепочки зон на стороне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v19; T01.1 D07,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Методы изменения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в теле,</w:t>
            </w:r>
            <w:r>
              <w:t xml:space="preserve"> </w:t>
            </w:r>
            <w:r>
              <w:rPr>
                <w:rStyle w:val="VerbatimChar"/>
              </w:rPr>
              <w:t xml:space="preserve">DELETE ?version=n</w:t>
            </w:r>
            <w:r>
              <w:t xml:space="preserve">; карточку TRANSPORT-45586 дополнить методом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Пропущенное необязательное поле очищает значение; неизвестные и серверные поля игнорируются;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при несовпадении — 403; сохранение без изменений не меняет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Исключение: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— входное поле, сервер проверяет пригодность тарифа и пересчитывает цену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v19; 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Состояния записи и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Вычисляемое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); изменение удалённой или истёкшей — 409;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— 204 без проверки версии; порядок проверок 404 → 204 → 409 версия → 409 активные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v19; 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Идемпотентность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Idempotency-Key</w:t>
            </w:r>
            <w:r>
              <w:t xml:space="preserve">; защита от конкурентного дубля — проверка в транзакции с блокировкой по организации или уникальный индекс по хешу ключа сравнения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geo и тарифа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422</w:t>
            </w:r>
            <w:r>
              <w:t xml:space="preserve"> </w:t>
            </w:r>
            <w:r>
              <w:t xml:space="preserve">для «адрес не найден» (без указания номера точки),</w:t>
            </w:r>
            <w:r>
              <w:t xml:space="preserve"> </w:t>
            </w:r>
            <w:r>
              <w:rPr>
                <w:bCs/>
                <w:b/>
              </w:rPr>
              <w:t xml:space="preserve">502</w:t>
            </w:r>
            <w:r>
              <w:t xml:space="preserve"> </w:t>
            </w:r>
            <w:r>
              <w:t xml:space="preserve">на недоступность зависимости,</w:t>
            </w:r>
            <w:r>
              <w:t xml:space="preserve"> </w:t>
            </w:r>
            <w:r>
              <w:rPr>
                <w:bCs/>
                <w:b/>
              </w:rPr>
              <w:t xml:space="preserve">504</w:t>
            </w:r>
            <w:r>
              <w:t xml:space="preserve"> </w:t>
            </w:r>
            <w:r>
              <w:t xml:space="preserve">на таймаут; повторов нет, транзакция не начинается до получения расчёта; 417 от geo логируется уровнем WARN; таймаут — по замеру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 с уточнением 09.10.2026;</w:t>
            </w:r>
            <w:r>
              <w:t xml:space="preserve"> </w:t>
            </w: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t xml:space="preserve">geo</w:t>
            </w:r>
            <w:r>
              <w:t xml:space="preserve"> </w:t>
            </w:r>
            <w:r>
              <w:rPr>
                <w:rStyle w:val="VerbatimChar"/>
              </w:rPr>
              <w:t xml:space="preserve">ControllerExceptionHandler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Массовый импорт: реализация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Синхронный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с файлом на общей библиотеке</w:t>
            </w:r>
            <w:r>
              <w:t xml:space="preserve"> </w:t>
            </w:r>
            <w:r>
              <w:rPr>
                <w:rStyle w:val="VerbatimChar"/>
              </w:rPr>
              <w:t xml:space="preserve">ru.sber.transport.excel</w:t>
            </w:r>
            <w:r>
              <w:t xml:space="preserve"> </w:t>
            </w:r>
            <w:r>
              <w:t xml:space="preserve">с построчной валидацией, образец — импорт тарифов; асинхронная задача только если замер T01.4 покажет неприемлемое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v19;</w:t>
            </w:r>
            <w:r>
              <w:t xml:space="preserve"> </w:t>
            </w: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excel-main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tariff-main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вызовов тарифов и кэш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Отложено:</w:t>
            </w:r>
            <w:r>
              <w:t xml:space="preserve"> </w:t>
            </w:r>
            <w:r>
              <w:t xml:space="preserve">без собственного кэша, решение по замеру времени ответа в T01.4 (порядка 15–20 вызовов на открытие списка выбора)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v19; 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перечня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корпоративные (договорные) тарифы организации; внешние агрегаторы в перечень не входят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заказчика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Механизм получения перечня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Цепочка геозон по точке отправления →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/api/tariffs/search</w:t>
            </w:r>
            <w:r>
              <w:t xml:space="preserve"> </w:t>
            </w:r>
            <w:r>
              <w:t xml:space="preserve">с фильтром по классу →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</w:t>
            </w:r>
            <w:r>
              <w:t xml:space="preserve"> </w:t>
            </w:r>
            <w:r>
              <w:t xml:space="preserve">по каждому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. Доработка сервиса тарифов не нужна: фильтр</w:t>
            </w:r>
            <w:r>
              <w:t xml:space="preserve"> </w:t>
            </w:r>
            <w:r>
              <w:rPr>
                <w:rStyle w:val="VerbatimChar"/>
              </w:rPr>
              <w:t xml:space="preserve">transportClass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TariffSearchDTO</w:t>
            </w:r>
            <w:r>
              <w:t xml:space="preserve"> </w:t>
            </w: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код</w:t>
            </w:r>
            <w:r>
              <w:t xml:space="preserve"> </w:t>
            </w:r>
            <w:r>
              <w:rPr>
                <w:rStyle w:val="VerbatimChar"/>
              </w:rPr>
              <w:t xml:space="preserve">TariffSearchDTO.java</w:t>
            </w:r>
            <w:r>
              <w:t xml:space="preserve">; ответ заказчика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идентификатора тарифа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— единственный идентификатор у корпоративного тарифа;</w:t>
            </w:r>
            <w:r>
              <w:t xml:space="preserve"> </w:t>
            </w:r>
            <w:r>
              <w:rPr>
                <w:rStyle w:val="VerbatimChar"/>
              </w:rPr>
              <w:t xml:space="preserve">tariffNumber</w:t>
            </w:r>
            <w:r>
              <w:t xml:space="preserve"> </w:t>
            </w:r>
            <w:r>
              <w:t xml:space="preserve">обязателен,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не нужен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Следствие решения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Несколько договоров на один 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Бывает (Москва, Эконом: TF-37 и TF-55); выбирает пользователь вручную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Стенд 08.10.2026; встреча 08.10 (16:59–20:37)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рекомендуемой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корпоративному тарифу через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обращение к сервису заявок не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Следствие решения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 и класса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Выбирает пользователь при создании из перечня, который вернул расчёт; доступны только классы с действующим тарифом и договором; тариф договора с наибольшей суммой не навязывается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(00:16:36–00:20:44)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и человекочитаемый номер. Номера в T01.1 пока нет — требуется правка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(00:18:43)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Считается на будний день, без праздничных и выходных коэффициентов; фиксируется один раз при создании; в заявке не фиксируется, нужна в выгрузках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(00:06:04, 00:07:27)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Необязательно, максимума нет, вводится целыми минутами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(00:08:02–00:08:23)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(00:08:27–00:09:03)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Отказ, с номером существующей записи и возможностью открыть её на редактирование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(00:10:36–00:11:04)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фильтров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транспорта, класс услуги, ночной признак, признак активности; вручную удалённые отдельно не показываются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(00:11:04–00:11:33)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 скрыт, управляющему справочником виден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(00:11:33–00:11:53)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Ручной ввод координат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Нужен; обязательны только координаты, как в обыкновенной заявке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(00:09:42)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 не применяются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(00:09:58–00:10:32)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MVP: в скоупе БТ не указано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базу; предел 10 отменён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int64</w:t>
            </w:r>
            <w:r>
              <w:t xml:space="preserve">, миллисекунды, значение ≥ 0; точка без ожидания — ключ опускается; в расчёт передаётся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D02;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по значению, без id адреса;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D01; 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D03;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 одна транзакция с изменением;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плюс перечисление в коде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D04;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JPA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приходит от клиента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D11;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чтении;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не 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задавать;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расчётных полей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деньги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копейках, округление half-up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D06;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модели есть; снимок для реестров, на доступность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модели 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T01.1; протокол 17.09, п.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определения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параметрам: организация, регион первой точки, класс, ночной признак, активность;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— через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, расчёт по найденному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Штатная библиотека,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на сервере; защита — уникальность номера и 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;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копия справочника организаций; в токене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активных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Активна заявка в нетерминальном статусе; терминальны только «отменена» и «завершена»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на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ограничен организацией вызывающего — чужие тарифы недоступны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диспетчера не влияет: адрес уходит одной строкой без подписей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cost_variance_flag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сервисах заявок и отчётов отсутствует —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обязательны (</w:t>
            </w:r>
            <w:r>
              <w:rPr>
                <w:rStyle w:val="VerbatimChar"/>
              </w:rPr>
              <w:t xml:space="preserve">NOT NULL</w:t>
            </w:r>
            <w:r>
              <w:t xml:space="preserve"> </w:t>
            </w:r>
            <w:r>
              <w:t xml:space="preserve">в T01.1, правки 18). Цена берётся на дату создания маршрута; даты тарифа проверяет платформа (</w:t>
            </w:r>
            <w:r>
              <w:rPr>
                <w:rStyle w:val="VerbatimChar"/>
              </w:rPr>
              <w:t xml:space="preserve">findAllTariff</w:t>
            </w:r>
            <w:r>
              <w:t xml:space="preserve">, включительно). Какое именно значение сохранять — см.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D15; приложение v19;</w:t>
            </w:r>
            <w:r>
              <w:t xml:space="preserve"> </w:t>
            </w: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GroupTransferTariffRepository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Реактивация истёкшей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Истёкшая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Обязательность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расчёта маршрут не сохраняется; значения клиента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05.10; 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Ориентир; пользователю при оформлении не показывается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закрыт;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</w:tbl>
    <w:bookmarkEnd w:id="78"/>
    <w:bookmarkStart w:id="79" w:name="X7295d9ccf4be96e86fd9ac91e8f179994f71c7f"/>
    <w:p>
      <w:pPr>
        <w:pStyle w:val="Heading3"/>
      </w:pPr>
      <w:r>
        <w:t xml:space="preserve">3.4 Условия завершения спецификации</w:t>
      </w:r>
    </w:p>
    <w:p>
      <w:pPr>
        <w:pStyle w:val="FirstParagraph"/>
      </w:pPr>
      <w:r>
        <w:t xml:space="preserve">До передачи в реализацию закрыть три вопроса архитектору:</w:t>
      </w:r>
      <w:r>
        <w:t xml:space="preserve"> </w:t>
      </w:r>
      <w:r>
        <w:rPr>
          <w:bCs/>
          <w:b/>
        </w:rPr>
        <w:t xml:space="preserve">контур API</w:t>
      </w:r>
      <w:r>
        <w:t xml:space="preserve"> </w:t>
      </w:r>
      <w:r>
        <w:t xml:space="preserve">(3) — от него зависят все пути раздела 2;</w:t>
      </w:r>
      <w:r>
        <w:t xml:space="preserve"> </w:t>
      </w:r>
      <w:r>
        <w:rPr>
          <w:bCs/>
          <w:b/>
        </w:rPr>
        <w:t xml:space="preserve">локальные копии справочников и источник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digitId</w:t>
      </w:r>
      <w:r>
        <w:t xml:space="preserve"> </w:t>
      </w:r>
      <w:r>
        <w:t xml:space="preserve">(2) — без них неисполним ни один метод;</w:t>
      </w:r>
      <w:r>
        <w:t xml:space="preserve"> </w:t>
      </w:r>
      <w:r>
        <w:rPr>
          <w:bCs/>
          <w:b/>
        </w:rPr>
        <w:t xml:space="preserve">два межсервисных метода в T04.1</w:t>
      </w:r>
      <w:r>
        <w:t xml:space="preserve"> </w:t>
      </w:r>
      <w:r>
        <w:t xml:space="preserve">(1) — перепроверка маршрута на дату и проверка активных заявок. От заказчика: период действия (8), объём импорта (11), блокирует ли деактивация заявки на согласовании (17), изменение маршрута с активными заявками (18). Дополнительно получить ответ об участии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и уточнение по режимам заказа.</w:t>
      </w:r>
    </w:p>
    <w:p>
      <w:pPr>
        <w:pStyle w:val="BodyText"/>
      </w:pPr>
      <w:r>
        <w:rPr>
          <w:bCs/>
          <w:b/>
        </w:rPr>
        <w:t xml:space="preserve">Первое по очереди — контур API</w:t>
      </w:r>
      <w:r>
        <w:t xml:space="preserve"> </w:t>
      </w:r>
      <w:r>
        <w:t xml:space="preserve">(вопрос 3). Он единственный блокирует весь раздел 2, а вариант A требует нового правила в конфигурации шлюза, прецедента которому в платформе нет: ни один маршрут префикс не сохраняет.</w:t>
      </w:r>
    </w:p>
    <w:p>
      <w:pPr>
        <w:pStyle w:val="BodyText"/>
      </w:pPr>
      <w:r>
        <w:rPr>
          <w:bCs/>
          <w:b/>
        </w:rPr>
        <w:t xml:space="preserve">Решено по умолчанию, ответа не ждём.</w:t>
      </w:r>
      <w:r>
        <w:t xml:space="preserve"> </w:t>
      </w:r>
      <w:r>
        <w:t xml:space="preserve">Семнадцать прежних вопросов архитектору переведены в приложение v19 как решённые по умолчанию: архитектор рассмотрит их при согласовании T01.1 и T01.2. Если какое-то решение его не устроит, вопрос возвращается в основной список. Отдельно отложен прежний вопрос 21 (число вызовов тарифов и кэш) — до замеров T01.4.</w:t>
      </w:r>
    </w:p>
    <w:p>
      <w:pPr>
        <w:pStyle w:val="BodyText"/>
      </w:pPr>
      <w:r>
        <w:rPr>
          <w:bCs/>
          <w:b/>
        </w:rPr>
        <w:t xml:space="preserve">Внутренние расхождения закрыты.</w:t>
      </w:r>
      <w:r>
        <w:t xml:space="preserve"> </w:t>
      </w:r>
      <w:r>
        <w:t xml:space="preserve">Остаётся выбрать правило цены для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(см. 3.2) — предлагается минимальная цена среди доступных автомобилей на дату создания, с проверкой на стенде в T01.4.</w:t>
      </w:r>
    </w:p>
    <w:p>
      <w:pPr>
        <w:pStyle w:val="BodyText"/>
      </w:pPr>
      <w:r>
        <w:t xml:space="preserve">Зафиксировать OpenAPI с утверждёнными путями, DTO, ошибками и примерами. Наполнить таблицы</w:t>
      </w:r>
      <w:r>
        <w:t xml:space="preserve"> </w:t>
      </w:r>
      <w:r>
        <w:rPr>
          <w:rStyle w:val="VerbatimChar"/>
        </w:rPr>
        <w:t xml:space="preserve">urls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своего сервиса парами «метод + URL → роль» методом</w:t>
      </w:r>
      <w:r>
        <w:t xml:space="preserve"> </w:t>
      </w:r>
      <w:r>
        <w:rPr>
          <w:rStyle w:val="VerbatimChar"/>
        </w:rPr>
        <w:t xml:space="preserve">PUT /allow</w:t>
      </w:r>
      <w:r>
        <w:t xml:space="preserve">. Выполнить замер времени расчёта маршрута из 26 точек на стенде (T01.4) и проверку адреса с корпусом и строением.</w:t>
      </w:r>
    </w:p>
    <w:p>
      <w:pPr>
        <w:pStyle w:val="BodyText"/>
      </w:pPr>
      <w:r>
        <w:rPr>
          <w:bCs/>
          <w:b/>
        </w:rPr>
        <w:t xml:space="preserve">Изменения DDL требуются:</w:t>
      </w:r>
      <w:r>
        <w:t xml:space="preserve"> </w:t>
      </w:r>
      <w:r>
        <w:t xml:space="preserve">в записи маршрута нужно хранить</w:t>
      </w:r>
      <w:r>
        <w:t xml:space="preserve"> </w:t>
      </w:r>
      <w:r>
        <w:rPr>
          <w:bCs/>
          <w:b/>
        </w:rPr>
        <w:t xml:space="preserve">человекочитаемый номер тарифа</w:t>
      </w:r>
      <w:r>
        <w:t xml:space="preserve"> </w:t>
      </w:r>
      <w:r>
        <w:t xml:space="preserve">рядом с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(решение встречи 08.10.2026). Колонки</w:t>
      </w:r>
      <w:r>
        <w:t xml:space="preserve"> </w:t>
      </w:r>
      <w:r>
        <w:rPr>
          <w:rStyle w:val="VerbatimChar"/>
        </w:rPr>
        <w:t xml:space="preserve">tariff_number</w:t>
      </w:r>
      <w:r>
        <w:t xml:space="preserve"> </w:t>
      </w:r>
      <w:r>
        <w:t xml:space="preserve">в T01.1 пока нет — до её появления обязательность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 </w:t>
      </w:r>
      <w:r>
        <w:t xml:space="preserve">в 2.1.4 и 2.6.4 опирается на решение встречи, а не на модель. Остальное в T01.1 уже есть: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типы расчётных полей.</w:t>
      </w:r>
      <w:r>
        <w:t xml:space="preserve"> </w:t>
      </w:r>
      <w:r>
        <w:rPr>
          <w:bCs/>
          <w:b/>
        </w:rPr>
        <w:t xml:space="preserve">Но объём T01.2 вырос</w:t>
      </w:r>
      <w:r>
        <w:t xml:space="preserve"> </w:t>
      </w:r>
      <w:r>
        <w:t xml:space="preserve">относительно карточки TRANSPORT-45586 (SP 13): добавились ручка предварительного расчёта (2.6), импорт (2.7) и локальные копии справочников организаций (вопрос архитектору 2). Оценку стоит пересмотреть.</w:t>
      </w:r>
    </w:p>
    <w:p>
      <w:pPr>
        <w:pStyle w:val="BodyText"/>
      </w:pPr>
      <w:r>
        <w:t xml:space="preserve">От заказчика не требуется выбор HTTP-кодов, формата страниц, единиц межсервисного обмена, индексов или схемы таблиц.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X020af9ec4840b877196177a97f124823e5720dc"/>
    <w:p>
      <w:pPr>
        <w:pStyle w:val="Heading2"/>
      </w:pPr>
      <w:r>
        <w:t xml:space="preserve">4 Источники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взято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БТ «Манжерок — Фиксированная (прайс-стоимость) поездка по маршруту» с декомпозицией EPIC TRANSPORT-45584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Постановка T01.2 (TRANSPORT-45586), перечень эндпоинтов, бизнес-правила, риск-реестр.</w:t>
            </w:r>
            <w:r>
              <w:t xml:space="preserve"> </w:t>
            </w:r>
            <w:r>
              <w:rPr>
                <w:bCs/>
                <w:b/>
              </w:rPr>
              <w:t xml:space="preserve">Требует правки:</w:t>
            </w:r>
            <w:r>
              <w:t xml:space="preserve"> </w:t>
            </w:r>
            <w:r>
              <w:t xml:space="preserve">предел 10 адресов — вместе с ним критерии приёмки и негативные тесты, построенные на «11 адресов»;</w:t>
            </w:r>
            <w:r>
              <w:t xml:space="preserve"> </w:t>
            </w:r>
            <w:r>
              <w:rPr>
                <w:rStyle w:val="VerbatimChar"/>
              </w:rPr>
              <w:t xml:space="preserve">wait_times</w:t>
            </w:r>
            <w:r>
              <w:t xml:space="preserve">; привязка к ТС; «корректировка недоступна»; форматы выгрузки;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«Модель данных favorite_route», актуальная редакция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полей, типы и ограничения (D01–D14), DDL, история, нумерация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10.09.2026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Отдельные записи при разных параметрах (п. 1), фиксация ожидания (п. 3), два поля периода и ночного тарифа (п. 4), два поля стоимости (п. 5), корректировка и история (п. 7, 9), роли (п. 10), «Заведите тариф» (п. 11), генерация номера (п. 13), поведение истёкшего маршрута (п. 15), две кнопки расчёта (п.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17.09.2026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(п. 2, дословно) и факт переименования</w:t>
            </w:r>
            <w:r>
              <w:t xml:space="preserve"> </w:t>
            </w:r>
            <w:r>
              <w:rPr>
                <w:rStyle w:val="VerbatimChar"/>
              </w:rPr>
              <w:t xml:space="preserve">route_number</w:t>
            </w:r>
            <w:r>
              <w:t xml:space="preserve"> </w:t>
            </w:r>
            <w:r>
              <w:t xml:space="preserve">без указания имени (п. 1), отсутствие поля услуги (п. 3) и ТС (п. 4), классы такси (п. 5), территория по первой точке (п. 6), отдельное поле времени в пути (п. 8), цель поездки (п. 9), связь с тарифом (п. 10), импорт (п. 11), отсутствие поля эскалации (п. 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05.10.2026 (машинная запись)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2…26 (10:24–12:04), ожидание на крайних точках, название точки (09:40–10:11), обязательность рекомендуемой стоимости (09:13–09:25), её невидимость при оформлении (09:00–09:25), круглогодичные маршруты (12:07–12:17), классы (12:24–13:30), тариф для реестров (около 01:24), порядок 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разработчика о готовности, срез 05.10.2026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feat/manzherok-favorite-routes</w:t>
            </w:r>
            <w:r>
              <w:t xml:space="preserve"> </w:t>
            </w:r>
            <w:r>
              <w:t xml:space="preserve">в существующих репозиториях; реализованный импорт Excel с пределом 80 и отказом от частичной загрузки; проверка построения маршрута локальным компонентом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архитектору по T01.1 и T01.2»,</w:t>
            </w:r>
            <w:r>
              <w:t xml:space="preserve"> </w:t>
            </w:r>
            <w:r>
              <w:rPr>
                <w:bCs/>
                <w:b/>
              </w:rPr>
              <w:t xml:space="preserve">редакция v19 от 09.10.2026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Действующая нумерация: три вопроса (1 — межсервисные методы T04.1, 2 — локальные копии и digitId, 3 — контур API) и приложение «Решено по умолчанию, отложено или снято». Факты из приложения приняты в разделы 1.5, 1.6 и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архитектору по T01.1 и T01.2», редакция 8 от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Прежняя нумерация, на которую ссылались редакции v0.1–v0.13: часть 1 — вопросы 1–12, часть 2 (T01.2) — 13–22. Сохранена для прослеживаемости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Ответы и подтверждения архитектора,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типов и ограничений (</w:t>
            </w:r>
            <w:r>
              <w:rPr>
                <w:rStyle w:val="VerbatimChar"/>
              </w:rPr>
              <w:t xml:space="preserve">jsonb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миллисекунды с опусканием ключа,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, 26 точек); правило определения тарифа по параметрам; поиск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; необходимость серверной перепроверки при создании заявки; оценка рисков по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, правам на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 выбору договора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с заказчиком 08.10.2026 и решения по итогам её разбора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и класса пользователем; перечень доступных тарифов в расчёте; хранение номера тарифа; рекомендуемая цена на будний день и её фиксация при создании; ожидание необязательно, без максимума, целыми минутами; критерий дубля и ответ при дубле; состав фильтров; поведение при недействующем тарифе; ручной ввод координат; неприменение антифрода и лимита многоточечных заявок; реестры и монитор исполнения вне MVP. Протокол — «Ответы заказчика — встреча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тестового стенда, 08.10.2026 — отчёт, дампы запросов и ответов, семь скриншотов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реально возвращают три метода тарифов; все четыре класса такси за один вызов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; то, что отсутствие такси в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на стенде объясняется пустым перечнем классов у должности аналитика, а не ограничением расчёта; множественная территория тарифа и расхождение строк региона; два разных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у Москвы; состав обязательных полей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и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; 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; существование нескольких договоров на один класс в одном регионе (Москва, Эконом: TF-37 и TF-55); равные единице временные коэффициенты и цены у TF-55, похожие на тестовые данные; отсутствие ночных тарифов и организации Манжерок. Отчёт — «Исследование стенда — тарифы для справочника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Обследование кода,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в токене и локальная цепочка через Kafka; признак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 </w:t>
            </w:r>
            <w:r>
              <w:t xml:space="preserve">у статуса заявки;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не влияют на диспетчера; 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cost_variance_flag</w:t>
            </w:r>
            <w:r>
              <w:t xml:space="preserve">; случайный выбор договора и вероятная ошибка при трёх и более договорах; влияние подразделений на тарифы; ограничения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(регион, ночной фильтр, признаки трансфера); отсутствие собственных дат у тарифа такси; отсутствие перепроверки тарифа при создании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заказчику по T01.1 и T01.2», редакция 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1–12; перечень согласованного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«Комментарии к вопросам архитектору по T01.1» (архитектор)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  <w:r>
              <w:t xml:space="preserve"> </w:t>
            </w:r>
            <w:r>
              <w:t xml:space="preserve">в справочнике; требование указать границы конвертации единиц; ограничение</w:t>
            </w:r>
            <w:r>
              <w:t xml:space="preserve"> </w:t>
            </w:r>
            <w:r>
              <w:rPr>
                <w:rStyle w:val="VerbatimChar"/>
              </w:rPr>
              <w:t xml:space="preserve">waitTime ≥ 0</w:t>
            </w:r>
            <w:r>
              <w:t xml:space="preserve">; бизнес-характер вопроса о надбавках за время и день недели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исходного кода АС СберТранспорт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шлюза, формат ошибок, пагинация, генератор номеров, библиотека авторизации, статусы заявок, методы расчёта, адресные вызовы, конвертеры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Макеты создания, редактирования и списка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номеру, кнопка фильтров, пагинация, размер страницы, состав карточки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Примечания к расхождениям.</w:t>
      </w:r>
      <w:r>
        <w:t xml:space="preserve"> </w:t>
      </w:r>
      <w:r>
        <w:t xml:space="preserve">Старые правила о привязке маршрута к транспортному средству, о корректировке «только удаление», об отдельном массиве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, об эскалации менеджеру и о пределе 10 адресов в этот документ не переносятся: они закрыты протоколами и решениями встреч либо опровергнуты кодом, и требуют синхронной правки в БТ. Единица ожидания в редакции v0.1 (</w:t>
      </w:r>
      <w:r>
        <w:rPr>
          <w:rStyle w:val="VerbatimChar"/>
        </w:rPr>
        <w:t xml:space="preserve">waitTimeSeconds</w:t>
      </w:r>
      <w:r>
        <w:t xml:space="preserve">) опиралась на</w:t>
      </w:r>
      <w:r>
        <w:t xml:space="preserve"> </w:t>
      </w:r>
      <w:r>
        <w:rPr>
          <w:rStyle w:val="VerbatimChar"/>
        </w:rPr>
        <w:t xml:space="preserve">TariffDescriptor.proto</w:t>
      </w:r>
      <w:r>
        <w:t xml:space="preserve">, на который в Java-коде нет ни одной ссылки. Редакции v0.4 и v0.5 содержали утверждения «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 поля времени в пути в T01.1 нет» и «имя поля номера — решение протокола 17.09»: первые два неверны по актуальной редакции T01.1, третье не подтверждается текстом протокола.</w:t>
      </w:r>
    </w:p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2026-10-09T08:25:20Z</dcterms:created>
  <dcterms:modified xsi:type="dcterms:W3CDTF">2026-10-09T08:25:20Z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