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1" w:name="api-справочника-избранных-маршрутов"/>
    <w:p>
      <w:pPr>
        <w:pStyle w:val="Heading1"/>
      </w:pPr>
      <w:r>
        <w:t xml:space="preserve">API справочника избранных маршрутов</w:t>
      </w:r>
    </w:p>
    <w:p>
      <w:pPr>
        <w:pStyle w:val="FirstParagraph"/>
      </w:pPr>
      <w:r>
        <w:t xml:space="preserve">T01.2 • Спецификация v1.4 от 11 октября 2026 года • TRANSPORT-45586 • Эпик TRANSPORT-45584</w:t>
      </w:r>
    </w:p>
    <w:p>
      <w:pPr>
        <w:pStyle w:val="BodyText"/>
      </w:pPr>
      <w:r>
        <w:t xml:space="preserve">Документ описывает REST API управления записями справочника избранных маршрутов: создание, получение списка, детальное отображение, редактирование, деактивацию, предварительный расчёт и массовый импорт.</w:t>
      </w:r>
    </w:p>
    <w:p>
      <w:pPr>
        <w:pStyle w:val="BodyText"/>
      </w:pPr>
      <w:r>
        <w:rPr>
          <w:bCs/>
          <w:b/>
        </w:rPr>
        <w:t xml:space="preserve">Что такое v1.0 и v1.1.</w:t>
      </w:r>
      <w:r>
        <w:t xml:space="preserve"> </w:t>
      </w:r>
      <w:r>
        <w:t xml:space="preserve">v1.0 — пересборка: накопленные блоки «Изменения в редакции» свёрнуты в приложение А, все факты о платформе перепроверены по исходному коду и приведены со ссылками на файлы, расхождения прежних редакций устранены. v1.1 — правки по замечаниям ревью; v1.2 — остаток, найденный повторным ревью при сверке с текстом; v1.3 — правки по ревью новой редакции T01.1; v1.4 — проверка требования к адресу первой точки по коду. Перечни — в блоках ниже. Нумерация вопросов — по сводному списку «Вопросы архитектору по T01.1 и T01.2»</w:t>
      </w:r>
      <w:r>
        <w:t xml:space="preserve"> </w:t>
      </w:r>
      <w:r>
        <w:rPr>
          <w:bCs/>
          <w:b/>
        </w:rPr>
        <w:t xml:space="preserve">редакции v19 от 09.10.2026</w:t>
      </w:r>
      <w:r>
        <w:t xml:space="preserve"> </w:t>
      </w:r>
      <w:r>
        <w:t xml:space="preserve">(три вопроса) и по сводному списку вопросов заказчику.</w:t>
      </w:r>
    </w:p>
    <w:p>
      <w:pPr>
        <w:pStyle w:val="BodyText"/>
      </w:pPr>
      <w:r>
        <w:t xml:space="preserve">Пути, DTO, формат страниц и ошибок — проект для согласования. Они опираются на соглашения платформы, подтверждённые исходным кодом, на решения архитектора от 08.10.2026 и на ответы заказчика от 08.10 и 09.10.2026, но готового API FavoriteRoute в платформе нет. Наличие проектного решения в этом документе не означает, что заказчик или архитектор его согласовал. Каждое неподтверждённое место помечено ссылкой на номер вопроса.</w:t>
      </w:r>
    </w:p>
    <w:p>
      <w:pPr>
        <w:pStyle w:val="BodyText"/>
      </w:pPr>
      <w:r>
        <w:rPr>
          <w:bCs/>
          <w:b/>
        </w:rPr>
        <w:t xml:space="preserve">Пометки.</w:t>
      </w:r>
      <w:r>
        <w:t xml:space="preserve"> </w:t>
      </w:r>
      <w:r>
        <w:rPr>
          <w:rStyle w:val="VerbatimChar"/>
        </w:rPr>
        <w:t xml:space="preserve">[КОД]</w:t>
      </w:r>
      <w:r>
        <w:t xml:space="preserve"> </w:t>
      </w:r>
      <w:r>
        <w:t xml:space="preserve">— проверено по исходникам платформы, с указанием файла.</w:t>
      </w:r>
      <w:r>
        <w:t xml:space="preserve"> </w:t>
      </w:r>
      <w:r>
        <w:rPr>
          <w:rStyle w:val="VerbatimChar"/>
        </w:rPr>
        <w:t xml:space="preserve">[СТЕНД]</w:t>
      </w:r>
      <w:r>
        <w:t xml:space="preserve"> </w:t>
      </w:r>
      <w:r>
        <w:t xml:space="preserve">— наблюдение на тестовом стенде 08.10.2026 (тестовая организация, условные данные; данных Манжерока на стенде нет). «Решено по умолчанию» — решение принято нами и внесено в приложение v19; архитектор рассмотрит его при согласовании документов.</w:t>
      </w:r>
    </w:p>
    <w:bookmarkStart w:id="20" w:name="изменения-в-редакции-v14"/>
    <w:p>
      <w:pPr>
        <w:pStyle w:val="Heading2"/>
      </w:pPr>
      <w:r>
        <w:t xml:space="preserve">Изменения в редакции v1.4</w:t>
      </w:r>
    </w:p>
    <w:p>
      <w:pPr>
        <w:pStyle w:val="FirstParagraph"/>
      </w:pPr>
      <w:r>
        <w:t xml:space="preserve">Замечание M07 проверено по коду, и проверка изменила само требование:</w:t>
      </w:r>
      <w:r>
        <w:t xml:space="preserve"> </w:t>
      </w:r>
      <w:r>
        <w:rPr>
          <w:bCs/>
          <w:b/>
        </w:rPr>
        <w:t xml:space="preserve">города у первой точки не нужно</w:t>
      </w:r>
      <w:r>
        <w:t xml:space="preserve">. Формулировка «обязательные адресные части дополняет сервер» реализуема, но с одной поправкой — сервер заполняет те части, которые вернул провайдер, а не «обязательные».</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Что проверено</w:t>
            </w:r>
          </w:p>
        </w:tc>
        <w:tc>
          <w:tcPr/>
          <w:p>
            <w:pPr>
              <w:pStyle w:val="Compact"/>
              <w:jc w:val="left"/>
            </w:pPr>
            <w:r>
              <w:rPr>
                <w:rStyle w:val="VerbatimChar"/>
              </w:rPr>
              <w:t xml:space="preserve">[КОД]</w:t>
            </w:r>
          </w:p>
        </w:tc>
        <w:tc>
          <w:tcPr/>
          <w:p>
            <w:pPr>
              <w:pStyle w:val="Compact"/>
              <w:jc w:val="left"/>
            </w:pPr>
            <w:r>
              <w:t xml:space="preserve">Следствие</w:t>
            </w:r>
          </w:p>
        </w:tc>
      </w:tr>
      <w:tr>
        <w:tc>
          <w:tcPr/>
          <w:p>
            <w:pPr>
              <w:pStyle w:val="Compact"/>
              <w:jc w:val="left"/>
            </w:pPr>
            <w:r>
              <w:t xml:space="preserve">Что нужно</w:t>
            </w:r>
            <w:r>
              <w:t xml:space="preserve"> </w:t>
            </w:r>
            <w:r>
              <w:rPr>
                <w:rStyle w:val="VerbatimChar"/>
              </w:rPr>
              <w:t xml:space="preserve">geo-zones</w:t>
            </w:r>
            <w:r>
              <w:t xml:space="preserve"> </w:t>
            </w:r>
            <w:r>
              <w:t xml:space="preserve">для поиска зоны</w:t>
            </w:r>
          </w:p>
        </w:tc>
        <w:tc>
          <w:tcPr/>
          <w:p>
            <w:pPr>
              <w:pStyle w:val="Compact"/>
              <w:jc w:val="left"/>
            </w:pPr>
            <w:r>
              <w:rPr>
                <w:rStyle w:val="VerbatimChar"/>
              </w:rPr>
              <w:t xml:space="preserve">SearchRepositoryImpl.search(region, district, city, street, house)</w:t>
            </w:r>
            <w:r>
              <w:t xml:space="preserve">: полнотекстный поиск по названиям зон</w:t>
            </w:r>
            <w:r>
              <w:t xml:space="preserve"> </w:t>
            </w:r>
            <w:r>
              <w:rPr>
                <w:bCs/>
                <w:b/>
              </w:rPr>
              <w:t xml:space="preserve">от частного к общему</w:t>
            </w:r>
            <w:r>
              <w:t xml:space="preserve"> </w:t>
            </w:r>
            <w:r>
              <w:t xml:space="preserve">— дом, улица, город, район, регион. При отсутствии более точных частей явная ветка</w:t>
            </w:r>
            <w:r>
              <w:t xml:space="preserve"> </w:t>
            </w:r>
            <w:r>
              <w:rPr>
                <w:rStyle w:val="VerbatimChar"/>
              </w:rPr>
              <w:t xml:space="preserve">if (districtHits.isEmpty() &amp;&amp; cityHits.isEmpty()) regionHits = getHits(region)</w:t>
            </w:r>
            <w:r>
              <w:t xml:space="preserve">.</w:t>
            </w:r>
            <w:r>
              <w:t xml:space="preserve"> </w:t>
            </w:r>
            <w:r>
              <w:rPr>
                <w:rStyle w:val="VerbatimChar"/>
                <w:bCs/>
                <w:b/>
              </w:rPr>
              <w:t xml:space="preserve">country</w:t>
            </w:r>
            <w:r>
              <w:rPr>
                <w:bCs/>
                <w:b/>
              </w:rPr>
              <w:t xml:space="preserve"> </w:t>
            </w:r>
            <w:r>
              <w:rPr>
                <w:bCs/>
                <w:b/>
              </w:rPr>
              <w:t xml:space="preserve">не используется вовсе</w:t>
            </w:r>
            <w:r>
              <w:t xml:space="preserve"> </w:t>
            </w:r>
            <w:r>
              <w:t xml:space="preserve">— его нет даже в параметрах.</w:t>
            </w:r>
            <w:r>
              <w:t xml:space="preserve"> </w:t>
            </w:r>
            <w:r>
              <w:rPr>
                <w:rStyle w:val="VerbatimChar"/>
              </w:rPr>
              <w:t xml:space="preserve">getHits(null)</w:t>
            </w:r>
            <w:r>
              <w:t xml:space="preserve"> </w:t>
            </w:r>
            <w:r>
              <w:t xml:space="preserve">отдаёт пустой список</w:t>
            </w:r>
          </w:p>
        </w:tc>
        <w:tc>
          <w:tcPr/>
          <w:p>
            <w:pPr>
              <w:pStyle w:val="Compact"/>
              <w:jc w:val="left"/>
            </w:pPr>
            <w:r>
              <w:rPr>
                <w:bCs/>
                <w:b/>
              </w:rPr>
              <w:t xml:space="preserve">Город не обязателен.</w:t>
            </w:r>
            <w:r>
              <w:t xml:space="preserve"> </w:t>
            </w:r>
            <w:r>
              <w:t xml:space="preserve">Достаточно непустого города, района</w:t>
            </w:r>
            <w:r>
              <w:t xml:space="preserve"> </w:t>
            </w:r>
            <w:r>
              <w:rPr>
                <w:bCs/>
                <w:b/>
              </w:rPr>
              <w:t xml:space="preserve">или</w:t>
            </w:r>
            <w:r>
              <w:t xml:space="preserve"> </w:t>
            </w:r>
            <w:r>
              <w:t xml:space="preserve">региона. Требование «страна, регион и город» из v1.1–v1.3 снято как избыточное</w:t>
            </w:r>
          </w:p>
        </w:tc>
      </w:tr>
      <w:tr>
        <w:tc>
          <w:tcPr/>
          <w:p>
            <w:pPr>
              <w:pStyle w:val="Compact"/>
              <w:jc w:val="left"/>
            </w:pPr>
            <w:r>
              <w:t xml:space="preserve">Что возвращает обратное геокодирование</w:t>
            </w:r>
          </w:p>
        </w:tc>
        <w:tc>
          <w:tcPr/>
          <w:p>
            <w:pPr>
              <w:pStyle w:val="Compact"/>
              <w:jc w:val="left"/>
            </w:pPr>
            <w:r>
              <w:t xml:space="preserve">geo,</w:t>
            </w:r>
            <w:r>
              <w:t xml:space="preserve"> </w:t>
            </w:r>
            <w:r>
              <w:rPr>
                <w:rStyle w:val="VerbatimChar"/>
              </w:rPr>
              <w:t xml:space="preserve">application.yml</w:t>
            </w:r>
            <w:r>
              <w:t xml:space="preserve">,</w:t>
            </w:r>
            <w:r>
              <w:t xml:space="preserve"> </w:t>
            </w:r>
            <w:r>
              <w:rPr>
                <w:rStyle w:val="VerbatimChar"/>
              </w:rPr>
              <w:t xml:space="preserve">geoCoding.reverse</w:t>
            </w:r>
            <w:r>
              <w:t xml:space="preserve">: из 2ГИС извлекаются</w:t>
            </w:r>
            <w:r>
              <w:t xml:space="preserve"> </w:t>
            </w:r>
            <w:r>
              <w:rPr>
                <w:rStyle w:val="VerbatimChar"/>
              </w:rPr>
              <w:t xml:space="preserve">country</w:t>
            </w:r>
            <w:r>
              <w:t xml:space="preserve">,</w:t>
            </w:r>
            <w:r>
              <w:t xml:space="preserve"> </w:t>
            </w:r>
            <w:r>
              <w:rPr>
                <w:rStyle w:val="VerbatimChar"/>
              </w:rPr>
              <w:t xml:space="preserve">region</w:t>
            </w:r>
            <w:r>
              <w:t xml:space="preserve">,</w:t>
            </w:r>
            <w:r>
              <w:t xml:space="preserve"> </w:t>
            </w:r>
            <w:r>
              <w:rPr>
                <w:rStyle w:val="VerbatimChar"/>
              </w:rPr>
              <w:t xml:space="preserve">district</w:t>
            </w:r>
            <w:r>
              <w:t xml:space="preserve"> </w:t>
            </w:r>
            <w:r>
              <w:t xml:space="preserve">(</w:t>
            </w:r>
            <w:r>
              <w:rPr>
                <w:rStyle w:val="VerbatimChar"/>
              </w:rPr>
              <w:t xml:space="preserve">district_area</w:t>
            </w:r>
            <w:r>
              <w:t xml:space="preserve">),</w:t>
            </w:r>
            <w:r>
              <w:t xml:space="preserve"> </w:t>
            </w:r>
            <w:r>
              <w:rPr>
                <w:rStyle w:val="VerbatimChar"/>
              </w:rPr>
              <w:t xml:space="preserve">city</w:t>
            </w:r>
            <w:r>
              <w:t xml:space="preserve">,</w:t>
            </w:r>
            <w:r>
              <w:t xml:space="preserve"> </w:t>
            </w:r>
            <w:r>
              <w:rPr>
                <w:rStyle w:val="VerbatimChar"/>
                <w:bCs/>
                <w:b/>
              </w:rPr>
              <w:t xml:space="preserve">settlement</w:t>
            </w:r>
            <w:r>
              <w:t xml:space="preserve">,</w:t>
            </w:r>
            <w:r>
              <w:t xml:space="preserve"> </w:t>
            </w:r>
            <w:r>
              <w:rPr>
                <w:rStyle w:val="VerbatimChar"/>
              </w:rPr>
              <w:t xml:space="preserve">living_area</w:t>
            </w:r>
            <w:r>
              <w:t xml:space="preserve">,</w:t>
            </w:r>
            <w:r>
              <w:t xml:space="preserve"> </w:t>
            </w:r>
            <w:r>
              <w:rPr>
                <w:rStyle w:val="VerbatimChar"/>
              </w:rPr>
              <w:t xml:space="preserve">place</w:t>
            </w:r>
            <w:r>
              <w:t xml:space="preserve">,</w:t>
            </w:r>
            <w:r>
              <w:t xml:space="preserve"> </w:t>
            </w:r>
            <w:r>
              <w:rPr>
                <w:rStyle w:val="VerbatimChar"/>
              </w:rPr>
              <w:t xml:space="preserve">street</w:t>
            </w:r>
            <w:r>
              <w:t xml:space="preserve">,</w:t>
            </w:r>
            <w:r>
              <w:t xml:space="preserve"> </w:t>
            </w:r>
            <w:r>
              <w:rPr>
                <w:rStyle w:val="VerbatimChar"/>
              </w:rPr>
              <w:t xml:space="preserve">house</w:t>
            </w:r>
            <w:r>
              <w:t xml:space="preserve">; сущность</w:t>
            </w:r>
            <w:r>
              <w:t xml:space="preserve"> </w:t>
            </w:r>
            <w:r>
              <w:rPr>
                <w:rStyle w:val="VerbatimChar"/>
              </w:rPr>
              <w:t xml:space="preserve">Address</w:t>
            </w:r>
            <w:r>
              <w:t xml:space="preserve"> </w:t>
            </w:r>
            <w:r>
              <w:t xml:space="preserve">все их содержит</w:t>
            </w:r>
          </w:p>
        </w:tc>
        <w:tc>
          <w:tcPr/>
          <w:p>
            <w:pPr>
              <w:pStyle w:val="Compact"/>
              <w:jc w:val="left"/>
            </w:pPr>
            <w:r>
              <w:t xml:space="preserve">Сервер может заполнить части по координатам — вызов уже используется в платформе (</w:t>
            </w:r>
            <w:r>
              <w:rPr>
                <w:rStyle w:val="VerbatimChar"/>
              </w:rPr>
              <w:t xml:space="preserve">RouteServiceImpl</w:t>
            </w:r>
            <w:r>
              <w:t xml:space="preserve">). Но выдумать город, которого 2ГИС не отдал, он не может: для объекта вне города приходят</w:t>
            </w:r>
            <w:r>
              <w:t xml:space="preserve"> </w:t>
            </w:r>
            <w:r>
              <w:rPr>
                <w:rStyle w:val="VerbatimChar"/>
              </w:rPr>
              <w:t xml:space="preserve">region</w:t>
            </w:r>
            <w:r>
              <w:t xml:space="preserve"> </w:t>
            </w:r>
            <w:r>
              <w:t xml:space="preserve">и</w:t>
            </w:r>
            <w:r>
              <w:t xml:space="preserve"> </w:t>
            </w:r>
            <w:r>
              <w:rPr>
                <w:rStyle w:val="VerbatimChar"/>
              </w:rPr>
              <w:t xml:space="preserve">settlement</w:t>
            </w:r>
            <w:r>
              <w:t xml:space="preserve">, а</w:t>
            </w:r>
            <w:r>
              <w:t xml:space="preserve"> </w:t>
            </w:r>
            <w:r>
              <w:rPr>
                <w:rStyle w:val="VerbatimChar"/>
              </w:rPr>
              <w:t xml:space="preserve">city</w:t>
            </w:r>
            <w:r>
              <w:t xml:space="preserve"> </w:t>
            </w:r>
            <w:r>
              <w:t xml:space="preserve">пустой — и этого</w:t>
            </w:r>
            <w:r>
              <w:t xml:space="preserve"> </w:t>
            </w:r>
            <w:r>
              <w:rPr>
                <w:bCs/>
                <w:b/>
              </w:rPr>
              <w:t xml:space="preserve">хватает</w:t>
            </w:r>
          </w:p>
        </w:tc>
      </w:tr>
      <w:tr>
        <w:tc>
          <w:tcPr/>
          <w:p>
            <w:pPr>
              <w:pStyle w:val="Compact"/>
              <w:jc w:val="left"/>
            </w:pPr>
            <w:r>
              <w:t xml:space="preserve">Поле</w:t>
            </w:r>
            <w:r>
              <w:t xml:space="preserve"> </w:t>
            </w:r>
            <w:r>
              <w:rPr>
                <w:rStyle w:val="VerbatimChar"/>
              </w:rPr>
              <w:t xml:space="preserve">settlement</w:t>
            </w:r>
            <w:r>
              <w:t xml:space="preserve"> </w:t>
            </w:r>
            <w:r>
              <w:t xml:space="preserve">в сообщении</w:t>
            </w:r>
            <w:r>
              <w:t xml:space="preserve"> </w:t>
            </w:r>
            <w:r>
              <w:rPr>
                <w:rStyle w:val="VerbatimChar"/>
              </w:rPr>
              <w:t xml:space="preserve">geo-zones</w:t>
            </w:r>
          </w:p>
        </w:tc>
        <w:tc>
          <w:tcPr/>
          <w:p>
            <w:pPr>
              <w:pStyle w:val="Compact"/>
              <w:jc w:val="left"/>
            </w:pPr>
            <w:r>
              <w:rPr>
                <w:rStyle w:val="VerbatimChar"/>
              </w:rPr>
              <w:t xml:space="preserve">GeoZonesDescriptor.proto</w:t>
            </w:r>
            <w:r>
              <w:t xml:space="preserve">: только</w:t>
            </w:r>
            <w:r>
              <w:t xml:space="preserve"> </w:t>
            </w:r>
            <w:r>
              <w:rPr>
                <w:rStyle w:val="VerbatimChar"/>
              </w:rPr>
              <w:t xml:space="preserve">country</w:t>
            </w:r>
            <w:r>
              <w:t xml:space="preserve">,</w:t>
            </w:r>
            <w:r>
              <w:t xml:space="preserve"> </w:t>
            </w:r>
            <w:r>
              <w:rPr>
                <w:rStyle w:val="VerbatimChar"/>
              </w:rPr>
              <w:t xml:space="preserve">region</w:t>
            </w:r>
            <w:r>
              <w:t xml:space="preserve">,</w:t>
            </w:r>
            <w:r>
              <w:t xml:space="preserve"> </w:t>
            </w:r>
            <w:r>
              <w:rPr>
                <w:rStyle w:val="VerbatimChar"/>
              </w:rPr>
              <w:t xml:space="preserve">city</w:t>
            </w:r>
            <w:r>
              <w:t xml:space="preserve">,</w:t>
            </w:r>
            <w:r>
              <w:t xml:space="preserve"> </w:t>
            </w:r>
            <w:r>
              <w:rPr>
                <w:rStyle w:val="VerbatimChar"/>
              </w:rPr>
              <w:t xml:space="preserve">street</w:t>
            </w:r>
            <w:r>
              <w:t xml:space="preserve">,</w:t>
            </w:r>
            <w:r>
              <w:t xml:space="preserve"> </w:t>
            </w:r>
            <w:r>
              <w:rPr>
                <w:rStyle w:val="VerbatimChar"/>
              </w:rPr>
              <w:t xml:space="preserve">house</w:t>
            </w:r>
            <w:r>
              <w:t xml:space="preserve">,</w:t>
            </w:r>
            <w:r>
              <w:t xml:space="preserve"> </w:t>
            </w:r>
            <w:r>
              <w:rPr>
                <w:rStyle w:val="VerbatimChar"/>
              </w:rPr>
              <w:t xml:space="preserve">building</w:t>
            </w:r>
            <w:r>
              <w:t xml:space="preserve">,</w:t>
            </w:r>
            <w:r>
              <w:t xml:space="preserve"> </w:t>
            </w:r>
            <w:r>
              <w:rPr>
                <w:rStyle w:val="VerbatimChar"/>
              </w:rPr>
              <w:t xml:space="preserve">structure</w:t>
            </w:r>
            <w:r>
              <w:t xml:space="preserve">,</w:t>
            </w:r>
            <w:r>
              <w:t xml:space="preserve"> </w:t>
            </w:r>
            <w:r>
              <w:rPr>
                <w:rStyle w:val="VerbatimChar"/>
              </w:rPr>
              <w:t xml:space="preserve">district</w:t>
            </w:r>
          </w:p>
        </w:tc>
        <w:tc>
          <w:tcPr/>
          <w:p>
            <w:pPr>
              <w:pStyle w:val="Compact"/>
              <w:jc w:val="left"/>
            </w:pPr>
            <w:r>
              <w:t xml:space="preserve">Название населённого пункта в поиск зоны не попадёт — зона определится по району или региону. Писать</w:t>
            </w:r>
            <w:r>
              <w:t xml:space="preserve"> </w:t>
            </w:r>
            <w:r>
              <w:rPr>
                <w:rStyle w:val="VerbatimChar"/>
              </w:rPr>
              <w:t xml:space="preserve">settlement</w:t>
            </w:r>
            <w:r>
              <w:t xml:space="preserve"> </w:t>
            </w:r>
            <w:r>
              <w:t xml:space="preserve">в поле</w:t>
            </w:r>
            <w:r>
              <w:t xml:space="preserve"> </w:t>
            </w:r>
            <w:r>
              <w:rPr>
                <w:rStyle w:val="VerbatimChar"/>
              </w:rPr>
              <w:t xml:space="preserve">city</w:t>
            </w:r>
            <w:r>
              <w:t xml:space="preserve"> </w:t>
            </w:r>
            <w:r>
              <w:rPr>
                <w:bCs/>
                <w:b/>
              </w:rPr>
              <w:t xml:space="preserve">не нужно</w:t>
            </w:r>
            <w:r>
              <w:t xml:space="preserve">: исказило бы данные без выигрыша</w:t>
            </w:r>
          </w:p>
        </w:tc>
      </w:tr>
      <w:tr>
        <w:tc>
          <w:tcPr/>
          <w:p>
            <w:pPr>
              <w:pStyle w:val="Compact"/>
              <w:jc w:val="left"/>
            </w:pPr>
            <w:r>
              <w:t xml:space="preserve">Единственное жёсткое ограничение</w:t>
            </w:r>
          </w:p>
        </w:tc>
        <w:tc>
          <w:tcPr/>
          <w:p>
            <w:pPr>
              <w:pStyle w:val="Compact"/>
              <w:jc w:val="left"/>
            </w:pPr>
            <w:r>
              <w:rPr>
                <w:rStyle w:val="VerbatimChar"/>
              </w:rPr>
              <w:t xml:space="preserve">RegionDataResolverImpl.createRequest</w:t>
            </w:r>
            <w:r>
              <w:t xml:space="preserve"> </w:t>
            </w:r>
            <w:r>
              <w:t xml:space="preserve">в сервисе тарифов вызывает</w:t>
            </w:r>
            <w:r>
              <w:t xml:space="preserve"> </w:t>
            </w:r>
            <w:r>
              <w:rPr>
                <w:rStyle w:val="VerbatimChar"/>
              </w:rPr>
              <w:t xml:space="preserve">setCountry/setRegion/setCity</w:t>
            </w:r>
            <w:r>
              <w:t xml:space="preserve"> </w:t>
            </w:r>
            <w:r>
              <w:rPr>
                <w:bCs/>
                <w:b/>
              </w:rPr>
              <w:t xml:space="preserve">без защиты от</w:t>
            </w:r>
            <w:r>
              <w:rPr>
                <w:bCs/>
                <w:b/>
              </w:rPr>
              <w:t xml:space="preserve"> </w:t>
            </w:r>
            <w:r>
              <w:rPr>
                <w:rStyle w:val="VerbatimChar"/>
                <w:bCs/>
                <w:b/>
              </w:rPr>
              <w:t xml:space="preserve">null</w:t>
            </w:r>
            <w:r>
              <w:t xml:space="preserve">, а протобуф на</w:t>
            </w:r>
            <w:r>
              <w:t xml:space="preserve"> </w:t>
            </w:r>
            <w:r>
              <w:rPr>
                <w:rStyle w:val="VerbatimChar"/>
              </w:rPr>
              <w:t xml:space="preserve">null</w:t>
            </w:r>
            <w:r>
              <w:t xml:space="preserve"> </w:t>
            </w:r>
            <w:r>
              <w:t xml:space="preserve">бросает исключение. В proto3 эти поля —</w:t>
            </w:r>
            <w:r>
              <w:t xml:space="preserve"> </w:t>
            </w:r>
            <w:r>
              <w:rPr>
                <w:rStyle w:val="VerbatimChar"/>
              </w:rPr>
              <w:t xml:space="preserve">string</w:t>
            </w:r>
            <w:r>
              <w:t xml:space="preserve">,</w:t>
            </w:r>
            <w:r>
              <w:t xml:space="preserve"> </w:t>
            </w:r>
            <w:r>
              <w:rPr>
                <w:rStyle w:val="VerbatimChar"/>
              </w:rPr>
              <w:t xml:space="preserve">null</w:t>
            </w:r>
            <w:r>
              <w:t xml:space="preserve"> </w:t>
            </w:r>
            <w:r>
              <w:t xml:space="preserve">в них не существует, пустая строка законна</w:t>
            </w:r>
          </w:p>
        </w:tc>
        <w:tc>
          <w:tcPr/>
          <w:p>
            <w:pPr>
              <w:pStyle w:val="Compact"/>
              <w:jc w:val="left"/>
            </w:pPr>
            <w:r>
              <w:t xml:space="preserve">Ограничение на</w:t>
            </w:r>
            <w:r>
              <w:t xml:space="preserve"> </w:t>
            </w:r>
            <w:r>
              <w:rPr>
                <w:bCs/>
                <w:b/>
              </w:rPr>
              <w:t xml:space="preserve">нашей</w:t>
            </w:r>
            <w:r>
              <w:t xml:space="preserve"> </w:t>
            </w:r>
            <w:r>
              <w:t xml:space="preserve">стороне: в точках, уходящих в</w:t>
            </w:r>
            <w:r>
              <w:t xml:space="preserve"> </w:t>
            </w:r>
            <w:r>
              <w:rPr>
                <w:rStyle w:val="VerbatimChar"/>
              </w:rPr>
              <w:t xml:space="preserve">calculate</w:t>
            </w:r>
            <w:r>
              <w:t xml:space="preserve">,</w:t>
            </w:r>
            <w:r>
              <w:t xml:space="preserve"> </w:t>
            </w:r>
            <w:r>
              <w:rPr>
                <w:rStyle w:val="VerbatimChar"/>
              </w:rPr>
              <w:t xml:space="preserve">null</w:t>
            </w:r>
            <w:r>
              <w:t xml:space="preserve"> </w:t>
            </w:r>
            <w:r>
              <w:t xml:space="preserve">заменяется</w:t>
            </w:r>
            <w:r>
              <w:t xml:space="preserve"> </w:t>
            </w:r>
            <w:r>
              <w:rPr>
                <w:bCs/>
                <w:b/>
              </w:rPr>
              <w:t xml:space="preserve">пустой строкой</w:t>
            </w:r>
            <w:r>
              <w:t xml:space="preserve">. Валидация тарифного</w:t>
            </w:r>
            <w:r>
              <w:t xml:space="preserve"> </w:t>
            </w:r>
            <w:r>
              <w:rPr>
                <w:rStyle w:val="VerbatimChar"/>
              </w:rPr>
              <w:t xml:space="preserve">WaypointDTO</w:t>
            </w:r>
            <w:r>
              <w:t xml:space="preserve"> </w:t>
            </w:r>
            <w:r>
              <w:t xml:space="preserve">этому не мешает: на адресных частях нет ни</w:t>
            </w:r>
            <w:r>
              <w:t xml:space="preserve"> </w:t>
            </w:r>
            <w:r>
              <w:rPr>
                <w:rStyle w:val="VerbatimChar"/>
              </w:rPr>
              <w:t xml:space="preserve">@NotNull</w:t>
            </w:r>
            <w:r>
              <w:t xml:space="preserve">, ни</w:t>
            </w:r>
            <w:r>
              <w:t xml:space="preserve"> </w:t>
            </w:r>
            <w:r>
              <w:rPr>
                <w:rStyle w:val="VerbatimChar"/>
              </w:rPr>
              <w:t xml:space="preserve">@NotBlank</w:t>
            </w:r>
          </w:p>
        </w:tc>
      </w:tr>
    </w:tbl>
    <w:p>
      <w:pPr>
        <w:pStyle w:val="BodyText"/>
      </w:pPr>
      <w:r>
        <w:rPr>
          <w:bCs/>
          <w:b/>
        </w:rPr>
        <w:t xml:space="preserve">Что изменилось в документе.</w:t>
      </w:r>
      <w:r>
        <w:t xml:space="preserve"> </w:t>
      </w:r>
      <w:r>
        <w:t xml:space="preserve">Переписаны строки 1.5.5 про требования к адресу; шаг 3 сценария (2.1.3) — вместо «обязательны страна, регион и город» требование «непусто хотя бы одно из города, района, региона» плюс замена</w:t>
      </w:r>
      <w:r>
        <w:t xml:space="preserve"> </w:t>
      </w:r>
      <w:r>
        <w:rPr>
          <w:rStyle w:val="VerbatimChar"/>
        </w:rPr>
        <w:t xml:space="preserve">null</w:t>
      </w:r>
      <w:r>
        <w:t xml:space="preserve"> </w:t>
      </w:r>
      <w:r>
        <w:t xml:space="preserve">на пустую строку; врезка про «населённого пункта нет» — вместо трёх вариантов и двух согласований констатация, что вопроса нет; общее правило 8 раздела 2; шаг 1 врезки 2.6; две строки 2.8; решение в 3.2; проверка на стенде в 3.4. Пять новых строк добавлено в 1.7.</w:t>
      </w:r>
    </w:p>
    <w:p>
      <w:pPr>
        <w:pStyle w:val="BodyText"/>
      </w:pPr>
      <w:r>
        <w:rPr>
          <w:bCs/>
          <w:b/>
        </w:rPr>
        <w:t xml:space="preserve">Что снято из открытых вопросов.</w:t>
      </w:r>
      <w:r>
        <w:t xml:space="preserve"> </w:t>
      </w:r>
      <w:r>
        <w:t xml:space="preserve">Расхождение «модель разрешает адрес без города, API отклоняет» — расхождения больше нет, API такую точку принимает. Вопрос архитектору про приём координат в</w:t>
      </w:r>
      <w:r>
        <w:t xml:space="preserve"> </w:t>
      </w:r>
      <w:r>
        <w:rPr>
          <w:rStyle w:val="VerbatimChar"/>
        </w:rPr>
        <w:t xml:space="preserve">geo-zones</w:t>
      </w:r>
      <w:r>
        <w:t xml:space="preserve"> </w:t>
      </w:r>
      <w:r>
        <w:t xml:space="preserve">— не нужен. Вопрос заказчику про допустимость исключения объектов вне населённых пунктов — не нужен: исключения не происходит. Подстановка ближайшего города не вводится и не обсуждается.</w:t>
      </w:r>
    </w:p>
    <w:p>
      <w:pPr>
        <w:pStyle w:val="BodyText"/>
      </w:pPr>
      <w:r>
        <w:rPr>
          <w:bCs/>
          <w:b/>
        </w:rPr>
        <w:t xml:space="preserve">Что осталось.</w:t>
      </w:r>
      <w:r>
        <w:t xml:space="preserve"> </w:t>
      </w:r>
      <w:r>
        <w:t xml:space="preserve">Редкий случай, когда 2ГИС не вернул ни города, ни района, ни региона: тогда</w:t>
      </w:r>
      <w:r>
        <w:t xml:space="preserve"> </w:t>
      </w:r>
      <w:r>
        <w:rPr>
          <w:bCs/>
          <w:b/>
        </w:rPr>
        <w:t xml:space="preserve">422</w:t>
      </w:r>
      <w:r>
        <w:t xml:space="preserve">, и это честный отказ — определить территорию нечем. И одна проверка на стенде в T01.4: что для адреса в селе цепочка зон по району или региону даёт ту же территорию, что указана в тарифе.</w:t>
      </w:r>
    </w:p>
    <w:p>
      <w:pPr>
        <w:pStyle w:val="BodyText"/>
      </w:pPr>
      <w:r>
        <w:rPr>
          <w:bCs/>
          <w:b/>
        </w:rPr>
        <w:t xml:space="preserve">Про M07 в части T01.1.</w:t>
      </w:r>
      <w:r>
        <w:t xml:space="preserve"> </w:t>
      </w:r>
      <w:r>
        <w:t xml:space="preserve">Различие «вход — только координаты, хранение — дополненный адрес» в T01.2 уже выражено: в 2.1.3 адресные части необязательны в запросе, а сохраняются дополненными (шаг 5 сценария). А вот требование</w:t>
      </w:r>
      <w:r>
        <w:t xml:space="preserve"> </w:t>
      </w:r>
      <w:r>
        <w:rPr>
          <w:rStyle w:val="VerbatimChar"/>
        </w:rPr>
        <w:t xml:space="preserve">country</w:t>
      </w:r>
      <w:r>
        <w:t xml:space="preserve"> </w:t>
      </w:r>
      <w:r>
        <w:t xml:space="preserve">и</w:t>
      </w:r>
      <w:r>
        <w:t xml:space="preserve"> </w:t>
      </w:r>
      <w:r>
        <w:rPr>
          <w:rStyle w:val="VerbatimChar"/>
        </w:rPr>
        <w:t xml:space="preserve">region</w:t>
      </w:r>
      <w:r>
        <w:t xml:space="preserve"> </w:t>
      </w:r>
      <w:r>
        <w:rPr>
          <w:bCs/>
          <w:b/>
        </w:rPr>
        <w:t xml:space="preserve">у каждой точки</w:t>
      </w:r>
      <w:r>
        <w:t xml:space="preserve">, появившееся в новой §5, спецификацией не поддерживается и, по проверке выше, технически не обосновано: территория вычисляется только по первой точке, а остальным точкам адрес нужен лишь для отображения. Обязательность для каждой точки сделает несохраняемыми маршруты с промежуточной точкой, по которой 2ГИС не вернул регион. Это правка T01.1, и её стоит обсудить.</w:t>
      </w:r>
    </w:p>
    <w:bookmarkEnd w:id="20"/>
    <w:bookmarkStart w:id="21" w:name="изменения-в-редакции-v13"/>
    <w:p>
      <w:pPr>
        <w:pStyle w:val="Heading2"/>
      </w:pPr>
      <w:r>
        <w:t xml:space="preserve">Изменения в редакции v1.3</w:t>
      </w:r>
    </w:p>
    <w:p>
      <w:pPr>
        <w:pStyle w:val="FirstParagraph"/>
      </w:pPr>
      <w:r>
        <w:t xml:space="preserve">Правки по ревью новой редакции T01.1 от 09.10.2026 — в части, которая задевает спецификацию API. Четыре замечания относятся к T01.2 целиком, два — к расхождению между документами. Остальные пункты ревью касаются только модели данных (структура</w:t>
      </w:r>
      <w:r>
        <w:t xml:space="preserve"> </w:t>
      </w:r>
      <w:r>
        <w:rPr>
          <w:rStyle w:val="VerbatimChar"/>
        </w:rPr>
        <w:t xml:space="preserve">transports</w:t>
      </w:r>
      <w:r>
        <w:t xml:space="preserve">, терминология §6, обоснование правила про</w:t>
      </w:r>
      <w:r>
        <w:t xml:space="preserve"> </w:t>
      </w:r>
      <w:r>
        <w:rPr>
          <w:rStyle w:val="VerbatimChar"/>
        </w:rPr>
        <w:t xml:space="preserve">null</w:t>
      </w:r>
      <w:r>
        <w:t xml:space="preserve"> </w:t>
      </w:r>
      <w:r>
        <w:t xml:space="preserve">в §5, ссылка на проверку навигатора) и правятся в T01.1.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Что было</w:t>
            </w:r>
          </w:p>
        </w:tc>
        <w:tc>
          <w:tcPr/>
          <w:p>
            <w:pPr>
              <w:pStyle w:val="Compact"/>
              <w:jc w:val="left"/>
            </w:pPr>
            <w:r>
              <w:t xml:space="preserve">Что стало</w:t>
            </w:r>
          </w:p>
        </w:tc>
      </w:tr>
      <w:tr>
        <w:tc>
          <w:tcPr/>
          <w:p>
            <w:pPr>
              <w:pStyle w:val="Compact"/>
              <w:jc w:val="left"/>
            </w:pPr>
            <w:r>
              <w:t xml:space="preserve">«Дневной либо ночной коэффициент применяется всегда, и это согласовано вариантом A»</w:t>
            </w:r>
          </w:p>
        </w:tc>
        <w:tc>
          <w:tcPr/>
          <w:p>
            <w:pPr>
              <w:pStyle w:val="Compact"/>
              <w:jc w:val="left"/>
            </w:pPr>
            <w:r>
              <w:rPr>
                <w:bCs/>
                <w:b/>
              </w:rPr>
              <w:t xml:space="preserve">Исправлено: это была моя интерпретация, а не ответ заказчика</w:t>
            </w:r>
            <w:r>
              <w:t xml:space="preserve"> </w:t>
            </w:r>
            <w:r>
              <w:t xml:space="preserve">— та же ошибка, что с «зафиксировали один раз». Требование «без надбавок за время суток и день недели»</w:t>
            </w:r>
            <w:r>
              <w:t xml:space="preserve"> </w:t>
            </w:r>
            <w:r>
              <w:rPr>
                <w:bCs/>
                <w:b/>
              </w:rPr>
              <w:t xml:space="preserve">зафиксировано</w:t>
            </w:r>
            <w:r>
              <w:t xml:space="preserve"> </w:t>
            </w:r>
            <w:r>
              <w:t xml:space="preserve">(вопрос 16, вариант A; T01.1, D12) и переспрашивать его не нужно. Открыт</w:t>
            </w:r>
            <w:r>
              <w:t xml:space="preserve"> </w:t>
            </w:r>
            <w:r>
              <w:rPr>
                <w:bCs/>
                <w:b/>
              </w:rPr>
              <w:t xml:space="preserve">способ выполнения</w:t>
            </w:r>
            <w:r>
              <w:t xml:space="preserve">: штатный расчёт умножает на коэффициент полосы, и условная дата этого не отключает. Варианты — принять как приближение, разделить на коэффициент из тарифа, попросить режим расчёта без коэффициентов. Решается в</w:t>
            </w:r>
            <w:r>
              <w:t xml:space="preserve"> </w:t>
            </w:r>
            <w:r>
              <w:rPr>
                <w:bCs/>
                <w:b/>
              </w:rPr>
              <w:t xml:space="preserve">T01.4</w:t>
            </w:r>
            <w:r>
              <w:t xml:space="preserve"> </w:t>
            </w:r>
            <w:r>
              <w:t xml:space="preserve">(1.5.7)</w:t>
            </w:r>
          </w:p>
        </w:tc>
      </w:tr>
      <w:tr>
        <w:tc>
          <w:tcPr/>
          <w:p>
            <w:pPr>
              <w:pStyle w:val="Compact"/>
              <w:jc w:val="left"/>
            </w:pPr>
            <w:r>
              <w:t xml:space="preserve">Пересчёт цены при</w:t>
            </w:r>
            <w:r>
              <w:t xml:space="preserve"> </w:t>
            </w:r>
            <w:r>
              <w:rPr>
                <w:bCs/>
                <w:b/>
              </w:rPr>
              <w:t xml:space="preserve">каждом</w:t>
            </w:r>
            <w:r>
              <w:t xml:space="preserve"> </w:t>
            </w:r>
            <w:r>
              <w:t xml:space="preserve">сохранении</w:t>
            </w:r>
          </w:p>
        </w:tc>
        <w:tc>
          <w:tcPr/>
          <w:p>
            <w:pPr>
              <w:pStyle w:val="Compact"/>
              <w:jc w:val="left"/>
            </w:pPr>
            <w:r>
              <w:rPr>
                <w:bCs/>
                <w:b/>
              </w:rPr>
              <w:t xml:space="preserve">Принято правило новой T01.1 (D12):</w:t>
            </w:r>
            <w:r>
              <w:t xml:space="preserve"> </w:t>
            </w:r>
            <w:r>
              <w:t xml:space="preserve">пересчёт при создании и при изменении параметров, влияющих на цену — точки, ожидание, вид транспорта, класс, ночной признак, тариф. Изменение названия, периода и фиксированной стоимости пересчёт не вызывает. Статус правила — предложение T01.1, согласования нет; прежнее правило отменено, чтобы два документа не задавали разработчику разное поведение (1.6, п. 19а; 2.4.2, п. 6)</w:t>
            </w:r>
          </w:p>
        </w:tc>
      </w:tr>
      <w:tr>
        <w:tc>
          <w:tcPr/>
          <w:p>
            <w:pPr>
              <w:pStyle w:val="Compact"/>
              <w:jc w:val="left"/>
            </w:pPr>
            <w:r>
              <w:t xml:space="preserve">Первая точка без населённого пункта отклонялась как решённое правило</w:t>
            </w:r>
          </w:p>
        </w:tc>
        <w:tc>
          <w:tcPr/>
          <w:p>
            <w:pPr>
              <w:pStyle w:val="Compact"/>
              <w:jc w:val="left"/>
            </w:pPr>
            <w:r>
              <w:rPr>
                <w:bCs/>
                <w:b/>
              </w:rPr>
              <w:t xml:space="preserve">Помечено провизорным и разобрано вариантами</w:t>
            </w:r>
            <w:r>
              <w:t xml:space="preserve"> </w:t>
            </w:r>
            <w:r>
              <w:t xml:space="preserve">(2.1.3, шаг 3 и врезка). Модель (D01) такую точку разрешает, спецификация отклоняла — расхождение названо прямо. Варианты: принимать координаты в</w:t>
            </w:r>
            <w:r>
              <w:t xml:space="preserve"> </w:t>
            </w:r>
            <w:r>
              <w:rPr>
                <w:rStyle w:val="VerbatimChar"/>
              </w:rPr>
              <w:t xml:space="preserve">geo-zones</w:t>
            </w:r>
            <w:r>
              <w:t xml:space="preserve">; подставлять ближайший населённый пункт; запретить такую точку и внести запрет в T01.1. Рекомендация — первое как целевое, третье как временное. Решение совместное: архитектор — способ, заказчик — допустимо ли отказывать для объектов вне населённых пунктов</w:t>
            </w:r>
          </w:p>
        </w:tc>
      </w:tr>
      <w:tr>
        <w:tc>
          <w:tcPr/>
          <w:p>
            <w:pPr>
              <w:pStyle w:val="Compact"/>
              <w:jc w:val="left"/>
            </w:pPr>
            <w:r>
              <w:t xml:space="preserve">Набор автомобилей в правиле дубля не рассматривался</w:t>
            </w:r>
          </w:p>
        </w:tc>
        <w:tc>
          <w:tcPr/>
          <w:p>
            <w:pPr>
              <w:pStyle w:val="Compact"/>
              <w:jc w:val="left"/>
            </w:pPr>
            <w:r>
              <w:rPr>
                <w:bCs/>
                <w:b/>
              </w:rPr>
              <w:t xml:space="preserve">Добавлен пункт 4б в 2.1.2.</w:t>
            </w:r>
            <w:r>
              <w:t xml:space="preserve"> </w:t>
            </w:r>
            <w:r>
              <w:t xml:space="preserve">Если</w:t>
            </w:r>
            <w:r>
              <w:t xml:space="preserve"> </w:t>
            </w:r>
            <w:r>
              <w:rPr>
                <w:rStyle w:val="VerbatimChar"/>
              </w:rPr>
              <w:t xml:space="preserve">transports</w:t>
            </w:r>
            <w:r>
              <w:t xml:space="preserve"> </w:t>
            </w:r>
            <w:r>
              <w:t xml:space="preserve">в модели останется, от ответа «одинаковые точки, разные машины — дубль или разные маршруты» зависит состав ключа</w:t>
            </w:r>
            <w:r>
              <w:t xml:space="preserve"> </w:t>
            </w:r>
            <w:r>
              <w:rPr>
                <w:rStyle w:val="VerbatimChar"/>
              </w:rPr>
              <w:t xml:space="preserve">route_key</w:t>
            </w:r>
            <w:r>
              <w:t xml:space="preserve">. Отмечено, что это вопрос</w:t>
            </w:r>
            <w:r>
              <w:t xml:space="preserve"> </w:t>
            </w:r>
            <w:r>
              <w:rPr>
                <w:bCs/>
                <w:b/>
              </w:rPr>
              <w:t xml:space="preserve">к заказчику</w:t>
            </w:r>
            <w:r>
              <w:t xml:space="preserve"> </w:t>
            </w:r>
            <w:r>
              <w:t xml:space="preserve">(что считать разными маршрутами), а не только к архитектору (способ проверки). До ответа ключ строится без набора машин</w:t>
            </w:r>
          </w:p>
        </w:tc>
      </w:tr>
      <w:tr>
        <w:tc>
          <w:tcPr/>
          <w:p>
            <w:pPr>
              <w:pStyle w:val="Compact"/>
              <w:jc w:val="left"/>
            </w:pPr>
            <w:r>
              <w:t xml:space="preserve">Поле</w:t>
            </w:r>
            <w:r>
              <w:t xml:space="preserve"> </w:t>
            </w:r>
            <w:r>
              <w:rPr>
                <w:rStyle w:val="VerbatimChar"/>
              </w:rPr>
              <w:t xml:space="preserve">transports</w:t>
            </w:r>
            <w:r>
              <w:t xml:space="preserve"> </w:t>
            </w:r>
            <w:r>
              <w:t xml:space="preserve">в контракте API отсутствовало без объяснения</w:t>
            </w:r>
          </w:p>
        </w:tc>
        <w:tc>
          <w:tcPr/>
          <w:p>
            <w:pPr>
              <w:pStyle w:val="Compact"/>
              <w:jc w:val="left"/>
            </w:pPr>
            <w:r>
              <w:rPr>
                <w:bCs/>
                <w:b/>
              </w:rPr>
              <w:t xml:space="preserve">Пробел заявлен открытым пунктом</w:t>
            </w:r>
            <w:r>
              <w:t xml:space="preserve"> </w:t>
            </w:r>
            <w:r>
              <w:t xml:space="preserve">(3.2, 3.4). Контракт под поле не писался, потому что подтверждение ожидается 12.10, а при отказе поле уберут из модели. Перечислено, что придётся добавить, если поле останется: состав элемента, обязательность и тип идентификатора, запрет повторов, принадлежность машин перевозчику, источник значений снимка, участие в дубле и в истории</w:t>
            </w:r>
          </w:p>
        </w:tc>
      </w:tr>
      <w:tr>
        <w:tc>
          <w:tcPr/>
          <w:p>
            <w:pPr>
              <w:pStyle w:val="Compact"/>
              <w:jc w:val="left"/>
            </w:pPr>
            <w:r>
              <w:t xml:space="preserve">Правило минимальной цены для набора машин</w:t>
            </w:r>
          </w:p>
        </w:tc>
        <w:tc>
          <w:tcPr/>
          <w:p>
            <w:pPr>
              <w:pStyle w:val="Compact"/>
              <w:jc w:val="left"/>
            </w:pPr>
            <w:r>
              <w:t xml:space="preserve">В T01.2 уже было предложением, оставлено так. Отдельно записано, что</w:t>
            </w:r>
            <w:r>
              <w:t xml:space="preserve"> </w:t>
            </w:r>
            <w:r>
              <w:rPr>
                <w:bCs/>
                <w:b/>
              </w:rPr>
              <w:t xml:space="preserve">минимальная цена, сохранение машин без тарифа и игнорирование занятости — три самостоятельных правила</w:t>
            </w:r>
            <w:r>
              <w:t xml:space="preserve">, и из решения хранить набор они не следуют: нужны ответы именно по ним (3.2)</w:t>
            </w:r>
          </w:p>
        </w:tc>
      </w:tr>
    </w:tbl>
    <w:p>
      <w:pPr>
        <w:pStyle w:val="BodyText"/>
      </w:pPr>
      <w:r>
        <w:rPr>
          <w:bCs/>
          <w:b/>
        </w:rPr>
        <w:t xml:space="preserve">Что в T01.1, а не здесь.</w:t>
      </w:r>
      <w:r>
        <w:t xml:space="preserve"> </w:t>
      </w:r>
      <w:r>
        <w:t xml:space="preserve">Согласна и с остальными пунктами ревью, но править их в спецификации API нечего: структура элемента</w:t>
      </w:r>
      <w:r>
        <w:t xml:space="preserve"> </w:t>
      </w:r>
      <w:r>
        <w:rPr>
          <w:rStyle w:val="VerbatimChar"/>
        </w:rPr>
        <w:t xml:space="preserve">transports</w:t>
      </w:r>
      <w:r>
        <w:t xml:space="preserve"> </w:t>
      </w:r>
      <w:r>
        <w:t xml:space="preserve">и проверки его элементов (</w:t>
      </w:r>
      <w:r>
        <w:rPr>
          <w:rStyle w:val="VerbatimChar"/>
        </w:rPr>
        <w:t xml:space="preserve">[{}]</w:t>
      </w:r>
      <w:r>
        <w:t xml:space="preserve"> </w:t>
      </w:r>
      <w:r>
        <w:t xml:space="preserve">действительно пройдёт</w:t>
      </w:r>
      <w:r>
        <w:t xml:space="preserve"> </w:t>
      </w:r>
      <w:r>
        <w:rPr>
          <w:rStyle w:val="VerbatimChar"/>
        </w:rPr>
        <w:t xml:space="preserve">CHECK</w:t>
      </w:r>
      <w:r>
        <w:t xml:space="preserve"> </w:t>
      </w:r>
      <w:r>
        <w:t xml:space="preserve">на массив и длину); терминология §6 — ручное удаление это деактивация, истечение периода это потеря доступности по дате, флаг не меняется (D14); обоснование правила «необязательные пустые поля опускаются» в §5 — само правило верное, а ссылка на отсутствие</w:t>
      </w:r>
      <w:r>
        <w:t xml:space="preserve"> </w:t>
      </w:r>
      <w:r>
        <w:rPr>
          <w:rStyle w:val="VerbatimChar"/>
        </w:rPr>
        <w:t xml:space="preserve">nullable</w:t>
      </w:r>
      <w:r>
        <w:t xml:space="preserve"> </w:t>
      </w:r>
      <w:r>
        <w:t xml:space="preserve">неверна, в OpenAPI 3.0.3 отсутствие</w:t>
      </w:r>
      <w:r>
        <w:t xml:space="preserve"> </w:t>
      </w:r>
      <w:r>
        <w:rPr>
          <w:rStyle w:val="VerbatimChar"/>
        </w:rPr>
        <w:t xml:space="preserve">nullable: true</w:t>
      </w:r>
      <w:r>
        <w:t xml:space="preserve"> </w:t>
      </w:r>
      <w:r>
        <w:t xml:space="preserve">явный</w:t>
      </w:r>
      <w:r>
        <w:t xml:space="preserve"> </w:t>
      </w:r>
      <w:r>
        <w:rPr>
          <w:rStyle w:val="VerbatimChar"/>
        </w:rPr>
        <w:t xml:space="preserve">null</w:t>
      </w:r>
      <w:r>
        <w:t xml:space="preserve"> </w:t>
      </w:r>
      <w:r>
        <w:t xml:space="preserve">как раз запрещает; ссылка на проверку навигатора для лимита 26 точек — нужны версия приложения, сценарий и результат. В T01.2 лимит 26 точек приведён как согласованное решение встречи 05.10, без ссылок на работоспособность навигатора.</w:t>
      </w:r>
    </w:p>
    <w:bookmarkEnd w:id="21"/>
    <w:bookmarkStart w:id="24" w:name="изменения-в-редакции-v12"/>
    <w:p>
      <w:pPr>
        <w:pStyle w:val="Heading2"/>
      </w:pPr>
      <w:r>
        <w:t xml:space="preserve">Изменения в редакции v1.2</w:t>
      </w:r>
    </w:p>
    <w:p>
      <w:pPr>
        <w:pStyle w:val="FirstParagraph"/>
      </w:pPr>
      <w:r>
        <w:t xml:space="preserve">Повторное ревью 09.10.2026 сверило правки</w:t>
      </w:r>
      <w:r>
        <w:t xml:space="preserve"> </w:t>
      </w:r>
      <w:r>
        <w:rPr>
          <w:bCs/>
          <w:b/>
        </w:rPr>
        <w:t xml:space="preserve">с текстом спецификации</w:t>
      </w:r>
      <w:r>
        <w:t xml:space="preserve">, а не с перечнем изменений, и нашло два вида остатков: сценарии, доведённые не до конца, и формулировки прежних редакций, оставшиеся в тексте. Замечание справедливо целиком: формулировку «все замечания закрыты» я применила к перечню правок, а не к документу. Все десять содержательных пунктов и все шесть рассинхронизаций приняты.</w:t>
      </w:r>
    </w:p>
    <w:bookmarkStart w:id="22" w:name="содержательные-правки"/>
    <w:p>
      <w:pPr>
        <w:pStyle w:val="Heading3"/>
      </w:pPr>
      <w:r>
        <w:t xml:space="preserve">Содержательные правки</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Что было в v1.1</w:t>
            </w:r>
          </w:p>
        </w:tc>
        <w:tc>
          <w:tcPr/>
          <w:p>
            <w:pPr>
              <w:pStyle w:val="Compact"/>
              <w:jc w:val="left"/>
            </w:pPr>
            <w:r>
              <w:t xml:space="preserve">Что стало</w:t>
            </w:r>
          </w:p>
        </w:tc>
      </w:tr>
      <w:tr>
        <w:tc>
          <w:tcPr/>
          <w:p>
            <w:pPr>
              <w:pStyle w:val="Compact"/>
              <w:jc w:val="left"/>
            </w:pPr>
            <w:r>
              <w:t xml:space="preserve">Трактовка слов заказчика «зафиксировали один раз» подавалась как его ответ</w:t>
            </w:r>
          </w:p>
        </w:tc>
        <w:tc>
          <w:tcPr/>
          <w:p>
            <w:pPr>
              <w:pStyle w:val="Compact"/>
              <w:jc w:val="left"/>
            </w:pPr>
            <w:r>
              <w:rPr>
                <w:bCs/>
                <w:b/>
              </w:rPr>
              <w:t xml:space="preserve">Обозначена допущением</w:t>
            </w:r>
            <w:r>
              <w:t xml:space="preserve"> </w:t>
            </w:r>
            <w:r>
              <w:t xml:space="preserve">(1.6, п. 19а). Прямого ответа о поведении при редактировании в стенограмме нет, протокол сам фиксирует противоречие с репликой 00:15:26. Правило пересчёта остаётся проектным решением, трактовка вынесена на согласование (3.2)</w:t>
            </w:r>
          </w:p>
        </w:tc>
      </w:tr>
      <w:tr>
        <w:tc>
          <w:tcPr/>
          <w:p>
            <w:pPr>
              <w:pStyle w:val="Compact"/>
              <w:jc w:val="left"/>
            </w:pPr>
            <w:r>
              <w:t xml:space="preserve">В 1.5.7 осталось «коэффициенты в расчёте справочника не участвуют»</w:t>
            </w:r>
          </w:p>
        </w:tc>
        <w:tc>
          <w:tcPr/>
          <w:p>
            <w:pPr>
              <w:pStyle w:val="Compact"/>
              <w:jc w:val="left"/>
            </w:pPr>
            <w:r>
              <w:rPr>
                <w:bCs/>
                <w:b/>
              </w:rPr>
              <w:t xml:space="preserve">Противоречие снято.</w:t>
            </w:r>
            <w:r>
              <w:t xml:space="preserve"> </w:t>
            </w:r>
            <w:r>
              <w:t xml:space="preserve">Дневной либо ночной коэффициент</w:t>
            </w:r>
            <w:r>
              <w:t xml:space="preserve"> </w:t>
            </w:r>
            <w:r>
              <w:rPr>
                <w:bCs/>
                <w:b/>
              </w:rPr>
              <w:t xml:space="preserve">применяется всегда</w:t>
            </w:r>
            <w:r>
              <w:t xml:space="preserve"> </w:t>
            </w:r>
            <w:r>
              <w:t xml:space="preserve">и входит в цену; условная дата лишь выбирает, какой. Основание — вариант A ответа на вопрос 16: согласовано назначение времени, а не отключение коэффициентов. Формулировка «без коэффициентов» убрана</w:t>
            </w:r>
          </w:p>
        </w:tc>
      </w:tr>
      <w:tr>
        <w:tc>
          <w:tcPr/>
          <w:p>
            <w:pPr>
              <w:pStyle w:val="Compact"/>
              <w:jc w:val="left"/>
            </w:pPr>
            <w:r>
              <w:t xml:space="preserve">Обещано одинаковое значение при неизменных точках, классе и тарифе</w:t>
            </w:r>
          </w:p>
        </w:tc>
        <w:tc>
          <w:tcPr/>
          <w:p>
            <w:pPr>
              <w:pStyle w:val="Compact"/>
              <w:jc w:val="left"/>
            </w:pPr>
            <w:r>
              <w:rPr>
                <w:bCs/>
                <w:b/>
              </w:rPr>
              <w:t xml:space="preserve">Гарантия снята</w:t>
            </w:r>
            <w:r>
              <w:t xml:space="preserve"> </w:t>
            </w:r>
            <w:r>
              <w:t xml:space="preserve">(1.6 п. 19а, 2.4.2 п. 6, 2.6.2 п. 6). Применяются одинаковые правила, но результат может измениться: «ближайший будний день» привязан к моменту вызова, geo может вернуть другое время, у тарифа мог измениться сезонный коэффициент, у «Выбора автомобиля» меняется состав машин</w:t>
            </w:r>
          </w:p>
        </w:tc>
      </w:tr>
      <w:tr>
        <w:tc>
          <w:tcPr/>
          <w:p>
            <w:pPr>
              <w:pStyle w:val="Compact"/>
              <w:jc w:val="left"/>
            </w:pPr>
            <w:r>
              <w:rPr>
                <w:rStyle w:val="VerbatimChar"/>
              </w:rPr>
              <w:t xml:space="preserve">EXCLUDE … WHERE (is_active)</w:t>
            </w:r>
            <w:r>
              <w:t xml:space="preserve"> </w:t>
            </w:r>
            <w:r>
              <w:t xml:space="preserve">как защита от дубля</w:t>
            </w:r>
          </w:p>
        </w:tc>
        <w:tc>
          <w:tcPr/>
          <w:p>
            <w:pPr>
              <w:pStyle w:val="Compact"/>
              <w:jc w:val="left"/>
            </w:pPr>
            <w:r>
              <w:rPr>
                <w:bCs/>
                <w:b/>
              </w:rPr>
              <w:t xml:space="preserve">Отвергнуто</w:t>
            </w:r>
            <w:r>
              <w:t xml:space="preserve"> </w:t>
            </w:r>
            <w:r>
              <w:t xml:space="preserve">(2.1.2, п. 4а). У истёкшей записи</w:t>
            </w:r>
            <w:r>
              <w:t xml:space="preserve"> </w:t>
            </w:r>
            <w:r>
              <w:rPr>
                <w:rStyle w:val="VerbatimChar"/>
              </w:rPr>
              <w:t xml:space="preserve">is_active</w:t>
            </w:r>
            <w:r>
              <w:t xml:space="preserve"> </w:t>
            </w:r>
            <w:r>
              <w:t xml:space="preserve">остаётся</w:t>
            </w:r>
            <w:r>
              <w:t xml:space="preserve"> </w:t>
            </w:r>
            <w:r>
              <w:rPr>
                <w:rStyle w:val="VerbatimChar"/>
              </w:rPr>
              <w:t xml:space="preserve">true</w:t>
            </w:r>
            <w:r>
              <w:t xml:space="preserve">, а условие «и не истекла» в предикат частичного индекса не поставить: предикат обязан быть неизменяемым,</w:t>
            </w:r>
            <w:r>
              <w:t xml:space="preserve"> </w:t>
            </w:r>
            <w:r>
              <w:rPr>
                <w:rStyle w:val="VerbatimChar"/>
              </w:rPr>
              <w:t xml:space="preserve">current_date</w:t>
            </w:r>
            <w:r>
              <w:t xml:space="preserve"> </w:t>
            </w:r>
            <w:r>
              <w:t xml:space="preserve">таковым не является. Ограничение вышло бы</w:t>
            </w:r>
            <w:r>
              <w:t xml:space="preserve"> </w:t>
            </w:r>
            <w:r>
              <w:rPr>
                <w:bCs/>
                <w:b/>
              </w:rPr>
              <w:t xml:space="preserve">строже</w:t>
            </w:r>
            <w:r>
              <w:t xml:space="preserve"> </w:t>
            </w:r>
            <w:r>
              <w:t xml:space="preserve">правила — маршрут с незаданным периодом отклонялся бы из-за любой прошлогодней записи. Принято:</w:t>
            </w:r>
            <w:r>
              <w:t xml:space="preserve"> </w:t>
            </w:r>
            <w:r>
              <w:rPr>
                <w:rStyle w:val="VerbatimChar"/>
              </w:rPr>
              <w:t xml:space="preserve">pg_advisory_xact_lock</w:t>
            </w:r>
            <w:r>
              <w:t xml:space="preserve"> </w:t>
            </w:r>
            <w:r>
              <w:t xml:space="preserve">по ключу сравнения плюс прикладная проверка в той же транзакции. Отдельно сказано, что</w:t>
            </w:r>
            <w:r>
              <w:t xml:space="preserve"> </w:t>
            </w:r>
            <w:r>
              <w:rPr>
                <w:bCs/>
                <w:b/>
              </w:rPr>
              <w:t xml:space="preserve">409 формирует сервис</w:t>
            </w:r>
            <w:r>
              <w:t xml:space="preserve">, а не база</w:t>
            </w:r>
          </w:p>
        </w:tc>
      </w:tr>
      <w:tr>
        <w:tc>
          <w:tcPr/>
          <w:p>
            <w:pPr>
              <w:pStyle w:val="Compact"/>
              <w:jc w:val="left"/>
            </w:pPr>
            <w:r>
              <w:t xml:space="preserve">Частичный отказ: «полный отказ, только если не ответил ни один вызов»</w:t>
            </w:r>
          </w:p>
        </w:tc>
        <w:tc>
          <w:tcPr/>
          <w:p>
            <w:pPr>
              <w:pStyle w:val="Compact"/>
              <w:jc w:val="left"/>
            </w:pPr>
            <w:r>
              <w:rPr>
                <w:bCs/>
                <w:b/>
              </w:rPr>
              <w:t xml:space="preserve">Случаи разделены таблицей</w:t>
            </w:r>
            <w:r>
              <w:t xml:space="preserve"> </w:t>
            </w:r>
            <w:r>
              <w:t xml:space="preserve">(2.6.2, п. 4а): «тарифов нет» — это 200 с пустым перечнем, а «тарифы есть, но ни один не рассчитан» — 502 либо 504, потому что пустой перечень неотличим от отсутствия тарифов. Добавлен</w:t>
            </w:r>
            <w:r>
              <w:t xml:space="preserve"> </w:t>
            </w:r>
            <w:r>
              <w:rPr>
                <w:rStyle w:val="VerbatimChar"/>
              </w:rPr>
              <w:t xml:space="preserve">partialSearch</w:t>
            </w:r>
            <w:r>
              <w:t xml:space="preserve"> </w:t>
            </w:r>
            <w:r>
              <w:t xml:space="preserve">для случая, когда не ответил сам</w:t>
            </w:r>
            <w:r>
              <w:t xml:space="preserve"> </w:t>
            </w:r>
            <w:r>
              <w:rPr>
                <w:rStyle w:val="VerbatimChar"/>
              </w:rPr>
              <w:t xml:space="preserve">search</w:t>
            </w:r>
          </w:p>
        </w:tc>
      </w:tr>
      <w:tr>
        <w:tc>
          <w:tcPr/>
          <w:p>
            <w:pPr>
              <w:pStyle w:val="Compact"/>
              <w:jc w:val="left"/>
            </w:pPr>
            <w:r>
              <w:rPr>
                <w:rStyle w:val="VerbatimChar"/>
              </w:rPr>
              <w:t xml:space="preserve">failedClasses</w:t>
            </w:r>
            <w:r>
              <w:t xml:space="preserve"> </w:t>
            </w:r>
            <w:r>
              <w:t xml:space="preserve">— «классы без расчёта»</w:t>
            </w:r>
          </w:p>
        </w:tc>
        <w:tc>
          <w:tcPr/>
          <w:p>
            <w:pPr>
              <w:pStyle w:val="Compact"/>
              <w:jc w:val="left"/>
            </w:pPr>
            <w:r>
              <w:rPr>
                <w:bCs/>
                <w:b/>
              </w:rPr>
              <w:t xml:space="preserve">Заменён на</w:t>
            </w:r>
            <w:r>
              <w:rPr>
                <w:bCs/>
                <w:b/>
              </w:rPr>
              <w:t xml:space="preserve"> </w:t>
            </w:r>
            <w:r>
              <w:rPr>
                <w:rStyle w:val="VerbatimChar"/>
                <w:bCs/>
                <w:b/>
              </w:rPr>
              <w:t xml:space="preserve">failedTariffs</w:t>
            </w:r>
            <w:r>
              <w:rPr>
                <w:bCs/>
                <w:b/>
              </w:rPr>
              <w:t xml:space="preserve">:</w:t>
            </w:r>
            <w:r>
              <w:t xml:space="preserve"> </w:t>
            </w:r>
            <w:r>
              <w:t xml:space="preserve">по одному классу бывает несколько тарифов от разных договоров, и один может рассчитаться, а другой нет. В элементе —</w:t>
            </w:r>
            <w:r>
              <w:t xml:space="preserve"> </w:t>
            </w:r>
            <w:r>
              <w:rPr>
                <w:rStyle w:val="VerbatimChar"/>
              </w:rPr>
              <w:t xml:space="preserve">tariffId</w:t>
            </w:r>
            <w:r>
              <w:t xml:space="preserve">,</w:t>
            </w:r>
            <w:r>
              <w:t xml:space="preserve"> </w:t>
            </w:r>
            <w:r>
              <w:rPr>
                <w:rStyle w:val="VerbatimChar"/>
              </w:rPr>
              <w:t xml:space="preserve">tariffNumber</w:t>
            </w:r>
            <w:r>
              <w:t xml:space="preserve">,</w:t>
            </w:r>
            <w:r>
              <w:t xml:space="preserve"> </w:t>
            </w:r>
            <w:r>
              <w:rPr>
                <w:rStyle w:val="VerbatimChar"/>
              </w:rPr>
              <w:t xml:space="preserve">serviceClass</w:t>
            </w:r>
            <w:r>
              <w:t xml:space="preserve">. Признаки и перечень добавлены в пример ответа</w:t>
            </w:r>
          </w:p>
        </w:tc>
      </w:tr>
      <w:tr>
        <w:tc>
          <w:tcPr/>
          <w:p>
            <w:pPr>
              <w:pStyle w:val="Compact"/>
              <w:jc w:val="left"/>
            </w:pPr>
            <w:r>
              <w:t xml:space="preserve">Ночные тарифы отбрасывались</w:t>
            </w:r>
            <w:r>
              <w:t xml:space="preserve"> </w:t>
            </w:r>
            <w:r>
              <w:rPr>
                <w:bCs/>
                <w:b/>
              </w:rPr>
              <w:t xml:space="preserve">после</w:t>
            </w:r>
            <w:r>
              <w:t xml:space="preserve"> </w:t>
            </w:r>
            <w:r>
              <w:t xml:space="preserve">расчёта</w:t>
            </w:r>
          </w:p>
        </w:tc>
        <w:tc>
          <w:tcPr/>
          <w:p>
            <w:pPr>
              <w:pStyle w:val="Compact"/>
              <w:jc w:val="left"/>
            </w:pPr>
            <w:r>
              <w:rPr>
                <w:bCs/>
                <w:b/>
              </w:rPr>
              <w:t xml:space="preserve">Отбор перенесён до вызовов</w:t>
            </w:r>
            <w:r>
              <w:t xml:space="preserve"> </w:t>
            </w:r>
            <w:r>
              <w:rPr>
                <w:rStyle w:val="VerbatimChar"/>
              </w:rPr>
              <w:t xml:space="preserve">calculate</w:t>
            </w:r>
            <w:r>
              <w:t xml:space="preserve"> </w:t>
            </w:r>
            <w:r>
              <w:t xml:space="preserve">(2.6.2, шаг 5). Там же применяются проверки договора, территории и дат трансфера — те же, что при сохранении</w:t>
            </w:r>
          </w:p>
        </w:tc>
      </w:tr>
      <w:tr>
        <w:tc>
          <w:tcPr/>
          <w:p>
            <w:pPr>
              <w:pStyle w:val="Compact"/>
              <w:jc w:val="left"/>
            </w:pPr>
            <w:r>
              <w:t xml:space="preserve">Для импорта предлагался</w:t>
            </w:r>
            <w:r>
              <w:t xml:space="preserve"> </w:t>
            </w:r>
            <w:r>
              <w:rPr>
                <w:rStyle w:val="VerbatimChar"/>
              </w:rPr>
              <w:t xml:space="preserve">TariffServiceImpl.get(...)</w:t>
            </w:r>
          </w:p>
        </w:tc>
        <w:tc>
          <w:tcPr/>
          <w:p>
            <w:pPr>
              <w:pStyle w:val="Compact"/>
              <w:jc w:val="left"/>
            </w:pPr>
            <w:r>
              <w:rPr>
                <w:bCs/>
                <w:b/>
              </w:rPr>
              <w:t xml:space="preserve">Исправлено на доступный контракт</w:t>
            </w:r>
            <w:r>
              <w:t xml:space="preserve"> </w:t>
            </w:r>
            <w:r>
              <w:t xml:space="preserve">(2.7.1): точного поиска по номеру наружу</w:t>
            </w:r>
            <w:r>
              <w:t xml:space="preserve"> </w:t>
            </w:r>
            <w:r>
              <w:rPr>
                <w:bCs/>
                <w:b/>
              </w:rPr>
              <w:t xml:space="preserve">нет</w:t>
            </w:r>
            <w:r>
              <w:t xml:space="preserve"> </w:t>
            </w:r>
            <w:r>
              <w:t xml:space="preserve">— в</w:t>
            </w:r>
            <w:r>
              <w:t xml:space="preserve"> </w:t>
            </w:r>
            <w:r>
              <w:rPr>
                <w:rStyle w:val="VerbatimChar"/>
              </w:rPr>
              <w:t xml:space="preserve">TariffController</w:t>
            </w:r>
            <w:r>
              <w:t xml:space="preserve"> </w:t>
            </w:r>
            <w:r>
              <w:t xml:space="preserve">только</w:t>
            </w:r>
            <w:r>
              <w:t xml:space="preserve"> </w:t>
            </w:r>
            <w:r>
              <w:rPr>
                <w:rStyle w:val="VerbatimChar"/>
              </w:rPr>
              <w:t xml:space="preserve">GET {transportTypeId}/{tariffId}</w:t>
            </w:r>
            <w:r>
              <w:t xml:space="preserve"> </w:t>
            </w:r>
            <w:r>
              <w:t xml:space="preserve">и</w:t>
            </w:r>
            <w:r>
              <w:t xml:space="preserve"> </w:t>
            </w:r>
            <w:r>
              <w:rPr>
                <w:rStyle w:val="VerbatimChar"/>
              </w:rPr>
              <w:t xml:space="preserve">POST search</w:t>
            </w:r>
            <w:r>
              <w:t xml:space="preserve">, а фильтр</w:t>
            </w:r>
            <w:r>
              <w:t xml:space="preserve"> </w:t>
            </w:r>
            <w:r>
              <w:rPr>
                <w:rStyle w:val="VerbatimChar"/>
              </w:rPr>
              <w:t xml:space="preserve">humanReadableId</w:t>
            </w:r>
            <w:r>
              <w:t xml:space="preserve"> </w:t>
            </w:r>
            <w:r>
              <w:t xml:space="preserve">ищет по подстроке. Используется</w:t>
            </w:r>
            <w:r>
              <w:t xml:space="preserve"> </w:t>
            </w:r>
            <w:r>
              <w:rPr>
                <w:rStyle w:val="VerbatimChar"/>
              </w:rPr>
              <w:t xml:space="preserve">search</w:t>
            </w:r>
            <w:r>
              <w:t xml:space="preserve"> </w:t>
            </w:r>
            <w:r>
              <w:t xml:space="preserve">с последующей проверкой</w:t>
            </w:r>
            <w:r>
              <w:t xml:space="preserve"> </w:t>
            </w:r>
            <w:r>
              <w:rPr>
                <w:bCs/>
                <w:b/>
              </w:rPr>
              <w:t xml:space="preserve">точного равенства</w:t>
            </w:r>
            <w:r>
              <w:t xml:space="preserve"> </w:t>
            </w:r>
            <w:r>
              <w:t xml:space="preserve">номера, принадлежности организации и вида транспорта на своей стороне</w:t>
            </w:r>
          </w:p>
        </w:tc>
      </w:tr>
      <w:tr>
        <w:tc>
          <w:tcPr/>
          <w:p>
            <w:pPr>
              <w:pStyle w:val="Compact"/>
              <w:jc w:val="left"/>
            </w:pPr>
            <w:r>
              <w:t xml:space="preserve">Исключение реестров из MVP обосновано отсутствием в прежних БТ</w:t>
            </w:r>
          </w:p>
        </w:tc>
        <w:tc>
          <w:tcPr/>
          <w:p>
            <w:pPr>
              <w:pStyle w:val="Compact"/>
              <w:jc w:val="left"/>
            </w:pPr>
            <w:r>
              <w:rPr>
                <w:bCs/>
                <w:b/>
              </w:rPr>
              <w:t xml:space="preserve">Основание помечено требующим уточнения</w:t>
            </w:r>
            <w:r>
              <w:t xml:space="preserve"> </w:t>
            </w:r>
            <w:r>
              <w:t xml:space="preserve">(3.3): возраст БТ объём релиза не определяет, ответ заказчика позже БТ его расширяет. Бесспорная часть выделена: к T01.2 это не относится ни при каком решении</w:t>
            </w:r>
          </w:p>
        </w:tc>
      </w:tr>
      <w:tr>
        <w:tc>
          <w:tcPr/>
          <w:p>
            <w:pPr>
              <w:pStyle w:val="Compact"/>
              <w:jc w:val="left"/>
            </w:pPr>
            <w:r>
              <w:t xml:space="preserve">Геокодирование запускалось, только если текстовых частей нет совсем</w:t>
            </w:r>
          </w:p>
        </w:tc>
        <w:tc>
          <w:tcPr/>
          <w:p>
            <w:pPr>
              <w:pStyle w:val="Compact"/>
              <w:jc w:val="left"/>
            </w:pPr>
            <w:r>
              <w:rPr>
                <w:bCs/>
                <w:b/>
              </w:rPr>
              <w:t xml:space="preserve">Запускается при нехватке нужных частей</w:t>
            </w:r>
            <w:r>
              <w:t xml:space="preserve"> </w:t>
            </w:r>
            <w:r>
              <w:t xml:space="preserve">(2.1.3, шаг 2). Для первой точки достаточно отсутствия страны, региона</w:t>
            </w:r>
            <w:r>
              <w:t xml:space="preserve"> </w:t>
            </w:r>
            <w:r>
              <w:rPr>
                <w:bCs/>
                <w:b/>
              </w:rPr>
              <w:t xml:space="preserve">или</w:t>
            </w:r>
            <w:r>
              <w:t xml:space="preserve"> </w:t>
            </w:r>
            <w:r>
              <w:t xml:space="preserve">города; полученные части дополняют переданные, не затирая их</w:t>
            </w:r>
          </w:p>
        </w:tc>
      </w:tr>
      <w:tr>
        <w:tc>
          <w:tcPr/>
          <w:p>
            <w:pPr>
              <w:pStyle w:val="Compact"/>
              <w:jc w:val="left"/>
            </w:pPr>
            <w:r>
              <w:t xml:space="preserve">«Один вызов сервиса тарифов на страницу»</w:t>
            </w:r>
          </w:p>
        </w:tc>
        <w:tc>
          <w:tcPr/>
          <w:p>
            <w:pPr>
              <w:pStyle w:val="Compact"/>
              <w:jc w:val="left"/>
            </w:pPr>
            <w:r>
              <w:rPr>
                <w:bCs/>
                <w:b/>
              </w:rPr>
              <w:t xml:space="preserve">Обещание убрано</w:t>
            </w:r>
            <w:r>
              <w:t xml:space="preserve"> </w:t>
            </w:r>
            <w:r>
              <w:t xml:space="preserve">(2.2.2). Записи страницы могут иметь разные класс, вид транспорта и территорию, пакетного метода в контракте нет; число обращений — оценка T01.4</w:t>
            </w:r>
          </w:p>
        </w:tc>
      </w:tr>
    </w:tbl>
    <w:bookmarkEnd w:id="22"/>
    <w:bookmarkStart w:id="23" w:name="синхронизация-текста"/>
    <w:p>
      <w:pPr>
        <w:pStyle w:val="Heading3"/>
      </w:pPr>
      <w:r>
        <w:t xml:space="preserve">Синхронизация текста</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Остаток</w:t>
            </w:r>
          </w:p>
        </w:tc>
        <w:tc>
          <w:tcPr/>
          <w:p>
            <w:pPr>
              <w:pStyle w:val="Compact"/>
              <w:jc w:val="left"/>
            </w:pPr>
            <w:r>
              <w:t xml:space="preserve">Где был</w:t>
            </w:r>
          </w:p>
        </w:tc>
        <w:tc>
          <w:tcPr/>
          <w:p>
            <w:pPr>
              <w:pStyle w:val="Compact"/>
              <w:jc w:val="left"/>
            </w:pPr>
            <w:r>
              <w:t xml:space="preserve">Как исправлено</w:t>
            </w:r>
          </w:p>
        </w:tc>
      </w:tr>
      <w:tr>
        <w:tc>
          <w:tcPr/>
          <w:p>
            <w:pPr>
              <w:pStyle w:val="Compact"/>
              <w:jc w:val="left"/>
            </w:pPr>
            <w:r>
              <w:t xml:space="preserve">Запрет координат</w:t>
            </w:r>
            <w:r>
              <w:t xml:space="preserve"> </w:t>
            </w:r>
            <w:r>
              <w:rPr>
                <w:rStyle w:val="VerbatimChar"/>
              </w:rPr>
              <w:t xml:space="preserve">0, 0</w:t>
            </w:r>
          </w:p>
        </w:tc>
        <w:tc>
          <w:tcPr/>
          <w:p>
            <w:pPr>
              <w:pStyle w:val="Compact"/>
              <w:jc w:val="left"/>
            </w:pPr>
            <w:r>
              <w:t xml:space="preserve">1.5.5, 1.7, 3.2, 3.4</w:t>
            </w:r>
          </w:p>
        </w:tc>
        <w:tc>
          <w:tcPr/>
          <w:p>
            <w:pPr>
              <w:pStyle w:val="Compact"/>
              <w:jc w:val="left"/>
            </w:pPr>
            <w:r>
              <w:t xml:space="preserve">Убран везде. Осталось:</w:t>
            </w:r>
            <w:r>
              <w:t xml:space="preserve"> </w:t>
            </w:r>
            <w:r>
              <w:rPr>
                <w:rStyle w:val="VerbatimChar"/>
              </w:rPr>
              <w:t xml:space="preserve">@NotNull</w:t>
            </w:r>
            <w:r>
              <w:t xml:space="preserve"> </w:t>
            </w:r>
            <w:r>
              <w:t xml:space="preserve">на объектном типе плюс диапазоны. Точка в океане и так отсекается на шаге 3 сценария адреса</w:t>
            </w:r>
          </w:p>
        </w:tc>
      </w:tr>
      <w:tr>
        <w:tc>
          <w:tcPr/>
          <w:p>
            <w:pPr>
              <w:pStyle w:val="Compact"/>
              <w:jc w:val="left"/>
            </w:pPr>
            <w:r>
              <w:t xml:space="preserve">«</w:t>
            </w:r>
            <w:r>
              <w:rPr>
                <w:rStyle w:val="VerbatimChar"/>
              </w:rPr>
              <w:t xml:space="preserve">tariff_number</w:t>
            </w:r>
            <w:r>
              <w:t xml:space="preserve"> </w:t>
            </w:r>
            <w:r>
              <w:t xml:space="preserve">в T01.1 отсутствует»</w:t>
            </w:r>
          </w:p>
        </w:tc>
        <w:tc>
          <w:tcPr/>
          <w:p>
            <w:pPr>
              <w:pStyle w:val="Compact"/>
              <w:jc w:val="left"/>
            </w:pPr>
            <w:r>
              <w:t xml:space="preserve">2.1.4, 3.2, 3.4</w:t>
            </w:r>
          </w:p>
        </w:tc>
        <w:tc>
          <w:tcPr/>
          <w:p>
            <w:pPr>
              <w:pStyle w:val="Compact"/>
              <w:jc w:val="left"/>
            </w:pPr>
            <w:r>
              <w:t xml:space="preserve">Исправлено: поле</w:t>
            </w:r>
            <w:r>
              <w:t xml:space="preserve"> </w:t>
            </w:r>
            <w:r>
              <w:rPr>
                <w:bCs/>
                <w:b/>
              </w:rPr>
              <w:t xml:space="preserve">есть</w:t>
            </w:r>
            <w:r>
              <w:t xml:space="preserve"> </w:t>
            </w:r>
            <w:r>
              <w:t xml:space="preserve">(</w:t>
            </w:r>
            <w:r>
              <w:rPr>
                <w:rStyle w:val="VerbatimChar"/>
              </w:rPr>
              <w:t xml:space="preserve">varchar(32)</w:t>
            </w:r>
            <w:r>
              <w:t xml:space="preserve">, «правки 19»). Пункт закрыт, из перечня открытого убран</w:t>
            </w:r>
          </w:p>
        </w:tc>
      </w:tr>
      <w:tr>
        <w:tc>
          <w:tcPr/>
          <w:p>
            <w:pPr>
              <w:pStyle w:val="Compact"/>
              <w:jc w:val="left"/>
            </w:pPr>
            <w:r>
              <w:t xml:space="preserve">Обязательность</w:t>
            </w:r>
            <w:r>
              <w:t xml:space="preserve"> </w:t>
            </w:r>
            <w:r>
              <w:rPr>
                <w:rStyle w:val="VerbatimChar"/>
              </w:rPr>
              <w:t xml:space="preserve">updatedBy</w:t>
            </w:r>
          </w:p>
        </w:tc>
        <w:tc>
          <w:tcPr/>
          <w:p>
            <w:pPr>
              <w:pStyle w:val="Compact"/>
              <w:jc w:val="left"/>
            </w:pPr>
            <w:r>
              <w:t xml:space="preserve">2.1.4</w:t>
            </w:r>
          </w:p>
        </w:tc>
        <w:tc>
          <w:tcPr/>
          <w:p>
            <w:pPr>
              <w:pStyle w:val="Compact"/>
              <w:jc w:val="left"/>
            </w:pPr>
            <w:r>
              <w:rPr>
                <w:rStyle w:val="VerbatimChar"/>
              </w:rPr>
              <w:t xml:space="preserve">1 / 0</w:t>
            </w:r>
            <w:r>
              <w:t xml:space="preserve"> </w:t>
            </w:r>
            <w:r>
              <w:t xml:space="preserve">→</w:t>
            </w:r>
            <w:r>
              <w:t xml:space="preserve"> </w:t>
            </w:r>
            <w:r>
              <w:rPr>
                <w:rStyle w:val="VerbatimChar"/>
                <w:bCs/>
                <w:b/>
              </w:rPr>
              <w:t xml:space="preserve">1 / 1</w:t>
            </w:r>
            <w:r>
              <w:t xml:space="preserve">: при создании равен</w:t>
            </w:r>
            <w:r>
              <w:t xml:space="preserve"> </w:t>
            </w:r>
            <w:r>
              <w:rPr>
                <w:rStyle w:val="VerbatimChar"/>
              </w:rPr>
              <w:t xml:space="preserve">createdBy</w:t>
            </w:r>
            <w:r>
              <w:t xml:space="preserve">,</w:t>
            </w:r>
            <w:r>
              <w:t xml:space="preserve"> </w:t>
            </w:r>
            <w:r>
              <w:rPr>
                <w:rStyle w:val="VerbatimChar"/>
              </w:rPr>
              <w:t xml:space="preserve">null</w:t>
            </w:r>
            <w:r>
              <w:t xml:space="preserve"> </w:t>
            </w:r>
            <w:r>
              <w:t xml:space="preserve">не возвращается</w:t>
            </w:r>
          </w:p>
        </w:tc>
      </w:tr>
      <w:tr>
        <w:tc>
          <w:tcPr/>
          <w:p>
            <w:pPr>
              <w:pStyle w:val="Compact"/>
              <w:jc w:val="left"/>
            </w:pPr>
            <w:r>
              <w:rPr>
                <w:rStyle w:val="VerbatimChar"/>
              </w:rPr>
              <w:t xml:space="preserve">status</w:t>
            </w:r>
            <w:r>
              <w:t xml:space="preserve"> </w:t>
            </w:r>
            <w:r>
              <w:t xml:space="preserve">без</w:t>
            </w:r>
            <w:r>
              <w:t xml:space="preserve"> </w:t>
            </w:r>
            <w:r>
              <w:rPr>
                <w:rStyle w:val="VerbatimChar"/>
              </w:rPr>
              <w:t xml:space="preserve">PENDING</w:t>
            </w:r>
            <w:r>
              <w:t xml:space="preserve">, расчёт только по</w:t>
            </w:r>
            <w:r>
              <w:t xml:space="preserve"> </w:t>
            </w:r>
            <w:r>
              <w:rPr>
                <w:rStyle w:val="VerbatimChar"/>
              </w:rPr>
              <w:t xml:space="preserve">valid_to</w:t>
            </w:r>
          </w:p>
        </w:tc>
        <w:tc>
          <w:tcPr/>
          <w:p>
            <w:pPr>
              <w:pStyle w:val="Compact"/>
              <w:jc w:val="left"/>
            </w:pPr>
            <w:r>
              <w:t xml:space="preserve">2.2.3, 2.3.2, 3.3</w:t>
            </w:r>
          </w:p>
        </w:tc>
        <w:tc>
          <w:tcPr/>
          <w:p>
            <w:pPr>
              <w:pStyle w:val="Compact"/>
              <w:jc w:val="left"/>
            </w:pPr>
            <w:r>
              <w:t xml:space="preserve">Во фильтр добавлены</w:t>
            </w:r>
            <w:r>
              <w:t xml:space="preserve"> </w:t>
            </w:r>
            <w:r>
              <w:rPr>
                <w:rStyle w:val="VerbatimChar"/>
              </w:rPr>
              <w:t xml:space="preserve">PENDING</w:t>
            </w:r>
            <w:r>
              <w:t xml:space="preserve"> </w:t>
            </w:r>
            <w:r>
              <w:t xml:space="preserve">и</w:t>
            </w:r>
            <w:r>
              <w:t xml:space="preserve"> </w:t>
            </w:r>
            <w:r>
              <w:rPr>
                <w:rStyle w:val="VerbatimChar"/>
              </w:rPr>
              <w:t xml:space="preserve">isActive</w:t>
            </w:r>
            <w:r>
              <w:t xml:space="preserve">; расчёт состояния — по</w:t>
            </w:r>
            <w:r>
              <w:t xml:space="preserve"> </w:t>
            </w:r>
            <w:r>
              <w:rPr>
                <w:rStyle w:val="VerbatimChar"/>
              </w:rPr>
              <w:t xml:space="preserve">valid_from</w:t>
            </w:r>
            <w:r>
              <w:t xml:space="preserve"> </w:t>
            </w:r>
            <w:r>
              <w:rPr>
                <w:bCs/>
                <w:b/>
              </w:rPr>
              <w:t xml:space="preserve">и</w:t>
            </w:r>
            <w:r>
              <w:t xml:space="preserve"> </w:t>
            </w:r>
            <w:r>
              <w:rPr>
                <w:rStyle w:val="VerbatimChar"/>
              </w:rPr>
              <w:t xml:space="preserve">valid_to</w:t>
            </w:r>
            <w:r>
              <w:t xml:space="preserve">; в реестре закрытого описано, что</w:t>
            </w:r>
            <w:r>
              <w:t xml:space="preserve"> </w:t>
            </w:r>
            <w:r>
              <w:rPr>
                <w:rStyle w:val="VerbatimChar"/>
              </w:rPr>
              <w:t xml:space="preserve">status</w:t>
            </w:r>
            <w:r>
              <w:t xml:space="preserve"> </w:t>
            </w:r>
            <w:r>
              <w:t xml:space="preserve">— состояние периода, а доступность складывается из</w:t>
            </w:r>
            <w:r>
              <w:t xml:space="preserve"> </w:t>
            </w:r>
            <w:r>
              <w:rPr>
                <w:rStyle w:val="VerbatimChar"/>
              </w:rPr>
              <w:t xml:space="preserve">isActive</w:t>
            </w:r>
            <w:r>
              <w:t xml:space="preserve">,</w:t>
            </w:r>
            <w:r>
              <w:t xml:space="preserve"> </w:t>
            </w:r>
            <w:r>
              <w:rPr>
                <w:rStyle w:val="VerbatimChar"/>
              </w:rPr>
              <w:t xml:space="preserve">status</w:t>
            </w:r>
            <w:r>
              <w:t xml:space="preserve"> </w:t>
            </w:r>
            <w:r>
              <w:t xml:space="preserve">и</w:t>
            </w:r>
            <w:r>
              <w:t xml:space="preserve"> </w:t>
            </w:r>
            <w:r>
              <w:rPr>
                <w:rStyle w:val="VerbatimChar"/>
              </w:rPr>
              <w:t xml:space="preserve">hasActiveTariff</w:t>
            </w:r>
          </w:p>
        </w:tc>
      </w:tr>
      <w:tr>
        <w:tc>
          <w:tcPr/>
          <w:p>
            <w:pPr>
              <w:pStyle w:val="Compact"/>
              <w:jc w:val="left"/>
            </w:pPr>
            <w:r>
              <w:t xml:space="preserve">Длины полей</w:t>
            </w:r>
          </w:p>
        </w:tc>
        <w:tc>
          <w:tcPr/>
          <w:p>
            <w:pPr>
              <w:pStyle w:val="Compact"/>
              <w:jc w:val="left"/>
            </w:pPr>
            <w:r>
              <w:t xml:space="preserve">таблицы раздела 2</w:t>
            </w:r>
          </w:p>
        </w:tc>
        <w:tc>
          <w:tcPr/>
          <w:p>
            <w:pPr>
              <w:pStyle w:val="Compact"/>
              <w:jc w:val="left"/>
            </w:pPr>
            <w:r>
              <w:t xml:space="preserve">Приведены к модели везде:</w:t>
            </w:r>
            <w:r>
              <w:t xml:space="preserve"> </w:t>
            </w:r>
            <w:r>
              <w:rPr>
                <w:rStyle w:val="VerbatimChar"/>
              </w:rPr>
              <w:t xml:space="preserve">transportType</w:t>
            </w:r>
            <w:r>
              <w:t xml:space="preserve"> </w:t>
            </w:r>
            <w:r>
              <w:t xml:space="preserve">и</w:t>
            </w:r>
            <w:r>
              <w:t xml:space="preserve"> </w:t>
            </w:r>
            <w:r>
              <w:rPr>
                <w:rStyle w:val="VerbatimChar"/>
              </w:rPr>
              <w:t xml:space="preserve">serviceClass</w:t>
            </w:r>
            <w:r>
              <w:t xml:space="preserve"> </w:t>
            </w:r>
            <w:r>
              <w:t xml:space="preserve">—</w:t>
            </w:r>
            <w:r>
              <w:t xml:space="preserve"> </w:t>
            </w:r>
            <w:r>
              <w:rPr>
                <w:rStyle w:val="VerbatimChar"/>
              </w:rPr>
              <w:t xml:space="preserve">varchar(50)</w:t>
            </w:r>
            <w:r>
              <w:t xml:space="preserve">,</w:t>
            </w:r>
            <w:r>
              <w:t xml:space="preserve"> </w:t>
            </w:r>
            <w:r>
              <w:rPr>
                <w:rStyle w:val="VerbatimChar"/>
              </w:rPr>
              <w:t xml:space="preserve">tariffNumber</w:t>
            </w:r>
            <w:r>
              <w:t xml:space="preserve"> </w:t>
            </w:r>
            <w:r>
              <w:t xml:space="preserve">—</w:t>
            </w:r>
            <w:r>
              <w:t xml:space="preserve"> </w:t>
            </w:r>
            <w:r>
              <w:rPr>
                <w:rStyle w:val="VerbatimChar"/>
              </w:rPr>
              <w:t xml:space="preserve">varchar(32)</w:t>
            </w:r>
            <w:r>
              <w:t xml:space="preserve">,</w:t>
            </w:r>
            <w:r>
              <w:t xml:space="preserve"> </w:t>
            </w:r>
            <w:r>
              <w:rPr>
                <w:rStyle w:val="VerbatimChar"/>
              </w:rPr>
              <w:t xml:space="preserve">favoriteRouteNumber</w:t>
            </w:r>
            <w:r>
              <w:t xml:space="preserve"> </w:t>
            </w:r>
            <w:r>
              <w:t xml:space="preserve">—</w:t>
            </w:r>
            <w:r>
              <w:t xml:space="preserve"> </w:t>
            </w:r>
            <w:r>
              <w:rPr>
                <w:rStyle w:val="VerbatimChar"/>
              </w:rPr>
              <w:t xml:space="preserve">varchar(20)</w:t>
            </w:r>
            <w:r>
              <w:t xml:space="preserve">. Коды состояний и тип точки —</w:t>
            </w:r>
            <w:r>
              <w:t xml:space="preserve"> </w:t>
            </w:r>
            <w:r>
              <w:rPr>
                <w:rStyle w:val="VerbatimChar"/>
              </w:rPr>
              <w:t xml:space="preserve">varchar(50)</w:t>
            </w:r>
          </w:p>
        </w:tc>
      </w:tr>
      <w:tr>
        <w:tc>
          <w:tcPr/>
          <w:p>
            <w:pPr>
              <w:pStyle w:val="Compact"/>
              <w:jc w:val="left"/>
            </w:pPr>
            <w:r>
              <w:t xml:space="preserve">Минимальная цена «Выбора автомобиля» как действующее правило</w:t>
            </w:r>
          </w:p>
        </w:tc>
        <w:tc>
          <w:tcPr/>
          <w:p>
            <w:pPr>
              <w:pStyle w:val="Compact"/>
              <w:jc w:val="left"/>
            </w:pPr>
            <w:r>
              <w:t xml:space="preserve">1.5.6, 2.8, 3.4</w:t>
            </w:r>
          </w:p>
        </w:tc>
        <w:tc>
          <w:tcPr/>
          <w:p>
            <w:pPr>
              <w:pStyle w:val="Compact"/>
              <w:jc w:val="left"/>
            </w:pPr>
            <w:r>
              <w:t xml:space="preserve">Везде названа предложением, согласованно с 3.2</w:t>
            </w:r>
          </w:p>
        </w:tc>
      </w:tr>
    </w:tbl>
    <w:p>
      <w:pPr>
        <w:pStyle w:val="BodyText"/>
      </w:pPr>
      <w:r>
        <w:rPr>
          <w:bCs/>
          <w:b/>
        </w:rPr>
        <w:t xml:space="preserve">Единственное DDL-требование теперь одно:</w:t>
      </w:r>
      <w:r>
        <w:t xml:space="preserve"> </w:t>
      </w:r>
      <w:r>
        <w:t xml:space="preserve">поле</w:t>
      </w:r>
      <w:r>
        <w:t xml:space="preserve"> </w:t>
      </w:r>
      <w:r>
        <w:rPr>
          <w:rStyle w:val="VerbatimChar"/>
        </w:rPr>
        <w:t xml:space="preserve">route_key</w:t>
      </w:r>
      <w:r>
        <w:t xml:space="preserve"> </w:t>
      </w:r>
      <w:r>
        <w:t xml:space="preserve">под защиту от конкурентного дубля. Человекочитаемый номер тарифа в модели уже есть.</w:t>
      </w:r>
    </w:p>
    <w:bookmarkEnd w:id="23"/>
    <w:bookmarkEnd w:id="24"/>
    <w:bookmarkStart w:id="25" w:name="изменения-в-редакции-v11"/>
    <w:p>
      <w:pPr>
        <w:pStyle w:val="Heading2"/>
      </w:pPr>
      <w:r>
        <w:t xml:space="preserve">Изменения в редакции v1.1</w:t>
      </w:r>
    </w:p>
    <w:p>
      <w:pPr>
        <w:pStyle w:val="FirstParagraph"/>
      </w:pPr>
      <w:r>
        <w:t xml:space="preserve">Правки по замечаниям ревью от 09.10.2026.</w:t>
      </w:r>
      <w:r>
        <w:t xml:space="preserve"> </w:t>
      </w:r>
      <w:r>
        <w:rPr>
          <w:bCs/>
          <w:b/>
        </w:rPr>
        <w:t xml:space="preserve">Правки внесены, но замечания не считаются закрытыми:</w:t>
      </w:r>
      <w:r>
        <w:t xml:space="preserve"> </w:t>
      </w:r>
      <w:r>
        <w:t xml:space="preserve">повторное ревью показало, что часть исправлений попала в перечень изменений, а в текст — нет. Остаток доведён в v1.2 (блок выше).</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 замечания</w:t>
            </w:r>
          </w:p>
        </w:tc>
        <w:tc>
          <w:tcPr/>
          <w:p>
            <w:pPr>
              <w:pStyle w:val="Compact"/>
              <w:jc w:val="left"/>
            </w:pPr>
            <w:r>
              <w:t xml:space="preserve">Что исправлено</w:t>
            </w:r>
          </w:p>
        </w:tc>
      </w:tr>
      <w:tr>
        <w:tc>
          <w:tcPr/>
          <w:p>
            <w:pPr>
              <w:pStyle w:val="Compact"/>
              <w:jc w:val="left"/>
            </w:pPr>
            <w:r>
              <w:t xml:space="preserve">1</w:t>
            </w:r>
          </w:p>
        </w:tc>
        <w:tc>
          <w:tcPr/>
          <w:p>
            <w:pPr>
              <w:pStyle w:val="Compact"/>
              <w:jc w:val="left"/>
            </w:pPr>
            <w:r>
              <w:rPr>
                <w:bCs/>
                <w:b/>
              </w:rPr>
              <w:t xml:space="preserve">Противоречие по</w:t>
            </w:r>
            <w:r>
              <w:rPr>
                <w:bCs/>
                <w:b/>
              </w:rPr>
              <w:t xml:space="preserve"> </w:t>
            </w:r>
            <w:r>
              <w:rPr>
                <w:rStyle w:val="VerbatimChar"/>
                <w:bCs/>
                <w:b/>
              </w:rPr>
              <w:t xml:space="preserve">recommendedCost</w:t>
            </w:r>
            <w:r>
              <w:rPr>
                <w:bCs/>
                <w:b/>
              </w:rPr>
              <w:t xml:space="preserve"> </w:t>
            </w:r>
            <w:r>
              <w:rPr>
                <w:bCs/>
                <w:b/>
              </w:rPr>
              <w:t xml:space="preserve">снято.</w:t>
            </w:r>
            <w:r>
              <w:t xml:space="preserve"> </w:t>
            </w:r>
            <w:r>
              <w:t xml:space="preserve">Одно правило: цена считается на условную дату и</w:t>
            </w:r>
            <w:r>
              <w:t xml:space="preserve"> </w:t>
            </w:r>
            <w:r>
              <w:rPr>
                <w:bCs/>
                <w:b/>
              </w:rPr>
              <w:t xml:space="preserve">пересчитывается при каждом сохранении</w:t>
            </w:r>
            <w:r>
              <w:t xml:space="preserve">, включая</w:t>
            </w:r>
            <w:r>
              <w:t xml:space="preserve"> </w:t>
            </w:r>
            <w:r>
              <w:rPr>
                <w:rStyle w:val="VerbatimChar"/>
              </w:rPr>
              <w:t xml:space="preserve">PUT</w:t>
            </w:r>
            <w:r>
              <w:t xml:space="preserve">; фоном и при чтении не пересчитывается. Слова «зафиксировали один раз» относятся к отсутствию подмены задним числом, а не к</w:t>
            </w:r>
            <w:r>
              <w:t xml:space="preserve"> </w:t>
            </w:r>
            <w:r>
              <w:rPr>
                <w:rStyle w:val="VerbatimChar"/>
              </w:rPr>
              <w:t xml:space="preserve">PUT</w:t>
            </w:r>
            <w:r>
              <w:t xml:space="preserve">. Добавлен пункт 19а в 1.6 и пункт 6а в 2.4.2:</w:t>
            </w:r>
            <w:r>
              <w:t xml:space="preserve"> </w:t>
            </w:r>
            <w:r>
              <w:rPr>
                <w:rStyle w:val="VerbatimChar"/>
              </w:rPr>
              <w:t xml:space="preserve">tariffId</w:t>
            </w:r>
            <w:r>
              <w:t xml:space="preserve"> </w:t>
            </w:r>
            <w:r>
              <w:t xml:space="preserve">перепроверяется при каждом сохранении,</w:t>
            </w:r>
            <w:r>
              <w:t xml:space="preserve"> </w:t>
            </w:r>
            <w:r>
              <w:rPr>
                <w:rStyle w:val="VerbatimChar"/>
              </w:rPr>
              <w:t xml:space="preserve">tariffNumber</w:t>
            </w:r>
            <w:r>
              <w:t xml:space="preserve"> </w:t>
            </w:r>
            <w:r>
              <w:t xml:space="preserve">обновляется из тарифа</w:t>
            </w:r>
          </w:p>
        </w:tc>
      </w:tr>
      <w:tr>
        <w:tc>
          <w:tcPr/>
          <w:p>
            <w:pPr>
              <w:pStyle w:val="Compact"/>
              <w:jc w:val="left"/>
            </w:pPr>
            <w:r>
              <w:t xml:space="preserve">2</w:t>
            </w:r>
          </w:p>
        </w:tc>
        <w:tc>
          <w:tcPr/>
          <w:p>
            <w:pPr>
              <w:pStyle w:val="Compact"/>
              <w:jc w:val="left"/>
            </w:pPr>
            <w:r>
              <w:rPr>
                <w:bCs/>
                <w:b/>
              </w:rPr>
              <w:t xml:space="preserve">Механизм вместо «коэффициенты не учитываются».</w:t>
            </w:r>
            <w:r>
              <w:t xml:space="preserve"> </w:t>
            </w:r>
            <w:r>
              <w:t xml:space="preserve">Коэффициент применяется всегда, выключить его нельзя. Поэтому задана условная дата: ближайший будний день,</w:t>
            </w:r>
            <w:r>
              <w:t xml:space="preserve"> </w:t>
            </w:r>
            <w:r>
              <w:rPr>
                <w:bCs/>
                <w:b/>
              </w:rPr>
              <w:t xml:space="preserve">12:00</w:t>
            </w:r>
            <w:r>
              <w:t xml:space="preserve"> </w:t>
            </w:r>
            <w:r>
              <w:t xml:space="preserve">для дневного тарифа и</w:t>
            </w:r>
            <w:r>
              <w:t xml:space="preserve"> </w:t>
            </w:r>
            <w:r>
              <w:rPr>
                <w:bCs/>
                <w:b/>
              </w:rPr>
              <w:t xml:space="preserve">23:00</w:t>
            </w:r>
            <w:r>
              <w:t xml:space="preserve"> </w:t>
            </w:r>
            <w:r>
              <w:t xml:space="preserve">для ночного, в часовом поясе региона первой точки. Полосы коэффициентов приведены по коду (1.5.7)</w:t>
            </w:r>
          </w:p>
        </w:tc>
      </w:tr>
      <w:tr>
        <w:tc>
          <w:tcPr/>
          <w:p>
            <w:pPr>
              <w:pStyle w:val="Compact"/>
              <w:jc w:val="left"/>
            </w:pPr>
            <w:r>
              <w:t xml:space="preserve">3</w:t>
            </w:r>
          </w:p>
        </w:tc>
        <w:tc>
          <w:tcPr/>
          <w:p>
            <w:pPr>
              <w:pStyle w:val="Compact"/>
              <w:jc w:val="left"/>
            </w:pPr>
            <w:r>
              <w:rPr>
                <w:rStyle w:val="VerbatimChar"/>
                <w:bCs/>
                <w:b/>
              </w:rPr>
              <w:t xml:space="preserve">pointType</w:t>
            </w:r>
            <w:r>
              <w:rPr>
                <w:bCs/>
                <w:b/>
              </w:rPr>
              <w:t xml:space="preserve"> </w:t>
            </w:r>
            <w:r>
              <w:rPr>
                <w:bCs/>
                <w:b/>
              </w:rPr>
              <w:t xml:space="preserve">и</w:t>
            </w:r>
            <w:r>
              <w:rPr>
                <w:bCs/>
                <w:b/>
              </w:rPr>
              <w:t xml:space="preserve"> </w:t>
            </w:r>
            <w:r>
              <w:rPr>
                <w:rStyle w:val="VerbatimChar"/>
                <w:bCs/>
                <w:b/>
              </w:rPr>
              <w:t xml:space="preserve">pointNumber</w:t>
            </w:r>
            <w:r>
              <w:rPr>
                <w:bCs/>
                <w:b/>
              </w:rPr>
              <w:t xml:space="preserve"> </w:t>
            </w:r>
            <w:r>
              <w:rPr>
                <w:bCs/>
                <w:b/>
              </w:rPr>
              <w:t xml:space="preserve">убраны из запроса</w:t>
            </w:r>
            <w:r>
              <w:t xml:space="preserve"> </w:t>
            </w:r>
            <w:r>
              <w:t xml:space="preserve">— выводятся из порядка массива, в ответе помечены как производные. Маппинг полей точки исправлен с</w:t>
            </w:r>
            <w:r>
              <w:t xml:space="preserve"> </w:t>
            </w:r>
            <w:r>
              <w:rPr>
                <w:rStyle w:val="VerbatimChar"/>
              </w:rPr>
              <w:t xml:space="preserve">favorite_route</w:t>
            </w:r>
            <w:r>
              <w:t xml:space="preserve"> </w:t>
            </w:r>
            <w:r>
              <w:t xml:space="preserve">на</w:t>
            </w:r>
            <w:r>
              <w:t xml:space="preserve"> </w:t>
            </w:r>
            <w:r>
              <w:rPr>
                <w:rStyle w:val="VerbatimChar"/>
              </w:rPr>
              <w:t xml:space="preserve">waypoints[i]</w:t>
            </w:r>
          </w:p>
        </w:tc>
      </w:tr>
      <w:tr>
        <w:tc>
          <w:tcPr/>
          <w:p>
            <w:pPr>
              <w:pStyle w:val="Compact"/>
              <w:jc w:val="left"/>
            </w:pPr>
            <w:r>
              <w:t xml:space="preserve">4</w:t>
            </w:r>
          </w:p>
        </w:tc>
        <w:tc>
          <w:tcPr/>
          <w:p>
            <w:pPr>
              <w:pStyle w:val="Compact"/>
              <w:jc w:val="left"/>
            </w:pPr>
            <w:r>
              <w:rPr>
                <w:bCs/>
                <w:b/>
              </w:rPr>
              <w:t xml:space="preserve">Единый сценарий адреса</w:t>
            </w:r>
            <w:r>
              <w:t xml:space="preserve"> </w:t>
            </w:r>
            <w:r>
              <w:t xml:space="preserve">из пяти шагов (2.1.3) вместо противоречивой врезки. Отдельно описан случай «населённого пункта действительно нет» — он требует решения архитектора, самостоятельно не решается</w:t>
            </w:r>
          </w:p>
        </w:tc>
      </w:tr>
      <w:tr>
        <w:tc>
          <w:tcPr/>
          <w:p>
            <w:pPr>
              <w:pStyle w:val="Compact"/>
              <w:jc w:val="left"/>
            </w:pPr>
            <w:r>
              <w:t xml:space="preserve">5</w:t>
            </w:r>
          </w:p>
        </w:tc>
        <w:tc>
          <w:tcPr/>
          <w:p>
            <w:pPr>
              <w:pStyle w:val="Compact"/>
              <w:jc w:val="left"/>
            </w:pPr>
            <w:r>
              <w:rPr>
                <w:bCs/>
                <w:b/>
              </w:rPr>
              <w:t xml:space="preserve">Проверка присутствия и проверка значения разделены.</w:t>
            </w:r>
            <w:r>
              <w:t xml:space="preserve"> </w:t>
            </w:r>
            <w:r>
              <w:t xml:space="preserve">Координаты объявляются объектным типом с</w:t>
            </w:r>
            <w:r>
              <w:t xml:space="preserve"> </w:t>
            </w:r>
            <w:r>
              <w:rPr>
                <w:rStyle w:val="VerbatimChar"/>
              </w:rPr>
              <w:t xml:space="preserve">@NotNull</w:t>
            </w:r>
            <w:r>
              <w:t xml:space="preserve"> </w:t>
            </w:r>
            <w:r>
              <w:t xml:space="preserve">плюс диапазоны; запрет пары</w:t>
            </w:r>
            <w:r>
              <w:t xml:space="preserve"> </w:t>
            </w:r>
            <w:r>
              <w:rPr>
                <w:rStyle w:val="VerbatimChar"/>
              </w:rPr>
              <w:t xml:space="preserve">0, 0</w:t>
            </w:r>
            <w:r>
              <w:t xml:space="preserve"> </w:t>
            </w:r>
            <w:r>
              <w:t xml:space="preserve">как отдельное правило убран</w:t>
            </w:r>
          </w:p>
        </w:tc>
      </w:tr>
      <w:tr>
        <w:tc>
          <w:tcPr/>
          <w:p>
            <w:pPr>
              <w:pStyle w:val="Compact"/>
              <w:jc w:val="left"/>
            </w:pPr>
            <w:r>
              <w:t xml:space="preserve">6</w:t>
            </w:r>
          </w:p>
        </w:tc>
        <w:tc>
          <w:tcPr/>
          <w:p>
            <w:pPr>
              <w:pStyle w:val="Compact"/>
              <w:jc w:val="left"/>
            </w:pPr>
            <w:r>
              <w:rPr>
                <w:bCs/>
                <w:b/>
              </w:rPr>
              <w:t xml:space="preserve">Формат страницы назван своим именем:</w:t>
            </w:r>
            <w:r>
              <w:t xml:space="preserve"> </w:t>
            </w:r>
            <w:r>
              <w:t xml:space="preserve">собственный сокращённый DTO (</w:t>
            </w:r>
            <w:r>
              <w:rPr>
                <w:rStyle w:val="VerbatimChar"/>
              </w:rPr>
              <w:t xml:space="preserve">content</w:t>
            </w:r>
            <w:r>
              <w:t xml:space="preserve">,</w:t>
            </w:r>
            <w:r>
              <w:t xml:space="preserve"> </w:t>
            </w:r>
            <w:r>
              <w:rPr>
                <w:rStyle w:val="VerbatimChar"/>
              </w:rPr>
              <w:t xml:space="preserve">page</w:t>
            </w:r>
            <w:r>
              <w:t xml:space="preserve">,</w:t>
            </w:r>
            <w:r>
              <w:t xml:space="preserve"> </w:t>
            </w:r>
            <w:r>
              <w:rPr>
                <w:rStyle w:val="VerbatimChar"/>
              </w:rPr>
              <w:t xml:space="preserve">size</w:t>
            </w:r>
            <w:r>
              <w:t xml:space="preserve">,</w:t>
            </w:r>
            <w:r>
              <w:t xml:space="preserve"> </w:t>
            </w:r>
            <w:r>
              <w:rPr>
                <w:rStyle w:val="VerbatimChar"/>
              </w:rPr>
              <w:t xml:space="preserve">totalElements</w:t>
            </w:r>
            <w:r>
              <w:t xml:space="preserve">,</w:t>
            </w:r>
            <w:r>
              <w:t xml:space="preserve"> </w:t>
            </w:r>
            <w:r>
              <w:rPr>
                <w:rStyle w:val="VerbatimChar"/>
              </w:rPr>
              <w:t xml:space="preserve">totalPages</w:t>
            </w:r>
            <w:r>
              <w:t xml:space="preserve">), не Spring</w:t>
            </w:r>
            <w:r>
              <w:t xml:space="preserve"> </w:t>
            </w:r>
            <w:r>
              <w:rPr>
                <w:rStyle w:val="VerbatimChar"/>
              </w:rPr>
              <w:t xml:space="preserve">Page</w:t>
            </w:r>
            <w:r>
              <w:t xml:space="preserve"> </w:t>
            </w:r>
            <w:r>
              <w:t xml:space="preserve">с его</w:t>
            </w:r>
            <w:r>
              <w:t xml:space="preserve"> </w:t>
            </w:r>
            <w:r>
              <w:rPr>
                <w:rStyle w:val="VerbatimChar"/>
              </w:rPr>
              <w:t xml:space="preserve">number</w:t>
            </w:r>
            <w:r>
              <w:t xml:space="preserve">. Переход на</w:t>
            </w:r>
            <w:r>
              <w:t xml:space="preserve"> </w:t>
            </w:r>
            <w:r>
              <w:rPr>
                <w:rStyle w:val="VerbatimChar"/>
              </w:rPr>
              <w:t xml:space="preserve">Page</w:t>
            </w:r>
            <w:r>
              <w:t xml:space="preserve"> </w:t>
            </w:r>
            <w:r>
              <w:t xml:space="preserve">— за архитектором</w:t>
            </w:r>
          </w:p>
        </w:tc>
      </w:tr>
      <w:tr>
        <w:tc>
          <w:tcPr/>
          <w:p>
            <w:pPr>
              <w:pStyle w:val="Compact"/>
              <w:jc w:val="left"/>
            </w:pPr>
            <w:r>
              <w:t xml:space="preserve">7</w:t>
            </w:r>
          </w:p>
        </w:tc>
        <w:tc>
          <w:tcPr/>
          <w:p>
            <w:pPr>
              <w:pStyle w:val="Compact"/>
              <w:jc w:val="left"/>
            </w:pPr>
            <w:r>
              <w:rPr>
                <w:rStyle w:val="VerbatimChar"/>
                <w:bCs/>
                <w:b/>
              </w:rPr>
              <w:t xml:space="preserve">version</w:t>
            </w:r>
            <w:r>
              <w:rPr>
                <w:bCs/>
                <w:b/>
              </w:rPr>
              <w:t xml:space="preserve"> </w:t>
            </w:r>
            <w:r>
              <w:rPr>
                <w:bCs/>
                <w:b/>
              </w:rPr>
              <w:t xml:space="preserve">выделена в исключение</w:t>
            </w:r>
            <w:r>
              <w:t xml:space="preserve"> </w:t>
            </w:r>
            <w:r>
              <w:t xml:space="preserve">(пункт 3а общих правил): формирует сервер, клиент предъявляет прочитанное значение для проверки конкурентного изменения</w:t>
            </w:r>
          </w:p>
        </w:tc>
      </w:tr>
      <w:tr>
        <w:tc>
          <w:tcPr/>
          <w:p>
            <w:pPr>
              <w:pStyle w:val="Compact"/>
              <w:jc w:val="left"/>
            </w:pPr>
            <w:r>
              <w:t xml:space="preserve">8</w:t>
            </w:r>
          </w:p>
        </w:tc>
        <w:tc>
          <w:tcPr/>
          <w:p>
            <w:pPr>
              <w:pStyle w:val="Compact"/>
              <w:jc w:val="left"/>
            </w:pPr>
            <w:r>
              <w:rPr>
                <w:rStyle w:val="VerbatimChar"/>
                <w:bCs/>
                <w:b/>
              </w:rPr>
              <w:t xml:space="preserve">isActive</w:t>
            </w:r>
            <w:r>
              <w:rPr>
                <w:bCs/>
                <w:b/>
              </w:rPr>
              <w:t xml:space="preserve"> </w:t>
            </w:r>
            <w:r>
              <w:rPr>
                <w:bCs/>
                <w:b/>
              </w:rPr>
              <w:t xml:space="preserve">добавлен в список.</w:t>
            </w:r>
            <w:r>
              <w:t xml:space="preserve"> </w:t>
            </w:r>
            <w:r>
              <w:rPr>
                <w:rStyle w:val="VerbatimChar"/>
              </w:rPr>
              <w:t xml:space="preserve">status</w:t>
            </w:r>
            <w:r>
              <w:t xml:space="preserve"> </w:t>
            </w:r>
            <w:r>
              <w:t xml:space="preserve">получил значение</w:t>
            </w:r>
            <w:r>
              <w:t xml:space="preserve"> </w:t>
            </w:r>
            <w:r>
              <w:rPr>
                <w:rStyle w:val="VerbatimChar"/>
              </w:rPr>
              <w:t xml:space="preserve">PENDING</w:t>
            </w:r>
            <w:r>
              <w:t xml:space="preserve"> </w:t>
            </w:r>
            <w:r>
              <w:t xml:space="preserve">для периода до</w:t>
            </w:r>
            <w:r>
              <w:t xml:space="preserve"> </w:t>
            </w:r>
            <w:r>
              <w:rPr>
                <w:rStyle w:val="VerbatimChar"/>
              </w:rPr>
              <w:t xml:space="preserve">validFrom</w:t>
            </w:r>
            <w:r>
              <w:t xml:space="preserve"> </w:t>
            </w:r>
            <w:r>
              <w:t xml:space="preserve">и описан как состояние</w:t>
            </w:r>
            <w:r>
              <w:t xml:space="preserve"> </w:t>
            </w:r>
            <w:r>
              <w:rPr>
                <w:bCs/>
                <w:b/>
              </w:rPr>
              <w:t xml:space="preserve">периода</w:t>
            </w:r>
            <w:r>
              <w:t xml:space="preserve">, а не общей доступности</w:t>
            </w:r>
          </w:p>
        </w:tc>
      </w:tr>
      <w:tr>
        <w:tc>
          <w:tcPr/>
          <w:p>
            <w:pPr>
              <w:pStyle w:val="Compact"/>
              <w:jc w:val="left"/>
            </w:pPr>
            <w:r>
              <w:t xml:space="preserve">9</w:t>
            </w:r>
          </w:p>
        </w:tc>
        <w:tc>
          <w:tcPr/>
          <w:p>
            <w:pPr>
              <w:pStyle w:val="Compact"/>
              <w:jc w:val="left"/>
            </w:pPr>
            <w:r>
              <w:rPr>
                <w:bCs/>
                <w:b/>
              </w:rPr>
              <w:t xml:space="preserve">Одна семантика</w:t>
            </w:r>
            <w:r>
              <w:rPr>
                <w:bCs/>
                <w:b/>
              </w:rPr>
              <w:t xml:space="preserve"> </w:t>
            </w:r>
            <w:r>
              <w:rPr>
                <w:rStyle w:val="VerbatimChar"/>
                <w:bCs/>
                <w:b/>
              </w:rPr>
              <w:t xml:space="preserve">hasActiveTariff</w:t>
            </w:r>
            <w:r>
              <w:t xml:space="preserve"> </w:t>
            </w:r>
            <w:r>
              <w:t xml:space="preserve">в списке и в карточке: проверка по параметрам маршрута; истёкший тариф-снимок сам по себе</w:t>
            </w:r>
            <w:r>
              <w:t xml:space="preserve"> </w:t>
            </w:r>
            <w:r>
              <w:rPr>
                <w:rStyle w:val="VerbatimChar"/>
              </w:rPr>
              <w:t xml:space="preserve">false</w:t>
            </w:r>
            <w:r>
              <w:t xml:space="preserve"> </w:t>
            </w:r>
            <w:r>
              <w:t xml:space="preserve">не даёт</w:t>
            </w:r>
          </w:p>
        </w:tc>
      </w:tr>
      <w:tr>
        <w:tc>
          <w:tcPr/>
          <w:p>
            <w:pPr>
              <w:pStyle w:val="Compact"/>
              <w:jc w:val="left"/>
            </w:pPr>
            <w:r>
              <w:t xml:space="preserve">10</w:t>
            </w:r>
          </w:p>
        </w:tc>
        <w:tc>
          <w:tcPr/>
          <w:p>
            <w:pPr>
              <w:pStyle w:val="Compact"/>
              <w:jc w:val="left"/>
            </w:pPr>
            <w:r>
              <w:rPr>
                <w:iCs/>
                <w:i/>
              </w:rPr>
              <w:t xml:space="preserve">(в v1.2 решение заменено: см. блок выше)</w:t>
            </w:r>
            <w:r>
              <w:t xml:space="preserve"> </w:t>
            </w:r>
            <w:r>
              <w:rPr>
                <w:bCs/>
                <w:b/>
              </w:rPr>
              <w:t xml:space="preserve">Хеш заменён ограничением исключения:</w:t>
            </w:r>
            <w:r>
              <w:t xml:space="preserve"> </w:t>
            </w:r>
            <w:r>
              <w:rPr>
                <w:rStyle w:val="VerbatimChar"/>
              </w:rPr>
              <w:t xml:space="preserve">EXCLUDE USING gist (route_key WITH =, period WITH &amp;&amp;) WHERE (is_active)</w:t>
            </w:r>
            <w:r>
              <w:t xml:space="preserve"> </w:t>
            </w:r>
            <w:r>
              <w:t xml:space="preserve">на</w:t>
            </w:r>
            <w:r>
              <w:t xml:space="preserve"> </w:t>
            </w:r>
            <w:r>
              <w:rPr>
                <w:rStyle w:val="VerbatimChar"/>
              </w:rPr>
              <w:t xml:space="preserve">daterange</w:t>
            </w:r>
            <w:r>
              <w:t xml:space="preserve"> </w:t>
            </w:r>
            <w:r>
              <w:t xml:space="preserve">с открытыми границами (2.1.2, п. 4а). Объяснено, почему хеш задачу не решает. Требует поля и ограничения в T01.1</w:t>
            </w:r>
          </w:p>
        </w:tc>
      </w:tr>
      <w:tr>
        <w:tc>
          <w:tcPr/>
          <w:p>
            <w:pPr>
              <w:pStyle w:val="Compact"/>
              <w:jc w:val="left"/>
            </w:pPr>
            <w:r>
              <w:t xml:space="preserve">11</w:t>
            </w:r>
          </w:p>
        </w:tc>
        <w:tc>
          <w:tcPr/>
          <w:p>
            <w:pPr>
              <w:pStyle w:val="Compact"/>
              <w:jc w:val="left"/>
            </w:pPr>
            <w:r>
              <w:rPr>
                <w:bCs/>
                <w:b/>
              </w:rPr>
              <w:t xml:space="preserve">Полный перечень проверок</w:t>
            </w:r>
            <w:r>
              <w:rPr>
                <w:bCs/>
                <w:b/>
              </w:rPr>
              <w:t xml:space="preserve"> </w:t>
            </w:r>
            <w:r>
              <w:rPr>
                <w:rStyle w:val="VerbatimChar"/>
                <w:bCs/>
                <w:b/>
              </w:rPr>
              <w:t xml:space="preserve">tariffId</w:t>
            </w:r>
            <w:r>
              <w:t xml:space="preserve"> </w:t>
            </w:r>
            <w:r>
              <w:t xml:space="preserve">— девять пунктов, включая территорию, ночной признак, договор и даты трансфера (2.1.2, п. 5)</w:t>
            </w:r>
          </w:p>
        </w:tc>
      </w:tr>
      <w:tr>
        <w:tc>
          <w:tcPr/>
          <w:p>
            <w:pPr>
              <w:pStyle w:val="Compact"/>
              <w:jc w:val="left"/>
            </w:pPr>
            <w:r>
              <w:t xml:space="preserve">12</w:t>
            </w:r>
          </w:p>
        </w:tc>
        <w:tc>
          <w:tcPr/>
          <w:p>
            <w:pPr>
              <w:pStyle w:val="Compact"/>
              <w:jc w:val="left"/>
            </w:pPr>
            <w:r>
              <w:rPr>
                <w:iCs/>
                <w:i/>
              </w:rPr>
              <w:t xml:space="preserve">(в v1.2 доработано: см. блок выше)</w:t>
            </w:r>
            <w:r>
              <w:t xml:space="preserve"> </w:t>
            </w:r>
            <w:r>
              <w:rPr>
                <w:bCs/>
                <w:b/>
              </w:rPr>
              <w:t xml:space="preserve">Алгоритм 2.6 дополнен:</w:t>
            </w:r>
            <w:r>
              <w:t xml:space="preserve"> </w:t>
            </w:r>
            <w:r>
              <w:t xml:space="preserve">обход всех страниц, устранение повторов по</w:t>
            </w:r>
            <w:r>
              <w:t xml:space="preserve"> </w:t>
            </w:r>
            <w:r>
              <w:rPr>
                <w:rStyle w:val="VerbatimChar"/>
              </w:rPr>
              <w:t xml:space="preserve">id</w:t>
            </w:r>
            <w:r>
              <w:t xml:space="preserve"> </w:t>
            </w:r>
            <w:r>
              <w:t xml:space="preserve">тарифа, правило частичного отказа</w:t>
            </w:r>
          </w:p>
        </w:tc>
      </w:tr>
      <w:tr>
        <w:tc>
          <w:tcPr/>
          <w:p>
            <w:pPr>
              <w:pStyle w:val="Compact"/>
              <w:jc w:val="left"/>
            </w:pPr>
            <w:r>
              <w:t xml:space="preserve">13</w:t>
            </w:r>
          </w:p>
        </w:tc>
        <w:tc>
          <w:tcPr/>
          <w:p>
            <w:pPr>
              <w:pStyle w:val="Compact"/>
              <w:jc w:val="left"/>
            </w:pPr>
            <w:r>
              <w:rPr>
                <w:bCs/>
                <w:b/>
              </w:rPr>
              <w:t xml:space="preserve">Правило цены</w:t>
            </w:r>
            <w:r>
              <w:rPr>
                <w:bCs/>
                <w:b/>
              </w:rPr>
              <w:t xml:space="preserve"> </w:t>
            </w:r>
            <w:r>
              <w:rPr>
                <w:rStyle w:val="VerbatimChar"/>
                <w:bCs/>
                <w:b/>
              </w:rPr>
              <w:t xml:space="preserve">TRANSFER_CAR_CHOICE</w:t>
            </w:r>
            <w:r>
              <w:rPr>
                <w:bCs/>
                <w:b/>
              </w:rPr>
              <w:t xml:space="preserve"> </w:t>
            </w:r>
            <w:r>
              <w:rPr>
                <w:bCs/>
                <w:b/>
              </w:rPr>
              <w:t xml:space="preserve">переведено в предложения:</w:t>
            </w:r>
            <w:r>
              <w:t xml:space="preserve"> </w:t>
            </w:r>
            <w:r>
              <w:t xml:space="preserve">код подтверждает способ, но не бизнес-выбор. Выносится заказчику вместе с вопросом об участии класса</w:t>
            </w:r>
          </w:p>
        </w:tc>
      </w:tr>
      <w:tr>
        <w:tc>
          <w:tcPr/>
          <w:p>
            <w:pPr>
              <w:pStyle w:val="Compact"/>
              <w:jc w:val="left"/>
            </w:pPr>
            <w:r>
              <w:t xml:space="preserve">14</w:t>
            </w:r>
          </w:p>
        </w:tc>
        <w:tc>
          <w:tcPr/>
          <w:p>
            <w:pPr>
              <w:pStyle w:val="Compact"/>
              <w:jc w:val="left"/>
            </w:pPr>
            <w:r>
              <w:rPr>
                <w:bCs/>
                <w:b/>
              </w:rPr>
              <w:t xml:space="preserve">Текст ошибки нейтральный:</w:t>
            </w:r>
            <w:r>
              <w:t xml:space="preserve"> </w:t>
            </w:r>
            <w:r>
              <w:rPr>
                <w:rStyle w:val="VerbatimChar"/>
              </w:rPr>
              <w:t xml:space="preserve">ADDRESS_UNRESOLVED</w:t>
            </w:r>
            <w:r>
              <w:t xml:space="preserve">, «не удалось определить адрес» — без утверждения причины, поскольку под 417 скрыта и недоступность провайдера</w:t>
            </w:r>
          </w:p>
        </w:tc>
      </w:tr>
      <w:tr>
        <w:tc>
          <w:tcPr/>
          <w:p>
            <w:pPr>
              <w:pStyle w:val="Compact"/>
              <w:jc w:val="left"/>
            </w:pPr>
            <w:r>
              <w:t xml:space="preserve">15</w:t>
            </w:r>
          </w:p>
        </w:tc>
        <w:tc>
          <w:tcPr/>
          <w:p>
            <w:pPr>
              <w:pStyle w:val="Compact"/>
              <w:jc w:val="left"/>
            </w:pPr>
            <w:r>
              <w:rPr>
                <w:bCs/>
                <w:b/>
              </w:rPr>
              <w:t xml:space="preserve">Названа версия T01.1</w:t>
            </w:r>
            <w:r>
              <w:t xml:space="preserve"> </w:t>
            </w:r>
            <w:r>
              <w:t xml:space="preserve">(«правки 19»), по которой сверен маппинг; собственные утверждения о модели по устаревшей копии убраны. Длины приведены:</w:t>
            </w:r>
            <w:r>
              <w:t xml:space="preserve"> </w:t>
            </w:r>
            <w:r>
              <w:rPr>
                <w:rStyle w:val="VerbatimChar"/>
              </w:rPr>
              <w:t xml:space="preserve">transportType</w:t>
            </w:r>
            <w:r>
              <w:t xml:space="preserve"> </w:t>
            </w:r>
            <w:r>
              <w:t xml:space="preserve">50,</w:t>
            </w:r>
            <w:r>
              <w:t xml:space="preserve"> </w:t>
            </w:r>
            <w:r>
              <w:rPr>
                <w:rStyle w:val="VerbatimChar"/>
              </w:rPr>
              <w:t xml:space="preserve">tariffNumber</w:t>
            </w:r>
            <w:r>
              <w:t xml:space="preserve"> </w:t>
            </w:r>
            <w:r>
              <w:t xml:space="preserve">32;</w:t>
            </w:r>
            <w:r>
              <w:t xml:space="preserve"> </w:t>
            </w:r>
            <w:r>
              <w:rPr>
                <w:rStyle w:val="VerbatimChar"/>
              </w:rPr>
              <w:t xml:space="preserve">updatedBy</w:t>
            </w:r>
            <w:r>
              <w:t xml:space="preserve"> </w:t>
            </w:r>
            <w:r>
              <w:t xml:space="preserve">обязателен. Две длины вынесены на сверку</w:t>
            </w:r>
          </w:p>
        </w:tc>
      </w:tr>
      <w:tr>
        <w:tc>
          <w:tcPr/>
          <w:p>
            <w:pPr>
              <w:pStyle w:val="Compact"/>
              <w:jc w:val="left"/>
            </w:pPr>
            <w:r>
              <w:t xml:space="preserve">16</w:t>
            </w:r>
          </w:p>
        </w:tc>
        <w:tc>
          <w:tcPr/>
          <w:p>
            <w:pPr>
              <w:pStyle w:val="Compact"/>
              <w:jc w:val="left"/>
            </w:pPr>
            <w:r>
              <w:rPr>
                <w:bCs/>
                <w:b/>
              </w:rPr>
              <w:t xml:space="preserve">Основание исключения реестров исправлено:</w:t>
            </w:r>
            <w:r>
              <w:t xml:space="preserve"> </w:t>
            </w:r>
            <w:r>
              <w:t xml:space="preserve">заказчик их запросил (00:11:53–00:12:35), требование</w:t>
            </w:r>
            <w:r>
              <w:t xml:space="preserve"> </w:t>
            </w:r>
            <w:r>
              <w:rPr>
                <w:bCs/>
                <w:b/>
              </w:rPr>
              <w:t xml:space="preserve">не отклонено</w:t>
            </w:r>
            <w:r>
              <w:t xml:space="preserve">, а отнесено за пределы MVP нашим решением по правилу «сверх скоупа БТ»</w:t>
            </w:r>
          </w:p>
        </w:tc>
      </w:tr>
      <w:tr>
        <w:tc>
          <w:tcPr/>
          <w:p>
            <w:pPr>
              <w:pStyle w:val="Compact"/>
              <w:jc w:val="left"/>
            </w:pPr>
            <w:r>
              <w:t xml:space="preserve">Коды ошибок</w:t>
            </w:r>
          </w:p>
        </w:tc>
        <w:tc>
          <w:tcPr/>
          <w:p>
            <w:pPr>
              <w:pStyle w:val="Compact"/>
              <w:jc w:val="left"/>
            </w:pPr>
            <w:r>
              <w:rPr>
                <w:bCs/>
                <w:b/>
              </w:rPr>
              <w:t xml:space="preserve">Названы обозначениями документации.</w:t>
            </w:r>
            <w:r>
              <w:t xml:space="preserve"> </w:t>
            </w:r>
            <w:r>
              <w:t xml:space="preserve">В</w:t>
            </w:r>
            <w:r>
              <w:t xml:space="preserve"> </w:t>
            </w:r>
            <w:r>
              <w:rPr>
                <w:rStyle w:val="VerbatimChar"/>
              </w:rPr>
              <w:t xml:space="preserve">ExceptionBody</w:t>
            </w:r>
            <w:r>
              <w:t xml:space="preserve"> </w:t>
            </w:r>
            <w:r>
              <w:t xml:space="preserve">поля для кода нет; машиночитаемо наружу идут HTTP-код и</w:t>
            </w:r>
            <w:r>
              <w:t xml:space="preserve"> </w:t>
            </w:r>
            <w:r>
              <w:rPr>
                <w:rStyle w:val="VerbatimChar"/>
              </w:rPr>
              <w:t xml:space="preserve">problems[].constraints[].type</w:t>
            </w:r>
            <w:r>
              <w:t xml:space="preserve">. Нужен ли код для ошибок вне полей — вопрос архитектору 3</w:t>
            </w:r>
          </w:p>
        </w:tc>
      </w:tr>
      <w:tr>
        <w:tc>
          <w:tcPr/>
          <w:p>
            <w:pPr>
              <w:pStyle w:val="Compact"/>
              <w:jc w:val="left"/>
            </w:pPr>
            <w:r>
              <w:t xml:space="preserve">Примеры</w:t>
            </w:r>
          </w:p>
        </w:tc>
        <w:tc>
          <w:tcPr/>
          <w:p>
            <w:pPr>
              <w:pStyle w:val="Compact"/>
              <w:jc w:val="left"/>
            </w:pPr>
            <w:r>
              <w:t xml:space="preserve">В карточку добавлен</w:t>
            </w:r>
            <w:r>
              <w:t xml:space="preserve"> </w:t>
            </w:r>
            <w:r>
              <w:rPr>
                <w:rStyle w:val="VerbatimChar"/>
              </w:rPr>
              <w:t xml:space="preserve">tariffNumber</w:t>
            </w:r>
            <w:r>
              <w:t xml:space="preserve">,</w:t>
            </w:r>
            <w:r>
              <w:t xml:space="preserve"> </w:t>
            </w:r>
            <w:r>
              <w:rPr>
                <w:rStyle w:val="VerbatimChar"/>
              </w:rPr>
              <w:t xml:space="preserve">updatedBy</w:t>
            </w:r>
            <w:r>
              <w:t xml:space="preserve"> </w:t>
            </w:r>
            <w:r>
              <w:t xml:space="preserve">больше не</w:t>
            </w:r>
            <w:r>
              <w:t xml:space="preserve"> </w:t>
            </w:r>
            <w:r>
              <w:rPr>
                <w:rStyle w:val="VerbatimChar"/>
              </w:rPr>
              <w:t xml:space="preserve">null</w:t>
            </w:r>
            <w:r>
              <w:t xml:space="preserve">, пример</w:t>
            </w:r>
            <w:r>
              <w:t xml:space="preserve"> </w:t>
            </w:r>
            <w:r>
              <w:rPr>
                <w:rStyle w:val="VerbatimChar"/>
              </w:rPr>
              <w:t xml:space="preserve">PUT</w:t>
            </w:r>
            <w:r>
              <w:t xml:space="preserve"> </w:t>
            </w:r>
            <w:r>
              <w:t xml:space="preserve">помечен фрагментом</w:t>
            </w:r>
          </w:p>
        </w:tc>
      </w:tr>
      <w:tr>
        <w:tc>
          <w:tcPr/>
          <w:p>
            <w:pPr>
              <w:pStyle w:val="Compact"/>
              <w:jc w:val="left"/>
            </w:pPr>
            <w:r>
              <w:t xml:space="preserve">Число методов</w:t>
            </w:r>
          </w:p>
        </w:tc>
        <w:tc>
          <w:tcPr/>
          <w:p>
            <w:pPr>
              <w:pStyle w:val="Compact"/>
              <w:jc w:val="left"/>
            </w:pPr>
            <w:r>
              <w:t xml:space="preserve">Предварительный расчёт —</w:t>
            </w:r>
            <w:r>
              <w:t xml:space="preserve"> </w:t>
            </w:r>
            <w:r>
              <w:rPr>
                <w:bCs/>
                <w:b/>
              </w:rPr>
              <w:t xml:space="preserve">один</w:t>
            </w:r>
            <w:r>
              <w:t xml:space="preserve"> </w:t>
            </w:r>
            <w:r>
              <w:t xml:space="preserve">метод, а не два: в приложении v19 «два метода» означает две функции одного эндпойнта</w:t>
            </w:r>
          </w:p>
        </w:tc>
      </w:tr>
      <w:tr>
        <w:tc>
          <w:tcPr/>
          <w:p>
            <w:pPr>
              <w:pStyle w:val="Compact"/>
              <w:jc w:val="left"/>
            </w:pPr>
            <w:r>
              <w:t xml:space="preserve">Коды при сбое проверки заявок</w:t>
            </w:r>
          </w:p>
        </w:tc>
        <w:tc>
          <w:tcPr/>
          <w:p>
            <w:pPr>
              <w:pStyle w:val="Compact"/>
              <w:jc w:val="left"/>
            </w:pPr>
            <w:r>
              <w:rPr>
                <w:rStyle w:val="VerbatimChar"/>
              </w:rPr>
              <w:t xml:space="preserve">DELETE</w:t>
            </w:r>
            <w:r>
              <w:t xml:space="preserve"> </w:t>
            </w:r>
            <w:r>
              <w:t xml:space="preserve">приведён к общему правилу:</w:t>
            </w:r>
            <w:r>
              <w:t xml:space="preserve"> </w:t>
            </w:r>
            <w:r>
              <w:rPr>
                <w:bCs/>
                <w:b/>
              </w:rPr>
              <w:t xml:space="preserve">502</w:t>
            </w:r>
            <w:r>
              <w:t xml:space="preserve"> </w:t>
            </w:r>
            <w:r>
              <w:t xml:space="preserve">и</w:t>
            </w:r>
            <w:r>
              <w:t xml:space="preserve"> </w:t>
            </w:r>
            <w:r>
              <w:rPr>
                <w:bCs/>
                <w:b/>
              </w:rPr>
              <w:t xml:space="preserve">504</w:t>
            </w:r>
            <w:r>
              <w:t xml:space="preserve">, код 503 не используется; деактивация при недоступности проверки отклоняется</w:t>
            </w:r>
          </w:p>
        </w:tc>
      </w:tr>
      <w:tr>
        <w:tc>
          <w:tcPr/>
          <w:p>
            <w:pPr>
              <w:pStyle w:val="Compact"/>
              <w:jc w:val="left"/>
            </w:pPr>
            <w:r>
              <w:t xml:space="preserve">Маппинг начала и конца</w:t>
            </w:r>
          </w:p>
        </w:tc>
        <w:tc>
          <w:tcPr/>
          <w:p>
            <w:pPr>
              <w:pStyle w:val="Compact"/>
              <w:jc w:val="left"/>
            </w:pPr>
            <w:r>
              <w:rPr>
                <w:rStyle w:val="VerbatimChar"/>
              </w:rPr>
              <w:t xml:space="preserve">waypoints[].waypoint</w:t>
            </w:r>
            <w:r>
              <w:t xml:space="preserve"> </w:t>
            </w:r>
            <w:r>
              <w:t xml:space="preserve">не существует:</w:t>
            </w:r>
            <w:r>
              <w:t xml:space="preserve"> </w:t>
            </w:r>
            <w:r>
              <w:rPr>
                <w:rStyle w:val="VerbatimChar"/>
              </w:rPr>
              <w:t xml:space="preserve">startPoint</w:t>
            </w:r>
            <w:r>
              <w:t xml:space="preserve"> </w:t>
            </w:r>
            <w:r>
              <w:t xml:space="preserve">и</w:t>
            </w:r>
            <w:r>
              <w:t xml:space="preserve"> </w:t>
            </w:r>
            <w:r>
              <w:rPr>
                <w:rStyle w:val="VerbatimChar"/>
              </w:rPr>
              <w:t xml:space="preserve">endPoint</w:t>
            </w:r>
            <w:r>
              <w:t xml:space="preserve"> </w:t>
            </w:r>
            <w:r>
              <w:t xml:space="preserve">— производные от</w:t>
            </w:r>
            <w:r>
              <w:t xml:space="preserve"> </w:t>
            </w:r>
            <w:r>
              <w:rPr>
                <w:rStyle w:val="VerbatimChar"/>
              </w:rPr>
              <w:t xml:space="preserve">waypoints[0]</w:t>
            </w:r>
            <w:r>
              <w:t xml:space="preserve"> </w:t>
            </w:r>
            <w:r>
              <w:t xml:space="preserve">и</w:t>
            </w:r>
            <w:r>
              <w:t xml:space="preserve"> </w:t>
            </w:r>
            <w:r>
              <w:rPr>
                <w:rStyle w:val="VerbatimChar"/>
              </w:rPr>
              <w:t xml:space="preserve">waypoints[n-1]</w:t>
            </w:r>
          </w:p>
        </w:tc>
      </w:tr>
      <w:tr>
        <w:tc>
          <w:tcPr/>
          <w:p>
            <w:pPr>
              <w:pStyle w:val="Compact"/>
              <w:jc w:val="left"/>
            </w:pPr>
            <w:r>
              <w:t xml:space="preserve">Импорт</w:t>
            </w:r>
          </w:p>
        </w:tc>
        <w:tc>
          <w:tcPr/>
          <w:p>
            <w:pPr>
              <w:pStyle w:val="Compact"/>
              <w:jc w:val="left"/>
            </w:pPr>
            <w:r>
              <w:t xml:space="preserve">Описан источник тарифа: в файле указывается</w:t>
            </w:r>
            <w:r>
              <w:t xml:space="preserve"> </w:t>
            </w:r>
            <w:r>
              <w:rPr>
                <w:bCs/>
                <w:b/>
              </w:rPr>
              <w:t xml:space="preserve">человекочитаемый номер</w:t>
            </w:r>
            <w:r>
              <w:t xml:space="preserve"> </w:t>
            </w:r>
            <w:r>
              <w:t xml:space="preserve">тарифа, сервер находит его точным поиском по паре «вид транспорта +</w:t>
            </w:r>
            <w:r>
              <w:t xml:space="preserve"> </w:t>
            </w:r>
            <w:r>
              <w:rPr>
                <w:rStyle w:val="VerbatimChar"/>
              </w:rPr>
              <w:t xml:space="preserve">humanReadableId</w:t>
            </w:r>
            <w:r>
              <w:t xml:space="preserve">» и проверяет полным списком условий (2.7.1)</w:t>
            </w:r>
          </w:p>
        </w:tc>
      </w:tr>
    </w:tbl>
    <w:p>
      <w:pPr>
        <w:pStyle w:val="BodyText"/>
      </w:pPr>
      <w:r>
        <w:rPr>
          <w:bCs/>
          <w:b/>
        </w:rPr>
        <w:t xml:space="preserve">Два замечания приняты с уточнением.</w:t>
      </w:r>
      <w:r>
        <w:t xml:space="preserve"> </w:t>
      </w:r>
      <w:r>
        <w:t xml:space="preserve">По замечанию 5: отказ на пару</w:t>
      </w:r>
      <w:r>
        <w:t xml:space="preserve"> </w:t>
      </w:r>
      <w:r>
        <w:rPr>
          <w:rStyle w:val="VerbatimChar"/>
        </w:rPr>
        <w:t xml:space="preserve">0, 0</w:t>
      </w:r>
      <w:r>
        <w:t xml:space="preserve"> </w:t>
      </w:r>
      <w:r>
        <w:t xml:space="preserve">убран как отдельное правило (в v1.1 упоминания остались в тексте — вычищены в v1.2), территориальное ограничение вводить не предлагаю: точка, по которой не строится ветка геозон, и так отсекается на шаге 3 сценария адреса. По замечанию 16: исключение реестров из MVP сохраняется, потому что опирается на принятое в проекте правило «требование сверх скоупа БТ в MVP не входит»; исправлено именно основание, а не вывод.</w:t>
      </w:r>
    </w:p>
    <w:bookmarkEnd w:id="25"/>
    <w:bookmarkStart w:id="41" w:name="X9af67c4b03888872d06274b02fae62443cd003e"/>
    <w:p>
      <w:pPr>
        <w:pStyle w:val="Heading2"/>
      </w:pPr>
      <w:r>
        <w:t xml:space="preserve">1 Назначение и границы</w:t>
      </w:r>
    </w:p>
    <w:bookmarkStart w:id="26" w:name="X70aef7260fd6a11cd5a7b049ad3277307289fe6"/>
    <w:p>
      <w:pPr>
        <w:pStyle w:val="Heading3"/>
      </w:pPr>
      <w:r>
        <w:t xml:space="preserve">1.1 Цель</w:t>
      </w:r>
    </w:p>
    <w:p>
      <w:pPr>
        <w:pStyle w:val="FirstParagraph"/>
      </w:pPr>
      <w:r>
        <w:t xml:space="preserve">Управлять справочником маршрутов с фиксированной ценой, обеспечить изоляцию организаций, проверку данных и сохранение истории. Справочник переопределяет стандартный расчёт по тарифной сетке (расстоянию) фиксированной стоимостью из записи маршрута.</w:t>
      </w:r>
    </w:p>
    <w:p>
      <w:pPr>
        <w:pStyle w:val="BodyText"/>
      </w:pPr>
      <w:r>
        <w:t xml:space="preserve">Управление доступно авторизованным пользователям с доступом к корпоративному кабинету. Отдельная бизнес-роль не выделяется: по протоколу встречи 10.09.2026 (п. 10) доступ есть у всех, кто авторизован и имеет права; доступ к URL проверяется существующим механизмом платформы</w:t>
      </w:r>
      <w:r>
        <w:t xml:space="preserve"> </w:t>
      </w:r>
      <w:r>
        <w:rPr>
          <w:rStyle w:val="VerbatimChar"/>
        </w:rPr>
        <w:t xml:space="preserve">role_check_starter</w:t>
      </w:r>
      <w:r>
        <w:t xml:space="preserve"> </w:t>
      </w:r>
      <w:r>
        <w:t xml:space="preserve">(связка роль ↔ метод + URL в БД). Формулировка БТ про роль «Управляющий справочниками» (BR-04) этим решением закрыта и требует правки в БТ; роль с таким названием в коде платформы не найдена, поэтому какая именно роль даёт право — решено по умолчанию (приложение v19, прежний вопрос 14).</w:t>
      </w:r>
    </w:p>
    <w:bookmarkEnd w:id="26"/>
    <w:bookmarkStart w:id="27" w:name="X94211e7f0f3c48f723fc7edea350688f53f479b"/>
    <w:p>
      <w:pPr>
        <w:pStyle w:val="Heading3"/>
      </w:pPr>
      <w:r>
        <w:t xml:space="preserve">1.2 Разграничение задач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Задача</w:t>
            </w:r>
          </w:p>
        </w:tc>
        <w:tc>
          <w:tcPr/>
          <w:p>
            <w:pPr>
              <w:pStyle w:val="Compact"/>
              <w:jc w:val="left"/>
            </w:pPr>
            <w:r>
              <w:t xml:space="preserve">Ответственность</w:t>
            </w:r>
          </w:p>
        </w:tc>
      </w:tr>
      <w:tr>
        <w:tc>
          <w:tcPr/>
          <w:p>
            <w:pPr>
              <w:pStyle w:val="Compact"/>
              <w:jc w:val="left"/>
            </w:pPr>
            <w:r>
              <w:t xml:space="preserve">T01.1 (TRANSPORT-45585)</w:t>
            </w:r>
          </w:p>
        </w:tc>
        <w:tc>
          <w:tcPr/>
          <w:p>
            <w:pPr>
              <w:pStyle w:val="Compact"/>
              <w:jc w:val="left"/>
            </w:pPr>
            <w:r>
              <w:t xml:space="preserve">Модель данных, ограничения, история</w:t>
            </w:r>
          </w:p>
        </w:tc>
      </w:tr>
      <w:tr>
        <w:tc>
          <w:tcPr/>
          <w:p>
            <w:pPr>
              <w:pStyle w:val="Compact"/>
              <w:jc w:val="left"/>
            </w:pPr>
            <w:r>
              <w:rPr>
                <w:bCs/>
                <w:b/>
              </w:rPr>
              <w:t xml:space="preserve">T01.2 (TRANSPORT-45586)</w:t>
            </w:r>
          </w:p>
        </w:tc>
        <w:tc>
          <w:tcPr/>
          <w:p>
            <w:pPr>
              <w:pStyle w:val="Compact"/>
              <w:jc w:val="left"/>
            </w:pPr>
            <w:r>
              <w:rPr>
                <w:bCs/>
                <w:b/>
              </w:rPr>
              <w:t xml:space="preserve">CRUD API, список и фильтры, пагинация, валидация, номер маршрута, транзакции, деактивация</w:t>
            </w:r>
          </w:p>
        </w:tc>
      </w:tr>
      <w:tr>
        <w:tc>
          <w:tcPr/>
          <w:p>
            <w:pPr>
              <w:pStyle w:val="Compact"/>
              <w:jc w:val="left"/>
            </w:pPr>
            <w:r>
              <w:t xml:space="preserve">T01.3 (TRANSPORT-45587)</w:t>
            </w:r>
          </w:p>
        </w:tc>
        <w:tc>
          <w:tcPr/>
          <w:p>
            <w:pPr>
              <w:pStyle w:val="Compact"/>
              <w:jc w:val="left"/>
            </w:pPr>
            <w:r>
              <w:t xml:space="preserve">Формы создания и редактирования, список; два поля стоимости; момент пересчёта итогов</w:t>
            </w:r>
          </w:p>
        </w:tc>
      </w:tr>
      <w:tr>
        <w:tc>
          <w:tcPr/>
          <w:p>
            <w:pPr>
              <w:pStyle w:val="Compact"/>
              <w:jc w:val="left"/>
            </w:pPr>
            <w:r>
              <w:t xml:space="preserve">T01.4 (TRANSPORT-45588)</w:t>
            </w:r>
          </w:p>
        </w:tc>
        <w:tc>
          <w:tcPr/>
          <w:p>
            <w:pPr>
              <w:pStyle w:val="Compact"/>
              <w:jc w:val="left"/>
            </w:pPr>
            <w:r>
              <w:t xml:space="preserve">Выбор и проверка тарифа, получение расчётных показателей, преобразование единиц</w:t>
            </w:r>
          </w:p>
        </w:tc>
      </w:tr>
      <w:tr>
        <w:tc>
          <w:tcPr/>
          <w:p>
            <w:pPr>
              <w:pStyle w:val="Compact"/>
              <w:jc w:val="left"/>
            </w:pPr>
            <w:r>
              <w:t xml:space="preserve">T02.2 / T03.2 (TRANSPORT-45590 / 45592)</w:t>
            </w:r>
          </w:p>
        </w:tc>
        <w:tc>
          <w:tcPr/>
          <w:p>
            <w:pPr>
              <w:pStyle w:val="Compact"/>
              <w:jc w:val="left"/>
            </w:pPr>
            <w:r>
              <w:t xml:space="preserve">Автозаполнение заявки из маршрута для WEB и МП</w:t>
            </w:r>
          </w:p>
        </w:tc>
      </w:tr>
      <w:tr>
        <w:tc>
          <w:tcPr/>
          <w:p>
            <w:pPr>
              <w:pStyle w:val="Compact"/>
              <w:jc w:val="left"/>
            </w:pPr>
            <w:r>
              <w:t xml:space="preserve">T04.1 (TRANSPORT-45593)</w:t>
            </w:r>
          </w:p>
        </w:tc>
        <w:tc>
          <w:tcPr/>
          <w:p>
            <w:pPr>
              <w:pStyle w:val="Compact"/>
              <w:jc w:val="left"/>
            </w:pPr>
            <w:r>
              <w:t xml:space="preserve">Связь заявки с маршрутом, проверка активных заявок, снимок данных маршрута в заявке</w:t>
            </w:r>
          </w:p>
        </w:tc>
      </w:tr>
    </w:tbl>
    <w:bookmarkEnd w:id="27"/>
    <w:bookmarkStart w:id="28" w:name="Xade83067d0855e42c92039655eeaafec4197ce7"/>
    <w:p>
      <w:pPr>
        <w:pStyle w:val="Heading3"/>
      </w:pPr>
      <w:r>
        <w:t xml:space="preserve">1.3 Что входит в объём T01.2</w:t>
      </w:r>
    </w:p>
    <w:p>
      <w:pPr>
        <w:numPr>
          <w:ilvl w:val="0"/>
          <w:numId w:val="1001"/>
        </w:numPr>
        <w:pStyle w:val="Compact"/>
      </w:pPr>
      <w:r>
        <w:t xml:space="preserve">Создание записи справочника с выделением человекочитаемого номера.</w:t>
      </w:r>
    </w:p>
    <w:p>
      <w:pPr>
        <w:numPr>
          <w:ilvl w:val="0"/>
          <w:numId w:val="1001"/>
        </w:numPr>
        <w:pStyle w:val="Compact"/>
      </w:pPr>
      <w:r>
        <w:t xml:space="preserve">Получение списка записей организации с пагинацией, поиском по номеру и согласованными фильтрами.</w:t>
      </w:r>
    </w:p>
    <w:p>
      <w:pPr>
        <w:numPr>
          <w:ilvl w:val="0"/>
          <w:numId w:val="1001"/>
        </w:numPr>
        <w:pStyle w:val="Compact"/>
      </w:pPr>
      <w:r>
        <w:t xml:space="preserve">Детальное отображение записи.</w:t>
      </w:r>
    </w:p>
    <w:p>
      <w:pPr>
        <w:numPr>
          <w:ilvl w:val="0"/>
          <w:numId w:val="1001"/>
        </w:numPr>
        <w:pStyle w:val="Compact"/>
      </w:pPr>
      <w:r>
        <w:t xml:space="preserve">Редактирование записи с сохранением истории (разрешено протоколом 10.09.2026, п. 7).</w:t>
      </w:r>
    </w:p>
    <w:p>
      <w:pPr>
        <w:numPr>
          <w:ilvl w:val="0"/>
          <w:numId w:val="1001"/>
        </w:numPr>
        <w:pStyle w:val="Compact"/>
      </w:pPr>
      <w:r>
        <w:t xml:space="preserve">Деактивация записи (логическое удаление) с проверкой активных заявок.</w:t>
      </w:r>
    </w:p>
    <w:p>
      <w:pPr>
        <w:numPr>
          <w:ilvl w:val="0"/>
          <w:numId w:val="1001"/>
        </w:numPr>
        <w:pStyle w:val="Compact"/>
      </w:pPr>
      <w:r>
        <w:t xml:space="preserve">Предварительный расчёт без сохранения — для кнопок формы (решено по умолчанию (приложение v19, прежний вопрос 18)).</w:t>
      </w:r>
    </w:p>
    <w:p>
      <w:pPr>
        <w:numPr>
          <w:ilvl w:val="0"/>
          <w:numId w:val="1001"/>
        </w:numPr>
        <w:pStyle w:val="Compact"/>
      </w:pPr>
      <w:r>
        <w:t xml:space="preserve">Серверная валидация бизнес-правил независимо от ограничений интерфейса.</w:t>
      </w:r>
    </w:p>
    <w:bookmarkEnd w:id="28"/>
    <w:bookmarkStart w:id="29" w:name="X8515b58d163b0b97e32888a6427456a62691813"/>
    <w:p>
      <w:pPr>
        <w:pStyle w:val="Heading3"/>
      </w:pPr>
      <w:r>
        <w:t xml:space="preserve">1.4 Что не входит в объём T01.2</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Вне объёма</w:t>
            </w:r>
          </w:p>
        </w:tc>
        <w:tc>
          <w:tcPr/>
          <w:p>
            <w:pPr>
              <w:pStyle w:val="Compact"/>
              <w:jc w:val="left"/>
            </w:pPr>
            <w:r>
              <w:t xml:space="preserve">Где решается</w:t>
            </w:r>
          </w:p>
        </w:tc>
      </w:tr>
      <w:tr>
        <w:tc>
          <w:tcPr/>
          <w:p>
            <w:pPr>
              <w:pStyle w:val="Compact"/>
              <w:jc w:val="left"/>
            </w:pPr>
            <w:r>
              <w:t xml:space="preserve">Расчёт расстояния, времени и рекомендуемой цены</w:t>
            </w:r>
          </w:p>
        </w:tc>
        <w:tc>
          <w:tcPr/>
          <w:p>
            <w:pPr>
              <w:pStyle w:val="Compact"/>
              <w:jc w:val="left"/>
            </w:pPr>
            <w:r>
              <w:t xml:space="preserve">T01.4 — вызовы</w:t>
            </w:r>
            <w:r>
              <w:t xml:space="preserve"> </w:t>
            </w:r>
            <w:r>
              <w:rPr>
                <w:rStyle w:val="VerbatimChar"/>
              </w:rPr>
              <w:t xml:space="preserve">POST /api/geo/route</w:t>
            </w:r>
            <w:r>
              <w:t xml:space="preserve"> </w:t>
            </w:r>
            <w:r>
              <w:t xml:space="preserve">и</w:t>
            </w:r>
            <w:r>
              <w:t xml:space="preserve"> </w:t>
            </w:r>
            <w:r>
              <w:rPr>
                <w:rStyle w:val="VerbatimChar"/>
              </w:rPr>
              <w:t xml:space="preserve">POST /api/tariffs/calculate/{transportTypeUUID}/{tariffId}</w:t>
            </w:r>
          </w:p>
        </w:tc>
      </w:tr>
      <w:tr>
        <w:tc>
          <w:tcPr/>
          <w:p>
            <w:pPr>
              <w:pStyle w:val="Compact"/>
              <w:jc w:val="left"/>
            </w:pPr>
            <w:r>
              <w:t xml:space="preserve">Правило выбора тарифа сервером</w:t>
            </w:r>
          </w:p>
        </w:tc>
        <w:tc>
          <w:tcPr/>
          <w:p>
            <w:pPr>
              <w:pStyle w:val="Compact"/>
              <w:jc w:val="left"/>
            </w:pPr>
            <w:r>
              <w:t xml:space="preserve">Не требуется: тариф выбирает пользователь (решение 08.10.2026). Получение перечня доступных тарифов с ценами — T01.4</w:t>
            </w:r>
          </w:p>
        </w:tc>
      </w:tr>
      <w:tr>
        <w:tc>
          <w:tcPr/>
          <w:p>
            <w:pPr>
              <w:pStyle w:val="Compact"/>
              <w:jc w:val="left"/>
            </w:pPr>
            <w:r>
              <w:t xml:space="preserve">Формы и экраны справочника</w:t>
            </w:r>
          </w:p>
        </w:tc>
        <w:tc>
          <w:tcPr/>
          <w:p>
            <w:pPr>
              <w:pStyle w:val="Compact"/>
              <w:jc w:val="left"/>
            </w:pPr>
            <w:r>
              <w:t xml:space="preserve">T01.3</w:t>
            </w:r>
          </w:p>
        </w:tc>
      </w:tr>
      <w:tr>
        <w:tc>
          <w:tcPr/>
          <w:p>
            <w:pPr>
              <w:pStyle w:val="Compact"/>
              <w:jc w:val="left"/>
            </w:pPr>
            <w:r>
              <w:t xml:space="preserve">Автозаполнение и создание заявки по маршруту</w:t>
            </w:r>
          </w:p>
        </w:tc>
        <w:tc>
          <w:tcPr/>
          <w:p>
            <w:pPr>
              <w:pStyle w:val="Compact"/>
              <w:jc w:val="left"/>
            </w:pPr>
            <w:r>
              <w:t xml:space="preserve">T02.2, T02.3, T03.2, T04.1</w:t>
            </w:r>
          </w:p>
        </w:tc>
      </w:tr>
      <w:tr>
        <w:tc>
          <w:tcPr/>
          <w:p>
            <w:pPr>
              <w:pStyle w:val="Compact"/>
              <w:jc w:val="left"/>
            </w:pPr>
            <w:r>
              <w:t xml:space="preserve">Расширение заявки (</w:t>
            </w:r>
            <w:r>
              <w:rPr>
                <w:rStyle w:val="VerbatimChar"/>
              </w:rPr>
              <w:t xml:space="preserve">favorite_route_id</w:t>
            </w:r>
            <w:r>
              <w:t xml:space="preserve">,</w:t>
            </w:r>
            <w:r>
              <w:t xml:space="preserve"> </w:t>
            </w:r>
            <w:r>
              <w:rPr>
                <w:rStyle w:val="VerbatimChar"/>
              </w:rPr>
              <w:t xml:space="preserve">favorite_route_version</w:t>
            </w:r>
            <w:r>
              <w:t xml:space="preserve">, снимок цены)</w:t>
            </w:r>
          </w:p>
        </w:tc>
        <w:tc>
          <w:tcPr/>
          <w:p>
            <w:pPr>
              <w:pStyle w:val="Compact"/>
              <w:jc w:val="left"/>
            </w:pPr>
            <w:r>
              <w:t xml:space="preserve">T04.1 — T01.1, типы и ограничения подтверждены архитектором 08.10</w:t>
            </w:r>
          </w:p>
        </w:tc>
      </w:tr>
      <w:tr>
        <w:tc>
          <w:tcPr/>
          <w:p>
            <w:pPr>
              <w:pStyle w:val="Compact"/>
              <w:jc w:val="left"/>
            </w:pPr>
            <w:r>
              <w:t xml:space="preserve">Фиксация факта, сравнение план/факт, флаг расхождения</w:t>
            </w:r>
          </w:p>
        </w:tc>
        <w:tc>
          <w:tcPr/>
          <w:p>
            <w:pPr>
              <w:pStyle w:val="Compact"/>
              <w:jc w:val="left"/>
            </w:pPr>
            <w:r>
              <w:t xml:space="preserve">T04.2, T04.3</w:t>
            </w:r>
          </w:p>
        </w:tc>
      </w:tr>
      <w:tr>
        <w:tc>
          <w:tcPr/>
          <w:p>
            <w:pPr>
              <w:pStyle w:val="Compact"/>
              <w:jc w:val="left"/>
            </w:pPr>
            <w:r>
              <w:t xml:space="preserve">Реестры и выгрузки</w:t>
            </w:r>
          </w:p>
        </w:tc>
        <w:tc>
          <w:tcPr/>
          <w:p>
            <w:pPr>
              <w:pStyle w:val="Compact"/>
              <w:jc w:val="left"/>
            </w:pPr>
            <w:r>
              <w:t xml:space="preserve">T05.1, T05.2</w:t>
            </w:r>
          </w:p>
        </w:tc>
      </w:tr>
      <w:tr>
        <w:tc>
          <w:tcPr/>
          <w:p>
            <w:pPr>
              <w:pStyle w:val="Compact"/>
              <w:jc w:val="left"/>
            </w:pPr>
            <w:r>
              <w:t xml:space="preserve">Модель данных, DDL, схема БД</w:t>
            </w:r>
          </w:p>
        </w:tc>
        <w:tc>
          <w:tcPr/>
          <w:p>
            <w:pPr>
              <w:pStyle w:val="Compact"/>
              <w:jc w:val="left"/>
            </w:pPr>
            <w:r>
              <w:t xml:space="preserve">T01.1</w:t>
            </w:r>
          </w:p>
        </w:tc>
      </w:tr>
      <w:tr>
        <w:tc>
          <w:tcPr/>
          <w:p>
            <w:pPr>
              <w:pStyle w:val="Compact"/>
              <w:jc w:val="left"/>
            </w:pPr>
            <w:r>
              <w:t xml:space="preserve">Номер маршрута, плановая и фактическая стоимость, рекомендуемая и расчётная цена в заявках, отчётности и мониторе исполнения в АТО-сервисе</w:t>
            </w:r>
          </w:p>
        </w:tc>
        <w:tc>
          <w:tcPr/>
          <w:p>
            <w:pPr>
              <w:pStyle w:val="Compact"/>
              <w:jc w:val="left"/>
            </w:pPr>
            <w:r>
              <w:rPr>
                <w:bCs/>
                <w:b/>
              </w:rPr>
              <w:t xml:space="preserve">Вне MVP</w:t>
            </w:r>
            <w:r>
              <w:t xml:space="preserve"> </w:t>
            </w:r>
            <w:r>
              <w:t xml:space="preserve">(решение 08.10.2026): в скоупе БТ требование не указано. Для T01.2 остаётся только то, что рекомендуемая цена сохраняется в записи справочника</w:t>
            </w:r>
          </w:p>
        </w:tc>
      </w:tr>
    </w:tbl>
    <w:p>
      <w:pPr>
        <w:pStyle w:val="BodyText"/>
      </w:pPr>
      <w:r>
        <w:rPr>
          <w:bCs/>
          <w:b/>
        </w:rPr>
        <w:t xml:space="preserve">Массовый импорт маршрутов из Excel — особый случай.</w:t>
      </w:r>
      <w:r>
        <w:t xml:space="preserve"> </w:t>
      </w:r>
      <w:r>
        <w:t xml:space="preserve">Требование подтверждено (протокол 10.09.2026, п. 10; протокол 17.09.2026, п. 11), задачи в декомпозиции EPIC нет, в спецификации контракта нет,</w:t>
      </w:r>
      <w:r>
        <w:t xml:space="preserve"> </w:t>
      </w:r>
      <w:r>
        <w:rPr>
          <w:bCs/>
          <w:b/>
        </w:rPr>
        <w:t xml:space="preserve">а реализация у разработчика уже есть</w:t>
      </w:r>
      <w:r>
        <w:t xml:space="preserve"> </w:t>
      </w:r>
      <w:r>
        <w:t xml:space="preserve">(отчёт о готовности, срез 05.10: шаблон и загрузка сделаны, 80 маршрутов загружаются, 81-й отклоняется, частичной загрузки нет). Проект ручки описан в разделе 2.7 и помечен как неподтверждённый. Решение по объёму и правилам — вопрос заказчику 11 и решено по умолчанию, приложение v19 (прежний решено по умолчанию (приложение v19, прежний вопрос 22)).</w:t>
      </w:r>
    </w:p>
    <w:p>
      <w:pPr>
        <w:pStyle w:val="BodyText"/>
      </w:pPr>
      <w:r>
        <w:rPr>
          <w:bCs/>
          <w:b/>
        </w:rPr>
        <w:t xml:space="preserve">Архитектурная граница зафиксирована.</w:t>
      </w:r>
      <w:r>
        <w:t xml:space="preserve"> </w:t>
      </w:r>
      <w:r>
        <w:t xml:space="preserve">Справочник — отдельный микросервис со своей схемой БД; существующие сервисы меняются только в объёме T04.1 (поля заявки) и T01.4 (вызовы существующих методов тарифов и geo). Пути раздела 2 даны для этого варианта.</w:t>
      </w:r>
    </w:p>
    <w:p>
      <w:pPr>
        <w:pStyle w:val="BodyText"/>
      </w:pPr>
      <w:r>
        <w:t xml:space="preserve">По отчёту разработчика (срез 05.10) работа велась в ветке</w:t>
      </w:r>
      <w:r>
        <w:t xml:space="preserve"> </w:t>
      </w:r>
      <w:r>
        <w:rPr>
          <w:rStyle w:val="VerbatimChar"/>
        </w:rPr>
        <w:t xml:space="preserve">feat/manzherok-favorite-routes</w:t>
      </w:r>
      <w:r>
        <w:t xml:space="preserve"> </w:t>
      </w:r>
      <w:r>
        <w:t xml:space="preserve">существующих репозиториев (</w:t>
      </w:r>
      <w:r>
        <w:rPr>
          <w:rStyle w:val="VerbatimChar"/>
        </w:rPr>
        <w:t xml:space="preserve">passenger_request</w:t>
      </w:r>
      <w:r>
        <w:t xml:space="preserve">,</w:t>
      </w:r>
      <w:r>
        <w:t xml:space="preserve"> </w:t>
      </w:r>
      <w:r>
        <w:rPr>
          <w:rStyle w:val="VerbatimChar"/>
        </w:rPr>
        <w:t xml:space="preserve">tariff</w:t>
      </w:r>
      <w:r>
        <w:t xml:space="preserve">,</w:t>
      </w:r>
      <w:r>
        <w:t xml:space="preserve"> </w:t>
      </w:r>
      <w:r>
        <w:rPr>
          <w:rStyle w:val="VerbatimChar"/>
        </w:rPr>
        <w:t xml:space="preserve">passenger_reports</w:t>
      </w:r>
      <w:r>
        <w:t xml:space="preserve">,</w:t>
      </w:r>
      <w:r>
        <w:t xml:space="preserve"> </w:t>
      </w:r>
      <w:r>
        <w:rPr>
          <w:rStyle w:val="VerbatimChar"/>
        </w:rPr>
        <w:t xml:space="preserve">passenger-approvals</w:t>
      </w:r>
      <w:r>
        <w:t xml:space="preserve">, фронты). Соотнесение уже написанного кода с принятой границей — вне объёма этого документа.</w:t>
      </w:r>
    </w:p>
    <w:bookmarkEnd w:id="29"/>
    <w:bookmarkStart w:id="38" w:name="Xfa8919b6e37b9b9fb43ebf74032b30504c7505d"/>
    <w:p>
      <w:pPr>
        <w:pStyle w:val="Heading3"/>
      </w:pPr>
      <w:r>
        <w:t xml:space="preserve">1.5 Соглашения платформы, подтверждённые кодом</w:t>
      </w:r>
    </w:p>
    <w:p>
      <w:pPr>
        <w:pStyle w:val="FirstParagraph"/>
      </w:pPr>
      <w:r>
        <w:t xml:space="preserve">Каждая строка перепроверена по исходникам; файл указан в самой строке. Решение по каждому пункту остаётся за архитектором.</w:t>
      </w:r>
    </w:p>
    <w:p>
      <w:pPr>
        <w:pStyle w:val="BlockText"/>
      </w:pPr>
      <w:r>
        <w:rPr>
          <w:bCs/>
          <w:b/>
        </w:rPr>
        <w:t xml:space="preserve">О версии T01.1.</w:t>
      </w:r>
      <w:r>
        <w:t xml:space="preserve"> </w:t>
      </w:r>
      <w:r>
        <w:t xml:space="preserve">Маппинг и типы в разделе 2 сверены с редакцией T01.1</w:t>
      </w:r>
      <w:r>
        <w:t xml:space="preserve"> </w:t>
      </w:r>
      <w:r>
        <w:rPr>
          <w:bCs/>
          <w:b/>
        </w:rPr>
        <w:t xml:space="preserve">«правки 19»</w:t>
      </w:r>
      <w:r>
        <w:t xml:space="preserve"> </w:t>
      </w:r>
      <w:r>
        <w:t xml:space="preserve">в части, которую мне передали в обсуждении:</w:t>
      </w:r>
      <w:r>
        <w:t xml:space="preserve"> </w:t>
      </w:r>
      <w:r>
        <w:rPr>
          <w:rStyle w:val="VerbatimChar"/>
        </w:rPr>
        <w:t xml:space="preserve">tariff_number</w:t>
      </w:r>
      <w:r>
        <w:t xml:space="preserve"> </w:t>
      </w:r>
      <w:r>
        <w:t xml:space="preserve">в модели</w:t>
      </w:r>
      <w:r>
        <w:t xml:space="preserve"> </w:t>
      </w:r>
      <w:r>
        <w:rPr>
          <w:bCs/>
          <w:b/>
        </w:rPr>
        <w:t xml:space="preserve">есть</w:t>
      </w:r>
      <w:r>
        <w:t xml:space="preserve"> </w:t>
      </w:r>
      <w:r>
        <w:t xml:space="preserve">(</w:t>
      </w:r>
      <w:r>
        <w:rPr>
          <w:rStyle w:val="VerbatimChar"/>
        </w:rPr>
        <w:t xml:space="preserve">varchar(32)</w:t>
      </w:r>
      <w:r>
        <w:t xml:space="preserve">),</w:t>
      </w:r>
      <w:r>
        <w:t xml:space="preserve"> </w:t>
      </w:r>
      <w:r>
        <w:rPr>
          <w:rStyle w:val="VerbatimChar"/>
        </w:rPr>
        <w:t xml:space="preserve">recommended_cost</w:t>
      </w:r>
      <w:r>
        <w:t xml:space="preserve"> </w:t>
      </w:r>
      <w:r>
        <w:t xml:space="preserve">и</w:t>
      </w:r>
      <w:r>
        <w:t xml:space="preserve"> </w:t>
      </w:r>
      <w:r>
        <w:rPr>
          <w:rStyle w:val="VerbatimChar"/>
        </w:rPr>
        <w:t xml:space="preserve">tariff_id</w:t>
      </w:r>
      <w:r>
        <w:t xml:space="preserve"> </w:t>
      </w:r>
      <w:r>
        <w:t xml:space="preserve">—</w:t>
      </w:r>
      <w:r>
        <w:t xml:space="preserve"> </w:t>
      </w:r>
      <w:r>
        <w:rPr>
          <w:rStyle w:val="VerbatimChar"/>
        </w:rPr>
        <w:t xml:space="preserve">NOT NULL</w:t>
      </w:r>
      <w:r>
        <w:t xml:space="preserve">,</w:t>
      </w:r>
      <w:r>
        <w:t xml:space="preserve"> </w:t>
      </w:r>
      <w:r>
        <w:rPr>
          <w:rStyle w:val="VerbatimChar"/>
        </w:rPr>
        <w:t xml:space="preserve">updated_by</w:t>
      </w:r>
      <w:r>
        <w:t xml:space="preserve"> </w:t>
      </w:r>
      <w:r>
        <w:t xml:space="preserve">обязателен,</w:t>
      </w:r>
      <w:r>
        <w:t xml:space="preserve"> </w:t>
      </w:r>
      <w:r>
        <w:rPr>
          <w:rStyle w:val="VerbatimChar"/>
        </w:rPr>
        <w:t xml:space="preserve">transport_type</w:t>
      </w:r>
      <w:r>
        <w:t xml:space="preserve"> </w:t>
      </w:r>
      <w:r>
        <w:t xml:space="preserve">—</w:t>
      </w:r>
      <w:r>
        <w:t xml:space="preserve"> </w:t>
      </w:r>
      <w:r>
        <w:rPr>
          <w:rStyle w:val="VerbatimChar"/>
        </w:rPr>
        <w:t xml:space="preserve">varchar(50)</w:t>
      </w:r>
      <w:r>
        <w:t xml:space="preserve">. Копия T01.1, лежащая у меня в проекте, старше (в ней 2–10 точек и ожидание в секундах), поэтому собственных утверждений о содержимом модели я по ней больше не делаю. Длины приведены к модели по всему разделу 2:</w:t>
      </w:r>
      <w:r>
        <w:t xml:space="preserve"> </w:t>
      </w:r>
      <w:r>
        <w:rPr>
          <w:rStyle w:val="VerbatimChar"/>
        </w:rPr>
        <w:t xml:space="preserve">transport_type</w:t>
      </w:r>
      <w:r>
        <w:t xml:space="preserve"> </w:t>
      </w:r>
      <w:r>
        <w:t xml:space="preserve">и</w:t>
      </w:r>
      <w:r>
        <w:t xml:space="preserve"> </w:t>
      </w:r>
      <w:r>
        <w:rPr>
          <w:rStyle w:val="VerbatimChar"/>
        </w:rPr>
        <w:t xml:space="preserve">service_class</w:t>
      </w:r>
      <w:r>
        <w:t xml:space="preserve"> </w:t>
      </w:r>
      <w:r>
        <w:t xml:space="preserve">—</w:t>
      </w:r>
      <w:r>
        <w:t xml:space="preserve"> </w:t>
      </w:r>
      <w:r>
        <w:rPr>
          <w:rStyle w:val="VerbatimChar"/>
        </w:rPr>
        <w:t xml:space="preserve">varchar(50)</w:t>
      </w:r>
      <w:r>
        <w:t xml:space="preserve">,</w:t>
      </w:r>
      <w:r>
        <w:t xml:space="preserve"> </w:t>
      </w:r>
      <w:r>
        <w:rPr>
          <w:rStyle w:val="VerbatimChar"/>
        </w:rPr>
        <w:t xml:space="preserve">tariff_number</w:t>
      </w:r>
      <w:r>
        <w:t xml:space="preserve"> </w:t>
      </w:r>
      <w:r>
        <w:t xml:space="preserve">—</w:t>
      </w:r>
      <w:r>
        <w:t xml:space="preserve"> </w:t>
      </w:r>
      <w:r>
        <w:rPr>
          <w:rStyle w:val="VerbatimChar"/>
        </w:rPr>
        <w:t xml:space="preserve">varchar(32)</w:t>
      </w:r>
      <w:r>
        <w:t xml:space="preserve">,</w:t>
      </w:r>
      <w:r>
        <w:t xml:space="preserve"> </w:t>
      </w:r>
      <w:r>
        <w:rPr>
          <w:rStyle w:val="VerbatimChar"/>
        </w:rPr>
        <w:t xml:space="preserve">favorite_route_number</w:t>
      </w:r>
      <w:r>
        <w:t xml:space="preserve"> </w:t>
      </w:r>
      <w:r>
        <w:t xml:space="preserve">—</w:t>
      </w:r>
      <w:r>
        <w:t xml:space="preserve"> </w:t>
      </w:r>
      <w:r>
        <w:rPr>
          <w:rStyle w:val="VerbatimChar"/>
        </w:rPr>
        <w:t xml:space="preserve">varchar(20)</w:t>
      </w:r>
      <w:r>
        <w:t xml:space="preserve">. Коды состояний и тип точки, которых в модели нет (вычисляются при чтении), объявлены</w:t>
      </w:r>
      <w:r>
        <w:t xml:space="preserve"> </w:t>
      </w:r>
      <w:r>
        <w:rPr>
          <w:rStyle w:val="VerbatimChar"/>
        </w:rPr>
        <w:t xml:space="preserve">varchar(50)</w:t>
      </w:r>
      <w:r>
        <w:t xml:space="preserve"> </w:t>
      </w:r>
      <w:r>
        <w:t xml:space="preserve">для единообразия.</w:t>
      </w:r>
      <w:r>
        <w:t xml:space="preserve"> </w:t>
      </w:r>
      <w:r>
        <w:rPr>
          <w:bCs/>
          <w:b/>
        </w:rPr>
        <w:t xml:space="preserve">Остаётся сверить одно:</w:t>
      </w:r>
      <w:r>
        <w:t xml:space="preserve"> </w:t>
      </w:r>
      <w:r>
        <w:t xml:space="preserve">длины</w:t>
      </w:r>
      <w:r>
        <w:t xml:space="preserve"> </w:t>
      </w:r>
      <w:r>
        <w:rPr>
          <w:rStyle w:val="VerbatimChar"/>
        </w:rPr>
        <w:t xml:space="preserve">house</w:t>
      </w:r>
      <w:r>
        <w:t xml:space="preserve">,</w:t>
      </w:r>
      <w:r>
        <w:t xml:space="preserve"> </w:t>
      </w:r>
      <w:r>
        <w:rPr>
          <w:rStyle w:val="VerbatimChar"/>
        </w:rPr>
        <w:t xml:space="preserve">building</w:t>
      </w:r>
      <w:r>
        <w:t xml:space="preserve"> </w:t>
      </w:r>
      <w:r>
        <w:t xml:space="preserve">и</w:t>
      </w:r>
      <w:r>
        <w:t xml:space="preserve"> </w:t>
      </w:r>
      <w:r>
        <w:rPr>
          <w:rStyle w:val="VerbatimChar"/>
        </w:rPr>
        <w:t xml:space="preserve">structure</w:t>
      </w:r>
      <w:r>
        <w:t xml:space="preserve"> </w:t>
      </w:r>
      <w:r>
        <w:t xml:space="preserve">— у меня</w:t>
      </w:r>
      <w:r>
        <w:t xml:space="preserve"> </w:t>
      </w:r>
      <w:r>
        <w:rPr>
          <w:rStyle w:val="VerbatimChar"/>
        </w:rPr>
        <w:t xml:space="preserve">varchar(50)</w:t>
      </w:r>
      <w:r>
        <w:t xml:space="preserve">.</w:t>
      </w:r>
    </w:p>
    <w:bookmarkStart w:id="30" w:name="X791009907951d08d916d5e443f542ace0627533"/>
    <w:p>
      <w:pPr>
        <w:pStyle w:val="Heading4"/>
      </w:pPr>
      <w:r>
        <w:t xml:space="preserve">1.5.1 Контур сервиса</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Тема</w:t>
            </w:r>
          </w:p>
        </w:tc>
        <w:tc>
          <w:tcPr/>
          <w:p>
            <w:pPr>
              <w:pStyle w:val="Compact"/>
              <w:jc w:val="left"/>
            </w:pPr>
            <w:r>
              <w:t xml:space="preserve">Что в платформе</w:t>
            </w:r>
          </w:p>
        </w:tc>
        <w:tc>
          <w:tcPr/>
          <w:p>
            <w:pPr>
              <w:pStyle w:val="Compact"/>
              <w:jc w:val="left"/>
            </w:pPr>
            <w:r>
              <w:t xml:space="preserve">Применение в T01.2</w:t>
            </w:r>
          </w:p>
        </w:tc>
      </w:tr>
      <w:tr>
        <w:tc>
          <w:tcPr/>
          <w:p>
            <w:pPr>
              <w:pStyle w:val="Compact"/>
              <w:jc w:val="left"/>
            </w:pPr>
            <w:r>
              <w:t xml:space="preserve">Маршрутизация</w:t>
            </w:r>
          </w:p>
        </w:tc>
        <w:tc>
          <w:tcPr/>
          <w:p>
            <w:pPr>
              <w:pStyle w:val="Compact"/>
              <w:jc w:val="left"/>
            </w:pPr>
            <w:r>
              <w:rPr>
                <w:rStyle w:val="VerbatimChar"/>
              </w:rPr>
              <w:t xml:space="preserve">[КОД]</w:t>
            </w:r>
            <w:r>
              <w:t xml:space="preserve"> </w:t>
            </w:r>
            <w:r>
              <w:rPr>
                <w:rStyle w:val="VerbatimChar"/>
              </w:rPr>
              <w:t xml:space="preserve">gateway-main</w:t>
            </w:r>
            <w:r>
              <w:t xml:space="preserve">,</w:t>
            </w:r>
            <w:r>
              <w:t xml:space="preserve"> </w:t>
            </w:r>
            <w:r>
              <w:rPr>
                <w:rStyle w:val="VerbatimChar"/>
              </w:rPr>
              <w:t xml:space="preserve">application.yml</w:t>
            </w:r>
            <w:r>
              <w:t xml:space="preserve">:</w:t>
            </w:r>
            <w:r>
              <w:t xml:space="preserve"> </w:t>
            </w:r>
            <w:r>
              <w:rPr>
                <w:bCs/>
                <w:b/>
              </w:rPr>
              <w:t xml:space="preserve">32 маршрута, 62 предиката</w:t>
            </w:r>
            <w:r>
              <w:rPr>
                <w:bCs/>
                <w:b/>
              </w:rPr>
              <w:t xml:space="preserve"> </w:t>
            </w:r>
            <w:r>
              <w:rPr>
                <w:rStyle w:val="VerbatimChar"/>
                <w:bCs/>
                <w:b/>
              </w:rPr>
              <w:t xml:space="preserve">Path=/api/&lt;ресурс&gt;/**</w:t>
            </w:r>
            <w:r>
              <w:rPr>
                <w:bCs/>
                <w:b/>
              </w:rPr>
              <w:t xml:space="preserve">, и все 32 правила</w:t>
            </w:r>
            <w:r>
              <w:rPr>
                <w:bCs/>
                <w:b/>
              </w:rPr>
              <w:t xml:space="preserve"> </w:t>
            </w:r>
            <w:r>
              <w:rPr>
                <w:rStyle w:val="VerbatimChar"/>
                <w:bCs/>
                <w:b/>
              </w:rPr>
              <w:t xml:space="preserve">RewritePath</w:t>
            </w:r>
            <w:r>
              <w:rPr>
                <w:bCs/>
                <w:b/>
              </w:rPr>
              <w:t xml:space="preserve"> </w:t>
            </w:r>
            <w:r>
              <w:rPr>
                <w:bCs/>
                <w:b/>
              </w:rPr>
              <w:t xml:space="preserve">срезают префикс вместе с именем ресурса</w:t>
            </w:r>
            <w:r>
              <w:t xml:space="preserve"> </w:t>
            </w:r>
            <w:r>
              <w:t xml:space="preserve">(</w:t>
            </w:r>
            <w:r>
              <w:rPr>
                <w:rStyle w:val="VerbatimChar"/>
              </w:rPr>
              <w:t xml:space="preserve">/api/tariffs/calculate</w:t>
            </w:r>
            <w:r>
              <w:t xml:space="preserve"> </w:t>
            </w:r>
            <w:r>
              <w:t xml:space="preserve">→</w:t>
            </w:r>
            <w:r>
              <w:t xml:space="preserve"> </w:t>
            </w:r>
            <w:r>
              <w:rPr>
                <w:rStyle w:val="VerbatimChar"/>
              </w:rPr>
              <w:t xml:space="preserve">/calculate</w:t>
            </w:r>
            <w:r>
              <w:t xml:space="preserve">). Маршрута, сохраняющего префикс, нет ни одного</w:t>
            </w:r>
          </w:p>
        </w:tc>
        <w:tc>
          <w:tcPr/>
          <w:p>
            <w:pPr>
              <w:pStyle w:val="Compact"/>
              <w:jc w:val="left"/>
            </w:pPr>
            <w:r>
              <w:t xml:space="preserve">Чтобы пути карточки TRANSPORT-45586 сохранились, нужно отдельное правило</w:t>
            </w:r>
            <w:r>
              <w:t xml:space="preserve"> </w:t>
            </w:r>
            <w:r>
              <w:rPr>
                <w:rStyle w:val="VerbatimChar"/>
              </w:rPr>
              <w:t xml:space="preserve">RewritePath=/api/(?&lt;segment&gt;.*), /${segment}</w:t>
            </w:r>
            <w:r>
              <w:t xml:space="preserve">: внешний</w:t>
            </w:r>
            <w:r>
              <w:t xml:space="preserve"> </w:t>
            </w:r>
            <w:r>
              <w:rPr>
                <w:rStyle w:val="VerbatimChar"/>
              </w:rPr>
              <w:t xml:space="preserve">/api/favorite-routes</w:t>
            </w:r>
            <w:r>
              <w:t xml:space="preserve">, внутренний</w:t>
            </w:r>
            <w:r>
              <w:t xml:space="preserve"> </w:t>
            </w:r>
            <w:r>
              <w:rPr>
                <w:rStyle w:val="VerbatimChar"/>
              </w:rPr>
              <w:t xml:space="preserve">/favorite-routes</w:t>
            </w:r>
            <w:r>
              <w:t xml:space="preserve">. Это станет первым таким правилом в платформе —</w:t>
            </w:r>
            <w:r>
              <w:t xml:space="preserve"> </w:t>
            </w:r>
            <w:r>
              <w:rPr>
                <w:bCs/>
                <w:b/>
              </w:rPr>
              <w:t xml:space="preserve">вопрос архитектору 3</w:t>
            </w:r>
          </w:p>
        </w:tc>
      </w:tr>
      <w:tr>
        <w:tc>
          <w:tcPr/>
          <w:p>
            <w:pPr>
              <w:pStyle w:val="Compact"/>
              <w:jc w:val="left"/>
            </w:pPr>
            <w:r>
              <w:t xml:space="preserve">Контекст организации</w:t>
            </w:r>
          </w:p>
        </w:tc>
        <w:tc>
          <w:tcPr/>
          <w:p>
            <w:pPr>
              <w:pStyle w:val="Compact"/>
              <w:jc w:val="left"/>
            </w:pPr>
            <w:r>
              <w:rPr>
                <w:rStyle w:val="VerbatimChar"/>
              </w:rPr>
              <w:t xml:space="preserve">[КОД]</w:t>
            </w:r>
            <w:r>
              <w:t xml:space="preserve"> </w:t>
            </w:r>
            <w:r>
              <w:t xml:space="preserve">Организация вычисляется цепочкой «учётная запись → сотрудник → подразделение → организация» по</w:t>
            </w:r>
            <w:r>
              <w:t xml:space="preserve"> </w:t>
            </w:r>
            <w:r>
              <w:rPr>
                <w:bCs/>
                <w:b/>
              </w:rPr>
              <w:t xml:space="preserve">локальным</w:t>
            </w:r>
            <w:r>
              <w:t xml:space="preserve"> </w:t>
            </w:r>
            <w:r>
              <w:t xml:space="preserve">копиям справочников. Дословно в сервисе заявок (</w:t>
            </w:r>
            <w:r>
              <w:rPr>
                <w:rStyle w:val="VerbatimChar"/>
              </w:rPr>
              <w:t xml:space="preserve">RequestForTaxiServiceImpl.java:168–181</w:t>
            </w:r>
            <w:r>
              <w:t xml:space="preserve">):</w:t>
            </w:r>
            <w:r>
              <w:t xml:space="preserve"> </w:t>
            </w:r>
            <w:r>
              <w:rPr>
                <w:rStyle w:val="VerbatimChar"/>
              </w:rPr>
              <w:t xml:space="preserve">employeeService.get(...)</w:t>
            </w:r>
            <w:r>
              <w:t xml:space="preserve"> </w:t>
            </w:r>
            <w:r>
              <w:t xml:space="preserve">→</w:t>
            </w:r>
            <w:r>
              <w:t xml:space="preserve"> </w:t>
            </w:r>
            <w:r>
              <w:rPr>
                <w:rStyle w:val="VerbatimChar"/>
              </w:rPr>
              <w:t xml:space="preserve">author.getDepartment()</w:t>
            </w:r>
            <w:r>
              <w:t xml:space="preserve"> </w:t>
            </w:r>
            <w:r>
              <w:t xml:space="preserve">→</w:t>
            </w:r>
            <w:r>
              <w:t xml:space="preserve"> </w:t>
            </w:r>
            <w:r>
              <w:rPr>
                <w:rStyle w:val="VerbatimChar"/>
              </w:rPr>
              <w:t xml:space="preserve">departmentService.get(...)</w:t>
            </w:r>
            <w:r>
              <w:t xml:space="preserve"> </w:t>
            </w:r>
            <w:r>
              <w:t xml:space="preserve">→</w:t>
            </w:r>
            <w:r>
              <w:t xml:space="preserve"> </w:t>
            </w:r>
            <w:r>
              <w:rPr>
                <w:rStyle w:val="VerbatimChar"/>
              </w:rPr>
              <w:t xml:space="preserve">Department::getOrganization</w:t>
            </w:r>
            <w:r>
              <w:t xml:space="preserve"> </w:t>
            </w:r>
            <w:r>
              <w:t xml:space="preserve">→</w:t>
            </w:r>
            <w:r>
              <w:t xml:space="preserve"> </w:t>
            </w:r>
            <w:r>
              <w:rPr>
                <w:rStyle w:val="VerbatimChar"/>
              </w:rPr>
              <w:t xml:space="preserve">organizationService.get(...)</w:t>
            </w:r>
            <w:r>
              <w:t xml:space="preserve"> </w:t>
            </w:r>
            <w:r>
              <w:t xml:space="preserve">→</w:t>
            </w:r>
            <w:r>
              <w:t xml:space="preserve"> </w:t>
            </w:r>
            <w:r>
              <w:rPr>
                <w:rStyle w:val="VerbatimChar"/>
              </w:rPr>
              <w:t xml:space="preserve">getDigitId()</w:t>
            </w:r>
            <w:r>
              <w:t xml:space="preserve">. В токене организации и</w:t>
            </w:r>
            <w:r>
              <w:t xml:space="preserve"> </w:t>
            </w:r>
            <w:r>
              <w:rPr>
                <w:rStyle w:val="VerbatimChar"/>
              </w:rPr>
              <w:t xml:space="preserve">digitId</w:t>
            </w:r>
            <w:r>
              <w:t xml:space="preserve"> </w:t>
            </w:r>
            <w:r>
              <w:t xml:space="preserve">нет (</w:t>
            </w:r>
            <w:r>
              <w:rPr>
                <w:rStyle w:val="VerbatimChar"/>
              </w:rPr>
              <w:t xml:space="preserve">AccessTokenProviderImpl.java:105–121</w:t>
            </w:r>
            <w:r>
              <w:t xml:space="preserve">)</w:t>
            </w:r>
          </w:p>
        </w:tc>
        <w:tc>
          <w:tcPr/>
          <w:p>
            <w:pPr>
              <w:pStyle w:val="Compact"/>
              <w:jc w:val="left"/>
            </w:pPr>
            <w:r>
              <w:t xml:space="preserve">Организация берётся из цепочки и в пути не передаётся. Состав локальных копий и источник</w:t>
            </w:r>
            <w:r>
              <w:t xml:space="preserve"> </w:t>
            </w:r>
            <w:r>
              <w:rPr>
                <w:rStyle w:val="VerbatimChar"/>
              </w:rPr>
              <w:t xml:space="preserve">digitId</w:t>
            </w:r>
            <w:r>
              <w:t xml:space="preserve"> </w:t>
            </w:r>
            <w:r>
              <w:t xml:space="preserve">—</w:t>
            </w:r>
            <w:r>
              <w:t xml:space="preserve"> </w:t>
            </w:r>
            <w:r>
              <w:rPr>
                <w:bCs/>
                <w:b/>
              </w:rPr>
              <w:t xml:space="preserve">вопрос архитектору 2</w:t>
            </w:r>
          </w:p>
        </w:tc>
      </w:tr>
      <w:tr>
        <w:tc>
          <w:tcPr/>
          <w:p>
            <w:pPr>
              <w:pStyle w:val="Compact"/>
              <w:jc w:val="left"/>
            </w:pPr>
            <w:r>
              <w:t xml:space="preserve">Локальные копии</w:t>
            </w:r>
          </w:p>
        </w:tc>
        <w:tc>
          <w:tcPr/>
          <w:p>
            <w:pPr>
              <w:pStyle w:val="Compact"/>
              <w:jc w:val="left"/>
            </w:pPr>
            <w:r>
              <w:rPr>
                <w:rStyle w:val="VerbatimChar"/>
              </w:rPr>
              <w:t xml:space="preserve">[КОД]</w:t>
            </w:r>
            <w:r>
              <w:t xml:space="preserve"> </w:t>
            </w:r>
            <w:r>
              <w:t xml:space="preserve">Копии наполняются сообщениями Kafka от корпоративного сервиса. Топиков семейства</w:t>
            </w:r>
            <w:r>
              <w:t xml:space="preserve"> </w:t>
            </w:r>
            <w:r>
              <w:rPr>
                <w:rStyle w:val="VerbatimChar"/>
              </w:rPr>
              <w:t xml:space="preserve">service.organization*</w:t>
            </w:r>
            <w:r>
              <w:t xml:space="preserve"> </w:t>
            </w:r>
            <w:r>
              <w:t xml:space="preserve">в платформе</w:t>
            </w:r>
            <w:r>
              <w:t xml:space="preserve"> </w:t>
            </w:r>
            <w:r>
              <w:rPr>
                <w:bCs/>
                <w:b/>
              </w:rPr>
              <w:t xml:space="preserve">двенадцать</w:t>
            </w:r>
            <w:r>
              <w:t xml:space="preserve">; сервис заявок подписан на</w:t>
            </w:r>
            <w:r>
              <w:t xml:space="preserve"> </w:t>
            </w:r>
            <w:r>
              <w:rPr>
                <w:bCs/>
                <w:b/>
              </w:rPr>
              <w:t xml:space="preserve">восемь</w:t>
            </w:r>
            <w:r>
              <w:t xml:space="preserve">, из них цепочку образуют</w:t>
            </w:r>
            <w:r>
              <w:t xml:space="preserve"> </w:t>
            </w:r>
            <w:r>
              <w:rPr>
                <w:bCs/>
                <w:b/>
              </w:rPr>
              <w:t xml:space="preserve">четыре</w:t>
            </w:r>
            <w:r>
              <w:t xml:space="preserve">:</w:t>
            </w:r>
            <w:r>
              <w:t xml:space="preserve"> </w:t>
            </w:r>
            <w:r>
              <w:rPr>
                <w:rStyle w:val="VerbatimChar"/>
              </w:rPr>
              <w:t xml:space="preserve">service.organization</w:t>
            </w:r>
            <w:r>
              <w:t xml:space="preserve">,</w:t>
            </w:r>
            <w:r>
              <w:t xml:space="preserve"> </w:t>
            </w:r>
            <w:r>
              <w:rPr>
                <w:rStyle w:val="VerbatimChar"/>
              </w:rPr>
              <w:t xml:space="preserve">.department</w:t>
            </w:r>
            <w:r>
              <w:t xml:space="preserve">,</w:t>
            </w:r>
            <w:r>
              <w:t xml:space="preserve"> </w:t>
            </w:r>
            <w:r>
              <w:rPr>
                <w:rStyle w:val="VerbatimChar"/>
              </w:rPr>
              <w:t xml:space="preserve">.employee</w:t>
            </w:r>
            <w:r>
              <w:t xml:space="preserve">,</w:t>
            </w:r>
            <w:r>
              <w:t xml:space="preserve"> </w:t>
            </w:r>
            <w:r>
              <w:rPr>
                <w:rStyle w:val="VerbatimChar"/>
              </w:rPr>
              <w:t xml:space="preserve">.position</w:t>
            </w:r>
            <w:r>
              <w:t xml:space="preserve"> </w:t>
            </w:r>
            <w:r>
              <w:t xml:space="preserve">(</w:t>
            </w:r>
            <w:r>
              <w:rPr>
                <w:rStyle w:val="VerbatimChar"/>
              </w:rPr>
              <w:t xml:space="preserve">kafka.yml:46–64</w:t>
            </w:r>
            <w:r>
              <w:t xml:space="preserve">). Локальные копии держат</w:t>
            </w:r>
            <w:r>
              <w:t xml:space="preserve"> </w:t>
            </w:r>
            <w:r>
              <w:rPr>
                <w:bCs/>
                <w:b/>
              </w:rPr>
              <w:t xml:space="preserve">16 сервисов</w:t>
            </w:r>
            <w:r>
              <w:t xml:space="preserve"> </w:t>
            </w:r>
            <w:r>
              <w:t xml:space="preserve">(заявки, тарифы, лимиты, согласования, отчёты, уведомления, адреса, ТС, контрагенты и другие)</w:t>
            </w:r>
          </w:p>
        </w:tc>
        <w:tc>
          <w:tcPr/>
          <w:p>
            <w:pPr>
              <w:pStyle w:val="Compact"/>
              <w:jc w:val="left"/>
            </w:pPr>
            <w:r>
              <w:t xml:space="preserve">Сервису маршрутов нужны те же четыре топика.</w:t>
            </w:r>
            <w:r>
              <w:t xml:space="preserve"> </w:t>
            </w:r>
            <w:r>
              <w:rPr>
                <w:bCs/>
                <w:b/>
              </w:rPr>
              <w:t xml:space="preserve">Новая зависимость, не учтённая в оценке T01.2</w:t>
            </w:r>
          </w:p>
        </w:tc>
      </w:tr>
      <w:tr>
        <w:tc>
          <w:tcPr/>
          <w:p>
            <w:pPr>
              <w:pStyle w:val="Compact"/>
              <w:jc w:val="left"/>
            </w:pPr>
            <w:r>
              <w:t xml:space="preserve">Идентификация пользователя</w:t>
            </w:r>
          </w:p>
        </w:tc>
        <w:tc>
          <w:tcPr/>
          <w:p>
            <w:pPr>
              <w:pStyle w:val="Compact"/>
              <w:jc w:val="left"/>
            </w:pPr>
            <w:r>
              <w:rPr>
                <w:rStyle w:val="VerbatimChar"/>
              </w:rPr>
              <w:t xml:space="preserve">[КОД]</w:t>
            </w:r>
            <w:r>
              <w:t xml:space="preserve"> </w:t>
            </w:r>
            <w:r>
              <w:t xml:space="preserve">Берётся из JWT (</w:t>
            </w:r>
            <w:r>
              <w:rPr>
                <w:rStyle w:val="VerbatimChar"/>
              </w:rPr>
              <w:t xml:space="preserve">jti</w:t>
            </w:r>
            <w:r>
              <w:t xml:space="preserve">); по нему сервис находит сотрудника в своей локальной копии (</w:t>
            </w:r>
            <w:r>
              <w:rPr>
                <w:rStyle w:val="VerbatimChar"/>
              </w:rPr>
              <w:t xml:space="preserve">TariffControllerImpl.java:88</w:t>
            </w:r>
            <w:r>
              <w:t xml:space="preserve">:</w:t>
            </w:r>
            <w:r>
              <w:t xml:space="preserve"> </w:t>
            </w:r>
            <w:r>
              <w:rPr>
                <w:rStyle w:val="VerbatimChar"/>
              </w:rPr>
              <w:t xml:space="preserve">employeeService.getByUserIdWithOrganizationId(UUID.fromString(token.getId()))</w:t>
            </w:r>
            <w:r>
              <w:t xml:space="preserve">)</w:t>
            </w:r>
          </w:p>
        </w:tc>
        <w:tc>
          <w:tcPr/>
          <w:p>
            <w:pPr>
              <w:pStyle w:val="Compact"/>
              <w:jc w:val="left"/>
            </w:pPr>
            <w:r>
              <w:rPr>
                <w:rStyle w:val="VerbatimChar"/>
              </w:rPr>
              <w:t xml:space="preserve">createdBy</w:t>
            </w:r>
            <w:r>
              <w:t xml:space="preserve"> </w:t>
            </w:r>
            <w:r>
              <w:t xml:space="preserve">и</w:t>
            </w:r>
            <w:r>
              <w:t xml:space="preserve"> </w:t>
            </w:r>
            <w:r>
              <w:rPr>
                <w:rStyle w:val="VerbatimChar"/>
              </w:rPr>
              <w:t xml:space="preserve">updatedBy</w:t>
            </w:r>
            <w:r>
              <w:t xml:space="preserve"> </w:t>
            </w:r>
            <w:r>
              <w:t xml:space="preserve">заполняет сервер</w:t>
            </w:r>
          </w:p>
        </w:tc>
      </w:tr>
      <w:tr>
        <w:tc>
          <w:tcPr/>
          <w:p>
            <w:pPr>
              <w:pStyle w:val="Compact"/>
              <w:jc w:val="left"/>
            </w:pPr>
            <w:r>
              <w:t xml:space="preserve">Отказ в доступе</w:t>
            </w:r>
          </w:p>
        </w:tc>
        <w:tc>
          <w:tcPr/>
          <w:p>
            <w:pPr>
              <w:pStyle w:val="Compact"/>
              <w:jc w:val="left"/>
            </w:pPr>
            <w:r>
              <w:rPr>
                <w:rStyle w:val="VerbatimChar"/>
              </w:rPr>
              <w:t xml:space="preserve">[КОД]</w:t>
            </w:r>
            <w:r>
              <w:t xml:space="preserve"> </w:t>
            </w:r>
            <w:r>
              <w:t xml:space="preserve">403 —</w:t>
            </w:r>
            <w:r>
              <w:t xml:space="preserve"> </w:t>
            </w:r>
            <w:r>
              <w:rPr>
                <w:rStyle w:val="VerbatimChar"/>
              </w:rPr>
              <w:t xml:space="preserve">UnauthorizedException</w:t>
            </w:r>
            <w:r>
              <w:t xml:space="preserve"> </w:t>
            </w:r>
            <w:r>
              <w:t xml:space="preserve">с</w:t>
            </w:r>
            <w:r>
              <w:t xml:space="preserve"> </w:t>
            </w:r>
            <w:r>
              <w:rPr>
                <w:rStyle w:val="VerbatimChar"/>
              </w:rPr>
              <w:t xml:space="preserve">@ResponseStatus(FORBIDDEN, reason = "Unauthorized")</w:t>
            </w:r>
            <w:r>
              <w:t xml:space="preserve"> </w:t>
            </w:r>
            <w:r>
              <w:t xml:space="preserve">(</w:t>
            </w:r>
            <w:r>
              <w:rPr>
                <w:rStyle w:val="VerbatimChar"/>
              </w:rPr>
              <w:t xml:space="preserve">authorization-main</w:t>
            </w:r>
            <w:r>
              <w:t xml:space="preserve">); в</w:t>
            </w:r>
            <w:r>
              <w:t xml:space="preserve"> </w:t>
            </w:r>
            <w:r>
              <w:rPr>
                <w:rStyle w:val="VerbatimChar"/>
              </w:rPr>
              <w:t xml:space="preserve">transport_core</w:t>
            </w:r>
            <w:r>
              <w:t xml:space="preserve"> </w:t>
            </w:r>
            <w:r>
              <w:t xml:space="preserve">та же роль у</w:t>
            </w:r>
            <w:r>
              <w:t xml:space="preserve"> </w:t>
            </w:r>
            <w:r>
              <w:rPr>
                <w:rStyle w:val="VerbatimChar"/>
              </w:rPr>
              <w:t xml:space="preserve">NotAuthorizedException</w:t>
            </w:r>
            <w:r>
              <w:t xml:space="preserve"> </w:t>
            </w:r>
            <w:r>
              <w:t xml:space="preserve">с</w:t>
            </w:r>
            <w:r>
              <w:t xml:space="preserve"> </w:t>
            </w:r>
            <w:r>
              <w:rPr>
                <w:rStyle w:val="VerbatimChar"/>
              </w:rPr>
              <w:t xml:space="preserve">@ResponseStatus(FORBIDDEN)</w:t>
            </w:r>
          </w:p>
        </w:tc>
        <w:tc>
          <w:tcPr/>
          <w:p>
            <w:pPr>
              <w:pStyle w:val="Compact"/>
              <w:jc w:val="left"/>
            </w:pPr>
            <w:r>
              <w:t xml:space="preserve">403 при отсутствии права на URL и при</w:t>
            </w:r>
            <w:r>
              <w:t xml:space="preserve"> </w:t>
            </w:r>
            <w:r>
              <w:rPr>
                <w:rStyle w:val="VerbatimChar"/>
              </w:rPr>
              <w:t xml:space="preserve">organizationId</w:t>
            </w:r>
            <w:r>
              <w:t xml:space="preserve"> </w:t>
            </w:r>
            <w:r>
              <w:t xml:space="preserve">в теле, не совпадающем с организацией пользователя;</w:t>
            </w:r>
            <w:r>
              <w:t xml:space="preserve"> </w:t>
            </w:r>
            <w:r>
              <w:rPr>
                <w:bCs/>
                <w:b/>
              </w:rPr>
              <w:t xml:space="preserve">404</w:t>
            </w:r>
            <w:r>
              <w:t xml:space="preserve"> </w:t>
            </w:r>
            <w:r>
              <w:t xml:space="preserve">для записи чужой организации (решено по умолчанию)</w:t>
            </w:r>
          </w:p>
        </w:tc>
      </w:tr>
      <w:tr>
        <w:tc>
          <w:tcPr/>
          <w:p>
            <w:pPr>
              <w:pStyle w:val="Compact"/>
              <w:jc w:val="left"/>
            </w:pPr>
            <w:r>
              <w:t xml:space="preserve">Права на URL</w:t>
            </w:r>
          </w:p>
        </w:tc>
        <w:tc>
          <w:tcPr/>
          <w:p>
            <w:pPr>
              <w:pStyle w:val="Compact"/>
              <w:jc w:val="left"/>
            </w:pPr>
            <w:r>
              <w:rPr>
                <w:rStyle w:val="VerbatimChar"/>
              </w:rPr>
              <w:t xml:space="preserve">[КОД]</w:t>
            </w:r>
            <w:r>
              <w:t xml:space="preserve"> </w:t>
            </w:r>
            <w:r>
              <w:t xml:space="preserve">Пары «метод + URL → роль» хранит сам стартер</w:t>
            </w:r>
            <w:r>
              <w:t xml:space="preserve"> </w:t>
            </w:r>
            <w:r>
              <w:rPr>
                <w:rStyle w:val="VerbatimChar"/>
              </w:rPr>
              <w:t xml:space="preserve">role_check_starter</w:t>
            </w:r>
            <w:r>
              <w:t xml:space="preserve"> </w:t>
            </w:r>
            <w:r>
              <w:rPr>
                <w:bCs/>
                <w:b/>
              </w:rPr>
              <w:t xml:space="preserve">в схеме своего сервиса</w:t>
            </w:r>
            <w:r>
              <w:t xml:space="preserve">: таблицы</w:t>
            </w:r>
            <w:r>
              <w:t xml:space="preserve"> </w:t>
            </w:r>
            <w:r>
              <w:rPr>
                <w:rStyle w:val="VerbatimChar"/>
              </w:rPr>
              <w:t xml:space="preserve">urls</w:t>
            </w:r>
            <w:r>
              <w:t xml:space="preserve"> </w:t>
            </w:r>
            <w:r>
              <w:t xml:space="preserve">и</w:t>
            </w:r>
            <w:r>
              <w:t xml:space="preserve"> </w:t>
            </w:r>
            <w:r>
              <w:rPr>
                <w:rStyle w:val="VerbatimChar"/>
              </w:rPr>
              <w:t xml:space="preserve">roles</w:t>
            </w:r>
            <w:r>
              <w:t xml:space="preserve"> </w:t>
            </w:r>
            <w:r>
              <w:t xml:space="preserve">создаёт</w:t>
            </w:r>
            <w:r>
              <w:t xml:space="preserve"> </w:t>
            </w:r>
            <w:r>
              <w:rPr>
                <w:rStyle w:val="VerbatimChar"/>
              </w:rPr>
              <w:t xml:space="preserve">DatabaseRolesMigration</w:t>
            </w:r>
            <w:r>
              <w:t xml:space="preserve"> </w:t>
            </w:r>
            <w:r>
              <w:t xml:space="preserve">при старте (схема берётся из</w:t>
            </w:r>
            <w:r>
              <w:t xml:space="preserve"> </w:t>
            </w:r>
            <w:r>
              <w:rPr>
                <w:rStyle w:val="VerbatimChar"/>
              </w:rPr>
              <w:t xml:space="preserve">spring.datasource.hikari.schema</w:t>
            </w:r>
            <w:r>
              <w:t xml:space="preserve">, иначе из имени приложения), регистрация — метод</w:t>
            </w:r>
            <w:r>
              <w:t xml:space="preserve"> </w:t>
            </w:r>
            <w:r>
              <w:rPr>
                <w:rStyle w:val="VerbatimChar"/>
              </w:rPr>
              <w:t xml:space="preserve">PUT /allow</w:t>
            </w:r>
            <w:r>
              <w:t xml:space="preserve"> </w:t>
            </w:r>
            <w:r>
              <w:t xml:space="preserve">самого сервиса (</w:t>
            </w:r>
            <w:r>
              <w:rPr>
                <w:rStyle w:val="VerbatimChar"/>
              </w:rPr>
              <w:t xml:space="preserve">UrlEndpointAllowController</w:t>
            </w:r>
            <w:r>
              <w:t xml:space="preserve">), чтение —</w:t>
            </w:r>
            <w:r>
              <w:t xml:space="preserve"> </w:t>
            </w:r>
            <w:r>
              <w:rPr>
                <w:rStyle w:val="VerbatimChar"/>
              </w:rPr>
              <w:t xml:space="preserve">GET /allow/{role}</w:t>
            </w:r>
            <w:r>
              <w:t xml:space="preserve">. К сервису ролей за этим обращаться не нужно</w:t>
            </w:r>
          </w:p>
        </w:tc>
        <w:tc>
          <w:tcPr/>
          <w:p>
            <w:pPr>
              <w:pStyle w:val="Compact"/>
              <w:jc w:val="left"/>
            </w:pPr>
            <w:r>
              <w:t xml:space="preserve">Отдельный пункт поставки T01.2 — наполнение своих</w:t>
            </w:r>
            <w:r>
              <w:t xml:space="preserve"> </w:t>
            </w:r>
            <w:r>
              <w:rPr>
                <w:rStyle w:val="VerbatimChar"/>
              </w:rPr>
              <w:t xml:space="preserve">urls</w:t>
            </w:r>
            <w:r>
              <w:t xml:space="preserve"> </w:t>
            </w:r>
            <w:r>
              <w:t xml:space="preserve">и</w:t>
            </w:r>
            <w:r>
              <w:t xml:space="preserve"> </w:t>
            </w:r>
            <w:r>
              <w:rPr>
                <w:rStyle w:val="VerbatimChar"/>
              </w:rPr>
              <w:t xml:space="preserve">roles</w:t>
            </w:r>
            <w:r>
              <w:t xml:space="preserve">. Доступ у любого авторизованного пользователя корпоративного кабинета, отдельная роль не вводится</w:t>
            </w:r>
          </w:p>
        </w:tc>
      </w:tr>
    </w:tbl>
    <w:bookmarkEnd w:id="30"/>
    <w:bookmarkStart w:id="31" w:name="X20e91d35f04ab05352e3b3c48c42669c4431484"/>
    <w:p>
      <w:pPr>
        <w:pStyle w:val="Heading4"/>
      </w:pPr>
      <w:r>
        <w:t xml:space="preserve">1.5.2 Формат ответов и ошибок</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Тема</w:t>
            </w:r>
          </w:p>
        </w:tc>
        <w:tc>
          <w:tcPr/>
          <w:p>
            <w:pPr>
              <w:pStyle w:val="Compact"/>
              <w:jc w:val="left"/>
            </w:pPr>
            <w:r>
              <w:t xml:space="preserve">Что в платформе</w:t>
            </w:r>
          </w:p>
        </w:tc>
        <w:tc>
          <w:tcPr/>
          <w:p>
            <w:pPr>
              <w:pStyle w:val="Compact"/>
              <w:jc w:val="left"/>
            </w:pPr>
            <w:r>
              <w:t xml:space="preserve">Применение в T01.2</w:t>
            </w:r>
          </w:p>
        </w:tc>
      </w:tr>
      <w:tr>
        <w:tc>
          <w:tcPr/>
          <w:p>
            <w:pPr>
              <w:pStyle w:val="Compact"/>
              <w:jc w:val="left"/>
            </w:pPr>
            <w:r>
              <w:t xml:space="preserve">Тело ошибки</w:t>
            </w:r>
          </w:p>
        </w:tc>
        <w:tc>
          <w:tcPr/>
          <w:p>
            <w:pPr>
              <w:pStyle w:val="Compact"/>
              <w:jc w:val="left"/>
            </w:pPr>
            <w:r>
              <w:rPr>
                <w:rStyle w:val="VerbatimChar"/>
              </w:rPr>
              <w:t xml:space="preserve">[КОД]</w:t>
            </w:r>
            <w:r>
              <w:t xml:space="preserve"> </w:t>
            </w:r>
            <w:r>
              <w:rPr>
                <w:rStyle w:val="VerbatimChar"/>
              </w:rPr>
              <w:t xml:space="preserve">transport_core</w:t>
            </w:r>
            <w:r>
              <w:t xml:space="preserve">,</w:t>
            </w:r>
            <w:r>
              <w:t xml:space="preserve"> </w:t>
            </w:r>
            <w:r>
              <w:rPr>
                <w:rStyle w:val="VerbatimChar"/>
              </w:rPr>
              <w:t xml:space="preserve">ExceptionBody</w:t>
            </w:r>
            <w:r>
              <w:t xml:space="preserve">:</w:t>
            </w:r>
            <w:r>
              <w:t xml:space="preserve"> </w:t>
            </w:r>
            <w:r>
              <w:rPr>
                <w:rStyle w:val="VerbatimChar"/>
              </w:rPr>
              <w:t xml:space="preserve">timestamp</w:t>
            </w:r>
            <w:r>
              <w:t xml:space="preserve"> </w:t>
            </w:r>
            <w:r>
              <w:t xml:space="preserve">(</w:t>
            </w:r>
            <w:r>
              <w:rPr>
                <w:rStyle w:val="VerbatimChar"/>
              </w:rPr>
              <w:t xml:space="preserve">OffsetDateTime</w:t>
            </w:r>
            <w:r>
              <w:t xml:space="preserve">, UTC),</w:t>
            </w:r>
            <w:r>
              <w:t xml:space="preserve"> </w:t>
            </w:r>
            <w:r>
              <w:rPr>
                <w:rStyle w:val="VerbatimChar"/>
              </w:rPr>
              <w:t xml:space="preserve">path</w:t>
            </w:r>
            <w:r>
              <w:t xml:space="preserve">,</w:t>
            </w:r>
            <w:r>
              <w:t xml:space="preserve"> </w:t>
            </w:r>
            <w:r>
              <w:rPr>
                <w:rStyle w:val="VerbatimChar"/>
                <w:bCs/>
                <w:b/>
              </w:rPr>
              <w:t xml:space="preserve">entity</w:t>
            </w:r>
            <w:r>
              <w:rPr>
                <w:bCs/>
                <w:b/>
              </w:rPr>
              <w:t xml:space="preserve"> </w:t>
            </w:r>
            <w:r>
              <w:rPr>
                <w:bCs/>
                <w:b/>
              </w:rPr>
              <w:t xml:space="preserve">— объект</w:t>
            </w:r>
            <w:r>
              <w:rPr>
                <w:bCs/>
                <w:b/>
              </w:rPr>
              <w:t xml:space="preserve"> </w:t>
            </w:r>
            <w:r>
              <w:rPr>
                <w:rStyle w:val="VerbatimChar"/>
                <w:bCs/>
                <w:b/>
              </w:rPr>
              <w:t xml:space="preserve">{name, id}</w:t>
            </w:r>
            <w:r>
              <w:t xml:space="preserve">,</w:t>
            </w:r>
            <w:r>
              <w:t xml:space="preserve"> </w:t>
            </w:r>
            <w:r>
              <w:rPr>
                <w:rStyle w:val="VerbatimChar"/>
              </w:rPr>
              <w:t xml:space="preserve">message</w:t>
            </w:r>
            <w:r>
              <w:t xml:space="preserve">,</w:t>
            </w:r>
            <w:r>
              <w:t xml:space="preserve"> </w:t>
            </w:r>
            <w:r>
              <w:rPr>
                <w:rStyle w:val="VerbatimChar"/>
                <w:bCs/>
                <w:b/>
              </w:rPr>
              <w:t xml:space="preserve">problems</w:t>
            </w:r>
            <w:r>
              <w:rPr>
                <w:bCs/>
                <w:b/>
              </w:rPr>
              <w:t xml:space="preserve"> </w:t>
            </w:r>
            <w:r>
              <w:rPr>
                <w:bCs/>
                <w:b/>
              </w:rPr>
              <w:t xml:space="preserve">—</w:t>
            </w:r>
            <w:r>
              <w:rPr>
                <w:bCs/>
                <w:b/>
              </w:rPr>
              <w:t xml:space="preserve"> </w:t>
            </w:r>
            <w:r>
              <w:rPr>
                <w:rStyle w:val="VerbatimChar"/>
                <w:bCs/>
                <w:b/>
              </w:rPr>
              <w:t xml:space="preserve">Set&lt;Problem&gt;</w:t>
            </w:r>
            <w:r>
              <w:t xml:space="preserve">, где</w:t>
            </w:r>
            <w:r>
              <w:t xml:space="preserve"> </w:t>
            </w:r>
            <w:r>
              <w:rPr>
                <w:rStyle w:val="VerbatimChar"/>
              </w:rPr>
              <w:t xml:space="preserve">Problem{field, value, constraints}</w:t>
            </w:r>
            <w:r>
              <w:t xml:space="preserve"> </w:t>
            </w:r>
            <w:r>
              <w:t xml:space="preserve">и</w:t>
            </w:r>
            <w:r>
              <w:t xml:space="preserve"> </w:t>
            </w:r>
            <w:r>
              <w:rPr>
                <w:rStyle w:val="VerbatimChar"/>
                <w:bCs/>
                <w:b/>
              </w:rPr>
              <w:t xml:space="preserve">Constraint{type, value}</w:t>
            </w:r>
            <w:r>
              <w:t xml:space="preserve">. То есть ни</w:t>
            </w:r>
            <w:r>
              <w:t xml:space="preserve"> </w:t>
            </w:r>
            <w:r>
              <w:rPr>
                <w:rStyle w:val="VerbatimChar"/>
              </w:rPr>
              <w:t xml:space="preserve">entity</w:t>
            </w:r>
            <w:r>
              <w:t xml:space="preserve">, ни</w:t>
            </w:r>
            <w:r>
              <w:t xml:space="preserve"> </w:t>
            </w:r>
            <w:r>
              <w:rPr>
                <w:rStyle w:val="VerbatimChar"/>
              </w:rPr>
              <w:t xml:space="preserve">constraints</w:t>
            </w:r>
            <w:r>
              <w:t xml:space="preserve"> </w:t>
            </w:r>
            <w:r>
              <w:t xml:space="preserve">не строки, а</w:t>
            </w:r>
            <w:r>
              <w:t xml:space="preserve"> </w:t>
            </w:r>
            <w:r>
              <w:rPr>
                <w:rStyle w:val="VerbatimChar"/>
              </w:rPr>
              <w:t xml:space="preserve">problems</w:t>
            </w:r>
            <w:r>
              <w:t xml:space="preserve"> </w:t>
            </w:r>
            <w:r>
              <w:t xml:space="preserve">— множество, порядок не гарантирован</w:t>
            </w:r>
          </w:p>
        </w:tc>
        <w:tc>
          <w:tcPr/>
          <w:p>
            <w:pPr>
              <w:pStyle w:val="Compact"/>
              <w:jc w:val="left"/>
            </w:pPr>
            <w:r>
              <w:rPr>
                <w:rStyle w:val="VerbatimChar"/>
              </w:rPr>
              <w:t xml:space="preserve">ExceptionBody</w:t>
            </w:r>
            <w:r>
              <w:t xml:space="preserve"> </w:t>
            </w:r>
            <w:r>
              <w:t xml:space="preserve">принимается как формат. Пример тела — в 2.1.5.</w:t>
            </w:r>
            <w:r>
              <w:t xml:space="preserve"> </w:t>
            </w:r>
            <w:r>
              <w:rPr>
                <w:bCs/>
                <w:b/>
              </w:rPr>
              <w:t xml:space="preserve">Поля для машинного кода ошибки в нём нет</w:t>
            </w:r>
            <w:r>
              <w:t xml:space="preserve">, поэтому: имена вида</w:t>
            </w:r>
            <w:r>
              <w:t xml:space="preserve"> </w:t>
            </w:r>
            <w:r>
              <w:rPr>
                <w:rStyle w:val="VerbatimChar"/>
              </w:rPr>
              <w:t xml:space="preserve">VALIDATION_ERROR</w:t>
            </w:r>
            <w:r>
              <w:t xml:space="preserve">,</w:t>
            </w:r>
            <w:r>
              <w:t xml:space="preserve"> </w:t>
            </w:r>
            <w:r>
              <w:rPr>
                <w:rStyle w:val="VerbatimChar"/>
              </w:rPr>
              <w:t xml:space="preserve">VERSION_CONFLICT</w:t>
            </w:r>
            <w:r>
              <w:t xml:space="preserve">,</w:t>
            </w:r>
            <w:r>
              <w:t xml:space="preserve"> </w:t>
            </w:r>
            <w:r>
              <w:rPr>
                <w:rStyle w:val="VerbatimChar"/>
              </w:rPr>
              <w:t xml:space="preserve">TARIFF_NOT_FOUND</w:t>
            </w:r>
            <w:r>
              <w:t xml:space="preserve">,</w:t>
            </w:r>
            <w:r>
              <w:t xml:space="preserve"> </w:t>
            </w:r>
            <w:r>
              <w:rPr>
                <w:rStyle w:val="VerbatimChar"/>
              </w:rPr>
              <w:t xml:space="preserve">ADDRESS_UNRESOLVED</w:t>
            </w:r>
            <w:r>
              <w:t xml:space="preserve"> </w:t>
            </w:r>
            <w:r>
              <w:t xml:space="preserve">в таблицах раздела 2 —</w:t>
            </w:r>
            <w:r>
              <w:t xml:space="preserve"> </w:t>
            </w:r>
            <w:r>
              <w:rPr>
                <w:bCs/>
                <w:b/>
              </w:rPr>
              <w:t xml:space="preserve">обозначения случаев в документации</w:t>
            </w:r>
            <w:r>
              <w:t xml:space="preserve">, а не значения, уходящие в ответ. Машиночитаемо наружу идут HTTP-код и, для ошибок по полям,</w:t>
            </w:r>
            <w:r>
              <w:t xml:space="preserve"> </w:t>
            </w:r>
            <w:r>
              <w:rPr>
                <w:rStyle w:val="VerbatimChar"/>
              </w:rPr>
              <w:t xml:space="preserve">problems[].constraints[].type</w:t>
            </w:r>
            <w:r>
              <w:t xml:space="preserve">:</w:t>
            </w:r>
            <w:r>
              <w:t xml:space="preserve"> </w:t>
            </w:r>
            <w:r>
              <w:rPr>
                <w:rStyle w:val="VerbatimChar"/>
              </w:rPr>
              <w:t xml:space="preserve">Constraint.type</w:t>
            </w:r>
            <w:r>
              <w:t xml:space="preserve"> </w:t>
            </w:r>
            <w:r>
              <w:t xml:space="preserve">— это как раз строка типа нарушения. Если клиенту нужен код и для ошибок, не привязанных к полю, его придётся либо добавить в тело (отступление от платформенного формата), либо передавать как</w:t>
            </w:r>
            <w:r>
              <w:t xml:space="preserve"> </w:t>
            </w:r>
            <w:r>
              <w:rPr>
                <w:rStyle w:val="VerbatimChar"/>
              </w:rPr>
              <w:t xml:space="preserve">problems[]</w:t>
            </w:r>
            <w:r>
              <w:t xml:space="preserve"> </w:t>
            </w:r>
            <w:r>
              <w:t xml:space="preserve">с пустым</w:t>
            </w:r>
            <w:r>
              <w:t xml:space="preserve"> </w:t>
            </w:r>
            <w:r>
              <w:rPr>
                <w:rStyle w:val="VerbatimChar"/>
              </w:rPr>
              <w:t xml:space="preserve">field</w:t>
            </w:r>
            <w:r>
              <w:t xml:space="preserve"> </w:t>
            </w:r>
            <w:r>
              <w:t xml:space="preserve">—</w:t>
            </w:r>
            <w:r>
              <w:t xml:space="preserve"> </w:t>
            </w:r>
            <w:r>
              <w:rPr>
                <w:bCs/>
                <w:b/>
              </w:rPr>
              <w:t xml:space="preserve">решение за архитектором, вопрос 3</w:t>
            </w:r>
          </w:p>
        </w:tc>
      </w:tr>
      <w:tr>
        <w:tc>
          <w:tcPr/>
          <w:p>
            <w:pPr>
              <w:pStyle w:val="Compact"/>
              <w:jc w:val="left"/>
            </w:pPr>
            <w:r>
              <w:t xml:space="preserve">Отображение исключений в коды</w:t>
            </w:r>
          </w:p>
        </w:tc>
        <w:tc>
          <w:tcPr/>
          <w:p>
            <w:pPr>
              <w:pStyle w:val="Compact"/>
              <w:jc w:val="left"/>
            </w:pPr>
            <w:r>
              <w:rPr>
                <w:rStyle w:val="VerbatimChar"/>
              </w:rPr>
              <w:t xml:space="preserve">[КОД]</w:t>
            </w:r>
            <w:r>
              <w:t xml:space="preserve"> </w:t>
            </w:r>
            <w:r>
              <w:rPr>
                <w:rStyle w:val="VerbatimChar"/>
              </w:rPr>
              <w:t xml:space="preserve">transport_core</w:t>
            </w:r>
            <w:r>
              <w:t xml:space="preserve">,</w:t>
            </w:r>
            <w:r>
              <w:t xml:space="preserve"> </w:t>
            </w:r>
            <w:r>
              <w:rPr>
                <w:rStyle w:val="VerbatimChar"/>
              </w:rPr>
              <w:t xml:space="preserve">RequestExceptionHandler</w:t>
            </w:r>
            <w:r>
              <w:t xml:space="preserve">:</w:t>
            </w:r>
            <w:r>
              <w:t xml:space="preserve"> </w:t>
            </w:r>
            <w:r>
              <w:rPr>
                <w:rStyle w:val="VerbatimChar"/>
              </w:rPr>
              <w:t xml:space="preserve">EntityNotFoundException</w:t>
            </w:r>
            <w:r>
              <w:t xml:space="preserve"> </w:t>
            </w:r>
            <w:r>
              <w:t xml:space="preserve">→</w:t>
            </w:r>
            <w:r>
              <w:t xml:space="preserve"> </w:t>
            </w:r>
            <w:r>
              <w:rPr>
                <w:bCs/>
                <w:b/>
              </w:rPr>
              <w:t xml:space="preserve">404</w:t>
            </w:r>
            <w:r>
              <w:t xml:space="preserve"> </w:t>
            </w:r>
            <w:r>
              <w:t xml:space="preserve">(с заполнением</w:t>
            </w:r>
            <w:r>
              <w:t xml:space="preserve"> </w:t>
            </w:r>
            <w:r>
              <w:rPr>
                <w:rStyle w:val="VerbatimChar"/>
              </w:rPr>
              <w:t xml:space="preserve">entity</w:t>
            </w:r>
            <w:r>
              <w:t xml:space="preserve">, если заданы имя и id),</w:t>
            </w:r>
            <w:r>
              <w:t xml:space="preserve"> </w:t>
            </w:r>
            <w:r>
              <w:rPr>
                <w:rStyle w:val="VerbatimChar"/>
              </w:rPr>
              <w:t xml:space="preserve">DuplicateDataException</w:t>
            </w:r>
            <w:r>
              <w:t xml:space="preserve"> </w:t>
            </w:r>
            <w:r>
              <w:t xml:space="preserve">→</w:t>
            </w:r>
            <w:r>
              <w:t xml:space="preserve"> </w:t>
            </w:r>
            <w:r>
              <w:rPr>
                <w:bCs/>
                <w:b/>
              </w:rPr>
              <w:t xml:space="preserve">409</w:t>
            </w:r>
            <w:r>
              <w:t xml:space="preserve">,</w:t>
            </w:r>
            <w:r>
              <w:t xml:space="preserve"> </w:t>
            </w:r>
            <w:r>
              <w:rPr>
                <w:rStyle w:val="VerbatimChar"/>
              </w:rPr>
              <w:t xml:space="preserve">NotAuthorizedException</w:t>
            </w:r>
            <w:r>
              <w:t xml:space="preserve"> </w:t>
            </w:r>
            <w:r>
              <w:t xml:space="preserve">→ статус из аннотации (</w:t>
            </w:r>
            <w:r>
              <w:rPr>
                <w:bCs/>
                <w:b/>
              </w:rPr>
              <w:t xml:space="preserve">403</w:t>
            </w:r>
            <w:r>
              <w:t xml:space="preserve">),</w:t>
            </w:r>
            <w:r>
              <w:t xml:space="preserve"> </w:t>
            </w:r>
            <w:r>
              <w:rPr>
                <w:rStyle w:val="VerbatimChar"/>
              </w:rPr>
              <w:t xml:space="preserve">ConstraintViolationException</w:t>
            </w:r>
            <w:r>
              <w:t xml:space="preserve"> </w:t>
            </w:r>
            <w:r>
              <w:t xml:space="preserve">и</w:t>
            </w:r>
            <w:r>
              <w:t xml:space="preserve"> </w:t>
            </w:r>
            <w:r>
              <w:rPr>
                <w:rStyle w:val="VerbatimChar"/>
              </w:rPr>
              <w:t xml:space="preserve">MethodArgumentTypeMismatchException</w:t>
            </w:r>
            <w:r>
              <w:t xml:space="preserve"> </w:t>
            </w:r>
            <w:r>
              <w:t xml:space="preserve">→</w:t>
            </w:r>
            <w:r>
              <w:t xml:space="preserve"> </w:t>
            </w:r>
            <w:r>
              <w:rPr>
                <w:bCs/>
                <w:b/>
              </w:rPr>
              <w:t xml:space="preserve">400</w:t>
            </w:r>
            <w:r>
              <w:t xml:space="preserve">, всё остальное →</w:t>
            </w:r>
            <w:r>
              <w:t xml:space="preserve"> </w:t>
            </w:r>
            <w:r>
              <w:rPr>
                <w:rStyle w:val="VerbatimChar"/>
              </w:rPr>
              <w:t xml:space="preserve">resolveAnnotatedResponseStatus</w:t>
            </w:r>
            <w:r>
              <w:t xml:space="preserve">: статус из</w:t>
            </w:r>
            <w:r>
              <w:t xml:space="preserve"> </w:t>
            </w:r>
            <w:r>
              <w:rPr>
                <w:rStyle w:val="VerbatimChar"/>
              </w:rPr>
              <w:t xml:space="preserve">@ResponseStatus</w:t>
            </w:r>
            <w:r>
              <w:t xml:space="preserve">, иначе</w:t>
            </w:r>
            <w:r>
              <w:t xml:space="preserve"> </w:t>
            </w:r>
            <w:r>
              <w:rPr>
                <w:bCs/>
                <w:b/>
              </w:rPr>
              <w:t xml:space="preserve">500</w:t>
            </w:r>
          </w:p>
        </w:tc>
        <w:tc>
          <w:tcPr/>
          <w:p>
            <w:pPr>
              <w:pStyle w:val="Compact"/>
              <w:jc w:val="left"/>
            </w:pPr>
            <w:r>
              <w:t xml:space="preserve">404, 409, 403 и 400 берутся штатно. Для 422, 502 и 504 нужны</w:t>
            </w:r>
            <w:r>
              <w:t xml:space="preserve"> </w:t>
            </w:r>
            <w:r>
              <w:rPr>
                <w:bCs/>
                <w:b/>
              </w:rPr>
              <w:t xml:space="preserve">свои исключения с</w:t>
            </w:r>
            <w:r>
              <w:rPr>
                <w:bCs/>
                <w:b/>
              </w:rPr>
              <w:t xml:space="preserve"> </w:t>
            </w:r>
            <w:r>
              <w:rPr>
                <w:rStyle w:val="VerbatimChar"/>
                <w:bCs/>
                <w:b/>
              </w:rPr>
              <w:t xml:space="preserve">@ResponseStatus</w:t>
            </w:r>
            <w:r>
              <w:t xml:space="preserve"> </w:t>
            </w:r>
            <w:r>
              <w:t xml:space="preserve">— см. следующую строку</w:t>
            </w:r>
          </w:p>
        </w:tc>
      </w:tr>
      <w:tr>
        <w:tc>
          <w:tcPr/>
          <w:p>
            <w:pPr>
              <w:pStyle w:val="Compact"/>
              <w:jc w:val="left"/>
            </w:pPr>
            <w:r>
              <w:t xml:space="preserve">Ловушка: статус зависимости протекает наружу</w:t>
            </w:r>
          </w:p>
        </w:tc>
        <w:tc>
          <w:tcPr/>
          <w:p>
            <w:pPr>
              <w:pStyle w:val="Compact"/>
              <w:jc w:val="left"/>
            </w:pPr>
            <w:r>
              <w:rPr>
                <w:rStyle w:val="VerbatimChar"/>
              </w:rPr>
              <w:t xml:space="preserve">[КОД]</w:t>
            </w:r>
            <w:r>
              <w:t xml:space="preserve"> </w:t>
            </w:r>
            <w:r>
              <w:rPr>
                <w:rStyle w:val="VerbatimChar"/>
              </w:rPr>
              <w:t xml:space="preserve">resolveAnnotatedResponseStatus</w:t>
            </w:r>
            <w:r>
              <w:t xml:space="preserve"> </w:t>
            </w:r>
            <w:r>
              <w:t xml:space="preserve">содержит ветку</w:t>
            </w:r>
            <w:r>
              <w:t xml:space="preserve"> </w:t>
            </w:r>
            <w:r>
              <w:rPr>
                <w:rStyle w:val="VerbatimChar"/>
              </w:rPr>
              <w:t xml:space="preserve">if (exception instanceof RestClientResponseException ex) return HttpStatus.valueOf(ex.getStatusCode().value())</w:t>
            </w:r>
            <w:r>
              <w:t xml:space="preserve">. Если исключение REST-клиента не перехватить,</w:t>
            </w:r>
            <w:r>
              <w:t xml:space="preserve"> </w:t>
            </w:r>
            <w:r>
              <w:rPr>
                <w:bCs/>
                <w:b/>
              </w:rPr>
              <w:t xml:space="preserve">наружу уйдёт код зависимости как есть</w:t>
            </w:r>
            <w:r>
              <w:t xml:space="preserve"> </w:t>
            </w:r>
            <w:r>
              <w:t xml:space="preserve">— то есть 417 от geo станет 417 нашего API. А</w:t>
            </w:r>
            <w:r>
              <w:t xml:space="preserve"> </w:t>
            </w:r>
            <w:r>
              <w:rPr>
                <w:rStyle w:val="VerbatimChar"/>
              </w:rPr>
              <w:t xml:space="preserve">ServiceNotRespondingException</w:t>
            </w:r>
            <w:r>
              <w:t xml:space="preserve"> </w:t>
            </w:r>
            <w:r>
              <w:t xml:space="preserve">из</w:t>
            </w:r>
            <w:r>
              <w:t xml:space="preserve"> </w:t>
            </w:r>
            <w:r>
              <w:rPr>
                <w:rStyle w:val="VerbatimChar"/>
              </w:rPr>
              <w:t xml:space="preserve">transport_core</w:t>
            </w:r>
            <w:r>
              <w:t xml:space="preserve"> </w:t>
            </w:r>
            <w:r>
              <w:t xml:space="preserve">не имеет ни обработчика, ни</w:t>
            </w:r>
            <w:r>
              <w:t xml:space="preserve"> </w:t>
            </w:r>
            <w:r>
              <w:rPr>
                <w:rStyle w:val="VerbatimChar"/>
              </w:rPr>
              <w:t xml:space="preserve">@ResponseStatus</w:t>
            </w:r>
            <w:r>
              <w:t xml:space="preserve">, поэтому даст</w:t>
            </w:r>
            <w:r>
              <w:t xml:space="preserve"> </w:t>
            </w:r>
            <w:r>
              <w:rPr>
                <w:bCs/>
                <w:b/>
              </w:rPr>
              <w:t xml:space="preserve">500</w:t>
            </w:r>
            <w:r>
              <w:t xml:space="preserve">, а не 502</w:t>
            </w:r>
          </w:p>
        </w:tc>
        <w:tc>
          <w:tcPr/>
          <w:p>
            <w:pPr>
              <w:pStyle w:val="Compact"/>
              <w:jc w:val="left"/>
            </w:pPr>
            <w:r>
              <w:t xml:space="preserve">Вызовы geo и тарифов обязательно оборачиваются, исключение клиента наружу не выпускается, коды 422, 502 и 504 выдаются своими аннотированными исключениями. Это требование к реализации, а не пожелание</w:t>
            </w:r>
          </w:p>
        </w:tc>
      </w:tr>
      <w:tr>
        <w:tc>
          <w:tcPr/>
          <w:p>
            <w:pPr>
              <w:pStyle w:val="Compact"/>
              <w:jc w:val="left"/>
            </w:pPr>
            <w:r>
              <w:t xml:space="preserve">Пагинация</w:t>
            </w:r>
          </w:p>
        </w:tc>
        <w:tc>
          <w:tcPr/>
          <w:p>
            <w:pPr>
              <w:pStyle w:val="Compact"/>
              <w:jc w:val="left"/>
            </w:pPr>
            <w:r>
              <w:rPr>
                <w:rStyle w:val="VerbatimChar"/>
              </w:rPr>
              <w:t xml:space="preserve">[КОД]</w:t>
            </w:r>
            <w:r>
              <w:t xml:space="preserve"> </w:t>
            </w:r>
            <w:r>
              <w:t xml:space="preserve">Spring</w:t>
            </w:r>
            <w:r>
              <w:t xml:space="preserve"> </w:t>
            </w:r>
            <w:r>
              <w:rPr>
                <w:rStyle w:val="VerbatimChar"/>
              </w:rPr>
              <w:t xml:space="preserve">Pageable</w:t>
            </w:r>
            <w:r>
              <w:t xml:space="preserve"> </w:t>
            </w:r>
            <w:r>
              <w:t xml:space="preserve">и</w:t>
            </w:r>
            <w:r>
              <w:t xml:space="preserve"> </w:t>
            </w:r>
            <w:r>
              <w:rPr>
                <w:rStyle w:val="VerbatimChar"/>
              </w:rPr>
              <w:t xml:space="preserve">Page</w:t>
            </w:r>
            <w:r>
              <w:t xml:space="preserve">; у тарифов</w:t>
            </w:r>
            <w:r>
              <w:t xml:space="preserve"> </w:t>
            </w:r>
            <w:r>
              <w:rPr>
                <w:rStyle w:val="VerbatimChar"/>
              </w:rPr>
              <w:t xml:space="preserve">@PageableDefault(size = 20, sort = {"humanReadableId"}, direction = ASC)</w:t>
            </w:r>
            <w:r>
              <w:t xml:space="preserve"> </w:t>
            </w:r>
            <w:r>
              <w:t xml:space="preserve">(</w:t>
            </w:r>
            <w:r>
              <w:rPr>
                <w:rStyle w:val="VerbatimChar"/>
              </w:rPr>
              <w:t xml:space="preserve">TariffController.java:106</w:t>
            </w:r>
            <w:r>
              <w:t xml:space="preserve">).</w:t>
            </w:r>
            <w:r>
              <w:t xml:space="preserve"> </w:t>
            </w:r>
            <w:r>
              <w:rPr>
                <w:rStyle w:val="VerbatimChar"/>
              </w:rPr>
              <w:t xml:space="preserve">[СТЕНД]</w:t>
            </w:r>
            <w:r>
              <w:t xml:space="preserve"> </w:t>
            </w:r>
            <w:r>
              <w:t xml:space="preserve">Ответ</w:t>
            </w:r>
            <w:r>
              <w:t xml:space="preserve"> </w:t>
            </w:r>
            <w:r>
              <w:rPr>
                <w:rStyle w:val="VerbatimChar"/>
              </w:rPr>
              <w:t xml:space="preserve">POST /api/tariffs/search</w:t>
            </w:r>
            <w:r>
              <w:t xml:space="preserve"> </w:t>
            </w:r>
            <w:r>
              <w:t xml:space="preserve">— Spring</w:t>
            </w:r>
            <w:r>
              <w:t xml:space="preserve"> </w:t>
            </w:r>
            <w:r>
              <w:rPr>
                <w:rStyle w:val="VerbatimChar"/>
              </w:rPr>
              <w:t xml:space="preserve">Page</w:t>
            </w:r>
            <w:r>
              <w:t xml:space="preserve"> </w:t>
            </w:r>
            <w:r>
              <w:t xml:space="preserve">(</w:t>
            </w:r>
            <w:r>
              <w:rPr>
                <w:rStyle w:val="VerbatimChar"/>
              </w:rPr>
              <w:t xml:space="preserve">content</w:t>
            </w:r>
            <w:r>
              <w:t xml:space="preserve">,</w:t>
            </w:r>
            <w:r>
              <w:t xml:space="preserve"> </w:t>
            </w:r>
            <w:r>
              <w:rPr>
                <w:rStyle w:val="VerbatimChar"/>
              </w:rPr>
              <w:t xml:space="preserve">pageable</w:t>
            </w:r>
            <w:r>
              <w:t xml:space="preserve">,</w:t>
            </w:r>
            <w:r>
              <w:t xml:space="preserve"> </w:t>
            </w:r>
            <w:r>
              <w:rPr>
                <w:rStyle w:val="VerbatimChar"/>
              </w:rPr>
              <w:t xml:space="preserve">totalElements</w:t>
            </w:r>
            <w:r>
              <w:t xml:space="preserve">,</w:t>
            </w:r>
            <w:r>
              <w:t xml:space="preserve"> </w:t>
            </w:r>
            <w:r>
              <w:rPr>
                <w:rStyle w:val="VerbatimChar"/>
              </w:rPr>
              <w:t xml:space="preserve">totalPages</w:t>
            </w:r>
            <w:r>
              <w:t xml:space="preserve">,</w:t>
            </w:r>
            <w:r>
              <w:t xml:space="preserve"> </w:t>
            </w:r>
            <w:r>
              <w:rPr>
                <w:rStyle w:val="VerbatimChar"/>
              </w:rPr>
              <w:t xml:space="preserve">number</w:t>
            </w:r>
            <w:r>
              <w:t xml:space="preserve">,</w:t>
            </w:r>
            <w:r>
              <w:t xml:space="preserve"> </w:t>
            </w:r>
            <w:r>
              <w:rPr>
                <w:rStyle w:val="VerbatimChar"/>
              </w:rPr>
              <w:t xml:space="preserve">size</w:t>
            </w:r>
            <w:r>
              <w:t xml:space="preserve">,</w:t>
            </w:r>
            <w:r>
              <w:t xml:space="preserve"> </w:t>
            </w:r>
            <w:r>
              <w:rPr>
                <w:rStyle w:val="VerbatimChar"/>
              </w:rPr>
              <w:t xml:space="preserve">first</w:t>
            </w:r>
            <w:r>
              <w:t xml:space="preserve">,</w:t>
            </w:r>
            <w:r>
              <w:t xml:space="preserve"> </w:t>
            </w:r>
            <w:r>
              <w:rPr>
                <w:rStyle w:val="VerbatimChar"/>
              </w:rPr>
              <w:t xml:space="preserve">last</w:t>
            </w:r>
            <w:r>
              <w:t xml:space="preserve">), страницы с нуля</w:t>
            </w:r>
          </w:p>
        </w:tc>
        <w:tc>
          <w:tcPr/>
          <w:p>
            <w:pPr>
              <w:pStyle w:val="Compact"/>
              <w:jc w:val="left"/>
            </w:pPr>
            <w:r>
              <w:rPr>
                <w:rStyle w:val="VerbatimChar"/>
              </w:rPr>
              <w:t xml:space="preserve">page</w:t>
            </w:r>
            <w:r>
              <w:t xml:space="preserve">,</w:t>
            </w:r>
            <w:r>
              <w:t xml:space="preserve"> </w:t>
            </w:r>
            <w:r>
              <w:rPr>
                <w:rStyle w:val="VerbatimChar"/>
              </w:rPr>
              <w:t xml:space="preserve">size</w:t>
            </w:r>
            <w:r>
              <w:t xml:space="preserve">,</w:t>
            </w:r>
            <w:r>
              <w:t xml:space="preserve"> </w:t>
            </w:r>
            <w:r>
              <w:rPr>
                <w:rStyle w:val="VerbatimChar"/>
              </w:rPr>
              <w:t xml:space="preserve">sort</w:t>
            </w:r>
            <w:r>
              <w:t xml:space="preserve"> </w:t>
            </w:r>
            <w:r>
              <w:t xml:space="preserve">в query. Ответ —</w:t>
            </w:r>
            <w:r>
              <w:t xml:space="preserve"> </w:t>
            </w:r>
            <w:r>
              <w:rPr>
                <w:bCs/>
                <w:b/>
              </w:rPr>
              <w:t xml:space="preserve">собственный сокращённый DTO страницы</w:t>
            </w:r>
            <w:r>
              <w:t xml:space="preserve">:</w:t>
            </w:r>
            <w:r>
              <w:t xml:space="preserve"> </w:t>
            </w:r>
            <w:r>
              <w:rPr>
                <w:rStyle w:val="VerbatimChar"/>
              </w:rPr>
              <w:t xml:space="preserve">content</w:t>
            </w:r>
            <w:r>
              <w:t xml:space="preserve">,</w:t>
            </w:r>
            <w:r>
              <w:t xml:space="preserve"> </w:t>
            </w:r>
            <w:r>
              <w:rPr>
                <w:rStyle w:val="VerbatimChar"/>
              </w:rPr>
              <w:t xml:space="preserve">page</w:t>
            </w:r>
            <w:r>
              <w:t xml:space="preserve">,</w:t>
            </w:r>
            <w:r>
              <w:t xml:space="preserve"> </w:t>
            </w:r>
            <w:r>
              <w:rPr>
                <w:rStyle w:val="VerbatimChar"/>
              </w:rPr>
              <w:t xml:space="preserve">size</w:t>
            </w:r>
            <w:r>
              <w:t xml:space="preserve">,</w:t>
            </w:r>
            <w:r>
              <w:t xml:space="preserve"> </w:t>
            </w:r>
            <w:r>
              <w:rPr>
                <w:rStyle w:val="VerbatimChar"/>
              </w:rPr>
              <w:t xml:space="preserve">totalElements</w:t>
            </w:r>
            <w:r>
              <w:t xml:space="preserve">,</w:t>
            </w:r>
            <w:r>
              <w:t xml:space="preserve"> </w:t>
            </w:r>
            <w:r>
              <w:rPr>
                <w:rStyle w:val="VerbatimChar"/>
              </w:rPr>
              <w:t xml:space="preserve">totalPages</w:t>
            </w:r>
            <w:r>
              <w:t xml:space="preserve"> </w:t>
            </w:r>
            <w:r>
              <w:t xml:space="preserve">(2.2.4). Это не Spring</w:t>
            </w:r>
            <w:r>
              <w:t xml:space="preserve"> </w:t>
            </w:r>
            <w:r>
              <w:rPr>
                <w:rStyle w:val="VerbatimChar"/>
              </w:rPr>
              <w:t xml:space="preserve">Page</w:t>
            </w:r>
            <w:r>
              <w:t xml:space="preserve">: там номер страницы называется</w:t>
            </w:r>
            <w:r>
              <w:t xml:space="preserve"> </w:t>
            </w:r>
            <w:r>
              <w:rPr>
                <w:rStyle w:val="VerbatimChar"/>
              </w:rPr>
              <w:t xml:space="preserve">number</w:t>
            </w:r>
            <w:r>
              <w:t xml:space="preserve">, а в теле есть</w:t>
            </w:r>
            <w:r>
              <w:t xml:space="preserve"> </w:t>
            </w:r>
            <w:r>
              <w:rPr>
                <w:rStyle w:val="VerbatimChar"/>
              </w:rPr>
              <w:t xml:space="preserve">pageable</w:t>
            </w:r>
            <w:r>
              <w:t xml:space="preserve">,</w:t>
            </w:r>
            <w:r>
              <w:t xml:space="preserve"> </w:t>
            </w:r>
            <w:r>
              <w:rPr>
                <w:rStyle w:val="VerbatimChar"/>
              </w:rPr>
              <w:t xml:space="preserve">first</w:t>
            </w:r>
            <w:r>
              <w:t xml:space="preserve">,</w:t>
            </w:r>
            <w:r>
              <w:t xml:space="preserve"> </w:t>
            </w:r>
            <w:r>
              <w:rPr>
                <w:rStyle w:val="VerbatimChar"/>
              </w:rPr>
              <w:t xml:space="preserve">last</w:t>
            </w:r>
            <w:r>
              <w:t xml:space="preserve">,</w:t>
            </w:r>
            <w:r>
              <w:t xml:space="preserve"> </w:t>
            </w:r>
            <w:r>
              <w:rPr>
                <w:rStyle w:val="VerbatimChar"/>
              </w:rPr>
              <w:t xml:space="preserve">sort</w:t>
            </w:r>
            <w:r>
              <w:t xml:space="preserve">,</w:t>
            </w:r>
            <w:r>
              <w:t xml:space="preserve"> </w:t>
            </w:r>
            <w:r>
              <w:rPr>
                <w:rStyle w:val="VerbatimChar"/>
              </w:rPr>
              <w:t xml:space="preserve">numberOfElements</w:t>
            </w:r>
            <w:r>
              <w:t xml:space="preserve">,</w:t>
            </w:r>
            <w:r>
              <w:t xml:space="preserve"> </w:t>
            </w:r>
            <w:r>
              <w:rPr>
                <w:rStyle w:val="VerbatimChar"/>
              </w:rPr>
              <w:t xml:space="preserve">empty</w:t>
            </w:r>
            <w:r>
              <w:t xml:space="preserve">. Сокращённый DTO выбран потому, что форме нужны пять значений; если архитектор предпочтёт единообразие с тарифами, переходим на Spring</w:t>
            </w:r>
            <w:r>
              <w:t xml:space="preserve"> </w:t>
            </w:r>
            <w:r>
              <w:rPr>
                <w:rStyle w:val="VerbatimChar"/>
              </w:rPr>
              <w:t xml:space="preserve">Page</w:t>
            </w:r>
            <w:r>
              <w:t xml:space="preserve"> </w:t>
            </w:r>
            <w:r>
              <w:t xml:space="preserve">и переименовываем</w:t>
            </w:r>
            <w:r>
              <w:t xml:space="preserve"> </w:t>
            </w:r>
            <w:r>
              <w:rPr>
                <w:rStyle w:val="VerbatimChar"/>
              </w:rPr>
              <w:t xml:space="preserve">page</w:t>
            </w:r>
            <w:r>
              <w:t xml:space="preserve"> </w:t>
            </w:r>
            <w:r>
              <w:t xml:space="preserve">→</w:t>
            </w:r>
            <w:r>
              <w:t xml:space="preserve"> </w:t>
            </w:r>
            <w:r>
              <w:rPr>
                <w:rStyle w:val="VerbatimChar"/>
              </w:rPr>
              <w:t xml:space="preserve">number</w:t>
            </w:r>
            <w:r>
              <w:t xml:space="preserve"> </w:t>
            </w:r>
            <w:r>
              <w:t xml:space="preserve">(</w:t>
            </w:r>
            <w:r>
              <w:rPr>
                <w:bCs/>
                <w:b/>
              </w:rPr>
              <w:t xml:space="preserve">вопрос архитектору 3</w:t>
            </w:r>
            <w:r>
              <w:t xml:space="preserve">). Предел</w:t>
            </w:r>
            <w:r>
              <w:t xml:space="preserve"> </w:t>
            </w:r>
            <w:r>
              <w:rPr>
                <w:rStyle w:val="VerbatimChar"/>
              </w:rPr>
              <w:t xml:space="preserve">size</w:t>
            </w:r>
            <w:r>
              <w:t xml:space="preserve"> </w:t>
            </w:r>
            <w:r>
              <w:t xml:space="preserve">определяет он же</w:t>
            </w:r>
          </w:p>
        </w:tc>
      </w:tr>
      <w:tr>
        <w:tc>
          <w:tcPr/>
          <w:p>
            <w:pPr>
              <w:pStyle w:val="Compact"/>
              <w:jc w:val="left"/>
            </w:pPr>
            <w:r>
              <w:t xml:space="preserve">Идемпотентность HTTP</w:t>
            </w:r>
          </w:p>
        </w:tc>
        <w:tc>
          <w:tcPr/>
          <w:p>
            <w:pPr>
              <w:pStyle w:val="Compact"/>
              <w:jc w:val="left"/>
            </w:pPr>
            <w:r>
              <w:rPr>
                <w:rStyle w:val="VerbatimChar"/>
              </w:rPr>
              <w:t xml:space="preserve">[КОД]</w:t>
            </w:r>
            <w:r>
              <w:t xml:space="preserve"> </w:t>
            </w:r>
            <w:r>
              <w:rPr>
                <w:rStyle w:val="VerbatimChar"/>
              </w:rPr>
              <w:t xml:space="preserve">Idempotency-Key</w:t>
            </w:r>
            <w:r>
              <w:t xml:space="preserve"> </w:t>
            </w:r>
            <w:r>
              <w:t xml:space="preserve">в исходниках платформы не встречается ни разу</w:t>
            </w:r>
          </w:p>
        </w:tc>
        <w:tc>
          <w:tcPr/>
          <w:p>
            <w:pPr>
              <w:pStyle w:val="Compact"/>
              <w:jc w:val="left"/>
            </w:pPr>
            <w:r>
              <w:t xml:space="preserve">Повторный</w:t>
            </w:r>
            <w:r>
              <w:t xml:space="preserve"> </w:t>
            </w:r>
            <w:r>
              <w:rPr>
                <w:rStyle w:val="VerbatimChar"/>
              </w:rPr>
              <w:t xml:space="preserve">POST</w:t>
            </w:r>
            <w:r>
              <w:t xml:space="preserve"> </w:t>
            </w:r>
            <w:r>
              <w:t xml:space="preserve">защищается не заголовком, а проверкой дубля в транзакции и уникальным индексом (решено по умолчанию)</w:t>
            </w:r>
          </w:p>
        </w:tc>
      </w:tr>
    </w:tbl>
    <w:bookmarkEnd w:id="31"/>
    <w:bookmarkStart w:id="32" w:name="X6c49174a03943f043d814a0a7cce688ac32441d"/>
    <w:p>
      <w:pPr>
        <w:pStyle w:val="Heading4"/>
      </w:pPr>
      <w:r>
        <w:t xml:space="preserve">1.5.3 Номер записи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Тема</w:t>
            </w:r>
          </w:p>
        </w:tc>
        <w:tc>
          <w:tcPr/>
          <w:p>
            <w:pPr>
              <w:pStyle w:val="Compact"/>
              <w:jc w:val="left"/>
            </w:pPr>
            <w:r>
              <w:t xml:space="preserve">Что в платформе</w:t>
            </w:r>
          </w:p>
        </w:tc>
        <w:tc>
          <w:tcPr/>
          <w:p>
            <w:pPr>
              <w:pStyle w:val="Compact"/>
              <w:jc w:val="left"/>
            </w:pPr>
            <w:r>
              <w:t xml:space="preserve">Применение в T01.2</w:t>
            </w:r>
          </w:p>
        </w:tc>
      </w:tr>
      <w:tr>
        <w:tc>
          <w:tcPr/>
          <w:p>
            <w:pPr>
              <w:pStyle w:val="Compact"/>
              <w:jc w:val="left"/>
            </w:pPr>
            <w:r>
              <w:t xml:space="preserve">Формат и выдача</w:t>
            </w:r>
          </w:p>
        </w:tc>
        <w:tc>
          <w:tcPr/>
          <w:p>
            <w:pPr>
              <w:pStyle w:val="Compact"/>
              <w:jc w:val="left"/>
            </w:pPr>
            <w:r>
              <w:rPr>
                <w:rStyle w:val="VerbatimChar"/>
              </w:rPr>
              <w:t xml:space="preserve">[КОД]</w:t>
            </w:r>
            <w:r>
              <w:t xml:space="preserve"> </w:t>
            </w:r>
            <w:r>
              <w:rPr>
                <w:rStyle w:val="VerbatimChar"/>
              </w:rPr>
              <w:t xml:space="preserve">human-readable-generator</w:t>
            </w:r>
            <w:r>
              <w:t xml:space="preserve">:</w:t>
            </w:r>
            <w:r>
              <w:t xml:space="preserve"> </w:t>
            </w:r>
            <w:r>
              <w:rPr>
                <w:rStyle w:val="VerbatimChar"/>
              </w:rPr>
              <w:t xml:space="preserve">getNextId(Prefix, Long organizationId)</w:t>
            </w:r>
            <w:r>
              <w:t xml:space="preserve"> </w:t>
            </w:r>
            <w:r>
              <w:t xml:space="preserve">→</w:t>
            </w:r>
            <w:r>
              <w:t xml:space="preserve"> </w:t>
            </w:r>
            <w:r>
              <w:rPr>
                <w:rStyle w:val="VerbatimChar"/>
              </w:rPr>
              <w:t xml:space="preserve">reserve(...)</w:t>
            </w:r>
            <w:r>
              <w:t xml:space="preserve"> </w:t>
            </w:r>
            <w:r>
              <w:t xml:space="preserve">→ формат</w:t>
            </w:r>
            <w:r>
              <w:t xml:space="preserve"> </w:t>
            </w:r>
            <w:r>
              <w:rPr>
                <w:rStyle w:val="VerbatimChar"/>
              </w:rPr>
              <w:t xml:space="preserve">String.format("%s-%04d-%08d", prefix, organizationId, sequenceValue)</w:t>
            </w:r>
            <w:r>
              <w:t xml:space="preserve">, то есть</w:t>
            </w:r>
            <w:r>
              <w:t xml:space="preserve"> </w:t>
            </w:r>
            <w:r>
              <w:rPr>
                <w:rStyle w:val="VerbatimChar"/>
              </w:rPr>
              <w:t xml:space="preserve">PP-DDDD-NNNNNNNN</w:t>
            </w:r>
            <w:r>
              <w:t xml:space="preserve">. На параметре стоит</w:t>
            </w:r>
            <w:r>
              <w:t xml:space="preserve"> </w:t>
            </w:r>
            <w:r>
              <w:rPr>
                <w:rStyle w:val="VerbatimChar"/>
              </w:rPr>
              <w:t xml:space="preserve">@Min(1) @Max(9999)</w:t>
            </w:r>
            <w:r>
              <w:t xml:space="preserve">:</w:t>
            </w:r>
            <w:r>
              <w:t xml:space="preserve"> </w:t>
            </w:r>
            <w:r>
              <w:rPr>
                <w:rStyle w:val="VerbatimChar"/>
              </w:rPr>
              <w:t xml:space="preserve">digitId</w:t>
            </w:r>
            <w:r>
              <w:t xml:space="preserve"> </w:t>
            </w:r>
            <w:r>
              <w:t xml:space="preserve">вне 1…9999 выдаст ошибку валидации</w:t>
            </w:r>
          </w:p>
        </w:tc>
        <w:tc>
          <w:tcPr/>
          <w:p>
            <w:pPr>
              <w:pStyle w:val="Compact"/>
              <w:jc w:val="left"/>
            </w:pPr>
            <w:r>
              <w:t xml:space="preserve">Номер</w:t>
            </w:r>
            <w:r>
              <w:t xml:space="preserve"> </w:t>
            </w:r>
            <w:r>
              <w:rPr>
                <w:rStyle w:val="VerbatimChar"/>
              </w:rPr>
              <w:t xml:space="preserve">FR-XXXX-XXXXXXXX</w:t>
            </w:r>
            <w:r>
              <w:t xml:space="preserve"> </w:t>
            </w:r>
            <w:r>
              <w:t xml:space="preserve">выдаёт сервер;</w:t>
            </w:r>
            <w:r>
              <w:t xml:space="preserve"> </w:t>
            </w:r>
            <w:r>
              <w:rPr>
                <w:rStyle w:val="VerbatimChar"/>
              </w:rPr>
              <w:t xml:space="preserve">digitId</w:t>
            </w:r>
            <w:r>
              <w:t xml:space="preserve"> </w:t>
            </w:r>
            <w:r>
              <w:t xml:space="preserve">берётся из локальной копии организации</w:t>
            </w:r>
          </w:p>
        </w:tc>
      </w:tr>
      <w:tr>
        <w:tc>
          <w:tcPr/>
          <w:p>
            <w:pPr>
              <w:pStyle w:val="Compact"/>
              <w:jc w:val="left"/>
            </w:pPr>
            <w:r>
              <w:t xml:space="preserve">Префикс объявляет сам сервис</w:t>
            </w:r>
          </w:p>
        </w:tc>
        <w:tc>
          <w:tcPr/>
          <w:p>
            <w:pPr>
              <w:pStyle w:val="Compact"/>
              <w:jc w:val="left"/>
            </w:pPr>
            <w:r>
              <w:rPr>
                <w:rStyle w:val="VerbatimChar"/>
              </w:rPr>
              <w:t xml:space="preserve">[КОД]</w:t>
            </w:r>
            <w:r>
              <w:t xml:space="preserve"> </w:t>
            </w:r>
            <w:r>
              <w:rPr>
                <w:rStyle w:val="VerbatimChar"/>
              </w:rPr>
              <w:t xml:space="preserve">Prefix</w:t>
            </w:r>
            <w:r>
              <w:t xml:space="preserve"> </w:t>
            </w:r>
            <w:r>
              <w:t xml:space="preserve">в библиотеке —</w:t>
            </w:r>
            <w:r>
              <w:t xml:space="preserve"> </w:t>
            </w:r>
            <w:r>
              <w:rPr>
                <w:bCs/>
                <w:b/>
              </w:rPr>
              <w:t xml:space="preserve">интерфейс</w:t>
            </w:r>
            <w:r>
              <w:t xml:space="preserve">; каждый сервис объявляет свой</w:t>
            </w:r>
            <w:r>
              <w:t xml:space="preserve"> </w:t>
            </w:r>
            <w:r>
              <w:rPr>
                <w:rStyle w:val="VerbatimChar"/>
              </w:rPr>
              <w:t xml:space="preserve">enum Prefix implements ...</w:t>
            </w:r>
            <w:r>
              <w:t xml:space="preserve"> </w:t>
            </w:r>
            <w:r>
              <w:t xml:space="preserve">(в заявках —</w:t>
            </w:r>
            <w:r>
              <w:t xml:space="preserve"> </w:t>
            </w:r>
            <w:r>
              <w:rPr>
                <w:rStyle w:val="VerbatimChar"/>
              </w:rPr>
              <w:t xml:space="preserve">OT</w:t>
            </w:r>
            <w:r>
              <w:t xml:space="preserve">,</w:t>
            </w:r>
            <w:r>
              <w:t xml:space="preserve"> </w:t>
            </w:r>
            <w:r>
              <w:rPr>
                <w:rStyle w:val="VerbatimChar"/>
              </w:rPr>
              <w:t xml:space="preserve">LD</w:t>
            </w:r>
            <w:r>
              <w:t xml:space="preserve">)</w:t>
            </w:r>
          </w:p>
        </w:tc>
        <w:tc>
          <w:tcPr/>
          <w:p>
            <w:pPr>
              <w:pStyle w:val="Compact"/>
              <w:jc w:val="left"/>
            </w:pPr>
            <w:r>
              <w:t xml:space="preserve">Сервис маршрутов объявляет собственный</w:t>
            </w:r>
            <w:r>
              <w:t xml:space="preserve"> </w:t>
            </w:r>
            <w:r>
              <w:rPr>
                <w:rStyle w:val="VerbatimChar"/>
              </w:rPr>
              <w:t xml:space="preserve">enum Prefix</w:t>
            </w:r>
            <w:r>
              <w:t xml:space="preserve"> </w:t>
            </w:r>
            <w:r>
              <w:t xml:space="preserve">со значением</w:t>
            </w:r>
            <w:r>
              <w:t xml:space="preserve"> </w:t>
            </w:r>
            <w:r>
              <w:rPr>
                <w:rStyle w:val="VerbatimChar"/>
              </w:rPr>
              <w:t xml:space="preserve">FR</w:t>
            </w:r>
            <w:r>
              <w:t xml:space="preserve">. Отдельный пункт поставки</w:t>
            </w:r>
          </w:p>
        </w:tc>
      </w:tr>
      <w:tr>
        <w:tc>
          <w:tcPr/>
          <w:p>
            <w:pPr>
              <w:pStyle w:val="Compact"/>
              <w:jc w:val="left"/>
            </w:pPr>
            <w:r>
              <w:t xml:space="preserve">Счётчик — в схеме своего сервиса</w:t>
            </w:r>
          </w:p>
        </w:tc>
        <w:tc>
          <w:tcPr/>
          <w:p>
            <w:pPr>
              <w:pStyle w:val="Compact"/>
              <w:jc w:val="left"/>
            </w:pPr>
            <w:r>
              <w:rPr>
                <w:rStyle w:val="VerbatimChar"/>
              </w:rPr>
              <w:t xml:space="preserve">[КОД]</w:t>
            </w:r>
            <w:r>
              <w:t xml:space="preserve"> </w:t>
            </w:r>
            <w:r>
              <w:t xml:space="preserve">Таблица счётчиков (</w:t>
            </w:r>
            <w:r>
              <w:rPr>
                <w:rStyle w:val="VerbatimChar"/>
              </w:rPr>
              <w:t xml:space="preserve">company_sq</w:t>
            </w:r>
            <w:r>
              <w:t xml:space="preserve">) описана</w:t>
            </w:r>
            <w:r>
              <w:t xml:space="preserve"> </w:t>
            </w:r>
            <w:r>
              <w:rPr>
                <w:rStyle w:val="VerbatimChar"/>
              </w:rPr>
              <w:t xml:space="preserve">@MappedSuperclass BaseCompanySQ{id, prefix, orgDigitId, sq}</w:t>
            </w:r>
            <w:r>
              <w:t xml:space="preserve">, репозиторий помечен «table may exist in diff DB schemas»</w:t>
            </w:r>
          </w:p>
        </w:tc>
        <w:tc>
          <w:tcPr/>
          <w:p>
            <w:pPr>
              <w:pStyle w:val="Compact"/>
              <w:jc w:val="left"/>
            </w:pPr>
            <w:r>
              <w:t xml:space="preserve">Счётчик</w:t>
            </w:r>
            <w:r>
              <w:t xml:space="preserve"> </w:t>
            </w:r>
            <w:r>
              <w:rPr>
                <w:rStyle w:val="VerbatimChar"/>
              </w:rPr>
              <w:t xml:space="preserve">FR</w:t>
            </w:r>
            <w:r>
              <w:t xml:space="preserve"> </w:t>
            </w:r>
            <w:r>
              <w:t xml:space="preserve">живёт в нашей схеме и с чужими последовательностями не пересекается</w:t>
            </w:r>
          </w:p>
        </w:tc>
      </w:tr>
      <w:tr>
        <w:tc>
          <w:tcPr/>
          <w:p>
            <w:pPr>
              <w:pStyle w:val="Compact"/>
              <w:jc w:val="left"/>
            </w:pPr>
            <w:r>
              <w:t xml:space="preserve">Блокировки нет</w:t>
            </w:r>
          </w:p>
        </w:tc>
        <w:tc>
          <w:tcPr/>
          <w:p>
            <w:pPr>
              <w:pStyle w:val="Compact"/>
              <w:jc w:val="left"/>
            </w:pPr>
            <w:r>
              <w:rPr>
                <w:rStyle w:val="VerbatimChar"/>
              </w:rPr>
              <w:t xml:space="preserve">[КОД]</w:t>
            </w:r>
            <w:r>
              <w:t xml:space="preserve"> </w:t>
            </w:r>
            <w:r>
              <w:rPr>
                <w:rStyle w:val="VerbatimChar"/>
              </w:rPr>
              <w:t xml:space="preserve">CompanySQServiceImpl</w:t>
            </w:r>
            <w:r>
              <w:t xml:space="preserve"> </w:t>
            </w:r>
            <w:r>
              <w:t xml:space="preserve">помечен</w:t>
            </w:r>
            <w:r>
              <w:t xml:space="preserve"> </w:t>
            </w:r>
            <w:r>
              <w:rPr>
                <w:rStyle w:val="VerbatimChar"/>
              </w:rPr>
              <w:t xml:space="preserve">@Transactional(propagation = NOT_SUPPORTED)</w:t>
            </w:r>
            <w:r>
              <w:t xml:space="preserve">: счётчик читается и пишется</w:t>
            </w:r>
            <w:r>
              <w:t xml:space="preserve"> </w:t>
            </w:r>
            <w:r>
              <w:rPr>
                <w:bCs/>
                <w:b/>
              </w:rPr>
              <w:t xml:space="preserve">вне транзакции вызывающего</w:t>
            </w:r>
            <w:r>
              <w:t xml:space="preserve">,</w:t>
            </w:r>
            <w:r>
              <w:t xml:space="preserve"> </w:t>
            </w:r>
            <w:r>
              <w:rPr>
                <w:rStyle w:val="VerbatimChar"/>
              </w:rPr>
              <w:t xml:space="preserve">@Version</w:t>
            </w:r>
            <w:r>
              <w:t xml:space="preserve"> </w:t>
            </w:r>
            <w:r>
              <w:t xml:space="preserve">у сущности отсутствует. Метод</w:t>
            </w:r>
            <w:r>
              <w:t xml:space="preserve"> </w:t>
            </w:r>
            <w:r>
              <w:rPr>
                <w:rStyle w:val="VerbatimChar"/>
              </w:rPr>
              <w:t xml:space="preserve">findByPrefixAndOrgDigitIdForWrite</w:t>
            </w:r>
            <w:r>
              <w:t xml:space="preserve"> </w:t>
            </w:r>
            <w:r>
              <w:rPr>
                <w:bCs/>
                <w:b/>
              </w:rPr>
              <w:t xml:space="preserve">не имеет аннотации</w:t>
            </w:r>
            <w:r>
              <w:rPr>
                <w:bCs/>
                <w:b/>
              </w:rPr>
              <w:t xml:space="preserve"> </w:t>
            </w:r>
            <w:r>
              <w:rPr>
                <w:rStyle w:val="VerbatimChar"/>
                <w:bCs/>
                <w:b/>
              </w:rPr>
              <w:t xml:space="preserve">@Lock</w:t>
            </w:r>
            <w:r>
              <w:t xml:space="preserve"> </w:t>
            </w:r>
            <w:r>
              <w:t xml:space="preserve">— несмотря на название, блокировки строки он не берёт, как и</w:t>
            </w:r>
            <w:r>
              <w:t xml:space="preserve"> </w:t>
            </w:r>
            <w:r>
              <w:rPr>
                <w:rStyle w:val="VerbatimChar"/>
              </w:rPr>
              <w:t xml:space="preserve">findByPrefixAndOrgDigitId</w:t>
            </w:r>
          </w:p>
        </w:tc>
        <w:tc>
          <w:tcPr/>
          <w:p>
            <w:pPr>
              <w:pStyle w:val="Compact"/>
              <w:jc w:val="left"/>
            </w:pPr>
            <w:r>
              <w:t xml:space="preserve">При одновременном создании номер может задвоиться. Защита — уникальный индекс номера и повтор запроса при конфликте (T01.1, D13). Полагаться на «ForWrite» нельзя</w:t>
            </w:r>
          </w:p>
        </w:tc>
      </w:tr>
    </w:tbl>
    <w:bookmarkEnd w:id="32"/>
    <w:bookmarkStart w:id="33" w:name="Xf70d299d4d3191b005a2df2fe00c95aa1059abe"/>
    <w:p>
      <w:pPr>
        <w:pStyle w:val="Heading4"/>
      </w:pPr>
      <w:r>
        <w:t xml:space="preserve">1.5.4 Единицы измерения</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Тема</w:t>
            </w:r>
          </w:p>
        </w:tc>
        <w:tc>
          <w:tcPr/>
          <w:p>
            <w:pPr>
              <w:pStyle w:val="Compact"/>
              <w:jc w:val="left"/>
            </w:pPr>
            <w:r>
              <w:t xml:space="preserve">Что в платформе</w:t>
            </w:r>
          </w:p>
        </w:tc>
        <w:tc>
          <w:tcPr/>
          <w:p>
            <w:pPr>
              <w:pStyle w:val="Compact"/>
              <w:jc w:val="left"/>
            </w:pPr>
            <w:r>
              <w:t xml:space="preserve">Применение в T01.2</w:t>
            </w:r>
          </w:p>
        </w:tc>
      </w:tr>
      <w:tr>
        <w:tc>
          <w:tcPr/>
          <w:p>
            <w:pPr>
              <w:pStyle w:val="Compact"/>
              <w:jc w:val="left"/>
            </w:pPr>
            <w:r>
              <w:t xml:space="preserve">Деньги</w:t>
            </w:r>
          </w:p>
        </w:tc>
        <w:tc>
          <w:tcPr/>
          <w:p>
            <w:pPr>
              <w:pStyle w:val="Compact"/>
              <w:jc w:val="left"/>
            </w:pPr>
            <w:r>
              <w:rPr>
                <w:rStyle w:val="VerbatimChar"/>
              </w:rPr>
              <w:t xml:space="preserve">cost</w:t>
            </w:r>
            <w:r>
              <w:t xml:space="preserve"> </w:t>
            </w:r>
            <w:r>
              <w:t xml:space="preserve">— копейки; в T01.1 (D06) тип</w:t>
            </w:r>
            <w:r>
              <w:t xml:space="preserve"> </w:t>
            </w:r>
            <w:r>
              <w:rPr>
                <w:rStyle w:val="VerbatimChar"/>
              </w:rPr>
              <w:t xml:space="preserve">int4</w:t>
            </w:r>
          </w:p>
        </w:tc>
        <w:tc>
          <w:tcPr/>
          <w:p>
            <w:pPr>
              <w:pStyle w:val="Compact"/>
              <w:jc w:val="left"/>
            </w:pPr>
            <w:r>
              <w:rPr>
                <w:rStyle w:val="VerbatimChar"/>
              </w:rPr>
              <w:t xml:space="preserve">fixedCost</w:t>
            </w:r>
            <w:r>
              <w:t xml:space="preserve">,</w:t>
            </w:r>
            <w:r>
              <w:t xml:space="preserve"> </w:t>
            </w:r>
            <w:r>
              <w:rPr>
                <w:rStyle w:val="VerbatimChar"/>
              </w:rPr>
              <w:t xml:space="preserve">recommendedCost</w:t>
            </w:r>
            <w:r>
              <w:t xml:space="preserve"> </w:t>
            </w:r>
            <w:r>
              <w:t xml:space="preserve">— целое число копеек</w:t>
            </w:r>
          </w:p>
        </w:tc>
      </w:tr>
      <w:tr>
        <w:tc>
          <w:tcPr/>
          <w:p>
            <w:pPr>
              <w:pStyle w:val="Compact"/>
              <w:jc w:val="left"/>
            </w:pPr>
            <w:r>
              <w:t xml:space="preserve">Расстояние</w:t>
            </w:r>
          </w:p>
        </w:tc>
        <w:tc>
          <w:tcPr/>
          <w:p>
            <w:pPr>
              <w:pStyle w:val="Compact"/>
              <w:jc w:val="left"/>
            </w:pPr>
            <w:r>
              <w:rPr>
                <w:rStyle w:val="VerbatimChar"/>
              </w:rPr>
              <w:t xml:space="preserve">distance</w:t>
            </w:r>
            <w:r>
              <w:t xml:space="preserve"> </w:t>
            </w:r>
            <w:r>
              <w:t xml:space="preserve">— километры (метры 2ГИС / 1000); в T01.1 (D06)</w:t>
            </w:r>
            <w:r>
              <w:t xml:space="preserve"> </w:t>
            </w:r>
            <w:r>
              <w:rPr>
                <w:rStyle w:val="VerbatimChar"/>
              </w:rPr>
              <w:t xml:space="preserve">numeric(7,3)</w:t>
            </w:r>
          </w:p>
        </w:tc>
        <w:tc>
          <w:tcPr/>
          <w:p>
            <w:pPr>
              <w:pStyle w:val="Compact"/>
              <w:jc w:val="left"/>
            </w:pPr>
            <w:r>
              <w:rPr>
                <w:rStyle w:val="VerbatimChar"/>
              </w:rPr>
              <w:t xml:space="preserve">totalKm</w:t>
            </w:r>
            <w:r>
              <w:t xml:space="preserve"> </w:t>
            </w:r>
            <w:r>
              <w:t xml:space="preserve">— километры с тремя знаками</w:t>
            </w:r>
          </w:p>
        </w:tc>
      </w:tr>
      <w:tr>
        <w:tc>
          <w:tcPr/>
          <w:p>
            <w:pPr>
              <w:pStyle w:val="Compact"/>
              <w:jc w:val="left"/>
            </w:pPr>
            <w:r>
              <w:t xml:space="preserve">Время</w:t>
            </w:r>
          </w:p>
        </w:tc>
        <w:tc>
          <w:tcPr/>
          <w:p>
            <w:pPr>
              <w:pStyle w:val="Compact"/>
              <w:jc w:val="left"/>
            </w:pPr>
            <w:r>
              <w:rPr>
                <w:rStyle w:val="VerbatimChar"/>
              </w:rPr>
              <w:t xml:space="preserve">[КОД]</w:t>
            </w:r>
            <w:r>
              <w:t xml:space="preserve"> </w:t>
            </w:r>
            <w:r>
              <w:t xml:space="preserve">В JSON заявки</w:t>
            </w:r>
            <w:r>
              <w:t xml:space="preserve"> </w:t>
            </w:r>
            <w:r>
              <w:rPr>
                <w:rStyle w:val="VerbatimChar"/>
              </w:rPr>
              <w:t xml:space="preserve">waitTime</w:t>
            </w:r>
            <w:r>
              <w:t xml:space="preserve"> </w:t>
            </w:r>
            <w:r>
              <w:t xml:space="preserve">— миллисекунды: на</w:t>
            </w:r>
            <w:r>
              <w:t xml:space="preserve"> </w:t>
            </w:r>
            <w:r>
              <w:rPr>
                <w:rStyle w:val="VerbatimChar"/>
              </w:rPr>
              <w:t xml:space="preserve">WaypointDTO</w:t>
            </w:r>
            <w:r>
              <w:t xml:space="preserve"> </w:t>
            </w:r>
            <w:r>
              <w:t xml:space="preserve">и</w:t>
            </w:r>
            <w:r>
              <w:t xml:space="preserve"> </w:t>
            </w:r>
            <w:r>
              <w:rPr>
                <w:rStyle w:val="VerbatimChar"/>
              </w:rPr>
              <w:t xml:space="preserve">ExpectedDataDTO</w:t>
            </w:r>
            <w:r>
              <w:t xml:space="preserve"> </w:t>
            </w:r>
            <w:r>
              <w:t xml:space="preserve">стоят</w:t>
            </w:r>
            <w:r>
              <w:t xml:space="preserve"> </w:t>
            </w:r>
            <w:r>
              <w:rPr>
                <w:rStyle w:val="VerbatimChar"/>
              </w:rPr>
              <w:t xml:space="preserve">@JsonSerialize(DurationMillisConverter)</w:t>
            </w:r>
            <w:r>
              <w:t xml:space="preserve"> </w:t>
            </w:r>
            <w:r>
              <w:t xml:space="preserve">и</w:t>
            </w:r>
            <w:r>
              <w:t xml:space="preserve"> </w:t>
            </w:r>
            <w:r>
              <w:rPr>
                <w:rStyle w:val="VerbatimChar"/>
              </w:rPr>
              <w:t xml:space="preserve">@JsonDeserialize(MillisDurationConverter)</w:t>
            </w:r>
            <w:r>
              <w:t xml:space="preserve">; сериализатор пишет</w:t>
            </w:r>
            <w:r>
              <w:t xml:space="preserve"> </w:t>
            </w:r>
            <w:r>
              <w:rPr>
                <w:rStyle w:val="VerbatimChar"/>
              </w:rPr>
              <w:t xml:space="preserve">0</w:t>
            </w:r>
            <w:r>
              <w:t xml:space="preserve"> </w:t>
            </w:r>
            <w:r>
              <w:t xml:space="preserve">для</w:t>
            </w:r>
            <w:r>
              <w:t xml:space="preserve"> </w:t>
            </w:r>
            <w:r>
              <w:rPr>
                <w:rStyle w:val="VerbatimChar"/>
              </w:rPr>
              <w:t xml:space="preserve">null</w:t>
            </w:r>
            <w:r>
              <w:t xml:space="preserve"> </w:t>
            </w:r>
            <w:r>
              <w:t xml:space="preserve">(</w:t>
            </w:r>
            <w:r>
              <w:rPr>
                <w:rStyle w:val="VerbatimChar"/>
              </w:rPr>
              <w:t xml:space="preserve">Optional.ofNullable(duration).map(this::convert).orElse(0L)</w:t>
            </w:r>
            <w:r>
              <w:t xml:space="preserve">). В T01.1 (D06)</w:t>
            </w:r>
            <w:r>
              <w:t xml:space="preserve"> </w:t>
            </w:r>
            <w:r>
              <w:rPr>
                <w:rStyle w:val="VerbatimChar"/>
              </w:rPr>
              <w:t xml:space="preserve">travel_time</w:t>
            </w:r>
            <w:r>
              <w:t xml:space="preserve"> </w:t>
            </w:r>
            <w:r>
              <w:t xml:space="preserve">и</w:t>
            </w:r>
            <w:r>
              <w:t xml:space="preserve"> </w:t>
            </w:r>
            <w:r>
              <w:rPr>
                <w:rStyle w:val="VerbatimChar"/>
              </w:rPr>
              <w:t xml:space="preserve">total_time</w:t>
            </w:r>
            <w:r>
              <w:t xml:space="preserve"> </w:t>
            </w:r>
            <w:r>
              <w:t xml:space="preserve">—</w:t>
            </w:r>
            <w:r>
              <w:t xml:space="preserve"> </w:t>
            </w:r>
            <w:r>
              <w:rPr>
                <w:rStyle w:val="VerbatimChar"/>
              </w:rPr>
              <w:t xml:space="preserve">numeric(6,1)</w:t>
            </w:r>
            <w:r>
              <w:t xml:space="preserve">, минуты</w:t>
            </w:r>
          </w:p>
        </w:tc>
        <w:tc>
          <w:tcPr/>
          <w:p>
            <w:pPr>
              <w:pStyle w:val="Compact"/>
              <w:jc w:val="left"/>
            </w:pPr>
            <w:r>
              <w:t xml:space="preserve">Ожидание точки — миллисекунды; время в пути и полное время — минуты с одним знаком</w:t>
            </w:r>
          </w:p>
        </w:tc>
      </w:tr>
      <w:tr>
        <w:tc>
          <w:tcPr/>
          <w:p>
            <w:pPr>
              <w:pStyle w:val="Compact"/>
              <w:jc w:val="left"/>
            </w:pPr>
            <w:r>
              <w:t xml:space="preserve">Исключение: сообщение перевозчику</w:t>
            </w:r>
          </w:p>
        </w:tc>
        <w:tc>
          <w:tcPr/>
          <w:p>
            <w:pPr>
              <w:pStyle w:val="Compact"/>
              <w:jc w:val="left"/>
            </w:pPr>
            <w:r>
              <w:rPr>
                <w:rStyle w:val="VerbatimChar"/>
              </w:rPr>
              <w:t xml:space="preserve">[КОД]</w:t>
            </w:r>
            <w:r>
              <w:t xml:space="preserve"> </w:t>
            </w:r>
            <w:r>
              <w:t xml:space="preserve">В исходящем сообщении ожидание точки передаётся в</w:t>
            </w:r>
            <w:r>
              <w:t xml:space="preserve"> </w:t>
            </w:r>
            <w:r>
              <w:rPr>
                <w:bCs/>
                <w:b/>
              </w:rPr>
              <w:t xml:space="preserve">секундах</w:t>
            </w:r>
            <w:r>
              <w:t xml:space="preserve">:</w:t>
            </w:r>
            <w:r>
              <w:t xml:space="preserve"> </w:t>
            </w:r>
            <w:r>
              <w:rPr>
                <w:rStyle w:val="VerbatimChar"/>
              </w:rPr>
              <w:t xml:space="preserve">waypoint.getWaitTime() != null ? (int) waypoint.getWaitTime().toSeconds() : 0</w:t>
            </w:r>
            <w:r>
              <w:t xml:space="preserve"> </w:t>
            </w:r>
            <w:r>
              <w:t xml:space="preserve">(</w:t>
            </w:r>
            <w:r>
              <w:rPr>
                <w:rStyle w:val="VerbatimChar"/>
              </w:rPr>
              <w:t xml:space="preserve">OutContractorTaxiTripMessageMapperImpl.java:316</w:t>
            </w:r>
            <w:r>
              <w:t xml:space="preserve">)</w:t>
            </w:r>
          </w:p>
        </w:tc>
        <w:tc>
          <w:tcPr/>
          <w:p>
            <w:pPr>
              <w:pStyle w:val="Compact"/>
              <w:jc w:val="left"/>
            </w:pPr>
            <w:r>
              <w:t xml:space="preserve">Отдельный контракт, T01.1 (D05). В API справочника секунд нет</w:t>
            </w:r>
          </w:p>
        </w:tc>
      </w:tr>
    </w:tbl>
    <w:bookmarkEnd w:id="33"/>
    <w:bookmarkStart w:id="34" w:name="Xf5e484960b8883eea48f977fea64812f0ca6677"/>
    <w:p>
      <w:pPr>
        <w:pStyle w:val="Heading4"/>
      </w:pPr>
      <w:r>
        <w:t xml:space="preserve">1.5.5 Точка маршрута и адрес</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Тема</w:t>
            </w:r>
          </w:p>
        </w:tc>
        <w:tc>
          <w:tcPr/>
          <w:p>
            <w:pPr>
              <w:pStyle w:val="Compact"/>
              <w:jc w:val="left"/>
            </w:pPr>
            <w:r>
              <w:t xml:space="preserve">Что в платформе</w:t>
            </w:r>
          </w:p>
        </w:tc>
        <w:tc>
          <w:tcPr/>
          <w:p>
            <w:pPr>
              <w:pStyle w:val="Compact"/>
              <w:jc w:val="left"/>
            </w:pPr>
            <w:r>
              <w:t xml:space="preserve">Применение в T01.2</w:t>
            </w:r>
          </w:p>
        </w:tc>
      </w:tr>
      <w:tr>
        <w:tc>
          <w:tcPr/>
          <w:p>
            <w:pPr>
              <w:pStyle w:val="Compact"/>
              <w:jc w:val="left"/>
            </w:pPr>
            <w:r>
              <w:t xml:space="preserve">Состав точки</w:t>
            </w:r>
          </w:p>
        </w:tc>
        <w:tc>
          <w:tcPr/>
          <w:p>
            <w:pPr>
              <w:pStyle w:val="Compact"/>
              <w:jc w:val="left"/>
            </w:pPr>
            <w:r>
              <w:rPr>
                <w:rStyle w:val="VerbatimChar"/>
              </w:rPr>
              <w:t xml:space="preserve">[КОД]</w:t>
            </w:r>
            <w:r>
              <w:t xml:space="preserve"> </w:t>
            </w:r>
            <w:r>
              <w:t xml:space="preserve">В</w:t>
            </w:r>
            <w:r>
              <w:t xml:space="preserve"> </w:t>
            </w:r>
            <w:r>
              <w:rPr>
                <w:rStyle w:val="VerbatimChar"/>
              </w:rPr>
              <w:t xml:space="preserve">WaypointDTO</w:t>
            </w:r>
            <w:r>
              <w:t xml:space="preserve"> </w:t>
            </w:r>
            <w:r>
              <w:t xml:space="preserve">сервиса заявок текстовые части адреса —</w:t>
            </w:r>
            <w:r>
              <w:t xml:space="preserve"> </w:t>
            </w:r>
            <w:r>
              <w:rPr>
                <w:rStyle w:val="VerbatimChar"/>
              </w:rPr>
              <w:t xml:space="preserve">String</w:t>
            </w:r>
            <w:r>
              <w:t xml:space="preserve"> </w:t>
            </w:r>
            <w:r>
              <w:t xml:space="preserve">и допускают</w:t>
            </w:r>
            <w:r>
              <w:t xml:space="preserve"> </w:t>
            </w:r>
            <w:r>
              <w:rPr>
                <w:rStyle w:val="VerbatimChar"/>
              </w:rPr>
              <w:t xml:space="preserve">null</w:t>
            </w:r>
            <w:r>
              <w:t xml:space="preserve">, а</w:t>
            </w:r>
            <w:r>
              <w:t xml:space="preserve"> </w:t>
            </w:r>
            <w:r>
              <w:rPr>
                <w:rStyle w:val="VerbatimChar"/>
              </w:rPr>
              <w:t xml:space="preserve">latitude</w:t>
            </w:r>
            <w:r>
              <w:t xml:space="preserve"> </w:t>
            </w:r>
            <w:r>
              <w:t xml:space="preserve">и</w:t>
            </w:r>
            <w:r>
              <w:t xml:space="preserve"> </w:t>
            </w:r>
            <w:r>
              <w:rPr>
                <w:rStyle w:val="VerbatimChar"/>
              </w:rPr>
              <w:t xml:space="preserve">longitude</w:t>
            </w:r>
            <w:r>
              <w:t xml:space="preserve"> </w:t>
            </w:r>
            <w:r>
              <w:t xml:space="preserve">—</w:t>
            </w:r>
            <w:r>
              <w:t xml:space="preserve"> </w:t>
            </w:r>
            <w:r>
              <w:rPr>
                <w:bCs/>
                <w:b/>
              </w:rPr>
              <w:t xml:space="preserve">примитивные</w:t>
            </w:r>
            <w:r>
              <w:rPr>
                <w:bCs/>
                <w:b/>
              </w:rPr>
              <w:t xml:space="preserve"> </w:t>
            </w:r>
            <w:r>
              <w:rPr>
                <w:rStyle w:val="VerbatimChar"/>
                <w:bCs/>
                <w:b/>
              </w:rPr>
              <w:t xml:space="preserve">double</w:t>
            </w:r>
            <w:r>
              <w:t xml:space="preserve">. Значит отсутствующая координата не отвергается, а молча становится</w:t>
            </w:r>
            <w:r>
              <w:t xml:space="preserve"> </w:t>
            </w:r>
            <w:r>
              <w:rPr>
                <w:rStyle w:val="VerbatimChar"/>
              </w:rPr>
              <w:t xml:space="preserve">0.0</w:t>
            </w:r>
            <w:r>
              <w:t xml:space="preserve">: платформа присутствие координат не проверяет</w:t>
            </w:r>
          </w:p>
        </w:tc>
        <w:tc>
          <w:tcPr/>
          <w:p>
            <w:pPr>
              <w:pStyle w:val="Compact"/>
              <w:jc w:val="left"/>
            </w:pPr>
            <w:r>
              <w:t xml:space="preserve">Решение заказчика 08.10.2026: ручной ввод координат нужен, практика — как в обыкновенной заявке. Обязательны</w:t>
            </w:r>
            <w:r>
              <w:t xml:space="preserve"> </w:t>
            </w:r>
            <w:r>
              <w:rPr>
                <w:rStyle w:val="VerbatimChar"/>
              </w:rPr>
              <w:t xml:space="preserve">latitude</w:t>
            </w:r>
            <w:r>
              <w:t xml:space="preserve"> </w:t>
            </w:r>
            <w:r>
              <w:t xml:space="preserve">и</w:t>
            </w:r>
            <w:r>
              <w:t xml:space="preserve"> </w:t>
            </w:r>
            <w:r>
              <w:rPr>
                <w:rStyle w:val="VerbatimChar"/>
              </w:rPr>
              <w:t xml:space="preserve">longitude</w:t>
            </w:r>
            <w:r>
              <w:t xml:space="preserve">, и сервис маршрутов</w:t>
            </w:r>
            <w:r>
              <w:t xml:space="preserve"> </w:t>
            </w:r>
            <w:r>
              <w:rPr>
                <w:bCs/>
                <w:b/>
              </w:rPr>
              <w:t xml:space="preserve">проверяет их сам</w:t>
            </w:r>
            <w:r>
              <w:t xml:space="preserve">: объектный тип с</w:t>
            </w:r>
            <w:r>
              <w:t xml:space="preserve"> </w:t>
            </w:r>
            <w:r>
              <w:rPr>
                <w:rStyle w:val="VerbatimChar"/>
              </w:rPr>
              <w:t xml:space="preserve">@NotNull</w:t>
            </w:r>
            <w:r>
              <w:t xml:space="preserve"> </w:t>
            </w:r>
            <w:r>
              <w:t xml:space="preserve">плюс диапазоны −90…90 и −180…180. Отдельного запрета пары</w:t>
            </w:r>
            <w:r>
              <w:t xml:space="preserve"> </w:t>
            </w:r>
            <w:r>
              <w:rPr>
                <w:rStyle w:val="VerbatimChar"/>
              </w:rPr>
              <w:t xml:space="preserve">0, 0</w:t>
            </w:r>
            <w:r>
              <w:t xml:space="preserve"> </w:t>
            </w:r>
            <w:r>
              <w:t xml:space="preserve">нет: это не правило присутствия, а территориальное ограничение, которого никто не вводил; точка в океане и так отсекается на шаге 3 сценария адреса — ветка геозон по ней не строится</w:t>
            </w:r>
          </w:p>
        </w:tc>
      </w:tr>
      <w:tr>
        <w:tc>
          <w:tcPr/>
          <w:p>
            <w:pPr>
              <w:pStyle w:val="Compact"/>
              <w:jc w:val="left"/>
            </w:pPr>
            <w:r>
              <w:t xml:space="preserve">Адрес по координатам</w:t>
            </w:r>
          </w:p>
        </w:tc>
        <w:tc>
          <w:tcPr/>
          <w:p>
            <w:pPr>
              <w:pStyle w:val="Compact"/>
              <w:jc w:val="left"/>
            </w:pPr>
            <w:r>
              <w:rPr>
                <w:rStyle w:val="VerbatimChar"/>
              </w:rPr>
              <w:t xml:space="preserve">[КОД]</w:t>
            </w:r>
            <w:r>
              <w:t xml:space="preserve"> </w:t>
            </w:r>
            <w:r>
              <w:t xml:space="preserve">Обратное геокодирование есть и используется:</w:t>
            </w:r>
            <w:r>
              <w:t xml:space="preserve"> </w:t>
            </w:r>
            <w:r>
              <w:rPr>
                <w:rStyle w:val="VerbatimChar"/>
              </w:rPr>
              <w:t xml:space="preserve">RouteServiceImpl</w:t>
            </w:r>
            <w:r>
              <w:t xml:space="preserve"> </w:t>
            </w:r>
            <w:r>
              <w:t xml:space="preserve">вызывает</w:t>
            </w:r>
            <w:r>
              <w:t xml:space="preserve"> </w:t>
            </w:r>
            <w:r>
              <w:rPr>
                <w:rStyle w:val="VerbatimChar"/>
              </w:rPr>
              <w:t xml:space="preserve">addressService.getAddressByCoordinates(...)</w:t>
            </w:r>
            <w:r>
              <w:t xml:space="preserve"> </w:t>
            </w:r>
            <w:r>
              <w:t xml:space="preserve">для крайних координат. Радиус задаёт вызывающий: фронт при клике по карте передаёт</w:t>
            </w:r>
            <w:r>
              <w:t xml:space="preserve"> </w:t>
            </w:r>
            <w:r>
              <w:rPr>
                <w:rStyle w:val="VerbatimChar"/>
              </w:rPr>
              <w:t xml:space="preserve">50</w:t>
            </w:r>
            <w:r>
              <w:t xml:space="preserve"> </w:t>
            </w:r>
            <w:r>
              <w:t xml:space="preserve">(</w:t>
            </w:r>
            <w:r>
              <w:rPr>
                <w:rStyle w:val="VerbatimChar"/>
              </w:rPr>
              <w:t xml:space="preserve">DIGeo.store.ts</w:t>
            </w:r>
            <w:r>
              <w:t xml:space="preserve">,</w:t>
            </w:r>
            <w:r>
              <w:t xml:space="preserve"> </w:t>
            </w:r>
            <w:r>
              <w:rPr>
                <w:rStyle w:val="VerbatimChar"/>
              </w:rPr>
              <w:t xml:space="preserve">onMapClick</w:t>
            </w:r>
            <w:r>
              <w:t xml:space="preserve">), при установке точки по координатам без клика не передаёт ничего и действует умолчание провайдера; geo принимает поле</w:t>
            </w:r>
            <w:r>
              <w:t xml:space="preserve"> </w:t>
            </w:r>
            <w:r>
              <w:rPr>
                <w:rStyle w:val="VerbatimChar"/>
              </w:rPr>
              <w:t xml:space="preserve">radius</w:t>
            </w:r>
            <w:r>
              <w:t xml:space="preserve"> </w:t>
            </w:r>
            <w:r>
              <w:t xml:space="preserve">в</w:t>
            </w:r>
            <w:r>
              <w:t xml:space="preserve"> </w:t>
            </w:r>
            <w:r>
              <w:rPr>
                <w:rStyle w:val="VerbatimChar"/>
              </w:rPr>
              <w:t xml:space="preserve">AddressRequestDto</w:t>
            </w:r>
            <w:r>
              <w:t xml:space="preserve"> </w:t>
            </w:r>
            <w:r>
              <w:t xml:space="preserve">и пробрасывает его провайдеру через</w:t>
            </w:r>
            <w:r>
              <w:t xml:space="preserve"> </w:t>
            </w:r>
            <w:r>
              <w:rPr>
                <w:rStyle w:val="VerbatimChar"/>
              </w:rPr>
              <w:t xml:space="preserve">putIfNotNull</w:t>
            </w:r>
            <w:r>
              <w:t xml:space="preserve"> </w:t>
            </w:r>
            <w:r>
              <w:t xml:space="preserve">(</w:t>
            </w:r>
            <w:r>
              <w:rPr>
                <w:rStyle w:val="VerbatimChar"/>
              </w:rPr>
              <w:t xml:space="preserve">GeoServiceClientImpl.java:127</w:t>
            </w:r>
            <w:r>
              <w:t xml:space="preserve">); в gRPC-обёртке зашито</w:t>
            </w:r>
            <w:r>
              <w:t xml:space="preserve"> </w:t>
            </w:r>
            <w:r>
              <w:rPr>
                <w:rStyle w:val="VerbatimChar"/>
              </w:rPr>
              <w:t xml:space="preserve">radius(10)</w:t>
            </w:r>
            <w:r>
              <w:t xml:space="preserve">. Единицы измерения в коде не заданы</w:t>
            </w:r>
          </w:p>
        </w:tc>
        <w:tc>
          <w:tcPr/>
          <w:p>
            <w:pPr>
              <w:pStyle w:val="Compact"/>
              <w:jc w:val="left"/>
            </w:pPr>
            <w:r>
              <w:t xml:space="preserve">При ручном вводе координат адрес определяется по координатам. Если адрес не найден — точка не принимается (</w:t>
            </w:r>
            <w:r>
              <w:rPr>
                <w:bCs/>
                <w:b/>
              </w:rPr>
              <w:t xml:space="preserve">422</w:t>
            </w:r>
            <w:r>
              <w:t xml:space="preserve">, см. 2.1.5)</w:t>
            </w:r>
          </w:p>
        </w:tc>
      </w:tr>
      <w:tr>
        <w:tc>
          <w:tcPr/>
          <w:p>
            <w:pPr>
              <w:pStyle w:val="Compact"/>
              <w:jc w:val="left"/>
            </w:pPr>
            <w:r>
              <w:t xml:space="preserve">Что на самом деле нужно для определения территории</w:t>
            </w:r>
          </w:p>
        </w:tc>
        <w:tc>
          <w:tcPr/>
          <w:p>
            <w:pPr>
              <w:pStyle w:val="Compact"/>
              <w:jc w:val="left"/>
            </w:pPr>
            <w:r>
              <w:rPr>
                <w:rStyle w:val="VerbatimChar"/>
              </w:rPr>
              <w:t xml:space="preserve">[КОД]</w:t>
            </w:r>
            <w:r>
              <w:t xml:space="preserve"> </w:t>
            </w:r>
            <w:r>
              <w:rPr>
                <w:rStyle w:val="VerbatimChar"/>
              </w:rPr>
              <w:t xml:space="preserve">geo-zones</w:t>
            </w:r>
            <w:r>
              <w:t xml:space="preserve">,</w:t>
            </w:r>
            <w:r>
              <w:t xml:space="preserve"> </w:t>
            </w:r>
            <w:r>
              <w:rPr>
                <w:rStyle w:val="VerbatimChar"/>
              </w:rPr>
              <w:t xml:space="preserve">SearchRepositoryImpl.search(region, district, city, street, house)</w:t>
            </w:r>
            <w:r>
              <w:t xml:space="preserve">: полнотекстный поиск по названиям зон</w:t>
            </w:r>
            <w:r>
              <w:t xml:space="preserve"> </w:t>
            </w:r>
            <w:r>
              <w:rPr>
                <w:bCs/>
                <w:b/>
              </w:rPr>
              <w:t xml:space="preserve">от частного к общему</w:t>
            </w:r>
            <w:r>
              <w:t xml:space="preserve"> </w:t>
            </w:r>
            <w:r>
              <w:t xml:space="preserve">— дом, улица, город, район, регион.</w:t>
            </w:r>
            <w:r>
              <w:t xml:space="preserve"> </w:t>
            </w:r>
            <w:r>
              <w:rPr>
                <w:rStyle w:val="VerbatimChar"/>
                <w:bCs/>
                <w:b/>
              </w:rPr>
              <w:t xml:space="preserve">country</w:t>
            </w:r>
            <w:r>
              <w:rPr>
                <w:bCs/>
                <w:b/>
              </w:rPr>
              <w:t xml:space="preserve"> </w:t>
            </w:r>
            <w:r>
              <w:rPr>
                <w:bCs/>
                <w:b/>
              </w:rPr>
              <w:t xml:space="preserve">не используется вовсе</w:t>
            </w:r>
            <w:r>
              <w:t xml:space="preserve"> </w:t>
            </w:r>
            <w:r>
              <w:t xml:space="preserve">(его нет даже в параметрах). Если город, улица и дом не заданы, поиск доходит до района, затем до региона:</w:t>
            </w:r>
            <w:r>
              <w:t xml:space="preserve"> </w:t>
            </w:r>
            <w:r>
              <w:rPr>
                <w:rStyle w:val="VerbatimChar"/>
              </w:rPr>
              <w:t xml:space="preserve">if (districtHits.isEmpty() &amp;&amp; cityHits.isEmpty()) regionHits = getHits(region)</w:t>
            </w:r>
            <w:r>
              <w:t xml:space="preserve"> </w:t>
            </w:r>
            <w:r>
              <w:t xml:space="preserve">и возвращается первое попадание по региону.</w:t>
            </w:r>
            <w:r>
              <w:t xml:space="preserve"> </w:t>
            </w:r>
            <w:r>
              <w:rPr>
                <w:rStyle w:val="VerbatimChar"/>
              </w:rPr>
              <w:t xml:space="preserve">getHits(null)</w:t>
            </w:r>
            <w:r>
              <w:t xml:space="preserve"> </w:t>
            </w:r>
            <w:r>
              <w:t xml:space="preserve">отдаёт пустой список, то есть</w:t>
            </w:r>
            <w:r>
              <w:t xml:space="preserve"> </w:t>
            </w:r>
            <w:r>
              <w:rPr>
                <w:rStyle w:val="VerbatimChar"/>
              </w:rPr>
              <w:t xml:space="preserve">null</w:t>
            </w:r>
            <w:r>
              <w:t xml:space="preserve"> </w:t>
            </w:r>
            <w:r>
              <w:t xml:space="preserve">безопасен внутри самого</w:t>
            </w:r>
            <w:r>
              <w:t xml:space="preserve"> </w:t>
            </w:r>
            <w:r>
              <w:rPr>
                <w:rStyle w:val="VerbatimChar"/>
              </w:rPr>
              <w:t xml:space="preserve">geo-zones</w:t>
            </w:r>
          </w:p>
        </w:tc>
        <w:tc>
          <w:tcPr/>
          <w:p>
            <w:pPr>
              <w:pStyle w:val="Compact"/>
              <w:jc w:val="left"/>
            </w:pPr>
            <w:r>
              <w:rPr>
                <w:bCs/>
                <w:b/>
              </w:rPr>
              <w:t xml:space="preserve">Город для определения территории не обязателен.</w:t>
            </w:r>
            <w:r>
              <w:t xml:space="preserve"> </w:t>
            </w:r>
            <w:r>
              <w:t xml:space="preserve">Достаточно, чтобы непустым было хотя бы одно из: город, район, регион. Прежнее требование «обязательны страна, регион и город» было избыточным и снято</w:t>
            </w:r>
          </w:p>
        </w:tc>
      </w:tr>
      <w:tr>
        <w:tc>
          <w:tcPr/>
          <w:p>
            <w:pPr>
              <w:pStyle w:val="Compact"/>
              <w:jc w:val="left"/>
            </w:pPr>
            <w:r>
              <w:t xml:space="preserve">Единственное жёсткое ограничение —</w:t>
            </w:r>
            <w:r>
              <w:t xml:space="preserve"> </w:t>
            </w:r>
            <w:r>
              <w:rPr>
                <w:rStyle w:val="VerbatimChar"/>
              </w:rPr>
              <w:t xml:space="preserve">null</w:t>
            </w:r>
            <w:r>
              <w:t xml:space="preserve"> </w:t>
            </w:r>
            <w:r>
              <w:t xml:space="preserve">в резолвере</w:t>
            </w:r>
          </w:p>
        </w:tc>
        <w:tc>
          <w:tcPr/>
          <w:p>
            <w:pPr>
              <w:pStyle w:val="Compact"/>
              <w:jc w:val="left"/>
            </w:pPr>
            <w:r>
              <w:rPr>
                <w:rStyle w:val="VerbatimChar"/>
              </w:rPr>
              <w:t xml:space="preserve">[КОД]</w:t>
            </w:r>
            <w:r>
              <w:t xml:space="preserve"> </w:t>
            </w:r>
            <w:r>
              <w:rPr>
                <w:rStyle w:val="VerbatimChar"/>
              </w:rPr>
              <w:t xml:space="preserve">RegionDataResolverImpl.createRequest</w:t>
            </w:r>
            <w:r>
              <w:t xml:space="preserve"> </w:t>
            </w:r>
            <w:r>
              <w:t xml:space="preserve">(сервис</w:t>
            </w:r>
            <w:r>
              <w:t xml:space="preserve"> </w:t>
            </w:r>
            <w:r>
              <w:rPr>
                <w:bCs/>
                <w:b/>
              </w:rPr>
              <w:t xml:space="preserve">тарифов</w:t>
            </w:r>
            <w:r>
              <w:t xml:space="preserve">) вызывает</w:t>
            </w:r>
            <w:r>
              <w:t xml:space="preserve"> </w:t>
            </w:r>
            <w:r>
              <w:rPr>
                <w:rStyle w:val="VerbatimChar"/>
              </w:rPr>
              <w:t xml:space="preserve">setCountry(waypoint.getCountry())</w:t>
            </w:r>
            <w:r>
              <w:t xml:space="preserve">,</w:t>
            </w:r>
            <w:r>
              <w:t xml:space="preserve"> </w:t>
            </w:r>
            <w:r>
              <w:rPr>
                <w:rStyle w:val="VerbatimChar"/>
              </w:rPr>
              <w:t xml:space="preserve">setRegion(...)</w:t>
            </w:r>
            <w:r>
              <w:t xml:space="preserve">,</w:t>
            </w:r>
            <w:r>
              <w:t xml:space="preserve"> </w:t>
            </w:r>
            <w:r>
              <w:rPr>
                <w:rStyle w:val="VerbatimChar"/>
              </w:rPr>
              <w:t xml:space="preserve">setCity(...)</w:t>
            </w:r>
            <w:r>
              <w:t xml:space="preserve"> </w:t>
            </w:r>
            <w:r>
              <w:rPr>
                <w:bCs/>
                <w:b/>
              </w:rPr>
              <w:t xml:space="preserve">без защиты от</w:t>
            </w:r>
            <w:r>
              <w:rPr>
                <w:bCs/>
                <w:b/>
              </w:rPr>
              <w:t xml:space="preserve"> </w:t>
            </w:r>
            <w:r>
              <w:rPr>
                <w:rStyle w:val="VerbatimChar"/>
                <w:bCs/>
                <w:b/>
              </w:rPr>
              <w:t xml:space="preserve">null</w:t>
            </w:r>
            <w:r>
              <w:t xml:space="preserve">, а протобуф на</w:t>
            </w:r>
            <w:r>
              <w:t xml:space="preserve"> </w:t>
            </w:r>
            <w:r>
              <w:rPr>
                <w:rStyle w:val="VerbatimChar"/>
              </w:rPr>
              <w:t xml:space="preserve">null</w:t>
            </w:r>
            <w:r>
              <w:t xml:space="preserve"> </w:t>
            </w:r>
            <w:r>
              <w:t xml:space="preserve">бросает исключение.</w:t>
            </w:r>
            <w:r>
              <w:t xml:space="preserve"> </w:t>
            </w:r>
            <w:r>
              <w:rPr>
                <w:rStyle w:val="VerbatimChar"/>
              </w:rPr>
              <w:t xml:space="preserve">street</w:t>
            </w:r>
            <w:r>
              <w:t xml:space="preserve"> </w:t>
            </w:r>
            <w:r>
              <w:t xml:space="preserve">и</w:t>
            </w:r>
            <w:r>
              <w:t xml:space="preserve"> </w:t>
            </w:r>
            <w:r>
              <w:rPr>
                <w:rStyle w:val="VerbatimChar"/>
              </w:rPr>
              <w:t xml:space="preserve">house</w:t>
            </w:r>
            <w:r>
              <w:t xml:space="preserve"> </w:t>
            </w:r>
            <w:r>
              <w:t xml:space="preserve">там же подставляются как</w:t>
            </w:r>
            <w:r>
              <w:t xml:space="preserve"> </w:t>
            </w:r>
            <w:r>
              <w:rPr>
                <w:rStyle w:val="VerbatimChar"/>
              </w:rPr>
              <w:t xml:space="preserve">""</w:t>
            </w:r>
            <w:r>
              <w:t xml:space="preserve">, а</w:t>
            </w:r>
            <w:r>
              <w:t xml:space="preserve"> </w:t>
            </w:r>
            <w:r>
              <w:rPr>
                <w:rStyle w:val="VerbatimChar"/>
              </w:rPr>
              <w:t xml:space="preserve">structure</w:t>
            </w:r>
            <w:r>
              <w:t xml:space="preserve">,</w:t>
            </w:r>
            <w:r>
              <w:t xml:space="preserve"> </w:t>
            </w:r>
            <w:r>
              <w:rPr>
                <w:rStyle w:val="VerbatimChar"/>
              </w:rPr>
              <w:t xml:space="preserve">building</w:t>
            </w:r>
            <w:r>
              <w:t xml:space="preserve">,</w:t>
            </w:r>
            <w:r>
              <w:t xml:space="preserve"> </w:t>
            </w:r>
            <w:r>
              <w:rPr>
                <w:rStyle w:val="VerbatimChar"/>
              </w:rPr>
              <w:t xml:space="preserve">district</w:t>
            </w:r>
            <w:r>
              <w:t xml:space="preserve"> </w:t>
            </w:r>
            <w:r>
              <w:t xml:space="preserve">передаются обёрткой</w:t>
            </w:r>
            <w:r>
              <w:t xml:space="preserve"> </w:t>
            </w:r>
            <w:r>
              <w:rPr>
                <w:rStyle w:val="VerbatimChar"/>
              </w:rPr>
              <w:t xml:space="preserve">NullableString</w:t>
            </w:r>
            <w:r>
              <w:t xml:space="preserve">. В сообщении</w:t>
            </w:r>
            <w:r>
              <w:t xml:space="preserve"> </w:t>
            </w:r>
            <w:r>
              <w:rPr>
                <w:rStyle w:val="VerbatimChar"/>
              </w:rPr>
              <w:t xml:space="preserve">geo-zones</w:t>
            </w:r>
            <w:r>
              <w:t xml:space="preserve"> </w:t>
            </w:r>
            <w:r>
              <w:t xml:space="preserve">поля</w:t>
            </w:r>
            <w:r>
              <w:t xml:space="preserve"> </w:t>
            </w:r>
            <w:r>
              <w:rPr>
                <w:rStyle w:val="VerbatimChar"/>
              </w:rPr>
              <w:t xml:space="preserve">country</w:t>
            </w:r>
            <w:r>
              <w:t xml:space="preserve">,</w:t>
            </w:r>
            <w:r>
              <w:t xml:space="preserve"> </w:t>
            </w:r>
            <w:r>
              <w:rPr>
                <w:rStyle w:val="VerbatimChar"/>
              </w:rPr>
              <w:t xml:space="preserve">region</w:t>
            </w:r>
            <w:r>
              <w:t xml:space="preserve">,</w:t>
            </w:r>
            <w:r>
              <w:t xml:space="preserve"> </w:t>
            </w:r>
            <w:r>
              <w:rPr>
                <w:rStyle w:val="VerbatimChar"/>
              </w:rPr>
              <w:t xml:space="preserve">city</w:t>
            </w:r>
            <w:r>
              <w:t xml:space="preserve"> </w:t>
            </w:r>
            <w:r>
              <w:t xml:space="preserve">—</w:t>
            </w:r>
            <w:r>
              <w:t xml:space="preserve"> </w:t>
            </w:r>
            <w:r>
              <w:rPr>
                <w:rStyle w:val="VerbatimChar"/>
              </w:rPr>
              <w:t xml:space="preserve">string</w:t>
            </w:r>
            <w:r>
              <w:t xml:space="preserve"> </w:t>
            </w:r>
            <w:r>
              <w:t xml:space="preserve">proto3, то есть</w:t>
            </w:r>
            <w:r>
              <w:t xml:space="preserve"> </w:t>
            </w:r>
            <w:r>
              <w:rPr>
                <w:rStyle w:val="VerbatimChar"/>
              </w:rPr>
              <w:t xml:space="preserve">null</w:t>
            </w:r>
            <w:r>
              <w:t xml:space="preserve"> </w:t>
            </w:r>
            <w:r>
              <w:t xml:space="preserve">в них не существует, пустая строка законна</w:t>
            </w:r>
          </w:p>
        </w:tc>
        <w:tc>
          <w:tcPr/>
          <w:p>
            <w:pPr>
              <w:pStyle w:val="Compact"/>
              <w:jc w:val="left"/>
            </w:pPr>
            <w:r>
              <w:t xml:space="preserve">Ограничение на</w:t>
            </w:r>
            <w:r>
              <w:t xml:space="preserve"> </w:t>
            </w:r>
            <w:r>
              <w:rPr>
                <w:bCs/>
                <w:b/>
              </w:rPr>
              <w:t xml:space="preserve">нашей</w:t>
            </w:r>
            <w:r>
              <w:t xml:space="preserve"> </w:t>
            </w:r>
            <w:r>
              <w:t xml:space="preserve">стороне: в точках, которые уходят в</w:t>
            </w:r>
            <w:r>
              <w:t xml:space="preserve"> </w:t>
            </w:r>
            <w:r>
              <w:rPr>
                <w:rStyle w:val="VerbatimChar"/>
              </w:rPr>
              <w:t xml:space="preserve">POST /api/tariffs/calculate</w:t>
            </w:r>
            <w:r>
              <w:t xml:space="preserve">, вместо</w:t>
            </w:r>
            <w:r>
              <w:t xml:space="preserve"> </w:t>
            </w:r>
            <w:r>
              <w:rPr>
                <w:rStyle w:val="VerbatimChar"/>
              </w:rPr>
              <w:t xml:space="preserve">null</w:t>
            </w:r>
            <w:r>
              <w:t xml:space="preserve"> </w:t>
            </w:r>
            <w:r>
              <w:t xml:space="preserve">подставляется</w:t>
            </w:r>
            <w:r>
              <w:t xml:space="preserve"> </w:t>
            </w:r>
            <w:r>
              <w:rPr>
                <w:bCs/>
                <w:b/>
              </w:rPr>
              <w:t xml:space="preserve">пустая строка</w:t>
            </w:r>
            <w:r>
              <w:t xml:space="preserve"> </w:t>
            </w:r>
            <w:r>
              <w:t xml:space="preserve">для</w:t>
            </w:r>
            <w:r>
              <w:t xml:space="preserve"> </w:t>
            </w:r>
            <w:r>
              <w:rPr>
                <w:rStyle w:val="VerbatimChar"/>
              </w:rPr>
              <w:t xml:space="preserve">country</w:t>
            </w:r>
            <w:r>
              <w:t xml:space="preserve">,</w:t>
            </w:r>
            <w:r>
              <w:t xml:space="preserve"> </w:t>
            </w:r>
            <w:r>
              <w:rPr>
                <w:rStyle w:val="VerbatimChar"/>
              </w:rPr>
              <w:t xml:space="preserve">region</w:t>
            </w:r>
            <w:r>
              <w:t xml:space="preserve"> </w:t>
            </w:r>
            <w:r>
              <w:t xml:space="preserve">и</w:t>
            </w:r>
            <w:r>
              <w:t xml:space="preserve"> </w:t>
            </w:r>
            <w:r>
              <w:rPr>
                <w:rStyle w:val="VerbatimChar"/>
              </w:rPr>
              <w:t xml:space="preserve">city</w:t>
            </w:r>
            <w:r>
              <w:t xml:space="preserve">. Этого достаточно: валидация тарифного</w:t>
            </w:r>
            <w:r>
              <w:t xml:space="preserve"> </w:t>
            </w:r>
            <w:r>
              <w:rPr>
                <w:rStyle w:val="VerbatimChar"/>
              </w:rPr>
              <w:t xml:space="preserve">WaypointDTO</w:t>
            </w:r>
            <w:r>
              <w:t xml:space="preserve"> </w:t>
            </w:r>
            <w:r>
              <w:t xml:space="preserve">на адресные части отсутствует (</w:t>
            </w:r>
            <w:r>
              <w:rPr>
                <w:rStyle w:val="VerbatimChar"/>
              </w:rPr>
              <w:t xml:space="preserve">[КОД]</w:t>
            </w:r>
            <w:r>
              <w:t xml:space="preserve">, нет ни</w:t>
            </w:r>
            <w:r>
              <w:t xml:space="preserve"> </w:t>
            </w:r>
            <w:r>
              <w:rPr>
                <w:rStyle w:val="VerbatimChar"/>
              </w:rPr>
              <w:t xml:space="preserve">@NotNull</w:t>
            </w:r>
            <w:r>
              <w:t xml:space="preserve">, ни</w:t>
            </w:r>
            <w:r>
              <w:t xml:space="preserve"> </w:t>
            </w:r>
            <w:r>
              <w:rPr>
                <w:rStyle w:val="VerbatimChar"/>
              </w:rPr>
              <w:t xml:space="preserve">@NotBlank</w:t>
            </w:r>
            <w:r>
              <w:t xml:space="preserve">), а</w:t>
            </w:r>
            <w:r>
              <w:t xml:space="preserve"> </w:t>
            </w:r>
            <w:r>
              <w:rPr>
                <w:rStyle w:val="VerbatimChar"/>
              </w:rPr>
              <w:t xml:space="preserve">geo-zones</w:t>
            </w:r>
            <w:r>
              <w:t xml:space="preserve"> </w:t>
            </w:r>
            <w:r>
              <w:t xml:space="preserve">отработает по тем частям, которые заданы</w:t>
            </w:r>
          </w:p>
        </w:tc>
      </w:tr>
      <w:tr>
        <w:tc>
          <w:tcPr/>
          <w:p>
            <w:pPr>
              <w:pStyle w:val="Compact"/>
              <w:jc w:val="left"/>
            </w:pPr>
            <w:r>
              <w:t xml:space="preserve">Что возвращает обратное геокодирование</w:t>
            </w:r>
          </w:p>
        </w:tc>
        <w:tc>
          <w:tcPr/>
          <w:p>
            <w:pPr>
              <w:pStyle w:val="Compact"/>
              <w:jc w:val="left"/>
            </w:pPr>
            <w:r>
              <w:rPr>
                <w:rStyle w:val="VerbatimChar"/>
              </w:rPr>
              <w:t xml:space="preserve">[КОД]</w:t>
            </w:r>
            <w:r>
              <w:t xml:space="preserve"> </w:t>
            </w:r>
            <w:r>
              <w:t xml:space="preserve">geo,</w:t>
            </w:r>
            <w:r>
              <w:t xml:space="preserve"> </w:t>
            </w:r>
            <w:r>
              <w:rPr>
                <w:rStyle w:val="VerbatimChar"/>
              </w:rPr>
              <w:t xml:space="preserve">application.yml</w:t>
            </w:r>
            <w:r>
              <w:t xml:space="preserve">,</w:t>
            </w:r>
            <w:r>
              <w:t xml:space="preserve"> </w:t>
            </w:r>
            <w:r>
              <w:rPr>
                <w:rStyle w:val="VerbatimChar"/>
              </w:rPr>
              <w:t xml:space="preserve">geoCoding.reverse</w:t>
            </w:r>
            <w:r>
              <w:t xml:space="preserve">: из ответа 2ГИС извлекаются</w:t>
            </w:r>
            <w:r>
              <w:t xml:space="preserve"> </w:t>
            </w:r>
            <w:r>
              <w:rPr>
                <w:rStyle w:val="VerbatimChar"/>
              </w:rPr>
              <w:t xml:space="preserve">country</w:t>
            </w:r>
            <w:r>
              <w:t xml:space="preserve"> </w:t>
            </w:r>
            <w:r>
              <w:t xml:space="preserve">(</w:t>
            </w:r>
            <w:r>
              <w:rPr>
                <w:rStyle w:val="VerbatimChar"/>
              </w:rPr>
              <w:t xml:space="preserve">adm_div[type=country].name</w:t>
            </w:r>
            <w:r>
              <w:t xml:space="preserve">),</w:t>
            </w:r>
            <w:r>
              <w:t xml:space="preserve"> </w:t>
            </w:r>
            <w:r>
              <w:rPr>
                <w:rStyle w:val="VerbatimChar"/>
              </w:rPr>
              <w:t xml:space="preserve">region</w:t>
            </w:r>
            <w:r>
              <w:t xml:space="preserve">,</w:t>
            </w:r>
            <w:r>
              <w:t xml:space="preserve"> </w:t>
            </w:r>
            <w:r>
              <w:rPr>
                <w:rStyle w:val="VerbatimChar"/>
              </w:rPr>
              <w:t xml:space="preserve">district</w:t>
            </w:r>
            <w:r>
              <w:t xml:space="preserve"> </w:t>
            </w:r>
            <w:r>
              <w:t xml:space="preserve">(</w:t>
            </w:r>
            <w:r>
              <w:rPr>
                <w:rStyle w:val="VerbatimChar"/>
              </w:rPr>
              <w:t xml:space="preserve">district_area</w:t>
            </w:r>
            <w:r>
              <w:t xml:space="preserve">),</w:t>
            </w:r>
            <w:r>
              <w:t xml:space="preserve"> </w:t>
            </w:r>
            <w:r>
              <w:rPr>
                <w:rStyle w:val="VerbatimChar"/>
              </w:rPr>
              <w:t xml:space="preserve">city</w:t>
            </w:r>
            <w:r>
              <w:t xml:space="preserve">,</w:t>
            </w:r>
            <w:r>
              <w:t xml:space="preserve"> </w:t>
            </w:r>
            <w:r>
              <w:rPr>
                <w:rStyle w:val="VerbatimChar"/>
                <w:bCs/>
                <w:b/>
              </w:rPr>
              <w:t xml:space="preserve">settlement</w:t>
            </w:r>
            <w:r>
              <w:t xml:space="preserve">,</w:t>
            </w:r>
            <w:r>
              <w:t xml:space="preserve"> </w:t>
            </w:r>
            <w:r>
              <w:rPr>
                <w:rStyle w:val="VerbatimChar"/>
              </w:rPr>
              <w:t xml:space="preserve">living_area</w:t>
            </w:r>
            <w:r>
              <w:t xml:space="preserve">,</w:t>
            </w:r>
            <w:r>
              <w:t xml:space="preserve"> </w:t>
            </w:r>
            <w:r>
              <w:rPr>
                <w:rStyle w:val="VerbatimChar"/>
              </w:rPr>
              <w:t xml:space="preserve">place</w:t>
            </w:r>
            <w:r>
              <w:t xml:space="preserve">,</w:t>
            </w:r>
            <w:r>
              <w:t xml:space="preserve"> </w:t>
            </w:r>
            <w:r>
              <w:rPr>
                <w:rStyle w:val="VerbatimChar"/>
              </w:rPr>
              <w:t xml:space="preserve">street</w:t>
            </w:r>
            <w:r>
              <w:t xml:space="preserve">,</w:t>
            </w:r>
            <w:r>
              <w:t xml:space="preserve"> </w:t>
            </w:r>
            <w:r>
              <w:rPr>
                <w:rStyle w:val="VerbatimChar"/>
              </w:rPr>
              <w:t xml:space="preserve">house</w:t>
            </w:r>
            <w:r>
              <w:t xml:space="preserve">. Сущность</w:t>
            </w:r>
            <w:r>
              <w:t xml:space="preserve"> </w:t>
            </w:r>
            <w:r>
              <w:rPr>
                <w:rStyle w:val="VerbatimChar"/>
              </w:rPr>
              <w:t xml:space="preserve">Address</w:t>
            </w:r>
            <w:r>
              <w:t xml:space="preserve"> </w:t>
            </w:r>
            <w:r>
              <w:t xml:space="preserve">все эти поля содержит</w:t>
            </w:r>
          </w:p>
        </w:tc>
        <w:tc>
          <w:tcPr/>
          <w:p>
            <w:pPr>
              <w:pStyle w:val="Compact"/>
              <w:jc w:val="left"/>
            </w:pPr>
            <w:r>
              <w:t xml:space="preserve">Сервер заполняет</w:t>
            </w:r>
            <w:r>
              <w:t xml:space="preserve"> </w:t>
            </w:r>
            <w:r>
              <w:rPr>
                <w:bCs/>
                <w:b/>
              </w:rPr>
              <w:t xml:space="preserve">те части, которые вернул провайдер</w:t>
            </w:r>
            <w:r>
              <w:t xml:space="preserve">, а не «обязательные»: выдумать город, которого 2ГИС не отдал, он не может. Для объекта вне города 2ГИС отдаёт</w:t>
            </w:r>
            <w:r>
              <w:t xml:space="preserve"> </w:t>
            </w:r>
            <w:r>
              <w:rPr>
                <w:rStyle w:val="VerbatimChar"/>
              </w:rPr>
              <w:t xml:space="preserve">region</w:t>
            </w:r>
            <w:r>
              <w:t xml:space="preserve"> </w:t>
            </w:r>
            <w:r>
              <w:t xml:space="preserve">и, как правило,</w:t>
            </w:r>
            <w:r>
              <w:t xml:space="preserve"> </w:t>
            </w:r>
            <w:r>
              <w:rPr>
                <w:rStyle w:val="VerbatimChar"/>
              </w:rPr>
              <w:t xml:space="preserve">settlement</w:t>
            </w:r>
            <w:r>
              <w:t xml:space="preserve"> </w:t>
            </w:r>
            <w:r>
              <w:t xml:space="preserve">или</w:t>
            </w:r>
            <w:r>
              <w:t xml:space="preserve"> </w:t>
            </w:r>
            <w:r>
              <w:rPr>
                <w:rStyle w:val="VerbatimChar"/>
              </w:rPr>
              <w:t xml:space="preserve">place</w:t>
            </w:r>
            <w:r>
              <w:t xml:space="preserve">, а</w:t>
            </w:r>
            <w:r>
              <w:t xml:space="preserve"> </w:t>
            </w:r>
            <w:r>
              <w:rPr>
                <w:rStyle w:val="VerbatimChar"/>
              </w:rPr>
              <w:t xml:space="preserve">city</w:t>
            </w:r>
            <w:r>
              <w:t xml:space="preserve"> </w:t>
            </w:r>
            <w:r>
              <w:t xml:space="preserve">остаётся пустым — и этого хватает для определения территории</w:t>
            </w:r>
          </w:p>
        </w:tc>
      </w:tr>
      <w:tr>
        <w:tc>
          <w:tcPr/>
          <w:p>
            <w:pPr>
              <w:pStyle w:val="Compact"/>
              <w:jc w:val="left"/>
            </w:pPr>
            <w:r>
              <w:t xml:space="preserve">Ошибки geo</w:t>
            </w:r>
          </w:p>
        </w:tc>
        <w:tc>
          <w:tcPr/>
          <w:p>
            <w:pPr>
              <w:pStyle w:val="Compact"/>
              <w:jc w:val="left"/>
            </w:pPr>
            <w:r>
              <w:rPr>
                <w:rStyle w:val="VerbatimChar"/>
              </w:rPr>
              <w:t xml:space="preserve">[КОД]</w:t>
            </w:r>
            <w:r>
              <w:t xml:space="preserve"> </w:t>
            </w:r>
            <w:r>
              <w:t xml:space="preserve">geo отвечает</w:t>
            </w:r>
            <w:r>
              <w:t xml:space="preserve"> </w:t>
            </w:r>
            <w:r>
              <w:rPr>
                <w:rStyle w:val="VerbatimChar"/>
              </w:rPr>
              <w:t xml:space="preserve">EXPECTATION_FAILED</w:t>
            </w:r>
            <w:r>
              <w:t xml:space="preserve"> </w:t>
            </w:r>
            <w:r>
              <w:t xml:space="preserve">(</w:t>
            </w:r>
            <w:r>
              <w:rPr>
                <w:bCs/>
                <w:b/>
              </w:rPr>
              <w:t xml:space="preserve">417</w:t>
            </w:r>
            <w:r>
              <w:t xml:space="preserve">) на любое</w:t>
            </w:r>
            <w:r>
              <w:t xml:space="preserve"> </w:t>
            </w:r>
            <w:r>
              <w:rPr>
                <w:rStyle w:val="VerbatimChar"/>
              </w:rPr>
              <w:t xml:space="preserve">GeoApiException</w:t>
            </w:r>
            <w:r>
              <w:t xml:space="preserve">, включая «адрес не найден»; причина различается только внутри geo (</w:t>
            </w:r>
            <w:r>
              <w:rPr>
                <w:rStyle w:val="VerbatimChar"/>
              </w:rPr>
              <w:t xml:space="preserve">ControllerExceptionHandler</w:t>
            </w:r>
            <w:r>
              <w:t xml:space="preserve"> </w:t>
            </w:r>
            <w:r>
              <w:t xml:space="preserve">смотрит</w:t>
            </w:r>
            <w:r>
              <w:t xml:space="preserve"> </w:t>
            </w:r>
            <w:r>
              <w:rPr>
                <w:rStyle w:val="VerbatimChar"/>
              </w:rPr>
              <w:t xml:space="preserve">e.getCode() == 404</w:t>
            </w:r>
            <w:r>
              <w:t xml:space="preserve"> </w:t>
            </w:r>
            <w:r>
              <w:t xml:space="preserve">и пишет такой случай в лог уровнем INFO), наружу уходит лишь текст провайдера в</w:t>
            </w:r>
            <w:r>
              <w:t xml:space="preserve"> </w:t>
            </w:r>
            <w:r>
              <w:rPr>
                <w:rStyle w:val="VerbatimChar"/>
              </w:rPr>
              <w:t xml:space="preserve">message</w:t>
            </w:r>
          </w:p>
        </w:tc>
        <w:tc>
          <w:tcPr/>
          <w:p>
            <w:pPr>
              <w:pStyle w:val="Compact"/>
              <w:jc w:val="left"/>
            </w:pPr>
            <w:r>
              <w:rPr>
                <w:bCs/>
                <w:b/>
              </w:rPr>
              <w:t xml:space="preserve">Решение: любой 417 отдаётся наружу как 422</w:t>
            </w:r>
            <w:r>
              <w:t xml:space="preserve"> </w:t>
            </w:r>
            <w:r>
              <w:t xml:space="preserve">(решение 09.10.2026). Текст ответа нейтральный — «не удалось определить адрес», без утверждения причины: под 417 скрыты и ненайденный адрес, и недоступность провайдера. 502 и 504 остаются для недоступности и таймаута. 417 логируется уровнем</w:t>
            </w:r>
            <w:r>
              <w:t xml:space="preserve"> </w:t>
            </w:r>
            <w:r>
              <w:rPr>
                <w:bCs/>
                <w:b/>
              </w:rPr>
              <w:t xml:space="preserve">WARN</w:t>
            </w:r>
            <w:r>
              <w:t xml:space="preserve"> </w:t>
            </w:r>
            <w:r>
              <w:t xml:space="preserve">с текстом, чтобы сбои провайдера не терялись. Целевое — просьба владельцу geo отдавать разные коды; разбор по тексту сообщения хрупкий, на него не опираемся</w:t>
            </w:r>
          </w:p>
        </w:tc>
      </w:tr>
      <w:tr>
        <w:tc>
          <w:tcPr/>
          <w:p>
            <w:pPr>
              <w:pStyle w:val="Compact"/>
              <w:jc w:val="left"/>
            </w:pPr>
            <w:r>
              <w:t xml:space="preserve">Число вызовов geo</w:t>
            </w:r>
          </w:p>
        </w:tc>
        <w:tc>
          <w:tcPr/>
          <w:p>
            <w:pPr>
              <w:pStyle w:val="Compact"/>
              <w:jc w:val="left"/>
            </w:pPr>
            <w:r>
              <w:rPr>
                <w:rStyle w:val="VerbatimChar"/>
              </w:rPr>
              <w:t xml:space="preserve">[КОД]</w:t>
            </w:r>
            <w:r>
              <w:t xml:space="preserve"> </w:t>
            </w:r>
            <w:r>
              <w:t xml:space="preserve">Маршрут строится по парам соседних точек,</w:t>
            </w:r>
            <w:r>
              <w:t xml:space="preserve"> </w:t>
            </w:r>
            <w:r>
              <w:rPr>
                <w:bCs/>
                <w:b/>
              </w:rPr>
              <w:t xml:space="preserve">последовательно</w:t>
            </w:r>
            <w:r>
              <w:t xml:space="preserve">:</w:t>
            </w:r>
            <w:r>
              <w:t xml:space="preserve"> </w:t>
            </w:r>
            <w:r>
              <w:rPr>
                <w:rStyle w:val="VerbatimChar"/>
              </w:rPr>
              <w:t xml:space="preserve">for (index = 1; index &lt;= lastIndex; index++)</w:t>
            </w:r>
            <w:r>
              <w:t xml:space="preserve"> </w:t>
            </w:r>
            <w:r>
              <w:t xml:space="preserve">— один запрос к 2ГИС на пару (</w:t>
            </w:r>
            <w:r>
              <w:rPr>
                <w:rStyle w:val="VerbatimChar"/>
              </w:rPr>
              <w:t xml:space="preserve">RouteServiceImpl.java:56–63</w:t>
            </w:r>
            <w:r>
              <w:t xml:space="preserve">). Для 26 точек это 25 последовательных запросов</w:t>
            </w:r>
          </w:p>
        </w:tc>
        <w:tc>
          <w:tcPr/>
          <w:p>
            <w:pPr>
              <w:pStyle w:val="Compact"/>
              <w:jc w:val="left"/>
            </w:pPr>
            <w:r>
              <w:t xml:space="preserve">Замер времени расчёта маршрута из 26 точек — T01.4. От него зависит таймаут и выбор синхронного импорта</w:t>
            </w:r>
          </w:p>
        </w:tc>
      </w:tr>
    </w:tbl>
    <w:bookmarkEnd w:id="34"/>
    <w:bookmarkStart w:id="35" w:name="Xdecc51c80c40457355922655dbd191b4d5eb689"/>
    <w:p>
      <w:pPr>
        <w:pStyle w:val="Heading4"/>
      </w:pPr>
      <w:r>
        <w:t xml:space="preserve">1.5.6 Тарифы: как собирается перечень</w:t>
      </w:r>
    </w:p>
    <w:p>
      <w:pPr>
        <w:pStyle w:val="FirstParagraph"/>
      </w:pPr>
      <w:r>
        <w:t xml:space="preserve">Решение заказчика 09.10.2026: в перечень для выбора входят</w:t>
      </w:r>
      <w:r>
        <w:t xml:space="preserve"> </w:t>
      </w:r>
      <w:r>
        <w:rPr>
          <w:bCs/>
          <w:b/>
        </w:rPr>
        <w:t xml:space="preserve">только корпоративные (договорные) тарифы организации</w:t>
      </w:r>
      <w:r>
        <w:t xml:space="preserve">, агрегаторы не участвуют.</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Шаг</w:t>
            </w:r>
          </w:p>
        </w:tc>
        <w:tc>
          <w:tcPr/>
          <w:p>
            <w:pPr>
              <w:pStyle w:val="Compact"/>
              <w:jc w:val="left"/>
            </w:pPr>
            <w:r>
              <w:t xml:space="preserve">Что в платформе</w:t>
            </w:r>
          </w:p>
        </w:tc>
        <w:tc>
          <w:tcPr/>
          <w:p>
            <w:pPr>
              <w:pStyle w:val="Compact"/>
              <w:jc w:val="left"/>
            </w:pPr>
            <w:r>
              <w:t xml:space="preserve">Применение в T01.2</w:t>
            </w:r>
          </w:p>
        </w:tc>
      </w:tr>
      <w:tr>
        <w:tc>
          <w:tcPr/>
          <w:p>
            <w:pPr>
              <w:pStyle w:val="Compact"/>
              <w:jc w:val="left"/>
            </w:pPr>
            <w:r>
              <w:t xml:space="preserve">1. Территория</w:t>
            </w:r>
          </w:p>
        </w:tc>
        <w:tc>
          <w:tcPr/>
          <w:p>
            <w:pPr>
              <w:pStyle w:val="Compact"/>
              <w:jc w:val="left"/>
            </w:pPr>
            <w:r>
              <w:rPr>
                <w:rStyle w:val="VerbatimChar"/>
              </w:rPr>
              <w:t xml:space="preserve">[КОД]</w:t>
            </w:r>
            <w:r>
              <w:t xml:space="preserve"> </w:t>
            </w:r>
            <w:r>
              <w:rPr>
                <w:rStyle w:val="VerbatimChar"/>
              </w:rPr>
              <w:t xml:space="preserve">RegionDataResolverImpl</w:t>
            </w:r>
            <w:r>
              <w:t xml:space="preserve"> </w:t>
            </w:r>
            <w:r>
              <w:t xml:space="preserve">вызывает gRPC</w:t>
            </w:r>
            <w:r>
              <w:t xml:space="preserve"> </w:t>
            </w:r>
            <w:r>
              <w:rPr>
                <w:rStyle w:val="VerbatimChar"/>
              </w:rPr>
              <w:t xml:space="preserve">geo-zones</w:t>
            </w:r>
            <w:r>
              <w:t xml:space="preserve"> </w:t>
            </w:r>
            <w:r>
              <w:t xml:space="preserve">—</w:t>
            </w:r>
            <w:r>
              <w:t xml:space="preserve"> </w:t>
            </w:r>
            <w:r>
              <w:rPr>
                <w:rStyle w:val="VerbatimChar"/>
              </w:rPr>
              <w:t xml:space="preserve">region(Waypoint)</w:t>
            </w:r>
            <w:r>
              <w:t xml:space="preserve"> </w:t>
            </w:r>
            <w:r>
              <w:t xml:space="preserve">и</w:t>
            </w:r>
            <w:r>
              <w:t xml:space="preserve"> </w:t>
            </w:r>
            <w:r>
              <w:rPr>
                <w:rStyle w:val="VerbatimChar"/>
              </w:rPr>
              <w:t xml:space="preserve">regionBranch(Waypoint)</w:t>
            </w:r>
            <w:r>
              <w:t xml:space="preserve">, получает</w:t>
            </w:r>
            <w:r>
              <w:t xml:space="preserve"> </w:t>
            </w:r>
            <w:r>
              <w:rPr>
                <w:rStyle w:val="VerbatimChar"/>
              </w:rPr>
              <w:t xml:space="preserve">Region{id, name, code, parentId, timeZone}</w:t>
            </w:r>
            <w:r>
              <w:t xml:space="preserve"> </w:t>
            </w:r>
            <w:r>
              <w:t xml:space="preserve">и перебирает ветку зон, беря первое совпадение по паре «регион + транспорт». Строки регионов не сравниваются</w:t>
            </w:r>
          </w:p>
        </w:tc>
        <w:tc>
          <w:tcPr/>
          <w:p>
            <w:pPr>
              <w:pStyle w:val="Compact"/>
              <w:jc w:val="left"/>
            </w:pPr>
            <w:r>
              <w:t xml:space="preserve">Территория определяется по</w:t>
            </w:r>
            <w:r>
              <w:t xml:space="preserve"> </w:t>
            </w:r>
            <w:r>
              <w:rPr>
                <w:bCs/>
                <w:b/>
              </w:rPr>
              <w:t xml:space="preserve">первой</w:t>
            </w:r>
            <w:r>
              <w:t xml:space="preserve"> </w:t>
            </w:r>
            <w:r>
              <w:t xml:space="preserve">точке маршрута (место базирования); конечная не используется. Цепочку зон строит сервис маршрутов</w:t>
            </w:r>
          </w:p>
        </w:tc>
      </w:tr>
      <w:tr>
        <w:tc>
          <w:tcPr/>
          <w:p>
            <w:pPr>
              <w:pStyle w:val="Compact"/>
              <w:jc w:val="left"/>
            </w:pPr>
            <w:r>
              <w:t xml:space="preserve">2. Отбор тарифов</w:t>
            </w:r>
          </w:p>
        </w:tc>
        <w:tc>
          <w:tcPr/>
          <w:p>
            <w:pPr>
              <w:pStyle w:val="Compact"/>
              <w:jc w:val="left"/>
            </w:pPr>
            <w:r>
              <w:rPr>
                <w:rStyle w:val="VerbatimChar"/>
              </w:rPr>
              <w:t xml:space="preserve">[КОД]</w:t>
            </w:r>
            <w:r>
              <w:t xml:space="preserve"> </w:t>
            </w:r>
            <w:r>
              <w:rPr>
                <w:rStyle w:val="VerbatimChar"/>
              </w:rPr>
              <w:t xml:space="preserve">POST /api/tariffs/search</w:t>
            </w:r>
            <w:r>
              <w:t xml:space="preserve"> </w:t>
            </w:r>
            <w:r>
              <w:t xml:space="preserve">отдаёт</w:t>
            </w:r>
            <w:r>
              <w:t xml:space="preserve"> </w:t>
            </w:r>
            <w:r>
              <w:rPr>
                <w:rStyle w:val="VerbatimChar"/>
              </w:rPr>
              <w:t xml:space="preserve">id</w:t>
            </w:r>
            <w:r>
              <w:t xml:space="preserve">,</w:t>
            </w:r>
            <w:r>
              <w:t xml:space="preserve"> </w:t>
            </w:r>
            <w:r>
              <w:rPr>
                <w:rStyle w:val="VerbatimChar"/>
              </w:rPr>
              <w:t xml:space="preserve">humanReadableId</w:t>
            </w:r>
            <w:r>
              <w:t xml:space="preserve">, регион и</w:t>
            </w:r>
            <w:r>
              <w:t xml:space="preserve"> </w:t>
            </w:r>
            <w:r>
              <w:rPr>
                <w:rStyle w:val="VerbatimChar"/>
              </w:rPr>
              <w:t xml:space="preserve">regionId</w:t>
            </w:r>
            <w:r>
              <w:t xml:space="preserve">,</w:t>
            </w:r>
            <w:r>
              <w:t xml:space="preserve"> </w:t>
            </w:r>
            <w:r>
              <w:rPr>
                <w:rStyle w:val="VerbatimChar"/>
              </w:rPr>
              <w:t xml:space="preserve">transportType</w:t>
            </w:r>
            <w:r>
              <w:t xml:space="preserve">,</w:t>
            </w:r>
            <w:r>
              <w:t xml:space="preserve"> </w:t>
            </w:r>
            <w:r>
              <w:rPr>
                <w:rStyle w:val="VerbatimChar"/>
              </w:rPr>
              <w:t xml:space="preserve">serviceType</w:t>
            </w:r>
            <w:r>
              <w:t xml:space="preserve">,</w:t>
            </w:r>
            <w:r>
              <w:t xml:space="preserve"> </w:t>
            </w:r>
            <w:r>
              <w:rPr>
                <w:rStyle w:val="VerbatimChar"/>
              </w:rPr>
              <w:t xml:space="preserve">active</w:t>
            </w:r>
            <w:r>
              <w:t xml:space="preserve">, организацию, договор и контрагента —</w:t>
            </w:r>
            <w:r>
              <w:t xml:space="preserve"> </w:t>
            </w:r>
            <w:r>
              <w:rPr>
                <w:bCs/>
                <w:b/>
              </w:rPr>
              <w:t xml:space="preserve">класса, цены и периода действия в ответе нет</w:t>
            </w:r>
            <w:r>
              <w:t xml:space="preserve">. Но в фильтре</w:t>
            </w:r>
            <w:r>
              <w:t xml:space="preserve"> </w:t>
            </w:r>
            <w:r>
              <w:rPr>
                <w:rStyle w:val="VerbatimChar"/>
              </w:rPr>
              <w:t xml:space="preserve">TariffSearchDTO</w:t>
            </w:r>
            <w:r>
              <w:t xml:space="preserve"> </w:t>
            </w:r>
            <w:r>
              <w:t xml:space="preserve">поле</w:t>
            </w:r>
            <w:r>
              <w:t xml:space="preserve"> </w:t>
            </w:r>
            <w:r>
              <w:rPr>
                <w:rStyle w:val="VerbatimChar"/>
              </w:rPr>
              <w:t xml:space="preserve">transportClass</w:t>
            </w:r>
            <w:r>
              <w:t xml:space="preserve"> </w:t>
            </w:r>
            <w:r>
              <w:rPr>
                <w:bCs/>
                <w:b/>
              </w:rPr>
              <w:t xml:space="preserve">есть</w:t>
            </w:r>
            <w:r>
              <w:t xml:space="preserve">, то есть отбирать по классу можно</w:t>
            </w:r>
          </w:p>
        </w:tc>
        <w:tc>
          <w:tcPr/>
          <w:p>
            <w:pPr>
              <w:pStyle w:val="Compact"/>
              <w:jc w:val="left"/>
            </w:pPr>
            <w:r>
              <w:t xml:space="preserve">Второй шаг схемы. Доработка сервиса тарифов не требуется</w:t>
            </w:r>
          </w:p>
        </w:tc>
      </w:tr>
      <w:tr>
        <w:tc>
          <w:tcPr/>
          <w:p>
            <w:pPr>
              <w:pStyle w:val="Compact"/>
              <w:jc w:val="left"/>
            </w:pPr>
            <w:r>
              <w:t xml:space="preserve">3. Расчёт</w:t>
            </w:r>
          </w:p>
        </w:tc>
        <w:tc>
          <w:tcPr/>
          <w:p>
            <w:pPr>
              <w:pStyle w:val="Compact"/>
              <w:jc w:val="left"/>
            </w:pPr>
            <w:r>
              <w:rPr>
                <w:rStyle w:val="VerbatimChar"/>
              </w:rPr>
              <w:t xml:space="preserve">[КОД]</w:t>
            </w:r>
            <w:r>
              <w:t xml:space="preserve"> </w:t>
            </w:r>
            <w:r>
              <w:rPr>
                <w:rStyle w:val="VerbatimChar"/>
              </w:rPr>
              <w:t xml:space="preserve">POST /api/tariffs/calculate</w:t>
            </w:r>
            <w:r>
              <w:t xml:space="preserve"> </w:t>
            </w:r>
            <w:r>
              <w:t xml:space="preserve">считает стоимость по тарифу. Такси он</w:t>
            </w:r>
            <w:r>
              <w:t xml:space="preserve"> </w:t>
            </w:r>
            <w:r>
              <w:rPr>
                <w:bCs/>
                <w:b/>
              </w:rPr>
              <w:t xml:space="preserve">обслуживает</w:t>
            </w:r>
            <w:r>
              <w:t xml:space="preserve">: клиентский фронт ожидает от него записи такси с классом (</w:t>
            </w:r>
            <w:r>
              <w:rPr>
                <w:rStyle w:val="VerbatimChar"/>
              </w:rPr>
              <w:t xml:space="preserve">useTaxiTariffs.ts</w:t>
            </w:r>
            <w:r>
              <w:t xml:space="preserve">) и гасит классы, недоступные должности (</w:t>
            </w:r>
            <w:r>
              <w:rPr>
                <w:rStyle w:val="VerbatimChar"/>
              </w:rPr>
              <w:t xml:space="preserve">useCardDisabled.ts</w:t>
            </w:r>
            <w:r>
              <w:t xml:space="preserve">,</w:t>
            </w:r>
            <w:r>
              <w:t xml:space="preserve"> </w:t>
            </w:r>
            <w:r>
              <w:rPr>
                <w:rStyle w:val="VerbatimChar"/>
              </w:rPr>
              <w:t xml:space="preserve">isDisabledByPosition</w:t>
            </w:r>
            <w:r>
              <w:t xml:space="preserve">).</w:t>
            </w:r>
            <w:r>
              <w:t xml:space="preserve"> </w:t>
            </w:r>
            <w:r>
              <w:rPr>
                <w:rStyle w:val="VerbatimChar"/>
              </w:rPr>
              <w:t xml:space="preserve">[СТЕНД]</w:t>
            </w:r>
            <w:r>
              <w:t xml:space="preserve"> </w:t>
            </w:r>
            <w:r>
              <w:t xml:space="preserve">На стенде такси не пришло потому, что у профиля был пустой список доступных видов транспорта — это свойство учётной записи, а не метода</w:t>
            </w:r>
          </w:p>
        </w:tc>
        <w:tc>
          <w:tcPr/>
          <w:p>
            <w:pPr>
              <w:pStyle w:val="Compact"/>
              <w:jc w:val="left"/>
            </w:pPr>
            <w:r>
              <w:t xml:space="preserve">Третий шаг: расчёт по каждому найденному</w:t>
            </w:r>
            <w:r>
              <w:t xml:space="preserve"> </w:t>
            </w:r>
            <w:r>
              <w:rPr>
                <w:rStyle w:val="VerbatimChar"/>
              </w:rPr>
              <w:t xml:space="preserve">tariffId</w:t>
            </w:r>
          </w:p>
        </w:tc>
      </w:tr>
    </w:tbl>
    <w:p>
      <w:pPr>
        <w:pStyle w:val="BodyText"/>
      </w:pPr>
      <w:r>
        <w:rPr>
          <w:bCs/>
          <w:b/>
        </w:rPr>
        <w:t xml:space="preserve">Четыре ловушки</w:t>
      </w:r>
      <w:r>
        <w:rPr>
          <w:bCs/>
          <w:b/>
        </w:rPr>
        <w:t xml:space="preserve"> </w:t>
      </w:r>
      <w:r>
        <w:rPr>
          <w:rStyle w:val="VerbatimChar"/>
          <w:bCs/>
          <w:b/>
        </w:rPr>
        <w:t xml:space="preserve">search</w:t>
      </w:r>
      <w:r>
        <w:rPr>
          <w:bCs/>
          <w:b/>
        </w:rPr>
        <w:t xml:space="preserve">, которые нужно учесть в реализации.</w:t>
      </w:r>
      <w:r>
        <w:t xml:space="preserve"> </w:t>
      </w:r>
      <w:r>
        <w:t xml:space="preserve">Все проверены по коду.</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Ловушка</w:t>
            </w:r>
          </w:p>
        </w:tc>
        <w:tc>
          <w:tcPr/>
          <w:p>
            <w:pPr>
              <w:pStyle w:val="Compact"/>
              <w:jc w:val="left"/>
            </w:pPr>
            <w:r>
              <w:t xml:space="preserve">Что именно</w:t>
            </w:r>
          </w:p>
        </w:tc>
        <w:tc>
          <w:tcPr/>
          <w:p>
            <w:pPr>
              <w:pStyle w:val="Compact"/>
              <w:jc w:val="left"/>
            </w:pPr>
            <w:r>
              <w:t xml:space="preserve">Что делаем</w:t>
            </w:r>
          </w:p>
        </w:tc>
      </w:tr>
      <w:tr>
        <w:tc>
          <w:tcPr/>
          <w:p>
            <w:pPr>
              <w:pStyle w:val="Compact"/>
              <w:jc w:val="left"/>
            </w:pPr>
            <w:r>
              <w:t xml:space="preserve">Тип договора подменяется молча</w:t>
            </w:r>
          </w:p>
        </w:tc>
        <w:tc>
          <w:tcPr/>
          <w:p>
            <w:pPr>
              <w:pStyle w:val="Compact"/>
              <w:jc w:val="left"/>
            </w:pPr>
            <w:r>
              <w:rPr>
                <w:rStyle w:val="VerbatimChar"/>
              </w:rPr>
              <w:t xml:space="preserve">[КОД]</w:t>
            </w:r>
            <w:r>
              <w:t xml:space="preserve"> </w:t>
            </w:r>
            <w:r>
              <w:rPr>
                <w:rStyle w:val="VerbatimChar"/>
              </w:rPr>
              <w:t xml:space="preserve">TariffControllerImpl.java:83–86</w:t>
            </w:r>
            <w:r>
              <w:t xml:space="preserve">: если</w:t>
            </w:r>
            <w:r>
              <w:t xml:space="preserve"> </w:t>
            </w:r>
            <w:r>
              <w:rPr>
                <w:rStyle w:val="VerbatimChar"/>
              </w:rPr>
              <w:t xml:space="preserve">contractType</w:t>
            </w:r>
            <w:r>
              <w:t xml:space="preserve"> </w:t>
            </w:r>
            <w:r>
              <w:t xml:space="preserve">не задан, а</w:t>
            </w:r>
            <w:r>
              <w:t xml:space="preserve"> </w:t>
            </w:r>
            <w:r>
              <w:rPr>
                <w:rStyle w:val="VerbatimChar"/>
              </w:rPr>
              <w:t xml:space="preserve">transportType</w:t>
            </w:r>
            <w:r>
              <w:t xml:space="preserve"> </w:t>
            </w:r>
            <w:r>
              <w:t xml:space="preserve">задан и это не</w:t>
            </w:r>
            <w:r>
              <w:t xml:space="preserve"> </w:t>
            </w:r>
            <w:r>
              <w:rPr>
                <w:rStyle w:val="VerbatimChar"/>
              </w:rPr>
              <w:t xml:space="preserve">PERSONAL</w:t>
            </w:r>
            <w:r>
              <w:t xml:space="preserve"> </w:t>
            </w:r>
            <w:r>
              <w:t xml:space="preserve">и не</w:t>
            </w:r>
            <w:r>
              <w:t xml:space="preserve"> </w:t>
            </w:r>
            <w:r>
              <w:rPr>
                <w:rStyle w:val="VerbatimChar"/>
              </w:rPr>
              <w:t xml:space="preserve">PUBLIC</w:t>
            </w:r>
            <w:r>
              <w:t xml:space="preserve">, контроллер</w:t>
            </w:r>
            <w:r>
              <w:t xml:space="preserve"> </w:t>
            </w:r>
            <w:r>
              <w:rPr>
                <w:bCs/>
                <w:b/>
              </w:rPr>
              <w:t xml:space="preserve">сам подставляет</w:t>
            </w:r>
            <w:r>
              <w:rPr>
                <w:bCs/>
                <w:b/>
              </w:rPr>
              <w:t xml:space="preserve"> </w:t>
            </w:r>
            <w:r>
              <w:rPr>
                <w:rStyle w:val="VerbatimChar"/>
                <w:bCs/>
                <w:b/>
              </w:rPr>
              <w:t xml:space="preserve">TRANSITIONAL</w:t>
            </w:r>
            <w:r>
              <w:t xml:space="preserve">. Корпоративные доходные договоры —</w:t>
            </w:r>
            <w:r>
              <w:t xml:space="preserve"> </w:t>
            </w:r>
            <w:r>
              <w:rPr>
                <w:rStyle w:val="VerbatimChar"/>
              </w:rPr>
              <w:t xml:space="preserve">INCOME</w:t>
            </w:r>
            <w:r>
              <w:t xml:space="preserve">, и при пустом</w:t>
            </w:r>
            <w:r>
              <w:t xml:space="preserve"> </w:t>
            </w:r>
            <w:r>
              <w:rPr>
                <w:rStyle w:val="VerbatimChar"/>
              </w:rPr>
              <w:t xml:space="preserve">contractType</w:t>
            </w:r>
            <w:r>
              <w:t xml:space="preserve"> </w:t>
            </w:r>
            <w:r>
              <w:t xml:space="preserve">они в выдачу не попадут</w:t>
            </w:r>
          </w:p>
        </w:tc>
        <w:tc>
          <w:tcPr/>
          <w:p>
            <w:pPr>
              <w:pStyle w:val="Compact"/>
              <w:jc w:val="left"/>
            </w:pPr>
            <w:r>
              <w:rPr>
                <w:rStyle w:val="VerbatimChar"/>
              </w:rPr>
              <w:t xml:space="preserve">contractType</w:t>
            </w:r>
            <w:r>
              <w:t xml:space="preserve"> </w:t>
            </w:r>
            <w:r>
              <w:t xml:space="preserve">передаём</w:t>
            </w:r>
            <w:r>
              <w:t xml:space="preserve"> </w:t>
            </w:r>
            <w:r>
              <w:rPr>
                <w:bCs/>
                <w:b/>
              </w:rPr>
              <w:t xml:space="preserve">явно</w:t>
            </w:r>
            <w:r>
              <w:t xml:space="preserve">. Порядок как в штатном расчёте: сначала</w:t>
            </w:r>
            <w:r>
              <w:t xml:space="preserve"> </w:t>
            </w:r>
            <w:r>
              <w:rPr>
                <w:rStyle w:val="VerbatimChar"/>
              </w:rPr>
              <w:t xml:space="preserve">INCOME</w:t>
            </w:r>
            <w:r>
              <w:t xml:space="preserve">, при пустом результате —</w:t>
            </w:r>
            <w:r>
              <w:t xml:space="preserve"> </w:t>
            </w:r>
            <w:r>
              <w:rPr>
                <w:rStyle w:val="VerbatimChar"/>
              </w:rPr>
              <w:t xml:space="preserve">TRANSITIONAL</w:t>
            </w:r>
            <w:r>
              <w:t xml:space="preserve"> </w:t>
            </w:r>
            <w:r>
              <w:t xml:space="preserve">(</w:t>
            </w:r>
            <w:r>
              <w:rPr>
                <w:rStyle w:val="VerbatimChar"/>
              </w:rPr>
              <w:t xml:space="preserve">CalculateServiceImpl.java:144–151</w:t>
            </w:r>
            <w:r>
              <w:t xml:space="preserve">)</w:t>
            </w:r>
          </w:p>
        </w:tc>
      </w:tr>
      <w:tr>
        <w:tc>
          <w:tcPr/>
          <w:p>
            <w:pPr>
              <w:pStyle w:val="Compact"/>
              <w:jc w:val="left"/>
            </w:pPr>
            <w:r>
              <w:t xml:space="preserve">Регион — одно значение и точное равенство</w:t>
            </w:r>
          </w:p>
        </w:tc>
        <w:tc>
          <w:tcPr/>
          <w:p>
            <w:pPr>
              <w:pStyle w:val="Compact"/>
              <w:jc w:val="left"/>
            </w:pPr>
            <w:r>
              <w:rPr>
                <w:rStyle w:val="VerbatimChar"/>
              </w:rPr>
              <w:t xml:space="preserve">[КОД]</w:t>
            </w:r>
            <w:r>
              <w:t xml:space="preserve"> </w:t>
            </w:r>
            <w:r>
              <w:t xml:space="preserve">В REST-фильтре</w:t>
            </w:r>
            <w:r>
              <w:t xml:space="preserve"> </w:t>
            </w:r>
            <w:r>
              <w:rPr>
                <w:rStyle w:val="VerbatimChar"/>
              </w:rPr>
              <w:t xml:space="preserve">TariffSearchDTO.regionId</w:t>
            </w:r>
            <w:r>
              <w:t xml:space="preserve"> </w:t>
            </w:r>
            <w:r>
              <w:t xml:space="preserve">— один</w:t>
            </w:r>
            <w:r>
              <w:t xml:space="preserve"> </w:t>
            </w:r>
            <w:r>
              <w:rPr>
                <w:rStyle w:val="VerbatimChar"/>
              </w:rPr>
              <w:t xml:space="preserve">UUID</w:t>
            </w:r>
            <w:r>
              <w:t xml:space="preserve">, предикат</w:t>
            </w:r>
            <w:r>
              <w:t xml:space="preserve"> </w:t>
            </w:r>
            <w:r>
              <w:rPr>
                <w:rStyle w:val="VerbatimChar"/>
              </w:rPr>
              <w:t xml:space="preserve">builder.equal(regionId, ...)</w:t>
            </w:r>
            <w:r>
              <w:t xml:space="preserve"> </w:t>
            </w:r>
            <w:r>
              <w:t xml:space="preserve">(</w:t>
            </w:r>
            <w:r>
              <w:rPr>
                <w:rStyle w:val="VerbatimChar"/>
              </w:rPr>
              <w:t xml:space="preserve">TariffSearchSpecHelper.addRegionIdPredicate</w:t>
            </w:r>
            <w:r>
              <w:t xml:space="preserve">). Внутренний метод</w:t>
            </w:r>
            <w:r>
              <w:t xml:space="preserve"> </w:t>
            </w:r>
            <w:r>
              <w:rPr>
                <w:rStyle w:val="VerbatimChar"/>
              </w:rPr>
              <w:t xml:space="preserve">getAll</w:t>
            </w:r>
            <w:r>
              <w:t xml:space="preserve"> </w:t>
            </w:r>
            <w:r>
              <w:t xml:space="preserve">при этом умеет</w:t>
            </w:r>
            <w:r>
              <w:t xml:space="preserve"> </w:t>
            </w:r>
            <w:r>
              <w:rPr>
                <w:rStyle w:val="VerbatimChar"/>
              </w:rPr>
              <w:t xml:space="preserve">regionId IN (список)</w:t>
            </w:r>
          </w:p>
        </w:tc>
        <w:tc>
          <w:tcPr/>
          <w:p>
            <w:pPr>
              <w:pStyle w:val="Compact"/>
              <w:jc w:val="left"/>
            </w:pPr>
            <w:r>
              <w:t xml:space="preserve">Либо один вызов</w:t>
            </w:r>
            <w:r>
              <w:t xml:space="preserve"> </w:t>
            </w:r>
            <w:r>
              <w:rPr>
                <w:rStyle w:val="VerbatimChar"/>
              </w:rPr>
              <w:t xml:space="preserve">search</w:t>
            </w:r>
            <w:r>
              <w:t xml:space="preserve"> </w:t>
            </w:r>
            <w:r>
              <w:t xml:space="preserve">на каждую зону ветки, либо попросить владельца сервиса тарифов принимать список: сервисный слой это уже поддерживает, менять нужно только DTO и контроллер.</w:t>
            </w:r>
            <w:r>
              <w:t xml:space="preserve"> </w:t>
            </w:r>
            <w:r>
              <w:rPr>
                <w:bCs/>
                <w:b/>
              </w:rPr>
              <w:t xml:space="preserve">Второе дешевле и снимает большую часть нагрузки</w:t>
            </w:r>
          </w:p>
        </w:tc>
      </w:tr>
      <w:tr>
        <w:tc>
          <w:tcPr/>
          <w:p>
            <w:pPr>
              <w:pStyle w:val="Compact"/>
              <w:jc w:val="left"/>
            </w:pPr>
            <w:r>
              <w:t xml:space="preserve">Класс без вида транспорта даёт пустоту</w:t>
            </w:r>
          </w:p>
        </w:tc>
        <w:tc>
          <w:tcPr/>
          <w:p>
            <w:pPr>
              <w:pStyle w:val="Compact"/>
              <w:jc w:val="left"/>
            </w:pPr>
            <w:r>
              <w:rPr>
                <w:rStyle w:val="VerbatimChar"/>
              </w:rPr>
              <w:t xml:space="preserve">[КОД]</w:t>
            </w:r>
            <w:r>
              <w:t xml:space="preserve"> </w:t>
            </w:r>
            <w:r>
              <w:rPr>
                <w:rStyle w:val="VerbatimChar"/>
              </w:rPr>
              <w:t xml:space="preserve">TariffServiceImpl.getAll</w:t>
            </w:r>
            <w:r>
              <w:t xml:space="preserve"> </w:t>
            </w:r>
            <w:r>
              <w:t xml:space="preserve">возвращает</w:t>
            </w:r>
            <w:r>
              <w:t xml:space="preserve"> </w:t>
            </w:r>
            <w:r>
              <w:rPr>
                <w:rStyle w:val="VerbatimChar"/>
              </w:rPr>
              <w:t xml:space="preserve">Collections.emptyList()</w:t>
            </w:r>
            <w:r>
              <w:t xml:space="preserve">, если класс задан, а</w:t>
            </w:r>
            <w:r>
              <w:t xml:space="preserve"> </w:t>
            </w:r>
            <w:r>
              <w:rPr>
                <w:rStyle w:val="VerbatimChar"/>
              </w:rPr>
              <w:t xml:space="preserve">transportType</w:t>
            </w:r>
            <w:r>
              <w:t xml:space="preserve"> </w:t>
            </w:r>
            <w:r>
              <w:t xml:space="preserve">не</w:t>
            </w:r>
            <w:r>
              <w:t xml:space="preserve"> </w:t>
            </w:r>
            <w:r>
              <w:rPr>
                <w:rStyle w:val="VerbatimChar"/>
              </w:rPr>
              <w:t xml:space="preserve">TAXI</w:t>
            </w:r>
            <w:r>
              <w:t xml:space="preserve"> </w:t>
            </w:r>
            <w:r>
              <w:t xml:space="preserve">и не</w:t>
            </w:r>
            <w:r>
              <w:t xml:space="preserve"> </w:t>
            </w:r>
            <w:r>
              <w:rPr>
                <w:rStyle w:val="VerbatimChar"/>
              </w:rPr>
              <w:t xml:space="preserve">GROUP_TRANSFER</w:t>
            </w:r>
            <w:r>
              <w:t xml:space="preserve">, либо класс не соответствует виду —</w:t>
            </w:r>
            <w:r>
              <w:t xml:space="preserve"> </w:t>
            </w:r>
            <w:r>
              <w:rPr>
                <w:bCs/>
                <w:b/>
              </w:rPr>
              <w:t xml:space="preserve">без ошибки, молча</w:t>
            </w:r>
          </w:p>
        </w:tc>
        <w:tc>
          <w:tcPr/>
          <w:p>
            <w:pPr>
              <w:pStyle w:val="Compact"/>
              <w:jc w:val="left"/>
            </w:pPr>
            <w:r>
              <w:rPr>
                <w:rStyle w:val="VerbatimChar"/>
              </w:rPr>
              <w:t xml:space="preserve">transportType</w:t>
            </w:r>
            <w:r>
              <w:t xml:space="preserve"> </w:t>
            </w:r>
            <w:r>
              <w:t xml:space="preserve">и</w:t>
            </w:r>
            <w:r>
              <w:t xml:space="preserve"> </w:t>
            </w:r>
            <w:r>
              <w:rPr>
                <w:rStyle w:val="VerbatimChar"/>
              </w:rPr>
              <w:t xml:space="preserve">transportClass</w:t>
            </w:r>
            <w:r>
              <w:t xml:space="preserve"> </w:t>
            </w:r>
            <w:r>
              <w:t xml:space="preserve">всегда передаём парой</w:t>
            </w:r>
          </w:p>
        </w:tc>
      </w:tr>
      <w:tr>
        <w:tc>
          <w:tcPr/>
          <w:p>
            <w:pPr>
              <w:pStyle w:val="Compact"/>
              <w:jc w:val="left"/>
            </w:pPr>
            <w:r>
              <w:t xml:space="preserve">Ночной фильтр работает только «включённым»</w:t>
            </w:r>
          </w:p>
        </w:tc>
        <w:tc>
          <w:tcPr/>
          <w:p>
            <w:pPr>
              <w:pStyle w:val="Compact"/>
              <w:jc w:val="left"/>
            </w:pPr>
            <w:r>
              <w:rPr>
                <w:rStyle w:val="VerbatimChar"/>
              </w:rPr>
              <w:t xml:space="preserve">[КОД]</w:t>
            </w:r>
            <w:r>
              <w:t xml:space="preserve"> </w:t>
            </w:r>
            <w:r>
              <w:rPr>
                <w:rStyle w:val="VerbatimChar"/>
              </w:rPr>
              <w:t xml:space="preserve">Optional.ofNullable(isNightTariff).orElse(false)</w:t>
            </w:r>
            <w:r>
              <w:t xml:space="preserve"> </w:t>
            </w:r>
            <w:r>
              <w:t xml:space="preserve">— при</w:t>
            </w:r>
            <w:r>
              <w:t xml:space="preserve"> </w:t>
            </w:r>
            <w:r>
              <w:rPr>
                <w:rStyle w:val="VerbatimChar"/>
              </w:rPr>
              <w:t xml:space="preserve">null</w:t>
            </w:r>
            <w:r>
              <w:t xml:space="preserve"> </w:t>
            </w:r>
            <w:r>
              <w:t xml:space="preserve">и при</w:t>
            </w:r>
            <w:r>
              <w:t xml:space="preserve"> </w:t>
            </w:r>
            <w:r>
              <w:rPr>
                <w:rStyle w:val="VerbatimChar"/>
              </w:rPr>
              <w:t xml:space="preserve">false</w:t>
            </w:r>
            <w:r>
              <w:t xml:space="preserve"> </w:t>
            </w:r>
            <w:r>
              <w:t xml:space="preserve">предикат не добавляется, поэтому «дневной» поиск возвращает и ночные тарифы (</w:t>
            </w:r>
            <w:r>
              <w:rPr>
                <w:rStyle w:val="VerbatimChar"/>
              </w:rPr>
              <w:t xml:space="preserve">TariffSearchSpecHelper.addNightTariffPredicate</w:t>
            </w:r>
            <w:r>
              <w:t xml:space="preserve"> </w:t>
            </w:r>
            <w:r>
              <w:t xml:space="preserve">и</w:t>
            </w:r>
            <w:r>
              <w:t xml:space="preserve"> </w:t>
            </w:r>
            <w:r>
              <w:rPr>
                <w:rStyle w:val="VerbatimChar"/>
              </w:rPr>
              <w:t xml:space="preserve">TariffServiceImpl:437</w:t>
            </w:r>
            <w:r>
              <w:t xml:space="preserve">)</w:t>
            </w:r>
          </w:p>
        </w:tc>
        <w:tc>
          <w:tcPr/>
          <w:p>
            <w:pPr>
              <w:pStyle w:val="Compact"/>
              <w:jc w:val="left"/>
            </w:pPr>
            <w:r>
              <w:t xml:space="preserve">Ночные тарифы при</w:t>
            </w:r>
            <w:r>
              <w:t xml:space="preserve"> </w:t>
            </w:r>
            <w:r>
              <w:rPr>
                <w:rStyle w:val="VerbatimChar"/>
              </w:rPr>
              <w:t xml:space="preserve">isNightTariff = false</w:t>
            </w:r>
            <w:r>
              <w:t xml:space="preserve"> </w:t>
            </w:r>
            <w:r>
              <w:t xml:space="preserve">отфильтровываем на своей стороне</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Тема</w:t>
            </w:r>
          </w:p>
        </w:tc>
        <w:tc>
          <w:tcPr/>
          <w:p>
            <w:pPr>
              <w:pStyle w:val="Compact"/>
              <w:jc w:val="left"/>
            </w:pPr>
            <w:r>
              <w:t xml:space="preserve">Что в платформе</w:t>
            </w:r>
          </w:p>
        </w:tc>
        <w:tc>
          <w:tcPr/>
          <w:p>
            <w:pPr>
              <w:pStyle w:val="Compact"/>
              <w:jc w:val="left"/>
            </w:pPr>
            <w:r>
              <w:t xml:space="preserve">Применение в T01.2</w:t>
            </w:r>
          </w:p>
        </w:tc>
      </w:tr>
      <w:tr>
        <w:tc>
          <w:tcPr/>
          <w:p>
            <w:pPr>
              <w:pStyle w:val="Compact"/>
              <w:jc w:val="left"/>
            </w:pPr>
            <w:r>
              <w:t xml:space="preserve">Доступ к</w:t>
            </w:r>
            <w:r>
              <w:t xml:space="preserve"> </w:t>
            </w:r>
            <w:r>
              <w:rPr>
                <w:rStyle w:val="VerbatimChar"/>
              </w:rPr>
              <w:t xml:space="preserve">search</w:t>
            </w:r>
          </w:p>
        </w:tc>
        <w:tc>
          <w:tcPr/>
          <w:p>
            <w:pPr>
              <w:pStyle w:val="Compact"/>
              <w:jc w:val="left"/>
            </w:pPr>
            <w:r>
              <w:rPr>
                <w:rStyle w:val="VerbatimChar"/>
              </w:rPr>
              <w:t xml:space="preserve">[КОД]</w:t>
            </w:r>
            <w:r>
              <w:t xml:space="preserve"> </w:t>
            </w:r>
            <w:r>
              <w:t xml:space="preserve">Организация вызывающего определяется по</w:t>
            </w:r>
            <w:r>
              <w:t xml:space="preserve"> </w:t>
            </w:r>
            <w:r>
              <w:rPr>
                <w:rStyle w:val="VerbatimChar"/>
              </w:rPr>
              <w:t xml:space="preserve">jti</w:t>
            </w:r>
            <w:r>
              <w:t xml:space="preserve"> </w:t>
            </w:r>
            <w:r>
              <w:t xml:space="preserve">через</w:t>
            </w:r>
            <w:r>
              <w:t xml:space="preserve"> </w:t>
            </w:r>
            <w:r>
              <w:rPr>
                <w:bCs/>
                <w:b/>
              </w:rPr>
              <w:t xml:space="preserve">локальную копию сотрудников сервиса тарифов</w:t>
            </w:r>
            <w:r>
              <w:t xml:space="preserve">; если сотрудника там нет —</w:t>
            </w:r>
            <w:r>
              <w:t xml:space="preserve"> </w:t>
            </w:r>
            <w:r>
              <w:rPr>
                <w:rStyle w:val="VerbatimChar"/>
              </w:rPr>
              <w:t xml:space="preserve">EntityNotFoundException</w:t>
            </w:r>
            <w:r>
              <w:t xml:space="preserve"> </w:t>
            </w:r>
            <w:r>
              <w:t xml:space="preserve">(404). Выдача ограничена организацией вызывающего; claim</w:t>
            </w:r>
            <w:r>
              <w:t xml:space="preserve"> </w:t>
            </w:r>
            <w:r>
              <w:rPr>
                <w:rStyle w:val="VerbatimChar"/>
              </w:rPr>
              <w:t xml:space="preserve">data_master</w:t>
            </w:r>
            <w:r>
              <w:t xml:space="preserve"> </w:t>
            </w:r>
            <w:r>
              <w:t xml:space="preserve">ограничение снимает</w:t>
            </w:r>
          </w:p>
        </w:tc>
        <w:tc>
          <w:tcPr/>
          <w:p>
            <w:pPr>
              <w:pStyle w:val="Compact"/>
              <w:jc w:val="left"/>
            </w:pPr>
            <w:r>
              <w:t xml:space="preserve">Учётная запись, под которой сервис маршрутов обращается к тарифам, должна существовать как сотрудник в копии сервиса тарифов. Чужие тарифы недоступны</w:t>
            </w:r>
          </w:p>
        </w:tc>
      </w:tr>
      <w:tr>
        <w:tc>
          <w:tcPr/>
          <w:p>
            <w:pPr>
              <w:pStyle w:val="Compact"/>
              <w:jc w:val="left"/>
            </w:pPr>
            <w:r>
              <w:t xml:space="preserve">Выбор договора</w:t>
            </w:r>
          </w:p>
        </w:tc>
        <w:tc>
          <w:tcPr/>
          <w:p>
            <w:pPr>
              <w:pStyle w:val="Compact"/>
              <w:jc w:val="left"/>
            </w:pPr>
            <w:r>
              <w:rPr>
                <w:rStyle w:val="VerbatimChar"/>
              </w:rPr>
              <w:t xml:space="preserve">[КОД]</w:t>
            </w:r>
            <w:r>
              <w:t xml:space="preserve"> </w:t>
            </w:r>
            <w:r>
              <w:rPr>
                <w:rStyle w:val="VerbatimChar"/>
              </w:rPr>
              <w:t xml:space="preserve">CalculateServiceImpl.java:1200–1239</w:t>
            </w:r>
            <w:r>
              <w:t xml:space="preserve">: штатный расчёт выбирает договор</w:t>
            </w:r>
            <w:r>
              <w:t xml:space="preserve"> </w:t>
            </w:r>
            <w:r>
              <w:rPr>
                <w:bCs/>
                <w:b/>
              </w:rPr>
              <w:t xml:space="preserve">случайно</w:t>
            </w:r>
            <w:r>
              <w:t xml:space="preserve">, с вероятностью по сумме договора. Тариф подразделения вытесняет тариф организации (</w:t>
            </w:r>
            <w:r>
              <w:rPr>
                <w:rStyle w:val="VerbatimChar"/>
              </w:rPr>
              <w:t xml:space="preserve">removeAnotherDepartmentTariffs</w:t>
            </w:r>
            <w:r>
              <w:t xml:space="preserve">).</w:t>
            </w:r>
            <w:r>
              <w:t xml:space="preserve"> </w:t>
            </w:r>
            <w:r>
              <w:rPr>
                <w:rStyle w:val="VerbatimChar"/>
              </w:rPr>
              <w:t xml:space="preserve">[СТЕНД]</w:t>
            </w:r>
            <w:r>
              <w:t xml:space="preserve"> </w:t>
            </w:r>
            <w:r>
              <w:t xml:space="preserve">В Москве по классу Эконом два тарифа от разных контрагентов (TF-37 БИБИ-КАР, TF-55 Автопарк)</w:t>
            </w:r>
          </w:p>
        </w:tc>
        <w:tc>
          <w:tcPr/>
          <w:p>
            <w:pPr>
              <w:pStyle w:val="Compact"/>
              <w:jc w:val="left"/>
            </w:pPr>
            <w:r>
              <w:t xml:space="preserve">На справочник не влияет: договор выбирает пользователь. Решением заказчика 08.10.2026 при нескольких договорах по одному классу показываются все</w:t>
            </w:r>
          </w:p>
        </w:tc>
      </w:tr>
      <w:tr>
        <w:tc>
          <w:tcPr/>
          <w:p>
            <w:pPr>
              <w:pStyle w:val="Compact"/>
              <w:jc w:val="left"/>
            </w:pPr>
            <w:r>
              <w:t xml:space="preserve">Дефект в выборе договора</w:t>
            </w:r>
          </w:p>
        </w:tc>
        <w:tc>
          <w:tcPr/>
          <w:p>
            <w:pPr>
              <w:pStyle w:val="Compact"/>
              <w:jc w:val="left"/>
            </w:pPr>
            <w:r>
              <w:rPr>
                <w:rStyle w:val="VerbatimChar"/>
              </w:rPr>
              <w:t xml:space="preserve">[КОД]</w:t>
            </w:r>
            <w:r>
              <w:t xml:space="preserve"> </w:t>
            </w:r>
            <w:r>
              <w:t xml:space="preserve">В том же методе нижняя граница интервала накапливается ошибочно:</w:t>
            </w:r>
            <w:r>
              <w:t xml:space="preserve"> </w:t>
            </w:r>
            <w:r>
              <w:rPr>
                <w:rStyle w:val="VerbatimChar"/>
              </w:rPr>
              <w:t xml:space="preserve">lowerInterval += pair.getFirst()</w:t>
            </w:r>
            <w:r>
              <w:t xml:space="preserve"> </w:t>
            </w:r>
            <w:r>
              <w:t xml:space="preserve">вместо присваивания. При двух и более договорах поздние интервалы недостижимы, и метод может вернуть</w:t>
            </w:r>
            <w:r>
              <w:t xml:space="preserve"> </w:t>
            </w:r>
            <w:r>
              <w:rPr>
                <w:rStyle w:val="VerbatimChar"/>
              </w:rPr>
              <w:t xml:space="preserve">null</w:t>
            </w:r>
          </w:p>
        </w:tc>
        <w:tc>
          <w:tcPr/>
          <w:p>
            <w:pPr>
              <w:pStyle w:val="Compact"/>
              <w:jc w:val="left"/>
            </w:pPr>
            <w:r>
              <w:t xml:space="preserve">Нашего контракта не касается, но сообщить владельцу сервиса тарифов стоит: при</w:t>
            </w:r>
            <w:r>
              <w:t xml:space="preserve"> </w:t>
            </w:r>
            <w:r>
              <w:rPr>
                <w:rStyle w:val="VerbatimChar"/>
              </w:rPr>
              <w:t xml:space="preserve">null</w:t>
            </w:r>
            <w:r>
              <w:t xml:space="preserve"> </w:t>
            </w:r>
            <w:r>
              <w:t xml:space="preserve">класс из расчёта выпадет. Относится к T01.4</w:t>
            </w:r>
          </w:p>
        </w:tc>
      </w:tr>
      <w:tr>
        <w:tc>
          <w:tcPr/>
          <w:p>
            <w:pPr>
              <w:pStyle w:val="Compact"/>
              <w:jc w:val="left"/>
            </w:pPr>
            <w:r>
              <w:t xml:space="preserve">Даты тарифа</w:t>
            </w:r>
          </w:p>
        </w:tc>
        <w:tc>
          <w:tcPr/>
          <w:p>
            <w:pPr>
              <w:pStyle w:val="Compact"/>
              <w:jc w:val="left"/>
            </w:pPr>
            <w:r>
              <w:rPr>
                <w:rStyle w:val="VerbatimChar"/>
              </w:rPr>
              <w:t xml:space="preserve">[КОД]</w:t>
            </w:r>
            <w:r>
              <w:t xml:space="preserve"> </w:t>
            </w:r>
            <w:r>
              <w:t xml:space="preserve">У тарифа</w:t>
            </w:r>
            <w:r>
              <w:t xml:space="preserve"> </w:t>
            </w:r>
            <w:r>
              <w:rPr>
                <w:bCs/>
                <w:b/>
              </w:rPr>
              <w:t xml:space="preserve">такси собственных дат нет</w:t>
            </w:r>
            <w:r>
              <w:t xml:space="preserve"> </w:t>
            </w:r>
            <w:r>
              <w:t xml:space="preserve">— только признак активности и даты договора.</w:t>
            </w:r>
            <w:r>
              <w:t xml:space="preserve"> </w:t>
            </w:r>
            <w:r>
              <w:rPr>
                <w:rStyle w:val="VerbatimChar"/>
              </w:rPr>
              <w:t xml:space="preserve">CalculateServiceImpl</w:t>
            </w:r>
            <w:r>
              <w:t xml:space="preserve"> </w:t>
            </w:r>
            <w:r>
              <w:t xml:space="preserve">фильтрует по</w:t>
            </w:r>
            <w:r>
              <w:t xml:space="preserve"> </w:t>
            </w:r>
            <w:r>
              <w:rPr>
                <w:rStyle w:val="VerbatimChar"/>
              </w:rPr>
              <w:t xml:space="preserve">BaseTariff::isActive</w:t>
            </w:r>
            <w:r>
              <w:t xml:space="preserve"> </w:t>
            </w:r>
            <w:r>
              <w:t xml:space="preserve">и</w:t>
            </w:r>
            <w:r>
              <w:t xml:space="preserve"> </w:t>
            </w:r>
            <w:r>
              <w:rPr>
                <w:rStyle w:val="VerbatimChar"/>
              </w:rPr>
              <w:t xml:space="preserve">Contract::isActive</w:t>
            </w:r>
            <w:r>
              <w:t xml:space="preserve">, сравнения дат нет;</w:t>
            </w:r>
            <w:r>
              <w:t xml:space="preserve"> </w:t>
            </w:r>
            <w:r>
              <w:rPr>
                <w:rStyle w:val="VerbatimChar"/>
              </w:rPr>
              <w:t xml:space="preserve">[СТЕНД]</w:t>
            </w:r>
            <w:r>
              <w:t xml:space="preserve"> </w:t>
            </w:r>
            <w:r>
              <w:t xml:space="preserve">поэтому договоры с истёкшим сроком остаются «Активный». У обычного трансфера даты есть, но в расчёте не участвуют — только в поиске конфликтов (</w:t>
            </w:r>
            <w:r>
              <w:rPr>
                <w:rStyle w:val="VerbatimChar"/>
              </w:rPr>
              <w:t xml:space="preserve">findConflictTariff</w:t>
            </w:r>
            <w:r>
              <w:t xml:space="preserve">). У</w:t>
            </w:r>
            <w:r>
              <w:t xml:space="preserve"> </w:t>
            </w:r>
            <w:r>
              <w:rPr>
                <w:rStyle w:val="VerbatimChar"/>
                <w:bCs/>
                <w:b/>
              </w:rPr>
              <w:t xml:space="preserve">TRANSFER_CAR_CHOICE</w:t>
            </w:r>
            <w:r>
              <w:t xml:space="preserve"> </w:t>
            </w:r>
            <w:r>
              <w:t xml:space="preserve">даты проверяет платформа: оба запроса</w:t>
            </w:r>
            <w:r>
              <w:t xml:space="preserve"> </w:t>
            </w:r>
            <w:r>
              <w:rPr>
                <w:rStyle w:val="VerbatimChar"/>
              </w:rPr>
              <w:t xml:space="preserve">GroupTransferTariffRepository.findAllTariff</w:t>
            </w:r>
            <w:r>
              <w:t xml:space="preserve"> </w:t>
            </w:r>
            <w:r>
              <w:t xml:space="preserve">ограничены</w:t>
            </w:r>
            <w:r>
              <w:t xml:space="preserve"> </w:t>
            </w:r>
            <w:r>
              <w:rPr>
                <w:rStyle w:val="VerbatimChar"/>
              </w:rPr>
              <w:t xml:space="preserve">taxi_class = 'TRANSFER_CAR_CHOICE'</w:t>
            </w:r>
            <w:r>
              <w:t xml:space="preserve"> </w:t>
            </w:r>
            <w:r>
              <w:t xml:space="preserve">и фильтруют</w:t>
            </w:r>
            <w:r>
              <w:t xml:space="preserve"> </w:t>
            </w:r>
            <w:r>
              <w:rPr>
                <w:rStyle w:val="VerbatimChar"/>
              </w:rPr>
              <w:t xml:space="preserve">cast(tariff_end_date as date) &gt;= :tripDate AND :tripDate &gt;= cast(tariff_start_date as date)</w:t>
            </w:r>
            <w:r>
              <w:t xml:space="preserve"> </w:t>
            </w:r>
            <w:r>
              <w:t xml:space="preserve">— включительно (</w:t>
            </w:r>
            <w:r>
              <w:rPr>
                <w:rStyle w:val="VerbatimChar"/>
              </w:rPr>
              <w:t xml:space="preserve">CalculateServiceImpl.java:141</w:t>
            </w:r>
            <w:r>
              <w:t xml:space="preserve"> </w:t>
            </w:r>
            <w:r>
              <w:t xml:space="preserve">и</w:t>
            </w:r>
            <w:r>
              <w:t xml:space="preserve"> </w:t>
            </w:r>
            <w:r>
              <w:rPr>
                <w:rStyle w:val="VerbatimChar"/>
              </w:rPr>
              <w:t xml:space="preserve">208</w:t>
            </w:r>
            <w:r>
              <w:t xml:space="preserve">)</w:t>
            </w:r>
          </w:p>
        </w:tc>
        <w:tc>
          <w:tcPr/>
          <w:p>
            <w:pPr>
              <w:pStyle w:val="Compact"/>
              <w:jc w:val="left"/>
            </w:pPr>
            <w:r>
              <w:t xml:space="preserve">Для такси проверяем признаки активности, срок договора не проверяем — как в штатном расчёте. Для обычного трансфера даты проверяет наш сервис. Для «Выбора автомобиля» достаточно вызвать расчёт</w:t>
            </w:r>
          </w:p>
        </w:tc>
      </w:tr>
      <w:tr>
        <w:tc>
          <w:tcPr/>
          <w:p>
            <w:pPr>
              <w:pStyle w:val="Compact"/>
              <w:jc w:val="left"/>
            </w:pPr>
            <w:r>
              <w:t xml:space="preserve">Цена «Выбора автомобиля» привязана к машине</w:t>
            </w:r>
          </w:p>
        </w:tc>
        <w:tc>
          <w:tcPr/>
          <w:p>
            <w:pPr>
              <w:pStyle w:val="Compact"/>
              <w:jc w:val="left"/>
            </w:pPr>
            <w:r>
              <w:rPr>
                <w:rStyle w:val="VerbatimChar"/>
              </w:rPr>
              <w:t xml:space="preserve">[КОД]</w:t>
            </w:r>
            <w:r>
              <w:t xml:space="preserve"> </w:t>
            </w:r>
            <w:r>
              <w:rPr>
                <w:rStyle w:val="VerbatimChar"/>
              </w:rPr>
              <w:t xml:space="preserve">CalculateServiceImpl.java:141–196</w:t>
            </w:r>
            <w:r>
              <w:t xml:space="preserve">: тариф ищется</w:t>
            </w:r>
            <w:r>
              <w:t xml:space="preserve"> </w:t>
            </w:r>
            <w:r>
              <w:rPr>
                <w:bCs/>
                <w:b/>
              </w:rPr>
              <w:t xml:space="preserve">без автомобиля</w:t>
            </w:r>
            <w:r>
              <w:t xml:space="preserve"> </w:t>
            </w:r>
            <w:r>
              <w:t xml:space="preserve">(по дате, организации и</w:t>
            </w:r>
            <w:r>
              <w:t xml:space="preserve"> </w:t>
            </w:r>
            <w:r>
              <w:rPr>
                <w:bCs/>
                <w:b/>
              </w:rPr>
              <w:t xml:space="preserve">пересечению массива</w:t>
            </w:r>
            <w:r>
              <w:rPr>
                <w:bCs/>
                <w:b/>
              </w:rPr>
              <w:t xml:space="preserve"> </w:t>
            </w:r>
            <w:r>
              <w:rPr>
                <w:rStyle w:val="VerbatimChar"/>
                <w:bCs/>
                <w:b/>
              </w:rPr>
              <w:t xml:space="preserve">region_ids</w:t>
            </w:r>
            <w:r>
              <w:rPr>
                <w:bCs/>
                <w:b/>
              </w:rPr>
              <w:t xml:space="preserve"> </w:t>
            </w:r>
            <w:r>
              <w:rPr>
                <w:bCs/>
                <w:b/>
              </w:rPr>
              <w:t xml:space="preserve">с веткой зон</w:t>
            </w:r>
            <w:r>
              <w:t xml:space="preserve"> </w:t>
            </w:r>
            <w:r>
              <w:t xml:space="preserve">— здесь платформа сама работает с ветвью, в отличие от</w:t>
            </w:r>
            <w:r>
              <w:t xml:space="preserve"> </w:t>
            </w:r>
            <w:r>
              <w:rPr>
                <w:rStyle w:val="VerbatimChar"/>
              </w:rPr>
              <w:t xml:space="preserve">search</w:t>
            </w:r>
            <w:r>
              <w:t xml:space="preserve">), затем у перевозчика запрашивается транспорт на интервал</w:t>
            </w:r>
            <w:r>
              <w:t xml:space="preserve"> </w:t>
            </w:r>
            <w:r>
              <w:rPr>
                <w:rStyle w:val="VerbatimChar"/>
              </w:rPr>
              <w:t xml:space="preserve">[начало, начало + время + 30 мин + ожидание]</w:t>
            </w:r>
            <w:r>
              <w:t xml:space="preserve">, и для</w:t>
            </w:r>
            <w:r>
              <w:t xml:space="preserve"> </w:t>
            </w:r>
            <w:r>
              <w:rPr>
                <w:bCs/>
                <w:b/>
              </w:rPr>
              <w:t xml:space="preserve">каждого</w:t>
            </w:r>
            <w:r>
              <w:t xml:space="preserve"> </w:t>
            </w:r>
            <w:r>
              <w:t xml:space="preserve">автомобиля подбирается свой тариф по паре «автомобиль + регион» (</w:t>
            </w:r>
            <w:r>
              <w:rPr>
                <w:rStyle w:val="VerbatimChar"/>
              </w:rPr>
              <w:t xml:space="preserve">getGroupTransferTariff</w:t>
            </w:r>
            <w:r>
              <w:t xml:space="preserve">). Машины без тарифа отбрасываются, остальные сортируются по возрастанию цены</w:t>
            </w:r>
          </w:p>
        </w:tc>
        <w:tc>
          <w:tcPr/>
          <w:p>
            <w:pPr>
              <w:pStyle w:val="Compact"/>
              <w:jc w:val="left"/>
            </w:pPr>
            <w:r>
              <w:t xml:space="preserve">Одного значения цены без выбора автомобиля не существует. Что писать в</w:t>
            </w:r>
            <w:r>
              <w:t xml:space="preserve"> </w:t>
            </w:r>
            <w:r>
              <w:rPr>
                <w:rStyle w:val="VerbatimChar"/>
              </w:rPr>
              <w:t xml:space="preserve">recommendedCost</w:t>
            </w:r>
            <w:r>
              <w:t xml:space="preserve"> </w:t>
            </w:r>
            <w:r>
              <w:t xml:space="preserve">—</w:t>
            </w:r>
            <w:r>
              <w:t xml:space="preserve"> </w:t>
            </w:r>
            <w:r>
              <w:rPr>
                <w:bCs/>
                <w:b/>
              </w:rPr>
              <w:t xml:space="preserve">не решено</w:t>
            </w:r>
            <w:r>
              <w:t xml:space="preserve">: минимальная цена среди доступных автомобилей на дату создания технически доступна (первая запись штатной сортировки), но это</w:t>
            </w:r>
            <w:r>
              <w:t xml:space="preserve"> </w:t>
            </w:r>
            <w:r>
              <w:rPr>
                <w:bCs/>
                <w:b/>
              </w:rPr>
              <w:t xml:space="preserve">предложение заказчику</w:t>
            </w:r>
            <w:r>
              <w:t xml:space="preserve">, а не правило (3.2). Значение зависит от занятости парка и устаревает быстрее, чем у такси; маршрут автомобиль не хранит, поэтому фактическая цена при оформлении может отличаться — учесть в T04.1</w:t>
            </w:r>
          </w:p>
        </w:tc>
      </w:tr>
    </w:tbl>
    <w:bookmarkEnd w:id="35"/>
    <w:bookmarkStart w:id="36" w:name="Xb06fbcc4e57c98f77f41136d7eee0054c2dd22c"/>
    <w:p>
      <w:pPr>
        <w:pStyle w:val="Heading4"/>
      </w:pPr>
      <w:r>
        <w:t xml:space="preserve">1.5.7 Классы, ночной признак и коэффициенты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Тема</w:t>
            </w:r>
          </w:p>
        </w:tc>
        <w:tc>
          <w:tcPr/>
          <w:p>
            <w:pPr>
              <w:pStyle w:val="Compact"/>
              <w:jc w:val="left"/>
            </w:pPr>
            <w:r>
              <w:t xml:space="preserve">Что в платформе</w:t>
            </w:r>
          </w:p>
        </w:tc>
        <w:tc>
          <w:tcPr/>
          <w:p>
            <w:pPr>
              <w:pStyle w:val="Compact"/>
              <w:jc w:val="left"/>
            </w:pPr>
            <w:r>
              <w:t xml:space="preserve">Применение в T01.2</w:t>
            </w:r>
          </w:p>
        </w:tc>
      </w:tr>
      <w:tr>
        <w:tc>
          <w:tcPr/>
          <w:p>
            <w:pPr>
              <w:pStyle w:val="Compact"/>
              <w:jc w:val="left"/>
            </w:pPr>
            <w:r>
              <w:t xml:space="preserve">Классы</w:t>
            </w:r>
          </w:p>
        </w:tc>
        <w:tc>
          <w:tcPr/>
          <w:p>
            <w:pPr>
              <w:pStyle w:val="Compact"/>
              <w:jc w:val="left"/>
            </w:pPr>
            <w:r>
              <w:rPr>
                <w:rStyle w:val="VerbatimChar"/>
              </w:rPr>
              <w:t xml:space="preserve">[КОД]</w:t>
            </w:r>
            <w:r>
              <w:t xml:space="preserve"> </w:t>
            </w:r>
            <w:r>
              <w:rPr>
                <w:rStyle w:val="VerbatimChar"/>
              </w:rPr>
              <w:t xml:space="preserve">TaxiClass</w:t>
            </w:r>
            <w:r>
              <w:t xml:space="preserve"> </w:t>
            </w:r>
            <w:r>
              <w:t xml:space="preserve">(библиотека</w:t>
            </w:r>
            <w:r>
              <w:t xml:space="preserve"> </w:t>
            </w:r>
            <w:r>
              <w:rPr>
                <w:rStyle w:val="VerbatimChar"/>
              </w:rPr>
              <w:t xml:space="preserve">enums</w:t>
            </w:r>
            <w:r>
              <w:t xml:space="preserve">):</w:t>
            </w:r>
            <w:r>
              <w:t xml:space="preserve"> </w:t>
            </w:r>
            <w:r>
              <w:rPr>
                <w:rStyle w:val="VerbatimChar"/>
              </w:rPr>
              <w:t xml:space="preserve">ECONOMY</w:t>
            </w:r>
            <w:r>
              <w:t xml:space="preserve">,</w:t>
            </w:r>
            <w:r>
              <w:t xml:space="preserve"> </w:t>
            </w:r>
            <w:r>
              <w:rPr>
                <w:rStyle w:val="VerbatimChar"/>
              </w:rPr>
              <w:t xml:space="preserve">COMFORT</w:t>
            </w:r>
            <w:r>
              <w:t xml:space="preserve">,</w:t>
            </w:r>
            <w:r>
              <w:t xml:space="preserve"> </w:t>
            </w:r>
            <w:r>
              <w:rPr>
                <w:rStyle w:val="VerbatimChar"/>
              </w:rPr>
              <w:t xml:space="preserve">COMFORT_PLUS</w:t>
            </w:r>
            <w:r>
              <w:t xml:space="preserve">,</w:t>
            </w:r>
            <w:r>
              <w:t xml:space="preserve"> </w:t>
            </w:r>
            <w:r>
              <w:rPr>
                <w:rStyle w:val="VerbatimChar"/>
              </w:rPr>
              <w:t xml:space="preserve">BUSINESS</w:t>
            </w:r>
            <w:r>
              <w:t xml:space="preserve">,</w:t>
            </w:r>
            <w:r>
              <w:t xml:space="preserve"> </w:t>
            </w:r>
            <w:r>
              <w:rPr>
                <w:rStyle w:val="VerbatimChar"/>
              </w:rPr>
              <w:t xml:space="preserve">OFFICIAL</w:t>
            </w:r>
            <w:r>
              <w:t xml:space="preserve">,</w:t>
            </w:r>
            <w:r>
              <w:t xml:space="preserve"> </w:t>
            </w:r>
            <w:r>
              <w:rPr>
                <w:rStyle w:val="VerbatimChar"/>
              </w:rPr>
              <w:t xml:space="preserve">VIP_BUS</w:t>
            </w:r>
            <w:r>
              <w:t xml:space="preserve">,</w:t>
            </w:r>
            <w:r>
              <w:t xml:space="preserve"> </w:t>
            </w:r>
            <w:r>
              <w:rPr>
                <w:rStyle w:val="VerbatimChar"/>
              </w:rPr>
              <w:t xml:space="preserve">SMALL_BUS</w:t>
            </w:r>
            <w:r>
              <w:t xml:space="preserve">,</w:t>
            </w:r>
            <w:r>
              <w:t xml:space="preserve"> </w:t>
            </w:r>
            <w:r>
              <w:rPr>
                <w:rStyle w:val="VerbatimChar"/>
              </w:rPr>
              <w:t xml:space="preserve">MIDDLE_BUS</w:t>
            </w:r>
            <w:r>
              <w:t xml:space="preserve">,</w:t>
            </w:r>
            <w:r>
              <w:t xml:space="preserve"> </w:t>
            </w:r>
            <w:r>
              <w:rPr>
                <w:rStyle w:val="VerbatimChar"/>
              </w:rPr>
              <w:t xml:space="preserve">LARGE_BUS</w:t>
            </w:r>
            <w:r>
              <w:t xml:space="preserve">.</w:t>
            </w:r>
            <w:r>
              <w:t xml:space="preserve"> </w:t>
            </w:r>
            <w:r>
              <w:rPr>
                <w:rStyle w:val="VerbatimChar"/>
              </w:rPr>
              <w:t xml:space="preserve">GroupTransferClass</w:t>
            </w:r>
            <w:r>
              <w:t xml:space="preserve">:</w:t>
            </w:r>
            <w:r>
              <w:t xml:space="preserve"> </w:t>
            </w:r>
            <w:r>
              <w:rPr>
                <w:rStyle w:val="VerbatimChar"/>
              </w:rPr>
              <w:t xml:space="preserve">TRANSFER</w:t>
            </w:r>
            <w:r>
              <w:t xml:space="preserve">,</w:t>
            </w:r>
            <w:r>
              <w:t xml:space="preserve"> </w:t>
            </w:r>
            <w:r>
              <w:rPr>
                <w:rStyle w:val="VerbatimChar"/>
              </w:rPr>
              <w:t xml:space="preserve">TRANSFER_COMFORT</w:t>
            </w:r>
            <w:r>
              <w:t xml:space="preserve">,</w:t>
            </w:r>
            <w:r>
              <w:t xml:space="preserve"> </w:t>
            </w:r>
            <w:r>
              <w:rPr>
                <w:rStyle w:val="VerbatimChar"/>
              </w:rPr>
              <w:t xml:space="preserve">TRANSFER_COMFORT_PLUS</w:t>
            </w:r>
            <w:r>
              <w:t xml:space="preserve">,</w:t>
            </w:r>
            <w:r>
              <w:t xml:space="preserve"> </w:t>
            </w:r>
            <w:r>
              <w:rPr>
                <w:rStyle w:val="VerbatimChar"/>
              </w:rPr>
              <w:t xml:space="preserve">TRANSFER_BUSINESS</w:t>
            </w:r>
            <w:r>
              <w:t xml:space="preserve">,</w:t>
            </w:r>
            <w:r>
              <w:t xml:space="preserve"> </w:t>
            </w:r>
            <w:r>
              <w:rPr>
                <w:rStyle w:val="VerbatimChar"/>
              </w:rPr>
              <w:t xml:space="preserve">TRANSFER_VIP</w:t>
            </w:r>
            <w:r>
              <w:t xml:space="preserve">,</w:t>
            </w:r>
            <w:r>
              <w:t xml:space="preserve"> </w:t>
            </w:r>
            <w:r>
              <w:rPr>
                <w:rStyle w:val="VerbatimChar"/>
              </w:rPr>
              <w:t xml:space="preserve">TRANSFER_CAR_CHOICE</w:t>
            </w:r>
          </w:p>
        </w:tc>
        <w:tc>
          <w:tcPr/>
          <w:p>
            <w:pPr>
              <w:pStyle w:val="Compact"/>
              <w:jc w:val="left"/>
            </w:pPr>
            <w:r>
              <w:t xml:space="preserve">Валидация соответствия класса виду транспорта. Перечень закрыт, автобусные классы остаются</w:t>
            </w:r>
          </w:p>
        </w:tc>
      </w:tr>
      <w:tr>
        <w:tc>
          <w:tcPr/>
          <w:p>
            <w:pPr>
              <w:pStyle w:val="Compact"/>
              <w:jc w:val="left"/>
            </w:pPr>
            <w:r>
              <w:t xml:space="preserve">Два разных «ночных окна»</w:t>
            </w:r>
          </w:p>
        </w:tc>
        <w:tc>
          <w:tcPr/>
          <w:p>
            <w:pPr>
              <w:pStyle w:val="Compact"/>
              <w:jc w:val="left"/>
            </w:pPr>
            <w:r>
              <w:rPr>
                <w:rStyle w:val="VerbatimChar"/>
              </w:rPr>
              <w:t xml:space="preserve">[КОД]</w:t>
            </w:r>
            <w:r>
              <w:t xml:space="preserve"> </w:t>
            </w:r>
            <w:r>
              <w:t xml:space="preserve">Признак ночной поездки:</w:t>
            </w:r>
            <w:r>
              <w:t xml:space="preserve"> </w:t>
            </w:r>
            <w:r>
              <w:rPr>
                <w:rStyle w:val="VerbatimChar"/>
              </w:rPr>
              <w:t xml:space="preserve">isNightTrip</w:t>
            </w:r>
            <w:r>
              <w:t xml:space="preserve"> </w:t>
            </w:r>
            <w:r>
              <w:t xml:space="preserve">—</w:t>
            </w:r>
            <w:r>
              <w:t xml:space="preserve"> </w:t>
            </w:r>
            <w:r>
              <w:rPr>
                <w:rStyle w:val="VerbatimChar"/>
              </w:rPr>
              <w:t xml:space="preserve">hour &gt;= 22 || hour &lt; 6</w:t>
            </w:r>
            <w:r>
              <w:t xml:space="preserve">, то есть</w:t>
            </w:r>
            <w:r>
              <w:t xml:space="preserve"> </w:t>
            </w:r>
            <w:r>
              <w:rPr>
                <w:bCs/>
                <w:b/>
              </w:rPr>
              <w:t xml:space="preserve">[22:00, 06:00)</w:t>
            </w:r>
            <w:r>
              <w:t xml:space="preserve"> </w:t>
            </w:r>
            <w:r>
              <w:t xml:space="preserve">(</w:t>
            </w:r>
            <w:r>
              <w:rPr>
                <w:rStyle w:val="VerbatimChar"/>
              </w:rPr>
              <w:t xml:space="preserve">CalculateServiceImpl.java:318–325</w:t>
            </w:r>
            <w:r>
              <w:t xml:space="preserve">). Полоса временного коэффициента «ночь» — от</w:t>
            </w:r>
            <w:r>
              <w:t xml:space="preserve"> </w:t>
            </w:r>
            <w:r>
              <w:rPr>
                <w:rStyle w:val="VerbatimChar"/>
              </w:rPr>
              <w:t xml:space="preserve">NIGHT_START = 22:00</w:t>
            </w:r>
            <w:r>
              <w:t xml:space="preserve"> </w:t>
            </w:r>
            <w:r>
              <w:t xml:space="preserve">до</w:t>
            </w:r>
            <w:r>
              <w:t xml:space="preserve"> </w:t>
            </w:r>
            <w:r>
              <w:rPr>
                <w:rStyle w:val="VerbatimChar"/>
              </w:rPr>
              <w:t xml:space="preserve">MORNING_START = 07:00</w:t>
            </w:r>
            <w:r>
              <w:t xml:space="preserve">, то есть</w:t>
            </w:r>
            <w:r>
              <w:t xml:space="preserve"> </w:t>
            </w:r>
            <w:r>
              <w:rPr>
                <w:bCs/>
                <w:b/>
              </w:rPr>
              <w:t xml:space="preserve">[22:00, 07:00)</w:t>
            </w:r>
            <w:r>
              <w:t xml:space="preserve"> </w:t>
            </w:r>
            <w:r>
              <w:t xml:space="preserve">(</w:t>
            </w:r>
            <w:r>
              <w:rPr>
                <w:rStyle w:val="VerbatimChar"/>
              </w:rPr>
              <w:t xml:space="preserve">TimedTariffParams</w:t>
            </w:r>
            <w:r>
              <w:t xml:space="preserve">). Окна не совпадают: час с 06:00 до 07:00 считается дневной поездкой, но получает ночной коэффициент</w:t>
            </w:r>
          </w:p>
        </w:tc>
        <w:tc>
          <w:tcPr/>
          <w:p>
            <w:pPr>
              <w:pStyle w:val="Compact"/>
              <w:jc w:val="left"/>
            </w:pPr>
            <w:r>
              <w:t xml:space="preserve">Нам нужно только первое:</w:t>
            </w:r>
            <w:r>
              <w:t xml:space="preserve"> </w:t>
            </w:r>
            <w:r>
              <w:rPr>
                <w:rStyle w:val="VerbatimChar"/>
              </w:rPr>
              <w:t xml:space="preserve">isNightTariff</w:t>
            </w:r>
            <w:r>
              <w:t xml:space="preserve"> </w:t>
            </w:r>
            <w:r>
              <w:t xml:space="preserve">трактуется как [22:00, 06:00) в часовом поясе региона первой точки, как в T01.1. Расхождение окон на границе 06:00–07:00 на нас не влияет, потому что на это время мы не считаем. Смешивать два окна в документации нельзя</w:t>
            </w:r>
          </w:p>
        </w:tc>
      </w:tr>
      <w:tr>
        <w:tc>
          <w:tcPr/>
          <w:p>
            <w:pPr>
              <w:pStyle w:val="Compact"/>
              <w:jc w:val="left"/>
            </w:pPr>
            <w:r>
              <w:t xml:space="preserve">Ночной тариф — отдельная запись</w:t>
            </w:r>
          </w:p>
        </w:tc>
        <w:tc>
          <w:tcPr/>
          <w:p>
            <w:pPr>
              <w:pStyle w:val="Compact"/>
              <w:jc w:val="left"/>
            </w:pPr>
            <w:r>
              <w:rPr>
                <w:rStyle w:val="VerbatimChar"/>
              </w:rPr>
              <w:t xml:space="preserve">[КОД]</w:t>
            </w:r>
            <w:r>
              <w:t xml:space="preserve"> </w:t>
            </w:r>
            <w:r>
              <w:rPr>
                <w:rStyle w:val="VerbatimChar"/>
              </w:rPr>
              <w:t xml:space="preserve">removeUnnecessaryTariffs</w:t>
            </w:r>
            <w:r>
              <w:t xml:space="preserve"> </w:t>
            </w:r>
            <w:r>
              <w:t xml:space="preserve">— строгое исключающее «или»: ночная поездка получает</w:t>
            </w:r>
            <w:r>
              <w:t xml:space="preserve"> </w:t>
            </w:r>
            <w:r>
              <w:rPr>
                <w:bCs/>
                <w:b/>
              </w:rPr>
              <w:t xml:space="preserve">только</w:t>
            </w:r>
            <w:r>
              <w:t xml:space="preserve"> </w:t>
            </w:r>
            <w:r>
              <w:t xml:space="preserve">ночные тарифы, дневная —</w:t>
            </w:r>
            <w:r>
              <w:t xml:space="preserve"> </w:t>
            </w:r>
            <w:r>
              <w:rPr>
                <w:bCs/>
                <w:b/>
              </w:rPr>
              <w:t xml:space="preserve">только</w:t>
            </w:r>
            <w:r>
              <w:t xml:space="preserve"> </w:t>
            </w:r>
            <w:r>
              <w:t xml:space="preserve">дневные</w:t>
            </w:r>
          </w:p>
        </w:tc>
        <w:tc>
          <w:tcPr/>
          <w:p>
            <w:pPr>
              <w:pStyle w:val="Compact"/>
              <w:jc w:val="left"/>
            </w:pPr>
            <w:r>
              <w:rPr>
                <w:rStyle w:val="VerbatimChar"/>
              </w:rPr>
              <w:t xml:space="preserve">isNightTariff</w:t>
            </w:r>
            <w:r>
              <w:t xml:space="preserve"> </w:t>
            </w:r>
            <w:r>
              <w:t xml:space="preserve">применим к</w:t>
            </w:r>
            <w:r>
              <w:t xml:space="preserve"> </w:t>
            </w:r>
            <w:r>
              <w:rPr>
                <w:rStyle w:val="VerbatimChar"/>
              </w:rPr>
              <w:t xml:space="preserve">TAXI</w:t>
            </w:r>
            <w:r>
              <w:t xml:space="preserve">; у тарифов группового трансфера признака ночного тарифа нет, для трансфера поле необязательно и по умолчанию выключено</w:t>
            </w:r>
          </w:p>
        </w:tc>
      </w:tr>
      <w:tr>
        <w:tc>
          <w:tcPr/>
          <w:p>
            <w:pPr>
              <w:pStyle w:val="Compact"/>
              <w:jc w:val="left"/>
            </w:pPr>
            <w:r>
              <w:t xml:space="preserve">Временной коэффициент</w:t>
            </w:r>
          </w:p>
        </w:tc>
        <w:tc>
          <w:tcPr/>
          <w:p>
            <w:pPr>
              <w:pStyle w:val="Compact"/>
              <w:jc w:val="left"/>
            </w:pPr>
            <w:r>
              <w:rPr>
                <w:rStyle w:val="VerbatimChar"/>
              </w:rPr>
              <w:t xml:space="preserve">[КОД]</w:t>
            </w:r>
            <w:r>
              <w:t xml:space="preserve"> </w:t>
            </w:r>
            <w:r>
              <w:t xml:space="preserve">Цена такси умножается на коэффициент по полосам: выходной (суббота и воскресенье), утро 07:00–10:00, день 10:00–18:00, вечер 18:00–22:00, ночь 22:00–07:00 (</w:t>
            </w:r>
            <w:r>
              <w:rPr>
                <w:rStyle w:val="VerbatimChar"/>
              </w:rPr>
              <w:t xml:space="preserve">getTimeCoefficient</w:t>
            </w:r>
            <w:r>
              <w:t xml:space="preserve">,</w:t>
            </w:r>
            <w:r>
              <w:t xml:space="preserve"> </w:t>
            </w:r>
            <w:r>
              <w:rPr>
                <w:rStyle w:val="VerbatimChar"/>
              </w:rPr>
              <w:t xml:space="preserve">TimedTariffParams</w:t>
            </w:r>
            <w:r>
              <w:t xml:space="preserve">); отдельно есть сезонные границы (</w:t>
            </w:r>
            <w:r>
              <w:rPr>
                <w:rStyle w:val="VerbatimChar"/>
              </w:rPr>
              <w:t xml:space="preserve">getSeasonCoefficient</w:t>
            </w:r>
            <w:r>
              <w:t xml:space="preserve">).</w:t>
            </w:r>
            <w:r>
              <w:t xml:space="preserve"> </w:t>
            </w:r>
            <w:r>
              <w:rPr>
                <w:bCs/>
                <w:b/>
              </w:rPr>
              <w:t xml:space="preserve">Коэффициент применяется всегда:</w:t>
            </w:r>
            <w:r>
              <w:t xml:space="preserve"> </w:t>
            </w:r>
            <w:r>
              <w:t xml:space="preserve">«не учитывать» его нельзя, можно только задать дату и время, попадающие в нужную полосу</w:t>
            </w:r>
          </w:p>
        </w:tc>
        <w:tc>
          <w:tcPr/>
          <w:p>
            <w:pPr>
              <w:pStyle w:val="Compact"/>
              <w:jc w:val="left"/>
            </w:pPr>
            <w:r>
              <w:rPr>
                <w:bCs/>
                <w:b/>
              </w:rPr>
              <w:t xml:space="preserve">Требование зафиксировано:</w:t>
            </w:r>
            <w:r>
              <w:t xml:space="preserve"> </w:t>
            </w:r>
            <w:r>
              <w:t xml:space="preserve">надбавки за время суток и день недели в рекомендуемую цену не входят (вопрос заказчику 16, вариант A; T01.1, D12). Переспрашивать его не нужно.</w:t>
            </w:r>
            <w:r>
              <w:t xml:space="preserve"> </w:t>
            </w:r>
            <w:r>
              <w:rPr>
                <w:bCs/>
                <w:b/>
              </w:rPr>
              <w:t xml:space="preserve">Чего условная дата не делает:</w:t>
            </w:r>
            <w:r>
              <w:t xml:space="preserve"> </w:t>
            </w:r>
            <w:r>
              <w:t xml:space="preserve">она не отключает коэффициент. Задав ближайший будний день, 12:00 для дневного тарифа и 23:00 для ночного, мы убираем надбавку выходного дня и получаем предсказуемую полосу, но штатный расчёт всё равно умножит цену на коэффициент этой полосы.</w:t>
            </w:r>
            <w:r>
              <w:t xml:space="preserve"> </w:t>
            </w:r>
            <w:r>
              <w:rPr>
                <w:bCs/>
                <w:b/>
              </w:rPr>
              <w:t xml:space="preserve">Значит требование и штатный расчёт расходятся, и это вопрос реализации в T01.4</w:t>
            </w:r>
            <w:r>
              <w:t xml:space="preserve">, а не повторного выяснения требования. Варианты для T01.4: принять цену с коэффициентом полосы как приближение; разделить полученную цену на коэффициент, прочитав его из тарифа; попросить владельца сервиса тарифов режим расчёта без временных коэффициентов. Что из этого выбрать, в T01.2 не решается. Для праздничных периодов создаётся отдельная запись маршрута (решение 08.10.2026)</w:t>
            </w:r>
          </w:p>
        </w:tc>
      </w:tr>
    </w:tbl>
    <w:bookmarkEnd w:id="36"/>
    <w:bookmarkStart w:id="37" w:name="X500f763b9ca472183dffcb99a5e76f8b67f997f"/>
    <w:p>
      <w:pPr>
        <w:pStyle w:val="Heading4"/>
      </w:pPr>
      <w:r>
        <w:t xml:space="preserve">1.5.8 Версионность и история</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Тема</w:t>
            </w:r>
          </w:p>
        </w:tc>
        <w:tc>
          <w:tcPr/>
          <w:p>
            <w:pPr>
              <w:pStyle w:val="Compact"/>
              <w:jc w:val="left"/>
            </w:pPr>
            <w:r>
              <w:t xml:space="preserve">Что в платформе</w:t>
            </w:r>
          </w:p>
        </w:tc>
        <w:tc>
          <w:tcPr/>
          <w:p>
            <w:pPr>
              <w:pStyle w:val="Compact"/>
              <w:jc w:val="left"/>
            </w:pPr>
            <w:r>
              <w:t xml:space="preserve">Применение в T01.2</w:t>
            </w:r>
          </w:p>
        </w:tc>
      </w:tr>
      <w:tr>
        <w:tc>
          <w:tcPr/>
          <w:p>
            <w:pPr>
              <w:pStyle w:val="Compact"/>
              <w:jc w:val="left"/>
            </w:pPr>
            <w:r>
              <w:t xml:space="preserve">Версия записи</w:t>
            </w:r>
          </w:p>
        </w:tc>
        <w:tc>
          <w:tcPr/>
          <w:p>
            <w:pPr>
              <w:pStyle w:val="Compact"/>
              <w:jc w:val="left"/>
            </w:pPr>
            <w:r>
              <w:rPr>
                <w:rStyle w:val="VerbatimChar"/>
              </w:rPr>
              <w:t xml:space="preserve">[КОД]</w:t>
            </w:r>
            <w:r>
              <w:t xml:space="preserve"> </w:t>
            </w:r>
            <w:r>
              <w:rPr>
                <w:rStyle w:val="VerbatimChar"/>
              </w:rPr>
              <w:t xml:space="preserve">@Version</w:t>
            </w:r>
            <w:r>
              <w:t xml:space="preserve">,</w:t>
            </w:r>
            <w:r>
              <w:t xml:space="preserve"> </w:t>
            </w:r>
            <w:r>
              <w:rPr>
                <w:rStyle w:val="VerbatimChar"/>
              </w:rPr>
              <w:t xml:space="preserve">ETag</w:t>
            </w:r>
            <w:r>
              <w:t xml:space="preserve"> </w:t>
            </w:r>
            <w:r>
              <w:t xml:space="preserve">и</w:t>
            </w:r>
            <w:r>
              <w:t xml:space="preserve"> </w:t>
            </w:r>
            <w:r>
              <w:rPr>
                <w:rStyle w:val="VerbatimChar"/>
              </w:rPr>
              <w:t xml:space="preserve">If-Match</w:t>
            </w:r>
            <w:r>
              <w:t xml:space="preserve"> </w:t>
            </w:r>
            <w:r>
              <w:t xml:space="preserve">в просмотренных сервисах не используются; редактирование заявок — «последний выигрывает». В T01.1 (D04, D11) выбраны EAV-история,</w:t>
            </w:r>
            <w:r>
              <w:t xml:space="preserve"> </w:t>
            </w:r>
            <w:r>
              <w:rPr>
                <w:rStyle w:val="VerbatimChar"/>
              </w:rPr>
              <w:t xml:space="preserve">route_version</w:t>
            </w:r>
            <w:r>
              <w:t xml:space="preserve"> </w:t>
            </w:r>
            <w:r>
              <w:t xml:space="preserve">и</w:t>
            </w:r>
            <w:r>
              <w:t xml:space="preserve"> </w:t>
            </w:r>
            <w:r>
              <w:rPr>
                <w:rStyle w:val="VerbatimChar"/>
              </w:rPr>
              <w:t xml:space="preserve">int8</w:t>
            </w:r>
            <w:r>
              <w:t xml:space="preserve"> </w:t>
            </w:r>
            <w:r>
              <w:t xml:space="preserve">под</w:t>
            </w:r>
            <w:r>
              <w:t xml:space="preserve"> </w:t>
            </w:r>
            <w:r>
              <w:rPr>
                <w:rStyle w:val="VerbatimChar"/>
              </w:rPr>
              <w:t xml:space="preserve">@Version</w:t>
            </w:r>
          </w:p>
        </w:tc>
        <w:tc>
          <w:tcPr/>
          <w:p>
            <w:pPr>
              <w:pStyle w:val="Compact"/>
              <w:jc w:val="left"/>
            </w:pPr>
            <w:r>
              <w:rPr>
                <w:rStyle w:val="VerbatimChar"/>
              </w:rPr>
              <w:t xml:space="preserve">version</w:t>
            </w:r>
            <w:r>
              <w:t xml:space="preserve"> </w:t>
            </w:r>
            <w:r>
              <w:t xml:space="preserve">приходит от клиента в теле</w:t>
            </w:r>
            <w:r>
              <w:t xml:space="preserve"> </w:t>
            </w:r>
            <w:r>
              <w:rPr>
                <w:rStyle w:val="VerbatimChar"/>
              </w:rPr>
              <w:t xml:space="preserve">PUT</w:t>
            </w:r>
            <w:r>
              <w:t xml:space="preserve"> </w:t>
            </w:r>
            <w:r>
              <w:t xml:space="preserve">и в query</w:t>
            </w:r>
            <w:r>
              <w:t xml:space="preserve"> </w:t>
            </w:r>
            <w:r>
              <w:rPr>
                <w:rStyle w:val="VerbatimChar"/>
              </w:rPr>
              <w:t xml:space="preserve">DELETE</w:t>
            </w:r>
            <w:r>
              <w:t xml:space="preserve">; запись и история — в одной транзакции</w:t>
            </w:r>
          </w:p>
        </w:tc>
      </w:tr>
      <w:tr>
        <w:tc>
          <w:tcPr/>
          <w:p>
            <w:pPr>
              <w:pStyle w:val="Compact"/>
              <w:jc w:val="left"/>
            </w:pPr>
            <w:r>
              <w:t xml:space="preserve">Статусы заявки</w:t>
            </w:r>
          </w:p>
        </w:tc>
        <w:tc>
          <w:tcPr/>
          <w:p>
            <w:pPr>
              <w:pStyle w:val="Compact"/>
              <w:jc w:val="left"/>
            </w:pPr>
            <w:r>
              <w:rPr>
                <w:rStyle w:val="VerbatimChar"/>
              </w:rPr>
              <w:t xml:space="preserve">[КОД]</w:t>
            </w:r>
            <w:r>
              <w:t xml:space="preserve"> </w:t>
            </w:r>
            <w:r>
              <w:t xml:space="preserve">У</w:t>
            </w:r>
            <w:r>
              <w:t xml:space="preserve"> </w:t>
            </w:r>
            <w:r>
              <w:rPr>
                <w:rStyle w:val="VerbatimChar"/>
              </w:rPr>
              <w:t xml:space="preserve">TripRequestStatus</w:t>
            </w:r>
            <w:r>
              <w:t xml:space="preserve"> </w:t>
            </w:r>
            <w:r>
              <w:t xml:space="preserve">есть признак</w:t>
            </w:r>
            <w:r>
              <w:t xml:space="preserve"> </w:t>
            </w:r>
            <w:r>
              <w:rPr>
                <w:rStyle w:val="VerbatimChar"/>
              </w:rPr>
              <w:t xml:space="preserve">terminal</w:t>
            </w:r>
            <w:r>
              <w:t xml:space="preserve"> </w:t>
            </w:r>
            <w:r>
              <w:t xml:space="preserve">(</w:t>
            </w:r>
            <w:r>
              <w:rPr>
                <w:rStyle w:val="VerbatimChar"/>
              </w:rPr>
              <w:t xml:space="preserve">TripRequestStatus.java:467</w:t>
            </w:r>
            <w:r>
              <w:t xml:space="preserve">); для такси и группового трансфера терминальны только «отменена» и «завершена»</w:t>
            </w:r>
          </w:p>
        </w:tc>
        <w:tc>
          <w:tcPr/>
          <w:p>
            <w:pPr>
              <w:pStyle w:val="Compact"/>
              <w:jc w:val="left"/>
            </w:pPr>
            <w:r>
              <w:t xml:space="preserve">«Активная заявка» = заявка в нетерминальном статусе. Состав статусов закрыт этим правилом</w:t>
            </w:r>
          </w:p>
        </w:tc>
      </w:tr>
      <w:tr>
        <w:tc>
          <w:tcPr/>
          <w:p>
            <w:pPr>
              <w:pStyle w:val="Compact"/>
              <w:jc w:val="left"/>
            </w:pPr>
            <w:r>
              <w:t xml:space="preserve">Избранного маршрута в заявках нет</w:t>
            </w:r>
          </w:p>
        </w:tc>
        <w:tc>
          <w:tcPr/>
          <w:p>
            <w:pPr>
              <w:pStyle w:val="Compact"/>
              <w:jc w:val="left"/>
            </w:pPr>
            <w:r>
              <w:rPr>
                <w:rStyle w:val="VerbatimChar"/>
              </w:rPr>
              <w:t xml:space="preserve">[КОД]</w:t>
            </w:r>
            <w:r>
              <w:t xml:space="preserve"> </w:t>
            </w:r>
            <w:r>
              <w:t xml:space="preserve">Поиск слова</w:t>
            </w:r>
            <w:r>
              <w:t xml:space="preserve"> </w:t>
            </w:r>
            <w:r>
              <w:rPr>
                <w:rStyle w:val="VerbatimChar"/>
              </w:rPr>
              <w:t xml:space="preserve">favorite</w:t>
            </w:r>
            <w:r>
              <w:t xml:space="preserve"> </w:t>
            </w:r>
            <w:r>
              <w:t xml:space="preserve">по исходникам сервиса заявок</w:t>
            </w:r>
            <w:r>
              <w:t xml:space="preserve"> </w:t>
            </w:r>
            <w:r>
              <w:rPr>
                <w:bCs/>
                <w:b/>
              </w:rPr>
              <w:t xml:space="preserve">пуст</w:t>
            </w:r>
            <w:r>
              <w:t xml:space="preserve">; в DTO поиска заявок около двадцати фильтров, маршрута среди них нет</w:t>
            </w:r>
          </w:p>
        </w:tc>
        <w:tc>
          <w:tcPr/>
          <w:p>
            <w:pPr>
              <w:pStyle w:val="Compact"/>
              <w:jc w:val="left"/>
            </w:pPr>
            <w:r>
              <w:t xml:space="preserve">Метод «есть ли активные заявки по</w:t>
            </w:r>
            <w:r>
              <w:t xml:space="preserve"> </w:t>
            </w:r>
            <w:r>
              <w:rPr>
                <w:rStyle w:val="VerbatimChar"/>
              </w:rPr>
              <w:t xml:space="preserve">favorite_route_id</w:t>
            </w:r>
            <w:r>
              <w:t xml:space="preserve">» создаётся в T04.1, а не переиспользуется —</w:t>
            </w:r>
            <w:r>
              <w:t xml:space="preserve"> </w:t>
            </w:r>
            <w:r>
              <w:rPr>
                <w:bCs/>
                <w:b/>
              </w:rPr>
              <w:t xml:space="preserve">вопрос архитектору 1</w:t>
            </w:r>
          </w:p>
        </w:tc>
      </w:tr>
      <w:tr>
        <w:tc>
          <w:tcPr/>
          <w:p>
            <w:pPr>
              <w:pStyle w:val="Compact"/>
              <w:jc w:val="left"/>
            </w:pPr>
            <w:r>
              <w:t xml:space="preserve">Перепроверки при создании заявки нет</w:t>
            </w:r>
          </w:p>
        </w:tc>
        <w:tc>
          <w:tcPr/>
          <w:p>
            <w:pPr>
              <w:pStyle w:val="Compact"/>
              <w:jc w:val="left"/>
            </w:pPr>
            <w:r>
              <w:rPr>
                <w:rStyle w:val="VerbatimChar"/>
              </w:rPr>
              <w:t xml:space="preserve">[КОД]</w:t>
            </w:r>
            <w:r>
              <w:t xml:space="preserve"> </w:t>
            </w:r>
            <w:r>
              <w:t xml:space="preserve">Сейчас сервис заявок берёт</w:t>
            </w:r>
            <w:r>
              <w:t xml:space="preserve"> </w:t>
            </w:r>
            <w:r>
              <w:rPr>
                <w:rStyle w:val="VerbatimChar"/>
              </w:rPr>
              <w:t xml:space="preserve">tariffId</w:t>
            </w:r>
            <w:r>
              <w:t xml:space="preserve">, стоимость, расстояние и время</w:t>
            </w:r>
            <w:r>
              <w:t xml:space="preserve"> </w:t>
            </w:r>
            <w:r>
              <w:rPr>
                <w:bCs/>
                <w:b/>
              </w:rPr>
              <w:t xml:space="preserve">из запроса</w:t>
            </w:r>
            <w:r>
              <w:t xml:space="preserve"> </w:t>
            </w:r>
            <w:r>
              <w:t xml:space="preserve">и не пересчитывает их (</w:t>
            </w:r>
            <w:r>
              <w:rPr>
                <w:rStyle w:val="VerbatimChar"/>
              </w:rPr>
              <w:t xml:space="preserve">RequestForTaxiServiceImpl.java:187–188</w:t>
            </w:r>
            <w:r>
              <w:t xml:space="preserve">,</w:t>
            </w:r>
            <w:r>
              <w:t xml:space="preserve"> </w:t>
            </w:r>
            <w:r>
              <w:rPr>
                <w:rStyle w:val="VerbatimChar"/>
              </w:rPr>
              <w:t xml:space="preserve">RequestServiceImpl.java:435–450</w:t>
            </w:r>
            <w:r>
              <w:t xml:space="preserve">); gRPC-пересчёт используется только при удалении точки существующей заявки</w:t>
            </w:r>
          </w:p>
        </w:tc>
        <w:tc>
          <w:tcPr/>
          <w:p>
            <w:pPr>
              <w:pStyle w:val="Compact"/>
              <w:jc w:val="left"/>
            </w:pPr>
            <w:r>
              <w:t xml:space="preserve">Серверная перепроверка маршрута на дату поездки — новая логика T04.1,</w:t>
            </w:r>
            <w:r>
              <w:t xml:space="preserve"> </w:t>
            </w:r>
            <w:r>
              <w:rPr>
                <w:bCs/>
                <w:b/>
              </w:rPr>
              <w:t xml:space="preserve">вопрос архитектору 1</w:t>
            </w:r>
          </w:p>
        </w:tc>
      </w:tr>
      <w:tr>
        <w:tc>
          <w:tcPr/>
          <w:p>
            <w:pPr>
              <w:pStyle w:val="Compact"/>
              <w:jc w:val="left"/>
            </w:pPr>
            <w:r>
              <w:t xml:space="preserve">Внешние цены агрегаторов</w:t>
            </w:r>
          </w:p>
        </w:tc>
        <w:tc>
          <w:tcPr/>
          <w:p>
            <w:pPr>
              <w:pStyle w:val="Compact"/>
              <w:jc w:val="left"/>
            </w:pPr>
            <w:r>
              <w:rPr>
                <w:rStyle w:val="VerbatimChar"/>
              </w:rPr>
              <w:t xml:space="preserve">[КОД]</w:t>
            </w:r>
            <w:r>
              <w:t xml:space="preserve"> </w:t>
            </w:r>
            <w:r>
              <w:rPr>
                <w:rStyle w:val="VerbatimChar"/>
              </w:rPr>
              <w:t xml:space="preserve">POST /api/requests/externalPrices</w:t>
            </w:r>
            <w:r>
              <w:t xml:space="preserve"> </w:t>
            </w:r>
            <w:r>
              <w:t xml:space="preserve">— метод сервиса</w:t>
            </w:r>
            <w:r>
              <w:t xml:space="preserve"> </w:t>
            </w:r>
            <w:r>
              <w:rPr>
                <w:bCs/>
                <w:b/>
              </w:rPr>
              <w:t xml:space="preserve">заявок</w:t>
            </w:r>
            <w:r>
              <w:t xml:space="preserve">; в контракте запроса</w:t>
            </w:r>
            <w:r>
              <w:t xml:space="preserve"> </w:t>
            </w:r>
            <w:r>
              <w:rPr>
                <w:bCs/>
                <w:b/>
              </w:rPr>
              <w:t xml:space="preserve">единственное поле</w:t>
            </w:r>
            <w:r>
              <w:t xml:space="preserve"> </w:t>
            </w:r>
            <w:r>
              <w:rPr>
                <w:rStyle w:val="VerbatimChar"/>
              </w:rPr>
              <w:t xml:space="preserve">expected</w:t>
            </w:r>
            <w:r>
              <w:t xml:space="preserve"> </w:t>
            </w:r>
            <w:r>
              <w:t xml:space="preserve">(</w:t>
            </w:r>
            <w:r>
              <w:rPr>
                <w:rStyle w:val="VerbatimChar"/>
              </w:rPr>
              <w:t xml:space="preserve">@NotNull @Valid</w:t>
            </w:r>
            <w:r>
              <w:t xml:space="preserve">): расстояние, время, сегменты геометрии и точки.</w:t>
            </w:r>
            <w:r>
              <w:t xml:space="preserve"> </w:t>
            </w:r>
            <w:r>
              <w:rPr>
                <w:rStyle w:val="VerbatimChar"/>
              </w:rPr>
              <w:t xml:space="preserve">author</w:t>
            </w:r>
            <w:r>
              <w:t xml:space="preserve">,</w:t>
            </w:r>
            <w:r>
              <w:t xml:space="preserve"> </w:t>
            </w:r>
            <w:r>
              <w:rPr>
                <w:rStyle w:val="VerbatimChar"/>
              </w:rPr>
              <w:t xml:space="preserve">passenger</w:t>
            </w:r>
            <w:r>
              <w:t xml:space="preserve">,</w:t>
            </w:r>
            <w:r>
              <w:t xml:space="preserve"> </w:t>
            </w:r>
            <w:r>
              <w:rPr>
                <w:rStyle w:val="VerbatimChar"/>
              </w:rPr>
              <w:t xml:space="preserve">purpose</w:t>
            </w:r>
            <w:r>
              <w:t xml:space="preserve">,</w:t>
            </w:r>
            <w:r>
              <w:t xml:space="preserve"> </w:t>
            </w:r>
            <w:r>
              <w:rPr>
                <w:rStyle w:val="VerbatimChar"/>
              </w:rPr>
              <w:t xml:space="preserve">taxiClass</w:t>
            </w:r>
            <w:r>
              <w:t xml:space="preserve">,</w:t>
            </w:r>
            <w:r>
              <w:t xml:space="preserve"> </w:t>
            </w:r>
            <w:r>
              <w:rPr>
                <w:rStyle w:val="VerbatimChar"/>
              </w:rPr>
              <w:t xml:space="preserve">transportType</w:t>
            </w:r>
            <w:r>
              <w:t xml:space="preserve"> </w:t>
            </w:r>
            <w:r>
              <w:t xml:space="preserve">сервером не читаются.</w:t>
            </w:r>
            <w:r>
              <w:t xml:space="preserve"> </w:t>
            </w:r>
            <w:r>
              <w:rPr>
                <w:rStyle w:val="VerbatimChar"/>
              </w:rPr>
              <w:t xml:space="preserve">[СТЕНД]</w:t>
            </w:r>
            <w:r>
              <w:t xml:space="preserve"> </w:t>
            </w:r>
            <w:r>
              <w:t xml:space="preserve">Один вызов возвращает все четыре класса такси с ценами;</w:t>
            </w:r>
            <w:r>
              <w:t xml:space="preserve"> </w:t>
            </w:r>
            <w:r>
              <w:rPr>
                <w:rStyle w:val="VerbatimChar"/>
              </w:rPr>
              <w:t xml:space="preserve">tariffId</w:t>
            </w:r>
            <w:r>
              <w:t xml:space="preserve"> </w:t>
            </w:r>
            <w:r>
              <w:t xml:space="preserve">— строка (</w:t>
            </w:r>
            <w:r>
              <w:rPr>
                <w:rStyle w:val="VerbatimChar"/>
              </w:rPr>
              <w:t xml:space="preserve">econom</w:t>
            </w:r>
            <w:r>
              <w:t xml:space="preserve">,</w:t>
            </w:r>
            <w:r>
              <w:t xml:space="preserve"> </w:t>
            </w:r>
            <w:r>
              <w:rPr>
                <w:rStyle w:val="VerbatimChar"/>
              </w:rPr>
              <w:t xml:space="preserve">business</w:t>
            </w:r>
            <w:r>
              <w:t xml:space="preserve">,</w:t>
            </w:r>
            <w:r>
              <w:t xml:space="preserve"> </w:t>
            </w:r>
            <w:r>
              <w:rPr>
                <w:rStyle w:val="VerbatimChar"/>
              </w:rPr>
              <w:t xml:space="preserve">vip</w:t>
            </w:r>
            <w:r>
              <w:t xml:space="preserve">,</w:t>
            </w:r>
            <w:r>
              <w:t xml:space="preserve"> </w:t>
            </w:r>
            <w:r>
              <w:rPr>
                <w:rStyle w:val="VerbatimChar"/>
              </w:rPr>
              <w:t xml:space="preserve">comfortplus</w:t>
            </w:r>
            <w:r>
              <w:t xml:space="preserve">), номера тарифа и договора нет. В клиентском фронте цена берётся как</w:t>
            </w:r>
            <w:r>
              <w:t xml:space="preserve"> </w:t>
            </w:r>
            <w:r>
              <w:rPr>
                <w:rStyle w:val="VerbatimChar"/>
              </w:rPr>
              <w:t xml:space="preserve">cost || externalPrice * 100</w:t>
            </w:r>
            <w:r>
              <w:t xml:space="preserve"> </w:t>
            </w:r>
            <w:r>
              <w:t xml:space="preserve">(</w:t>
            </w:r>
            <w:r>
              <w:rPr>
                <w:rStyle w:val="VerbatimChar"/>
              </w:rPr>
              <w:t xml:space="preserve">CardContent.tsx</w:t>
            </w:r>
            <w:r>
              <w:t xml:space="preserve">)</w:t>
            </w:r>
          </w:p>
        </w:tc>
        <w:tc>
          <w:tcPr/>
          <w:p>
            <w:pPr>
              <w:pStyle w:val="Compact"/>
              <w:jc w:val="left"/>
            </w:pPr>
            <w:r>
              <w:rPr>
                <w:bCs/>
                <w:b/>
              </w:rPr>
              <w:t xml:space="preserve">В объём T01.2 не входит.</w:t>
            </w:r>
            <w:r>
              <w:t xml:space="preserve"> </w:t>
            </w:r>
            <w:r>
              <w:t xml:space="preserve">Агрегаторы в справочник не попадают (решение 09.10.2026); цена провайдера — запасной показ на карточке класса при оформлении обычной заявки. Описано, чтобы к вызову не возвращаться</w:t>
            </w:r>
          </w:p>
        </w:tc>
      </w:tr>
    </w:tbl>
    <w:bookmarkEnd w:id="37"/>
    <w:bookmarkEnd w:id="38"/>
    <w:bookmarkStart w:id="39" w:name="Xb053169d7eccd79dc045006c726f2e25c7d663b"/>
    <w:p>
      <w:pPr>
        <w:pStyle w:val="Heading3"/>
      </w:pPr>
      <w:r>
        <w:t xml:space="preserve">1.6 Решения, подтверждённые и не переоткрываемые</w:t>
      </w:r>
    </w:p>
    <w:p>
      <w:pPr>
        <w:numPr>
          <w:ilvl w:val="0"/>
          <w:numId w:val="1002"/>
        </w:numPr>
        <w:pStyle w:val="Compact"/>
      </w:pPr>
      <w:r>
        <w:t xml:space="preserve">Точек в маршруте от 2 до 26, включая базу. Первая точка — место базирования (гараж, отель), последняя — конечная; для маршрутов с возвратом совпадает с базой (встреча 05.10, 10:24–12:04). Равенство координат крайних точек не проверяется.</w:t>
      </w:r>
    </w:p>
    <w:p>
      <w:pPr>
        <w:numPr>
          <w:ilvl w:val="0"/>
          <w:numId w:val="1002"/>
        </w:numPr>
        <w:pStyle w:val="Compact"/>
      </w:pPr>
      <w:r>
        <w:t xml:space="preserve">Ожидание задаётся у промежуточных точек, хранится внутри элемента точки и фиксируется при создании маршрута (протокол 10.09.2026, п. 3). На первой и последней точках ожидания нет (встреча 05.10). Отдельный массив</w:t>
      </w:r>
      <w:r>
        <w:t xml:space="preserve"> </w:t>
      </w:r>
      <w:r>
        <w:rPr>
          <w:rStyle w:val="VerbatimChar"/>
        </w:rPr>
        <w:t xml:space="preserve">wait_times</w:t>
      </w:r>
      <w:r>
        <w:t xml:space="preserve"> </w:t>
      </w:r>
      <w:r>
        <w:t xml:space="preserve">в целевой модели не нужен.</w:t>
      </w:r>
    </w:p>
    <w:p>
      <w:pPr>
        <w:numPr>
          <w:ilvl w:val="0"/>
          <w:numId w:val="1002"/>
        </w:numPr>
        <w:pStyle w:val="Compact"/>
      </w:pPr>
      <w:r>
        <w:t xml:space="preserve">Фиксированная стоимость по прайсу и расчётная (рекомендуемая) цена — два разных значения, хранятся раздельно (протокол 10.09.2026, п. 5). Прайс вводится вручную, должен быть больше нуля и может быть изменён после расчёта (BR-05).</w:t>
      </w:r>
    </w:p>
    <w:p>
      <w:pPr>
        <w:numPr>
          <w:ilvl w:val="0"/>
          <w:numId w:val="1002"/>
        </w:numPr>
        <w:pStyle w:val="Compact"/>
      </w:pPr>
      <w:r>
        <w:t xml:space="preserve">Рекомендуемая стоимость — ориентир по тарифу; цену поездки задаёт прайс. В справочнике она обязательна (встреча 05.10, 09:13–09:25), пользователю при оформлении не показывается (на подтверждении — вопрос заказчику 2).</w:t>
      </w:r>
    </w:p>
    <w:p>
      <w:pPr>
        <w:numPr>
          <w:ilvl w:val="0"/>
          <w:numId w:val="1002"/>
        </w:numPr>
        <w:pStyle w:val="Compact"/>
      </w:pPr>
      <w:r>
        <w:t xml:space="preserve">Без расчёта маршрут не сохраняется; значения расчёта от клиента не принимаются (T01.1, D12).</w:t>
      </w:r>
    </w:p>
    <w:p>
      <w:pPr>
        <w:numPr>
          <w:ilvl w:val="0"/>
          <w:numId w:val="1002"/>
        </w:numPr>
        <w:pStyle w:val="Compact"/>
      </w:pPr>
      <w:r>
        <w:t xml:space="preserve">Корректировка записи разрешена, в БД сохраняется, кто и когда правил (протокол 10.09.2026, п. 7). Для отчётности используются данные маршрута на дату создания заявки (п. 9).</w:t>
      </w:r>
    </w:p>
    <w:p>
      <w:pPr>
        <w:numPr>
          <w:ilvl w:val="0"/>
          <w:numId w:val="1002"/>
        </w:numPr>
        <w:pStyle w:val="Compact"/>
      </w:pPr>
      <w:r>
        <w:t xml:space="preserve">Для одних и тех же адресов разные вид транспорта, класс услуги или ночной признак — всегда отдельные записи с отдельными ID (протокол 10.09.2026, п. 1).</w:t>
      </w:r>
    </w:p>
    <w:p>
      <w:pPr>
        <w:numPr>
          <w:ilvl w:val="0"/>
          <w:numId w:val="1002"/>
        </w:numPr>
        <w:pStyle w:val="Compact"/>
      </w:pPr>
      <w:r>
        <w:t xml:space="preserve">«Ночной тариф» и «Период действия маршрута» — два разных поля (протокол 10.09.2026, п. 4). Период можно не задавать: круглогодичные маршруты допускаются (встреча 05.10, 12:07–12:17).</w:t>
      </w:r>
    </w:p>
    <w:p>
      <w:pPr>
        <w:numPr>
          <w:ilvl w:val="0"/>
          <w:numId w:val="1002"/>
        </w:numPr>
        <w:pStyle w:val="Compact"/>
      </w:pPr>
      <w:r>
        <w:t xml:space="preserve">Истечение срока определяется по</w:t>
      </w:r>
      <w:r>
        <w:t xml:space="preserve"> </w:t>
      </w:r>
      <w:r>
        <w:rPr>
          <w:rStyle w:val="VerbatimChar"/>
        </w:rPr>
        <w:t xml:space="preserve">valid_to</w:t>
      </w:r>
      <w:r>
        <w:t xml:space="preserve"> </w:t>
      </w:r>
      <w:r>
        <w:t xml:space="preserve">при чтении;</w:t>
      </w:r>
      <w:r>
        <w:t xml:space="preserve"> </w:t>
      </w:r>
      <w:r>
        <w:rPr>
          <w:rStyle w:val="VerbatimChar"/>
        </w:rPr>
        <w:t xml:space="preserve">is_active</w:t>
      </w:r>
      <w:r>
        <w:t xml:space="preserve"> </w:t>
      </w:r>
      <w:r>
        <w:t xml:space="preserve">не меняется, фоновый перевод не выполняется (T01.1, D14).</w:t>
      </w:r>
    </w:p>
    <w:p>
      <w:pPr>
        <w:numPr>
          <w:ilvl w:val="0"/>
          <w:numId w:val="1002"/>
        </w:numPr>
        <w:pStyle w:val="Compact"/>
      </w:pPr>
      <w:r>
        <w:t xml:space="preserve">Удалённая и истёкшая записи доступны только для чтения. Вручную удалённая запись не восстанавливается.</w:t>
      </w:r>
    </w:p>
    <w:p>
      <w:pPr>
        <w:numPr>
          <w:ilvl w:val="0"/>
          <w:numId w:val="1002"/>
        </w:numPr>
        <w:pStyle w:val="Compact"/>
      </w:pPr>
      <w:r>
        <w:t xml:space="preserve">Истёкший маршрут не отображается в списке выбора на клиенте; архив истёкших не ведётся (протокол 10.09.2026, п. 15).</w:t>
      </w:r>
    </w:p>
    <w:p>
      <w:pPr>
        <w:numPr>
          <w:ilvl w:val="0"/>
          <w:numId w:val="1002"/>
        </w:numPr>
        <w:pStyle w:val="Compact"/>
      </w:pPr>
      <w:r>
        <w:t xml:space="preserve">Маршрут не хранит конкретное транспортное средство; выбор автомобиля выполняется при оформлении заявки (протокол 17.09.2026, п. 4).</w:t>
      </w:r>
    </w:p>
    <w:p>
      <w:pPr>
        <w:numPr>
          <w:ilvl w:val="0"/>
          <w:numId w:val="1002"/>
        </w:numPr>
        <w:pStyle w:val="Compact"/>
      </w:pPr>
      <w:r>
        <w:t xml:space="preserve">Маршрут не хранит цель поездки: цель — атрибут заявки, её доступность зависит от подразделения, даты, времени суток и дней недели (протокол 17.09.2026, п. 9).</w:t>
      </w:r>
    </w:p>
    <w:p>
      <w:pPr>
        <w:numPr>
          <w:ilvl w:val="0"/>
          <w:numId w:val="1002"/>
        </w:numPr>
        <w:pStyle w:val="Compact"/>
      </w:pPr>
      <w:r>
        <w:t xml:space="preserve">Маршрут активен, пока действует связанный тариф; в записи хранится клиентский тариф «на входе», тариф перевозчика в маршрут не попадает (протокол 17.09.2026, п. 10; встреча 05.10, около 01:24).</w:t>
      </w:r>
    </w:p>
    <w:p>
      <w:pPr>
        <w:numPr>
          <w:ilvl w:val="0"/>
          <w:numId w:val="1002"/>
        </w:numPr>
        <w:pStyle w:val="Compact"/>
      </w:pPr>
      <w:r>
        <w:t xml:space="preserve">Название точки</w:t>
      </w:r>
      <w:r>
        <w:t xml:space="preserve"> </w:t>
      </w:r>
      <w:r>
        <w:rPr>
          <w:rStyle w:val="VerbatimChar"/>
        </w:rPr>
        <w:t xml:space="preserve">name</w:t>
      </w:r>
      <w:r>
        <w:t xml:space="preserve"> </w:t>
      </w:r>
      <w:r>
        <w:t xml:space="preserve">— необязательное поле; хранится в справочнике и виджете, в заявку и перевозчику не передаётся (встреча 05.10, 09:40–10:11; решено по умолчанию (приложение v19, прежний вопрос 8)).</w:t>
      </w:r>
    </w:p>
    <w:p>
      <w:pPr>
        <w:numPr>
          <w:ilvl w:val="0"/>
          <w:numId w:val="1002"/>
        </w:numPr>
        <w:pStyle w:val="Compact"/>
      </w:pPr>
      <w:r>
        <w:t xml:space="preserve">Адрес точки хранится по значению, без id адреса (T01.1, D01).</w:t>
      </w:r>
    </w:p>
    <w:p>
      <w:pPr>
        <w:numPr>
          <w:ilvl w:val="0"/>
          <w:numId w:val="1002"/>
        </w:numPr>
        <w:pStyle w:val="Compact"/>
      </w:pPr>
      <w:r>
        <w:t xml:space="preserve">Вид транспорта: поле</w:t>
      </w:r>
      <w:r>
        <w:t xml:space="preserve"> </w:t>
      </w:r>
      <w:r>
        <w:rPr>
          <w:rStyle w:val="VerbatimChar"/>
        </w:rPr>
        <w:t xml:space="preserve">service_type</w:t>
      </w:r>
      <w:r>
        <w:t xml:space="preserve"> </w:t>
      </w:r>
      <w:r>
        <w:t xml:space="preserve">переименовано в</w:t>
      </w:r>
      <w:r>
        <w:t xml:space="preserve"> </w:t>
      </w:r>
      <w:r>
        <w:rPr>
          <w:rStyle w:val="VerbatimChar"/>
        </w:rPr>
        <w:t xml:space="preserve">transportType</w:t>
      </w:r>
      <w:r>
        <w:t xml:space="preserve"> </w:t>
      </w:r>
      <w:r>
        <w:t xml:space="preserve">(протокол 17.09.2026, п. 2 — зафиксировано дословно).</w:t>
      </w:r>
    </w:p>
    <w:p>
      <w:pPr>
        <w:numPr>
          <w:ilvl w:val="0"/>
          <w:numId w:val="1002"/>
        </w:numPr>
        <w:pStyle w:val="Compact"/>
      </w:pPr>
      <w:r>
        <w:t xml:space="preserve">Тариф и класс услуги выбирает пользователь при создании маршрута из списка, который возвращает расчёт; доступны только классы с действующим тарифом и договором (встреча 08.10.2026). Тариф договора с наибольшей суммой не навязывается.</w:t>
      </w:r>
    </w:p>
    <w:p>
      <w:pPr>
        <w:numPr>
          <w:ilvl w:val="0"/>
          <w:numId w:val="1002"/>
        </w:numPr>
        <w:pStyle w:val="Compact"/>
      </w:pPr>
      <w:r>
        <w:t xml:space="preserve">Рекомендуемая цена считается на</w:t>
      </w:r>
      <w:r>
        <w:t xml:space="preserve"> </w:t>
      </w:r>
      <w:r>
        <w:rPr>
          <w:bCs/>
          <w:b/>
        </w:rPr>
        <w:t xml:space="preserve">условную дату</w:t>
      </w:r>
      <w:r>
        <w:t xml:space="preserve">: ближайший будний день, 12:00 для дневного тарифа и 23:00 для ночного, в часовом поясе региона первой точки. Для праздничных периодов создаётся отдельная запись маршрута (решение 08.10.2026, ответ на вопрос заказчику 16, вариант A).</w:t>
      </w:r>
      <w:r>
        <w:t xml:space="preserve"> </w:t>
      </w:r>
      <w:r>
        <w:t xml:space="preserve">19а.</w:t>
      </w:r>
      <w:r>
        <w:t xml:space="preserve"> </w:t>
      </w:r>
      <w:r>
        <w:rPr>
          <w:bCs/>
          <w:b/>
        </w:rPr>
        <w:t xml:space="preserve">Правило пересчёта — по новой редакции T01.1 (D12):</w:t>
      </w:r>
      <w:r>
        <w:t xml:space="preserve"> </w:t>
      </w:r>
      <w:r>
        <w:t xml:space="preserve">цена пересчитывается при создании и при изменении</w:t>
      </w:r>
      <w:r>
        <w:t xml:space="preserve"> </w:t>
      </w:r>
      <w:r>
        <w:rPr>
          <w:bCs/>
          <w:b/>
        </w:rPr>
        <w:t xml:space="preserve">параметров, влияющих на цену</w:t>
      </w:r>
      <w:r>
        <w:t xml:space="preserve">, а не при каждом сохранении. Параметры, влияющие на цену: состав и порядок точек, ожидание на точках, вид транспорта, класс услуги, ночной признак, тариф. Изменение названия, периода действия, фиксированной стоимости и прочих полей пересчёт не вызывает. Фоновых пересчётов нет, при чтении карточки и при оформлении заявки значение не обновляется.</w:t>
      </w:r>
    </w:p>
    <w:p>
      <w:pPr>
        <w:pStyle w:val="FirstParagraph"/>
      </w:pPr>
      <w:r>
        <w:rPr>
          <w:bCs/>
          <w:b/>
        </w:rPr>
        <w:t xml:space="preserve">Статус правила.</w:t>
      </w:r>
      <w:r>
        <w:t xml:space="preserve"> </w:t>
      </w:r>
      <w:r>
        <w:t xml:space="preserve">Это предложение новой T01.1, ещё не согласованное. Прежние редакции этого документа задавали «пересчёт при каждом сохранении», и два документа давали разработчику разное поведение. Здесь принято правило T01.1 — чтобы поведение было одно; если согласование даст другой результат, правится этот пункт и 2.4.2.</w:t>
      </w:r>
    </w:p>
    <w:p>
      <w:pPr>
        <w:pStyle w:val="BodyText"/>
      </w:pPr>
      <w:r>
        <w:rPr>
          <w:bCs/>
          <w:b/>
        </w:rPr>
        <w:t xml:space="preserve">Допущение, требующее согласования.</w:t>
      </w:r>
      <w:r>
        <w:t xml:space="preserve"> </w:t>
      </w:r>
      <w:r>
        <w:t xml:space="preserve">Заказчик сказал «зафиксировали один раз на момент создания» (протокол 08.10, ответ 12) в контексте защиты от спора о подмене цены. Прямого ответа о поведении при редактировании записи</w:t>
      </w:r>
      <w:r>
        <w:t xml:space="preserve"> </w:t>
      </w:r>
      <w:r>
        <w:rPr>
          <w:bCs/>
          <w:b/>
        </w:rPr>
        <w:t xml:space="preserve">в стенограмме нет</w:t>
      </w:r>
      <w:r>
        <w:t xml:space="preserve">, и сам протокол фиксирует противоречие с репликой 00:15:26–00:15:38, заканчиваясь словами «Нужно подтвердить: на какую дату считается рекомендуемая цена». Мы трактуем «один раз» как «не подменяется задним числом и не подтягивается заново при заказе», а не как «</w:t>
      </w:r>
      <w:r>
        <w:rPr>
          <w:rStyle w:val="VerbatimChar"/>
        </w:rPr>
        <w:t xml:space="preserve">PUT</w:t>
      </w:r>
      <w:r>
        <w:t xml:space="preserve"> </w:t>
      </w:r>
      <w:r>
        <w:t xml:space="preserve">не пересчитывает».</w:t>
      </w:r>
      <w:r>
        <w:t xml:space="preserve"> </w:t>
      </w:r>
      <w:r>
        <w:rPr>
          <w:bCs/>
          <w:b/>
        </w:rPr>
        <w:t xml:space="preserve">Это допущение, а не подтверждённый ответ</w:t>
      </w:r>
      <w:r>
        <w:t xml:space="preserve">; выносится на согласование одной строкой (3.2).</w:t>
      </w:r>
      <w:r>
        <w:t xml:space="preserve"> </w:t>
      </w:r>
      <w:r>
        <w:t xml:space="preserve">20. Рекомендуемая цена используется только в справочнике и в выгрузках; в заявке она не фиксируется и пользователю при оформлении не показывается (встреча 08.10.2026).</w:t>
      </w:r>
      <w:r>
        <w:t xml:space="preserve"> </w:t>
      </w:r>
      <w:r>
        <w:t xml:space="preserve">21. Плановое ожидание необязательно, максимума нет, вводится целыми минутами (встреча 08.10.2026).</w:t>
      </w:r>
      <w:r>
        <w:t xml:space="preserve"> </w:t>
      </w:r>
      <w:r>
        <w:t xml:space="preserve">22. Дубль — совпадение точек маршрута, ночного признака, класса услуги, вида транспорта и пересекающийся период действия. При дубле — отказ с номером существующего маршрута и возможностью открыть его на редактирование (встреча 08.10.2026).</w:t>
      </w:r>
      <w:r>
        <w:t xml:space="preserve"> </w:t>
      </w:r>
      <w:r>
        <w:t xml:space="preserve">23. Точка может задаваться координатами вручную; обязательны только координаты, как в обыкновенной заявке (решение 08.10.2026).</w:t>
      </w:r>
      <w:r>
        <w:t xml:space="preserve"> </w:t>
      </w:r>
      <w:r>
        <w:t xml:space="preserve">24. К заявкам по избранным маршрутам не применяются антифрод по суммарному ожиданию и суточный лимит многоточечных заявок (встреча 08.10.2026).</w:t>
      </w:r>
      <w:r>
        <w:t xml:space="preserve"> </w:t>
      </w:r>
      <w:r>
        <w:t xml:space="preserve">25. Номер маршрута: протокол 17.09.2026 (п. 1) фиксирует само переименование</w:t>
      </w:r>
      <w:r>
        <w:t xml:space="preserve"> </w:t>
      </w:r>
      <w:r>
        <w:rPr>
          <w:rStyle w:val="VerbatimChar"/>
        </w:rPr>
        <w:t xml:space="preserve">route_number</w:t>
      </w:r>
      <w:r>
        <w:t xml:space="preserve">, но</w:t>
      </w:r>
      <w:r>
        <w:t xml:space="preserve"> </w:t>
      </w:r>
      <w:r>
        <w:rPr>
          <w:bCs/>
          <w:b/>
        </w:rPr>
        <w:t xml:space="preserve">точного имени поля не называет</w:t>
      </w:r>
      <w:r>
        <w:t xml:space="preserve">. Имя подтверждённым решением не является ни в одну сторону — T01.1, колонка favorite_route_number. В таблицах ниже используется рабочее</w:t>
      </w:r>
      <w:r>
        <w:t xml:space="preserve"> </w:t>
      </w:r>
      <w:r>
        <w:rPr>
          <w:rStyle w:val="VerbatimChar"/>
        </w:rPr>
        <w:t xml:space="preserve">favoriteRouteNumber</w:t>
      </w:r>
      <w:r>
        <w:t xml:space="preserve">, как в колонке</w:t>
      </w:r>
      <w:r>
        <w:t xml:space="preserve"> </w:t>
      </w:r>
      <w:r>
        <w:rPr>
          <w:rStyle w:val="VerbatimChar"/>
        </w:rPr>
        <w:t xml:space="preserve">favorite_route_number</w:t>
      </w:r>
      <w:r>
        <w:t xml:space="preserve"> </w:t>
      </w:r>
      <w:r>
        <w:t xml:space="preserve">актуальной редакции T01.1.</w:t>
      </w:r>
    </w:p>
    <w:p>
      <w:r>
        <w:pict>
          <v:rect style="width:0;height:1.5pt" o:hralign="center" o:hrstd="t" o:hr="t"/>
        </w:pict>
      </w:r>
    </w:p>
    <w:bookmarkEnd w:id="39"/>
    <w:bookmarkStart w:id="40" w:name="X311470bc321993ae9137fc884681da9762acef9"/>
    <w:p>
      <w:pPr>
        <w:pStyle w:val="Heading3"/>
      </w:pPr>
      <w:r>
        <w:t xml:space="preserve">1.7 Что проверено при пересборке и что изменилось</w:t>
      </w:r>
    </w:p>
    <w:p>
      <w:pPr>
        <w:pStyle w:val="FirstParagraph"/>
      </w:pPr>
      <w:r>
        <w:t xml:space="preserve">Перепроверка выполнена 09.10.2026 по исходникам платформы. Таблица — для ревью: по каждой строке видно, подтвердился факт или был исправлен.</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Проверено</w:t>
            </w:r>
          </w:p>
        </w:tc>
        <w:tc>
          <w:tcPr/>
          <w:p>
            <w:pPr>
              <w:pStyle w:val="Compact"/>
              <w:jc w:val="left"/>
            </w:pPr>
            <w:r>
              <w:t xml:space="preserve">Результат</w:t>
            </w:r>
          </w:p>
        </w:tc>
      </w:tr>
      <w:tr>
        <w:tc>
          <w:tcPr/>
          <w:p>
            <w:pPr>
              <w:pStyle w:val="Compact"/>
              <w:jc w:val="left"/>
            </w:pPr>
            <w:r>
              <w:t xml:space="preserve">Правила шлюза</w:t>
            </w:r>
          </w:p>
        </w:tc>
        <w:tc>
          <w:tcPr/>
          <w:p>
            <w:pPr>
              <w:pStyle w:val="Compact"/>
              <w:jc w:val="left"/>
            </w:pPr>
            <w:r>
              <w:rPr>
                <w:bCs/>
                <w:b/>
              </w:rPr>
              <w:t xml:space="preserve">Подтверждено и уточнено:</w:t>
            </w:r>
            <w:r>
              <w:t xml:space="preserve"> </w:t>
            </w:r>
            <w:r>
              <w:t xml:space="preserve">32 маршрута, 62 предиката</w:t>
            </w:r>
            <w:r>
              <w:t xml:space="preserve"> </w:t>
            </w:r>
            <w:r>
              <w:rPr>
                <w:rStyle w:val="VerbatimChar"/>
              </w:rPr>
              <w:t xml:space="preserve">Path=</w:t>
            </w:r>
            <w:r>
              <w:t xml:space="preserve">, все 32 правила</w:t>
            </w:r>
            <w:r>
              <w:t xml:space="preserve"> </w:t>
            </w:r>
            <w:r>
              <w:rPr>
                <w:rStyle w:val="VerbatimChar"/>
              </w:rPr>
              <w:t xml:space="preserve">RewritePath</w:t>
            </w:r>
            <w:r>
              <w:t xml:space="preserve"> </w:t>
            </w:r>
            <w:r>
              <w:t xml:space="preserve">срезают префикс. Исключений нет</w:t>
            </w:r>
          </w:p>
        </w:tc>
      </w:tr>
      <w:tr>
        <w:tc>
          <w:tcPr/>
          <w:p>
            <w:pPr>
              <w:pStyle w:val="Compact"/>
              <w:jc w:val="left"/>
            </w:pPr>
            <w:r>
              <w:t xml:space="preserve">Структура</w:t>
            </w:r>
            <w:r>
              <w:t xml:space="preserve"> </w:t>
            </w:r>
            <w:r>
              <w:rPr>
                <w:rStyle w:val="VerbatimChar"/>
              </w:rPr>
              <w:t xml:space="preserve">ExceptionBody</w:t>
            </w:r>
          </w:p>
        </w:tc>
        <w:tc>
          <w:tcPr/>
          <w:p>
            <w:pPr>
              <w:pStyle w:val="Compact"/>
              <w:jc w:val="left"/>
            </w:pPr>
            <w:r>
              <w:rPr>
                <w:bCs/>
                <w:b/>
              </w:rPr>
              <w:t xml:space="preserve">Исправлено:</w:t>
            </w:r>
            <w:r>
              <w:t xml:space="preserve"> </w:t>
            </w:r>
            <w:r>
              <w:rPr>
                <w:rStyle w:val="VerbatimChar"/>
              </w:rPr>
              <w:t xml:space="preserve">entity</w:t>
            </w:r>
            <w:r>
              <w:t xml:space="preserve"> </w:t>
            </w:r>
            <w:r>
              <w:t xml:space="preserve">— объект</w:t>
            </w:r>
            <w:r>
              <w:t xml:space="preserve"> </w:t>
            </w:r>
            <w:r>
              <w:rPr>
                <w:rStyle w:val="VerbatimChar"/>
              </w:rPr>
              <w:t xml:space="preserve">{name, id}</w:t>
            </w:r>
            <w:r>
              <w:t xml:space="preserve">,</w:t>
            </w:r>
            <w:r>
              <w:t xml:space="preserve"> </w:t>
            </w:r>
            <w:r>
              <w:rPr>
                <w:rStyle w:val="VerbatimChar"/>
              </w:rPr>
              <w:t xml:space="preserve">constraints</w:t>
            </w:r>
            <w:r>
              <w:t xml:space="preserve"> </w:t>
            </w:r>
            <w:r>
              <w:t xml:space="preserve">— список объектов</w:t>
            </w:r>
            <w:r>
              <w:t xml:space="preserve"> </w:t>
            </w:r>
            <w:r>
              <w:rPr>
                <w:rStyle w:val="VerbatimChar"/>
              </w:rPr>
              <w:t xml:space="preserve">{type, value}</w:t>
            </w:r>
            <w:r>
              <w:t xml:space="preserve">,</w:t>
            </w:r>
            <w:r>
              <w:t xml:space="preserve"> </w:t>
            </w:r>
            <w:r>
              <w:rPr>
                <w:rStyle w:val="VerbatimChar"/>
              </w:rPr>
              <w:t xml:space="preserve">problems</w:t>
            </w:r>
            <w:r>
              <w:t xml:space="preserve"> </w:t>
            </w:r>
            <w:r>
              <w:t xml:space="preserve">—</w:t>
            </w:r>
            <w:r>
              <w:t xml:space="preserve"> </w:t>
            </w:r>
            <w:r>
              <w:rPr>
                <w:rStyle w:val="VerbatimChar"/>
              </w:rPr>
              <w:t xml:space="preserve">Set</w:t>
            </w:r>
            <w:r>
              <w:t xml:space="preserve">. Прежний пример тела ошибки был неверен</w:t>
            </w:r>
          </w:p>
        </w:tc>
      </w:tr>
      <w:tr>
        <w:tc>
          <w:tcPr/>
          <w:p>
            <w:pPr>
              <w:pStyle w:val="Compact"/>
              <w:jc w:val="left"/>
            </w:pPr>
            <w:r>
              <w:t xml:space="preserve">Отображение исключений в коды</w:t>
            </w:r>
          </w:p>
        </w:tc>
        <w:tc>
          <w:tcPr/>
          <w:p>
            <w:pPr>
              <w:pStyle w:val="Compact"/>
              <w:jc w:val="left"/>
            </w:pPr>
            <w:r>
              <w:rPr>
                <w:bCs/>
                <w:b/>
              </w:rPr>
              <w:t xml:space="preserve">Новое:</w:t>
            </w:r>
            <w:r>
              <w:t xml:space="preserve"> </w:t>
            </w:r>
            <w:r>
              <w:t xml:space="preserve">404, 409, 403 и 400 даёт штатный</w:t>
            </w:r>
            <w:r>
              <w:t xml:space="preserve"> </w:t>
            </w:r>
            <w:r>
              <w:rPr>
                <w:rStyle w:val="VerbatimChar"/>
              </w:rPr>
              <w:t xml:space="preserve">RequestExceptionHandler</w:t>
            </w:r>
            <w:r>
              <w:t xml:space="preserve">; для 422, 502 и 504 нужны свои исключения с</w:t>
            </w:r>
            <w:r>
              <w:t xml:space="preserve"> </w:t>
            </w:r>
            <w:r>
              <w:rPr>
                <w:rStyle w:val="VerbatimChar"/>
              </w:rPr>
              <w:t xml:space="preserve">@ResponseStatus</w:t>
            </w:r>
            <w:r>
              <w:t xml:space="preserve">, иначе будет 500 либо проброс кода зависимости</w:t>
            </w:r>
          </w:p>
        </w:tc>
      </w:tr>
      <w:tr>
        <w:tc>
          <w:tcPr/>
          <w:p>
            <w:pPr>
              <w:pStyle w:val="Compact"/>
              <w:jc w:val="left"/>
            </w:pPr>
            <w:r>
              <w:t xml:space="preserve">Проброс кода зависимости</w:t>
            </w:r>
          </w:p>
        </w:tc>
        <w:tc>
          <w:tcPr/>
          <w:p>
            <w:pPr>
              <w:pStyle w:val="Compact"/>
              <w:jc w:val="left"/>
            </w:pPr>
            <w:r>
              <w:rPr>
                <w:bCs/>
                <w:b/>
              </w:rPr>
              <w:t xml:space="preserve">Новое, важное:</w:t>
            </w:r>
            <w:r>
              <w:t xml:space="preserve"> </w:t>
            </w:r>
            <w:r>
              <w:t xml:space="preserve">штатный обработчик пробрасывает статус</w:t>
            </w:r>
            <w:r>
              <w:t xml:space="preserve"> </w:t>
            </w:r>
            <w:r>
              <w:rPr>
                <w:rStyle w:val="VerbatimChar"/>
              </w:rPr>
              <w:t xml:space="preserve">RestClientResponseException</w:t>
            </w:r>
            <w:r>
              <w:t xml:space="preserve"> </w:t>
            </w:r>
            <w:r>
              <w:t xml:space="preserve">как есть. Без перехвата 417 от geo стал бы 417 нашего API</w:t>
            </w:r>
          </w:p>
        </w:tc>
      </w:tr>
      <w:tr>
        <w:tc>
          <w:tcPr/>
          <w:p>
            <w:pPr>
              <w:pStyle w:val="Compact"/>
              <w:jc w:val="left"/>
            </w:pPr>
            <w:r>
              <w:t xml:space="preserve">Библиотека номеров</w:t>
            </w:r>
          </w:p>
        </w:tc>
        <w:tc>
          <w:tcPr/>
          <w:p>
            <w:pPr>
              <w:pStyle w:val="Compact"/>
              <w:jc w:val="left"/>
            </w:pPr>
            <w:r>
              <w:rPr>
                <w:bCs/>
                <w:b/>
              </w:rPr>
              <w:t xml:space="preserve">Подтверждено и усилено:</w:t>
            </w:r>
            <w:r>
              <w:t xml:space="preserve"> </w:t>
            </w:r>
            <w:r>
              <w:t xml:space="preserve">формат</w:t>
            </w:r>
            <w:r>
              <w:t xml:space="preserve"> </w:t>
            </w:r>
            <w:r>
              <w:rPr>
                <w:rStyle w:val="VerbatimChar"/>
              </w:rPr>
              <w:t xml:space="preserve">%s-%04d-%08d</w:t>
            </w:r>
            <w:r>
              <w:t xml:space="preserve">,</w:t>
            </w:r>
            <w:r>
              <w:t xml:space="preserve"> </w:t>
            </w:r>
            <w:r>
              <w:rPr>
                <w:rStyle w:val="VerbatimChar"/>
              </w:rPr>
              <w:t xml:space="preserve">@Min(1) @Max(9999)</w:t>
            </w:r>
            <w:r>
              <w:t xml:space="preserve">,</w:t>
            </w:r>
            <w:r>
              <w:t xml:space="preserve"> </w:t>
            </w:r>
            <w:r>
              <w:rPr>
                <w:rStyle w:val="VerbatimChar"/>
              </w:rPr>
              <w:t xml:space="preserve">@Transactional(NOT_SUPPORTED)</w:t>
            </w:r>
            <w:r>
              <w:t xml:space="preserve">,</w:t>
            </w:r>
            <w:r>
              <w:t xml:space="preserve"> </w:t>
            </w:r>
            <w:r>
              <w:rPr>
                <w:rStyle w:val="VerbatimChar"/>
              </w:rPr>
              <w:t xml:space="preserve">@Version</w:t>
            </w:r>
            <w:r>
              <w:t xml:space="preserve"> </w:t>
            </w:r>
            <w:r>
              <w:t xml:space="preserve">нет. Дополнительно: метод</w:t>
            </w:r>
            <w:r>
              <w:t xml:space="preserve"> </w:t>
            </w:r>
            <w:r>
              <w:rPr>
                <w:rStyle w:val="VerbatimChar"/>
              </w:rPr>
              <w:t xml:space="preserve">findByPrefixAndOrgDigitIdForWrite</w:t>
            </w:r>
            <w:r>
              <w:t xml:space="preserve"> </w:t>
            </w:r>
            <w:r>
              <w:rPr>
                <w:bCs/>
                <w:b/>
              </w:rPr>
              <w:t xml:space="preserve">не имеет</w:t>
            </w:r>
            <w:r>
              <w:rPr>
                <w:bCs/>
                <w:b/>
              </w:rPr>
              <w:t xml:space="preserve"> </w:t>
            </w:r>
            <w:r>
              <w:rPr>
                <w:rStyle w:val="VerbatimChar"/>
                <w:bCs/>
                <w:b/>
              </w:rPr>
              <w:t xml:space="preserve">@Lock</w:t>
            </w:r>
            <w:r>
              <w:t xml:space="preserve"> </w:t>
            </w:r>
            <w:r>
              <w:t xml:space="preserve">— название обещает блокировку, которой нет</w:t>
            </w:r>
          </w:p>
        </w:tc>
      </w:tr>
      <w:tr>
        <w:tc>
          <w:tcPr/>
          <w:p>
            <w:pPr>
              <w:pStyle w:val="Compact"/>
              <w:jc w:val="left"/>
            </w:pPr>
            <w:r>
              <w:t xml:space="preserve">Префикс и счётчик</w:t>
            </w:r>
          </w:p>
        </w:tc>
        <w:tc>
          <w:tcPr/>
          <w:p>
            <w:pPr>
              <w:pStyle w:val="Compact"/>
              <w:jc w:val="left"/>
            </w:pPr>
            <w:r>
              <w:rPr>
                <w:bCs/>
                <w:b/>
              </w:rPr>
              <w:t xml:space="preserve">Новое:</w:t>
            </w:r>
            <w:r>
              <w:t xml:space="preserve"> </w:t>
            </w:r>
            <w:r>
              <w:rPr>
                <w:rStyle w:val="VerbatimChar"/>
              </w:rPr>
              <w:t xml:space="preserve">Prefix</w:t>
            </w:r>
            <w:r>
              <w:t xml:space="preserve"> </w:t>
            </w:r>
            <w:r>
              <w:t xml:space="preserve">— интерфейс, каждый сервис объявляет свой</w:t>
            </w:r>
            <w:r>
              <w:t xml:space="preserve"> </w:t>
            </w:r>
            <w:r>
              <w:rPr>
                <w:rStyle w:val="VerbatimChar"/>
              </w:rPr>
              <w:t xml:space="preserve">enum</w:t>
            </w:r>
            <w:r>
              <w:t xml:space="preserve">; счётчик живёт в схеме своего сервиса. Нужно объявить</w:t>
            </w:r>
            <w:r>
              <w:t xml:space="preserve"> </w:t>
            </w:r>
            <w:r>
              <w:rPr>
                <w:rStyle w:val="VerbatimChar"/>
              </w:rPr>
              <w:t xml:space="preserve">FR</w:t>
            </w:r>
            <w:r>
              <w:t xml:space="preserve"> </w:t>
            </w:r>
            <w:r>
              <w:t xml:space="preserve">— отдельный пункт поставки</w:t>
            </w:r>
          </w:p>
        </w:tc>
      </w:tr>
      <w:tr>
        <w:tc>
          <w:tcPr/>
          <w:p>
            <w:pPr>
              <w:pStyle w:val="Compact"/>
              <w:jc w:val="left"/>
            </w:pPr>
            <w:r>
              <w:t xml:space="preserve">Цепочка организации и</w:t>
            </w:r>
            <w:r>
              <w:t xml:space="preserve"> </w:t>
            </w:r>
            <w:r>
              <w:rPr>
                <w:rStyle w:val="VerbatimChar"/>
              </w:rPr>
              <w:t xml:space="preserve">digitId</w:t>
            </w:r>
          </w:p>
        </w:tc>
        <w:tc>
          <w:tcPr/>
          <w:p>
            <w:pPr>
              <w:pStyle w:val="Compact"/>
              <w:jc w:val="left"/>
            </w:pPr>
            <w:r>
              <w:rPr>
                <w:bCs/>
                <w:b/>
              </w:rPr>
              <w:t xml:space="preserve">Подтверждено дословно:</w:t>
            </w:r>
            <w:r>
              <w:t xml:space="preserve"> </w:t>
            </w:r>
            <w:r>
              <w:rPr>
                <w:rStyle w:val="VerbatimChar"/>
              </w:rPr>
              <w:t xml:space="preserve">RequestForTaxiServiceImpl.java:168–181</w:t>
            </w:r>
          </w:p>
        </w:tc>
      </w:tr>
      <w:tr>
        <w:tc>
          <w:tcPr/>
          <w:p>
            <w:pPr>
              <w:pStyle w:val="Compact"/>
              <w:jc w:val="left"/>
            </w:pPr>
            <w:r>
              <w:t xml:space="preserve">Топики Kafka</w:t>
            </w:r>
          </w:p>
        </w:tc>
        <w:tc>
          <w:tcPr/>
          <w:p>
            <w:pPr>
              <w:pStyle w:val="Compact"/>
              <w:jc w:val="left"/>
            </w:pPr>
            <w:r>
              <w:rPr>
                <w:bCs/>
                <w:b/>
              </w:rPr>
              <w:t xml:space="preserve">Уточнено:</w:t>
            </w:r>
            <w:r>
              <w:t xml:space="preserve"> </w:t>
            </w:r>
            <w:r>
              <w:t xml:space="preserve">топиков семейства</w:t>
            </w:r>
            <w:r>
              <w:t xml:space="preserve"> </w:t>
            </w:r>
            <w:r>
              <w:rPr>
                <w:rStyle w:val="VerbatimChar"/>
              </w:rPr>
              <w:t xml:space="preserve">service.organization*</w:t>
            </w:r>
            <w:r>
              <w:t xml:space="preserve"> </w:t>
            </w:r>
            <w:r>
              <w:t xml:space="preserve">двенадцать, сервис заявок подписан на восемь, цепочку образуют четыре. Локальные копии держат 16 сервисов</w:t>
            </w:r>
          </w:p>
        </w:tc>
      </w:tr>
      <w:tr>
        <w:tc>
          <w:tcPr/>
          <w:p>
            <w:pPr>
              <w:pStyle w:val="Compact"/>
              <w:jc w:val="left"/>
            </w:pPr>
            <w:r>
              <w:t xml:space="preserve">Конвертеры времени и секунды перевозчику</w:t>
            </w:r>
          </w:p>
        </w:tc>
        <w:tc>
          <w:tcPr/>
          <w:p>
            <w:pPr>
              <w:pStyle w:val="Compact"/>
              <w:jc w:val="left"/>
            </w:pPr>
            <w:r>
              <w:rPr>
                <w:bCs/>
                <w:b/>
              </w:rPr>
              <w:t xml:space="preserve">Подтверждено:</w:t>
            </w:r>
            <w:r>
              <w:t xml:space="preserve"> </w:t>
            </w:r>
            <w:r>
              <w:t xml:space="preserve">миллисекунды с</w:t>
            </w:r>
            <w:r>
              <w:t xml:space="preserve"> </w:t>
            </w:r>
            <w:r>
              <w:rPr>
                <w:rStyle w:val="VerbatimChar"/>
              </w:rPr>
              <w:t xml:space="preserve">null → 0</w:t>
            </w:r>
            <w:r>
              <w:t xml:space="preserve">;</w:t>
            </w:r>
            <w:r>
              <w:t xml:space="preserve"> </w:t>
            </w:r>
            <w:r>
              <w:rPr>
                <w:rStyle w:val="VerbatimChar"/>
              </w:rPr>
              <w:t xml:space="preserve">toSeconds()</w:t>
            </w:r>
            <w:r>
              <w:t xml:space="preserve"> </w:t>
            </w:r>
            <w:r>
              <w:t xml:space="preserve">в сообщении перевозчику (</w:t>
            </w:r>
            <w:r>
              <w:rPr>
                <w:rStyle w:val="VerbatimChar"/>
              </w:rPr>
              <w:t xml:space="preserve">OutContractorTaxiTripMessageMapperImpl.java:316</w:t>
            </w:r>
            <w:r>
              <w:t xml:space="preserve">)</w:t>
            </w:r>
          </w:p>
        </w:tc>
      </w:tr>
      <w:tr>
        <w:tc>
          <w:tcPr/>
          <w:p>
            <w:pPr>
              <w:pStyle w:val="Compact"/>
              <w:jc w:val="left"/>
            </w:pPr>
            <w:r>
              <w:t xml:space="preserve">Обязательность координат</w:t>
            </w:r>
          </w:p>
        </w:tc>
        <w:tc>
          <w:tcPr/>
          <w:p>
            <w:pPr>
              <w:pStyle w:val="Compact"/>
              <w:jc w:val="left"/>
            </w:pPr>
            <w:r>
              <w:rPr>
                <w:bCs/>
                <w:b/>
              </w:rPr>
              <w:t xml:space="preserve">Новое:</w:t>
            </w:r>
            <w:r>
              <w:t xml:space="preserve"> </w:t>
            </w:r>
            <w:r>
              <w:t xml:space="preserve">в заявке</w:t>
            </w:r>
            <w:r>
              <w:t xml:space="preserve"> </w:t>
            </w:r>
            <w:r>
              <w:rPr>
                <w:rStyle w:val="VerbatimChar"/>
              </w:rPr>
              <w:t xml:space="preserve">latitude</w:t>
            </w:r>
            <w:r>
              <w:t xml:space="preserve"> </w:t>
            </w:r>
            <w:r>
              <w:t xml:space="preserve">и</w:t>
            </w:r>
            <w:r>
              <w:t xml:space="preserve"> </w:t>
            </w:r>
            <w:r>
              <w:rPr>
                <w:rStyle w:val="VerbatimChar"/>
              </w:rPr>
              <w:t xml:space="preserve">longitude</w:t>
            </w:r>
            <w:r>
              <w:t xml:space="preserve"> </w:t>
            </w:r>
            <w:r>
              <w:t xml:space="preserve">— примитивные</w:t>
            </w:r>
            <w:r>
              <w:t xml:space="preserve"> </w:t>
            </w:r>
            <w:r>
              <w:rPr>
                <w:rStyle w:val="VerbatimChar"/>
              </w:rPr>
              <w:t xml:space="preserve">double</w:t>
            </w:r>
            <w:r>
              <w:t xml:space="preserve">, присутствие не проверяется, отсутствие молча даёт</w:t>
            </w:r>
            <w:r>
              <w:t xml:space="preserve"> </w:t>
            </w:r>
            <w:r>
              <w:rPr>
                <w:rStyle w:val="VerbatimChar"/>
              </w:rPr>
              <w:t xml:space="preserve">0.0</w:t>
            </w:r>
            <w:r>
              <w:t xml:space="preserve">. Проверяем сами:</w:t>
            </w:r>
            <w:r>
              <w:t xml:space="preserve"> </w:t>
            </w:r>
            <w:r>
              <w:rPr>
                <w:rStyle w:val="VerbatimChar"/>
              </w:rPr>
              <w:t xml:space="preserve">@NotNull</w:t>
            </w:r>
            <w:r>
              <w:t xml:space="preserve"> </w:t>
            </w:r>
            <w:r>
              <w:t xml:space="preserve">на объектном типе плюс диапазоны. Отдельного запрета пары</w:t>
            </w:r>
            <w:r>
              <w:t xml:space="preserve"> </w:t>
            </w:r>
            <w:r>
              <w:rPr>
                <w:rStyle w:val="VerbatimChar"/>
              </w:rPr>
              <w:t xml:space="preserve">0, 0</w:t>
            </w:r>
            <w:r>
              <w:t xml:space="preserve"> </w:t>
            </w:r>
            <w:r>
              <w:t xml:space="preserve">не вводим (1.5.5)</w:t>
            </w:r>
          </w:p>
        </w:tc>
      </w:tr>
      <w:tr>
        <w:tc>
          <w:tcPr/>
          <w:p>
            <w:pPr>
              <w:pStyle w:val="Compact"/>
              <w:jc w:val="left"/>
            </w:pPr>
            <w:r>
              <w:t xml:space="preserve">Радиус обратного геокодирования</w:t>
            </w:r>
          </w:p>
        </w:tc>
        <w:tc>
          <w:tcPr/>
          <w:p>
            <w:pPr>
              <w:pStyle w:val="Compact"/>
              <w:jc w:val="left"/>
            </w:pPr>
            <w:r>
              <w:rPr>
                <w:bCs/>
                <w:b/>
              </w:rPr>
              <w:t xml:space="preserve">Исправлено:</w:t>
            </w:r>
            <w:r>
              <w:t xml:space="preserve"> </w:t>
            </w:r>
            <w:r>
              <w:t xml:space="preserve">радиус задаёт вызывающий (фронт при клике по карте —</w:t>
            </w:r>
            <w:r>
              <w:t xml:space="preserve"> </w:t>
            </w:r>
            <w:r>
              <w:rPr>
                <w:rStyle w:val="VerbatimChar"/>
              </w:rPr>
              <w:t xml:space="preserve">50</w:t>
            </w:r>
            <w:r>
              <w:t xml:space="preserve">), geo пробрасывает его провайдеру; в gRPC-обёртке зашито</w:t>
            </w:r>
            <w:r>
              <w:t xml:space="preserve"> </w:t>
            </w:r>
            <w:r>
              <w:rPr>
                <w:rStyle w:val="VerbatimChar"/>
              </w:rPr>
              <w:t xml:space="preserve">10</w:t>
            </w:r>
            <w:r>
              <w:t xml:space="preserve">. Прежняя запись «REST радиус не передаёт вовсе» неверна. Единица измерения в коде не задана, поэтому «м» не пишем</w:t>
            </w:r>
          </w:p>
        </w:tc>
      </w:tr>
      <w:tr>
        <w:tc>
          <w:tcPr/>
          <w:p>
            <w:pPr>
              <w:pStyle w:val="Compact"/>
              <w:jc w:val="left"/>
            </w:pPr>
            <w:r>
              <w:t xml:space="preserve">Требования резолвера к адресу</w:t>
            </w:r>
          </w:p>
        </w:tc>
        <w:tc>
          <w:tcPr/>
          <w:p>
            <w:pPr>
              <w:pStyle w:val="Compact"/>
              <w:jc w:val="left"/>
            </w:pPr>
            <w:r>
              <w:rPr>
                <w:bCs/>
                <w:b/>
              </w:rPr>
              <w:t xml:space="preserve">Новое:</w:t>
            </w:r>
            <w:r>
              <w:t xml:space="preserve"> </w:t>
            </w:r>
            <w:r>
              <w:rPr>
                <w:rStyle w:val="VerbatimChar"/>
              </w:rPr>
              <w:t xml:space="preserve">setCountry</w:t>
            </w:r>
            <w:r>
              <w:t xml:space="preserve">,</w:t>
            </w:r>
            <w:r>
              <w:t xml:space="preserve"> </w:t>
            </w:r>
            <w:r>
              <w:rPr>
                <w:rStyle w:val="VerbatimChar"/>
              </w:rPr>
              <w:t xml:space="preserve">setRegion</w:t>
            </w:r>
            <w:r>
              <w:t xml:space="preserve">,</w:t>
            </w:r>
            <w:r>
              <w:t xml:space="preserve"> </w:t>
            </w:r>
            <w:r>
              <w:rPr>
                <w:rStyle w:val="VerbatimChar"/>
              </w:rPr>
              <w:t xml:space="preserve">setCity</w:t>
            </w:r>
            <w:r>
              <w:t xml:space="preserve"> </w:t>
            </w:r>
            <w:r>
              <w:t xml:space="preserve">вызываются без защиты от</w:t>
            </w:r>
            <w:r>
              <w:t xml:space="preserve"> </w:t>
            </w:r>
            <w:r>
              <w:rPr>
                <w:rStyle w:val="VerbatimChar"/>
              </w:rPr>
              <w:t xml:space="preserve">null</w:t>
            </w:r>
            <w:r>
              <w:t xml:space="preserve"> </w:t>
            </w:r>
            <w:r>
              <w:t xml:space="preserve">— эти три части адреса обязаны быть заполнены до обращения к тарифам</w:t>
            </w:r>
          </w:p>
        </w:tc>
      </w:tr>
      <w:tr>
        <w:tc>
          <w:tcPr/>
          <w:p>
            <w:pPr>
              <w:pStyle w:val="Compact"/>
              <w:jc w:val="left"/>
            </w:pPr>
            <w:r>
              <w:t xml:space="preserve">Число вызовов geo</w:t>
            </w:r>
          </w:p>
        </w:tc>
        <w:tc>
          <w:tcPr/>
          <w:p>
            <w:pPr>
              <w:pStyle w:val="Compact"/>
              <w:jc w:val="left"/>
            </w:pPr>
            <w:r>
              <w:rPr>
                <w:bCs/>
                <w:b/>
              </w:rPr>
              <w:t xml:space="preserve">Подтверждено и уточнено:</w:t>
            </w:r>
            <w:r>
              <w:t xml:space="preserve"> </w:t>
            </w:r>
            <w:r>
              <w:t xml:space="preserve">запросы к 2ГИС идут</w:t>
            </w:r>
            <w:r>
              <w:t xml:space="preserve"> </w:t>
            </w:r>
            <w:r>
              <w:rPr>
                <w:bCs/>
                <w:b/>
              </w:rPr>
              <w:t xml:space="preserve">последовательно</w:t>
            </w:r>
            <w:r>
              <w:t xml:space="preserve">, по одному на пару соседних точек: 25 запросов для 26 точек</w:t>
            </w:r>
          </w:p>
        </w:tc>
      </w:tr>
      <w:tr>
        <w:tc>
          <w:tcPr/>
          <w:p>
            <w:pPr>
              <w:pStyle w:val="Compact"/>
              <w:jc w:val="left"/>
            </w:pPr>
            <w:r>
              <w:t xml:space="preserve">Подмена типа договора в</w:t>
            </w:r>
            <w:r>
              <w:t xml:space="preserve"> </w:t>
            </w:r>
            <w:r>
              <w:rPr>
                <w:rStyle w:val="VerbatimChar"/>
              </w:rPr>
              <w:t xml:space="preserve">search</w:t>
            </w:r>
          </w:p>
        </w:tc>
        <w:tc>
          <w:tcPr/>
          <w:p>
            <w:pPr>
              <w:pStyle w:val="Compact"/>
              <w:jc w:val="left"/>
            </w:pPr>
            <w:r>
              <w:rPr>
                <w:bCs/>
                <w:b/>
              </w:rPr>
              <w:t xml:space="preserve">Новое, важное:</w:t>
            </w:r>
            <w:r>
              <w:t xml:space="preserve"> </w:t>
            </w:r>
            <w:r>
              <w:t xml:space="preserve">контроллер подставляет</w:t>
            </w:r>
            <w:r>
              <w:t xml:space="preserve"> </w:t>
            </w:r>
            <w:r>
              <w:rPr>
                <w:rStyle w:val="VerbatimChar"/>
              </w:rPr>
              <w:t xml:space="preserve">TRANSITIONAL</w:t>
            </w:r>
            <w:r>
              <w:t xml:space="preserve">, если</w:t>
            </w:r>
            <w:r>
              <w:t xml:space="preserve"> </w:t>
            </w:r>
            <w:r>
              <w:rPr>
                <w:rStyle w:val="VerbatimChar"/>
              </w:rPr>
              <w:t xml:space="preserve">contractType</w:t>
            </w:r>
            <w:r>
              <w:t xml:space="preserve"> </w:t>
            </w:r>
            <w:r>
              <w:t xml:space="preserve">не задан.</w:t>
            </w:r>
            <w:r>
              <w:t xml:space="preserve"> </w:t>
            </w:r>
            <w:r>
              <w:rPr>
                <w:rStyle w:val="VerbatimChar"/>
              </w:rPr>
              <w:t xml:space="preserve">contractType</w:t>
            </w:r>
            <w:r>
              <w:t xml:space="preserve"> </w:t>
            </w:r>
            <w:r>
              <w:t xml:space="preserve">передаём явно</w:t>
            </w:r>
          </w:p>
        </w:tc>
      </w:tr>
      <w:tr>
        <w:tc>
          <w:tcPr/>
          <w:p>
            <w:pPr>
              <w:pStyle w:val="Compact"/>
              <w:jc w:val="left"/>
            </w:pPr>
            <w:r>
              <w:t xml:space="preserve">Регион в</w:t>
            </w:r>
            <w:r>
              <w:t xml:space="preserve"> </w:t>
            </w:r>
            <w:r>
              <w:rPr>
                <w:rStyle w:val="VerbatimChar"/>
              </w:rPr>
              <w:t xml:space="preserve">search</w:t>
            </w:r>
          </w:p>
        </w:tc>
        <w:tc>
          <w:tcPr/>
          <w:p>
            <w:pPr>
              <w:pStyle w:val="Compact"/>
              <w:jc w:val="left"/>
            </w:pPr>
            <w:r>
              <w:rPr>
                <w:bCs/>
                <w:b/>
              </w:rPr>
              <w:t xml:space="preserve">Уточнено:</w:t>
            </w:r>
            <w:r>
              <w:t xml:space="preserve"> </w:t>
            </w:r>
            <w:r>
              <w:t xml:space="preserve">в REST-фильтре один</w:t>
            </w:r>
            <w:r>
              <w:t xml:space="preserve"> </w:t>
            </w:r>
            <w:r>
              <w:rPr>
                <w:rStyle w:val="VerbatimChar"/>
              </w:rPr>
              <w:t xml:space="preserve">UUID</w:t>
            </w:r>
            <w:r>
              <w:t xml:space="preserve"> </w:t>
            </w:r>
            <w:r>
              <w:t xml:space="preserve">и точное равенство, а сервисный слой умеет</w:t>
            </w:r>
            <w:r>
              <w:t xml:space="preserve"> </w:t>
            </w:r>
            <w:r>
              <w:rPr>
                <w:rStyle w:val="VerbatimChar"/>
              </w:rPr>
              <w:t xml:space="preserve">IN (список)</w:t>
            </w:r>
            <w:r>
              <w:t xml:space="preserve">. Расширение DTO до списка — дешёвый способ убрать большую часть вызовов</w:t>
            </w:r>
          </w:p>
        </w:tc>
      </w:tr>
      <w:tr>
        <w:tc>
          <w:tcPr/>
          <w:p>
            <w:pPr>
              <w:pStyle w:val="Compact"/>
              <w:jc w:val="left"/>
            </w:pPr>
            <w:r>
              <w:t xml:space="preserve">Класс в</w:t>
            </w:r>
            <w:r>
              <w:t xml:space="preserve"> </w:t>
            </w:r>
            <w:r>
              <w:rPr>
                <w:rStyle w:val="VerbatimChar"/>
              </w:rPr>
              <w:t xml:space="preserve">search</w:t>
            </w:r>
          </w:p>
        </w:tc>
        <w:tc>
          <w:tcPr/>
          <w:p>
            <w:pPr>
              <w:pStyle w:val="Compact"/>
              <w:jc w:val="left"/>
            </w:pPr>
            <w:r>
              <w:rPr>
                <w:bCs/>
                <w:b/>
              </w:rPr>
              <w:t xml:space="preserve">Подтверждено</w:t>
            </w:r>
            <w:r>
              <w:t xml:space="preserve"> </w:t>
            </w:r>
            <w:r>
              <w:t xml:space="preserve">наличие фильтра</w:t>
            </w:r>
            <w:r>
              <w:t xml:space="preserve"> </w:t>
            </w:r>
            <w:r>
              <w:rPr>
                <w:rStyle w:val="VerbatimChar"/>
              </w:rPr>
              <w:t xml:space="preserve">transportClass</w:t>
            </w:r>
            <w:r>
              <w:t xml:space="preserve">.</w:t>
            </w:r>
            <w:r>
              <w:t xml:space="preserve"> </w:t>
            </w:r>
            <w:r>
              <w:rPr>
                <w:bCs/>
                <w:b/>
              </w:rPr>
              <w:t xml:space="preserve">Новое:</w:t>
            </w:r>
            <w:r>
              <w:t xml:space="preserve"> </w:t>
            </w:r>
            <w:r>
              <w:t xml:space="preserve">без</w:t>
            </w:r>
            <w:r>
              <w:t xml:space="preserve"> </w:t>
            </w:r>
            <w:r>
              <w:rPr>
                <w:rStyle w:val="VerbatimChar"/>
              </w:rPr>
              <w:t xml:space="preserve">transportType</w:t>
            </w:r>
            <w:r>
              <w:t xml:space="preserve"> </w:t>
            </w:r>
            <w:r>
              <w:t xml:space="preserve">или при несоответствии класса виду возвращается пустой список без ошибки</w:t>
            </w:r>
          </w:p>
        </w:tc>
      </w:tr>
      <w:tr>
        <w:tc>
          <w:tcPr/>
          <w:p>
            <w:pPr>
              <w:pStyle w:val="Compact"/>
              <w:jc w:val="left"/>
            </w:pPr>
            <w:r>
              <w:t xml:space="preserve">Ночной фильтр в</w:t>
            </w:r>
            <w:r>
              <w:t xml:space="preserve"> </w:t>
            </w:r>
            <w:r>
              <w:rPr>
                <w:rStyle w:val="VerbatimChar"/>
              </w:rPr>
              <w:t xml:space="preserve">search</w:t>
            </w:r>
          </w:p>
        </w:tc>
        <w:tc>
          <w:tcPr/>
          <w:p>
            <w:pPr>
              <w:pStyle w:val="Compact"/>
              <w:jc w:val="left"/>
            </w:pPr>
            <w:r>
              <w:rPr>
                <w:bCs/>
                <w:b/>
              </w:rPr>
              <w:t xml:space="preserve">Подтверждено:</w:t>
            </w:r>
            <w:r>
              <w:t xml:space="preserve"> </w:t>
            </w:r>
            <w:r>
              <w:t xml:space="preserve">действует только при</w:t>
            </w:r>
            <w:r>
              <w:t xml:space="preserve"> </w:t>
            </w:r>
            <w:r>
              <w:rPr>
                <w:rStyle w:val="VerbatimChar"/>
              </w:rPr>
              <w:t xml:space="preserve">true</w:t>
            </w:r>
          </w:p>
        </w:tc>
      </w:tr>
      <w:tr>
        <w:tc>
          <w:tcPr/>
          <w:p>
            <w:pPr>
              <w:pStyle w:val="Compact"/>
              <w:jc w:val="left"/>
            </w:pPr>
            <w:r>
              <w:t xml:space="preserve">Доступ к</w:t>
            </w:r>
            <w:r>
              <w:t xml:space="preserve"> </w:t>
            </w:r>
            <w:r>
              <w:rPr>
                <w:rStyle w:val="VerbatimChar"/>
              </w:rPr>
              <w:t xml:space="preserve">search</w:t>
            </w:r>
          </w:p>
        </w:tc>
        <w:tc>
          <w:tcPr/>
          <w:p>
            <w:pPr>
              <w:pStyle w:val="Compact"/>
              <w:jc w:val="left"/>
            </w:pPr>
            <w:r>
              <w:rPr>
                <w:bCs/>
                <w:b/>
              </w:rPr>
              <w:t xml:space="preserve">Уточнено:</w:t>
            </w:r>
            <w:r>
              <w:t xml:space="preserve"> </w:t>
            </w:r>
            <w:r>
              <w:t xml:space="preserve">организация берётся по</w:t>
            </w:r>
            <w:r>
              <w:t xml:space="preserve"> </w:t>
            </w:r>
            <w:r>
              <w:rPr>
                <w:rStyle w:val="VerbatimChar"/>
              </w:rPr>
              <w:t xml:space="preserve">jti</w:t>
            </w:r>
            <w:r>
              <w:t xml:space="preserve"> </w:t>
            </w:r>
            <w:r>
              <w:t xml:space="preserve">из локальной копии сотрудников</w:t>
            </w:r>
            <w:r>
              <w:t xml:space="preserve"> </w:t>
            </w:r>
            <w:r>
              <w:rPr>
                <w:bCs/>
                <w:b/>
              </w:rPr>
              <w:t xml:space="preserve">сервиса тарифов</w:t>
            </w:r>
            <w:r>
              <w:t xml:space="preserve">; если сотрудника там нет — 404. Claim</w:t>
            </w:r>
            <w:r>
              <w:t xml:space="preserve"> </w:t>
            </w:r>
            <w:r>
              <w:rPr>
                <w:rStyle w:val="VerbatimChar"/>
              </w:rPr>
              <w:t xml:space="preserve">data_master</w:t>
            </w:r>
            <w:r>
              <w:t xml:space="preserve"> </w:t>
            </w:r>
            <w:r>
              <w:t xml:space="preserve">снимает ограничение организацией</w:t>
            </w:r>
          </w:p>
        </w:tc>
      </w:tr>
      <w:tr>
        <w:tc>
          <w:tcPr/>
          <w:p>
            <w:pPr>
              <w:pStyle w:val="Compact"/>
              <w:jc w:val="left"/>
            </w:pPr>
            <w:r>
              <w:t xml:space="preserve">Выбор договора в расчёте</w:t>
            </w:r>
          </w:p>
        </w:tc>
        <w:tc>
          <w:tcPr/>
          <w:p>
            <w:pPr>
              <w:pStyle w:val="Compact"/>
              <w:jc w:val="left"/>
            </w:pPr>
            <w:r>
              <w:rPr>
                <w:bCs/>
                <w:b/>
              </w:rPr>
              <w:t xml:space="preserve">Подтверждено</w:t>
            </w:r>
            <w:r>
              <w:t xml:space="preserve"> </w:t>
            </w:r>
            <w:r>
              <w:t xml:space="preserve">(строки 1200–1239, случайный выбор по сумме).</w:t>
            </w:r>
            <w:r>
              <w:t xml:space="preserve"> </w:t>
            </w:r>
            <w:r>
              <w:rPr>
                <w:bCs/>
                <w:b/>
              </w:rPr>
              <w:t xml:space="preserve">Новое:</w:t>
            </w:r>
            <w:r>
              <w:t xml:space="preserve"> </w:t>
            </w:r>
            <w:r>
              <w:t xml:space="preserve">в методе дефект — нижняя граница интервала накапливается, при двух и более договорах возможен</w:t>
            </w:r>
            <w:r>
              <w:t xml:space="preserve"> </w:t>
            </w:r>
            <w:r>
              <w:rPr>
                <w:rStyle w:val="VerbatimChar"/>
              </w:rPr>
              <w:t xml:space="preserve">null</w:t>
            </w:r>
          </w:p>
        </w:tc>
      </w:tr>
      <w:tr>
        <w:tc>
          <w:tcPr/>
          <w:p>
            <w:pPr>
              <w:pStyle w:val="Compact"/>
              <w:jc w:val="left"/>
            </w:pPr>
            <w:r>
              <w:t xml:space="preserve">Даты тарифов</w:t>
            </w:r>
          </w:p>
        </w:tc>
        <w:tc>
          <w:tcPr/>
          <w:p>
            <w:pPr>
              <w:pStyle w:val="Compact"/>
              <w:jc w:val="left"/>
            </w:pPr>
            <w:r>
              <w:rPr>
                <w:bCs/>
                <w:b/>
              </w:rPr>
              <w:t xml:space="preserve">Разделено по классам:</w:t>
            </w:r>
            <w:r>
              <w:t xml:space="preserve"> </w:t>
            </w:r>
            <w:r>
              <w:t xml:space="preserve">такси — только признаки активности; обычный трансфер — даты есть, но в расчёте не участвуют;</w:t>
            </w:r>
            <w:r>
              <w:t xml:space="preserve"> </w:t>
            </w:r>
            <w:r>
              <w:rPr>
                <w:rStyle w:val="VerbatimChar"/>
              </w:rPr>
              <w:t xml:space="preserve">TRANSFER_CAR_CHOICE</w:t>
            </w:r>
            <w:r>
              <w:t xml:space="preserve"> </w:t>
            </w:r>
            <w:r>
              <w:t xml:space="preserve">— даты проверяет платформа, включительно</w:t>
            </w:r>
          </w:p>
        </w:tc>
      </w:tr>
      <w:tr>
        <w:tc>
          <w:tcPr/>
          <w:p>
            <w:pPr>
              <w:pStyle w:val="Compact"/>
              <w:jc w:val="left"/>
            </w:pPr>
            <w:r>
              <w:t xml:space="preserve">Цена</w:t>
            </w:r>
            <w:r>
              <w:t xml:space="preserve"> </w:t>
            </w:r>
            <w:r>
              <w:rPr>
                <w:rStyle w:val="VerbatimChar"/>
              </w:rPr>
              <w:t xml:space="preserve">TRANSFER_CAR_CHOICE</w:t>
            </w:r>
          </w:p>
        </w:tc>
        <w:tc>
          <w:tcPr/>
          <w:p>
            <w:pPr>
              <w:pStyle w:val="Compact"/>
              <w:jc w:val="left"/>
            </w:pPr>
            <w:r>
              <w:rPr>
                <w:bCs/>
                <w:b/>
              </w:rPr>
              <w:t xml:space="preserve">Новое:</w:t>
            </w:r>
            <w:r>
              <w:t xml:space="preserve"> </w:t>
            </w:r>
            <w:r>
              <w:t xml:space="preserve">цена привязана к конкретному автомобилю, одного значения без выбора машины не существует. Минимум среди доступных на дату создания технически возможен, но как правило не утверждён — предложение заказчику (3.2)</w:t>
            </w:r>
          </w:p>
        </w:tc>
      </w:tr>
      <w:tr>
        <w:tc>
          <w:tcPr/>
          <w:p>
            <w:pPr>
              <w:pStyle w:val="Compact"/>
              <w:jc w:val="left"/>
            </w:pPr>
            <w:r>
              <w:t xml:space="preserve">Ночное окно</w:t>
            </w:r>
          </w:p>
        </w:tc>
        <w:tc>
          <w:tcPr/>
          <w:p>
            <w:pPr>
              <w:pStyle w:val="Compact"/>
              <w:jc w:val="left"/>
            </w:pPr>
            <w:r>
              <w:rPr>
                <w:bCs/>
                <w:b/>
              </w:rPr>
              <w:t xml:space="preserve">Исправлено:</w:t>
            </w:r>
            <w:r>
              <w:t xml:space="preserve"> </w:t>
            </w:r>
            <w:r>
              <w:t xml:space="preserve">два разных окна. Признак ночной поездки — [22:00, 06:00), полоса ночного коэффициента — [22:00, 07:00). Смешивать нельзя</w:t>
            </w:r>
          </w:p>
        </w:tc>
      </w:tr>
      <w:tr>
        <w:tc>
          <w:tcPr/>
          <w:p>
            <w:pPr>
              <w:pStyle w:val="Compact"/>
              <w:jc w:val="left"/>
            </w:pPr>
            <w:r>
              <w:t xml:space="preserve">Классы услуги</w:t>
            </w:r>
          </w:p>
        </w:tc>
        <w:tc>
          <w:tcPr/>
          <w:p>
            <w:pPr>
              <w:pStyle w:val="Compact"/>
              <w:jc w:val="left"/>
            </w:pPr>
            <w:r>
              <w:rPr>
                <w:bCs/>
                <w:b/>
              </w:rPr>
              <w:t xml:space="preserve">Подтверждено</w:t>
            </w:r>
            <w:r>
              <w:t xml:space="preserve"> </w:t>
            </w:r>
            <w:r>
              <w:t xml:space="preserve">по</w:t>
            </w:r>
            <w:r>
              <w:t xml:space="preserve"> </w:t>
            </w:r>
            <w:r>
              <w:rPr>
                <w:rStyle w:val="VerbatimChar"/>
              </w:rPr>
              <w:t xml:space="preserve">TaxiClass</w:t>
            </w:r>
            <w:r>
              <w:t xml:space="preserve"> </w:t>
            </w:r>
            <w:r>
              <w:t xml:space="preserve">и</w:t>
            </w:r>
            <w:r>
              <w:t xml:space="preserve"> </w:t>
            </w:r>
            <w:r>
              <w:rPr>
                <w:rStyle w:val="VerbatimChar"/>
              </w:rPr>
              <w:t xml:space="preserve">GroupTransferClass</w:t>
            </w:r>
          </w:p>
        </w:tc>
      </w:tr>
      <w:tr>
        <w:tc>
          <w:tcPr/>
          <w:p>
            <w:pPr>
              <w:pStyle w:val="Compact"/>
              <w:jc w:val="left"/>
            </w:pPr>
            <w:r>
              <w:t xml:space="preserve">Пагинация тарифов</w:t>
            </w:r>
          </w:p>
        </w:tc>
        <w:tc>
          <w:tcPr/>
          <w:p>
            <w:pPr>
              <w:pStyle w:val="Compact"/>
              <w:jc w:val="left"/>
            </w:pPr>
            <w:r>
              <w:rPr>
                <w:bCs/>
                <w:b/>
              </w:rPr>
              <w:t xml:space="preserve">Подтверждено:</w:t>
            </w:r>
            <w:r>
              <w:t xml:space="preserve"> </w:t>
            </w:r>
            <w:r>
              <w:rPr>
                <w:rStyle w:val="VerbatimChar"/>
              </w:rPr>
              <w:t xml:space="preserve">size = 20</w:t>
            </w:r>
            <w:r>
              <w:t xml:space="preserve">, сортировка</w:t>
            </w:r>
            <w:r>
              <w:t xml:space="preserve"> </w:t>
            </w:r>
            <w:r>
              <w:rPr>
                <w:rStyle w:val="VerbatimChar"/>
              </w:rPr>
              <w:t xml:space="preserve">humanReadableId ASC</w:t>
            </w:r>
            <w:r>
              <w:t xml:space="preserve"> </w:t>
            </w:r>
            <w:r>
              <w:t xml:space="preserve">(</w:t>
            </w:r>
            <w:r>
              <w:rPr>
                <w:rStyle w:val="VerbatimChar"/>
              </w:rPr>
              <w:t xml:space="preserve">TariffController.java:106</w:t>
            </w:r>
            <w:r>
              <w:t xml:space="preserve">)</w:t>
            </w:r>
          </w:p>
        </w:tc>
      </w:tr>
      <w:tr>
        <w:tc>
          <w:tcPr/>
          <w:p>
            <w:pPr>
              <w:pStyle w:val="Compact"/>
              <w:jc w:val="left"/>
            </w:pPr>
            <w:r>
              <w:rPr>
                <w:rStyle w:val="VerbatimChar"/>
              </w:rPr>
              <w:t xml:space="preserve">Idempotency-Key</w:t>
            </w:r>
          </w:p>
        </w:tc>
        <w:tc>
          <w:tcPr/>
          <w:p>
            <w:pPr>
              <w:pStyle w:val="Compact"/>
              <w:jc w:val="left"/>
            </w:pPr>
            <w:r>
              <w:rPr>
                <w:bCs/>
                <w:b/>
              </w:rPr>
              <w:t xml:space="preserve">Подтверждено:</w:t>
            </w:r>
            <w:r>
              <w:t xml:space="preserve"> </w:t>
            </w:r>
            <w:r>
              <w:t xml:space="preserve">в исходниках не встречается ни разу</w:t>
            </w:r>
          </w:p>
        </w:tc>
      </w:tr>
      <w:tr>
        <w:tc>
          <w:tcPr/>
          <w:p>
            <w:pPr>
              <w:pStyle w:val="Compact"/>
              <w:jc w:val="left"/>
            </w:pPr>
            <w:r>
              <w:t xml:space="preserve">Признак</w:t>
            </w:r>
            <w:r>
              <w:t xml:space="preserve"> </w:t>
            </w:r>
            <w:r>
              <w:rPr>
                <w:rStyle w:val="VerbatimChar"/>
              </w:rPr>
              <w:t xml:space="preserve">terminal</w:t>
            </w:r>
            <w:r>
              <w:t xml:space="preserve"> </w:t>
            </w:r>
            <w:r>
              <w:t xml:space="preserve">у статуса</w:t>
            </w:r>
          </w:p>
        </w:tc>
        <w:tc>
          <w:tcPr/>
          <w:p>
            <w:pPr>
              <w:pStyle w:val="Compact"/>
              <w:jc w:val="left"/>
            </w:pPr>
            <w:r>
              <w:rPr>
                <w:bCs/>
                <w:b/>
              </w:rPr>
              <w:t xml:space="preserve">Подтверждено</w:t>
            </w:r>
            <w:r>
              <w:t xml:space="preserve"> </w:t>
            </w:r>
            <w:r>
              <w:t xml:space="preserve">(</w:t>
            </w:r>
            <w:r>
              <w:rPr>
                <w:rStyle w:val="VerbatimChar"/>
              </w:rPr>
              <w:t xml:space="preserve">TripRequestStatus.java:467</w:t>
            </w:r>
            <w:r>
              <w:t xml:space="preserve">)</w:t>
            </w:r>
          </w:p>
        </w:tc>
      </w:tr>
      <w:tr>
        <w:tc>
          <w:tcPr/>
          <w:p>
            <w:pPr>
              <w:pStyle w:val="Compact"/>
              <w:jc w:val="left"/>
            </w:pPr>
            <w:r>
              <w:t xml:space="preserve">Отсутствие маршрута в заявках</w:t>
            </w:r>
          </w:p>
        </w:tc>
        <w:tc>
          <w:tcPr/>
          <w:p>
            <w:pPr>
              <w:pStyle w:val="Compact"/>
              <w:jc w:val="left"/>
            </w:pPr>
            <w:r>
              <w:rPr>
                <w:bCs/>
                <w:b/>
              </w:rPr>
              <w:t xml:space="preserve">Подтверждено:</w:t>
            </w:r>
            <w:r>
              <w:t xml:space="preserve"> </w:t>
            </w:r>
            <w:r>
              <w:t xml:space="preserve">поиск слова</w:t>
            </w:r>
            <w:r>
              <w:t xml:space="preserve"> </w:t>
            </w:r>
            <w:r>
              <w:rPr>
                <w:rStyle w:val="VerbatimChar"/>
              </w:rPr>
              <w:t xml:space="preserve">favorite</w:t>
            </w:r>
            <w:r>
              <w:t xml:space="preserve"> </w:t>
            </w:r>
            <w:r>
              <w:t xml:space="preserve">по сервису заявок пуст</w:t>
            </w:r>
          </w:p>
        </w:tc>
      </w:tr>
      <w:tr>
        <w:tc>
          <w:tcPr/>
          <w:p>
            <w:pPr>
              <w:pStyle w:val="Compact"/>
              <w:jc w:val="left"/>
            </w:pPr>
            <w:r>
              <w:rPr>
                <w:rStyle w:val="VerbatimChar"/>
              </w:rPr>
              <w:t xml:space="preserve">externalPrices</w:t>
            </w:r>
          </w:p>
        </w:tc>
        <w:tc>
          <w:tcPr/>
          <w:p>
            <w:pPr>
              <w:pStyle w:val="Compact"/>
              <w:jc w:val="left"/>
            </w:pPr>
            <w:r>
              <w:rPr>
                <w:bCs/>
                <w:b/>
              </w:rPr>
              <w:t xml:space="preserve">Подтверждено:</w:t>
            </w:r>
            <w:r>
              <w:t xml:space="preserve"> </w:t>
            </w:r>
            <w:r>
              <w:t xml:space="preserve">в контракте запроса единственное поле</w:t>
            </w:r>
            <w:r>
              <w:t xml:space="preserve"> </w:t>
            </w:r>
            <w:r>
              <w:rPr>
                <w:rStyle w:val="VerbatimChar"/>
              </w:rPr>
              <w:t xml:space="preserve">expected</w:t>
            </w:r>
          </w:p>
        </w:tc>
      </w:tr>
      <w:tr>
        <w:tc>
          <w:tcPr/>
          <w:p>
            <w:pPr>
              <w:pStyle w:val="Compact"/>
              <w:jc w:val="left"/>
            </w:pPr>
            <w:r>
              <w:t xml:space="preserve">Права на URL</w:t>
            </w:r>
          </w:p>
        </w:tc>
        <w:tc>
          <w:tcPr/>
          <w:p>
            <w:pPr>
              <w:pStyle w:val="Compact"/>
              <w:jc w:val="left"/>
            </w:pPr>
            <w:r>
              <w:rPr>
                <w:bCs/>
                <w:b/>
              </w:rPr>
              <w:t xml:space="preserve">Исправлено ранее, подтверждено снова:</w:t>
            </w:r>
            <w:r>
              <w:t xml:space="preserve"> </w:t>
            </w:r>
            <w:r>
              <w:t xml:space="preserve">пары хранит сам стартер в схеме своего сервиса, регистрация —</w:t>
            </w:r>
            <w:r>
              <w:t xml:space="preserve"> </w:t>
            </w:r>
            <w:r>
              <w:rPr>
                <w:rStyle w:val="VerbatimChar"/>
              </w:rPr>
              <w:t xml:space="preserve">PUT /allow</w:t>
            </w:r>
          </w:p>
        </w:tc>
      </w:tr>
      <w:tr>
        <w:tc>
          <w:tcPr/>
          <w:p>
            <w:pPr>
              <w:pStyle w:val="Compact"/>
              <w:jc w:val="left"/>
            </w:pPr>
            <w:r>
              <w:t xml:space="preserve">Полосы временного коэффициента</w:t>
            </w:r>
          </w:p>
        </w:tc>
        <w:tc>
          <w:tcPr/>
          <w:p>
            <w:pPr>
              <w:pStyle w:val="Compact"/>
              <w:jc w:val="left"/>
            </w:pPr>
            <w:r>
              <w:rPr>
                <w:bCs/>
                <w:b/>
              </w:rPr>
              <w:t xml:space="preserve">Новое (v1.1):</w:t>
            </w:r>
            <w:r>
              <w:t xml:space="preserve"> </w:t>
            </w:r>
            <w:r>
              <w:t xml:space="preserve">выходной, утро 07–10, день 10–18, вечер 18–22, ночь 22–07 (</w:t>
            </w:r>
            <w:r>
              <w:rPr>
                <w:rStyle w:val="VerbatimChar"/>
              </w:rPr>
              <w:t xml:space="preserve">TimedTariffParams</w:t>
            </w:r>
            <w:r>
              <w:t xml:space="preserve">,</w:t>
            </w:r>
            <w:r>
              <w:t xml:space="preserve"> </w:t>
            </w:r>
            <w:r>
              <w:rPr>
                <w:rStyle w:val="VerbatimChar"/>
              </w:rPr>
              <w:t xml:space="preserve">getTimeCoefficient</w:t>
            </w:r>
            <w:r>
              <w:t xml:space="preserve">). Коэффициент применяется всегда, поэтому «не учитывать» его нельзя — задаётся условная дата и время</w:t>
            </w:r>
          </w:p>
        </w:tc>
      </w:tr>
      <w:tr>
        <w:tc>
          <w:tcPr/>
          <w:p>
            <w:pPr>
              <w:pStyle w:val="Compact"/>
              <w:jc w:val="left"/>
            </w:pPr>
            <w:r>
              <w:t xml:space="preserve">Поиск тарифа по номеру</w:t>
            </w:r>
          </w:p>
        </w:tc>
        <w:tc>
          <w:tcPr/>
          <w:p>
            <w:pPr>
              <w:pStyle w:val="Compact"/>
              <w:jc w:val="left"/>
            </w:pPr>
            <w:r>
              <w:rPr>
                <w:bCs/>
                <w:b/>
              </w:rPr>
              <w:t xml:space="preserve">Новое (v1.1):</w:t>
            </w:r>
            <w:r>
              <w:t xml:space="preserve"> </w:t>
            </w:r>
            <w:r>
              <w:rPr>
                <w:rStyle w:val="VerbatimChar"/>
              </w:rPr>
              <w:t xml:space="preserve">TariffServiceImpl.get(transportType, humanReadableId)</w:t>
            </w:r>
            <w:r>
              <w:t xml:space="preserve"> </w:t>
            </w:r>
            <w:r>
              <w:t xml:space="preserve">— точный поиск по паре; в фильтре</w:t>
            </w:r>
            <w:r>
              <w:t xml:space="preserve"> </w:t>
            </w:r>
            <w:r>
              <w:rPr>
                <w:rStyle w:val="VerbatimChar"/>
              </w:rPr>
              <w:t xml:space="preserve">search</w:t>
            </w:r>
            <w:r>
              <w:t xml:space="preserve"> </w:t>
            </w:r>
            <w:r>
              <w:t xml:space="preserve">тот же</w:t>
            </w:r>
            <w:r>
              <w:t xml:space="preserve"> </w:t>
            </w:r>
            <w:r>
              <w:rPr>
                <w:rStyle w:val="VerbatimChar"/>
              </w:rPr>
              <w:t xml:space="preserve">humanReadableId</w:t>
            </w:r>
            <w:r>
              <w:t xml:space="preserve"> </w:t>
            </w:r>
            <w:r>
              <w:t xml:space="preserve">ищется по подстроке (</w:t>
            </w:r>
            <w:r>
              <w:rPr>
                <w:rStyle w:val="VerbatimChar"/>
              </w:rPr>
              <w:t xml:space="preserve">like %...%</w:t>
            </w:r>
            <w:r>
              <w:t xml:space="preserve">). Для импорта нужен первый</w:t>
            </w:r>
          </w:p>
        </w:tc>
      </w:tr>
      <w:tr>
        <w:tc>
          <w:tcPr/>
          <w:p>
            <w:pPr>
              <w:pStyle w:val="Compact"/>
              <w:jc w:val="left"/>
            </w:pPr>
            <w:r>
              <w:t xml:space="preserve">Поле кода ошибки</w:t>
            </w:r>
          </w:p>
        </w:tc>
        <w:tc>
          <w:tcPr/>
          <w:p>
            <w:pPr>
              <w:pStyle w:val="Compact"/>
              <w:jc w:val="left"/>
            </w:pPr>
            <w:r>
              <w:rPr>
                <w:bCs/>
                <w:b/>
              </w:rPr>
              <w:t xml:space="preserve">Новое (v1.1):</w:t>
            </w:r>
            <w:r>
              <w:t xml:space="preserve"> </w:t>
            </w:r>
            <w:r>
              <w:t xml:space="preserve">в</w:t>
            </w:r>
            <w:r>
              <w:t xml:space="preserve"> </w:t>
            </w:r>
            <w:r>
              <w:rPr>
                <w:rStyle w:val="VerbatimChar"/>
              </w:rPr>
              <w:t xml:space="preserve">ExceptionBody</w:t>
            </w:r>
            <w:r>
              <w:t xml:space="preserve"> </w:t>
            </w:r>
            <w:r>
              <w:t xml:space="preserve">его нет. Машиночитаемо наружу идут HTTP-код и</w:t>
            </w:r>
            <w:r>
              <w:t xml:space="preserve"> </w:t>
            </w:r>
            <w:r>
              <w:rPr>
                <w:rStyle w:val="VerbatimChar"/>
              </w:rPr>
              <w:t xml:space="preserve">problems[].constraints[].type</w:t>
            </w:r>
          </w:p>
        </w:tc>
      </w:tr>
      <w:tr>
        <w:tc>
          <w:tcPr/>
          <w:p>
            <w:pPr>
              <w:pStyle w:val="Compact"/>
              <w:jc w:val="left"/>
            </w:pPr>
            <w:r>
              <w:t xml:space="preserve">Что нужно</w:t>
            </w:r>
            <w:r>
              <w:t xml:space="preserve"> </w:t>
            </w:r>
            <w:r>
              <w:rPr>
                <w:rStyle w:val="VerbatimChar"/>
              </w:rPr>
              <w:t xml:space="preserve">geo-zones</w:t>
            </w:r>
            <w:r>
              <w:t xml:space="preserve"> </w:t>
            </w:r>
            <w:r>
              <w:t xml:space="preserve">для поиска зоны</w:t>
            </w:r>
          </w:p>
        </w:tc>
        <w:tc>
          <w:tcPr/>
          <w:p>
            <w:pPr>
              <w:pStyle w:val="Compact"/>
              <w:jc w:val="left"/>
            </w:pPr>
            <w:r>
              <w:rPr>
                <w:bCs/>
                <w:b/>
              </w:rPr>
              <w:t xml:space="preserve">Исправлено (v1.4):</w:t>
            </w:r>
            <w:r>
              <w:t xml:space="preserve"> </w:t>
            </w:r>
            <w:r>
              <w:rPr>
                <w:rStyle w:val="VerbatimChar"/>
              </w:rPr>
              <w:t xml:space="preserve">SearchRepositoryImpl.search(region, district, city, street, house)</w:t>
            </w:r>
            <w:r>
              <w:t xml:space="preserve"> </w:t>
            </w:r>
            <w:r>
              <w:t xml:space="preserve">— полнотекстный поиск от частного к общему с явным падением до региона;</w:t>
            </w:r>
            <w:r>
              <w:t xml:space="preserve"> </w:t>
            </w:r>
            <w:r>
              <w:rPr>
                <w:rStyle w:val="VerbatimChar"/>
              </w:rPr>
              <w:t xml:space="preserve">country</w:t>
            </w:r>
            <w:r>
              <w:t xml:space="preserve"> </w:t>
            </w:r>
            <w:r>
              <w:t xml:space="preserve">не параметр.</w:t>
            </w:r>
            <w:r>
              <w:t xml:space="preserve"> </w:t>
            </w:r>
            <w:r>
              <w:rPr>
                <w:bCs/>
                <w:b/>
              </w:rPr>
              <w:t xml:space="preserve">Город не обязателен.</w:t>
            </w:r>
            <w:r>
              <w:t xml:space="preserve"> </w:t>
            </w:r>
            <w:r>
              <w:t xml:space="preserve">Прежнее требование «страна, регион и город» было избыточным</w:t>
            </w:r>
          </w:p>
        </w:tc>
      </w:tr>
      <w:tr>
        <w:tc>
          <w:tcPr/>
          <w:p>
            <w:pPr>
              <w:pStyle w:val="Compact"/>
              <w:jc w:val="left"/>
            </w:pPr>
            <w:r>
              <w:t xml:space="preserve">Состав ответа обратного геокодирования</w:t>
            </w:r>
          </w:p>
        </w:tc>
        <w:tc>
          <w:tcPr/>
          <w:p>
            <w:pPr>
              <w:pStyle w:val="Compact"/>
              <w:jc w:val="left"/>
            </w:pPr>
            <w:r>
              <w:rPr>
                <w:bCs/>
                <w:b/>
              </w:rPr>
              <w:t xml:space="preserve">Новое (v1.4):</w:t>
            </w:r>
            <w:r>
              <w:t xml:space="preserve"> </w:t>
            </w:r>
            <w:r>
              <w:t xml:space="preserve">geo извлекает из 2ГИС</w:t>
            </w:r>
            <w:r>
              <w:t xml:space="preserve"> </w:t>
            </w:r>
            <w:r>
              <w:rPr>
                <w:rStyle w:val="VerbatimChar"/>
              </w:rPr>
              <w:t xml:space="preserve">country</w:t>
            </w:r>
            <w:r>
              <w:t xml:space="preserve">,</w:t>
            </w:r>
            <w:r>
              <w:t xml:space="preserve"> </w:t>
            </w:r>
            <w:r>
              <w:rPr>
                <w:rStyle w:val="VerbatimChar"/>
              </w:rPr>
              <w:t xml:space="preserve">region</w:t>
            </w:r>
            <w:r>
              <w:t xml:space="preserve">,</w:t>
            </w:r>
            <w:r>
              <w:t xml:space="preserve"> </w:t>
            </w:r>
            <w:r>
              <w:rPr>
                <w:rStyle w:val="VerbatimChar"/>
              </w:rPr>
              <w:t xml:space="preserve">district</w:t>
            </w:r>
            <w:r>
              <w:t xml:space="preserve">,</w:t>
            </w:r>
            <w:r>
              <w:t xml:space="preserve"> </w:t>
            </w:r>
            <w:r>
              <w:rPr>
                <w:rStyle w:val="VerbatimChar"/>
              </w:rPr>
              <w:t xml:space="preserve">city</w:t>
            </w:r>
            <w:r>
              <w:t xml:space="preserve">,</w:t>
            </w:r>
            <w:r>
              <w:t xml:space="preserve"> </w:t>
            </w:r>
            <w:r>
              <w:rPr>
                <w:rStyle w:val="VerbatimChar"/>
              </w:rPr>
              <w:t xml:space="preserve">settlement</w:t>
            </w:r>
            <w:r>
              <w:t xml:space="preserve">,</w:t>
            </w:r>
            <w:r>
              <w:t xml:space="preserve"> </w:t>
            </w:r>
            <w:r>
              <w:rPr>
                <w:rStyle w:val="VerbatimChar"/>
              </w:rPr>
              <w:t xml:space="preserve">living_area</w:t>
            </w:r>
            <w:r>
              <w:t xml:space="preserve">,</w:t>
            </w:r>
            <w:r>
              <w:t xml:space="preserve"> </w:t>
            </w:r>
            <w:r>
              <w:rPr>
                <w:rStyle w:val="VerbatimChar"/>
              </w:rPr>
              <w:t xml:space="preserve">place</w:t>
            </w:r>
            <w:r>
              <w:t xml:space="preserve">,</w:t>
            </w:r>
            <w:r>
              <w:t xml:space="preserve"> </w:t>
            </w:r>
            <w:r>
              <w:rPr>
                <w:rStyle w:val="VerbatimChar"/>
              </w:rPr>
              <w:t xml:space="preserve">street</w:t>
            </w:r>
            <w:r>
              <w:t xml:space="preserve">,</w:t>
            </w:r>
            <w:r>
              <w:t xml:space="preserve"> </w:t>
            </w:r>
            <w:r>
              <w:rPr>
                <w:rStyle w:val="VerbatimChar"/>
              </w:rPr>
              <w:t xml:space="preserve">house</w:t>
            </w:r>
            <w:r>
              <w:t xml:space="preserve"> </w:t>
            </w:r>
            <w:r>
              <w:t xml:space="preserve">(</w:t>
            </w:r>
            <w:r>
              <w:rPr>
                <w:rStyle w:val="VerbatimChar"/>
              </w:rPr>
              <w:t xml:space="preserve">application.yml</w:t>
            </w:r>
            <w:r>
              <w:t xml:space="preserve">,</w:t>
            </w:r>
            <w:r>
              <w:t xml:space="preserve"> </w:t>
            </w:r>
            <w:r>
              <w:rPr>
                <w:rStyle w:val="VerbatimChar"/>
              </w:rPr>
              <w:t xml:space="preserve">geoCoding.reverse</w:t>
            </w:r>
            <w:r>
              <w:t xml:space="preserve">). Для объекта вне города приходят</w:t>
            </w:r>
            <w:r>
              <w:t xml:space="preserve"> </w:t>
            </w:r>
            <w:r>
              <w:rPr>
                <w:rStyle w:val="VerbatimChar"/>
              </w:rPr>
              <w:t xml:space="preserve">region</w:t>
            </w:r>
            <w:r>
              <w:t xml:space="preserve"> </w:t>
            </w:r>
            <w:r>
              <w:t xml:space="preserve">и</w:t>
            </w:r>
            <w:r>
              <w:t xml:space="preserve"> </w:t>
            </w:r>
            <w:r>
              <w:rPr>
                <w:rStyle w:val="VerbatimChar"/>
              </w:rPr>
              <w:t xml:space="preserve">settlement</w:t>
            </w:r>
            <w:r>
              <w:t xml:space="preserve">, город пустой</w:t>
            </w:r>
          </w:p>
        </w:tc>
      </w:tr>
      <w:tr>
        <w:tc>
          <w:tcPr/>
          <w:p>
            <w:pPr>
              <w:pStyle w:val="Compact"/>
              <w:jc w:val="left"/>
            </w:pPr>
            <w:r>
              <w:t xml:space="preserve">Поле</w:t>
            </w:r>
            <w:r>
              <w:t xml:space="preserve"> </w:t>
            </w:r>
            <w:r>
              <w:rPr>
                <w:rStyle w:val="VerbatimChar"/>
              </w:rPr>
              <w:t xml:space="preserve">settlement</w:t>
            </w:r>
            <w:r>
              <w:t xml:space="preserve"> </w:t>
            </w:r>
            <w:r>
              <w:t xml:space="preserve">в</w:t>
            </w:r>
            <w:r>
              <w:t xml:space="preserve"> </w:t>
            </w:r>
            <w:r>
              <w:rPr>
                <w:rStyle w:val="VerbatimChar"/>
              </w:rPr>
              <w:t xml:space="preserve">geo-zones</w:t>
            </w:r>
          </w:p>
        </w:tc>
        <w:tc>
          <w:tcPr/>
          <w:p>
            <w:pPr>
              <w:pStyle w:val="Compact"/>
              <w:jc w:val="left"/>
            </w:pPr>
            <w:r>
              <w:rPr>
                <w:bCs/>
                <w:b/>
              </w:rPr>
              <w:t xml:space="preserve">Новое (v1.4):</w:t>
            </w:r>
            <w:r>
              <w:t xml:space="preserve"> </w:t>
            </w:r>
            <w:r>
              <w:t xml:space="preserve">отсутствует (</w:t>
            </w:r>
            <w:r>
              <w:rPr>
                <w:rStyle w:val="VerbatimChar"/>
              </w:rPr>
              <w:t xml:space="preserve">GeoZonesDescriptor.proto</w:t>
            </w:r>
            <w:r>
              <w:t xml:space="preserve">). Название населённого пункта в поиск зоны не попадёт; зона определяется по району или региону</w:t>
            </w:r>
          </w:p>
        </w:tc>
      </w:tr>
      <w:tr>
        <w:tc>
          <w:tcPr/>
          <w:p>
            <w:pPr>
              <w:pStyle w:val="Compact"/>
              <w:jc w:val="left"/>
            </w:pPr>
            <w:r>
              <w:t xml:space="preserve">Валидация адресных частей в тарифном DTO</w:t>
            </w:r>
          </w:p>
        </w:tc>
        <w:tc>
          <w:tcPr/>
          <w:p>
            <w:pPr>
              <w:pStyle w:val="Compact"/>
              <w:jc w:val="left"/>
            </w:pPr>
            <w:r>
              <w:rPr>
                <w:bCs/>
                <w:b/>
              </w:rPr>
              <w:t xml:space="preserve">Новое (v1.4):</w:t>
            </w:r>
            <w:r>
              <w:t xml:space="preserve"> </w:t>
            </w:r>
            <w:r>
              <w:t xml:space="preserve">в</w:t>
            </w:r>
            <w:r>
              <w:t xml:space="preserve"> </w:t>
            </w:r>
            <w:r>
              <w:rPr>
                <w:rStyle w:val="VerbatimChar"/>
              </w:rPr>
              <w:t xml:space="preserve">ru.sber.transport.tariff.model.WaypointDTO</w:t>
            </w:r>
            <w:r>
              <w:t xml:space="preserve"> </w:t>
            </w:r>
            <w:r>
              <w:t xml:space="preserve">на адресных частях нет ни</w:t>
            </w:r>
            <w:r>
              <w:t xml:space="preserve"> </w:t>
            </w:r>
            <w:r>
              <w:rPr>
                <w:rStyle w:val="VerbatimChar"/>
              </w:rPr>
              <w:t xml:space="preserve">@NotNull</w:t>
            </w:r>
            <w:r>
              <w:t xml:space="preserve">, ни</w:t>
            </w:r>
            <w:r>
              <w:t xml:space="preserve"> </w:t>
            </w:r>
            <w:r>
              <w:rPr>
                <w:rStyle w:val="VerbatimChar"/>
              </w:rPr>
              <w:t xml:space="preserve">@NotBlank</w:t>
            </w:r>
            <w:r>
              <w:t xml:space="preserve">;</w:t>
            </w:r>
            <w:r>
              <w:t xml:space="preserve"> </w:t>
            </w:r>
            <w:r>
              <w:rPr>
                <w:rStyle w:val="VerbatimChar"/>
              </w:rPr>
              <w:t xml:space="preserve">latitude</w:t>
            </w:r>
            <w:r>
              <w:t xml:space="preserve"> </w:t>
            </w:r>
            <w:r>
              <w:t xml:space="preserve">и</w:t>
            </w:r>
            <w:r>
              <w:t xml:space="preserve"> </w:t>
            </w:r>
            <w:r>
              <w:rPr>
                <w:rStyle w:val="VerbatimChar"/>
              </w:rPr>
              <w:t xml:space="preserve">longitude</w:t>
            </w:r>
            <w:r>
              <w:t xml:space="preserve"> </w:t>
            </w:r>
            <w:r>
              <w:t xml:space="preserve">— объектные</w:t>
            </w:r>
            <w:r>
              <w:t xml:space="preserve"> </w:t>
            </w:r>
            <w:r>
              <w:rPr>
                <w:rStyle w:val="VerbatimChar"/>
              </w:rPr>
              <w:t xml:space="preserve">Double</w:t>
            </w:r>
            <w:r>
              <w:t xml:space="preserve">. Пустая строка проходит</w:t>
            </w:r>
          </w:p>
        </w:tc>
      </w:tr>
    </w:tbl>
    <w:bookmarkEnd w:id="40"/>
    <w:bookmarkEnd w:id="41"/>
    <w:bookmarkStart w:id="82" w:name="Xe94806606260bc16dd3fcf015a4452751d5ebde"/>
    <w:p>
      <w:pPr>
        <w:pStyle w:val="Heading2"/>
      </w:pPr>
      <w:r>
        <w:t xml:space="preserve">2 API справочника избранных маршрутов</w:t>
      </w:r>
    </w:p>
    <w:p>
      <w:pPr>
        <w:pStyle w:val="FirstParagraph"/>
      </w:pPr>
      <w:r>
        <w:t xml:space="preserve">Внешний базовый ресурс —</w:t>
      </w:r>
      <w:r>
        <w:t xml:space="preserve"> </w:t>
      </w:r>
      <w:r>
        <w:rPr>
          <w:rStyle w:val="VerbatimChar"/>
        </w:rPr>
        <w:t xml:space="preserve">/api/favorite-routes</w:t>
      </w:r>
      <w:r>
        <w:t xml:space="preserve">. Организация определяется по токену и в пути не передаётся. Для получения, изменения и деактивации используется технический UUID</w:t>
      </w:r>
      <w:r>
        <w:t xml:space="preserve"> </w:t>
      </w:r>
      <w:r>
        <w:rPr>
          <w:rStyle w:val="VerbatimChar"/>
        </w:rPr>
        <w:t xml:space="preserve">id</w:t>
      </w:r>
      <w:r>
        <w:t xml:space="preserve">; человекочитаемый номер предназначен для отображения и поиска.</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Метод и путь</w:t>
            </w:r>
          </w:p>
        </w:tc>
        <w:tc>
          <w:tcPr/>
          <w:p>
            <w:pPr>
              <w:pStyle w:val="Compact"/>
              <w:jc w:val="left"/>
            </w:pPr>
            <w:r>
              <w:t xml:space="preserve">Назначение</w:t>
            </w:r>
          </w:p>
        </w:tc>
        <w:tc>
          <w:tcPr/>
          <w:p>
            <w:pPr>
              <w:pStyle w:val="Compact"/>
              <w:jc w:val="left"/>
            </w:pPr>
            <w:r>
              <w:t xml:space="preserve">Успех</w:t>
            </w:r>
          </w:p>
        </w:tc>
        <w:tc>
          <w:tcPr/>
          <w:p>
            <w:pPr>
              <w:pStyle w:val="Compact"/>
              <w:jc w:val="left"/>
            </w:pPr>
            <w:r>
              <w:t xml:space="preserve">Основание</w:t>
            </w:r>
          </w:p>
        </w:tc>
      </w:tr>
      <w:tr>
        <w:tc>
          <w:tcPr/>
          <w:p>
            <w:pPr>
              <w:pStyle w:val="Compact"/>
              <w:jc w:val="left"/>
            </w:pPr>
            <w:r>
              <w:rPr>
                <w:rStyle w:val="VerbatimChar"/>
              </w:rPr>
              <w:t xml:space="preserve">POST /api/favorite-routes</w:t>
            </w:r>
          </w:p>
        </w:tc>
        <w:tc>
          <w:tcPr/>
          <w:p>
            <w:pPr>
              <w:pStyle w:val="Compact"/>
              <w:jc w:val="left"/>
            </w:pPr>
            <w:r>
              <w:t xml:space="preserve">Создание записи справочника</w:t>
            </w:r>
          </w:p>
        </w:tc>
        <w:tc>
          <w:tcPr/>
          <w:p>
            <w:pPr>
              <w:pStyle w:val="Compact"/>
              <w:jc w:val="left"/>
            </w:pPr>
            <w:r>
              <w:t xml:space="preserve">201</w:t>
            </w:r>
          </w:p>
        </w:tc>
        <w:tc>
          <w:tcPr/>
          <w:p>
            <w:pPr>
              <w:pStyle w:val="Compact"/>
              <w:jc w:val="left"/>
            </w:pPr>
            <w:r>
              <w:t xml:space="preserve">Карточка TRANSPORT-45586</w:t>
            </w:r>
          </w:p>
        </w:tc>
      </w:tr>
      <w:tr>
        <w:tc>
          <w:tcPr/>
          <w:p>
            <w:pPr>
              <w:pStyle w:val="Compact"/>
              <w:jc w:val="left"/>
            </w:pPr>
            <w:r>
              <w:rPr>
                <w:rStyle w:val="VerbatimChar"/>
              </w:rPr>
              <w:t xml:space="preserve">GET /api/favorite-routes</w:t>
            </w:r>
          </w:p>
        </w:tc>
        <w:tc>
          <w:tcPr/>
          <w:p>
            <w:pPr>
              <w:pStyle w:val="Compact"/>
              <w:jc w:val="left"/>
            </w:pPr>
            <w:r>
              <w:t xml:space="preserve">Список записей организации</w:t>
            </w:r>
          </w:p>
        </w:tc>
        <w:tc>
          <w:tcPr/>
          <w:p>
            <w:pPr>
              <w:pStyle w:val="Compact"/>
              <w:jc w:val="left"/>
            </w:pPr>
            <w:r>
              <w:t xml:space="preserve">200</w:t>
            </w:r>
          </w:p>
        </w:tc>
        <w:tc>
          <w:tcPr/>
          <w:p>
            <w:pPr>
              <w:pStyle w:val="Compact"/>
              <w:jc w:val="left"/>
            </w:pPr>
            <w:r>
              <w:t xml:space="preserve">Карточка TRANSPORT-45586</w:t>
            </w:r>
          </w:p>
        </w:tc>
      </w:tr>
      <w:tr>
        <w:tc>
          <w:tcPr/>
          <w:p>
            <w:pPr>
              <w:pStyle w:val="Compact"/>
              <w:jc w:val="left"/>
            </w:pPr>
            <w:r>
              <w:rPr>
                <w:rStyle w:val="VerbatimChar"/>
              </w:rPr>
              <w:t xml:space="preserve">GET /api/favorite-routes/{id}</w:t>
            </w:r>
          </w:p>
        </w:tc>
        <w:tc>
          <w:tcPr/>
          <w:p>
            <w:pPr>
              <w:pStyle w:val="Compact"/>
              <w:jc w:val="left"/>
            </w:pPr>
            <w:r>
              <w:t xml:space="preserve">Детальное отображение записи</w:t>
            </w:r>
          </w:p>
        </w:tc>
        <w:tc>
          <w:tcPr/>
          <w:p>
            <w:pPr>
              <w:pStyle w:val="Compact"/>
              <w:jc w:val="left"/>
            </w:pPr>
            <w:r>
              <w:t xml:space="preserve">200</w:t>
            </w:r>
          </w:p>
        </w:tc>
        <w:tc>
          <w:tcPr/>
          <w:p>
            <w:pPr>
              <w:pStyle w:val="Compact"/>
              <w:jc w:val="left"/>
            </w:pPr>
            <w:r>
              <w:t xml:space="preserve">Карточка TRANSPORT-45586</w:t>
            </w:r>
          </w:p>
        </w:tc>
      </w:tr>
      <w:tr>
        <w:tc>
          <w:tcPr/>
          <w:p>
            <w:pPr>
              <w:pStyle w:val="Compact"/>
              <w:jc w:val="left"/>
            </w:pPr>
            <w:r>
              <w:rPr>
                <w:rStyle w:val="VerbatimChar"/>
              </w:rPr>
              <w:t xml:space="preserve">PUT /api/favorite-routes/{id}</w:t>
            </w:r>
          </w:p>
        </w:tc>
        <w:tc>
          <w:tcPr/>
          <w:p>
            <w:pPr>
              <w:pStyle w:val="Compact"/>
              <w:jc w:val="left"/>
            </w:pPr>
            <w:r>
              <w:t xml:space="preserve">Редактирование записи</w:t>
            </w:r>
          </w:p>
        </w:tc>
        <w:tc>
          <w:tcPr/>
          <w:p>
            <w:pPr>
              <w:pStyle w:val="Compact"/>
              <w:jc w:val="left"/>
            </w:pPr>
            <w:r>
              <w:t xml:space="preserve">200</w:t>
            </w:r>
          </w:p>
        </w:tc>
        <w:tc>
          <w:tcPr/>
          <w:p>
            <w:pPr>
              <w:pStyle w:val="Compact"/>
              <w:jc w:val="left"/>
            </w:pPr>
            <w:r>
              <w:t xml:space="preserve">В карточке метода нет; изменение разрешено протоколом 10.09.2026, п. 7. Карточку дополнить (решено по умолчанию (приложение v19, прежний вопрос 15))</w:t>
            </w:r>
          </w:p>
        </w:tc>
      </w:tr>
      <w:tr>
        <w:tc>
          <w:tcPr/>
          <w:p>
            <w:pPr>
              <w:pStyle w:val="Compact"/>
              <w:jc w:val="left"/>
            </w:pPr>
            <w:r>
              <w:rPr>
                <w:rStyle w:val="VerbatimChar"/>
              </w:rPr>
              <w:t xml:space="preserve">DELETE /api/favorite-routes/{id}?version=n</w:t>
            </w:r>
          </w:p>
        </w:tc>
        <w:tc>
          <w:tcPr/>
          <w:p>
            <w:pPr>
              <w:pStyle w:val="Compact"/>
              <w:jc w:val="left"/>
            </w:pPr>
            <w:r>
              <w:t xml:space="preserve">Деактивация записи</w:t>
            </w:r>
          </w:p>
        </w:tc>
        <w:tc>
          <w:tcPr/>
          <w:p>
            <w:pPr>
              <w:pStyle w:val="Compact"/>
              <w:jc w:val="left"/>
            </w:pPr>
            <w:r>
              <w:t xml:space="preserve">204</w:t>
            </w:r>
          </w:p>
        </w:tc>
        <w:tc>
          <w:tcPr/>
          <w:p>
            <w:pPr>
              <w:pStyle w:val="Compact"/>
              <w:jc w:val="left"/>
            </w:pPr>
            <w:r>
              <w:t xml:space="preserve">Карточка TRANSPORT-45586; способ передачи версии — решено по умолчанию (приложение v19, прежний вопрос 15)</w:t>
            </w:r>
          </w:p>
        </w:tc>
      </w:tr>
      <w:tr>
        <w:tc>
          <w:tcPr/>
          <w:p>
            <w:pPr>
              <w:pStyle w:val="Compact"/>
              <w:jc w:val="left"/>
            </w:pPr>
            <w:r>
              <w:rPr>
                <w:rStyle w:val="VerbatimChar"/>
              </w:rPr>
              <w:t xml:space="preserve">POST /api/favorite-routes/calculate</w:t>
            </w:r>
          </w:p>
        </w:tc>
        <w:tc>
          <w:tcPr/>
          <w:p>
            <w:pPr>
              <w:pStyle w:val="Compact"/>
              <w:jc w:val="left"/>
            </w:pPr>
            <w:r>
              <w:t xml:space="preserve">Предварительный расчёт без сохранения</w:t>
            </w:r>
          </w:p>
        </w:tc>
        <w:tc>
          <w:tcPr/>
          <w:p>
            <w:pPr>
              <w:pStyle w:val="Compact"/>
              <w:jc w:val="left"/>
            </w:pPr>
            <w:r>
              <w:t xml:space="preserve">200</w:t>
            </w:r>
          </w:p>
        </w:tc>
        <w:tc>
          <w:tcPr/>
          <w:p>
            <w:pPr>
              <w:pStyle w:val="Compact"/>
              <w:jc w:val="left"/>
            </w:pPr>
            <w:r>
              <w:t xml:space="preserve">В карточке метода нет (решено по умолчанию (приложение v19, прежний вопрос 18))</w:t>
            </w:r>
          </w:p>
        </w:tc>
      </w:tr>
      <w:tr>
        <w:tc>
          <w:tcPr/>
          <w:p>
            <w:pPr>
              <w:pStyle w:val="Compact"/>
              <w:jc w:val="left"/>
            </w:pPr>
            <w:r>
              <w:rPr>
                <w:rStyle w:val="VerbatimChar"/>
              </w:rPr>
              <w:t xml:space="preserve">POST /api/favorite-routes/import</w:t>
            </w:r>
          </w:p>
        </w:tc>
        <w:tc>
          <w:tcPr/>
          <w:p>
            <w:pPr>
              <w:pStyle w:val="Compact"/>
              <w:jc w:val="left"/>
            </w:pPr>
            <w:r>
              <w:t xml:space="preserve">Массовый импорт из Excel</w:t>
            </w:r>
          </w:p>
        </w:tc>
        <w:tc>
          <w:tcPr/>
          <w:p>
            <w:pPr>
              <w:pStyle w:val="Compact"/>
              <w:jc w:val="left"/>
            </w:pPr>
            <w:r>
              <w:t xml:space="preserve">200</w:t>
            </w:r>
          </w:p>
        </w:tc>
        <w:tc>
          <w:tcPr/>
          <w:p>
            <w:pPr>
              <w:pStyle w:val="Compact"/>
              <w:jc w:val="left"/>
            </w:pPr>
            <w:r>
              <w:t xml:space="preserve">Проект, не подтверждён: объём — вопрос заказчику 11, способ реализации — решено по умолчанию (приложение v19, прежний вопрос 22)</w:t>
            </w:r>
          </w:p>
        </w:tc>
      </w:tr>
    </w:tbl>
    <w:p>
      <w:pPr>
        <w:pStyle w:val="BodyText"/>
      </w:pPr>
      <w:r>
        <w:t xml:space="preserve">Общие правила для всех ручек.</w:t>
      </w:r>
    </w:p>
    <w:p>
      <w:pPr>
        <w:numPr>
          <w:ilvl w:val="0"/>
          <w:numId w:val="1003"/>
        </w:numPr>
        <w:pStyle w:val="Compact"/>
      </w:pPr>
      <w:r>
        <w:t xml:space="preserve">Пользователь определяется по токену; организация — по цепочке «учётная запись → сотрудник → подразделение → организация» в локальных таблицах сервиса (в токене организации нет —</w:t>
      </w:r>
      <w:r>
        <w:t xml:space="preserve"> </w:t>
      </w:r>
      <w:r>
        <w:rPr>
          <w:bCs/>
          <w:b/>
        </w:rPr>
        <w:t xml:space="preserve">вопрос архитектору 2</w:t>
      </w:r>
      <w:r>
        <w:t xml:space="preserve">). Запись другой организации недоступна: ответ</w:t>
      </w:r>
      <w:r>
        <w:t xml:space="preserve"> </w:t>
      </w:r>
      <w:r>
        <w:rPr>
          <w:bCs/>
          <w:b/>
        </w:rPr>
        <w:t xml:space="preserve">404</w:t>
      </w:r>
      <w:r>
        <w:t xml:space="preserve">, запись не раскрывается (решено по умолчанию (приложение v19, прежний вопрос 14)).</w:t>
      </w:r>
      <w:r>
        <w:t xml:space="preserve"> </w:t>
      </w:r>
      <w:r>
        <w:rPr>
          <w:rStyle w:val="VerbatimChar"/>
        </w:rPr>
        <w:t xml:space="preserve">organizationId</w:t>
      </w:r>
      <w:r>
        <w:t xml:space="preserve">, присланный в теле и не совпадающий с организацией пользователя, — 403 (решено по умолчанию (приложение v19, прежний вопрос 16)).</w:t>
      </w:r>
    </w:p>
    <w:p>
      <w:pPr>
        <w:numPr>
          <w:ilvl w:val="0"/>
          <w:numId w:val="1003"/>
        </w:numPr>
        <w:pStyle w:val="Compact"/>
      </w:pPr>
      <w:r>
        <w:t xml:space="preserve">Доступ к паре «метод + URL» проверяет</w:t>
      </w:r>
      <w:r>
        <w:t xml:space="preserve"> </w:t>
      </w:r>
      <w:r>
        <w:rPr>
          <w:rStyle w:val="VerbatimChar"/>
        </w:rPr>
        <w:t xml:space="preserve">role_check_starter</w:t>
      </w:r>
      <w:r>
        <w:t xml:space="preserve">. Пары хранятся в таблицах</w:t>
      </w:r>
      <w:r>
        <w:t xml:space="preserve"> </w:t>
      </w:r>
      <w:r>
        <w:rPr>
          <w:rStyle w:val="VerbatimChar"/>
        </w:rPr>
        <w:t xml:space="preserve">urls</w:t>
      </w:r>
      <w:r>
        <w:t xml:space="preserve"> </w:t>
      </w:r>
      <w:r>
        <w:t xml:space="preserve">и</w:t>
      </w:r>
      <w:r>
        <w:t xml:space="preserve"> </w:t>
      </w:r>
      <w:r>
        <w:rPr>
          <w:rStyle w:val="VerbatimChar"/>
        </w:rPr>
        <w:t xml:space="preserve">roles</w:t>
      </w:r>
      <w:r>
        <w:t xml:space="preserve"> </w:t>
      </w:r>
      <w:r>
        <w:rPr>
          <w:bCs/>
          <w:b/>
        </w:rPr>
        <w:t xml:space="preserve">схемы самого сервиса</w:t>
      </w:r>
      <w:r>
        <w:t xml:space="preserve">, регистрация — методом</w:t>
      </w:r>
      <w:r>
        <w:t xml:space="preserve"> </w:t>
      </w:r>
      <w:r>
        <w:rPr>
          <w:rStyle w:val="VerbatimChar"/>
        </w:rPr>
        <w:t xml:space="preserve">PUT /allow</w:t>
      </w:r>
      <w:r>
        <w:t xml:space="preserve"> </w:t>
      </w:r>
      <w:r>
        <w:t xml:space="preserve">(1.5.1). Наполнение этих таблиц — отдельный пункт поставки T01.2.</w:t>
      </w:r>
    </w:p>
    <w:p>
      <w:pPr>
        <w:numPr>
          <w:ilvl w:val="0"/>
          <w:numId w:val="1003"/>
        </w:numPr>
        <w:pStyle w:val="Compact"/>
      </w:pPr>
      <w:r>
        <w:t xml:space="preserve">Технические поля (</w:t>
      </w:r>
      <w:r>
        <w:rPr>
          <w:rStyle w:val="VerbatimChar"/>
        </w:rPr>
        <w:t xml:space="preserve">id</w:t>
      </w:r>
      <w:r>
        <w:t xml:space="preserve">, номер,</w:t>
      </w:r>
      <w:r>
        <w:t xml:space="preserve"> </w:t>
      </w:r>
      <w:r>
        <w:rPr>
          <w:rStyle w:val="VerbatimChar"/>
        </w:rPr>
        <w:t xml:space="preserve">createdBy</w:t>
      </w:r>
      <w:r>
        <w:t xml:space="preserve">,</w:t>
      </w:r>
      <w:r>
        <w:t xml:space="preserve"> </w:t>
      </w:r>
      <w:r>
        <w:rPr>
          <w:rStyle w:val="VerbatimChar"/>
        </w:rPr>
        <w:t xml:space="preserve">updatedBy</w:t>
      </w:r>
      <w:r>
        <w:t xml:space="preserve">,</w:t>
      </w:r>
      <w:r>
        <w:t xml:space="preserve"> </w:t>
      </w:r>
      <w:r>
        <w:rPr>
          <w:rStyle w:val="VerbatimChar"/>
        </w:rPr>
        <w:t xml:space="preserve">createdAt</w:t>
      </w:r>
      <w:r>
        <w:t xml:space="preserve">,</w:t>
      </w:r>
      <w:r>
        <w:t xml:space="preserve"> </w:t>
      </w:r>
      <w:r>
        <w:rPr>
          <w:rStyle w:val="VerbatimChar"/>
        </w:rPr>
        <w:t xml:space="preserve">updatedAt</w:t>
      </w:r>
      <w:r>
        <w:t xml:space="preserve">,</w:t>
      </w:r>
      <w:r>
        <w:t xml:space="preserve"> </w:t>
      </w:r>
      <w:r>
        <w:rPr>
          <w:rStyle w:val="VerbatimChar"/>
        </w:rPr>
        <w:t xml:space="preserve">isActive</w:t>
      </w:r>
      <w:r>
        <w:t xml:space="preserve">,</w:t>
      </w:r>
      <w:r>
        <w:t xml:space="preserve"> </w:t>
      </w:r>
      <w:r>
        <w:rPr>
          <w:rStyle w:val="VerbatimChar"/>
        </w:rPr>
        <w:t xml:space="preserve">tariffNumber</w:t>
      </w:r>
      <w:r>
        <w:t xml:space="preserve">) формирует сервер. Клиент их не задаёт и не меняет; присланные игнорируются (решено по умолчанию (приложение v19, прежний вопрос 16)).</w:t>
      </w:r>
      <w:r>
        <w:t xml:space="preserve"> </w:t>
      </w:r>
      <w:r>
        <w:t xml:space="preserve">3а.</w:t>
      </w:r>
      <w:r>
        <w:t xml:space="preserve"> </w:t>
      </w:r>
      <w:r>
        <w:rPr>
          <w:bCs/>
          <w:b/>
        </w:rPr>
        <w:t xml:space="preserve">Исключение —</w:t>
      </w:r>
      <w:r>
        <w:rPr>
          <w:bCs/>
          <w:b/>
        </w:rPr>
        <w:t xml:space="preserve"> </w:t>
      </w:r>
      <w:r>
        <w:rPr>
          <w:rStyle w:val="VerbatimChar"/>
          <w:bCs/>
          <w:b/>
        </w:rPr>
        <w:t xml:space="preserve">version</w:t>
      </w:r>
      <w:r>
        <w:rPr>
          <w:bCs/>
          <w:b/>
        </w:rPr>
        <w:t xml:space="preserve">.</w:t>
      </w:r>
      <w:r>
        <w:t xml:space="preserve"> </w:t>
      </w:r>
      <w:r>
        <w:t xml:space="preserve">Значение формирует сервер (JPA</w:t>
      </w:r>
      <w:r>
        <w:t xml:space="preserve"> </w:t>
      </w:r>
      <w:r>
        <w:rPr>
          <w:rStyle w:val="VerbatimChar"/>
        </w:rPr>
        <w:t xml:space="preserve">@Version</w:t>
      </w:r>
      <w:r>
        <w:t xml:space="preserve">), но клиент</w:t>
      </w:r>
      <w:r>
        <w:t xml:space="preserve"> </w:t>
      </w:r>
      <w:r>
        <w:rPr>
          <w:bCs/>
          <w:b/>
        </w:rPr>
        <w:t xml:space="preserve">обязан вернуть</w:t>
      </w:r>
      <w:r>
        <w:t xml:space="preserve"> </w:t>
      </w:r>
      <w:r>
        <w:t xml:space="preserve">его в</w:t>
      </w:r>
      <w:r>
        <w:t xml:space="preserve"> </w:t>
      </w:r>
      <w:r>
        <w:rPr>
          <w:rStyle w:val="VerbatimChar"/>
        </w:rPr>
        <w:t xml:space="preserve">PUT</w:t>
      </w:r>
      <w:r>
        <w:t xml:space="preserve"> </w:t>
      </w:r>
      <w:r>
        <w:t xml:space="preserve">(в теле) и в</w:t>
      </w:r>
      <w:r>
        <w:t xml:space="preserve"> </w:t>
      </w:r>
      <w:r>
        <w:rPr>
          <w:rStyle w:val="VerbatimChar"/>
        </w:rPr>
        <w:t xml:space="preserve">DELETE</w:t>
      </w:r>
      <w:r>
        <w:t xml:space="preserve"> </w:t>
      </w:r>
      <w:r>
        <w:t xml:space="preserve">(в query): это не задание версии, а предъявление той, которую клиент прочитал, для проверки конкурентного изменения. Несовпадение — 409. Второе исключение —</w:t>
      </w:r>
      <w:r>
        <w:t xml:space="preserve"> </w:t>
      </w:r>
      <w:r>
        <w:rPr>
          <w:rStyle w:val="VerbatimChar"/>
        </w:rPr>
        <w:t xml:space="preserve">tariffId</w:t>
      </w:r>
      <w:r>
        <w:t xml:space="preserve">: это входное поле, его задаёт пользователь (2.1.3).</w:t>
      </w:r>
    </w:p>
    <w:p>
      <w:pPr>
        <w:numPr>
          <w:ilvl w:val="0"/>
          <w:numId w:val="1003"/>
        </w:numPr>
        <w:pStyle w:val="Compact"/>
      </w:pPr>
      <w:r>
        <w:t xml:space="preserve">Расчётные показатели (</w:t>
      </w:r>
      <w:r>
        <w:rPr>
          <w:rStyle w:val="VerbatimChar"/>
        </w:rPr>
        <w:t xml:space="preserve">totalKm</w:t>
      </w:r>
      <w:r>
        <w:t xml:space="preserve">,</w:t>
      </w:r>
      <w:r>
        <w:t xml:space="preserve"> </w:t>
      </w:r>
      <w:r>
        <w:rPr>
          <w:rStyle w:val="VerbatimChar"/>
        </w:rPr>
        <w:t xml:space="preserve">travelTime</w:t>
      </w:r>
      <w:r>
        <w:t xml:space="preserve">,</w:t>
      </w:r>
      <w:r>
        <w:t xml:space="preserve"> </w:t>
      </w:r>
      <w:r>
        <w:rPr>
          <w:rStyle w:val="VerbatimChar"/>
        </w:rPr>
        <w:t xml:space="preserve">totalTime</w:t>
      </w:r>
      <w:r>
        <w:t xml:space="preserve">,</w:t>
      </w:r>
      <w:r>
        <w:t xml:space="preserve"> </w:t>
      </w:r>
      <w:r>
        <w:rPr>
          <w:rStyle w:val="VerbatimChar"/>
        </w:rPr>
        <w:t xml:space="preserve">recommendedCost</w:t>
      </w:r>
      <w:r>
        <w:t xml:space="preserve">) вычисляет сервер; значения клиента не принимаются никогда. Когда выполняется пересчёт — при создании и при изменении параметров, влияющих на цену (1.6, п. 19а; 2.4.2, п. 6).</w:t>
      </w:r>
    </w:p>
    <w:p>
      <w:pPr>
        <w:numPr>
          <w:ilvl w:val="0"/>
          <w:numId w:val="1003"/>
        </w:numPr>
        <w:pStyle w:val="Compact"/>
      </w:pPr>
      <w:r>
        <w:t xml:space="preserve">Ошибка не должна оставлять частично сохранённую запись или частично записанную историю. Транзакция не начинается до получения результата расчёта.</w:t>
      </w:r>
    </w:p>
    <w:p>
      <w:pPr>
        <w:numPr>
          <w:ilvl w:val="0"/>
          <w:numId w:val="1003"/>
        </w:numPr>
        <w:pStyle w:val="Compact"/>
      </w:pPr>
      <w:r>
        <w:t xml:space="preserve">Исключения REST-клиента наружу не выпускаются. Штатный обработчик платформы пробрасывает статус</w:t>
      </w:r>
      <w:r>
        <w:t xml:space="preserve"> </w:t>
      </w:r>
      <w:r>
        <w:rPr>
          <w:rStyle w:val="VerbatimChar"/>
        </w:rPr>
        <w:t xml:space="preserve">RestClientResponseException</w:t>
      </w:r>
      <w:r>
        <w:t xml:space="preserve"> </w:t>
      </w:r>
      <w:r>
        <w:t xml:space="preserve">как есть, поэтому необработанная ошибка geo вышла бы из нашего API кодом 417, а</w:t>
      </w:r>
      <w:r>
        <w:t xml:space="preserve"> </w:t>
      </w:r>
      <w:r>
        <w:rPr>
          <w:rStyle w:val="VerbatimChar"/>
        </w:rPr>
        <w:t xml:space="preserve">ServiceNotRespondingException</w:t>
      </w:r>
      <w:r>
        <w:t xml:space="preserve"> </w:t>
      </w:r>
      <w:r>
        <w:t xml:space="preserve">дал бы 500. Коды</w:t>
      </w:r>
      <w:r>
        <w:t xml:space="preserve"> </w:t>
      </w:r>
      <w:r>
        <w:rPr>
          <w:bCs/>
          <w:b/>
        </w:rPr>
        <w:t xml:space="preserve">422</w:t>
      </w:r>
      <w:r>
        <w:t xml:space="preserve">,</w:t>
      </w:r>
      <w:r>
        <w:t xml:space="preserve"> </w:t>
      </w:r>
      <w:r>
        <w:rPr>
          <w:bCs/>
          <w:b/>
        </w:rPr>
        <w:t xml:space="preserve">502</w:t>
      </w:r>
      <w:r>
        <w:t xml:space="preserve"> </w:t>
      </w:r>
      <w:r>
        <w:t xml:space="preserve">и</w:t>
      </w:r>
      <w:r>
        <w:t xml:space="preserve"> </w:t>
      </w:r>
      <w:r>
        <w:rPr>
          <w:bCs/>
          <w:b/>
        </w:rPr>
        <w:t xml:space="preserve">504</w:t>
      </w:r>
      <w:r>
        <w:t xml:space="preserve"> </w:t>
      </w:r>
      <w:r>
        <w:t xml:space="preserve">выдаются своими исключениями с</w:t>
      </w:r>
      <w:r>
        <w:t xml:space="preserve"> </w:t>
      </w:r>
      <w:r>
        <w:rPr>
          <w:rStyle w:val="VerbatimChar"/>
        </w:rPr>
        <w:t xml:space="preserve">@ResponseStatus</w:t>
      </w:r>
      <w:r>
        <w:t xml:space="preserve"> </w:t>
      </w:r>
      <w:r>
        <w:t xml:space="preserve">(1.5.2).</w:t>
      </w:r>
    </w:p>
    <w:p>
      <w:pPr>
        <w:numPr>
          <w:ilvl w:val="0"/>
          <w:numId w:val="1003"/>
        </w:numPr>
        <w:pStyle w:val="Compact"/>
      </w:pPr>
      <w:r>
        <w:t xml:space="preserve">Коды ошибок от зависимостей:</w:t>
      </w:r>
      <w:r>
        <w:t xml:space="preserve"> </w:t>
      </w:r>
      <w:r>
        <w:rPr>
          <w:bCs/>
          <w:b/>
        </w:rPr>
        <w:t xml:space="preserve">422</w:t>
      </w:r>
      <w:r>
        <w:t xml:space="preserve"> </w:t>
      </w:r>
      <w:r>
        <w:t xml:space="preserve">— любой ответ 417 от geo, то есть «адрес точки не определён» (решение 09.10.2026);</w:t>
      </w:r>
      <w:r>
        <w:t xml:space="preserve"> </w:t>
      </w:r>
      <w:r>
        <w:rPr>
          <w:bCs/>
          <w:b/>
        </w:rPr>
        <w:t xml:space="preserve">502</w:t>
      </w:r>
      <w:r>
        <w:t xml:space="preserve"> </w:t>
      </w:r>
      <w:r>
        <w:t xml:space="preserve">— иная ошибка зависимости;</w:t>
      </w:r>
      <w:r>
        <w:t xml:space="preserve"> </w:t>
      </w:r>
      <w:r>
        <w:rPr>
          <w:bCs/>
          <w:b/>
        </w:rPr>
        <w:t xml:space="preserve">504</w:t>
      </w:r>
      <w:r>
        <w:t xml:space="preserve"> </w:t>
      </w:r>
      <w:r>
        <w:t xml:space="preserve">— таймаут. Ответ 417 дополнительно пишется в журнал уровнем WARN с текстом от провайдера, чтобы сбои geo были видны (1.5.5).</w:t>
      </w:r>
    </w:p>
    <w:p>
      <w:pPr>
        <w:numPr>
          <w:ilvl w:val="0"/>
          <w:numId w:val="1003"/>
        </w:numPr>
        <w:pStyle w:val="Compact"/>
      </w:pPr>
      <w:r>
        <w:t xml:space="preserve">Перед обращением к сервису тарифов у первой точки должно быть непустым хотя бы одно из: город, район, регион —</w:t>
      </w:r>
      <w:r>
        <w:t xml:space="preserve"> </w:t>
      </w:r>
      <w:r>
        <w:rPr>
          <w:rStyle w:val="VerbatimChar"/>
        </w:rPr>
        <w:t xml:space="preserve">geo-zones</w:t>
      </w:r>
      <w:r>
        <w:t xml:space="preserve"> </w:t>
      </w:r>
      <w:r>
        <w:t xml:space="preserve">города не требует (1.5.5). В передаваемых точках</w:t>
      </w:r>
      <w:r>
        <w:t xml:space="preserve"> </w:t>
      </w:r>
      <w:r>
        <w:rPr>
          <w:rStyle w:val="VerbatimChar"/>
        </w:rPr>
        <w:t xml:space="preserve">null</w:t>
      </w:r>
      <w:r>
        <w:t xml:space="preserve"> </w:t>
      </w:r>
      <w:r>
        <w:t xml:space="preserve">в</w:t>
      </w:r>
      <w:r>
        <w:t xml:space="preserve"> </w:t>
      </w:r>
      <w:r>
        <w:rPr>
          <w:rStyle w:val="VerbatimChar"/>
        </w:rPr>
        <w:t xml:space="preserve">country</w:t>
      </w:r>
      <w:r>
        <w:t xml:space="preserve">,</w:t>
      </w:r>
      <w:r>
        <w:t xml:space="preserve"> </w:t>
      </w:r>
      <w:r>
        <w:rPr>
          <w:rStyle w:val="VerbatimChar"/>
        </w:rPr>
        <w:t xml:space="preserve">region</w:t>
      </w:r>
      <w:r>
        <w:t xml:space="preserve"> </w:t>
      </w:r>
      <w:r>
        <w:t xml:space="preserve">и</w:t>
      </w:r>
      <w:r>
        <w:t xml:space="preserve"> </w:t>
      </w:r>
      <w:r>
        <w:rPr>
          <w:rStyle w:val="VerbatimChar"/>
        </w:rPr>
        <w:t xml:space="preserve">city</w:t>
      </w:r>
      <w:r>
        <w:t xml:space="preserve"> </w:t>
      </w:r>
      <w:r>
        <w:t xml:space="preserve">заменяется</w:t>
      </w:r>
      <w:r>
        <w:t xml:space="preserve"> </w:t>
      </w:r>
      <w:r>
        <w:rPr>
          <w:bCs/>
          <w:b/>
        </w:rPr>
        <w:t xml:space="preserve">пустой строкой</w:t>
      </w:r>
      <w:r>
        <w:t xml:space="preserve">: резолвер территории в сервисе тарифов на</w:t>
      </w:r>
      <w:r>
        <w:t xml:space="preserve"> </w:t>
      </w:r>
      <w:r>
        <w:rPr>
          <w:rStyle w:val="VerbatimChar"/>
        </w:rPr>
        <w:t xml:space="preserve">null</w:t>
      </w:r>
      <w:r>
        <w:t xml:space="preserve"> </w:t>
      </w:r>
      <w:r>
        <w:t xml:space="preserve">падает. Если непусто ни одно из трёх — 422.</w:t>
      </w:r>
    </w:p>
    <w:p>
      <w:r>
        <w:pict>
          <v:rect style="width:0;height:1.5pt" o:hralign="center" o:hrstd="t" o:hr="t"/>
        </w:pict>
      </w:r>
    </w:p>
    <w:bookmarkStart w:id="47" w:name="Xa83b86f420511ceb47a577d775fb96d017bd4c3"/>
    <w:p>
      <w:pPr>
        <w:pStyle w:val="Heading3"/>
      </w:pPr>
      <w:r>
        <w:t xml:space="preserve">2.1 Создание избранного маршрута —</w:t>
      </w:r>
      <w:r>
        <w:t xml:space="preserve"> </w:t>
      </w:r>
      <w:r>
        <w:rPr>
          <w:rStyle w:val="VerbatimChar"/>
        </w:rPr>
        <w:t xml:space="preserve">POST /api/favorite-routes</w:t>
      </w:r>
    </w:p>
    <w:bookmarkStart w:id="42" w:name="X7d4c9c43b0030f078ac70b80b7add40d1d57ee8"/>
    <w:p>
      <w:pPr>
        <w:pStyle w:val="Heading4"/>
      </w:pPr>
      <w:r>
        <w:t xml:space="preserve">2.1.1 Swagger</w:t>
      </w:r>
    </w:p>
    <w:p>
      <w:pPr>
        <w:pStyle w:val="FirstParagraph"/>
      </w:pPr>
      <w:r>
        <w:t xml:space="preserve">Добавить после утверждения контракта (вопрос архитектору 3).</w:t>
      </w:r>
    </w:p>
    <w:bookmarkEnd w:id="42"/>
    <w:bookmarkStart w:id="43" w:name="Xe184dd943b994bc326a4c256db896e493709add"/>
    <w:p>
      <w:pPr>
        <w:pStyle w:val="Heading4"/>
      </w:pPr>
      <w:r>
        <w:t xml:space="preserve">2.1.2 Требования</w:t>
      </w:r>
    </w:p>
    <w:p>
      <w:pPr>
        <w:numPr>
          <w:ilvl w:val="0"/>
          <w:numId w:val="1004"/>
        </w:numPr>
        <w:pStyle w:val="Compact"/>
      </w:pPr>
      <w:r>
        <w:t xml:space="preserve">Пользователь авторизован; доступ к URL разрешён</w:t>
      </w:r>
      <w:r>
        <w:t xml:space="preserve"> </w:t>
      </w:r>
      <w:r>
        <w:rPr>
          <w:rStyle w:val="VerbatimChar"/>
        </w:rPr>
        <w:t xml:space="preserve">role_check_starter</w:t>
      </w:r>
      <w:r>
        <w:t xml:space="preserve">; организация пользователя определена по локальной цепочке (вопрос архитектору 2).</w:t>
      </w:r>
    </w:p>
    <w:p>
      <w:pPr>
        <w:numPr>
          <w:ilvl w:val="0"/>
          <w:numId w:val="1004"/>
        </w:numPr>
        <w:pStyle w:val="Compact"/>
      </w:pPr>
      <w:r>
        <w:t xml:space="preserve">Провалидировать наличие и тип всех обязательных полей запроса.</w:t>
      </w:r>
    </w:p>
    <w:p>
      <w:pPr>
        <w:numPr>
          <w:ilvl w:val="0"/>
          <w:numId w:val="1004"/>
        </w:numPr>
        <w:pStyle w:val="Compact"/>
      </w:pPr>
      <w:r>
        <w:t xml:space="preserve">Проверить бизнес-правила: число точек от 2 до 26; ожидание допустимо только на промежуточных точках, необязательно, задаётся целыми минутами, верхней границы нет;</w:t>
      </w:r>
      <w:r>
        <w:t xml:space="preserve"> </w:t>
      </w:r>
      <w:r>
        <w:rPr>
          <w:rStyle w:val="VerbatimChar"/>
        </w:rPr>
        <w:t xml:space="preserve">fixedCost &gt; 0</w:t>
      </w:r>
      <w:r>
        <w:t xml:space="preserve">;</w:t>
      </w:r>
      <w:r>
        <w:t xml:space="preserve"> </w:t>
      </w:r>
      <w:r>
        <w:rPr>
          <w:rStyle w:val="VerbatimChar"/>
        </w:rPr>
        <w:t xml:space="preserve">serviceClass</w:t>
      </w:r>
      <w:r>
        <w:t xml:space="preserve"> </w:t>
      </w:r>
      <w:r>
        <w:t xml:space="preserve">допустим для выбранного</w:t>
      </w:r>
      <w:r>
        <w:t xml:space="preserve"> </w:t>
      </w:r>
      <w:r>
        <w:rPr>
          <w:rStyle w:val="VerbatimChar"/>
        </w:rPr>
        <w:t xml:space="preserve">transportType</w:t>
      </w:r>
      <w:r>
        <w:t xml:space="preserve">;</w:t>
      </w:r>
      <w:r>
        <w:t xml:space="preserve"> </w:t>
      </w:r>
      <w:r>
        <w:rPr>
          <w:rStyle w:val="VerbatimChar"/>
        </w:rPr>
        <w:t xml:space="preserve">validFrom ≤ validTo</w:t>
      </w:r>
      <w:r>
        <w:t xml:space="preserve"> </w:t>
      </w:r>
      <w:r>
        <w:t xml:space="preserve">при двух заданных границах; период может быть не задан.</w:t>
      </w:r>
    </w:p>
    <w:p>
      <w:pPr>
        <w:numPr>
          <w:ilvl w:val="0"/>
          <w:numId w:val="1004"/>
        </w:numPr>
        <w:pStyle w:val="Compact"/>
      </w:pPr>
      <w:r>
        <w:t xml:space="preserve">Проверить дубль: активная запись организации с тем же набором точек по порядку (по координатам), тем же видом транспорта, классом услуги и ночным признаком и</w:t>
      </w:r>
      <w:r>
        <w:t xml:space="preserve"> </w:t>
      </w:r>
      <w:r>
        <w:rPr>
          <w:bCs/>
          <w:b/>
        </w:rPr>
        <w:t xml:space="preserve">пересекающимся</w:t>
      </w:r>
      <w:r>
        <w:t xml:space="preserve"> </w:t>
      </w:r>
      <w:r>
        <w:t xml:space="preserve">периодом действия. Истёкшие и вручную удалённые записи при сравнении не учитываются. При дубле — отказ; в ответе возвращается номер и идентификатор существующей записи, чтобы интерфейс предложил открыть её на редактирование.</w:t>
      </w:r>
      <w:r>
        <w:t xml:space="preserve"> </w:t>
      </w:r>
      <w:r>
        <w:t xml:space="preserve">4б.</w:t>
      </w:r>
      <w:r>
        <w:t xml:space="preserve"> </w:t>
      </w:r>
      <w:r>
        <w:rPr>
          <w:bCs/>
          <w:b/>
        </w:rPr>
        <w:t xml:space="preserve">Если в модели останется набор автомобилей (</w:t>
      </w:r>
      <w:r>
        <w:rPr>
          <w:rStyle w:val="VerbatimChar"/>
          <w:bCs/>
          <w:b/>
        </w:rPr>
        <w:t xml:space="preserve">transports</w:t>
      </w:r>
      <w:r>
        <w:rPr>
          <w:bCs/>
          <w:b/>
        </w:rPr>
        <w:t xml:space="preserve">), правило дубля изменится.</w:t>
      </w:r>
      <w:r>
        <w:t xml:space="preserve"> </w:t>
      </w:r>
      <w:r>
        <w:t xml:space="preserve">В новой редакции T01.1 (D15) появилось поле набора машин, подтверждение бизнеса ожидается 12.10. Два маршрута с одинаковыми точками, видом транспорта, классом и периодом, но</w:t>
      </w:r>
      <w:r>
        <w:t xml:space="preserve"> </w:t>
      </w:r>
      <w:r>
        <w:rPr>
          <w:bCs/>
          <w:b/>
        </w:rPr>
        <w:t xml:space="preserve">разными наборами автомобилей</w:t>
      </w:r>
      <w:r>
        <w:t xml:space="preserve"> </w:t>
      </w:r>
      <w:r>
        <w:t xml:space="preserve">— это один дубль или два разных маршрута? От ответа зависит состав ключа сравнения</w:t>
      </w:r>
      <w:r>
        <w:t xml:space="preserve"> </w:t>
      </w:r>
      <w:r>
        <w:rPr>
          <w:rStyle w:val="VerbatimChar"/>
        </w:rPr>
        <w:t xml:space="preserve">route_key</w:t>
      </w:r>
      <w:r>
        <w:t xml:space="preserve"> </w:t>
      </w:r>
      <w:r>
        <w:t xml:space="preserve">(войдёт ли в него набор машин) и, следовательно, и прикладная проверка, и блокировка.</w:t>
      </w:r>
      <w:r>
        <w:t xml:space="preserve"> </w:t>
      </w:r>
      <w:r>
        <w:t xml:space="preserve">Это</w:t>
      </w:r>
      <w:r>
        <w:t xml:space="preserve"> </w:t>
      </w:r>
      <w:r>
        <w:rPr>
          <w:bCs/>
          <w:b/>
        </w:rPr>
        <w:t xml:space="preserve">не технический вопрос</w:t>
      </w:r>
      <w:r>
        <w:t xml:space="preserve">: способ проверки определяет архитектор, а что считать разными маршрутами — заказчик. Пока ответа нет,</w:t>
      </w:r>
      <w:r>
        <w:t xml:space="preserve"> </w:t>
      </w:r>
      <w:r>
        <w:rPr>
          <w:rStyle w:val="VerbatimChar"/>
        </w:rPr>
        <w:t xml:space="preserve">route_key</w:t>
      </w:r>
      <w:r>
        <w:t xml:space="preserve"> </w:t>
      </w:r>
      <w:r>
        <w:t xml:space="preserve">строится без набора машин, то есть такие записи считаются дублем; если заказчик решит иначе, меняется состав ключа. Отмечено в 3.2.</w:t>
      </w:r>
    </w:p>
    <w:p>
      <w:pPr>
        <w:pStyle w:val="FirstParagraph"/>
      </w:pPr>
      <w:r>
        <w:t xml:space="preserve">4а.</w:t>
      </w:r>
      <w:r>
        <w:t xml:space="preserve"> </w:t>
      </w:r>
      <w:r>
        <w:rPr>
          <w:bCs/>
          <w:b/>
        </w:rPr>
        <w:t xml:space="preserve">Защита от конкурентного дубля — транзакционная блокировка, не ограничение БД.</w:t>
      </w:r>
    </w:p>
    <w:p>
      <w:pPr>
        <w:pStyle w:val="BodyText"/>
      </w:pPr>
      <w:r>
        <w:t xml:space="preserve">Уникальный индекс по хешу ключа сравнения задачу не решает: правило дубля требует</w:t>
      </w:r>
      <w:r>
        <w:t xml:space="preserve"> </w:t>
      </w:r>
      <w:r>
        <w:rPr>
          <w:bCs/>
          <w:b/>
        </w:rPr>
        <w:t xml:space="preserve">пересечения</w:t>
      </w:r>
      <w:r>
        <w:t xml:space="preserve"> </w:t>
      </w:r>
      <w:r>
        <w:t xml:space="preserve">периодов, а индекс проверяет равенство. Без периода в хеше он запретит допустимые сезонные записи с одинаковыми точками; с периодом — пропустит разные, но пересекающиеся интервалы.</w:t>
      </w:r>
    </w:p>
    <w:p>
      <w:pPr>
        <w:pStyle w:val="BodyText"/>
      </w:pPr>
      <w:r>
        <w:t xml:space="preserve">Ограничение исключения (</w:t>
      </w:r>
      <w:r>
        <w:rPr>
          <w:rStyle w:val="VerbatimChar"/>
        </w:rPr>
        <w:t xml:space="preserve">EXCLUDE USING gist (route_key WITH =, period WITH &amp;&amp;)</w:t>
      </w:r>
      <w:r>
        <w:t xml:space="preserve">) пересечение проверять умеет, но</w:t>
      </w:r>
      <w:r>
        <w:t xml:space="preserve"> </w:t>
      </w:r>
      <w:r>
        <w:rPr>
          <w:bCs/>
          <w:b/>
        </w:rPr>
        <w:t xml:space="preserve">наше правило дубля им не выражается</w:t>
      </w:r>
      <w:r>
        <w:t xml:space="preserve">: сравнивать нужно только активные и</w:t>
      </w:r>
      <w:r>
        <w:t xml:space="preserve"> </w:t>
      </w:r>
      <w:r>
        <w:rPr>
          <w:bCs/>
          <w:b/>
        </w:rPr>
        <w:t xml:space="preserve">не истёкшие</w:t>
      </w:r>
      <w:r>
        <w:t xml:space="preserve"> </w:t>
      </w:r>
      <w:r>
        <w:t xml:space="preserve">записи, а у истёкшей</w:t>
      </w:r>
      <w:r>
        <w:t xml:space="preserve"> </w:t>
      </w:r>
      <w:r>
        <w:rPr>
          <w:rStyle w:val="VerbatimChar"/>
        </w:rPr>
        <w:t xml:space="preserve">is_active</w:t>
      </w:r>
      <w:r>
        <w:t xml:space="preserve"> </w:t>
      </w:r>
      <w:r>
        <w:t xml:space="preserve">остаётся</w:t>
      </w:r>
      <w:r>
        <w:t xml:space="preserve"> </w:t>
      </w:r>
      <w:r>
        <w:rPr>
          <w:rStyle w:val="VerbatimChar"/>
        </w:rPr>
        <w:t xml:space="preserve">true</w:t>
      </w:r>
      <w:r>
        <w:t xml:space="preserve"> </w:t>
      </w:r>
      <w:r>
        <w:t xml:space="preserve">(T01.1, D14: срок определяется по</w:t>
      </w:r>
      <w:r>
        <w:t xml:space="preserve"> </w:t>
      </w:r>
      <w:r>
        <w:rPr>
          <w:rStyle w:val="VerbatimChar"/>
        </w:rPr>
        <w:t xml:space="preserve">valid_to</w:t>
      </w:r>
      <w:r>
        <w:t xml:space="preserve"> </w:t>
      </w:r>
      <w:r>
        <w:t xml:space="preserve">при чтении, флаг не меняется). Условие вида «и не истекла» в предикат частичного индекса не поставить: предикат обязан быть неизменяемым, а</w:t>
      </w:r>
      <w:r>
        <w:t xml:space="preserve"> </w:t>
      </w:r>
      <w:r>
        <w:rPr>
          <w:rStyle w:val="VerbatimChar"/>
        </w:rPr>
        <w:t xml:space="preserve">current_date</w:t>
      </w:r>
      <w:r>
        <w:t xml:space="preserve"> </w:t>
      </w:r>
      <w:r>
        <w:t xml:space="preserve">таковым не является. Поэтому ограничение получилось бы</w:t>
      </w:r>
      <w:r>
        <w:t xml:space="preserve"> </w:t>
      </w:r>
      <w:r>
        <w:rPr>
          <w:bCs/>
          <w:b/>
        </w:rPr>
        <w:t xml:space="preserve">строже</w:t>
      </w:r>
      <w:r>
        <w:t xml:space="preserve"> </w:t>
      </w:r>
      <w:r>
        <w:t xml:space="preserve">правила и отклоняло бы допустимые записи — например, новый маршрут с незаданным периодом (а он разрешён, 1.6, п. 8) пересекается с любой прошлогодней истёкшей записью и был бы отвергнут.</w:t>
      </w:r>
    </w:p>
    <w:p>
      <w:pPr>
        <w:pStyle w:val="BodyText"/>
      </w:pPr>
      <w:r>
        <w:rPr>
          <w:bCs/>
          <w:b/>
        </w:rPr>
        <w:t xml:space="preserve">Принятый механизм:</w:t>
      </w:r>
    </w:p>
    <w:p>
      <w:pPr>
        <w:numPr>
          <w:ilvl w:val="0"/>
          <w:numId w:val="1005"/>
        </w:numPr>
        <w:pStyle w:val="Compact"/>
      </w:pPr>
      <w:r>
        <w:t xml:space="preserve">В начале транзакции создания и редактирования взять блокировку по ключу сравнения:</w:t>
      </w:r>
      <w:r>
        <w:t xml:space="preserve"> </w:t>
      </w:r>
      <w:r>
        <w:rPr>
          <w:rStyle w:val="VerbatimChar"/>
        </w:rPr>
        <w:t xml:space="preserve">pg_advisory_xact_lock(hashtext(route_key))</w:t>
      </w:r>
      <w:r>
        <w:t xml:space="preserve">. Ключ — организация, упорядоченные координаты точек, вид транспорта, класс, ночной признак. Блокировка снимается с окончанием транзакции.</w:t>
      </w:r>
    </w:p>
    <w:p>
      <w:pPr>
        <w:numPr>
          <w:ilvl w:val="0"/>
          <w:numId w:val="1005"/>
        </w:numPr>
        <w:pStyle w:val="Compact"/>
      </w:pPr>
      <w:r>
        <w:t xml:space="preserve">Под блокировкой выполнить прикладную проверку дубля (п. 4) — с исключением вручную удалённых и</w:t>
      </w:r>
      <w:r>
        <w:t xml:space="preserve"> </w:t>
      </w:r>
      <w:r>
        <w:rPr>
          <w:bCs/>
          <w:b/>
        </w:rPr>
        <w:t xml:space="preserve">истёкших</w:t>
      </w:r>
      <w:r>
        <w:t xml:space="preserve"> </w:t>
      </w:r>
      <w:r>
        <w:t xml:space="preserve">записей, то есть ровно по бизнес-правилу.</w:t>
      </w:r>
    </w:p>
    <w:p>
      <w:pPr>
        <w:numPr>
          <w:ilvl w:val="0"/>
          <w:numId w:val="1005"/>
        </w:numPr>
        <w:pStyle w:val="Compact"/>
      </w:pPr>
      <w:r>
        <w:t xml:space="preserve">При совпадении вернуть</w:t>
      </w:r>
      <w:r>
        <w:t xml:space="preserve"> </w:t>
      </w:r>
      <w:r>
        <w:rPr>
          <w:bCs/>
          <w:b/>
        </w:rPr>
        <w:t xml:space="preserve">409</w:t>
      </w:r>
      <w:r>
        <w:t xml:space="preserve"> </w:t>
      </w:r>
      <w:r>
        <w:t xml:space="preserve">с номером и идентификатором существующей записи. Код формирует сервис: база HTTP-статусов не возвращает, а нарушение любого её ограничения приходит в приложение как исключение драйвера и должно быть явно перехвачено и отображено (1.5.2).</w:t>
      </w:r>
    </w:p>
    <w:p>
      <w:pPr>
        <w:pStyle w:val="FirstParagraph"/>
      </w:pPr>
      <w:r>
        <w:t xml:space="preserve">Хранимое поле под ключ (</w:t>
      </w:r>
      <w:r>
        <w:rPr>
          <w:rStyle w:val="VerbatimChar"/>
        </w:rPr>
        <w:t xml:space="preserve">route_key</w:t>
      </w:r>
      <w:r>
        <w:t xml:space="preserve">) в T01.1 нужно добавить — это правка модели. Поле полезно и само по себе: прикладная проверка дубля по нему выполняется одним условием вместо сравнения массива точек.</w:t>
      </w:r>
    </w:p>
    <w:p>
      <w:pPr>
        <w:numPr>
          <w:ilvl w:val="0"/>
          <w:numId w:val="1006"/>
        </w:numPr>
      </w:pPr>
      <w:r>
        <w:t xml:space="preserve">Проверить переданный клиентом</w:t>
      </w:r>
      <w:r>
        <w:t xml:space="preserve"> </w:t>
      </w:r>
      <w:r>
        <w:rPr>
          <w:rStyle w:val="VerbatimChar"/>
        </w:rPr>
        <w:t xml:space="preserve">tariffId</w:t>
      </w:r>
      <w:r>
        <w:t xml:space="preserve">. Предварительный расчёт (2.6) перечень только показывает — проверка при сохранении выполняется заново и полностью, потому что между показом и сохранением тариф мог измениться. Проверяется всё перечисленное:</w:t>
      </w:r>
    </w:p>
    <w:p>
      <w:pPr>
        <w:numPr>
          <w:ilvl w:val="1"/>
          <w:numId w:val="1007"/>
        </w:numPr>
        <w:pStyle w:val="Compact"/>
      </w:pPr>
      <w:r>
        <w:t xml:space="preserve">тариф существует и помечен активным (</w:t>
      </w:r>
      <w:r>
        <w:rPr>
          <w:rStyle w:val="VerbatimChar"/>
        </w:rPr>
        <w:t xml:space="preserve">active = true</w:t>
      </w:r>
      <w:r>
        <w:t xml:space="preserve">);</w:t>
      </w:r>
    </w:p>
    <w:p>
      <w:pPr>
        <w:numPr>
          <w:ilvl w:val="1"/>
          <w:numId w:val="1007"/>
        </w:numPr>
        <w:pStyle w:val="Compact"/>
      </w:pPr>
      <w:r>
        <w:t xml:space="preserve">принадлежит</w:t>
      </w:r>
      <w:r>
        <w:t xml:space="preserve"> </w:t>
      </w:r>
      <w:r>
        <w:rPr>
          <w:bCs/>
          <w:b/>
        </w:rPr>
        <w:t xml:space="preserve">организации пользователя</w:t>
      </w:r>
      <w:r>
        <w:t xml:space="preserve"> </w:t>
      </w:r>
      <w:r>
        <w:t xml:space="preserve">(чужой тариф — так же, как чужая запись: 404 по тарифу не раскрываем, отвечаем 400 по полю</w:t>
      </w:r>
      <w:r>
        <w:t xml:space="preserve"> </w:t>
      </w:r>
      <w:r>
        <w:rPr>
          <w:rStyle w:val="VerbatimChar"/>
        </w:rPr>
        <w:t xml:space="preserve">tariffId</w:t>
      </w:r>
      <w:r>
        <w:t xml:space="preserve">);</w:t>
      </w:r>
    </w:p>
    <w:p>
      <w:pPr>
        <w:numPr>
          <w:ilvl w:val="1"/>
          <w:numId w:val="1007"/>
        </w:numPr>
        <w:pStyle w:val="Compact"/>
      </w:pPr>
      <w:r>
        <w:t xml:space="preserve">его договор активен (</w:t>
      </w:r>
      <w:r>
        <w:rPr>
          <w:rStyle w:val="VerbatimChar"/>
        </w:rPr>
        <w:t xml:space="preserve">Contract.active</w:t>
      </w:r>
      <w:r>
        <w:t xml:space="preserve">); срок договора не проверяется — как в штатном расчёте (1.5.6);</w:t>
      </w:r>
    </w:p>
    <w:p>
      <w:pPr>
        <w:numPr>
          <w:ilvl w:val="1"/>
          <w:numId w:val="1007"/>
        </w:numPr>
        <w:pStyle w:val="Compact"/>
      </w:pPr>
      <w:r>
        <w:t xml:space="preserve">вид транспорта тарифа совпадает с</w:t>
      </w:r>
      <w:r>
        <w:t xml:space="preserve"> </w:t>
      </w:r>
      <w:r>
        <w:rPr>
          <w:rStyle w:val="VerbatimChar"/>
        </w:rPr>
        <w:t xml:space="preserve">transportType</w:t>
      </w:r>
      <w:r>
        <w:t xml:space="preserve"> </w:t>
      </w:r>
      <w:r>
        <w:t xml:space="preserve">запроса;</w:t>
      </w:r>
    </w:p>
    <w:p>
      <w:pPr>
        <w:numPr>
          <w:ilvl w:val="1"/>
          <w:numId w:val="1007"/>
        </w:numPr>
        <w:pStyle w:val="Compact"/>
      </w:pPr>
      <w:r>
        <w:t xml:space="preserve">класс тарифа совпадает с</w:t>
      </w:r>
      <w:r>
        <w:t xml:space="preserve"> </w:t>
      </w:r>
      <w:r>
        <w:rPr>
          <w:rStyle w:val="VerbatimChar"/>
        </w:rPr>
        <w:t xml:space="preserve">serviceClass</w:t>
      </w:r>
      <w:r>
        <w:t xml:space="preserve"> </w:t>
      </w:r>
      <w:r>
        <w:t xml:space="preserve">запроса;</w:t>
      </w:r>
    </w:p>
    <w:p>
      <w:pPr>
        <w:numPr>
          <w:ilvl w:val="1"/>
          <w:numId w:val="1007"/>
        </w:numPr>
        <w:pStyle w:val="Compact"/>
      </w:pPr>
      <w:r>
        <w:t xml:space="preserve">для</w:t>
      </w:r>
      <w:r>
        <w:t xml:space="preserve"> </w:t>
      </w:r>
      <w:r>
        <w:rPr>
          <w:rStyle w:val="VerbatimChar"/>
        </w:rPr>
        <w:t xml:space="preserve">TAXI</w:t>
      </w:r>
      <w:r>
        <w:t xml:space="preserve"> </w:t>
      </w:r>
      <w:r>
        <w:t xml:space="preserve">признак ночного тарифа совпадает с</w:t>
      </w:r>
      <w:r>
        <w:t xml:space="preserve"> </w:t>
      </w:r>
      <w:r>
        <w:rPr>
          <w:rStyle w:val="VerbatimChar"/>
        </w:rPr>
        <w:t xml:space="preserve">isNightTariff</w:t>
      </w:r>
      <w:r>
        <w:t xml:space="preserve"> </w:t>
      </w:r>
      <w:r>
        <w:t xml:space="preserve">запроса (ночной и дневной тарифы — разные записи, 1.5.7);</w:t>
      </w:r>
    </w:p>
    <w:p>
      <w:pPr>
        <w:numPr>
          <w:ilvl w:val="1"/>
          <w:numId w:val="1007"/>
        </w:numPr>
        <w:pStyle w:val="Compact"/>
      </w:pPr>
      <w:r>
        <w:rPr>
          <w:bCs/>
          <w:b/>
        </w:rPr>
        <w:t xml:space="preserve">территория тарифа</w:t>
      </w:r>
      <w:r>
        <w:t xml:space="preserve"> </w:t>
      </w:r>
      <w:r>
        <w:t xml:space="preserve">содержит регион, полученный по первой точке:</w:t>
      </w:r>
      <w:r>
        <w:t xml:space="preserve"> </w:t>
      </w:r>
      <w:r>
        <w:rPr>
          <w:rStyle w:val="VerbatimChar"/>
        </w:rPr>
        <w:t xml:space="preserve">regionId</w:t>
      </w:r>
      <w:r>
        <w:t xml:space="preserve"> </w:t>
      </w:r>
      <w:r>
        <w:t xml:space="preserve">тарифа входит в ветку геозон первой точки (1.5.6);</w:t>
      </w:r>
    </w:p>
    <w:p>
      <w:pPr>
        <w:numPr>
          <w:ilvl w:val="1"/>
          <w:numId w:val="1007"/>
        </w:numPr>
        <w:pStyle w:val="Compact"/>
      </w:pPr>
      <w:r>
        <w:t xml:space="preserve">для обычного трансфера период тарифа (</w:t>
      </w:r>
      <w:r>
        <w:rPr>
          <w:rStyle w:val="VerbatimChar"/>
        </w:rPr>
        <w:t xml:space="preserve">tariffStartDate</w:t>
      </w:r>
      <w:r>
        <w:t xml:space="preserve">,</w:t>
      </w:r>
      <w:r>
        <w:t xml:space="preserve"> </w:t>
      </w:r>
      <w:r>
        <w:rPr>
          <w:rStyle w:val="VerbatimChar"/>
        </w:rPr>
        <w:t xml:space="preserve">tariffEndDate</w:t>
      </w:r>
      <w:r>
        <w:t xml:space="preserve">, границы включительно) покрывает условную дату расчёта — эту проверку штатный расчёт не делает, выполняет наш сервис (1.5.6);</w:t>
      </w:r>
    </w:p>
    <w:p>
      <w:pPr>
        <w:numPr>
          <w:ilvl w:val="1"/>
          <w:numId w:val="1007"/>
        </w:numPr>
        <w:pStyle w:val="Compact"/>
      </w:pPr>
      <w:r>
        <w:t xml:space="preserve">для</w:t>
      </w:r>
      <w:r>
        <w:t xml:space="preserve"> </w:t>
      </w:r>
      <w:r>
        <w:rPr>
          <w:rStyle w:val="VerbatimChar"/>
        </w:rPr>
        <w:t xml:space="preserve">TRANSFER_CAR_CHOICE</w:t>
      </w:r>
      <w:r>
        <w:t xml:space="preserve"> </w:t>
      </w:r>
      <w:r>
        <w:t xml:space="preserve">период тарифа проверяет платформа при расчёте, отдельной проверки не нужно.</w:t>
      </w:r>
    </w:p>
    <w:p>
      <w:pPr>
        <w:numPr>
          <w:ilvl w:val="0"/>
          <w:numId w:val="1000"/>
        </w:numPr>
      </w:pPr>
      <w:r>
        <w:t xml:space="preserve">Нарушение любого пункта —</w:t>
      </w:r>
      <w:r>
        <w:t xml:space="preserve"> </w:t>
      </w:r>
      <w:r>
        <w:rPr>
          <w:rStyle w:val="VerbatimChar"/>
        </w:rPr>
        <w:t xml:space="preserve">400</w:t>
      </w:r>
      <w:r>
        <w:t xml:space="preserve"> </w:t>
      </w:r>
      <w:r>
        <w:t xml:space="preserve">по полю</w:t>
      </w:r>
      <w:r>
        <w:t xml:space="preserve"> </w:t>
      </w:r>
      <w:r>
        <w:rPr>
          <w:rStyle w:val="VerbatimChar"/>
        </w:rPr>
        <w:t xml:space="preserve">tariffId</w:t>
      </w:r>
      <w:r>
        <w:t xml:space="preserve">. Если по переданному классу у организации нет ни одного подходящего действующего тарифа —</w:t>
      </w:r>
      <w:r>
        <w:t xml:space="preserve"> </w:t>
      </w:r>
      <w:r>
        <w:rPr>
          <w:rStyle w:val="VerbatimChar"/>
        </w:rPr>
        <w:t xml:space="preserve">409 TARIFF_NOT_FOUND</w:t>
      </w:r>
      <w:r>
        <w:t xml:space="preserve">, «Заведите тариф» (протокол 10.09.2026, п. 11). Тариф выбирает пользователь; сервер его не подбирает и не заменяет другим.</w:t>
      </w:r>
    </w:p>
    <w:p>
      <w:pPr>
        <w:numPr>
          <w:ilvl w:val="0"/>
          <w:numId w:val="1006"/>
        </w:numPr>
      </w:pPr>
      <w:r>
        <w:t xml:space="preserve">Получить расчётные показатели: расстояние и время —</w:t>
      </w:r>
      <w:r>
        <w:t xml:space="preserve"> </w:t>
      </w:r>
      <w:r>
        <w:rPr>
          <w:rStyle w:val="VerbatimChar"/>
        </w:rPr>
        <w:t xml:space="preserve">POST /api/geo/route</w:t>
      </w:r>
      <w:r>
        <w:t xml:space="preserve">; стоимость —</w:t>
      </w:r>
      <w:r>
        <w:t xml:space="preserve"> </w:t>
      </w:r>
      <w:r>
        <w:rPr>
          <w:rStyle w:val="VerbatimChar"/>
        </w:rPr>
        <w:t xml:space="preserve">POST /api/tariffs/calculate</w:t>
      </w:r>
      <w:r>
        <w:t xml:space="preserve"> </w:t>
      </w:r>
      <w:r>
        <w:t xml:space="preserve">по выбранному тарифу. В запрос расчёта передаётся</w:t>
      </w:r>
      <w:r>
        <w:t xml:space="preserve"> </w:t>
      </w:r>
      <w:r>
        <w:rPr>
          <w:bCs/>
          <w:b/>
        </w:rPr>
        <w:t xml:space="preserve">условная дата</w:t>
      </w:r>
      <w:r>
        <w:t xml:space="preserve">: ближайший будний день, 12:00 при</w:t>
      </w:r>
      <w:r>
        <w:t xml:space="preserve"> </w:t>
      </w:r>
      <w:r>
        <w:rPr>
          <w:rStyle w:val="VerbatimChar"/>
        </w:rPr>
        <w:t xml:space="preserve">isNightTariff = false</w:t>
      </w:r>
      <w:r>
        <w:t xml:space="preserve"> </w:t>
      </w:r>
      <w:r>
        <w:t xml:space="preserve">и 23:00 при</w:t>
      </w:r>
      <w:r>
        <w:t xml:space="preserve"> </w:t>
      </w:r>
      <w:r>
        <w:rPr>
          <w:rStyle w:val="VerbatimChar"/>
        </w:rPr>
        <w:t xml:space="preserve">isNightTariff = true</w:t>
      </w:r>
      <w:r>
        <w:t xml:space="preserve">, в часовом поясе региона первой точки (</w:t>
      </w:r>
      <w:r>
        <w:rPr>
          <w:rStyle w:val="VerbatimChar"/>
        </w:rPr>
        <w:t xml:space="preserve">Region.timeZone</w:t>
      </w:r>
      <w:r>
        <w:t xml:space="preserve"> </w:t>
      </w:r>
      <w:r>
        <w:t xml:space="preserve">из ветки геозон). Так полоса времени получается определённой, а надбавка выходного дня не применяется (1.5.7). Требование «без надбавок за время и день недели» штатным расчётом полностью не выполняется — он умножает на коэффициент полосы; способ выполнения требования определяется в T01.4 (1.5.7). Не заменять введённую</w:t>
      </w:r>
      <w:r>
        <w:t xml:space="preserve"> </w:t>
      </w:r>
      <w:r>
        <w:rPr>
          <w:rStyle w:val="VerbatimChar"/>
        </w:rPr>
        <w:t xml:space="preserve">fixedCost</w:t>
      </w:r>
      <w:r>
        <w:t xml:space="preserve"> </w:t>
      </w:r>
      <w:r>
        <w:t xml:space="preserve">расчётной ценой.</w:t>
      </w:r>
    </w:p>
    <w:p>
      <w:pPr>
        <w:numPr>
          <w:ilvl w:val="0"/>
          <w:numId w:val="1006"/>
        </w:numPr>
      </w:pPr>
      <w:r>
        <w:t xml:space="preserve">Вычислить суммарное ожидание по точкам; сложить его со временем в пути, округление half-up один раз после суммирования. Бесплатный лимит тарифа из суммы не вычитать.</w:t>
      </w:r>
    </w:p>
    <w:p>
      <w:pPr>
        <w:numPr>
          <w:ilvl w:val="0"/>
          <w:numId w:val="1006"/>
        </w:numPr>
      </w:pPr>
      <w:r>
        <w:t xml:space="preserve">Атомарно выделить номер</w:t>
      </w:r>
      <w:r>
        <w:t xml:space="preserve"> </w:t>
      </w:r>
      <w:r>
        <w:rPr>
          <w:rStyle w:val="VerbatimChar"/>
        </w:rPr>
        <w:t xml:space="preserve">FR-XXXX-XXXXXXXX</w:t>
      </w:r>
      <w:r>
        <w:t xml:space="preserve">, где</w:t>
      </w:r>
      <w:r>
        <w:t xml:space="preserve"> </w:t>
      </w:r>
      <w:r>
        <w:rPr>
          <w:rStyle w:val="VerbatimChar"/>
        </w:rPr>
        <w:t xml:space="preserve">XXXX</w:t>
      </w:r>
      <w:r>
        <w:t xml:space="preserve"> </w:t>
      </w:r>
      <w:r>
        <w:t xml:space="preserve">—</w:t>
      </w:r>
      <w:r>
        <w:t xml:space="preserve"> </w:t>
      </w:r>
      <w:r>
        <w:rPr>
          <w:rStyle w:val="VerbatimChar"/>
        </w:rPr>
        <w:t xml:space="preserve">digitId</w:t>
      </w:r>
      <w:r>
        <w:t xml:space="preserve"> </w:t>
      </w:r>
      <w:r>
        <w:t xml:space="preserve">организации автора. Уникальность обеспечивается ограничением</w:t>
      </w:r>
      <w:r>
        <w:t xml:space="preserve"> </w:t>
      </w:r>
      <w:r>
        <w:rPr>
          <w:rStyle w:val="VerbatimChar"/>
        </w:rPr>
        <w:t xml:space="preserve">UNIQUE</w:t>
      </w:r>
      <w:r>
        <w:t xml:space="preserve"> </w:t>
      </w:r>
      <w:r>
        <w:t xml:space="preserve">в БД; генератор платформы от гонки не защищён, механизм блокировки и повтора — T01.1, D13.</w:t>
      </w:r>
    </w:p>
    <w:p>
      <w:pPr>
        <w:numPr>
          <w:ilvl w:val="0"/>
          <w:numId w:val="1006"/>
        </w:numPr>
      </w:pPr>
      <w:r>
        <w:t xml:space="preserve">Сохранить запись и начальную запись истории в одной транзакции;</w:t>
      </w:r>
      <w:r>
        <w:t xml:space="preserve"> </w:t>
      </w:r>
      <w:r>
        <w:rPr>
          <w:rStyle w:val="VerbatimChar"/>
        </w:rPr>
        <w:t xml:space="preserve">version</w:t>
      </w:r>
      <w:r>
        <w:t xml:space="preserve"> </w:t>
      </w:r>
      <w:r>
        <w:t xml:space="preserve">при создании — 0.</w:t>
      </w:r>
    </w:p>
    <w:p>
      <w:pPr>
        <w:numPr>
          <w:ilvl w:val="0"/>
          <w:numId w:val="1006"/>
        </w:numPr>
      </w:pPr>
      <w:r>
        <w:t xml:space="preserve">Вернуть сохранённую карточку с кодом 201.</w:t>
      </w:r>
    </w:p>
    <w:bookmarkEnd w:id="43"/>
    <w:bookmarkStart w:id="44" w:name="Xb7f5006e4f1d0544fd082a2b18e3c9606d248c0"/>
    <w:p>
      <w:pPr>
        <w:pStyle w:val="Heading4"/>
      </w:pPr>
      <w:r>
        <w:t xml:space="preserve">2.1.3 Запрос</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Параметр</w:t>
            </w:r>
          </w:p>
        </w:tc>
        <w:tc>
          <w:tcPr/>
          <w:p>
            <w:pPr>
              <w:pStyle w:val="Compact"/>
              <w:jc w:val="left"/>
            </w:pPr>
            <w:r>
              <w:t xml:space="preserve">Название</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Маппинг</w:t>
            </w:r>
          </w:p>
        </w:tc>
        <w:tc>
          <w:tcPr/>
          <w:p>
            <w:pPr>
              <w:pStyle w:val="Compact"/>
              <w:jc w:val="left"/>
            </w:pPr>
            <w:r>
              <w:t xml:space="preserve">Таблица</w:t>
            </w:r>
          </w:p>
        </w:tc>
        <w:tc>
          <w:tcPr/>
          <w:p>
            <w:pPr>
              <w:pStyle w:val="Compact"/>
              <w:jc w:val="left"/>
            </w:pPr>
            <w:r>
              <w:t xml:space="preserve">Комментарий</w:t>
            </w:r>
          </w:p>
        </w:tc>
      </w:tr>
      <w:tr>
        <w:tc>
          <w:tcPr/>
          <w:p>
            <w:pPr>
              <w:pStyle w:val="Compact"/>
              <w:jc w:val="left"/>
            </w:pPr>
            <w:r>
              <w:t xml:space="preserve">routeName</w:t>
            </w:r>
          </w:p>
        </w:tc>
        <w:tc>
          <w:tcPr/>
          <w:p>
            <w:pPr>
              <w:pStyle w:val="Compact"/>
              <w:jc w:val="left"/>
            </w:pPr>
            <w:r>
              <w:t xml:space="preserve">Название маршрута</w:t>
            </w:r>
          </w:p>
        </w:tc>
        <w:tc>
          <w:tcPr/>
          <w:p>
            <w:pPr>
              <w:pStyle w:val="Compact"/>
              <w:jc w:val="left"/>
            </w:pPr>
            <w:r>
              <w:t xml:space="preserve">varchar(255)</w:t>
            </w:r>
          </w:p>
        </w:tc>
        <w:tc>
          <w:tcPr/>
          <w:p>
            <w:pPr>
              <w:pStyle w:val="Compact"/>
              <w:jc w:val="left"/>
            </w:pPr>
            <w:r>
              <w:t xml:space="preserve">1</w:t>
            </w:r>
          </w:p>
        </w:tc>
        <w:tc>
          <w:tcPr/>
          <w:p>
            <w:pPr>
              <w:pStyle w:val="Compact"/>
              <w:jc w:val="left"/>
            </w:pPr>
            <w:r>
              <w:t xml:space="preserve">route_name</w:t>
            </w:r>
          </w:p>
        </w:tc>
        <w:tc>
          <w:tcPr/>
          <w:p>
            <w:pPr>
              <w:pStyle w:val="Compact"/>
              <w:jc w:val="left"/>
            </w:pPr>
            <w:r>
              <w:t xml:space="preserve">favorite_route</w:t>
            </w:r>
          </w:p>
        </w:tc>
        <w:tc>
          <w:tcPr/>
          <w:p>
            <w:pPr>
              <w:pStyle w:val="Compact"/>
              <w:jc w:val="left"/>
            </w:pPr>
            <w:r>
              <w:t xml:space="preserve">Пустая строка запрещена</w:t>
            </w:r>
          </w:p>
        </w:tc>
      </w:tr>
      <w:tr>
        <w:tc>
          <w:tcPr/>
          <w:p>
            <w:pPr>
              <w:pStyle w:val="Compact"/>
              <w:jc w:val="left"/>
            </w:pPr>
            <w:r>
              <w:t xml:space="preserve">transportType</w:t>
            </w:r>
          </w:p>
        </w:tc>
        <w:tc>
          <w:tcPr/>
          <w:p>
            <w:pPr>
              <w:pStyle w:val="Compact"/>
              <w:jc w:val="left"/>
            </w:pPr>
            <w:r>
              <w:t xml:space="preserve">Вид транспорта</w:t>
            </w:r>
          </w:p>
        </w:tc>
        <w:tc>
          <w:tcPr/>
          <w:p>
            <w:pPr>
              <w:pStyle w:val="Compact"/>
              <w:jc w:val="left"/>
            </w:pPr>
            <w:r>
              <w:t xml:space="preserve">varchar(50)</w:t>
            </w:r>
          </w:p>
        </w:tc>
        <w:tc>
          <w:tcPr/>
          <w:p>
            <w:pPr>
              <w:pStyle w:val="Compact"/>
              <w:jc w:val="left"/>
            </w:pPr>
            <w:r>
              <w:t xml:space="preserve">1</w:t>
            </w:r>
          </w:p>
        </w:tc>
        <w:tc>
          <w:tcPr/>
          <w:p>
            <w:pPr>
              <w:pStyle w:val="Compact"/>
              <w:jc w:val="left"/>
            </w:pPr>
            <w:r>
              <w:t xml:space="preserve">transport_type</w:t>
            </w:r>
          </w:p>
        </w:tc>
        <w:tc>
          <w:tcPr/>
          <w:p>
            <w:pPr>
              <w:pStyle w:val="Compact"/>
              <w:jc w:val="left"/>
            </w:pPr>
            <w:r>
              <w:t xml:space="preserve">favorite_route</w:t>
            </w:r>
          </w:p>
        </w:tc>
        <w:tc>
          <w:tcPr/>
          <w:p>
            <w:pPr>
              <w:pStyle w:val="Compact"/>
              <w:jc w:val="left"/>
            </w:pPr>
            <w:r>
              <w:rPr>
                <w:rStyle w:val="VerbatimChar"/>
              </w:rPr>
              <w:t xml:space="preserve">TAXI</w:t>
            </w:r>
            <w:r>
              <w:t xml:space="preserve"> </w:t>
            </w:r>
            <w:r>
              <w:t xml:space="preserve">|</w:t>
            </w:r>
            <w:r>
              <w:t xml:space="preserve"> </w:t>
            </w:r>
            <w:r>
              <w:rPr>
                <w:rStyle w:val="VerbatimChar"/>
              </w:rPr>
              <w:t xml:space="preserve">GROUP_TRANSFER</w:t>
            </w:r>
            <w:r>
              <w:t xml:space="preserve">. Переименовано из</w:t>
            </w:r>
            <w:r>
              <w:t xml:space="preserve"> </w:t>
            </w:r>
            <w:r>
              <w:rPr>
                <w:rStyle w:val="VerbatimChar"/>
              </w:rPr>
              <w:t xml:space="preserve">service_type</w:t>
            </w:r>
            <w:r>
              <w:t xml:space="preserve"> </w:t>
            </w:r>
            <w:r>
              <w:t xml:space="preserve">(17.09.2026, п. 2). Длина приведена к модели: в T01.1 колонка</w:t>
            </w:r>
            <w:r>
              <w:t xml:space="preserve"> </w:t>
            </w:r>
            <w:r>
              <w:rPr>
                <w:rStyle w:val="VerbatimChar"/>
              </w:rPr>
              <w:t xml:space="preserve">varchar(50)</w:t>
            </w:r>
          </w:p>
        </w:tc>
      </w:tr>
      <w:tr>
        <w:tc>
          <w:tcPr/>
          <w:p>
            <w:pPr>
              <w:pStyle w:val="Compact"/>
              <w:jc w:val="left"/>
            </w:pPr>
            <w:r>
              <w:t xml:space="preserve">serviceClass</w:t>
            </w:r>
          </w:p>
        </w:tc>
        <w:tc>
          <w:tcPr/>
          <w:p>
            <w:pPr>
              <w:pStyle w:val="Compact"/>
              <w:jc w:val="left"/>
            </w:pPr>
            <w:r>
              <w:t xml:space="preserve">Класс услуги</w:t>
            </w:r>
          </w:p>
        </w:tc>
        <w:tc>
          <w:tcPr/>
          <w:p>
            <w:pPr>
              <w:pStyle w:val="Compact"/>
              <w:jc w:val="left"/>
            </w:pPr>
            <w:r>
              <w:t xml:space="preserve">varchar(50)</w:t>
            </w:r>
          </w:p>
        </w:tc>
        <w:tc>
          <w:tcPr/>
          <w:p>
            <w:pPr>
              <w:pStyle w:val="Compact"/>
              <w:jc w:val="left"/>
            </w:pPr>
            <w:r>
              <w:t xml:space="preserve">1</w:t>
            </w:r>
          </w:p>
        </w:tc>
        <w:tc>
          <w:tcPr/>
          <w:p>
            <w:pPr>
              <w:pStyle w:val="Compact"/>
              <w:jc w:val="left"/>
            </w:pPr>
            <w:r>
              <w:t xml:space="preserve">service_class</w:t>
            </w:r>
          </w:p>
        </w:tc>
        <w:tc>
          <w:tcPr/>
          <w:p>
            <w:pPr>
              <w:pStyle w:val="Compact"/>
              <w:jc w:val="left"/>
            </w:pPr>
            <w:r>
              <w:t xml:space="preserve">favorite_route</w:t>
            </w:r>
          </w:p>
        </w:tc>
        <w:tc>
          <w:tcPr/>
          <w:p>
            <w:pPr>
              <w:pStyle w:val="Compact"/>
              <w:jc w:val="left"/>
            </w:pPr>
            <w:r>
              <w:t xml:space="preserve">Код класса, допустимый для</w:t>
            </w:r>
            <w:r>
              <w:t xml:space="preserve"> </w:t>
            </w:r>
            <w:r>
              <w:rPr>
                <w:rStyle w:val="VerbatimChar"/>
              </w:rPr>
              <w:t xml:space="preserve">transportType</w:t>
            </w:r>
            <w:r>
              <w:t xml:space="preserve"> </w:t>
            </w:r>
            <w:r>
              <w:t xml:space="preserve">(перечень — 1.5). Должен соответствовать тарифу из</w:t>
            </w:r>
            <w:r>
              <w:t xml:space="preserve"> </w:t>
            </w:r>
            <w:r>
              <w:rPr>
                <w:rStyle w:val="VerbatimChar"/>
              </w:rPr>
              <w:t xml:space="preserve">tariffId</w:t>
            </w:r>
            <w:r>
              <w:t xml:space="preserve">: доступны только классы с действующим тарифом и договором</w:t>
            </w:r>
          </w:p>
        </w:tc>
      </w:tr>
      <w:tr>
        <w:tc>
          <w:tcPr/>
          <w:p>
            <w:pPr>
              <w:pStyle w:val="Compact"/>
              <w:jc w:val="left"/>
            </w:pPr>
            <w:r>
              <w:t xml:space="preserve">tariffId</w:t>
            </w:r>
          </w:p>
        </w:tc>
        <w:tc>
          <w:tcPr/>
          <w:p>
            <w:pPr>
              <w:pStyle w:val="Compact"/>
              <w:jc w:val="left"/>
            </w:pPr>
            <w:r>
              <w:t xml:space="preserve">Идентификатор выбранного тарифа</w:t>
            </w:r>
          </w:p>
        </w:tc>
        <w:tc>
          <w:tcPr/>
          <w:p>
            <w:pPr>
              <w:pStyle w:val="Compact"/>
              <w:jc w:val="left"/>
            </w:pPr>
            <w:r>
              <w:t xml:space="preserve">uuid</w:t>
            </w:r>
          </w:p>
        </w:tc>
        <w:tc>
          <w:tcPr/>
          <w:p>
            <w:pPr>
              <w:pStyle w:val="Compact"/>
              <w:jc w:val="left"/>
            </w:pPr>
            <w:r>
              <w:t xml:space="preserve">1</w:t>
            </w:r>
          </w:p>
        </w:tc>
        <w:tc>
          <w:tcPr/>
          <w:p>
            <w:pPr>
              <w:pStyle w:val="Compact"/>
              <w:jc w:val="left"/>
            </w:pPr>
            <w:r>
              <w:t xml:space="preserve">tariff_id</w:t>
            </w:r>
          </w:p>
        </w:tc>
        <w:tc>
          <w:tcPr/>
          <w:p>
            <w:pPr>
              <w:pStyle w:val="Compact"/>
              <w:jc w:val="left"/>
            </w:pPr>
            <w:r>
              <w:t xml:space="preserve">favorite_route</w:t>
            </w:r>
          </w:p>
        </w:tc>
        <w:tc>
          <w:tcPr/>
          <w:p>
            <w:pPr>
              <w:pStyle w:val="Compact"/>
              <w:jc w:val="left"/>
            </w:pPr>
            <w:r>
              <w:rPr>
                <w:bCs/>
                <w:b/>
              </w:rPr>
              <w:t xml:space="preserve">Выбирает пользователь</w:t>
            </w:r>
            <w:r>
              <w:t xml:space="preserve"> </w:t>
            </w:r>
            <w:r>
              <w:t xml:space="preserve">из перечня, который вернул предварительный расчёт (2.6). Сервер проверяет действующий тариф, его принадлежность организации и соответствие виду транспорта и классу. Источник один — корпоративные тарифы организации (решение заказчика 09.10.2026)</w:t>
            </w:r>
          </w:p>
        </w:tc>
      </w:tr>
      <w:tr>
        <w:tc>
          <w:tcPr/>
          <w:p>
            <w:pPr>
              <w:pStyle w:val="Compact"/>
              <w:jc w:val="left"/>
            </w:pPr>
            <w:r>
              <w:t xml:space="preserve">isNightTariff</w:t>
            </w:r>
          </w:p>
        </w:tc>
        <w:tc>
          <w:tcPr/>
          <w:p>
            <w:pPr>
              <w:pStyle w:val="Compact"/>
              <w:jc w:val="left"/>
            </w:pPr>
            <w:r>
              <w:t xml:space="preserve">Ночной тариф</w:t>
            </w:r>
          </w:p>
        </w:tc>
        <w:tc>
          <w:tcPr/>
          <w:p>
            <w:pPr>
              <w:pStyle w:val="Compact"/>
              <w:jc w:val="left"/>
            </w:pPr>
            <w:r>
              <w:t xml:space="preserve">boolean</w:t>
            </w:r>
          </w:p>
        </w:tc>
        <w:tc>
          <w:tcPr/>
          <w:p>
            <w:pPr>
              <w:pStyle w:val="Compact"/>
              <w:jc w:val="left"/>
            </w:pPr>
            <w:r>
              <w:t xml:space="preserve">0</w:t>
            </w:r>
          </w:p>
        </w:tc>
        <w:tc>
          <w:tcPr/>
          <w:p>
            <w:pPr>
              <w:pStyle w:val="Compact"/>
              <w:jc w:val="left"/>
            </w:pPr>
            <w:r>
              <w:t xml:space="preserve">is_night_tariff</w:t>
            </w:r>
          </w:p>
        </w:tc>
        <w:tc>
          <w:tcPr/>
          <w:p>
            <w:pPr>
              <w:pStyle w:val="Compact"/>
              <w:jc w:val="left"/>
            </w:pPr>
            <w:r>
              <w:t xml:space="preserve">favorite_route</w:t>
            </w:r>
          </w:p>
        </w:tc>
        <w:tc>
          <w:tcPr/>
          <w:p>
            <w:pPr>
              <w:pStyle w:val="Compact"/>
              <w:jc w:val="left"/>
            </w:pPr>
            <w:r>
              <w:t xml:space="preserve">По умолчанию</w:t>
            </w:r>
            <w:r>
              <w:t xml:space="preserve"> </w:t>
            </w:r>
            <w:r>
              <w:rPr>
                <w:rStyle w:val="VerbatimChar"/>
              </w:rPr>
              <w:t xml:space="preserve">false</w:t>
            </w:r>
            <w:r>
              <w:t xml:space="preserve">. Для</w:t>
            </w:r>
            <w:r>
              <w:t xml:space="preserve"> </w:t>
            </w:r>
            <w:r>
              <w:rPr>
                <w:rStyle w:val="VerbatimChar"/>
              </w:rPr>
              <w:t xml:space="preserve">GROUP_TRANSFER</w:t>
            </w:r>
            <w:r>
              <w:t xml:space="preserve"> </w:t>
            </w:r>
            <w:r>
              <w:t xml:space="preserve">необязателен: признака ночного тарифа у трансфера нет</w:t>
            </w:r>
          </w:p>
        </w:tc>
      </w:tr>
      <w:tr>
        <w:tc>
          <w:tcPr/>
          <w:p>
            <w:pPr>
              <w:pStyle w:val="Compact"/>
              <w:jc w:val="left"/>
            </w:pPr>
            <w:r>
              <w:t xml:space="preserve">fixedCost</w:t>
            </w:r>
          </w:p>
        </w:tc>
        <w:tc>
          <w:tcPr/>
          <w:p>
            <w:pPr>
              <w:pStyle w:val="Compact"/>
              <w:jc w:val="left"/>
            </w:pPr>
            <w:r>
              <w:t xml:space="preserve">Фиксированная стоимость по прайсу</w:t>
            </w:r>
          </w:p>
        </w:tc>
        <w:tc>
          <w:tcPr/>
          <w:p>
            <w:pPr>
              <w:pStyle w:val="Compact"/>
              <w:jc w:val="left"/>
            </w:pPr>
            <w:r>
              <w:t xml:space="preserve">int4</w:t>
            </w:r>
          </w:p>
        </w:tc>
        <w:tc>
          <w:tcPr/>
          <w:p>
            <w:pPr>
              <w:pStyle w:val="Compact"/>
              <w:jc w:val="left"/>
            </w:pPr>
            <w:r>
              <w:t xml:space="preserve">1</w:t>
            </w:r>
          </w:p>
        </w:tc>
        <w:tc>
          <w:tcPr/>
          <w:p>
            <w:pPr>
              <w:pStyle w:val="Compact"/>
              <w:jc w:val="left"/>
            </w:pPr>
            <w:r>
              <w:t xml:space="preserve">fixed_cost</w:t>
            </w:r>
          </w:p>
        </w:tc>
        <w:tc>
          <w:tcPr/>
          <w:p>
            <w:pPr>
              <w:pStyle w:val="Compact"/>
              <w:jc w:val="left"/>
            </w:pPr>
            <w:r>
              <w:t xml:space="preserve">favorite_route</w:t>
            </w:r>
          </w:p>
        </w:tc>
        <w:tc>
          <w:tcPr/>
          <w:p>
            <w:pPr>
              <w:pStyle w:val="Compact"/>
              <w:jc w:val="left"/>
            </w:pPr>
            <w:r>
              <w:t xml:space="preserve">Копейки, &gt; 0. 5 000 ₽ =</w:t>
            </w:r>
            <w:r>
              <w:t xml:space="preserve"> </w:t>
            </w:r>
            <w:r>
              <w:rPr>
                <w:rStyle w:val="VerbatimChar"/>
              </w:rPr>
              <w:t xml:space="preserve">500000</w:t>
            </w:r>
          </w:p>
        </w:tc>
      </w:tr>
      <w:tr>
        <w:tc>
          <w:tcPr/>
          <w:p>
            <w:pPr>
              <w:pStyle w:val="Compact"/>
              <w:jc w:val="left"/>
            </w:pPr>
            <w:r>
              <w:t xml:space="preserve">validFrom</w:t>
            </w:r>
          </w:p>
        </w:tc>
        <w:tc>
          <w:tcPr/>
          <w:p>
            <w:pPr>
              <w:pStyle w:val="Compact"/>
              <w:jc w:val="left"/>
            </w:pPr>
            <w:r>
              <w:t xml:space="preserve">Начало периода действия</w:t>
            </w:r>
          </w:p>
        </w:tc>
        <w:tc>
          <w:tcPr/>
          <w:p>
            <w:pPr>
              <w:pStyle w:val="Compact"/>
              <w:jc w:val="left"/>
            </w:pPr>
            <w:r>
              <w:t xml:space="preserve">date</w:t>
            </w:r>
          </w:p>
        </w:tc>
        <w:tc>
          <w:tcPr/>
          <w:p>
            <w:pPr>
              <w:pStyle w:val="Compact"/>
              <w:jc w:val="left"/>
            </w:pPr>
            <w:r>
              <w:t xml:space="preserve">0</w:t>
            </w:r>
          </w:p>
        </w:tc>
        <w:tc>
          <w:tcPr/>
          <w:p>
            <w:pPr>
              <w:pStyle w:val="Compact"/>
              <w:jc w:val="left"/>
            </w:pPr>
            <w:r>
              <w:t xml:space="preserve">valid_from</w:t>
            </w:r>
          </w:p>
        </w:tc>
        <w:tc>
          <w:tcPr/>
          <w:p>
            <w:pPr>
              <w:pStyle w:val="Compact"/>
              <w:jc w:val="left"/>
            </w:pPr>
            <w:r>
              <w:t xml:space="preserve">favorite_route</w:t>
            </w:r>
          </w:p>
        </w:tc>
        <w:tc>
          <w:tcPr/>
          <w:p>
            <w:pPr>
              <w:pStyle w:val="Compact"/>
              <w:jc w:val="left"/>
            </w:pPr>
            <w:r>
              <w:t xml:space="preserve">Период можно не задавать</w:t>
            </w:r>
          </w:p>
        </w:tc>
      </w:tr>
      <w:tr>
        <w:tc>
          <w:tcPr/>
          <w:p>
            <w:pPr>
              <w:pStyle w:val="Compact"/>
              <w:jc w:val="left"/>
            </w:pPr>
            <w:r>
              <w:t xml:space="preserve">validTo</w:t>
            </w:r>
          </w:p>
        </w:tc>
        <w:tc>
          <w:tcPr/>
          <w:p>
            <w:pPr>
              <w:pStyle w:val="Compact"/>
              <w:jc w:val="left"/>
            </w:pPr>
            <w:r>
              <w:t xml:space="preserve">Окончание периода действия</w:t>
            </w:r>
          </w:p>
        </w:tc>
        <w:tc>
          <w:tcPr/>
          <w:p>
            <w:pPr>
              <w:pStyle w:val="Compact"/>
              <w:jc w:val="left"/>
            </w:pPr>
            <w:r>
              <w:t xml:space="preserve">date</w:t>
            </w:r>
          </w:p>
        </w:tc>
        <w:tc>
          <w:tcPr/>
          <w:p>
            <w:pPr>
              <w:pStyle w:val="Compact"/>
              <w:jc w:val="left"/>
            </w:pPr>
            <w:r>
              <w:t xml:space="preserve">0</w:t>
            </w:r>
          </w:p>
        </w:tc>
        <w:tc>
          <w:tcPr/>
          <w:p>
            <w:pPr>
              <w:pStyle w:val="Compact"/>
              <w:jc w:val="left"/>
            </w:pPr>
            <w:r>
              <w:t xml:space="preserve">valid_to</w:t>
            </w:r>
          </w:p>
        </w:tc>
        <w:tc>
          <w:tcPr/>
          <w:p>
            <w:pPr>
              <w:pStyle w:val="Compact"/>
              <w:jc w:val="left"/>
            </w:pPr>
            <w:r>
              <w:t xml:space="preserve">favorite_route</w:t>
            </w:r>
          </w:p>
        </w:tc>
        <w:tc>
          <w:tcPr/>
          <w:p>
            <w:pPr>
              <w:pStyle w:val="Compact"/>
              <w:jc w:val="left"/>
            </w:pPr>
            <w:r>
              <w:t xml:space="preserve">При двух заданных границах</w:t>
            </w:r>
            <w:r>
              <w:t xml:space="preserve"> </w:t>
            </w:r>
            <w:r>
              <w:rPr>
                <w:rStyle w:val="VerbatimChar"/>
              </w:rPr>
              <w:t xml:space="preserve">validFrom ≤ validTo</w:t>
            </w:r>
            <w:r>
              <w:t xml:space="preserve">. Часовой пояс и граничные дни — вопрос заказчику 8</w:t>
            </w:r>
          </w:p>
        </w:tc>
      </w:tr>
      <w:tr>
        <w:tc>
          <w:tcPr/>
          <w:p>
            <w:pPr>
              <w:pStyle w:val="Compact"/>
              <w:jc w:val="left"/>
            </w:pPr>
            <w:r>
              <w:t xml:space="preserve">waypoints</w:t>
            </w:r>
          </w:p>
        </w:tc>
        <w:tc>
          <w:tcPr/>
          <w:p>
            <w:pPr>
              <w:pStyle w:val="Compact"/>
              <w:jc w:val="left"/>
            </w:pPr>
            <w:r>
              <w:t xml:space="preserve">Точки маршрута</w:t>
            </w:r>
          </w:p>
        </w:tc>
        <w:tc>
          <w:tcPr/>
          <w:p>
            <w:pPr>
              <w:pStyle w:val="Compact"/>
              <w:jc w:val="left"/>
            </w:pPr>
            <w:r>
              <w:t xml:space="preserve">array</w:t>
            </w:r>
          </w:p>
        </w:tc>
        <w:tc>
          <w:tcPr/>
          <w:p>
            <w:pPr>
              <w:pStyle w:val="Compact"/>
              <w:jc w:val="left"/>
            </w:pPr>
            <w:r>
              <w:t xml:space="preserve">1</w:t>
            </w:r>
          </w:p>
        </w:tc>
        <w:tc>
          <w:tcPr/>
          <w:p>
            <w:pPr>
              <w:pStyle w:val="Compact"/>
              <w:jc w:val="left"/>
            </w:pPr>
            <w:r>
              <w:t xml:space="preserve">waypoints</w:t>
            </w:r>
          </w:p>
        </w:tc>
        <w:tc>
          <w:tcPr/>
          <w:p>
            <w:pPr>
              <w:pStyle w:val="Compact"/>
              <w:jc w:val="left"/>
            </w:pPr>
            <w:r>
              <w:t xml:space="preserve">favorite_route</w:t>
            </w:r>
          </w:p>
        </w:tc>
        <w:tc>
          <w:tcPr/>
          <w:p>
            <w:pPr>
              <w:pStyle w:val="Compact"/>
              <w:jc w:val="left"/>
            </w:pPr>
            <w:r>
              <w:t xml:space="preserve">2…26 элементов,</w:t>
            </w:r>
            <w:r>
              <w:t xml:space="preserve"> </w:t>
            </w:r>
            <w:r>
              <w:rPr>
                <w:bCs/>
                <w:b/>
              </w:rPr>
              <w:t xml:space="preserve">порядок значимый</w:t>
            </w:r>
            <w:r>
              <w:t xml:space="preserve">: первая — место базирования, последняя — конечная. Тип и номер точки клиент не передаёт: они выводятся из позиции в массиве (первая —</w:t>
            </w:r>
            <w:r>
              <w:t xml:space="preserve"> </w:t>
            </w:r>
            <w:r>
              <w:rPr>
                <w:rStyle w:val="VerbatimChar"/>
              </w:rPr>
              <w:t xml:space="preserve">start</w:t>
            </w:r>
            <w:r>
              <w:t xml:space="preserve">, последняя —</w:t>
            </w:r>
            <w:r>
              <w:t xml:space="preserve"> </w:t>
            </w:r>
            <w:r>
              <w:rPr>
                <w:rStyle w:val="VerbatimChar"/>
              </w:rPr>
              <w:t xml:space="preserve">end</w:t>
            </w:r>
            <w:r>
              <w:t xml:space="preserve">, остальные —</w:t>
            </w:r>
            <w:r>
              <w:t xml:space="preserve"> </w:t>
            </w:r>
            <w:r>
              <w:rPr>
                <w:rStyle w:val="VerbatimChar"/>
              </w:rPr>
              <w:t xml:space="preserve">pref</w:t>
            </w:r>
            <w:r>
              <w:t xml:space="preserve">; номер — позиция, с 1). Отдельных полей в запросе нет, поэтому противоречие между порядком и номером невозможно</w:t>
            </w:r>
          </w:p>
        </w:tc>
      </w:tr>
      <w:tr>
        <w:tc>
          <w:tcPr/>
          <w:p>
            <w:pPr>
              <w:pStyle w:val="Compact"/>
              <w:jc w:val="left"/>
            </w:pPr>
            <w:r>
              <w:t xml:space="preserve">→ waypoints[].latitude</w:t>
            </w:r>
          </w:p>
        </w:tc>
        <w:tc>
          <w:tcPr/>
          <w:p>
            <w:pPr>
              <w:pStyle w:val="Compact"/>
              <w:jc w:val="left"/>
            </w:pPr>
            <w:r>
              <w:t xml:space="preserve">Широта</w:t>
            </w:r>
          </w:p>
        </w:tc>
        <w:tc>
          <w:tcPr/>
          <w:p>
            <w:pPr>
              <w:pStyle w:val="Compact"/>
              <w:jc w:val="left"/>
            </w:pPr>
            <w:r>
              <w:t xml:space="preserve">numeric</w:t>
            </w:r>
          </w:p>
        </w:tc>
        <w:tc>
          <w:tcPr/>
          <w:p>
            <w:pPr>
              <w:pStyle w:val="Compact"/>
              <w:jc w:val="left"/>
            </w:pPr>
            <w:r>
              <w:t xml:space="preserve">1</w:t>
            </w:r>
          </w:p>
        </w:tc>
        <w:tc>
          <w:tcPr/>
          <w:p>
            <w:pPr>
              <w:pStyle w:val="Compact"/>
              <w:jc w:val="left"/>
            </w:pPr>
            <w:r>
              <w:t xml:space="preserve">latitude</w:t>
            </w:r>
          </w:p>
        </w:tc>
        <w:tc>
          <w:tcPr/>
          <w:p>
            <w:pPr>
              <w:pStyle w:val="Compact"/>
              <w:jc w:val="left"/>
            </w:pPr>
            <w:r>
              <w:t xml:space="preserve">waypoints[i]</w:t>
            </w:r>
          </w:p>
        </w:tc>
        <w:tc>
          <w:tcPr/>
          <w:p>
            <w:pPr>
              <w:pStyle w:val="Compact"/>
              <w:jc w:val="left"/>
            </w:pPr>
            <w:r>
              <w:rPr>
                <w:bCs/>
                <w:b/>
              </w:rPr>
              <w:t xml:space="preserve">Обязательна.</w:t>
            </w:r>
            <w:r>
              <w:t xml:space="preserve"> </w:t>
            </w:r>
            <w:r>
              <w:t xml:space="preserve">В DTO объявляется объектным типом с</w:t>
            </w:r>
            <w:r>
              <w:t xml:space="preserve"> </w:t>
            </w:r>
            <w:r>
              <w:rPr>
                <w:rStyle w:val="VerbatimChar"/>
              </w:rPr>
              <w:t xml:space="preserve">@NotNull</w:t>
            </w:r>
            <w:r>
              <w:t xml:space="preserve">, а не примитивом: иначе отсутствующее значение молча станет</w:t>
            </w:r>
            <w:r>
              <w:t xml:space="preserve"> </w:t>
            </w:r>
            <w:r>
              <w:rPr>
                <w:rStyle w:val="VerbatimChar"/>
              </w:rPr>
              <w:t xml:space="preserve">0.0</w:t>
            </w:r>
            <w:r>
              <w:t xml:space="preserve">, как в заявке (1.5.5). Диапазон −90…90</w:t>
            </w:r>
          </w:p>
        </w:tc>
      </w:tr>
      <w:tr>
        <w:tc>
          <w:tcPr/>
          <w:p>
            <w:pPr>
              <w:pStyle w:val="Compact"/>
              <w:jc w:val="left"/>
            </w:pPr>
            <w:r>
              <w:t xml:space="preserve">→ waypoints[].longitude</w:t>
            </w:r>
          </w:p>
        </w:tc>
        <w:tc>
          <w:tcPr/>
          <w:p>
            <w:pPr>
              <w:pStyle w:val="Compact"/>
              <w:jc w:val="left"/>
            </w:pPr>
            <w:r>
              <w:t xml:space="preserve">Долгота</w:t>
            </w:r>
          </w:p>
        </w:tc>
        <w:tc>
          <w:tcPr/>
          <w:p>
            <w:pPr>
              <w:pStyle w:val="Compact"/>
              <w:jc w:val="left"/>
            </w:pPr>
            <w:r>
              <w:t xml:space="preserve">numeric</w:t>
            </w:r>
          </w:p>
        </w:tc>
        <w:tc>
          <w:tcPr/>
          <w:p>
            <w:pPr>
              <w:pStyle w:val="Compact"/>
              <w:jc w:val="left"/>
            </w:pPr>
            <w:r>
              <w:t xml:space="preserve">1</w:t>
            </w:r>
          </w:p>
        </w:tc>
        <w:tc>
          <w:tcPr/>
          <w:p>
            <w:pPr>
              <w:pStyle w:val="Compact"/>
              <w:jc w:val="left"/>
            </w:pPr>
            <w:r>
              <w:t xml:space="preserve">longitude</w:t>
            </w:r>
          </w:p>
        </w:tc>
        <w:tc>
          <w:tcPr/>
          <w:p>
            <w:pPr>
              <w:pStyle w:val="Compact"/>
              <w:jc w:val="left"/>
            </w:pPr>
            <w:r>
              <w:t xml:space="preserve">waypoints[i]</w:t>
            </w:r>
          </w:p>
        </w:tc>
        <w:tc>
          <w:tcPr/>
          <w:p>
            <w:pPr>
              <w:pStyle w:val="Compact"/>
              <w:jc w:val="left"/>
            </w:pPr>
            <w:r>
              <w:rPr>
                <w:bCs/>
                <w:b/>
              </w:rPr>
              <w:t xml:space="preserve">Обязательна</w:t>
            </w:r>
            <w:r>
              <w:t xml:space="preserve">, те же правила. Диапазон −180…180</w:t>
            </w:r>
          </w:p>
        </w:tc>
      </w:tr>
      <w:tr>
        <w:tc>
          <w:tcPr/>
          <w:p>
            <w:pPr>
              <w:pStyle w:val="Compact"/>
              <w:jc w:val="left"/>
            </w:pPr>
            <w:r>
              <w:t xml:space="preserve">→ waypoints[].country</w:t>
            </w:r>
          </w:p>
        </w:tc>
        <w:tc>
          <w:tcPr/>
          <w:p>
            <w:pPr>
              <w:pStyle w:val="Compact"/>
              <w:jc w:val="left"/>
            </w:pPr>
            <w:r>
              <w:t xml:space="preserve">Страна</w:t>
            </w:r>
          </w:p>
        </w:tc>
        <w:tc>
          <w:tcPr/>
          <w:p>
            <w:pPr>
              <w:pStyle w:val="Compact"/>
              <w:jc w:val="left"/>
            </w:pPr>
            <w:r>
              <w:t xml:space="preserve">varchar(255)</w:t>
            </w:r>
          </w:p>
        </w:tc>
        <w:tc>
          <w:tcPr/>
          <w:p>
            <w:pPr>
              <w:pStyle w:val="Compact"/>
              <w:jc w:val="left"/>
            </w:pPr>
            <w:r>
              <w:t xml:space="preserve">0</w:t>
            </w:r>
          </w:p>
        </w:tc>
        <w:tc>
          <w:tcPr/>
          <w:p>
            <w:pPr>
              <w:pStyle w:val="Compact"/>
              <w:jc w:val="left"/>
            </w:pPr>
            <w:r>
              <w:t xml:space="preserve">country</w:t>
            </w:r>
          </w:p>
        </w:tc>
        <w:tc>
          <w:tcPr/>
          <w:p>
            <w:pPr>
              <w:pStyle w:val="Compact"/>
              <w:jc w:val="left"/>
            </w:pPr>
            <w:r>
              <w:t xml:space="preserve">waypoints[i]</w:t>
            </w:r>
          </w:p>
        </w:tc>
        <w:tc>
          <w:tcPr/>
          <w:p>
            <w:pPr>
              <w:pStyle w:val="Compact"/>
              <w:jc w:val="left"/>
            </w:pPr>
            <w:r>
              <w:t xml:space="preserve">Необязательна: при ручном вводе координат текстовых частей адреса может не быть — практика обыкновенной заявки (решение 08.10.2026)</w:t>
            </w:r>
          </w:p>
        </w:tc>
      </w:tr>
      <w:tr>
        <w:tc>
          <w:tcPr/>
          <w:p>
            <w:pPr>
              <w:pStyle w:val="Compact"/>
              <w:jc w:val="left"/>
            </w:pPr>
            <w:r>
              <w:t xml:space="preserve">→ waypoints[].region</w:t>
            </w:r>
          </w:p>
        </w:tc>
        <w:tc>
          <w:tcPr/>
          <w:p>
            <w:pPr>
              <w:pStyle w:val="Compact"/>
              <w:jc w:val="left"/>
            </w:pPr>
            <w:r>
              <w:t xml:space="preserve">Регион</w:t>
            </w:r>
          </w:p>
        </w:tc>
        <w:tc>
          <w:tcPr/>
          <w:p>
            <w:pPr>
              <w:pStyle w:val="Compact"/>
              <w:jc w:val="left"/>
            </w:pPr>
            <w:r>
              <w:t xml:space="preserve">varchar(255)</w:t>
            </w:r>
          </w:p>
        </w:tc>
        <w:tc>
          <w:tcPr/>
          <w:p>
            <w:pPr>
              <w:pStyle w:val="Compact"/>
              <w:jc w:val="left"/>
            </w:pPr>
            <w:r>
              <w:t xml:space="preserve">0</w:t>
            </w:r>
          </w:p>
        </w:tc>
        <w:tc>
          <w:tcPr/>
          <w:p>
            <w:pPr>
              <w:pStyle w:val="Compact"/>
              <w:jc w:val="left"/>
            </w:pPr>
            <w:r>
              <w:t xml:space="preserve">region</w:t>
            </w:r>
          </w:p>
        </w:tc>
        <w:tc>
          <w:tcPr/>
          <w:p>
            <w:pPr>
              <w:pStyle w:val="Compact"/>
              <w:jc w:val="left"/>
            </w:pPr>
            <w:r>
              <w:t xml:space="preserve">waypoints[i]</w:t>
            </w:r>
          </w:p>
        </w:tc>
        <w:tc>
          <w:tcPr/>
          <w:p>
            <w:pPr>
              <w:pStyle w:val="Compact"/>
              <w:jc w:val="left"/>
            </w:pPr>
            <w:r>
              <w:t xml:space="preserve">Необязателен</w:t>
            </w:r>
            <w:r>
              <w:t xml:space="preserve"> </w:t>
            </w:r>
            <w:r>
              <w:rPr>
                <w:bCs/>
                <w:b/>
              </w:rPr>
              <w:t xml:space="preserve">в запросе</w:t>
            </w:r>
            <w:r>
              <w:t xml:space="preserve">: если не передан, сервер получает его по координатам (сценарий — ниже). К моменту обращения к тарифам у первой точки должно быть непустым хотя бы одно из «город, район, регион» (1.5.5)</w:t>
            </w:r>
          </w:p>
        </w:tc>
      </w:tr>
      <w:tr>
        <w:tc>
          <w:tcPr/>
          <w:p>
            <w:pPr>
              <w:pStyle w:val="Compact"/>
              <w:jc w:val="left"/>
            </w:pPr>
            <w:r>
              <w:t xml:space="preserve">→ waypoints[].city</w:t>
            </w:r>
          </w:p>
        </w:tc>
        <w:tc>
          <w:tcPr/>
          <w:p>
            <w:pPr>
              <w:pStyle w:val="Compact"/>
              <w:jc w:val="left"/>
            </w:pPr>
            <w:r>
              <w:t xml:space="preserve">Город</w:t>
            </w:r>
          </w:p>
        </w:tc>
        <w:tc>
          <w:tcPr/>
          <w:p>
            <w:pPr>
              <w:pStyle w:val="Compact"/>
              <w:jc w:val="left"/>
            </w:pPr>
            <w:r>
              <w:t xml:space="preserve">varchar(255)</w:t>
            </w:r>
          </w:p>
        </w:tc>
        <w:tc>
          <w:tcPr/>
          <w:p>
            <w:pPr>
              <w:pStyle w:val="Compact"/>
              <w:jc w:val="left"/>
            </w:pPr>
            <w:r>
              <w:t xml:space="preserve">0</w:t>
            </w:r>
          </w:p>
        </w:tc>
        <w:tc>
          <w:tcPr/>
          <w:p>
            <w:pPr>
              <w:pStyle w:val="Compact"/>
              <w:jc w:val="left"/>
            </w:pPr>
            <w:r>
              <w:t xml:space="preserve">city</w:t>
            </w:r>
          </w:p>
        </w:tc>
        <w:tc>
          <w:tcPr/>
          <w:p>
            <w:pPr>
              <w:pStyle w:val="Compact"/>
              <w:jc w:val="left"/>
            </w:pPr>
            <w:r>
              <w:t xml:space="preserve">waypoints[i]</w:t>
            </w:r>
          </w:p>
        </w:tc>
        <w:tc>
          <w:tcPr/>
          <w:p>
            <w:pPr>
              <w:pStyle w:val="Compact"/>
              <w:jc w:val="left"/>
            </w:pPr>
            <w:r>
              <w:t xml:space="preserve">—</w:t>
            </w:r>
          </w:p>
        </w:tc>
      </w:tr>
      <w:tr>
        <w:tc>
          <w:tcPr/>
          <w:p>
            <w:pPr>
              <w:pStyle w:val="Compact"/>
              <w:jc w:val="left"/>
            </w:pPr>
            <w:r>
              <w:t xml:space="preserve">→ waypoints[].street</w:t>
            </w:r>
          </w:p>
        </w:tc>
        <w:tc>
          <w:tcPr/>
          <w:p>
            <w:pPr>
              <w:pStyle w:val="Compact"/>
              <w:jc w:val="left"/>
            </w:pPr>
            <w:r>
              <w:t xml:space="preserve">Улица</w:t>
            </w:r>
          </w:p>
        </w:tc>
        <w:tc>
          <w:tcPr/>
          <w:p>
            <w:pPr>
              <w:pStyle w:val="Compact"/>
              <w:jc w:val="left"/>
            </w:pPr>
            <w:r>
              <w:t xml:space="preserve">varchar(255)</w:t>
            </w:r>
          </w:p>
        </w:tc>
        <w:tc>
          <w:tcPr/>
          <w:p>
            <w:pPr>
              <w:pStyle w:val="Compact"/>
              <w:jc w:val="left"/>
            </w:pPr>
            <w:r>
              <w:t xml:space="preserve">0</w:t>
            </w:r>
          </w:p>
        </w:tc>
        <w:tc>
          <w:tcPr/>
          <w:p>
            <w:pPr>
              <w:pStyle w:val="Compact"/>
              <w:jc w:val="left"/>
            </w:pPr>
            <w:r>
              <w:t xml:space="preserve">street</w:t>
            </w:r>
          </w:p>
        </w:tc>
        <w:tc>
          <w:tcPr/>
          <w:p>
            <w:pPr>
              <w:pStyle w:val="Compact"/>
              <w:jc w:val="left"/>
            </w:pPr>
            <w:r>
              <w:t xml:space="preserve">waypoints[i]</w:t>
            </w:r>
          </w:p>
        </w:tc>
        <w:tc>
          <w:tcPr/>
          <w:p>
            <w:pPr>
              <w:pStyle w:val="Compact"/>
              <w:jc w:val="left"/>
            </w:pPr>
            <w:r>
              <w:t xml:space="preserve">—</w:t>
            </w:r>
          </w:p>
        </w:tc>
      </w:tr>
      <w:tr>
        <w:tc>
          <w:tcPr/>
          <w:p>
            <w:pPr>
              <w:pStyle w:val="Compact"/>
              <w:jc w:val="left"/>
            </w:pPr>
            <w:r>
              <w:t xml:space="preserve">→ waypoints[].house</w:t>
            </w:r>
          </w:p>
        </w:tc>
        <w:tc>
          <w:tcPr/>
          <w:p>
            <w:pPr>
              <w:pStyle w:val="Compact"/>
              <w:jc w:val="left"/>
            </w:pPr>
            <w:r>
              <w:t xml:space="preserve">Дом</w:t>
            </w:r>
          </w:p>
        </w:tc>
        <w:tc>
          <w:tcPr/>
          <w:p>
            <w:pPr>
              <w:pStyle w:val="Compact"/>
              <w:jc w:val="left"/>
            </w:pPr>
            <w:r>
              <w:t xml:space="preserve">varchar(50)</w:t>
            </w:r>
          </w:p>
        </w:tc>
        <w:tc>
          <w:tcPr/>
          <w:p>
            <w:pPr>
              <w:pStyle w:val="Compact"/>
              <w:jc w:val="left"/>
            </w:pPr>
            <w:r>
              <w:t xml:space="preserve">0</w:t>
            </w:r>
          </w:p>
        </w:tc>
        <w:tc>
          <w:tcPr/>
          <w:p>
            <w:pPr>
              <w:pStyle w:val="Compact"/>
              <w:jc w:val="left"/>
            </w:pPr>
            <w:r>
              <w:t xml:space="preserve">house</w:t>
            </w:r>
          </w:p>
        </w:tc>
        <w:tc>
          <w:tcPr/>
          <w:p>
            <w:pPr>
              <w:pStyle w:val="Compact"/>
              <w:jc w:val="left"/>
            </w:pPr>
            <w:r>
              <w:t xml:space="preserve">waypoints[i]</w:t>
            </w:r>
          </w:p>
        </w:tc>
        <w:tc>
          <w:tcPr/>
          <w:p>
            <w:pPr>
              <w:pStyle w:val="Compact"/>
              <w:jc w:val="left"/>
            </w:pPr>
            <w:r>
              <w:t xml:space="preserve">—</w:t>
            </w:r>
          </w:p>
        </w:tc>
      </w:tr>
      <w:tr>
        <w:tc>
          <w:tcPr/>
          <w:p>
            <w:pPr>
              <w:pStyle w:val="Compact"/>
              <w:jc w:val="left"/>
            </w:pPr>
            <w:r>
              <w:t xml:space="preserve">→ waypoints[].building</w:t>
            </w:r>
          </w:p>
        </w:tc>
        <w:tc>
          <w:tcPr/>
          <w:p>
            <w:pPr>
              <w:pStyle w:val="Compact"/>
              <w:jc w:val="left"/>
            </w:pPr>
            <w:r>
              <w:t xml:space="preserve">Корпус</w:t>
            </w:r>
          </w:p>
        </w:tc>
        <w:tc>
          <w:tcPr/>
          <w:p>
            <w:pPr>
              <w:pStyle w:val="Compact"/>
              <w:jc w:val="left"/>
            </w:pPr>
            <w:r>
              <w:t xml:space="preserve">varchar(50)</w:t>
            </w:r>
          </w:p>
        </w:tc>
        <w:tc>
          <w:tcPr/>
          <w:p>
            <w:pPr>
              <w:pStyle w:val="Compact"/>
              <w:jc w:val="left"/>
            </w:pPr>
            <w:r>
              <w:t xml:space="preserve">0</w:t>
            </w:r>
          </w:p>
        </w:tc>
        <w:tc>
          <w:tcPr/>
          <w:p>
            <w:pPr>
              <w:pStyle w:val="Compact"/>
              <w:jc w:val="left"/>
            </w:pPr>
            <w:r>
              <w:t xml:space="preserve">building</w:t>
            </w:r>
          </w:p>
        </w:tc>
        <w:tc>
          <w:tcPr/>
          <w:p>
            <w:pPr>
              <w:pStyle w:val="Compact"/>
              <w:jc w:val="left"/>
            </w:pPr>
            <w:r>
              <w:t xml:space="preserve">waypoints[i]</w:t>
            </w:r>
          </w:p>
        </w:tc>
        <w:tc>
          <w:tcPr/>
          <w:p>
            <w:pPr>
              <w:pStyle w:val="Compact"/>
              <w:jc w:val="left"/>
            </w:pPr>
            <w:r>
              <w:rPr>
                <w:bCs/>
                <w:b/>
              </w:rPr>
              <w:t xml:space="preserve">Семантика не подтверждена:</w:t>
            </w:r>
            <w:r>
              <w:t xml:space="preserve"> </w:t>
            </w:r>
            <w:r>
              <w:t xml:space="preserve">в адресном контракте</w:t>
            </w:r>
            <w:r>
              <w:t xml:space="preserve"> </w:t>
            </w:r>
            <w:r>
              <w:rPr>
                <w:rStyle w:val="VerbatimChar"/>
              </w:rPr>
              <w:t xml:space="preserve">building</w:t>
            </w:r>
            <w:r>
              <w:t xml:space="preserve"> </w:t>
            </w:r>
            <w:r>
              <w:t xml:space="preserve">— корпус, в</w:t>
            </w:r>
            <w:r>
              <w:t xml:space="preserve"> </w:t>
            </w:r>
            <w:r>
              <w:rPr>
                <w:rStyle w:val="VerbatimChar"/>
              </w:rPr>
              <w:t xml:space="preserve">WaypointDTO</w:t>
            </w:r>
            <w:r>
              <w:t xml:space="preserve"> </w:t>
            </w:r>
            <w:r>
              <w:t xml:space="preserve">заявки — строение. На диспетчера расхождение не влияет: адрес уходит одной строкой без подписей, меняется только порядок двух безымянных значений. Остаётся проверка на стенде — решено по умолчанию (приложение v19, прежний вопрос 9)</w:t>
            </w:r>
          </w:p>
        </w:tc>
      </w:tr>
      <w:tr>
        <w:tc>
          <w:tcPr/>
          <w:p>
            <w:pPr>
              <w:pStyle w:val="Compact"/>
              <w:jc w:val="left"/>
            </w:pPr>
            <w:r>
              <w:t xml:space="preserve">→ waypoints[].structure</w:t>
            </w:r>
          </w:p>
        </w:tc>
        <w:tc>
          <w:tcPr/>
          <w:p>
            <w:pPr>
              <w:pStyle w:val="Compact"/>
              <w:jc w:val="left"/>
            </w:pPr>
            <w:r>
              <w:t xml:space="preserve">Строение</w:t>
            </w:r>
          </w:p>
        </w:tc>
        <w:tc>
          <w:tcPr/>
          <w:p>
            <w:pPr>
              <w:pStyle w:val="Compact"/>
              <w:jc w:val="left"/>
            </w:pPr>
            <w:r>
              <w:t xml:space="preserve">varchar(50)</w:t>
            </w:r>
          </w:p>
        </w:tc>
        <w:tc>
          <w:tcPr/>
          <w:p>
            <w:pPr>
              <w:pStyle w:val="Compact"/>
              <w:jc w:val="left"/>
            </w:pPr>
            <w:r>
              <w:t xml:space="preserve">0</w:t>
            </w:r>
          </w:p>
        </w:tc>
        <w:tc>
          <w:tcPr/>
          <w:p>
            <w:pPr>
              <w:pStyle w:val="Compact"/>
              <w:jc w:val="left"/>
            </w:pPr>
            <w:r>
              <w:t xml:space="preserve">structure</w:t>
            </w:r>
          </w:p>
        </w:tc>
        <w:tc>
          <w:tcPr/>
          <w:p>
            <w:pPr>
              <w:pStyle w:val="Compact"/>
              <w:jc w:val="left"/>
            </w:pPr>
            <w:r>
              <w:t xml:space="preserve">waypoints[i]</w:t>
            </w:r>
          </w:p>
        </w:tc>
        <w:tc>
          <w:tcPr/>
          <w:p>
            <w:pPr>
              <w:pStyle w:val="Compact"/>
              <w:jc w:val="left"/>
            </w:pPr>
            <w:r>
              <w:t xml:space="preserve">То же расхождение</w:t>
            </w:r>
          </w:p>
        </w:tc>
      </w:tr>
      <w:tr>
        <w:tc>
          <w:tcPr/>
          <w:p>
            <w:pPr>
              <w:pStyle w:val="Compact"/>
              <w:jc w:val="left"/>
            </w:pPr>
            <w:r>
              <w:t xml:space="preserve">→ waypoints[].name</w:t>
            </w:r>
          </w:p>
        </w:tc>
        <w:tc>
          <w:tcPr/>
          <w:p>
            <w:pPr>
              <w:pStyle w:val="Compact"/>
              <w:jc w:val="left"/>
            </w:pPr>
            <w:r>
              <w:t xml:space="preserve">Название точки</w:t>
            </w:r>
          </w:p>
        </w:tc>
        <w:tc>
          <w:tcPr/>
          <w:p>
            <w:pPr>
              <w:pStyle w:val="Compact"/>
              <w:jc w:val="left"/>
            </w:pPr>
            <w:r>
              <w:t xml:space="preserve">varchar(255)</w:t>
            </w:r>
          </w:p>
        </w:tc>
        <w:tc>
          <w:tcPr/>
          <w:p>
            <w:pPr>
              <w:pStyle w:val="Compact"/>
              <w:jc w:val="left"/>
            </w:pPr>
            <w:r>
              <w:t xml:space="preserve">0</w:t>
            </w:r>
          </w:p>
        </w:tc>
        <w:tc>
          <w:tcPr/>
          <w:p>
            <w:pPr>
              <w:pStyle w:val="Compact"/>
              <w:jc w:val="left"/>
            </w:pPr>
            <w:r>
              <w:t xml:space="preserve">name</w:t>
            </w:r>
          </w:p>
        </w:tc>
        <w:tc>
          <w:tcPr/>
          <w:p>
            <w:pPr>
              <w:pStyle w:val="Compact"/>
              <w:jc w:val="left"/>
            </w:pPr>
            <w:r>
              <w:t xml:space="preserve">waypoints[i]</w:t>
            </w:r>
          </w:p>
        </w:tc>
        <w:tc>
          <w:tcPr/>
          <w:p>
            <w:pPr>
              <w:pStyle w:val="Compact"/>
              <w:jc w:val="left"/>
            </w:pPr>
            <w:r>
              <w:t xml:space="preserve">Только для справочника и виджета; в заявку и перевозчику не передаётся (решено по умолчанию (приложение v19, прежний вопрос 8))</w:t>
            </w:r>
          </w:p>
        </w:tc>
      </w:tr>
      <w:tr>
        <w:tc>
          <w:tcPr/>
          <w:p>
            <w:pPr>
              <w:pStyle w:val="Compact"/>
              <w:jc w:val="left"/>
            </w:pPr>
            <w:r>
              <w:t xml:space="preserve">→ waypoints[].waitTime</w:t>
            </w:r>
          </w:p>
        </w:tc>
        <w:tc>
          <w:tcPr/>
          <w:p>
            <w:pPr>
              <w:pStyle w:val="Compact"/>
              <w:jc w:val="left"/>
            </w:pPr>
            <w:r>
              <w:t xml:space="preserve">Плановое ожидание на точке</w:t>
            </w:r>
          </w:p>
        </w:tc>
        <w:tc>
          <w:tcPr/>
          <w:p>
            <w:pPr>
              <w:pStyle w:val="Compact"/>
              <w:jc w:val="left"/>
            </w:pPr>
            <w:r>
              <w:t xml:space="preserve">int8</w:t>
            </w:r>
          </w:p>
        </w:tc>
        <w:tc>
          <w:tcPr/>
          <w:p>
            <w:pPr>
              <w:pStyle w:val="Compact"/>
              <w:jc w:val="left"/>
            </w:pPr>
            <w:r>
              <w:t xml:space="preserve">0</w:t>
            </w:r>
          </w:p>
        </w:tc>
        <w:tc>
          <w:tcPr/>
          <w:p>
            <w:pPr>
              <w:pStyle w:val="Compact"/>
              <w:jc w:val="left"/>
            </w:pPr>
            <w:r>
              <w:t xml:space="preserve">waitTime</w:t>
            </w:r>
          </w:p>
        </w:tc>
        <w:tc>
          <w:tcPr/>
          <w:p>
            <w:pPr>
              <w:pStyle w:val="Compact"/>
              <w:jc w:val="left"/>
            </w:pPr>
            <w:r>
              <w:t xml:space="preserve">waypoints[i]</w:t>
            </w:r>
          </w:p>
        </w:tc>
        <w:tc>
          <w:tcPr/>
          <w:p>
            <w:pPr>
              <w:pStyle w:val="Compact"/>
              <w:jc w:val="left"/>
            </w:pPr>
            <w:r>
              <w:rPr>
                <w:bCs/>
                <w:b/>
              </w:rPr>
              <w:t xml:space="preserve">Миллисекунды, значение ≥ 0.</w:t>
            </w:r>
            <w:r>
              <w:t xml:space="preserve"> </w:t>
            </w:r>
            <w:r>
              <w:t xml:space="preserve">Точка без ожидания —</w:t>
            </w:r>
            <w:r>
              <w:t xml:space="preserve"> </w:t>
            </w:r>
            <w:r>
              <w:rPr>
                <w:bCs/>
                <w:b/>
              </w:rPr>
              <w:t xml:space="preserve">ключ опускается</w:t>
            </w:r>
            <w:r>
              <w:t xml:space="preserve">, не</w:t>
            </w:r>
            <w:r>
              <w:t xml:space="preserve"> </w:t>
            </w:r>
            <w:r>
              <w:rPr>
                <w:rStyle w:val="VerbatimChar"/>
              </w:rPr>
              <w:t xml:space="preserve">0</w:t>
            </w:r>
            <w:r>
              <w:t xml:space="preserve"> </w:t>
            </w:r>
            <w:r>
              <w:t xml:space="preserve">и не</w:t>
            </w:r>
            <w:r>
              <w:t xml:space="preserve"> </w:t>
            </w:r>
            <w:r>
              <w:rPr>
                <w:rStyle w:val="VerbatimChar"/>
              </w:rPr>
              <w:t xml:space="preserve">null</w:t>
            </w:r>
            <w:r>
              <w:t xml:space="preserve">. На первой и последней точках ожидания нет. Ожидание</w:t>
            </w:r>
            <w:r>
              <w:t xml:space="preserve"> </w:t>
            </w:r>
            <w:r>
              <w:rPr>
                <w:bCs/>
                <w:b/>
              </w:rPr>
              <w:t xml:space="preserve">необязательно, верхней границы нет, вводится целыми минутами</w:t>
            </w:r>
            <w:r>
              <w:t xml:space="preserve"> </w:t>
            </w:r>
            <w:r>
              <w:t xml:space="preserve">(встреча 08.10.2026) — то есть значение кратно 60 000</w:t>
            </w:r>
          </w:p>
        </w:tc>
      </w:tr>
    </w:tbl>
    <w:p>
      <w:pPr>
        <w:pStyle w:val="BodyText"/>
      </w:pPr>
      <w:r>
        <w:t xml:space="preserve">Поля</w:t>
      </w:r>
      <w:r>
        <w:t xml:space="preserve"> </w:t>
      </w:r>
      <w:r>
        <w:rPr>
          <w:rStyle w:val="VerbatimChar"/>
        </w:rPr>
        <w:t xml:space="preserve">id</w:t>
      </w:r>
      <w:r>
        <w:t xml:space="preserve"> </w:t>
      </w:r>
      <w:r>
        <w:t xml:space="preserve">адреса,</w:t>
      </w:r>
      <w:r>
        <w:t xml:space="preserve"> </w:t>
      </w:r>
      <w:r>
        <w:rPr>
          <w:rStyle w:val="VerbatimChar"/>
        </w:rPr>
        <w:t xml:space="preserve">label</w:t>
      </w:r>
      <w:r>
        <w:t xml:space="preserve"> </w:t>
      </w:r>
      <w:r>
        <w:t xml:space="preserve">и</w:t>
      </w:r>
      <w:r>
        <w:t xml:space="preserve"> </w:t>
      </w:r>
      <w:r>
        <w:rPr>
          <w:rStyle w:val="VerbatimChar"/>
        </w:rPr>
        <w:t xml:space="preserve">district</w:t>
      </w:r>
      <w:r>
        <w:t xml:space="preserve"> </w:t>
      </w:r>
      <w:r>
        <w:t xml:space="preserve">в проект не включены: адрес хранится по значению (T01.1, D01).</w:t>
      </w:r>
    </w:p>
    <w:p>
      <w:pPr>
        <w:pStyle w:val="BodyText"/>
      </w:pPr>
      <w:r>
        <w:t xml:space="preserve">Координаты можно вводить вручную, для объектов, которых нет в адресном сервисе (решение 08.10.2026). Практика взята из оформления обыкновенной заявки, где у точки обязательны только координаты.</w:t>
      </w:r>
    </w:p>
    <w:p>
      <w:pPr>
        <w:pStyle w:val="BodyText"/>
      </w:pPr>
      <w:r>
        <w:rPr>
          <w:bCs/>
          <w:b/>
        </w:rPr>
        <w:t xml:space="preserve">Сценарий работы с адресом — единый, один на все ручки.</w:t>
      </w:r>
      <w:r>
        <w:t xml:space="preserve"> </w:t>
      </w:r>
      <w:r>
        <w:t xml:space="preserve">Шаги выполняются в этом порядке; первая неудача прекращает обработку, запись не создаётся.</w:t>
      </w:r>
    </w:p>
    <w:p>
      <w:pPr>
        <w:numPr>
          <w:ilvl w:val="0"/>
          <w:numId w:val="1008"/>
        </w:numPr>
      </w:pPr>
      <w:r>
        <w:rPr>
          <w:bCs/>
          <w:b/>
        </w:rPr>
        <w:t xml:space="preserve">Валидация координат.</w:t>
      </w:r>
      <w:r>
        <w:t xml:space="preserve"> </w:t>
      </w:r>
      <w:r>
        <w:t xml:space="preserve">У каждой точки обязательны</w:t>
      </w:r>
      <w:r>
        <w:t xml:space="preserve"> </w:t>
      </w:r>
      <w:r>
        <w:rPr>
          <w:rStyle w:val="VerbatimChar"/>
        </w:rPr>
        <w:t xml:space="preserve">latitude</w:t>
      </w:r>
      <w:r>
        <w:t xml:space="preserve"> </w:t>
      </w:r>
      <w:r>
        <w:t xml:space="preserve">и</w:t>
      </w:r>
      <w:r>
        <w:t xml:space="preserve"> </w:t>
      </w:r>
      <w:r>
        <w:rPr>
          <w:rStyle w:val="VerbatimChar"/>
        </w:rPr>
        <w:t xml:space="preserve">longitude</w:t>
      </w:r>
      <w:r>
        <w:t xml:space="preserve"> </w:t>
      </w:r>
      <w:r>
        <w:t xml:space="preserve">в допустимых диапазонах. Присутствие проверяется по</w:t>
      </w:r>
      <w:r>
        <w:t xml:space="preserve"> </w:t>
      </w:r>
      <w:r>
        <w:rPr>
          <w:rStyle w:val="VerbatimChar"/>
        </w:rPr>
        <w:t xml:space="preserve">@NotNull</w:t>
      </w:r>
      <w:r>
        <w:t xml:space="preserve"> </w:t>
      </w:r>
      <w:r>
        <w:t xml:space="preserve">на объектном типе, а не по значению: правило «есть ли координата» и правило «какая координата допустима» разделены. Нарушение —</w:t>
      </w:r>
      <w:r>
        <w:t xml:space="preserve"> </w:t>
      </w:r>
      <w:r>
        <w:rPr>
          <w:bCs/>
          <w:b/>
        </w:rPr>
        <w:t xml:space="preserve">400</w:t>
      </w:r>
      <w:r>
        <w:t xml:space="preserve">.</w:t>
      </w:r>
    </w:p>
    <w:p>
      <w:pPr>
        <w:numPr>
          <w:ilvl w:val="0"/>
          <w:numId w:val="1008"/>
        </w:numPr>
      </w:pPr>
      <w:r>
        <w:rPr>
          <w:bCs/>
          <w:b/>
        </w:rPr>
        <w:t xml:space="preserve">Дополнение адреса.</w:t>
      </w:r>
      <w:r>
        <w:t xml:space="preserve"> </w:t>
      </w:r>
      <w:r>
        <w:t xml:space="preserve">Вызов geo (</w:t>
      </w:r>
      <w:r>
        <w:rPr>
          <w:rStyle w:val="VerbatimChar"/>
        </w:rPr>
        <w:t xml:space="preserve">GET /api/geo/address</w:t>
      </w:r>
      <w:r>
        <w:t xml:space="preserve">) выполняется, если у точки</w:t>
      </w:r>
      <w:r>
        <w:t xml:space="preserve"> </w:t>
      </w:r>
      <w:r>
        <w:rPr>
          <w:bCs/>
          <w:b/>
        </w:rPr>
        <w:t xml:space="preserve">не хватает нужных частей адреса</w:t>
      </w:r>
      <w:r>
        <w:t xml:space="preserve">, а не только если их нет совсем. Для первой точки нужно, чтобы непустым было хотя бы одно из «город, район, регион» (шаг 3), поэтому вызов выполняется, если ни одно из трёх не передано. Если клиент передал регион, но не город, вызов тоже выполняется — чтобы заполнить город, район и улицу для отображения, — но отказ по шагу 3 он уже не предотвращает. Для остальных точек адрес не обязателен, и вызов выполняется только при полном отсутствии текстовых частей, чтобы заполнить их для отображения. Полученные части</w:t>
      </w:r>
      <w:r>
        <w:t xml:space="preserve"> </w:t>
      </w:r>
      <w:r>
        <w:rPr>
          <w:bCs/>
          <w:b/>
        </w:rPr>
        <w:t xml:space="preserve">дополняют</w:t>
      </w:r>
      <w:r>
        <w:t xml:space="preserve"> </w:t>
      </w:r>
      <w:r>
        <w:t xml:space="preserve">переданные клиентом, не затирая их: если клиент указал город, подставляется только то, чего не хватает. Любой ответ 417 от geo —</w:t>
      </w:r>
      <w:r>
        <w:t xml:space="preserve"> </w:t>
      </w:r>
      <w:r>
        <w:rPr>
          <w:bCs/>
          <w:b/>
        </w:rPr>
        <w:t xml:space="preserve">422</w:t>
      </w:r>
      <w:r>
        <w:t xml:space="preserve"> </w:t>
      </w:r>
      <w:r>
        <w:t xml:space="preserve">(решение 09.10.2026).</w:t>
      </w:r>
    </w:p>
    <w:p>
      <w:pPr>
        <w:numPr>
          <w:ilvl w:val="0"/>
          <w:numId w:val="1008"/>
        </w:numPr>
      </w:pPr>
      <w:r>
        <w:rPr>
          <w:bCs/>
          <w:b/>
        </w:rPr>
        <w:t xml:space="preserve">Проверка достаточности для тарифа.</w:t>
      </w:r>
      <w:r>
        <w:t xml:space="preserve"> </w:t>
      </w:r>
      <w:r>
        <w:t xml:space="preserve">После дополнения у</w:t>
      </w:r>
      <w:r>
        <w:t xml:space="preserve"> </w:t>
      </w:r>
      <w:r>
        <w:rPr>
          <w:bCs/>
          <w:b/>
        </w:rPr>
        <w:t xml:space="preserve">первой</w:t>
      </w:r>
      <w:r>
        <w:t xml:space="preserve"> </w:t>
      </w:r>
      <w:r>
        <w:t xml:space="preserve">точки должно быть непустым</w:t>
      </w:r>
      <w:r>
        <w:t xml:space="preserve"> </w:t>
      </w:r>
      <w:r>
        <w:rPr>
          <w:bCs/>
          <w:b/>
        </w:rPr>
        <w:t xml:space="preserve">хотя бы одно</w:t>
      </w:r>
      <w:r>
        <w:t xml:space="preserve"> </w:t>
      </w:r>
      <w:r>
        <w:t xml:space="preserve">из: город, район, регион. Этого достаточно:</w:t>
      </w:r>
      <w:r>
        <w:t xml:space="preserve"> </w:t>
      </w:r>
      <w:r>
        <w:rPr>
          <w:rStyle w:val="VerbatimChar"/>
        </w:rPr>
        <w:t xml:space="preserve">geo-zones</w:t>
      </w:r>
      <w:r>
        <w:t xml:space="preserve"> </w:t>
      </w:r>
      <w:r>
        <w:t xml:space="preserve">ищет зону полнотекстно от частного к общему — дом, улица, город, район, регион — и при отсутствии более точных частей доходит до региона;</w:t>
      </w:r>
      <w:r>
        <w:t xml:space="preserve"> </w:t>
      </w:r>
      <w:r>
        <w:rPr>
          <w:rStyle w:val="VerbatimChar"/>
        </w:rPr>
        <w:t xml:space="preserve">country</w:t>
      </w:r>
      <w:r>
        <w:t xml:space="preserve"> </w:t>
      </w:r>
      <w:r>
        <w:t xml:space="preserve">в поиске не участвует вовсе (1.5.5). Если непусто ни одно из трёх —</w:t>
      </w:r>
      <w:r>
        <w:t xml:space="preserve"> </w:t>
      </w:r>
      <w:r>
        <w:rPr>
          <w:bCs/>
          <w:b/>
        </w:rPr>
        <w:t xml:space="preserve">422</w:t>
      </w:r>
      <w:r>
        <w:t xml:space="preserve">: территорию по такой точке определить нельзя ничем. На промежуточных и конечной точках требование не действует: территория по ним не вычисляется.</w:t>
      </w:r>
    </w:p>
    <w:p>
      <w:pPr>
        <w:numPr>
          <w:ilvl w:val="0"/>
          <w:numId w:val="1000"/>
        </w:numPr>
      </w:pPr>
      <w:r>
        <w:rPr>
          <w:bCs/>
          <w:b/>
        </w:rPr>
        <w:t xml:space="preserve">Перед вызовом тарифов</w:t>
      </w:r>
      <w:r>
        <w:rPr>
          <w:bCs/>
          <w:b/>
        </w:rPr>
        <w:t xml:space="preserve"> </w:t>
      </w:r>
      <w:r>
        <w:rPr>
          <w:rStyle w:val="VerbatimChar"/>
          <w:bCs/>
          <w:b/>
        </w:rPr>
        <w:t xml:space="preserve">null</w:t>
      </w:r>
      <w:r>
        <w:rPr>
          <w:bCs/>
          <w:b/>
        </w:rPr>
        <w:t xml:space="preserve"> </w:t>
      </w:r>
      <w:r>
        <w:rPr>
          <w:bCs/>
          <w:b/>
        </w:rPr>
        <w:t xml:space="preserve">в</w:t>
      </w:r>
      <w:r>
        <w:rPr>
          <w:bCs/>
          <w:b/>
        </w:rPr>
        <w:t xml:space="preserve"> </w:t>
      </w:r>
      <w:r>
        <w:rPr>
          <w:rStyle w:val="VerbatimChar"/>
          <w:bCs/>
          <w:b/>
        </w:rPr>
        <w:t xml:space="preserve">country</w:t>
      </w:r>
      <w:r>
        <w:rPr>
          <w:bCs/>
          <w:b/>
        </w:rPr>
        <w:t xml:space="preserve">,</w:t>
      </w:r>
      <w:r>
        <w:rPr>
          <w:bCs/>
          <w:b/>
        </w:rPr>
        <w:t xml:space="preserve"> </w:t>
      </w:r>
      <w:r>
        <w:rPr>
          <w:rStyle w:val="VerbatimChar"/>
          <w:bCs/>
          <w:b/>
        </w:rPr>
        <w:t xml:space="preserve">region</w:t>
      </w:r>
      <w:r>
        <w:rPr>
          <w:bCs/>
          <w:b/>
        </w:rPr>
        <w:t xml:space="preserve"> </w:t>
      </w:r>
      <w:r>
        <w:rPr>
          <w:bCs/>
          <w:b/>
        </w:rPr>
        <w:t xml:space="preserve">и</w:t>
      </w:r>
      <w:r>
        <w:rPr>
          <w:bCs/>
          <w:b/>
        </w:rPr>
        <w:t xml:space="preserve"> </w:t>
      </w:r>
      <w:r>
        <w:rPr>
          <w:rStyle w:val="VerbatimChar"/>
          <w:bCs/>
          <w:b/>
        </w:rPr>
        <w:t xml:space="preserve">city</w:t>
      </w:r>
      <w:r>
        <w:rPr>
          <w:bCs/>
          <w:b/>
        </w:rPr>
        <w:t xml:space="preserve"> </w:t>
      </w:r>
      <w:r>
        <w:rPr>
          <w:bCs/>
          <w:b/>
        </w:rPr>
        <w:t xml:space="preserve">заменяется пустой строкой.</w:t>
      </w:r>
      <w:r>
        <w:t xml:space="preserve"> </w:t>
      </w:r>
      <w:r>
        <w:t xml:space="preserve">Это обязательно: резолвер территории в сервисе тарифов передаёт их в gRPC без защиты от</w:t>
      </w:r>
      <w:r>
        <w:t xml:space="preserve"> </w:t>
      </w:r>
      <w:r>
        <w:rPr>
          <w:rStyle w:val="VerbatimChar"/>
        </w:rPr>
        <w:t xml:space="preserve">null</w:t>
      </w:r>
      <w:r>
        <w:t xml:space="preserve"> </w:t>
      </w:r>
      <w:r>
        <w:t xml:space="preserve">и на</w:t>
      </w:r>
      <w:r>
        <w:t xml:space="preserve"> </w:t>
      </w:r>
      <w:r>
        <w:rPr>
          <w:rStyle w:val="VerbatimChar"/>
        </w:rPr>
        <w:t xml:space="preserve">null</w:t>
      </w:r>
      <w:r>
        <w:t xml:space="preserve"> </w:t>
      </w:r>
      <w:r>
        <w:t xml:space="preserve">падает, а пустая строка законна (1.5.5). Пустая строка в адресных частях валидацию тарифного DTO проходит.</w:t>
      </w:r>
    </w:p>
    <w:p>
      <w:pPr>
        <w:numPr>
          <w:ilvl w:val="0"/>
          <w:numId w:val="1000"/>
        </w:numPr>
      </w:pPr>
      <w:r>
        <w:rPr>
          <w:bCs/>
          <w:b/>
        </w:rPr>
        <w:t xml:space="preserve">Города среди обязательных частей нет.</w:t>
      </w:r>
      <w:r>
        <w:t xml:space="preserve"> </w:t>
      </w:r>
      <w:r>
        <w:t xml:space="preserve">Требование «обязательны страна, регион и город» было в редакциях v1.1–v1.3 и снято как избыточное: проверка по коду показала, что город лишь уточняет поиск зоны, а не открывает его.</w:t>
      </w:r>
    </w:p>
    <w:p>
      <w:pPr>
        <w:numPr>
          <w:ilvl w:val="0"/>
          <w:numId w:val="1008"/>
        </w:numPr>
      </w:pPr>
      <w:r>
        <w:rPr>
          <w:bCs/>
          <w:b/>
        </w:rPr>
        <w:t xml:space="preserve">Расчёт.</w:t>
      </w:r>
      <w:r>
        <w:t xml:space="preserve"> </w:t>
      </w:r>
      <w:r>
        <w:t xml:space="preserve">Ветка геозон по первой точке, затем расстояние и время (geo) и стоимость по выбранному тарифу (тарифы).</w:t>
      </w:r>
    </w:p>
    <w:p>
      <w:pPr>
        <w:numPr>
          <w:ilvl w:val="0"/>
          <w:numId w:val="1008"/>
        </w:numPr>
      </w:pPr>
      <w:r>
        <w:rPr>
          <w:bCs/>
          <w:b/>
        </w:rPr>
        <w:t xml:space="preserve">Сохранение.</w:t>
      </w:r>
      <w:r>
        <w:t xml:space="preserve"> </w:t>
      </w:r>
      <w:r>
        <w:t xml:space="preserve">Точка сохраняется с теми адресными частями, которые получились после шага 2, — то есть дополненными. Исходные координаты сохраняются как переданы.</w:t>
      </w:r>
    </w:p>
    <w:p>
      <w:pPr>
        <w:pStyle w:val="BlockText"/>
      </w:pPr>
      <w:r>
        <w:rPr>
          <w:bCs/>
          <w:b/>
        </w:rPr>
        <w:t xml:space="preserve">Случай «населённого пункта действительно нет» — закрыт проверкой по коду.</w:t>
      </w:r>
      <w:r>
        <w:t xml:space="preserve"> </w:t>
      </w:r>
      <w:r>
        <w:t xml:space="preserve">Прежние редакции считали такую точку несохраняемой и выносили это архитектору и заказчику. Проверка показала, что вопроса нет:</w:t>
      </w:r>
      <w:r>
        <w:t xml:space="preserve"> </w:t>
      </w:r>
      <w:r>
        <w:rPr>
          <w:rStyle w:val="VerbatimChar"/>
        </w:rPr>
        <w:t xml:space="preserve">geo-zones</w:t>
      </w:r>
      <w:r>
        <w:t xml:space="preserve"> </w:t>
      </w:r>
      <w:r>
        <w:t xml:space="preserve">город не требует, зона находится по району или региону, а 2ГИС для объекта вне города отдаёт</w:t>
      </w:r>
      <w:r>
        <w:t xml:space="preserve"> </w:t>
      </w:r>
      <w:r>
        <w:rPr>
          <w:rStyle w:val="VerbatimChar"/>
        </w:rPr>
        <w:t xml:space="preserve">region</w:t>
      </w:r>
      <w:r>
        <w:t xml:space="preserve"> </w:t>
      </w:r>
      <w:r>
        <w:t xml:space="preserve">и, как правило,</w:t>
      </w:r>
      <w:r>
        <w:t xml:space="preserve"> </w:t>
      </w:r>
      <w:r>
        <w:rPr>
          <w:rStyle w:val="VerbatimChar"/>
        </w:rPr>
        <w:t xml:space="preserve">settlement</w:t>
      </w:r>
      <w:r>
        <w:t xml:space="preserve"> </w:t>
      </w:r>
      <w:r>
        <w:t xml:space="preserve">или</w:t>
      </w:r>
      <w:r>
        <w:t xml:space="preserve"> </w:t>
      </w:r>
      <w:r>
        <w:rPr>
          <w:rStyle w:val="VerbatimChar"/>
        </w:rPr>
        <w:t xml:space="preserve">place</w:t>
      </w:r>
      <w:r>
        <w:t xml:space="preserve">. Подстановка «ближайшего города» не нужна и не вводится: сохраняются те части адреса, которые вернул провайдер для этих самых координат.</w:t>
      </w:r>
    </w:p>
    <w:p>
      <w:pPr>
        <w:pStyle w:val="BlockText"/>
      </w:pPr>
      <w:r>
        <w:rPr>
          <w:bCs/>
          <w:b/>
        </w:rPr>
        <w:t xml:space="preserve">Что осталось.</w:t>
      </w:r>
      <w:r>
        <w:t xml:space="preserve"> </w:t>
      </w:r>
      <w:r>
        <w:t xml:space="preserve">Во-первых, поле</w:t>
      </w:r>
      <w:r>
        <w:t xml:space="preserve"> </w:t>
      </w:r>
      <w:r>
        <w:rPr>
          <w:rStyle w:val="VerbatimChar"/>
        </w:rPr>
        <w:t xml:space="preserve">settlement</w:t>
      </w:r>
      <w:r>
        <w:t xml:space="preserve"> </w:t>
      </w:r>
      <w:r>
        <w:t xml:space="preserve">в сообщении</w:t>
      </w:r>
      <w:r>
        <w:t xml:space="preserve"> </w:t>
      </w:r>
      <w:r>
        <w:rPr>
          <w:rStyle w:val="VerbatimChar"/>
        </w:rPr>
        <w:t xml:space="preserve">geo-zones</w:t>
      </w:r>
      <w:r>
        <w:t xml:space="preserve"> </w:t>
      </w:r>
      <w:r>
        <w:t xml:space="preserve">отсутствует (</w:t>
      </w:r>
      <w:r>
        <w:rPr>
          <w:rStyle w:val="VerbatimChar"/>
        </w:rPr>
        <w:t xml:space="preserve">[КОД]</w:t>
      </w:r>
      <w:r>
        <w:t xml:space="preserve"> </w:t>
      </w:r>
      <w:r>
        <w:rPr>
          <w:rStyle w:val="VerbatimChar"/>
        </w:rPr>
        <w:t xml:space="preserve">GeoZonesDescriptor.proto</w:t>
      </w:r>
      <w:r>
        <w:t xml:space="preserve">: только</w:t>
      </w:r>
      <w:r>
        <w:t xml:space="preserve"> </w:t>
      </w:r>
      <w:r>
        <w:rPr>
          <w:rStyle w:val="VerbatimChar"/>
        </w:rPr>
        <w:t xml:space="preserve">country</w:t>
      </w:r>
      <w:r>
        <w:t xml:space="preserve">,</w:t>
      </w:r>
      <w:r>
        <w:t xml:space="preserve"> </w:t>
      </w:r>
      <w:r>
        <w:rPr>
          <w:rStyle w:val="VerbatimChar"/>
        </w:rPr>
        <w:t xml:space="preserve">region</w:t>
      </w:r>
      <w:r>
        <w:t xml:space="preserve">,</w:t>
      </w:r>
      <w:r>
        <w:t xml:space="preserve"> </w:t>
      </w:r>
      <w:r>
        <w:rPr>
          <w:rStyle w:val="VerbatimChar"/>
        </w:rPr>
        <w:t xml:space="preserve">city</w:t>
      </w:r>
      <w:r>
        <w:t xml:space="preserve">,</w:t>
      </w:r>
      <w:r>
        <w:t xml:space="preserve"> </w:t>
      </w:r>
      <w:r>
        <w:rPr>
          <w:rStyle w:val="VerbatimChar"/>
        </w:rPr>
        <w:t xml:space="preserve">street</w:t>
      </w:r>
      <w:r>
        <w:t xml:space="preserve">,</w:t>
      </w:r>
      <w:r>
        <w:t xml:space="preserve"> </w:t>
      </w:r>
      <w:r>
        <w:rPr>
          <w:rStyle w:val="VerbatimChar"/>
        </w:rPr>
        <w:t xml:space="preserve">house</w:t>
      </w:r>
      <w:r>
        <w:t xml:space="preserve">,</w:t>
      </w:r>
      <w:r>
        <w:t xml:space="preserve"> </w:t>
      </w:r>
      <w:r>
        <w:rPr>
          <w:rStyle w:val="VerbatimChar"/>
        </w:rPr>
        <w:t xml:space="preserve">building</w:t>
      </w:r>
      <w:r>
        <w:t xml:space="preserve">,</w:t>
      </w:r>
      <w:r>
        <w:t xml:space="preserve"> </w:t>
      </w:r>
      <w:r>
        <w:rPr>
          <w:rStyle w:val="VerbatimChar"/>
        </w:rPr>
        <w:t xml:space="preserve">structure</w:t>
      </w:r>
      <w:r>
        <w:t xml:space="preserve">,</w:t>
      </w:r>
      <w:r>
        <w:t xml:space="preserve"> </w:t>
      </w:r>
      <w:r>
        <w:rPr>
          <w:rStyle w:val="VerbatimChar"/>
        </w:rPr>
        <w:t xml:space="preserve">district</w:t>
      </w:r>
      <w:r>
        <w:t xml:space="preserve">), поэтому название населённого пункта в поиск зоны не попадёт — зона определится по району или региону, что для привязки тарифа и достаточно. Записывать</w:t>
      </w:r>
      <w:r>
        <w:t xml:space="preserve"> </w:t>
      </w:r>
      <w:r>
        <w:rPr>
          <w:rStyle w:val="VerbatimChar"/>
        </w:rPr>
        <w:t xml:space="preserve">settlement</w:t>
      </w:r>
      <w:r>
        <w:t xml:space="preserve"> </w:t>
      </w:r>
      <w:r>
        <w:t xml:space="preserve">в поле</w:t>
      </w:r>
      <w:r>
        <w:t xml:space="preserve"> </w:t>
      </w:r>
      <w:r>
        <w:rPr>
          <w:rStyle w:val="VerbatimChar"/>
        </w:rPr>
        <w:t xml:space="preserve">city</w:t>
      </w:r>
      <w:r>
        <w:t xml:space="preserve"> </w:t>
      </w:r>
      <w:r>
        <w:rPr>
          <w:bCs/>
          <w:b/>
        </w:rPr>
        <w:t xml:space="preserve">не нужно</w:t>
      </w:r>
      <w:r>
        <w:t xml:space="preserve">: это исказило бы данные без выигрыша. Во-вторых, остаётся редкий случай, когда 2ГИС не вернул ни города, ни района, ни региона — тогда</w:t>
      </w:r>
      <w:r>
        <w:t xml:space="preserve"> </w:t>
      </w:r>
      <w:r>
        <w:rPr>
          <w:bCs/>
          <w:b/>
        </w:rPr>
        <w:t xml:space="preserve">422</w:t>
      </w:r>
      <w:r>
        <w:t xml:space="preserve">, и это честный отказ: определить территорию нечем.</w:t>
      </w:r>
    </w:p>
    <w:p>
      <w:pPr>
        <w:pStyle w:val="BlockText"/>
      </w:pPr>
      <w:r>
        <w:rPr>
          <w:bCs/>
          <w:b/>
        </w:rPr>
        <w:t xml:space="preserve">Проверка на стенде (T01.4):</w:t>
      </w:r>
      <w:r>
        <w:t xml:space="preserve"> </w:t>
      </w:r>
      <w:r>
        <w:t xml:space="preserve">убедиться, что для адреса в селе цепочка зон по району или региону возвращает ту же территорию, что указана в тарифе. Это единственное, что осталось непроверенным, и к согласованию с архитектором или заказчиком не относится.</w:t>
      </w:r>
    </w:p>
    <w:p>
      <w:pPr>
        <w:pStyle w:val="FirstParagraph"/>
      </w:pPr>
      <w:r>
        <w:t xml:space="preserve">Технический предел</w:t>
      </w:r>
      <w:r>
        <w:t xml:space="preserve"> </w:t>
      </w:r>
      <w:r>
        <w:rPr>
          <w:rStyle w:val="VerbatimChar"/>
        </w:rPr>
        <w:t xml:space="preserve">numeric(6,1)</w:t>
      </w:r>
      <w:r>
        <w:t xml:space="preserve"> </w:t>
      </w:r>
      <w:r>
        <w:t xml:space="preserve">на</w:t>
      </w:r>
      <w:r>
        <w:t xml:space="preserve"> </w:t>
      </w:r>
      <w:r>
        <w:rPr>
          <w:rStyle w:val="VerbatimChar"/>
        </w:rPr>
        <w:t xml:space="preserve">total_time</w:t>
      </w:r>
      <w:r>
        <w:t xml:space="preserve"> </w:t>
      </w:r>
      <w:r>
        <w:t xml:space="preserve">— 99 999,9 минут; при отсутствии верхней границы ожидания и 26 точках это предел суммы, а не бизнес-ограничение.</w:t>
      </w:r>
    </w:p>
    <w:bookmarkEnd w:id="44"/>
    <w:bookmarkStart w:id="45" w:name="Xdb09a2b8f6751e1329dfb0ffac85ecb204aa44a"/>
    <w:p>
      <w:pPr>
        <w:pStyle w:val="Heading4"/>
      </w:pPr>
      <w:r>
        <w:t xml:space="preserve">2.1.4 Ответ</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Параметр</w:t>
            </w:r>
          </w:p>
        </w:tc>
        <w:tc>
          <w:tcPr/>
          <w:p>
            <w:pPr>
              <w:pStyle w:val="Compact"/>
              <w:jc w:val="left"/>
            </w:pPr>
            <w:r>
              <w:t xml:space="preserve">Название</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Маппинг</w:t>
            </w:r>
          </w:p>
        </w:tc>
        <w:tc>
          <w:tcPr/>
          <w:p>
            <w:pPr>
              <w:pStyle w:val="Compact"/>
              <w:jc w:val="left"/>
            </w:pPr>
            <w:r>
              <w:t xml:space="preserve">Таблица</w:t>
            </w:r>
          </w:p>
        </w:tc>
        <w:tc>
          <w:tcPr/>
          <w:p>
            <w:pPr>
              <w:pStyle w:val="Compact"/>
              <w:jc w:val="left"/>
            </w:pPr>
            <w:r>
              <w:t xml:space="preserve">Комментарий</w:t>
            </w:r>
          </w:p>
        </w:tc>
      </w:tr>
      <w:tr>
        <w:tc>
          <w:tcPr/>
          <w:p>
            <w:pPr>
              <w:pStyle w:val="Compact"/>
              <w:jc w:val="left"/>
            </w:pPr>
            <w:r>
              <w:t xml:space="preserve">id</w:t>
            </w:r>
          </w:p>
        </w:tc>
        <w:tc>
          <w:tcPr/>
          <w:p>
            <w:pPr>
              <w:pStyle w:val="Compact"/>
              <w:jc w:val="left"/>
            </w:pPr>
            <w:r>
              <w:t xml:space="preserve">Технический идентификатор</w:t>
            </w:r>
          </w:p>
        </w:tc>
        <w:tc>
          <w:tcPr/>
          <w:p>
            <w:pPr>
              <w:pStyle w:val="Compact"/>
              <w:jc w:val="left"/>
            </w:pPr>
            <w:r>
              <w:t xml:space="preserve">uuid</w:t>
            </w:r>
          </w:p>
        </w:tc>
        <w:tc>
          <w:tcPr/>
          <w:p>
            <w:pPr>
              <w:pStyle w:val="Compact"/>
              <w:jc w:val="left"/>
            </w:pPr>
            <w:r>
              <w:t xml:space="preserve">1</w:t>
            </w:r>
          </w:p>
        </w:tc>
        <w:tc>
          <w:tcPr/>
          <w:p>
            <w:pPr>
              <w:pStyle w:val="Compact"/>
              <w:jc w:val="left"/>
            </w:pPr>
            <w:r>
              <w:t xml:space="preserve">id</w:t>
            </w:r>
          </w:p>
        </w:tc>
        <w:tc>
          <w:tcPr/>
          <w:p>
            <w:pPr>
              <w:pStyle w:val="Compact"/>
              <w:jc w:val="left"/>
            </w:pPr>
            <w:r>
              <w:t xml:space="preserve">favorite_route</w:t>
            </w:r>
          </w:p>
        </w:tc>
        <w:tc>
          <w:tcPr/>
          <w:p>
            <w:pPr>
              <w:pStyle w:val="Compact"/>
              <w:jc w:val="left"/>
            </w:pPr>
            <w:r>
              <w:t xml:space="preserve">—</w:t>
            </w:r>
          </w:p>
        </w:tc>
      </w:tr>
      <w:tr>
        <w:tc>
          <w:tcPr/>
          <w:p>
            <w:pPr>
              <w:pStyle w:val="Compact"/>
              <w:jc w:val="left"/>
            </w:pPr>
            <w:r>
              <w:t xml:space="preserve">favoriteRouteNumber</w:t>
            </w:r>
          </w:p>
        </w:tc>
        <w:tc>
          <w:tcPr/>
          <w:p>
            <w:pPr>
              <w:pStyle w:val="Compact"/>
              <w:jc w:val="left"/>
            </w:pPr>
            <w:r>
              <w:t xml:space="preserve">Номер маршрута</w:t>
            </w:r>
          </w:p>
        </w:tc>
        <w:tc>
          <w:tcPr/>
          <w:p>
            <w:pPr>
              <w:pStyle w:val="Compact"/>
              <w:jc w:val="left"/>
            </w:pPr>
            <w:r>
              <w:t xml:space="preserve">varchar(20)</w:t>
            </w:r>
          </w:p>
        </w:tc>
        <w:tc>
          <w:tcPr/>
          <w:p>
            <w:pPr>
              <w:pStyle w:val="Compact"/>
              <w:jc w:val="left"/>
            </w:pPr>
            <w:r>
              <w:t xml:space="preserve">1</w:t>
            </w:r>
          </w:p>
        </w:tc>
        <w:tc>
          <w:tcPr/>
          <w:p>
            <w:pPr>
              <w:pStyle w:val="Compact"/>
              <w:jc w:val="left"/>
            </w:pPr>
            <w:r>
              <w:t xml:space="preserve">favorite_route_number</w:t>
            </w:r>
          </w:p>
        </w:tc>
        <w:tc>
          <w:tcPr/>
          <w:p>
            <w:pPr>
              <w:pStyle w:val="Compact"/>
              <w:jc w:val="left"/>
            </w:pPr>
            <w:r>
              <w:t xml:space="preserve">favorite_route</w:t>
            </w:r>
          </w:p>
        </w:tc>
        <w:tc>
          <w:tcPr/>
          <w:p>
            <w:pPr>
              <w:pStyle w:val="Compact"/>
              <w:jc w:val="left"/>
            </w:pPr>
            <w:r>
              <w:rPr>
                <w:rStyle w:val="VerbatimChar"/>
              </w:rPr>
              <w:t xml:space="preserve">FR-XXXX-XXXXXXXX</w:t>
            </w:r>
            <w:r>
              <w:t xml:space="preserve">.</w:t>
            </w:r>
            <w:r>
              <w:t xml:space="preserve"> </w:t>
            </w:r>
            <w:r>
              <w:rPr>
                <w:bCs/>
                <w:b/>
              </w:rPr>
              <w:t xml:space="preserve">Рабочее имя, не утверждено</w:t>
            </w:r>
            <w:r>
              <w:t xml:space="preserve"> </w:t>
            </w:r>
            <w:r>
              <w:t xml:space="preserve">(T01.1, колонка favorite_route_number)</w:t>
            </w:r>
          </w:p>
        </w:tc>
      </w:tr>
      <w:tr>
        <w:tc>
          <w:tcPr/>
          <w:p>
            <w:pPr>
              <w:pStyle w:val="Compact"/>
              <w:jc w:val="left"/>
            </w:pPr>
            <w:r>
              <w:t xml:space="preserve">routeName</w:t>
            </w:r>
          </w:p>
        </w:tc>
        <w:tc>
          <w:tcPr/>
          <w:p>
            <w:pPr>
              <w:pStyle w:val="Compact"/>
              <w:jc w:val="left"/>
            </w:pPr>
            <w:r>
              <w:t xml:space="preserve">Название маршрута</w:t>
            </w:r>
          </w:p>
        </w:tc>
        <w:tc>
          <w:tcPr/>
          <w:p>
            <w:pPr>
              <w:pStyle w:val="Compact"/>
              <w:jc w:val="left"/>
            </w:pPr>
            <w:r>
              <w:t xml:space="preserve">varchar(255)</w:t>
            </w:r>
          </w:p>
        </w:tc>
        <w:tc>
          <w:tcPr/>
          <w:p>
            <w:pPr>
              <w:pStyle w:val="Compact"/>
              <w:jc w:val="left"/>
            </w:pPr>
            <w:r>
              <w:t xml:space="preserve">1</w:t>
            </w:r>
          </w:p>
        </w:tc>
        <w:tc>
          <w:tcPr/>
          <w:p>
            <w:pPr>
              <w:pStyle w:val="Compact"/>
              <w:jc w:val="left"/>
            </w:pPr>
            <w:r>
              <w:t xml:space="preserve">route_name</w:t>
            </w:r>
          </w:p>
        </w:tc>
        <w:tc>
          <w:tcPr/>
          <w:p>
            <w:pPr>
              <w:pStyle w:val="Compact"/>
              <w:jc w:val="left"/>
            </w:pPr>
            <w:r>
              <w:t xml:space="preserve">favorite_route</w:t>
            </w:r>
          </w:p>
        </w:tc>
        <w:tc>
          <w:tcPr/>
          <w:p>
            <w:pPr>
              <w:pStyle w:val="Compact"/>
              <w:jc w:val="left"/>
            </w:pPr>
            <w:r>
              <w:t xml:space="preserve">—</w:t>
            </w:r>
          </w:p>
        </w:tc>
      </w:tr>
      <w:tr>
        <w:tc>
          <w:tcPr/>
          <w:p>
            <w:pPr>
              <w:pStyle w:val="Compact"/>
              <w:jc w:val="left"/>
            </w:pPr>
            <w:r>
              <w:t xml:space="preserve">transportType</w:t>
            </w:r>
          </w:p>
        </w:tc>
        <w:tc>
          <w:tcPr/>
          <w:p>
            <w:pPr>
              <w:pStyle w:val="Compact"/>
              <w:jc w:val="left"/>
            </w:pPr>
            <w:r>
              <w:t xml:space="preserve">Вид транспорта</w:t>
            </w:r>
          </w:p>
        </w:tc>
        <w:tc>
          <w:tcPr/>
          <w:p>
            <w:pPr>
              <w:pStyle w:val="Compact"/>
              <w:jc w:val="left"/>
            </w:pPr>
            <w:r>
              <w:t xml:space="preserve">varchar(50)</w:t>
            </w:r>
          </w:p>
        </w:tc>
        <w:tc>
          <w:tcPr/>
          <w:p>
            <w:pPr>
              <w:pStyle w:val="Compact"/>
              <w:jc w:val="left"/>
            </w:pPr>
            <w:r>
              <w:t xml:space="preserve">1</w:t>
            </w:r>
          </w:p>
        </w:tc>
        <w:tc>
          <w:tcPr/>
          <w:p>
            <w:pPr>
              <w:pStyle w:val="Compact"/>
              <w:jc w:val="left"/>
            </w:pPr>
            <w:r>
              <w:t xml:space="preserve">transport_type</w:t>
            </w:r>
          </w:p>
        </w:tc>
        <w:tc>
          <w:tcPr/>
          <w:p>
            <w:pPr>
              <w:pStyle w:val="Compact"/>
              <w:jc w:val="left"/>
            </w:pPr>
            <w:r>
              <w:t xml:space="preserve">favorite_route</w:t>
            </w:r>
          </w:p>
        </w:tc>
        <w:tc>
          <w:tcPr/>
          <w:p>
            <w:pPr>
              <w:pStyle w:val="Compact"/>
              <w:jc w:val="left"/>
            </w:pPr>
            <w:r>
              <w:t xml:space="preserve">—</w:t>
            </w:r>
          </w:p>
        </w:tc>
      </w:tr>
      <w:tr>
        <w:tc>
          <w:tcPr/>
          <w:p>
            <w:pPr>
              <w:pStyle w:val="Compact"/>
              <w:jc w:val="left"/>
            </w:pPr>
            <w:r>
              <w:t xml:space="preserve">serviceClass</w:t>
            </w:r>
          </w:p>
        </w:tc>
        <w:tc>
          <w:tcPr/>
          <w:p>
            <w:pPr>
              <w:pStyle w:val="Compact"/>
              <w:jc w:val="left"/>
            </w:pPr>
            <w:r>
              <w:t xml:space="preserve">Класс услуги</w:t>
            </w:r>
          </w:p>
        </w:tc>
        <w:tc>
          <w:tcPr/>
          <w:p>
            <w:pPr>
              <w:pStyle w:val="Compact"/>
              <w:jc w:val="left"/>
            </w:pPr>
            <w:r>
              <w:t xml:space="preserve">varchar(50)</w:t>
            </w:r>
          </w:p>
        </w:tc>
        <w:tc>
          <w:tcPr/>
          <w:p>
            <w:pPr>
              <w:pStyle w:val="Compact"/>
              <w:jc w:val="left"/>
            </w:pPr>
            <w:r>
              <w:t xml:space="preserve">1</w:t>
            </w:r>
          </w:p>
        </w:tc>
        <w:tc>
          <w:tcPr/>
          <w:p>
            <w:pPr>
              <w:pStyle w:val="Compact"/>
              <w:jc w:val="left"/>
            </w:pPr>
            <w:r>
              <w:t xml:space="preserve">service_class</w:t>
            </w:r>
          </w:p>
        </w:tc>
        <w:tc>
          <w:tcPr/>
          <w:p>
            <w:pPr>
              <w:pStyle w:val="Compact"/>
              <w:jc w:val="left"/>
            </w:pPr>
            <w:r>
              <w:t xml:space="preserve">favorite_route</w:t>
            </w:r>
          </w:p>
        </w:tc>
        <w:tc>
          <w:tcPr/>
          <w:p>
            <w:pPr>
              <w:pStyle w:val="Compact"/>
              <w:jc w:val="left"/>
            </w:pPr>
            <w:r>
              <w:t xml:space="preserve">—</w:t>
            </w:r>
          </w:p>
        </w:tc>
      </w:tr>
      <w:tr>
        <w:tc>
          <w:tcPr/>
          <w:p>
            <w:pPr>
              <w:pStyle w:val="Compact"/>
              <w:jc w:val="left"/>
            </w:pPr>
            <w:r>
              <w:t xml:space="preserve">isNightTariff</w:t>
            </w:r>
          </w:p>
        </w:tc>
        <w:tc>
          <w:tcPr/>
          <w:p>
            <w:pPr>
              <w:pStyle w:val="Compact"/>
              <w:jc w:val="left"/>
            </w:pPr>
            <w:r>
              <w:t xml:space="preserve">Ночной тариф</w:t>
            </w:r>
          </w:p>
        </w:tc>
        <w:tc>
          <w:tcPr/>
          <w:p>
            <w:pPr>
              <w:pStyle w:val="Compact"/>
              <w:jc w:val="left"/>
            </w:pPr>
            <w:r>
              <w:t xml:space="preserve">boolean</w:t>
            </w:r>
          </w:p>
        </w:tc>
        <w:tc>
          <w:tcPr/>
          <w:p>
            <w:pPr>
              <w:pStyle w:val="Compact"/>
              <w:jc w:val="left"/>
            </w:pPr>
            <w:r>
              <w:t xml:space="preserve">1</w:t>
            </w:r>
          </w:p>
        </w:tc>
        <w:tc>
          <w:tcPr/>
          <w:p>
            <w:pPr>
              <w:pStyle w:val="Compact"/>
              <w:jc w:val="left"/>
            </w:pPr>
            <w:r>
              <w:t xml:space="preserve">is_night_tariff</w:t>
            </w:r>
          </w:p>
        </w:tc>
        <w:tc>
          <w:tcPr/>
          <w:p>
            <w:pPr>
              <w:pStyle w:val="Compact"/>
              <w:jc w:val="left"/>
            </w:pPr>
            <w:r>
              <w:t xml:space="preserve">favorite_route</w:t>
            </w:r>
          </w:p>
        </w:tc>
        <w:tc>
          <w:tcPr/>
          <w:p>
            <w:pPr>
              <w:pStyle w:val="Compact"/>
              <w:jc w:val="left"/>
            </w:pPr>
            <w:r>
              <w:t xml:space="preserve">—</w:t>
            </w:r>
          </w:p>
        </w:tc>
      </w:tr>
      <w:tr>
        <w:tc>
          <w:tcPr/>
          <w:p>
            <w:pPr>
              <w:pStyle w:val="Compact"/>
              <w:jc w:val="left"/>
            </w:pPr>
            <w:r>
              <w:t xml:space="preserve">fixedCost</w:t>
            </w:r>
          </w:p>
        </w:tc>
        <w:tc>
          <w:tcPr/>
          <w:p>
            <w:pPr>
              <w:pStyle w:val="Compact"/>
              <w:jc w:val="left"/>
            </w:pPr>
            <w:r>
              <w:t xml:space="preserve">Фиксированная стоимость по прайсу</w:t>
            </w:r>
          </w:p>
        </w:tc>
        <w:tc>
          <w:tcPr/>
          <w:p>
            <w:pPr>
              <w:pStyle w:val="Compact"/>
              <w:jc w:val="left"/>
            </w:pPr>
            <w:r>
              <w:t xml:space="preserve">int4</w:t>
            </w:r>
          </w:p>
        </w:tc>
        <w:tc>
          <w:tcPr/>
          <w:p>
            <w:pPr>
              <w:pStyle w:val="Compact"/>
              <w:jc w:val="left"/>
            </w:pPr>
            <w:r>
              <w:t xml:space="preserve">1</w:t>
            </w:r>
          </w:p>
        </w:tc>
        <w:tc>
          <w:tcPr/>
          <w:p>
            <w:pPr>
              <w:pStyle w:val="Compact"/>
              <w:jc w:val="left"/>
            </w:pPr>
            <w:r>
              <w:t xml:space="preserve">fixed_cost</w:t>
            </w:r>
          </w:p>
        </w:tc>
        <w:tc>
          <w:tcPr/>
          <w:p>
            <w:pPr>
              <w:pStyle w:val="Compact"/>
              <w:jc w:val="left"/>
            </w:pPr>
            <w:r>
              <w:t xml:space="preserve">favorite_route</w:t>
            </w:r>
          </w:p>
        </w:tc>
        <w:tc>
          <w:tcPr/>
          <w:p>
            <w:pPr>
              <w:pStyle w:val="Compact"/>
              <w:jc w:val="left"/>
            </w:pPr>
            <w:r>
              <w:t xml:space="preserve">Копейки</w:t>
            </w:r>
          </w:p>
        </w:tc>
      </w:tr>
      <w:tr>
        <w:tc>
          <w:tcPr/>
          <w:p>
            <w:pPr>
              <w:pStyle w:val="Compact"/>
              <w:jc w:val="left"/>
            </w:pPr>
            <w:r>
              <w:t xml:space="preserve">recommendedCost</w:t>
            </w:r>
          </w:p>
        </w:tc>
        <w:tc>
          <w:tcPr/>
          <w:p>
            <w:pPr>
              <w:pStyle w:val="Compact"/>
              <w:jc w:val="left"/>
            </w:pPr>
            <w:r>
              <w:t xml:space="preserve">Расчётная цена по выбранному тарифу</w:t>
            </w:r>
          </w:p>
        </w:tc>
        <w:tc>
          <w:tcPr/>
          <w:p>
            <w:pPr>
              <w:pStyle w:val="Compact"/>
              <w:jc w:val="left"/>
            </w:pPr>
            <w:r>
              <w:t xml:space="preserve">int4</w:t>
            </w:r>
          </w:p>
        </w:tc>
        <w:tc>
          <w:tcPr/>
          <w:p>
            <w:pPr>
              <w:pStyle w:val="Compact"/>
              <w:jc w:val="left"/>
            </w:pPr>
            <w:r>
              <w:t xml:space="preserve">1</w:t>
            </w:r>
          </w:p>
        </w:tc>
        <w:tc>
          <w:tcPr/>
          <w:p>
            <w:pPr>
              <w:pStyle w:val="Compact"/>
              <w:jc w:val="left"/>
            </w:pPr>
            <w:r>
              <w:t xml:space="preserve">recommended_cost</w:t>
            </w:r>
          </w:p>
        </w:tc>
        <w:tc>
          <w:tcPr/>
          <w:p>
            <w:pPr>
              <w:pStyle w:val="Compact"/>
              <w:jc w:val="left"/>
            </w:pPr>
            <w:r>
              <w:t xml:space="preserve">favorite_route</w:t>
            </w:r>
          </w:p>
        </w:tc>
        <w:tc>
          <w:tcPr/>
          <w:p>
            <w:pPr>
              <w:pStyle w:val="Compact"/>
              <w:jc w:val="left"/>
            </w:pPr>
            <w:r>
              <w:t xml:space="preserve">Копейки. Считается на</w:t>
            </w:r>
            <w:r>
              <w:t xml:space="preserve"> </w:t>
            </w:r>
            <w:r>
              <w:rPr>
                <w:bCs/>
                <w:b/>
              </w:rPr>
              <w:t xml:space="preserve">условную дату</w:t>
            </w:r>
            <w:r>
              <w:t xml:space="preserve"> </w:t>
            </w:r>
            <w:r>
              <w:t xml:space="preserve">(1.6, п. 19) и пересчитывается при создании и при изменении параметров, влияющих на цену (1.6, п. 19а); фоновых пересчётов и пересчёта при чтении нет. Ориентир: пользователю при оформлении заявки не показывается, нужна в выгрузках. Для класса «Выбор автомобиля» правило выбора значения — предложение, не решение (3.2)</w:t>
            </w:r>
          </w:p>
        </w:tc>
      </w:tr>
      <w:tr>
        <w:tc>
          <w:tcPr/>
          <w:p>
            <w:pPr>
              <w:pStyle w:val="Compact"/>
              <w:jc w:val="left"/>
            </w:pPr>
            <w:r>
              <w:t xml:space="preserve">totalKm</w:t>
            </w:r>
          </w:p>
        </w:tc>
        <w:tc>
          <w:tcPr/>
          <w:p>
            <w:pPr>
              <w:pStyle w:val="Compact"/>
              <w:jc w:val="left"/>
            </w:pPr>
            <w:r>
              <w:t xml:space="preserve">Расстояние</w:t>
            </w:r>
          </w:p>
        </w:tc>
        <w:tc>
          <w:tcPr/>
          <w:p>
            <w:pPr>
              <w:pStyle w:val="Compact"/>
              <w:jc w:val="left"/>
            </w:pPr>
            <w:r>
              <w:t xml:space="preserve">numeric(7,3)</w:t>
            </w:r>
          </w:p>
        </w:tc>
        <w:tc>
          <w:tcPr/>
          <w:p>
            <w:pPr>
              <w:pStyle w:val="Compact"/>
              <w:jc w:val="left"/>
            </w:pPr>
            <w:r>
              <w:t xml:space="preserve">1</w:t>
            </w:r>
          </w:p>
        </w:tc>
        <w:tc>
          <w:tcPr/>
          <w:p>
            <w:pPr>
              <w:pStyle w:val="Compact"/>
              <w:jc w:val="left"/>
            </w:pPr>
            <w:r>
              <w:t xml:space="preserve">total_km</w:t>
            </w:r>
          </w:p>
        </w:tc>
        <w:tc>
          <w:tcPr/>
          <w:p>
            <w:pPr>
              <w:pStyle w:val="Compact"/>
              <w:jc w:val="left"/>
            </w:pPr>
            <w:r>
              <w:t xml:space="preserve">favorite_route</w:t>
            </w:r>
          </w:p>
        </w:tc>
        <w:tc>
          <w:tcPr/>
          <w:p>
            <w:pPr>
              <w:pStyle w:val="Compact"/>
              <w:jc w:val="left"/>
            </w:pPr>
            <w:r>
              <w:t xml:space="preserve">Километры, округление half-up до 0,001</w:t>
            </w:r>
          </w:p>
        </w:tc>
      </w:tr>
      <w:tr>
        <w:tc>
          <w:tcPr/>
          <w:p>
            <w:pPr>
              <w:pStyle w:val="Compact"/>
              <w:jc w:val="left"/>
            </w:pPr>
            <w:r>
              <w:t xml:space="preserve">travelTime</w:t>
            </w:r>
          </w:p>
        </w:tc>
        <w:tc>
          <w:tcPr/>
          <w:p>
            <w:pPr>
              <w:pStyle w:val="Compact"/>
              <w:jc w:val="left"/>
            </w:pPr>
            <w:r>
              <w:t xml:space="preserve">Время в пути без ожидания</w:t>
            </w:r>
          </w:p>
        </w:tc>
        <w:tc>
          <w:tcPr/>
          <w:p>
            <w:pPr>
              <w:pStyle w:val="Compact"/>
              <w:jc w:val="left"/>
            </w:pPr>
            <w:r>
              <w:t xml:space="preserve">numeric(6,1)</w:t>
            </w:r>
          </w:p>
        </w:tc>
        <w:tc>
          <w:tcPr/>
          <w:p>
            <w:pPr>
              <w:pStyle w:val="Compact"/>
              <w:jc w:val="left"/>
            </w:pPr>
            <w:r>
              <w:t xml:space="preserve">1</w:t>
            </w:r>
          </w:p>
        </w:tc>
        <w:tc>
          <w:tcPr/>
          <w:p>
            <w:pPr>
              <w:pStyle w:val="Compact"/>
              <w:jc w:val="left"/>
            </w:pPr>
            <w:r>
              <w:t xml:space="preserve">travel_time</w:t>
            </w:r>
          </w:p>
        </w:tc>
        <w:tc>
          <w:tcPr/>
          <w:p>
            <w:pPr>
              <w:pStyle w:val="Compact"/>
              <w:jc w:val="left"/>
            </w:pPr>
            <w:r>
              <w:t xml:space="preserve">favorite_route</w:t>
            </w:r>
          </w:p>
        </w:tc>
        <w:tc>
          <w:tcPr/>
          <w:p>
            <w:pPr>
              <w:pStyle w:val="Compact"/>
              <w:jc w:val="left"/>
            </w:pPr>
            <w:r>
              <w:rPr>
                <w:bCs/>
                <w:b/>
              </w:rPr>
              <w:t xml:space="preserve">Минуты.</w:t>
            </w:r>
            <w:r>
              <w:t xml:space="preserve"> </w:t>
            </w:r>
            <w:r>
              <w:t xml:space="preserve">Поле есть в актуальной редакции T01.1</w:t>
            </w:r>
          </w:p>
        </w:tc>
      </w:tr>
      <w:tr>
        <w:tc>
          <w:tcPr/>
          <w:p>
            <w:pPr>
              <w:pStyle w:val="Compact"/>
              <w:jc w:val="left"/>
            </w:pPr>
            <w:r>
              <w:t xml:space="preserve">totalWaitTime</w:t>
            </w:r>
          </w:p>
        </w:tc>
        <w:tc>
          <w:tcPr/>
          <w:p>
            <w:pPr>
              <w:pStyle w:val="Compact"/>
              <w:jc w:val="left"/>
            </w:pPr>
            <w:r>
              <w:t xml:space="preserve">Суммарное плановое ожидание</w:t>
            </w:r>
          </w:p>
        </w:tc>
        <w:tc>
          <w:tcPr/>
          <w:p>
            <w:pPr>
              <w:pStyle w:val="Compact"/>
              <w:jc w:val="left"/>
            </w:pPr>
            <w:r>
              <w:t xml:space="preserve">numeric(6,1)</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Минуты.</w:t>
            </w:r>
            <w:r>
              <w:t xml:space="preserve"> </w:t>
            </w:r>
            <w:r>
              <w:t xml:space="preserve">Производное от</w:t>
            </w:r>
            <w:r>
              <w:t xml:space="preserve"> </w:t>
            </w:r>
            <w:r>
              <w:rPr>
                <w:rStyle w:val="VerbatimChar"/>
              </w:rPr>
              <w:t xml:space="preserve">waypoints[].waitTime</w:t>
            </w:r>
            <w:r>
              <w:t xml:space="preserve">; отдельной колонки нет. Бесплатный лимит не вычитается</w:t>
            </w:r>
          </w:p>
        </w:tc>
      </w:tr>
      <w:tr>
        <w:tc>
          <w:tcPr/>
          <w:p>
            <w:pPr>
              <w:pStyle w:val="Compact"/>
              <w:jc w:val="left"/>
            </w:pPr>
            <w:r>
              <w:t xml:space="preserve">totalTime</w:t>
            </w:r>
          </w:p>
        </w:tc>
        <w:tc>
          <w:tcPr/>
          <w:p>
            <w:pPr>
              <w:pStyle w:val="Compact"/>
              <w:jc w:val="left"/>
            </w:pPr>
            <w:r>
              <w:t xml:space="preserve">Полное время с ожиданием</w:t>
            </w:r>
          </w:p>
        </w:tc>
        <w:tc>
          <w:tcPr/>
          <w:p>
            <w:pPr>
              <w:pStyle w:val="Compact"/>
              <w:jc w:val="left"/>
            </w:pPr>
            <w:r>
              <w:t xml:space="preserve">numeric(6,1)</w:t>
            </w:r>
          </w:p>
        </w:tc>
        <w:tc>
          <w:tcPr/>
          <w:p>
            <w:pPr>
              <w:pStyle w:val="Compact"/>
              <w:jc w:val="left"/>
            </w:pPr>
            <w:r>
              <w:t xml:space="preserve">1</w:t>
            </w:r>
          </w:p>
        </w:tc>
        <w:tc>
          <w:tcPr/>
          <w:p>
            <w:pPr>
              <w:pStyle w:val="Compact"/>
              <w:jc w:val="left"/>
            </w:pPr>
            <w:r>
              <w:t xml:space="preserve">total_time</w:t>
            </w:r>
          </w:p>
        </w:tc>
        <w:tc>
          <w:tcPr/>
          <w:p>
            <w:pPr>
              <w:pStyle w:val="Compact"/>
              <w:jc w:val="left"/>
            </w:pPr>
            <w:r>
              <w:t xml:space="preserve">favorite_route</w:t>
            </w:r>
          </w:p>
        </w:tc>
        <w:tc>
          <w:tcPr/>
          <w:p>
            <w:pPr>
              <w:pStyle w:val="Compact"/>
              <w:jc w:val="left"/>
            </w:pPr>
            <w:r>
              <w:rPr>
                <w:bCs/>
                <w:b/>
              </w:rPr>
              <w:t xml:space="preserve">Минуты.</w:t>
            </w:r>
            <w:r>
              <w:t xml:space="preserve"> </w:t>
            </w:r>
            <w:r>
              <w:rPr>
                <w:rStyle w:val="VerbatimChar"/>
              </w:rPr>
              <w:t xml:space="preserve">totalTime = travelTime + totalWaitTime</w:t>
            </w:r>
            <w:r>
              <w:t xml:space="preserve">, округление half-up один раз после суммирования</w:t>
            </w:r>
          </w:p>
        </w:tc>
      </w:tr>
      <w:tr>
        <w:tc>
          <w:tcPr/>
          <w:p>
            <w:pPr>
              <w:pStyle w:val="Compact"/>
              <w:jc w:val="left"/>
            </w:pPr>
            <w:r>
              <w:t xml:space="preserve">tariffId</w:t>
            </w:r>
          </w:p>
        </w:tc>
        <w:tc>
          <w:tcPr/>
          <w:p>
            <w:pPr>
              <w:pStyle w:val="Compact"/>
              <w:jc w:val="left"/>
            </w:pPr>
            <w:r>
              <w:t xml:space="preserve">Идентификатор выбранного тарифа</w:t>
            </w:r>
          </w:p>
        </w:tc>
        <w:tc>
          <w:tcPr/>
          <w:p>
            <w:pPr>
              <w:pStyle w:val="Compact"/>
              <w:jc w:val="left"/>
            </w:pPr>
            <w:r>
              <w:t xml:space="preserve">uuid</w:t>
            </w:r>
          </w:p>
        </w:tc>
        <w:tc>
          <w:tcPr/>
          <w:p>
            <w:pPr>
              <w:pStyle w:val="Compact"/>
              <w:jc w:val="left"/>
            </w:pPr>
            <w:r>
              <w:t xml:space="preserve">1</w:t>
            </w:r>
          </w:p>
        </w:tc>
        <w:tc>
          <w:tcPr/>
          <w:p>
            <w:pPr>
              <w:pStyle w:val="Compact"/>
              <w:jc w:val="left"/>
            </w:pPr>
            <w:r>
              <w:t xml:space="preserve">tariff_id</w:t>
            </w:r>
          </w:p>
        </w:tc>
        <w:tc>
          <w:tcPr/>
          <w:p>
            <w:pPr>
              <w:pStyle w:val="Compact"/>
              <w:jc w:val="left"/>
            </w:pPr>
            <w:r>
              <w:t xml:space="preserve">favorite_route</w:t>
            </w:r>
          </w:p>
        </w:tc>
        <w:tc>
          <w:tcPr/>
          <w:p>
            <w:pPr>
              <w:pStyle w:val="Compact"/>
              <w:jc w:val="left"/>
            </w:pPr>
            <w:r>
              <w:t xml:space="preserve">Тариф, выбранный пользователем при создании. Снимок для реестров: при загрузке нового прайса не обновляется</w:t>
            </w:r>
          </w:p>
        </w:tc>
      </w:tr>
      <w:tr>
        <w:tc>
          <w:tcPr/>
          <w:p>
            <w:pPr>
              <w:pStyle w:val="Compact"/>
              <w:jc w:val="left"/>
            </w:pPr>
            <w:r>
              <w:t xml:space="preserve">tariffNumber</w:t>
            </w:r>
          </w:p>
        </w:tc>
        <w:tc>
          <w:tcPr/>
          <w:p>
            <w:pPr>
              <w:pStyle w:val="Compact"/>
              <w:jc w:val="left"/>
            </w:pPr>
            <w:r>
              <w:t xml:space="preserve">Человекочитаемый номер тарифа</w:t>
            </w:r>
          </w:p>
        </w:tc>
        <w:tc>
          <w:tcPr/>
          <w:p>
            <w:pPr>
              <w:pStyle w:val="Compact"/>
              <w:jc w:val="left"/>
            </w:pPr>
            <w:r>
              <w:t xml:space="preserve">varchar(32)</w:t>
            </w:r>
          </w:p>
        </w:tc>
        <w:tc>
          <w:tcPr/>
          <w:p>
            <w:pPr>
              <w:pStyle w:val="Compact"/>
              <w:jc w:val="left"/>
            </w:pPr>
            <w:r>
              <w:t xml:space="preserve">1</w:t>
            </w:r>
          </w:p>
        </w:tc>
        <w:tc>
          <w:tcPr/>
          <w:p>
            <w:pPr>
              <w:pStyle w:val="Compact"/>
              <w:jc w:val="left"/>
            </w:pPr>
            <w:r>
              <w:t xml:space="preserve">tariff_number</w:t>
            </w:r>
          </w:p>
        </w:tc>
        <w:tc>
          <w:tcPr/>
          <w:p>
            <w:pPr>
              <w:pStyle w:val="Compact"/>
              <w:jc w:val="left"/>
            </w:pPr>
            <w:r>
              <w:t xml:space="preserve">favorite_route</w:t>
            </w:r>
          </w:p>
        </w:tc>
        <w:tc>
          <w:tcPr/>
          <w:p>
            <w:pPr>
              <w:pStyle w:val="Compact"/>
              <w:jc w:val="left"/>
            </w:pPr>
            <w:r>
              <w:t xml:space="preserve">Решение встречи 08.10.2026: в записи хранится и номер тарифа, и его идентификатор. Формат</w:t>
            </w:r>
            <w:r>
              <w:t xml:space="preserve"> </w:t>
            </w:r>
            <w:r>
              <w:rPr>
                <w:rStyle w:val="VerbatimChar"/>
              </w:rPr>
              <w:t xml:space="preserve">TF-XXXX-XXXXXXXX</w:t>
            </w:r>
            <w:r>
              <w:t xml:space="preserve"> </w:t>
            </w:r>
            <w:r>
              <w:t xml:space="preserve">(</w:t>
            </w:r>
            <w:r>
              <w:rPr>
                <w:rStyle w:val="VerbatimChar"/>
              </w:rPr>
              <w:t xml:space="preserve">humanReadableId</w:t>
            </w:r>
            <w:r>
              <w:t xml:space="preserve">).</w:t>
            </w:r>
            <w:r>
              <w:t xml:space="preserve"> </w:t>
            </w:r>
            <w:r>
              <w:rPr>
                <w:bCs/>
                <w:b/>
              </w:rPr>
              <w:t xml:space="preserve">В модели T01.1 («правки 19») поле есть</w:t>
            </w:r>
            <w:r>
              <w:t xml:space="preserve"> </w:t>
            </w:r>
            <w:r>
              <w:t xml:space="preserve">—</w:t>
            </w:r>
            <w:r>
              <w:t xml:space="preserve"> </w:t>
            </w:r>
            <w:r>
              <w:rPr>
                <w:rStyle w:val="VerbatimChar"/>
              </w:rPr>
              <w:t xml:space="preserve">tariff_number varchar(32)</w:t>
            </w:r>
            <w:r>
              <w:t xml:space="preserve">; в прежних редакциях этого документа было записано обратное, что неверно. Отдельная правка T01.1**</w:t>
            </w:r>
          </w:p>
        </w:tc>
      </w:tr>
      <w:tr>
        <w:tc>
          <w:tcPr/>
          <w:p>
            <w:pPr>
              <w:pStyle w:val="Compact"/>
              <w:jc w:val="left"/>
            </w:pPr>
            <w:r>
              <w:t xml:space="preserve">validFrom / validTo</w:t>
            </w:r>
          </w:p>
        </w:tc>
        <w:tc>
          <w:tcPr/>
          <w:p>
            <w:pPr>
              <w:pStyle w:val="Compact"/>
              <w:jc w:val="left"/>
            </w:pPr>
            <w:r>
              <w:t xml:space="preserve">Период действия</w:t>
            </w:r>
          </w:p>
        </w:tc>
        <w:tc>
          <w:tcPr/>
          <w:p>
            <w:pPr>
              <w:pStyle w:val="Compact"/>
              <w:jc w:val="left"/>
            </w:pPr>
            <w:r>
              <w:t xml:space="preserve">date</w:t>
            </w:r>
          </w:p>
        </w:tc>
        <w:tc>
          <w:tcPr/>
          <w:p>
            <w:pPr>
              <w:pStyle w:val="Compact"/>
              <w:jc w:val="left"/>
            </w:pPr>
            <w:r>
              <w:t xml:space="preserve">0</w:t>
            </w:r>
          </w:p>
        </w:tc>
        <w:tc>
          <w:tcPr/>
          <w:p>
            <w:pPr>
              <w:pStyle w:val="Compact"/>
              <w:jc w:val="left"/>
            </w:pPr>
            <w:r>
              <w:t xml:space="preserve">valid_from / valid_to</w:t>
            </w:r>
          </w:p>
        </w:tc>
        <w:tc>
          <w:tcPr/>
          <w:p>
            <w:pPr>
              <w:pStyle w:val="Compact"/>
              <w:jc w:val="left"/>
            </w:pPr>
            <w:r>
              <w:t xml:space="preserve">favorite_route</w:t>
            </w:r>
          </w:p>
        </w:tc>
        <w:tc>
          <w:tcPr/>
          <w:p>
            <w:pPr>
              <w:pStyle w:val="Compact"/>
              <w:jc w:val="left"/>
            </w:pPr>
            <w:r>
              <w:t xml:space="preserve">—</w:t>
            </w:r>
          </w:p>
        </w:tc>
      </w:tr>
      <w:tr>
        <w:tc>
          <w:tcPr/>
          <w:p>
            <w:pPr>
              <w:pStyle w:val="Compact"/>
              <w:jc w:val="left"/>
            </w:pPr>
            <w:r>
              <w:t xml:space="preserve">waypoints</w:t>
            </w:r>
          </w:p>
        </w:tc>
        <w:tc>
          <w:tcPr/>
          <w:p>
            <w:pPr>
              <w:pStyle w:val="Compact"/>
              <w:jc w:val="left"/>
            </w:pPr>
            <w:r>
              <w:t xml:space="preserve">Точки маршрута</w:t>
            </w:r>
          </w:p>
        </w:tc>
        <w:tc>
          <w:tcPr/>
          <w:p>
            <w:pPr>
              <w:pStyle w:val="Compact"/>
              <w:jc w:val="left"/>
            </w:pPr>
            <w:r>
              <w:t xml:space="preserve">array</w:t>
            </w:r>
          </w:p>
        </w:tc>
        <w:tc>
          <w:tcPr/>
          <w:p>
            <w:pPr>
              <w:pStyle w:val="Compact"/>
              <w:jc w:val="left"/>
            </w:pPr>
            <w:r>
              <w:t xml:space="preserve">1</w:t>
            </w:r>
          </w:p>
        </w:tc>
        <w:tc>
          <w:tcPr/>
          <w:p>
            <w:pPr>
              <w:pStyle w:val="Compact"/>
              <w:jc w:val="left"/>
            </w:pPr>
            <w:r>
              <w:t xml:space="preserve">waypoints</w:t>
            </w:r>
          </w:p>
        </w:tc>
        <w:tc>
          <w:tcPr/>
          <w:p>
            <w:pPr>
              <w:pStyle w:val="Compact"/>
              <w:jc w:val="left"/>
            </w:pPr>
            <w:r>
              <w:t xml:space="preserve">favorite_route</w:t>
            </w:r>
          </w:p>
        </w:tc>
        <w:tc>
          <w:tcPr/>
          <w:p>
            <w:pPr>
              <w:pStyle w:val="Compact"/>
              <w:jc w:val="left"/>
            </w:pPr>
            <w:r>
              <w:t xml:space="preserve">В порядке</w:t>
            </w:r>
            <w:r>
              <w:t xml:space="preserve"> </w:t>
            </w:r>
            <w:r>
              <w:rPr>
                <w:rStyle w:val="VerbatimChar"/>
              </w:rPr>
              <w:t xml:space="preserve">start</w:t>
            </w:r>
            <w:r>
              <w:t xml:space="preserve"> </w:t>
            </w:r>
            <w:r>
              <w:t xml:space="preserve">→</w:t>
            </w:r>
            <w:r>
              <w:t xml:space="preserve"> </w:t>
            </w:r>
            <w:r>
              <w:rPr>
                <w:rStyle w:val="VerbatimChar"/>
              </w:rPr>
              <w:t xml:space="preserve">pref</w:t>
            </w:r>
            <w:r>
              <w:t xml:space="preserve"> </w:t>
            </w:r>
            <w:r>
              <w:t xml:space="preserve">→</w:t>
            </w:r>
            <w:r>
              <w:t xml:space="preserve"> </w:t>
            </w:r>
            <w:r>
              <w:rPr>
                <w:rStyle w:val="VerbatimChar"/>
              </w:rPr>
              <w:t xml:space="preserve">end</w:t>
            </w:r>
            <w:r>
              <w:t xml:space="preserve">; у точек без ожидания ключ</w:t>
            </w:r>
            <w:r>
              <w:t xml:space="preserve"> </w:t>
            </w:r>
            <w:r>
              <w:rPr>
                <w:rStyle w:val="VerbatimChar"/>
              </w:rPr>
              <w:t xml:space="preserve">waitTime</w:t>
            </w:r>
            <w:r>
              <w:t xml:space="preserve"> </w:t>
            </w:r>
            <w:r>
              <w:t xml:space="preserve">отсутствует</w:t>
            </w:r>
          </w:p>
        </w:tc>
      </w:tr>
      <w:tr>
        <w:tc>
          <w:tcPr/>
          <w:p>
            <w:pPr>
              <w:pStyle w:val="Compact"/>
              <w:jc w:val="left"/>
            </w:pPr>
            <w:r>
              <w:t xml:space="preserve">status</w:t>
            </w:r>
          </w:p>
        </w:tc>
        <w:tc>
          <w:tcPr/>
          <w:p>
            <w:pPr>
              <w:pStyle w:val="Compact"/>
              <w:jc w:val="left"/>
            </w:pPr>
            <w:r>
              <w:t xml:space="preserve">Состояние периода действия</w:t>
            </w:r>
          </w:p>
        </w:tc>
        <w:tc>
          <w:tcPr/>
          <w:p>
            <w:pPr>
              <w:pStyle w:val="Compact"/>
              <w:jc w:val="left"/>
            </w:pPr>
            <w:r>
              <w:t xml:space="preserve">varchar(50)</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PENDING</w:t>
            </w:r>
            <w:r>
              <w:t xml:space="preserve"> </w:t>
            </w:r>
            <w:r>
              <w:t xml:space="preserve">|</w:t>
            </w:r>
            <w:r>
              <w:t xml:space="preserve"> </w:t>
            </w:r>
            <w:r>
              <w:rPr>
                <w:rStyle w:val="VerbatimChar"/>
              </w:rPr>
              <w:t xml:space="preserve">ACTIVE</w:t>
            </w:r>
            <w:r>
              <w:t xml:space="preserve"> </w:t>
            </w:r>
            <w:r>
              <w:t xml:space="preserve">|</w:t>
            </w:r>
            <w:r>
              <w:t xml:space="preserve"> </w:t>
            </w:r>
            <w:r>
              <w:rPr>
                <w:rStyle w:val="VerbatimChar"/>
              </w:rPr>
              <w:t xml:space="preserve">EXPIRED</w:t>
            </w:r>
            <w:r>
              <w:t xml:space="preserve">, вычисляется при чтении:</w:t>
            </w:r>
            <w:r>
              <w:t xml:space="preserve"> </w:t>
            </w:r>
            <w:r>
              <w:rPr>
                <w:rStyle w:val="VerbatimChar"/>
              </w:rPr>
              <w:t xml:space="preserve">ACTIVE</w:t>
            </w:r>
            <w:r>
              <w:t xml:space="preserve"> </w:t>
            </w:r>
            <w:r>
              <w:t xml:space="preserve">— период действует или не задан,</w:t>
            </w:r>
            <w:r>
              <w:t xml:space="preserve"> </w:t>
            </w:r>
            <w:r>
              <w:rPr>
                <w:rStyle w:val="VerbatimChar"/>
              </w:rPr>
              <w:t xml:space="preserve">EXPIRED</w:t>
            </w:r>
            <w:r>
              <w:t xml:space="preserve"> </w:t>
            </w:r>
            <w:r>
              <w:t xml:space="preserve">— период истёк (решено по умолчанию (приложение v19, прежний вопрос 17))</w:t>
            </w:r>
          </w:p>
        </w:tc>
      </w:tr>
      <w:tr>
        <w:tc>
          <w:tcPr/>
          <w:p>
            <w:pPr>
              <w:pStyle w:val="Compact"/>
              <w:jc w:val="left"/>
            </w:pPr>
            <w:r>
              <w:t xml:space="preserve">isActive</w:t>
            </w:r>
          </w:p>
        </w:tc>
        <w:tc>
          <w:tcPr/>
          <w:p>
            <w:pPr>
              <w:pStyle w:val="Compact"/>
              <w:jc w:val="left"/>
            </w:pPr>
            <w:r>
              <w:t xml:space="preserve">Признак активности</w:t>
            </w:r>
          </w:p>
        </w:tc>
        <w:tc>
          <w:tcPr/>
          <w:p>
            <w:pPr>
              <w:pStyle w:val="Compact"/>
              <w:jc w:val="left"/>
            </w:pPr>
            <w:r>
              <w:t xml:space="preserve">boolean</w:t>
            </w:r>
          </w:p>
        </w:tc>
        <w:tc>
          <w:tcPr/>
          <w:p>
            <w:pPr>
              <w:pStyle w:val="Compact"/>
              <w:jc w:val="left"/>
            </w:pPr>
            <w:r>
              <w:t xml:space="preserve">1</w:t>
            </w:r>
          </w:p>
        </w:tc>
        <w:tc>
          <w:tcPr/>
          <w:p>
            <w:pPr>
              <w:pStyle w:val="Compact"/>
              <w:jc w:val="left"/>
            </w:pPr>
            <w:r>
              <w:t xml:space="preserve">is_active</w:t>
            </w:r>
          </w:p>
        </w:tc>
        <w:tc>
          <w:tcPr/>
          <w:p>
            <w:pPr>
              <w:pStyle w:val="Compact"/>
              <w:jc w:val="left"/>
            </w:pPr>
            <w:r>
              <w:t xml:space="preserve">favorite_route</w:t>
            </w:r>
          </w:p>
        </w:tc>
        <w:tc>
          <w:tcPr/>
          <w:p>
            <w:pPr>
              <w:pStyle w:val="Compact"/>
              <w:jc w:val="left"/>
            </w:pPr>
            <w:r>
              <w:t xml:space="preserve">При создании</w:t>
            </w:r>
            <w:r>
              <w:t xml:space="preserve"> </w:t>
            </w:r>
            <w:r>
              <w:rPr>
                <w:rStyle w:val="VerbatimChar"/>
              </w:rPr>
              <w:t xml:space="preserve">true</w:t>
            </w:r>
            <w:r>
              <w:t xml:space="preserve">; при истечении срока не меняется</w:t>
            </w:r>
          </w:p>
        </w:tc>
      </w:tr>
      <w:tr>
        <w:tc>
          <w:tcPr/>
          <w:p>
            <w:pPr>
              <w:pStyle w:val="Compact"/>
              <w:jc w:val="left"/>
            </w:pPr>
            <w:r>
              <w:t xml:space="preserve">version</w:t>
            </w:r>
          </w:p>
        </w:tc>
        <w:tc>
          <w:tcPr/>
          <w:p>
            <w:pPr>
              <w:pStyle w:val="Compact"/>
              <w:jc w:val="left"/>
            </w:pPr>
            <w:r>
              <w:t xml:space="preserve">Версия записи</w:t>
            </w:r>
          </w:p>
        </w:tc>
        <w:tc>
          <w:tcPr/>
          <w:p>
            <w:pPr>
              <w:pStyle w:val="Compact"/>
              <w:jc w:val="left"/>
            </w:pPr>
            <w:r>
              <w:t xml:space="preserve">int8</w:t>
            </w:r>
          </w:p>
        </w:tc>
        <w:tc>
          <w:tcPr/>
          <w:p>
            <w:pPr>
              <w:pStyle w:val="Compact"/>
              <w:jc w:val="left"/>
            </w:pPr>
            <w:r>
              <w:t xml:space="preserve">1</w:t>
            </w:r>
          </w:p>
        </w:tc>
        <w:tc>
          <w:tcPr/>
          <w:p>
            <w:pPr>
              <w:pStyle w:val="Compact"/>
              <w:jc w:val="left"/>
            </w:pPr>
            <w:r>
              <w:t xml:space="preserve">version</w:t>
            </w:r>
          </w:p>
        </w:tc>
        <w:tc>
          <w:tcPr/>
          <w:p>
            <w:pPr>
              <w:pStyle w:val="Compact"/>
              <w:jc w:val="left"/>
            </w:pPr>
            <w:r>
              <w:t xml:space="preserve">favorite_route</w:t>
            </w:r>
          </w:p>
        </w:tc>
        <w:tc>
          <w:tcPr/>
          <w:p>
            <w:pPr>
              <w:pStyle w:val="Compact"/>
              <w:jc w:val="left"/>
            </w:pPr>
            <w:r>
              <w:t xml:space="preserve">При создании 0. Передаётся клиентом обратно при</w:t>
            </w:r>
            <w:r>
              <w:t xml:space="preserve"> </w:t>
            </w:r>
            <w:r>
              <w:rPr>
                <w:rStyle w:val="VerbatimChar"/>
              </w:rPr>
              <w:t xml:space="preserve">PUT</w:t>
            </w:r>
            <w:r>
              <w:t xml:space="preserve"> </w:t>
            </w:r>
            <w:r>
              <w:t xml:space="preserve">и</w:t>
            </w:r>
            <w:r>
              <w:t xml:space="preserve"> </w:t>
            </w:r>
            <w:r>
              <w:rPr>
                <w:rStyle w:val="VerbatimChar"/>
              </w:rPr>
              <w:t xml:space="preserve">DELETE</w:t>
            </w:r>
          </w:p>
        </w:tc>
      </w:tr>
      <w:tr>
        <w:tc>
          <w:tcPr/>
          <w:p>
            <w:pPr>
              <w:pStyle w:val="Compact"/>
              <w:jc w:val="left"/>
            </w:pPr>
            <w:r>
              <w:t xml:space="preserve">createdBy / updatedBy</w:t>
            </w:r>
          </w:p>
        </w:tc>
        <w:tc>
          <w:tcPr/>
          <w:p>
            <w:pPr>
              <w:pStyle w:val="Compact"/>
              <w:jc w:val="left"/>
            </w:pPr>
            <w:r>
              <w:t xml:space="preserve">Автор / последний редактор</w:t>
            </w:r>
          </w:p>
        </w:tc>
        <w:tc>
          <w:tcPr/>
          <w:p>
            <w:pPr>
              <w:pStyle w:val="Compact"/>
              <w:jc w:val="left"/>
            </w:pPr>
            <w:r>
              <w:t xml:space="preserve">uuid</w:t>
            </w:r>
          </w:p>
        </w:tc>
        <w:tc>
          <w:tcPr/>
          <w:p>
            <w:pPr>
              <w:pStyle w:val="Compact"/>
              <w:jc w:val="left"/>
            </w:pPr>
            <w:r>
              <w:t xml:space="preserve">1 / 1</w:t>
            </w:r>
          </w:p>
        </w:tc>
        <w:tc>
          <w:tcPr/>
          <w:p>
            <w:pPr>
              <w:pStyle w:val="Compact"/>
              <w:jc w:val="left"/>
            </w:pPr>
            <w:r>
              <w:t xml:space="preserve">created_by / updated_by</w:t>
            </w:r>
          </w:p>
        </w:tc>
        <w:tc>
          <w:tcPr/>
          <w:p>
            <w:pPr>
              <w:pStyle w:val="Compact"/>
              <w:jc w:val="left"/>
            </w:pPr>
            <w:r>
              <w:t xml:space="preserve">favorite_route</w:t>
            </w:r>
          </w:p>
        </w:tc>
        <w:tc>
          <w:tcPr/>
          <w:p>
            <w:pPr>
              <w:pStyle w:val="Compact"/>
              <w:jc w:val="left"/>
            </w:pPr>
            <w:r>
              <w:t xml:space="preserve">Оба обязательны (T01.1, «правки 19»): при создании</w:t>
            </w:r>
            <w:r>
              <w:t xml:space="preserve"> </w:t>
            </w:r>
            <w:r>
              <w:rPr>
                <w:rStyle w:val="VerbatimChar"/>
              </w:rPr>
              <w:t xml:space="preserve">updatedBy</w:t>
            </w:r>
            <w:r>
              <w:t xml:space="preserve"> </w:t>
            </w:r>
            <w:r>
              <w:t xml:space="preserve">равен</w:t>
            </w:r>
            <w:r>
              <w:t xml:space="preserve"> </w:t>
            </w:r>
            <w:r>
              <w:rPr>
                <w:rStyle w:val="VerbatimChar"/>
              </w:rPr>
              <w:t xml:space="preserve">createdBy</w:t>
            </w:r>
            <w:r>
              <w:t xml:space="preserve">,</w:t>
            </w:r>
            <w:r>
              <w:t xml:space="preserve"> </w:t>
            </w:r>
            <w:r>
              <w:rPr>
                <w:rStyle w:val="VerbatimChar"/>
              </w:rPr>
              <w:t xml:space="preserve">null</w:t>
            </w:r>
            <w:r>
              <w:t xml:space="preserve"> </w:t>
            </w:r>
            <w:r>
              <w:t xml:space="preserve">не возвращается. Заполняет сервер из токена</w:t>
            </w:r>
          </w:p>
        </w:tc>
      </w:tr>
      <w:tr>
        <w:tc>
          <w:tcPr/>
          <w:p>
            <w:pPr>
              <w:pStyle w:val="Compact"/>
              <w:jc w:val="left"/>
            </w:pPr>
            <w:r>
              <w:t xml:space="preserve">createdAt / updatedAt</w:t>
            </w:r>
          </w:p>
        </w:tc>
        <w:tc>
          <w:tcPr/>
          <w:p>
            <w:pPr>
              <w:pStyle w:val="Compact"/>
              <w:jc w:val="left"/>
            </w:pPr>
            <w:r>
              <w:t xml:space="preserve">Создано / изменено</w:t>
            </w:r>
          </w:p>
        </w:tc>
        <w:tc>
          <w:tcPr/>
          <w:p>
            <w:pPr>
              <w:pStyle w:val="Compact"/>
              <w:jc w:val="left"/>
            </w:pPr>
            <w:r>
              <w:t xml:space="preserve">timestamptz</w:t>
            </w:r>
          </w:p>
        </w:tc>
        <w:tc>
          <w:tcPr/>
          <w:p>
            <w:pPr>
              <w:pStyle w:val="Compact"/>
              <w:jc w:val="left"/>
            </w:pPr>
            <w:r>
              <w:t xml:space="preserve">1</w:t>
            </w:r>
          </w:p>
        </w:tc>
        <w:tc>
          <w:tcPr/>
          <w:p>
            <w:pPr>
              <w:pStyle w:val="Compact"/>
              <w:jc w:val="left"/>
            </w:pPr>
            <w:r>
              <w:t xml:space="preserve">created_at / updated_at</w:t>
            </w:r>
          </w:p>
        </w:tc>
        <w:tc>
          <w:tcPr/>
          <w:p>
            <w:pPr>
              <w:pStyle w:val="Compact"/>
              <w:jc w:val="left"/>
            </w:pPr>
            <w:r>
              <w:t xml:space="preserve">favorite_route</w:t>
            </w:r>
          </w:p>
        </w:tc>
        <w:tc>
          <w:tcPr/>
          <w:p>
            <w:pPr>
              <w:pStyle w:val="Compact"/>
              <w:jc w:val="left"/>
            </w:pPr>
            <w:r>
              <w:t xml:space="preserve">Заполняет сервер</w:t>
            </w:r>
          </w:p>
        </w:tc>
      </w:tr>
    </w:tbl>
    <w:p>
      <w:pPr>
        <w:pStyle w:val="BodyText"/>
      </w:pPr>
      <w:r>
        <w:t xml:space="preserve">Поля бесплатного ожидания в ответе нет: в справочнике оно не хранится и участвует только в расчёте рекомендуемой стоимости внутри сервиса тарифов (T01.1, D07).</w:t>
      </w:r>
    </w:p>
    <w:p>
      <w:pPr>
        <w:pStyle w:val="BodyText"/>
      </w:pPr>
      <w:r>
        <w:t xml:space="preserve">Пример запроса (учебный, адреса и координаты условные; база → остановка → база, ожидание 120 минут):</w:t>
      </w:r>
    </w:p>
    <w:p>
      <w:pPr>
        <w:pStyle w:val="SourceCode"/>
      </w:pPr>
      <w:r>
        <w:rPr>
          <w:rStyle w:val="ErrorTok"/>
        </w:rPr>
        <w:t xml:space="preserve">POST</w:t>
      </w:r>
      <w:r>
        <w:rPr>
          <w:rStyle w:val="NormalTok"/>
        </w:rPr>
        <w:t xml:space="preserve"> </w:t>
      </w:r>
      <w:r>
        <w:rPr>
          <w:rStyle w:val="ErrorTok"/>
        </w:rPr>
        <w:t xml:space="preserve">/api/favorite-routes</w:t>
      </w:r>
      <w:r>
        <w:br/>
      </w:r>
      <w:r>
        <w:rPr>
          <w:rStyle w:val="FunctionTok"/>
        </w:rPr>
        <w:t xml:space="preserve">{</w:t>
      </w:r>
      <w:r>
        <w:br/>
      </w:r>
      <w:r>
        <w:rPr>
          <w:rStyle w:val="NormalTok"/>
        </w:rPr>
        <w:t xml:space="preserve">  </w:t>
      </w:r>
      <w:r>
        <w:rPr>
          <w:rStyle w:val="DataTypeTok"/>
        </w:rPr>
        <w:t xml:space="preserve">"routeName"</w:t>
      </w:r>
      <w:r>
        <w:rPr>
          <w:rStyle w:val="FunctionTok"/>
        </w:rPr>
        <w:t xml:space="preserve">:</w:t>
      </w:r>
      <w:r>
        <w:rPr>
          <w:rStyle w:val="NormalTok"/>
        </w:rPr>
        <w:t xml:space="preserve"> </w:t>
      </w:r>
      <w:r>
        <w:rPr>
          <w:rStyle w:val="StringTok"/>
        </w:rPr>
        <w:t xml:space="preserve">"Аэропорт Горно-Алтайск — Манжерок"</w:t>
      </w:r>
      <w:r>
        <w:rPr>
          <w:rStyle w:val="FunctionTok"/>
        </w:rPr>
        <w:t xml:space="preserve">,</w:t>
      </w:r>
      <w:r>
        <w:br/>
      </w:r>
      <w:r>
        <w:rPr>
          <w:rStyle w:val="NormalTok"/>
        </w:rPr>
        <w:t xml:space="preserve">  </w:t>
      </w:r>
      <w:r>
        <w:rPr>
          <w:rStyle w:val="DataTypeTok"/>
        </w:rPr>
        <w:t xml:space="preserve">"transportType"</w:t>
      </w:r>
      <w:r>
        <w:rPr>
          <w:rStyle w:val="FunctionTok"/>
        </w:rPr>
        <w:t xml:space="preserve">:</w:t>
      </w:r>
      <w:r>
        <w:rPr>
          <w:rStyle w:val="NormalTok"/>
        </w:rPr>
        <w:t xml:space="preserve"> </w:t>
      </w:r>
      <w:r>
        <w:rPr>
          <w:rStyle w:val="StringTok"/>
        </w:rPr>
        <w:t xml:space="preserve">"GROUP_TRANSFER"</w:t>
      </w:r>
      <w:r>
        <w:rPr>
          <w:rStyle w:val="FunctionTok"/>
        </w:rPr>
        <w:t xml:space="preserve">,</w:t>
      </w:r>
      <w:r>
        <w:br/>
      </w:r>
      <w:r>
        <w:rPr>
          <w:rStyle w:val="NormalTok"/>
        </w:rPr>
        <w:t xml:space="preserve">  </w:t>
      </w:r>
      <w:r>
        <w:rPr>
          <w:rStyle w:val="DataTypeTok"/>
        </w:rPr>
        <w:t xml:space="preserve">"serviceClass"</w:t>
      </w:r>
      <w:r>
        <w:rPr>
          <w:rStyle w:val="FunctionTok"/>
        </w:rPr>
        <w:t xml:space="preserve">:</w:t>
      </w:r>
      <w:r>
        <w:rPr>
          <w:rStyle w:val="NormalTok"/>
        </w:rPr>
        <w:t xml:space="preserve"> </w:t>
      </w:r>
      <w:r>
        <w:rPr>
          <w:rStyle w:val="StringTok"/>
        </w:rPr>
        <w:t xml:space="preserve">"TRANSFER_COMFORT"</w:t>
      </w:r>
      <w:r>
        <w:rPr>
          <w:rStyle w:val="FunctionTok"/>
        </w:rPr>
        <w:t xml:space="preserve">,</w:t>
      </w:r>
      <w:r>
        <w:br/>
      </w:r>
      <w:r>
        <w:rPr>
          <w:rStyle w:val="NormalTok"/>
        </w:rPr>
        <w:t xml:space="preserve">  </w:t>
      </w:r>
      <w:r>
        <w:rPr>
          <w:rStyle w:val="DataTypeTok"/>
        </w:rPr>
        <w:t xml:space="preserve">"tariffId"</w:t>
      </w:r>
      <w:r>
        <w:rPr>
          <w:rStyle w:val="FunctionTok"/>
        </w:rPr>
        <w:t xml:space="preserve">:</w:t>
      </w:r>
      <w:r>
        <w:rPr>
          <w:rStyle w:val="NormalTok"/>
        </w:rPr>
        <w:t xml:space="preserve"> </w:t>
      </w:r>
      <w:r>
        <w:rPr>
          <w:rStyle w:val="StringTok"/>
        </w:rPr>
        <w:t xml:space="preserve">"e4ffee66-9c0b-4ef8-bb6d-6bb9bd380e55"</w:t>
      </w:r>
      <w:r>
        <w:rPr>
          <w:rStyle w:val="FunctionTok"/>
        </w:rPr>
        <w:t xml:space="preserve">,</w:t>
      </w:r>
      <w:r>
        <w:br/>
      </w:r>
      <w:r>
        <w:rPr>
          <w:rStyle w:val="NormalTok"/>
        </w:rPr>
        <w:t xml:space="preserve">  </w:t>
      </w:r>
      <w:r>
        <w:rPr>
          <w:rStyle w:val="DataTypeTok"/>
        </w:rPr>
        <w:t xml:space="preserve">"fixedCost"</w:t>
      </w:r>
      <w:r>
        <w:rPr>
          <w:rStyle w:val="FunctionTok"/>
        </w:rPr>
        <w:t xml:space="preserve">:</w:t>
      </w:r>
      <w:r>
        <w:rPr>
          <w:rStyle w:val="NormalTok"/>
        </w:rPr>
        <w:t xml:space="preserve"> </w:t>
      </w:r>
      <w:r>
        <w:rPr>
          <w:rStyle w:val="DecValTok"/>
        </w:rPr>
        <w:t xml:space="preserve">500000</w:t>
      </w:r>
      <w:r>
        <w:rPr>
          <w:rStyle w:val="FunctionTok"/>
        </w:rPr>
        <w:t xml:space="preserve">,</w:t>
      </w:r>
      <w:r>
        <w:br/>
      </w:r>
      <w:r>
        <w:rPr>
          <w:rStyle w:val="NormalTok"/>
        </w:rPr>
        <w:t xml:space="preserve">  </w:t>
      </w:r>
      <w:r>
        <w:rPr>
          <w:rStyle w:val="DataTypeTok"/>
        </w:rPr>
        <w:t xml:space="preserve">"isNightTariff"</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"validFrom"</w:t>
      </w:r>
      <w:r>
        <w:rPr>
          <w:rStyle w:val="FunctionTok"/>
        </w:rPr>
        <w:t xml:space="preserve">:</w:t>
      </w:r>
      <w:r>
        <w:rPr>
          <w:rStyle w:val="NormalTok"/>
        </w:rPr>
        <w:t xml:space="preserve"> </w:t>
      </w:r>
      <w:r>
        <w:rPr>
          <w:rStyle w:val="StringTok"/>
        </w:rPr>
        <w:t xml:space="preserve">"2026-10-01"</w:t>
      </w:r>
      <w:r>
        <w:rPr>
          <w:rStyle w:val="FunctionTok"/>
        </w:rPr>
        <w:t xml:space="preserve">,</w:t>
      </w:r>
      <w:r>
        <w:br/>
      </w:r>
      <w:r>
        <w:rPr>
          <w:rStyle w:val="NormalTok"/>
        </w:rPr>
        <w:t xml:space="preserve">  </w:t>
      </w:r>
      <w:r>
        <w:rPr>
          <w:rStyle w:val="DataTypeTok"/>
        </w:rPr>
        <w:t xml:space="preserve">"validTo"</w:t>
      </w:r>
      <w:r>
        <w:rPr>
          <w:rStyle w:val="FunctionTok"/>
        </w:rPr>
        <w:t xml:space="preserve">:</w:t>
      </w:r>
      <w:r>
        <w:rPr>
          <w:rStyle w:val="NormalTok"/>
        </w:rPr>
        <w:t xml:space="preserve"> </w:t>
      </w:r>
      <w:r>
        <w:rPr>
          <w:rStyle w:val="StringTok"/>
        </w:rPr>
        <w:t xml:space="preserve">"2026-12-31"</w:t>
      </w:r>
      <w:r>
        <w:rPr>
          <w:rStyle w:val="FunctionTok"/>
        </w:rPr>
        <w:t xml:space="preserve">,</w:t>
      </w:r>
      <w:r>
        <w:br/>
      </w:r>
      <w:r>
        <w:rPr>
          <w:rStyle w:val="NormalTok"/>
        </w:rPr>
        <w:t xml:space="preserve">  </w:t>
      </w:r>
      <w:r>
        <w:rPr>
          <w:rStyle w:val="DataTypeTok"/>
        </w:rPr>
        <w:t xml:space="preserve">"waypoints"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"country"</w:t>
      </w:r>
      <w:r>
        <w:rPr>
          <w:rStyle w:val="FunctionTok"/>
        </w:rPr>
        <w:t xml:space="preserve">:</w:t>
      </w:r>
      <w:r>
        <w:rPr>
          <w:rStyle w:val="NormalTok"/>
        </w:rPr>
        <w:t xml:space="preserve"> </w:t>
      </w:r>
      <w:r>
        <w:rPr>
          <w:rStyle w:val="StringTok"/>
        </w:rPr>
        <w:t xml:space="preserve">"Россия"</w:t>
      </w:r>
      <w:r>
        <w:rPr>
          <w:rStyle w:val="FunctionTok"/>
        </w:rPr>
        <w:t xml:space="preserve">,</w:t>
      </w:r>
      <w:r>
        <w:rPr>
          <w:rStyle w:val="NormalTok"/>
        </w:rPr>
        <w:t xml:space="preserve"> </w:t>
      </w:r>
      <w:r>
        <w:rPr>
          <w:rStyle w:val="DataTypeTok"/>
        </w:rPr>
        <w:t xml:space="preserve">"region"</w:t>
      </w:r>
      <w:r>
        <w:rPr>
          <w:rStyle w:val="FunctionTok"/>
        </w:rPr>
        <w:t xml:space="preserve">:</w:t>
      </w:r>
      <w:r>
        <w:rPr>
          <w:rStyle w:val="NormalTok"/>
        </w:rPr>
        <w:t xml:space="preserve"> </w:t>
      </w:r>
      <w:r>
        <w:rPr>
          <w:rStyle w:val="StringTok"/>
        </w:rPr>
        <w:t xml:space="preserve">"Республика Алтай"</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"Манжерок"</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"Отель"</w:t>
      </w:r>
      <w:r>
        <w:rPr>
          <w:rStyle w:val="FunctionTok"/>
        </w:rPr>
        <w:t xml:space="preserve">,</w:t>
      </w:r>
      <w:r>
        <w:rPr>
          <w:rStyle w:val="NormalTok"/>
        </w:rPr>
        <w:t xml:space="preserve"> </w:t>
      </w:r>
      <w:r>
        <w:rPr>
          <w:rStyle w:val="DataTypeTok"/>
        </w:rPr>
        <w:t xml:space="preserve">"latitude"</w:t>
      </w:r>
      <w:r>
        <w:rPr>
          <w:rStyle w:val="FunctionTok"/>
        </w:rPr>
        <w:t xml:space="preserve">:</w:t>
      </w:r>
      <w:r>
        <w:rPr>
          <w:rStyle w:val="NormalTok"/>
        </w:rPr>
        <w:t xml:space="preserve"> </w:t>
      </w:r>
      <w:r>
        <w:rPr>
          <w:rStyle w:val="FloatTok"/>
        </w:rPr>
        <w:t xml:space="preserve">51.83</w:t>
      </w:r>
      <w:r>
        <w:rPr>
          <w:rStyle w:val="FunctionTok"/>
        </w:rPr>
        <w:t xml:space="preserve">,</w:t>
      </w:r>
      <w:r>
        <w:rPr>
          <w:rStyle w:val="NormalTok"/>
        </w:rPr>
        <w:t xml:space="preserve"> </w:t>
      </w:r>
      <w:r>
        <w:rPr>
          <w:rStyle w:val="DataTypeTok"/>
        </w:rPr>
        <w:t xml:space="preserve">"longitude"</w:t>
      </w:r>
      <w:r>
        <w:rPr>
          <w:rStyle w:val="FunctionTok"/>
        </w:rPr>
        <w:t xml:space="preserve">:</w:t>
      </w:r>
      <w:r>
        <w:rPr>
          <w:rStyle w:val="NormalTok"/>
        </w:rPr>
        <w:t xml:space="preserve"> </w:t>
      </w:r>
      <w:r>
        <w:rPr>
          <w:rStyle w:val="FloatTok"/>
        </w:rPr>
        <w:t xml:space="preserve">85.77</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"country"</w:t>
      </w:r>
      <w:r>
        <w:rPr>
          <w:rStyle w:val="FunctionTok"/>
        </w:rPr>
        <w:t xml:space="preserve">:</w:t>
      </w:r>
      <w:r>
        <w:rPr>
          <w:rStyle w:val="NormalTok"/>
        </w:rPr>
        <w:t xml:space="preserve"> </w:t>
      </w:r>
      <w:r>
        <w:rPr>
          <w:rStyle w:val="StringTok"/>
        </w:rPr>
        <w:t xml:space="preserve">"Россия"</w:t>
      </w:r>
      <w:r>
        <w:rPr>
          <w:rStyle w:val="FunctionTok"/>
        </w:rPr>
        <w:t xml:space="preserve">,</w:t>
      </w:r>
      <w:r>
        <w:rPr>
          <w:rStyle w:val="NormalTok"/>
        </w:rPr>
        <w:t xml:space="preserve"> </w:t>
      </w:r>
      <w:r>
        <w:rPr>
          <w:rStyle w:val="DataTypeTok"/>
        </w:rPr>
        <w:t xml:space="preserve">"region"</w:t>
      </w:r>
      <w:r>
        <w:rPr>
          <w:rStyle w:val="FunctionTok"/>
        </w:rPr>
        <w:t xml:space="preserve">:</w:t>
      </w:r>
      <w:r>
        <w:rPr>
          <w:rStyle w:val="NormalTok"/>
        </w:rPr>
        <w:t xml:space="preserve"> </w:t>
      </w:r>
      <w:r>
        <w:rPr>
          <w:rStyle w:val="StringTok"/>
        </w:rPr>
        <w:t xml:space="preserve">"Республика Алтай"</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"Горно-Алтайск"</w:t>
      </w:r>
      <w:r>
        <w:rPr>
          <w:rStyle w:val="FunctionTok"/>
        </w:rPr>
        <w:t xml:space="preserve">,</w:t>
      </w:r>
      <w:r>
        <w:rPr>
          <w:rStyle w:val="NormalTok"/>
        </w:rPr>
        <w:t xml:space="preserve"> </w:t>
      </w:r>
      <w:r>
        <w:rPr>
          <w:rStyle w:val="DataTypeTok"/>
        </w:rPr>
        <w:t xml:space="preserve">"latitude"</w:t>
      </w:r>
      <w:r>
        <w:rPr>
          <w:rStyle w:val="FunctionTok"/>
        </w:rPr>
        <w:t xml:space="preserve">:</w:t>
      </w:r>
      <w:r>
        <w:rPr>
          <w:rStyle w:val="NormalTok"/>
        </w:rPr>
        <w:t xml:space="preserve"> </w:t>
      </w:r>
      <w:r>
        <w:rPr>
          <w:rStyle w:val="FloatTok"/>
        </w:rPr>
        <w:t xml:space="preserve">51.84</w:t>
      </w:r>
      <w:r>
        <w:rPr>
          <w:rStyle w:val="FunctionTok"/>
        </w:rPr>
        <w:t xml:space="preserve">,</w:t>
      </w:r>
      <w:r>
        <w:rPr>
          <w:rStyle w:val="NormalTok"/>
        </w:rPr>
        <w:t xml:space="preserve"> </w:t>
      </w:r>
      <w:r>
        <w:rPr>
          <w:rStyle w:val="DataTypeTok"/>
        </w:rPr>
        <w:t xml:space="preserve">"longitude"</w:t>
      </w:r>
      <w:r>
        <w:rPr>
          <w:rStyle w:val="FunctionTok"/>
        </w:rPr>
        <w:t xml:space="preserve">:</w:t>
      </w:r>
      <w:r>
        <w:rPr>
          <w:rStyle w:val="NormalTok"/>
        </w:rPr>
        <w:t xml:space="preserve"> </w:t>
      </w:r>
      <w:r>
        <w:rPr>
          <w:rStyle w:val="FloatTok"/>
        </w:rPr>
        <w:t xml:space="preserve">85.78</w:t>
      </w:r>
      <w:r>
        <w:rPr>
          <w:rStyle w:val="FunctionTok"/>
        </w:rPr>
        <w:t xml:space="preserve">,</w:t>
      </w:r>
      <w:r>
        <w:br/>
      </w:r>
      <w:r>
        <w:rPr>
          <w:rStyle w:val="NormalTok"/>
        </w:rPr>
        <w:t xml:space="preserve">     </w:t>
      </w:r>
      <w:r>
        <w:rPr>
          <w:rStyle w:val="DataTypeTok"/>
        </w:rPr>
        <w:t xml:space="preserve">"waitTime"</w:t>
      </w:r>
      <w:r>
        <w:rPr>
          <w:rStyle w:val="FunctionTok"/>
        </w:rPr>
        <w:t xml:space="preserve">:</w:t>
      </w:r>
      <w:r>
        <w:rPr>
          <w:rStyle w:val="NormalTok"/>
        </w:rPr>
        <w:t xml:space="preserve"> </w:t>
      </w:r>
      <w:r>
        <w:rPr>
          <w:rStyle w:val="DecValTok"/>
        </w:rPr>
        <w:t xml:space="preserve">7200000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"country"</w:t>
      </w:r>
      <w:r>
        <w:rPr>
          <w:rStyle w:val="FunctionTok"/>
        </w:rPr>
        <w:t xml:space="preserve">:</w:t>
      </w:r>
      <w:r>
        <w:rPr>
          <w:rStyle w:val="NormalTok"/>
        </w:rPr>
        <w:t xml:space="preserve"> </w:t>
      </w:r>
      <w:r>
        <w:rPr>
          <w:rStyle w:val="StringTok"/>
        </w:rPr>
        <w:t xml:space="preserve">"Россия"</w:t>
      </w:r>
      <w:r>
        <w:rPr>
          <w:rStyle w:val="FunctionTok"/>
        </w:rPr>
        <w:t xml:space="preserve">,</w:t>
      </w:r>
      <w:r>
        <w:rPr>
          <w:rStyle w:val="NormalTok"/>
        </w:rPr>
        <w:t xml:space="preserve"> </w:t>
      </w:r>
      <w:r>
        <w:rPr>
          <w:rStyle w:val="DataTypeTok"/>
        </w:rPr>
        <w:t xml:space="preserve">"region"</w:t>
      </w:r>
      <w:r>
        <w:rPr>
          <w:rStyle w:val="FunctionTok"/>
        </w:rPr>
        <w:t xml:space="preserve">:</w:t>
      </w:r>
      <w:r>
        <w:rPr>
          <w:rStyle w:val="NormalTok"/>
        </w:rPr>
        <w:t xml:space="preserve"> </w:t>
      </w:r>
      <w:r>
        <w:rPr>
          <w:rStyle w:val="StringTok"/>
        </w:rPr>
        <w:t xml:space="preserve">"Республика Алтай"</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"Манжерок"</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"Отель"</w:t>
      </w:r>
      <w:r>
        <w:rPr>
          <w:rStyle w:val="FunctionTok"/>
        </w:rPr>
        <w:t xml:space="preserve">,</w:t>
      </w:r>
      <w:r>
        <w:rPr>
          <w:rStyle w:val="NormalTok"/>
        </w:rPr>
        <w:t xml:space="preserve"> </w:t>
      </w:r>
      <w:r>
        <w:rPr>
          <w:rStyle w:val="DataTypeTok"/>
        </w:rPr>
        <w:t xml:space="preserve">"latitude"</w:t>
      </w:r>
      <w:r>
        <w:rPr>
          <w:rStyle w:val="FunctionTok"/>
        </w:rPr>
        <w:t xml:space="preserve">:</w:t>
      </w:r>
      <w:r>
        <w:rPr>
          <w:rStyle w:val="NormalTok"/>
        </w:rPr>
        <w:t xml:space="preserve"> </w:t>
      </w:r>
      <w:r>
        <w:rPr>
          <w:rStyle w:val="FloatTok"/>
        </w:rPr>
        <w:t xml:space="preserve">51.83</w:t>
      </w:r>
      <w:r>
        <w:rPr>
          <w:rStyle w:val="FunctionTok"/>
        </w:rPr>
        <w:t xml:space="preserve">,</w:t>
      </w:r>
      <w:r>
        <w:rPr>
          <w:rStyle w:val="NormalTok"/>
        </w:rPr>
        <w:t xml:space="preserve"> </w:t>
      </w:r>
      <w:r>
        <w:rPr>
          <w:rStyle w:val="DataTypeTok"/>
        </w:rPr>
        <w:t xml:space="preserve">"longitude"</w:t>
      </w:r>
      <w:r>
        <w:rPr>
          <w:rStyle w:val="FunctionTok"/>
        </w:rPr>
        <w:t xml:space="preserve">:</w:t>
      </w:r>
      <w:r>
        <w:rPr>
          <w:rStyle w:val="NormalTok"/>
        </w:rPr>
        <w:t xml:space="preserve"> </w:t>
      </w:r>
      <w:r>
        <w:rPr>
          <w:rStyle w:val="FloatTok"/>
        </w:rPr>
        <w:t xml:space="preserve">85.77</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У первой и последней точек ключ</w:t>
      </w:r>
      <w:r>
        <w:t xml:space="preserve"> </w:t>
      </w:r>
      <w:r>
        <w:rPr>
          <w:rStyle w:val="VerbatimChar"/>
        </w:rPr>
        <w:t xml:space="preserve">waitTime</w:t>
      </w:r>
      <w:r>
        <w:t xml:space="preserve"> </w:t>
      </w:r>
      <w:r>
        <w:t xml:space="preserve">отсутствует.</w:t>
      </w:r>
      <w:r>
        <w:t xml:space="preserve"> </w:t>
      </w:r>
      <w:r>
        <w:rPr>
          <w:rStyle w:val="VerbatimChar"/>
        </w:rPr>
        <w:t xml:space="preserve">pointType</w:t>
      </w:r>
      <w:r>
        <w:t xml:space="preserve"> </w:t>
      </w:r>
      <w:r>
        <w:t xml:space="preserve">и</w:t>
      </w:r>
      <w:r>
        <w:t xml:space="preserve"> </w:t>
      </w:r>
      <w:r>
        <w:rPr>
          <w:rStyle w:val="VerbatimChar"/>
        </w:rPr>
        <w:t xml:space="preserve">pointNumber</w:t>
      </w:r>
      <w:r>
        <w:t xml:space="preserve"> </w:t>
      </w:r>
      <w:r>
        <w:t xml:space="preserve">в запросе не передаются: тип и номер выводятся из порядка массива и возвращаются только в ответе (2.3.4). Фрагмент успешного ответа (201);</w:t>
      </w:r>
      <w:r>
        <w:t xml:space="preserve"> </w:t>
      </w:r>
      <w:r>
        <w:rPr>
          <w:rStyle w:val="VerbatimChar"/>
        </w:rPr>
        <w:t xml:space="preserve">recommendedCost</w:t>
      </w:r>
      <w:r>
        <w:t xml:space="preserve"> </w:t>
      </w:r>
      <w:r>
        <w:t xml:space="preserve">и метрики условные:</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"16763be4-6022-406e-a950-fcd5018633ca"</w:t>
      </w:r>
      <w:r>
        <w:rPr>
          <w:rStyle w:val="FunctionTok"/>
        </w:rPr>
        <w:t xml:space="preserve">,</w:t>
      </w:r>
      <w:r>
        <w:br/>
      </w:r>
      <w:r>
        <w:rPr>
          <w:rStyle w:val="NormalTok"/>
        </w:rPr>
        <w:t xml:space="preserve">  </w:t>
      </w:r>
      <w:r>
        <w:rPr>
          <w:rStyle w:val="DataTypeTok"/>
        </w:rPr>
        <w:t xml:space="preserve">"favoriteRouteNumber"</w:t>
      </w:r>
      <w:r>
        <w:rPr>
          <w:rStyle w:val="FunctionTok"/>
        </w:rPr>
        <w:t xml:space="preserve">:</w:t>
      </w:r>
      <w:r>
        <w:rPr>
          <w:rStyle w:val="NormalTok"/>
        </w:rPr>
        <w:t xml:space="preserve"> </w:t>
      </w:r>
      <w:r>
        <w:rPr>
          <w:rStyle w:val="StringTok"/>
        </w:rPr>
        <w:t xml:space="preserve">"FR-0013-00000001"</w:t>
      </w:r>
      <w:r>
        <w:rPr>
          <w:rStyle w:val="FunctionTok"/>
        </w:rPr>
        <w:t xml:space="preserve">,</w:t>
      </w:r>
      <w:r>
        <w:br/>
      </w:r>
      <w:r>
        <w:rPr>
          <w:rStyle w:val="NormalTok"/>
        </w:rPr>
        <w:t xml:space="preserve">  </w:t>
      </w:r>
      <w:r>
        <w:rPr>
          <w:rStyle w:val="DataTypeTok"/>
        </w:rPr>
        <w:t xml:space="preserve">"fixedCost"</w:t>
      </w:r>
      <w:r>
        <w:rPr>
          <w:rStyle w:val="FunctionTok"/>
        </w:rPr>
        <w:t xml:space="preserve">:</w:t>
      </w:r>
      <w:r>
        <w:rPr>
          <w:rStyle w:val="NormalTok"/>
        </w:rPr>
        <w:t xml:space="preserve"> </w:t>
      </w:r>
      <w:r>
        <w:rPr>
          <w:rStyle w:val="DecValTok"/>
        </w:rPr>
        <w:t xml:space="preserve">500000</w:t>
      </w:r>
      <w:r>
        <w:rPr>
          <w:rStyle w:val="FunctionTok"/>
        </w:rPr>
        <w:t xml:space="preserve">,</w:t>
      </w:r>
      <w:r>
        <w:br/>
      </w:r>
      <w:r>
        <w:rPr>
          <w:rStyle w:val="NormalTok"/>
        </w:rPr>
        <w:t xml:space="preserve">  </w:t>
      </w:r>
      <w:r>
        <w:rPr>
          <w:rStyle w:val="DataTypeTok"/>
        </w:rPr>
        <w:t xml:space="preserve">"recommendedCost"</w:t>
      </w:r>
      <w:r>
        <w:rPr>
          <w:rStyle w:val="FunctionTok"/>
        </w:rPr>
        <w:t xml:space="preserve">:</w:t>
      </w:r>
      <w:r>
        <w:rPr>
          <w:rStyle w:val="NormalTok"/>
        </w:rPr>
        <w:t xml:space="preserve"> </w:t>
      </w:r>
      <w:r>
        <w:rPr>
          <w:rStyle w:val="DecValTok"/>
        </w:rPr>
        <w:t xml:space="preserve">480000</w:t>
      </w:r>
      <w:r>
        <w:rPr>
          <w:rStyle w:val="FunctionTok"/>
        </w:rPr>
        <w:t xml:space="preserve">,</w:t>
      </w:r>
      <w:r>
        <w:br/>
      </w:r>
      <w:r>
        <w:rPr>
          <w:rStyle w:val="NormalTok"/>
        </w:rPr>
        <w:t xml:space="preserve">  </w:t>
      </w:r>
      <w:r>
        <w:rPr>
          <w:rStyle w:val="DataTypeTok"/>
        </w:rPr>
        <w:t xml:space="preserve">"totalKm"</w:t>
      </w:r>
      <w:r>
        <w:rPr>
          <w:rStyle w:val="FunctionTok"/>
        </w:rPr>
        <w:t xml:space="preserve">:</w:t>
      </w:r>
      <w:r>
        <w:rPr>
          <w:rStyle w:val="NormalTok"/>
        </w:rPr>
        <w:t xml:space="preserve"> </w:t>
      </w:r>
      <w:r>
        <w:rPr>
          <w:rStyle w:val="FloatTok"/>
        </w:rPr>
        <w:t xml:space="preserve">6.000</w:t>
      </w:r>
      <w:r>
        <w:rPr>
          <w:rStyle w:val="FunctionTok"/>
        </w:rPr>
        <w:t xml:space="preserve">,</w:t>
      </w:r>
      <w:r>
        <w:br/>
      </w:r>
      <w:r>
        <w:rPr>
          <w:rStyle w:val="NormalTok"/>
        </w:rPr>
        <w:t xml:space="preserve">  </w:t>
      </w:r>
      <w:r>
        <w:rPr>
          <w:rStyle w:val="DataTypeTok"/>
        </w:rPr>
        <w:t xml:space="preserve">"travelTime"</w:t>
      </w:r>
      <w:r>
        <w:rPr>
          <w:rStyle w:val="FunctionTok"/>
        </w:rPr>
        <w:t xml:space="preserve">:</w:t>
      </w:r>
      <w:r>
        <w:rPr>
          <w:rStyle w:val="NormalTok"/>
        </w:rPr>
        <w:t xml:space="preserve"> </w:t>
      </w:r>
      <w:r>
        <w:rPr>
          <w:rStyle w:val="FloatTok"/>
        </w:rPr>
        <w:t xml:space="preserve">22.0</w:t>
      </w:r>
      <w:r>
        <w:rPr>
          <w:rStyle w:val="FunctionTok"/>
        </w:rPr>
        <w:t xml:space="preserve">,</w:t>
      </w:r>
      <w:r>
        <w:br/>
      </w:r>
      <w:r>
        <w:rPr>
          <w:rStyle w:val="NormalTok"/>
        </w:rPr>
        <w:t xml:space="preserve">  </w:t>
      </w:r>
      <w:r>
        <w:rPr>
          <w:rStyle w:val="DataTypeTok"/>
        </w:rPr>
        <w:t xml:space="preserve">"totalWaitTime"</w:t>
      </w:r>
      <w:r>
        <w:rPr>
          <w:rStyle w:val="FunctionTok"/>
        </w:rPr>
        <w:t xml:space="preserve">:</w:t>
      </w:r>
      <w:r>
        <w:rPr>
          <w:rStyle w:val="NormalTok"/>
        </w:rPr>
        <w:t xml:space="preserve"> </w:t>
      </w:r>
      <w:r>
        <w:rPr>
          <w:rStyle w:val="FloatTok"/>
        </w:rPr>
        <w:t xml:space="preserve">120.0</w:t>
      </w:r>
      <w:r>
        <w:rPr>
          <w:rStyle w:val="FunctionTok"/>
        </w:rPr>
        <w:t xml:space="preserve">,</w:t>
      </w:r>
      <w:r>
        <w:br/>
      </w:r>
      <w:r>
        <w:rPr>
          <w:rStyle w:val="NormalTok"/>
        </w:rPr>
        <w:t xml:space="preserve">  </w:t>
      </w:r>
      <w:r>
        <w:rPr>
          <w:rStyle w:val="DataTypeTok"/>
        </w:rPr>
        <w:t xml:space="preserve">"totalTime"</w:t>
      </w:r>
      <w:r>
        <w:rPr>
          <w:rStyle w:val="FunctionTok"/>
        </w:rPr>
        <w:t xml:space="preserve">:</w:t>
      </w:r>
      <w:r>
        <w:rPr>
          <w:rStyle w:val="NormalTok"/>
        </w:rPr>
        <w:t xml:space="preserve"> </w:t>
      </w:r>
      <w:r>
        <w:rPr>
          <w:rStyle w:val="FloatTok"/>
        </w:rPr>
        <w:t xml:space="preserve">142.0</w:t>
      </w:r>
      <w:r>
        <w:rPr>
          <w:rStyle w:val="FunctionTok"/>
        </w:rPr>
        <w:t xml:space="preserve">,</w:t>
      </w:r>
      <w:r>
        <w:br/>
      </w:r>
      <w:r>
        <w:rPr>
          <w:rStyle w:val="NormalTok"/>
        </w:rPr>
        <w:t xml:space="preserve">  </w:t>
      </w:r>
      <w:r>
        <w:rPr>
          <w:rStyle w:val="DataTypeTok"/>
        </w:rPr>
        <w:t xml:space="preserve">"tariffId"</w:t>
      </w:r>
      <w:r>
        <w:rPr>
          <w:rStyle w:val="FunctionTok"/>
        </w:rPr>
        <w:t xml:space="preserve">:</w:t>
      </w:r>
      <w:r>
        <w:rPr>
          <w:rStyle w:val="NormalTok"/>
        </w:rPr>
        <w:t xml:space="preserve"> </w:t>
      </w:r>
      <w:r>
        <w:rPr>
          <w:rStyle w:val="StringTok"/>
        </w:rPr>
        <w:t xml:space="preserve">"e4ffee66-9c0b-4ef8-bb6d-6bb9bd380e55"</w:t>
      </w:r>
      <w:r>
        <w:rPr>
          <w:rStyle w:val="FunctionTok"/>
        </w:rPr>
        <w:t xml:space="preserve">,</w:t>
      </w:r>
      <w:r>
        <w:br/>
      </w:r>
      <w:r>
        <w:rPr>
          <w:rStyle w:val="NormalTok"/>
        </w:rPr>
        <w:t xml:space="preserve">  </w:t>
      </w:r>
      <w:r>
        <w:rPr>
          <w:rStyle w:val="DataTypeTok"/>
        </w:rPr>
        <w:t xml:space="preserve">"tariffNumber"</w:t>
      </w:r>
      <w:r>
        <w:rPr>
          <w:rStyle w:val="FunctionTok"/>
        </w:rPr>
        <w:t xml:space="preserve">:</w:t>
      </w:r>
      <w:r>
        <w:rPr>
          <w:rStyle w:val="NormalTok"/>
        </w:rPr>
        <w:t xml:space="preserve"> </w:t>
      </w:r>
      <w:r>
        <w:rPr>
          <w:rStyle w:val="StringTok"/>
        </w:rPr>
        <w:t xml:space="preserve">"TF-0013-00000042"</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0</w:t>
      </w:r>
      <w:r>
        <w:br/>
      </w:r>
      <w:r>
        <w:rPr>
          <w:rStyle w:val="FunctionTok"/>
        </w:rPr>
        <w:t xml:space="preserve">}</w:t>
      </w:r>
    </w:p>
    <w:p>
      <w:pPr>
        <w:pStyle w:val="FirstParagraph"/>
      </w:pPr>
      <w:r>
        <w:rPr>
          <w:rStyle w:val="VerbatimChar"/>
        </w:rPr>
        <w:t xml:space="preserve">fixedCost</w:t>
      </w:r>
      <w:r>
        <w:t xml:space="preserve"> </w:t>
      </w:r>
      <w:r>
        <w:t xml:space="preserve">и</w:t>
      </w:r>
      <w:r>
        <w:t xml:space="preserve"> </w:t>
      </w:r>
      <w:r>
        <w:rPr>
          <w:rStyle w:val="VerbatimChar"/>
        </w:rPr>
        <w:t xml:space="preserve">recommendedCost</w:t>
      </w:r>
      <w:r>
        <w:t xml:space="preserve"> </w:t>
      </w:r>
      <w:r>
        <w:t xml:space="preserve">— копейки;</w:t>
      </w:r>
      <w:r>
        <w:t xml:space="preserve"> </w:t>
      </w:r>
      <w:r>
        <w:rPr>
          <w:rStyle w:val="VerbatimChar"/>
        </w:rPr>
        <w:t xml:space="preserve">totalKm</w:t>
      </w:r>
      <w:r>
        <w:t xml:space="preserve"> </w:t>
      </w:r>
      <w:r>
        <w:t xml:space="preserve">— километры;</w:t>
      </w:r>
      <w:r>
        <w:t xml:space="preserve"> </w:t>
      </w:r>
      <w:r>
        <w:rPr>
          <w:rStyle w:val="VerbatimChar"/>
        </w:rPr>
        <w:t xml:space="preserve">travelTime</w:t>
      </w:r>
      <w:r>
        <w:t xml:space="preserve">,</w:t>
      </w:r>
      <w:r>
        <w:t xml:space="preserve"> </w:t>
      </w:r>
      <w:r>
        <w:rPr>
          <w:rStyle w:val="VerbatimChar"/>
        </w:rPr>
        <w:t xml:space="preserve">totalWaitTime</w:t>
      </w:r>
      <w:r>
        <w:t xml:space="preserve"> </w:t>
      </w:r>
      <w:r>
        <w:t xml:space="preserve">и</w:t>
      </w:r>
      <w:r>
        <w:t xml:space="preserve"> </w:t>
      </w:r>
      <w:r>
        <w:rPr>
          <w:rStyle w:val="VerbatimChar"/>
        </w:rPr>
        <w:t xml:space="preserve">totalTime</w:t>
      </w:r>
      <w:r>
        <w:t xml:space="preserve"> </w:t>
      </w:r>
      <w:r>
        <w:t xml:space="preserve">— минуты;</w:t>
      </w:r>
      <w:r>
        <w:t xml:space="preserve"> </w:t>
      </w:r>
      <w:r>
        <w:rPr>
          <w:rStyle w:val="VerbatimChar"/>
        </w:rPr>
        <w:t xml:space="preserve">waypoints[].waitTime</w:t>
      </w:r>
      <w:r>
        <w:t xml:space="preserve"> </w:t>
      </w:r>
      <w:r>
        <w:t xml:space="preserve">— миллисекунды.</w:t>
      </w:r>
    </w:p>
    <w:bookmarkEnd w:id="45"/>
    <w:bookmarkStart w:id="46" w:name="Xaa1f2064c2034989f8a259b29935e32aec994e6"/>
    <w:p>
      <w:pPr>
        <w:pStyle w:val="Heading4"/>
      </w:pPr>
      <w:r>
        <w:t xml:space="preserve">2.1.5 Описание ошибок</w:t>
      </w:r>
    </w:p>
    <w:p>
      <w:pPr>
        <w:pStyle w:val="FirstParagraph"/>
      </w:pPr>
      <w:r>
        <w:t xml:space="preserve">Столбец «Код» — обозначение случая в документации. В теле</w:t>
      </w:r>
      <w:r>
        <w:t xml:space="preserve"> </w:t>
      </w:r>
      <w:r>
        <w:rPr>
          <w:rStyle w:val="VerbatimChar"/>
        </w:rPr>
        <w:t xml:space="preserve">ExceptionBody</w:t>
      </w:r>
      <w:r>
        <w:t xml:space="preserve"> </w:t>
      </w:r>
      <w:r>
        <w:t xml:space="preserve">поля для него нет (1.5.2): наружу уходят HTTP-код,</w:t>
      </w:r>
      <w:r>
        <w:t xml:space="preserve"> </w:t>
      </w:r>
      <w:r>
        <w:rPr>
          <w:rStyle w:val="VerbatimChar"/>
        </w:rPr>
        <w:t xml:space="preserve">message</w:t>
      </w:r>
      <w:r>
        <w:t xml:space="preserve"> </w:t>
      </w:r>
      <w:r>
        <w:t xml:space="preserve">и, для ошибок по полям,</w:t>
      </w:r>
      <w:r>
        <w:t xml:space="preserve"> </w:t>
      </w:r>
      <w:r>
        <w:rPr>
          <w:rStyle w:val="VerbatimChar"/>
        </w:rPr>
        <w:t xml:space="preserve">problems[].constraints[].type</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HTTP</w:t>
            </w:r>
          </w:p>
        </w:tc>
        <w:tc>
          <w:tcPr/>
          <w:p>
            <w:pPr>
              <w:pStyle w:val="Compact"/>
              <w:jc w:val="left"/>
            </w:pPr>
            <w:r>
              <w:t xml:space="preserve">Код случая</w:t>
            </w:r>
          </w:p>
        </w:tc>
        <w:tc>
          <w:tcPr/>
          <w:p>
            <w:pPr>
              <w:pStyle w:val="Compact"/>
              <w:jc w:val="left"/>
            </w:pPr>
            <w:r>
              <w:t xml:space="preserve">Логика возникновения</w:t>
            </w:r>
          </w:p>
        </w:tc>
        <w:tc>
          <w:tcPr/>
          <w:p>
            <w:pPr>
              <w:pStyle w:val="Compact"/>
              <w:jc w:val="left"/>
            </w:pPr>
            <w:r>
              <w:t xml:space="preserve">Текст</w:t>
            </w:r>
          </w:p>
        </w:tc>
      </w:tr>
      <w:tr>
        <w:tc>
          <w:tcPr/>
          <w:p>
            <w:pPr>
              <w:pStyle w:val="Compact"/>
              <w:jc w:val="left"/>
            </w:pPr>
            <w:r>
              <w:t xml:space="preserve">400</w:t>
            </w:r>
          </w:p>
        </w:tc>
        <w:tc>
          <w:tcPr/>
          <w:p>
            <w:pPr>
              <w:pStyle w:val="Compact"/>
              <w:jc w:val="left"/>
            </w:pPr>
            <w:r>
              <w:t xml:space="preserve">VALIDATION_ERROR</w:t>
            </w:r>
          </w:p>
        </w:tc>
        <w:tc>
          <w:tcPr/>
          <w:p>
            <w:pPr>
              <w:pStyle w:val="Compact"/>
              <w:jc w:val="left"/>
            </w:pPr>
            <w:r>
              <w:t xml:space="preserve">Некорректные или отсутствующие поля, координаты, период, стоимость, класс услуги</w:t>
            </w:r>
          </w:p>
        </w:tc>
        <w:tc>
          <w:tcPr/>
          <w:p>
            <w:pPr>
              <w:pStyle w:val="Compact"/>
              <w:jc w:val="left"/>
            </w:pPr>
            <w:r>
              <w:t xml:space="preserve">Состав нарушений — в</w:t>
            </w:r>
            <w:r>
              <w:t xml:space="preserve"> </w:t>
            </w:r>
            <w:r>
              <w:rPr>
                <w:rStyle w:val="VerbatimChar"/>
              </w:rPr>
              <w:t xml:space="preserve">problems[]</w:t>
            </w:r>
            <w:r>
              <w:t xml:space="preserve"> </w:t>
            </w:r>
            <w:r>
              <w:t xml:space="preserve">с указанием поля</w:t>
            </w:r>
          </w:p>
        </w:tc>
      </w:tr>
      <w:tr>
        <w:tc>
          <w:tcPr/>
          <w:p>
            <w:pPr>
              <w:pStyle w:val="Compact"/>
              <w:jc w:val="left"/>
            </w:pPr>
            <w:r>
              <w:t xml:space="preserve">400</w:t>
            </w:r>
          </w:p>
        </w:tc>
        <w:tc>
          <w:tcPr/>
          <w:p>
            <w:pPr>
              <w:pStyle w:val="Compact"/>
              <w:jc w:val="left"/>
            </w:pPr>
            <w:r>
              <w:t xml:space="preserve">VALIDATION_ERROR</w:t>
            </w:r>
          </w:p>
        </w:tc>
        <w:tc>
          <w:tcPr/>
          <w:p>
            <w:pPr>
              <w:pStyle w:val="Compact"/>
              <w:jc w:val="left"/>
            </w:pPr>
            <w:r>
              <w:rPr>
                <w:rStyle w:val="VerbatimChar"/>
              </w:rPr>
              <w:t xml:space="preserve">fixedCost ≤ 0</w:t>
            </w:r>
          </w:p>
        </w:tc>
        <w:tc>
          <w:tcPr/>
          <w:p>
            <w:pPr>
              <w:pStyle w:val="Compact"/>
              <w:jc w:val="left"/>
            </w:pPr>
            <w:r>
              <w:t xml:space="preserve">Стоимость должна быть больше 0</w:t>
            </w:r>
          </w:p>
        </w:tc>
      </w:tr>
      <w:tr>
        <w:tc>
          <w:tcPr/>
          <w:p>
            <w:pPr>
              <w:pStyle w:val="Compact"/>
              <w:jc w:val="left"/>
            </w:pPr>
            <w:r>
              <w:t xml:space="preserve">400</w:t>
            </w:r>
          </w:p>
        </w:tc>
        <w:tc>
          <w:tcPr/>
          <w:p>
            <w:pPr>
              <w:pStyle w:val="Compact"/>
              <w:jc w:val="left"/>
            </w:pPr>
            <w:r>
              <w:t xml:space="preserve">VALIDATION_ERROR</w:t>
            </w:r>
          </w:p>
        </w:tc>
        <w:tc>
          <w:tcPr/>
          <w:p>
            <w:pPr>
              <w:pStyle w:val="Compact"/>
              <w:jc w:val="left"/>
            </w:pPr>
            <w:r>
              <w:t xml:space="preserve">Число точек вне диапазона 2…26</w:t>
            </w:r>
          </w:p>
        </w:tc>
        <w:tc>
          <w:tcPr/>
          <w:p>
            <w:pPr>
              <w:pStyle w:val="Compact"/>
              <w:jc w:val="left"/>
            </w:pPr>
            <w:r>
              <w:t xml:space="preserve">Маршрут должен содержать от 2 до 26 точек</w:t>
            </w:r>
          </w:p>
        </w:tc>
      </w:tr>
      <w:tr>
        <w:tc>
          <w:tcPr/>
          <w:p>
            <w:pPr>
              <w:pStyle w:val="Compact"/>
              <w:jc w:val="left"/>
            </w:pPr>
            <w:r>
              <w:t xml:space="preserve">400</w:t>
            </w:r>
          </w:p>
        </w:tc>
        <w:tc>
          <w:tcPr/>
          <w:p>
            <w:pPr>
              <w:pStyle w:val="Compact"/>
              <w:jc w:val="left"/>
            </w:pPr>
            <w:r>
              <w:t xml:space="preserve">VALIDATION_ERROR</w:t>
            </w:r>
          </w:p>
        </w:tc>
        <w:tc>
          <w:tcPr/>
          <w:p>
            <w:pPr>
              <w:pStyle w:val="Compact"/>
              <w:jc w:val="left"/>
            </w:pPr>
            <w:r>
              <w:t xml:space="preserve">Ожидание задано на первой или последней точке</w:t>
            </w:r>
          </w:p>
        </w:tc>
        <w:tc>
          <w:tcPr/>
          <w:p>
            <w:pPr>
              <w:pStyle w:val="Compact"/>
              <w:jc w:val="left"/>
            </w:pPr>
            <w:r>
              <w:t xml:space="preserve">Ожидание задаётся только на промежуточных точках</w:t>
            </w:r>
          </w:p>
        </w:tc>
      </w:tr>
      <w:tr>
        <w:tc>
          <w:tcPr/>
          <w:p>
            <w:pPr>
              <w:pStyle w:val="Compact"/>
              <w:jc w:val="left"/>
            </w:pPr>
            <w:r>
              <w:t xml:space="preserve">400</w:t>
            </w:r>
          </w:p>
        </w:tc>
        <w:tc>
          <w:tcPr/>
          <w:p>
            <w:pPr>
              <w:pStyle w:val="Compact"/>
              <w:jc w:val="left"/>
            </w:pPr>
            <w:r>
              <w:t xml:space="preserve">VALIDATION_ERROR</w:t>
            </w:r>
          </w:p>
        </w:tc>
        <w:tc>
          <w:tcPr/>
          <w:p>
            <w:pPr>
              <w:pStyle w:val="Compact"/>
              <w:jc w:val="left"/>
            </w:pPr>
            <w:r>
              <w:rPr>
                <w:rStyle w:val="VerbatimChar"/>
              </w:rPr>
              <w:t xml:space="preserve">waitTime</w:t>
            </w:r>
            <w:r>
              <w:t xml:space="preserve"> </w:t>
            </w:r>
            <w:r>
              <w:t xml:space="preserve">отрицательное или не кратно минуте</w:t>
            </w:r>
          </w:p>
        </w:tc>
        <w:tc>
          <w:tcPr/>
          <w:p>
            <w:pPr>
              <w:pStyle w:val="Compact"/>
              <w:jc w:val="left"/>
            </w:pPr>
            <w:r>
              <w:t xml:space="preserve">Время ожидания задаётся целыми минутами и не может быть отрицательным</w:t>
            </w:r>
          </w:p>
        </w:tc>
      </w:tr>
      <w:tr>
        <w:tc>
          <w:tcPr/>
          <w:p>
            <w:pPr>
              <w:pStyle w:val="Compact"/>
              <w:jc w:val="left"/>
            </w:pPr>
            <w:r>
              <w:t xml:space="preserve">400</w:t>
            </w:r>
          </w:p>
        </w:tc>
        <w:tc>
          <w:tcPr/>
          <w:p>
            <w:pPr>
              <w:pStyle w:val="Compact"/>
              <w:jc w:val="left"/>
            </w:pPr>
            <w:r>
              <w:t xml:space="preserve">VALIDATION_ERROR</w:t>
            </w:r>
          </w:p>
        </w:tc>
        <w:tc>
          <w:tcPr/>
          <w:p>
            <w:pPr>
              <w:pStyle w:val="Compact"/>
              <w:jc w:val="left"/>
            </w:pPr>
            <w:r>
              <w:rPr>
                <w:rStyle w:val="VerbatimChar"/>
              </w:rPr>
              <w:t xml:space="preserve">tariffId</w:t>
            </w:r>
            <w:r>
              <w:t xml:space="preserve"> </w:t>
            </w:r>
            <w:r>
              <w:t xml:space="preserve">не передан, не действует, принадлежит другой организации или не соответствует виду транспорта и классу</w:t>
            </w:r>
          </w:p>
        </w:tc>
        <w:tc>
          <w:tcPr/>
          <w:p>
            <w:pPr>
              <w:pStyle w:val="Compact"/>
              <w:jc w:val="left"/>
            </w:pPr>
            <w:r>
              <w:t xml:space="preserve">Выбранный тариф недоступен, обновите расчёт</w:t>
            </w:r>
          </w:p>
        </w:tc>
      </w:tr>
      <w:tr>
        <w:tc>
          <w:tcPr/>
          <w:p>
            <w:pPr>
              <w:pStyle w:val="Compact"/>
              <w:jc w:val="left"/>
            </w:pPr>
            <w:r>
              <w:t xml:space="preserve">400</w:t>
            </w:r>
          </w:p>
        </w:tc>
        <w:tc>
          <w:tcPr/>
          <w:p>
            <w:pPr>
              <w:pStyle w:val="Compact"/>
              <w:jc w:val="left"/>
            </w:pPr>
            <w:r>
              <w:t xml:space="preserve">VALIDATION_ERROR</w:t>
            </w:r>
          </w:p>
        </w:tc>
        <w:tc>
          <w:tcPr/>
          <w:p>
            <w:pPr>
              <w:pStyle w:val="Compact"/>
              <w:jc w:val="left"/>
            </w:pPr>
            <w:r>
              <w:rPr>
                <w:rStyle w:val="VerbatimChar"/>
              </w:rPr>
              <w:t xml:space="preserve">serviceClass</w:t>
            </w:r>
            <w:r>
              <w:t xml:space="preserve"> </w:t>
            </w:r>
            <w:r>
              <w:t xml:space="preserve">не соответствует</w:t>
            </w:r>
            <w:r>
              <w:t xml:space="preserve"> </w:t>
            </w:r>
            <w:r>
              <w:rPr>
                <w:rStyle w:val="VerbatimChar"/>
              </w:rPr>
              <w:t xml:space="preserve">transportType</w:t>
            </w:r>
          </w:p>
        </w:tc>
        <w:tc>
          <w:tcPr/>
          <w:p>
            <w:pPr>
              <w:pStyle w:val="Compact"/>
              <w:jc w:val="left"/>
            </w:pPr>
            <w:r>
              <w:t xml:space="preserve">Класс услуги недопустим для выбранного вида транспорта</w:t>
            </w:r>
          </w:p>
        </w:tc>
      </w:tr>
      <w:tr>
        <w:tc>
          <w:tcPr/>
          <w:p>
            <w:pPr>
              <w:pStyle w:val="Compact"/>
              <w:jc w:val="left"/>
            </w:pPr>
            <w:r>
              <w:t xml:space="preserve">401</w:t>
            </w:r>
          </w:p>
        </w:tc>
        <w:tc>
          <w:tcPr/>
          <w:p>
            <w:pPr>
              <w:pStyle w:val="Compact"/>
              <w:jc w:val="left"/>
            </w:pPr>
            <w:r>
              <w:t xml:space="preserve">UNAUTHORIZED</w:t>
            </w:r>
          </w:p>
        </w:tc>
        <w:tc>
          <w:tcPr/>
          <w:p>
            <w:pPr>
              <w:pStyle w:val="Compact"/>
              <w:jc w:val="left"/>
            </w:pPr>
            <w:r>
              <w:t xml:space="preserve">Нет действующей авторизации</w:t>
            </w:r>
          </w:p>
        </w:tc>
        <w:tc>
          <w:tcPr/>
          <w:p>
            <w:pPr>
              <w:pStyle w:val="Compact"/>
              <w:jc w:val="left"/>
            </w:pPr>
            <w:r>
              <w:t xml:space="preserve">—</w:t>
            </w:r>
          </w:p>
        </w:tc>
      </w:tr>
      <w:tr>
        <w:tc>
          <w:tcPr/>
          <w:p>
            <w:pPr>
              <w:pStyle w:val="Compact"/>
              <w:jc w:val="left"/>
            </w:pPr>
            <w:r>
              <w:t xml:space="preserve">403</w:t>
            </w:r>
          </w:p>
        </w:tc>
        <w:tc>
          <w:tcPr/>
          <w:p>
            <w:pPr>
              <w:pStyle w:val="Compact"/>
              <w:jc w:val="left"/>
            </w:pPr>
            <w:r>
              <w:t xml:space="preserve">FORBIDDEN</w:t>
            </w:r>
          </w:p>
        </w:tc>
        <w:tc>
          <w:tcPr/>
          <w:p>
            <w:pPr>
              <w:pStyle w:val="Compact"/>
              <w:jc w:val="left"/>
            </w:pPr>
            <w:r>
              <w:t xml:space="preserve">URL не разрешён роли пользователя либо</w:t>
            </w:r>
            <w:r>
              <w:t xml:space="preserve"> </w:t>
            </w:r>
            <w:r>
              <w:rPr>
                <w:rStyle w:val="VerbatimChar"/>
              </w:rPr>
              <w:t xml:space="preserve">organizationId</w:t>
            </w:r>
            <w:r>
              <w:t xml:space="preserve"> </w:t>
            </w:r>
            <w:r>
              <w:t xml:space="preserve">в теле не совпадает с токеном</w:t>
            </w:r>
          </w:p>
        </w:tc>
        <w:tc>
          <w:tcPr/>
          <w:p>
            <w:pPr>
              <w:pStyle w:val="Compact"/>
              <w:jc w:val="left"/>
            </w:pPr>
            <w:r>
              <w:t xml:space="preserve">—</w:t>
            </w:r>
          </w:p>
        </w:tc>
      </w:tr>
      <w:tr>
        <w:tc>
          <w:tcPr/>
          <w:p>
            <w:pPr>
              <w:pStyle w:val="Compact"/>
              <w:jc w:val="left"/>
            </w:pPr>
            <w:r>
              <w:t xml:space="preserve">409</w:t>
            </w:r>
          </w:p>
        </w:tc>
        <w:tc>
          <w:tcPr/>
          <w:p>
            <w:pPr>
              <w:pStyle w:val="Compact"/>
              <w:jc w:val="left"/>
            </w:pPr>
            <w:r>
              <w:t xml:space="preserve">DUPLICATE_DATA</w:t>
            </w:r>
          </w:p>
        </w:tc>
        <w:tc>
          <w:tcPr/>
          <w:p>
            <w:pPr>
              <w:pStyle w:val="Compact"/>
              <w:jc w:val="left"/>
            </w:pPr>
            <w:r>
              <w:t xml:space="preserve">Дубль: совпадают точки, вид транспорта, класс, ночной признак и периоды пересекаются</w:t>
            </w:r>
          </w:p>
        </w:tc>
        <w:tc>
          <w:tcPr/>
          <w:p>
            <w:pPr>
              <w:pStyle w:val="Compact"/>
              <w:jc w:val="left"/>
            </w:pPr>
            <w:r>
              <w:t xml:space="preserve">Маршрут с такими параметрами уже существует. В</w:t>
            </w:r>
            <w:r>
              <w:t xml:space="preserve"> </w:t>
            </w:r>
            <w:r>
              <w:rPr>
                <w:rStyle w:val="VerbatimChar"/>
              </w:rPr>
              <w:t xml:space="preserve">problems[]</w:t>
            </w:r>
            <w:r>
              <w:t xml:space="preserve"> </w:t>
            </w:r>
            <w:r>
              <w:t xml:space="preserve">возвращаются</w:t>
            </w:r>
            <w:r>
              <w:t xml:space="preserve"> </w:t>
            </w:r>
            <w:r>
              <w:rPr>
                <w:rStyle w:val="VerbatimChar"/>
              </w:rPr>
              <w:t xml:space="preserve">id</w:t>
            </w:r>
            <w:r>
              <w:t xml:space="preserve"> </w:t>
            </w:r>
            <w:r>
              <w:t xml:space="preserve">и номер существующей записи, чтобы интерфейс предложил открыть её на редактирование</w:t>
            </w:r>
          </w:p>
        </w:tc>
      </w:tr>
      <w:tr>
        <w:tc>
          <w:tcPr/>
          <w:p>
            <w:pPr>
              <w:pStyle w:val="Compact"/>
              <w:jc w:val="left"/>
            </w:pPr>
            <w:r>
              <w:t xml:space="preserve">409</w:t>
            </w:r>
          </w:p>
        </w:tc>
        <w:tc>
          <w:tcPr/>
          <w:p>
            <w:pPr>
              <w:pStyle w:val="Compact"/>
              <w:jc w:val="left"/>
            </w:pPr>
            <w:r>
              <w:t xml:space="preserve">TARIFF_NOT_FOUND</w:t>
            </w:r>
          </w:p>
        </w:tc>
        <w:tc>
          <w:tcPr/>
          <w:p>
            <w:pPr>
              <w:pStyle w:val="Compact"/>
              <w:jc w:val="left"/>
            </w:pPr>
            <w:r>
              <w:t xml:space="preserve">По выбранному классу у организации нет действующего тарифа и договора для региона первой точки</w:t>
            </w:r>
          </w:p>
        </w:tc>
        <w:tc>
          <w:tcPr/>
          <w:p>
            <w:pPr>
              <w:pStyle w:val="Compact"/>
              <w:jc w:val="left"/>
            </w:pPr>
            <w:r>
              <w:t xml:space="preserve">Заведите тариф</w:t>
            </w:r>
          </w:p>
        </w:tc>
      </w:tr>
      <w:tr>
        <w:tc>
          <w:tcPr/>
          <w:p>
            <w:pPr>
              <w:pStyle w:val="Compact"/>
              <w:jc w:val="left"/>
            </w:pPr>
            <w:r>
              <w:t xml:space="preserve">409</w:t>
            </w:r>
          </w:p>
        </w:tc>
        <w:tc>
          <w:tcPr/>
          <w:p>
            <w:pPr>
              <w:pStyle w:val="Compact"/>
              <w:jc w:val="left"/>
            </w:pPr>
            <w:r>
              <w:t xml:space="preserve">DUPLICATE_DATA</w:t>
            </w:r>
          </w:p>
        </w:tc>
        <w:tc>
          <w:tcPr/>
          <w:p>
            <w:pPr>
              <w:pStyle w:val="Compact"/>
              <w:jc w:val="left"/>
            </w:pPr>
            <w:r>
              <w:t xml:space="preserve">Конфликт уникальности номера при параллельном создании</w:t>
            </w:r>
          </w:p>
        </w:tc>
        <w:tc>
          <w:tcPr/>
          <w:p>
            <w:pPr>
              <w:pStyle w:val="Compact"/>
              <w:jc w:val="left"/>
            </w:pPr>
            <w:r>
              <w:t xml:space="preserve">Требуется повтор запроса (T01.1, D13)</w:t>
            </w:r>
          </w:p>
        </w:tc>
      </w:tr>
      <w:tr>
        <w:tc>
          <w:tcPr/>
          <w:p>
            <w:pPr>
              <w:pStyle w:val="Compact"/>
              <w:jc w:val="left"/>
            </w:pPr>
            <w:r>
              <w:t xml:space="preserve">422</w:t>
            </w:r>
          </w:p>
        </w:tc>
        <w:tc>
          <w:tcPr/>
          <w:p>
            <w:pPr>
              <w:pStyle w:val="Compact"/>
              <w:jc w:val="left"/>
            </w:pPr>
            <w:r>
              <w:t xml:space="preserve">ADDRESS_UNRESOLVED</w:t>
            </w:r>
          </w:p>
        </w:tc>
        <w:tc>
          <w:tcPr/>
          <w:p>
            <w:pPr>
              <w:pStyle w:val="Compact"/>
              <w:jc w:val="left"/>
            </w:pPr>
            <w:r>
              <w:t xml:space="preserve">Адрес точки определить не удалось:</w:t>
            </w:r>
            <w:r>
              <w:t xml:space="preserve"> </w:t>
            </w:r>
            <w:r>
              <w:rPr>
                <w:bCs/>
                <w:b/>
              </w:rPr>
              <w:t xml:space="preserve">любой ответ 417 от geo</w:t>
            </w:r>
            <w:r>
              <w:t xml:space="preserve"> </w:t>
            </w:r>
            <w:r>
              <w:t xml:space="preserve">(решение 09.10.2026). Номер точки не указывается — geo её не называет, в теле её ответа только текст провайдера. Случай «провайдер недоступен» тоже придёт сюда; он виден в журнале по уровню WARN</w:t>
            </w:r>
          </w:p>
        </w:tc>
        <w:tc>
          <w:tcPr/>
          <w:p>
            <w:pPr>
              <w:pStyle w:val="Compact"/>
              <w:jc w:val="left"/>
            </w:pPr>
            <w:r>
              <w:rPr>
                <w:bCs/>
                <w:b/>
              </w:rPr>
              <w:t xml:space="preserve">Не удалось определить адрес по координатам точки. Проверьте координаты или повторите позже.</w:t>
            </w:r>
            <w:r>
              <w:t xml:space="preserve"> </w:t>
            </w:r>
            <w:r>
              <w:t xml:space="preserve">Текст нейтральный: причину мы не знаем, и утверждать «адрес не найден» нельзя</w:t>
            </w:r>
          </w:p>
        </w:tc>
      </w:tr>
      <w:tr>
        <w:tc>
          <w:tcPr/>
          <w:p>
            <w:pPr>
              <w:pStyle w:val="Compact"/>
              <w:jc w:val="left"/>
            </w:pPr>
            <w:r>
              <w:t xml:space="preserve">502</w:t>
            </w:r>
          </w:p>
        </w:tc>
        <w:tc>
          <w:tcPr/>
          <w:p>
            <w:pPr>
              <w:pStyle w:val="Compact"/>
              <w:jc w:val="left"/>
            </w:pPr>
            <w:r>
              <w:t xml:space="preserve">DEPENDENCY_ERROR</w:t>
            </w:r>
          </w:p>
        </w:tc>
        <w:tc>
          <w:tcPr/>
          <w:p>
            <w:pPr>
              <w:pStyle w:val="Compact"/>
              <w:jc w:val="left"/>
            </w:pPr>
            <w:r>
              <w:t xml:space="preserve">Сервис тарифов недоступен или ответил ошибкой; geo — только при ошибке, отличной от 417 (сетевой сбой, 5xx). Исключение REST-клиента наружу не выпускается: иначе штатный обработчик пробросит код зависимости как есть</w:t>
            </w:r>
          </w:p>
        </w:tc>
        <w:tc>
          <w:tcPr/>
          <w:p>
            <w:pPr>
              <w:pStyle w:val="Compact"/>
              <w:jc w:val="left"/>
            </w:pPr>
            <w:r>
              <w:t xml:space="preserve">Расчёт недоступен, повторите позже (решено по умолчанию (приложение v19, прежний вопрос 23))</w:t>
            </w:r>
          </w:p>
        </w:tc>
      </w:tr>
      <w:tr>
        <w:tc>
          <w:tcPr/>
          <w:p>
            <w:pPr>
              <w:pStyle w:val="Compact"/>
              <w:jc w:val="left"/>
            </w:pPr>
            <w:r>
              <w:t xml:space="preserve">504</w:t>
            </w:r>
          </w:p>
        </w:tc>
        <w:tc>
          <w:tcPr/>
          <w:p>
            <w:pPr>
              <w:pStyle w:val="Compact"/>
              <w:jc w:val="left"/>
            </w:pPr>
            <w:r>
              <w:t xml:space="preserve">DEPENDENCY_TIMEOUT</w:t>
            </w:r>
          </w:p>
        </w:tc>
        <w:tc>
          <w:tcPr/>
          <w:p>
            <w:pPr>
              <w:pStyle w:val="Compact"/>
              <w:jc w:val="left"/>
            </w:pPr>
            <w:r>
              <w:t xml:space="preserve">Расчёт не завершился за отведённое время: geo делает до 25</w:t>
            </w:r>
            <w:r>
              <w:t xml:space="preserve"> </w:t>
            </w:r>
            <w:r>
              <w:rPr>
                <w:bCs/>
                <w:b/>
              </w:rPr>
              <w:t xml:space="preserve">последовательных</w:t>
            </w:r>
            <w:r>
              <w:t xml:space="preserve"> </w:t>
            </w:r>
            <w:r>
              <w:t xml:space="preserve">запросов к 2ГИС при 26 точках</w:t>
            </w:r>
          </w:p>
        </w:tc>
        <w:tc>
          <w:tcPr/>
          <w:p>
            <w:pPr>
              <w:pStyle w:val="Compact"/>
              <w:jc w:val="left"/>
            </w:pPr>
            <w:r>
              <w:t xml:space="preserve">Расчёт не завершён, повторите позже (решено по умолчанию (приложение v19, прежний вопрос 23) и замер времени расчёта (T01.4))</w:t>
            </w:r>
          </w:p>
        </w:tc>
      </w:tr>
    </w:tbl>
    <w:p>
      <w:pPr>
        <w:pStyle w:val="BodyText"/>
      </w:pPr>
      <w:r>
        <w:t xml:space="preserve">Формат тела ошибки —</w:t>
      </w:r>
      <w:r>
        <w:t xml:space="preserve"> </w:t>
      </w:r>
      <w:r>
        <w:rPr>
          <w:rStyle w:val="VerbatimChar"/>
        </w:rPr>
        <w:t xml:space="preserve">ExceptionBody</w:t>
      </w:r>
      <w:r>
        <w:t xml:space="preserve"> </w:t>
      </w:r>
      <w:r>
        <w:t xml:space="preserve">платформы:</w:t>
      </w:r>
    </w:p>
    <w:p>
      <w:pPr>
        <w:pStyle w:val="SourceCode"/>
      </w:pP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"2026-10-09T09:15:00Z"</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"/api/favorite-routes"</w:t>
      </w:r>
      <w:r>
        <w:rPr>
          <w:rStyle w:val="FunctionTok"/>
        </w:rPr>
        <w:t xml:space="preserve">,</w:t>
      </w:r>
      <w:r>
        <w:br/>
      </w:r>
      <w:r>
        <w:rPr>
          <w:rStyle w:val="NormalTok"/>
        </w:rPr>
        <w:t xml:space="preserve">  </w:t>
      </w:r>
      <w:r>
        <w:rPr>
          <w:rStyle w:val="DataTypeTok"/>
        </w:rPr>
        <w:t xml:space="preserve">"entity"</w:t>
      </w:r>
      <w:r>
        <w:rPr>
          <w:rStyle w:val="FunctionTok"/>
        </w:rPr>
        <w:t xml:space="preserve">:</w:t>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"FavoriteRoute"</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"Проверьте данные маршрута"</w:t>
      </w:r>
      <w:r>
        <w:rPr>
          <w:rStyle w:val="FunctionTok"/>
        </w:rPr>
        <w:t xml:space="preserve">,</w:t>
      </w:r>
      <w:r>
        <w:br/>
      </w:r>
      <w:r>
        <w:rPr>
          <w:rStyle w:val="NormalTok"/>
        </w:rPr>
        <w:t xml:space="preserve">  </w:t>
      </w:r>
      <w:r>
        <w:rPr>
          <w:rStyle w:val="DataTypeTok"/>
        </w:rPr>
        <w:t xml:space="preserve">"problems"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"fixedCost"</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"0"</w:t>
      </w: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"Min"</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1</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46"/>
    <w:bookmarkEnd w:id="47"/>
    <w:bookmarkStart w:id="53" w:name="Xdfd5338af04e9e120294e479a9fbde03fae5f98"/>
    <w:p>
      <w:pPr>
        <w:pStyle w:val="Heading3"/>
      </w:pPr>
      <w:r>
        <w:t xml:space="preserve">2.2 Получение списка избранных маршрутов —</w:t>
      </w:r>
      <w:r>
        <w:t xml:space="preserve"> </w:t>
      </w:r>
      <w:r>
        <w:rPr>
          <w:rStyle w:val="VerbatimChar"/>
        </w:rPr>
        <w:t xml:space="preserve">GET /api/favorite-routes</w:t>
      </w:r>
    </w:p>
    <w:bookmarkStart w:id="48" w:name="X1a9dac6c2681c79cd18cb82848d84539749f1ff"/>
    <w:p>
      <w:pPr>
        <w:pStyle w:val="Heading4"/>
      </w:pPr>
      <w:r>
        <w:t xml:space="preserve">2.2.1 Swagger</w:t>
      </w:r>
    </w:p>
    <w:p>
      <w:pPr>
        <w:pStyle w:val="FirstParagraph"/>
      </w:pPr>
      <w:r>
        <w:t xml:space="preserve">Добавить после утверждения контракта (вопрос архитектору 3).</w:t>
      </w:r>
    </w:p>
    <w:bookmarkEnd w:id="48"/>
    <w:bookmarkStart w:id="49" w:name="X54b75c847403478e1962db161adeafc8d5350d8"/>
    <w:p>
      <w:pPr>
        <w:pStyle w:val="Heading4"/>
      </w:pPr>
      <w:r>
        <w:t xml:space="preserve">2.2.2 Требования</w:t>
      </w:r>
    </w:p>
    <w:p>
      <w:pPr>
        <w:numPr>
          <w:ilvl w:val="0"/>
          <w:numId w:val="1009"/>
        </w:numPr>
        <w:pStyle w:val="Compact"/>
      </w:pPr>
      <w:r>
        <w:t xml:space="preserve">Определить пользователя и организацию по токену.</w:t>
      </w:r>
    </w:p>
    <w:p>
      <w:pPr>
        <w:numPr>
          <w:ilvl w:val="0"/>
          <w:numId w:val="1009"/>
        </w:numPr>
        <w:pStyle w:val="Compact"/>
      </w:pPr>
      <w:r>
        <w:t xml:space="preserve">Отобрать записи справочника только этой организации.</w:t>
      </w:r>
    </w:p>
    <w:p>
      <w:pPr>
        <w:numPr>
          <w:ilvl w:val="0"/>
          <w:numId w:val="1009"/>
        </w:numPr>
        <w:pStyle w:val="Compact"/>
      </w:pPr>
      <w:r>
        <w:t xml:space="preserve">Административный список включает истёкшие записи, только для чтения. Вручную удалённые отдельно не показываются: их видно через фильтр признака активности (встреча 08.10.2026). Маршрут без действующего тарифа при оформлении заявки скрыт, а управляющему справочником виден.</w:t>
      </w:r>
    </w:p>
    <w:p>
      <w:pPr>
        <w:numPr>
          <w:ilvl w:val="0"/>
          <w:numId w:val="1009"/>
        </w:numPr>
        <w:pStyle w:val="Compact"/>
      </w:pPr>
      <w:r>
        <w:t xml:space="preserve">Проверить наличие действующего тарифа по параметрам каждой записи страницы.</w:t>
      </w:r>
      <w:r>
        <w:t xml:space="preserve"> </w:t>
      </w:r>
      <w:r>
        <w:rPr>
          <w:bCs/>
          <w:b/>
        </w:rPr>
        <w:t xml:space="preserve">Число обращений не фиксируется:</w:t>
      </w:r>
      <w:r>
        <w:t xml:space="preserve"> </w:t>
      </w:r>
      <w:r>
        <w:t xml:space="preserve">записи страницы могут иметь разные класс, вид транспорта и территорию, а пакетного метода проверки сервис тарифов не предоставляет — в контракте есть</w:t>
      </w:r>
      <w:r>
        <w:t xml:space="preserve"> </w:t>
      </w:r>
      <w:r>
        <w:rPr>
          <w:rStyle w:val="VerbatimChar"/>
        </w:rPr>
        <w:t xml:space="preserve">POST search</w:t>
      </w:r>
      <w:r>
        <w:t xml:space="preserve"> </w:t>
      </w:r>
      <w:r>
        <w:t xml:space="preserve">с одним</w:t>
      </w:r>
      <w:r>
        <w:t xml:space="preserve"> </w:t>
      </w:r>
      <w:r>
        <w:rPr>
          <w:rStyle w:val="VerbatimChar"/>
        </w:rPr>
        <w:t xml:space="preserve">regionId</w:t>
      </w:r>
      <w:r>
        <w:t xml:space="preserve"> </w:t>
      </w:r>
      <w:r>
        <w:t xml:space="preserve">и одним классом за вызов (1.5.6). Прежнее обещание «один вызов на страницу» убрано как необоснованное. Без собственного кэша (отложено до замеров T01.4 (приложение v19, прежний вопрос 21)). Тариф определяется по параметрам маршрута (T01.1, D07). Для такси проверяется только «действует сейчас»: собственных дат у тарифа такси нет — решено по умолчанию (приложение v19, прежний вопрос 26).</w:t>
      </w:r>
    </w:p>
    <w:p>
      <w:pPr>
        <w:numPr>
          <w:ilvl w:val="0"/>
          <w:numId w:val="1009"/>
        </w:numPr>
        <w:pStyle w:val="Compact"/>
      </w:pPr>
      <w:r>
        <w:t xml:space="preserve">Применить фильтры из query-параметров. Состав подтверждён заказчиком 08.10.2026: вид транспорта, класс услуги, ночной признак, признак активности. Поиск по номеру и остальные параметры — проектные.</w:t>
      </w:r>
    </w:p>
    <w:p>
      <w:pPr>
        <w:numPr>
          <w:ilvl w:val="0"/>
          <w:numId w:val="1009"/>
        </w:numPr>
        <w:pStyle w:val="Compact"/>
      </w:pPr>
      <w:r>
        <w:t xml:space="preserve">Сортировка по умолчанию — стабильная:</w:t>
      </w:r>
      <w:r>
        <w:t xml:space="preserve"> </w:t>
      </w:r>
      <w:r>
        <w:rPr>
          <w:rStyle w:val="VerbatimChar"/>
        </w:rPr>
        <w:t xml:space="preserve">createdAt DESC, id DESC</w:t>
      </w:r>
      <w:r>
        <w:t xml:space="preserve">. Платформенное умолчание в тарифах —</w:t>
      </w:r>
      <w:r>
        <w:t xml:space="preserve"> </w:t>
      </w:r>
      <w:r>
        <w:rPr>
          <w:rStyle w:val="VerbatimChar"/>
        </w:rPr>
        <w:t xml:space="preserve">humanReadableId ASC</w:t>
      </w:r>
      <w:r>
        <w:t xml:space="preserve">; выбор и предел размера страницы — вопрос архитектору 3.</w:t>
      </w:r>
    </w:p>
    <w:p>
      <w:pPr>
        <w:numPr>
          <w:ilvl w:val="0"/>
          <w:numId w:val="1009"/>
        </w:numPr>
        <w:pStyle w:val="Compact"/>
      </w:pPr>
      <w:r>
        <w:t xml:space="preserve">Сформировать страницу ответа в соответствии с описанием ниже.</w:t>
      </w:r>
    </w:p>
    <w:bookmarkEnd w:id="49"/>
    <w:bookmarkStart w:id="50" w:name="X2466dbdf52066b260dd2894a0f3a88041095822"/>
    <w:p>
      <w:pPr>
        <w:pStyle w:val="Heading4"/>
      </w:pPr>
      <w:r>
        <w:t xml:space="preserve">2.2.3 Запрос</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Название</w:t>
            </w:r>
          </w:p>
        </w:tc>
        <w:tc>
          <w:tcPr/>
          <w:p>
            <w:pPr>
              <w:pStyle w:val="Compact"/>
              <w:jc w:val="left"/>
            </w:pPr>
            <w:r>
              <w:t xml:space="preserve">Параметр</w:t>
            </w:r>
          </w:p>
        </w:tc>
        <w:tc>
          <w:tcPr/>
          <w:p>
            <w:pPr>
              <w:pStyle w:val="Compact"/>
              <w:jc w:val="left"/>
            </w:pPr>
            <w:r>
              <w:t xml:space="preserve">Тип поля</w:t>
            </w:r>
          </w:p>
        </w:tc>
        <w:tc>
          <w:tcPr/>
          <w:p>
            <w:pPr>
              <w:pStyle w:val="Compact"/>
              <w:jc w:val="left"/>
            </w:pPr>
            <w:r>
              <w:t xml:space="preserve">Обязательность</w:t>
            </w:r>
          </w:p>
        </w:tc>
        <w:tc>
          <w:tcPr/>
          <w:p>
            <w:pPr>
              <w:pStyle w:val="Compact"/>
              <w:jc w:val="left"/>
            </w:pPr>
            <w:r>
              <w:t xml:space="preserve">Примечание</w:t>
            </w:r>
          </w:p>
        </w:tc>
      </w:tr>
      <w:tr>
        <w:tc>
          <w:tcPr/>
          <w:p>
            <w:pPr>
              <w:pStyle w:val="Compact"/>
              <w:jc w:val="left"/>
            </w:pPr>
            <w:r>
              <w:rPr>
                <w:bCs/>
                <w:b/>
              </w:rPr>
              <w:t xml:space="preserve">Настройки разделения на страницы</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Номер страницы</w:t>
            </w:r>
          </w:p>
        </w:tc>
        <w:tc>
          <w:tcPr/>
          <w:p>
            <w:pPr>
              <w:pStyle w:val="Compact"/>
              <w:jc w:val="left"/>
            </w:pPr>
            <w:r>
              <w:t xml:space="preserve">page</w:t>
            </w:r>
          </w:p>
        </w:tc>
        <w:tc>
          <w:tcPr/>
          <w:p>
            <w:pPr>
              <w:pStyle w:val="Compact"/>
              <w:jc w:val="left"/>
            </w:pPr>
            <w:r>
              <w:t xml:space="preserve">integer</w:t>
            </w:r>
          </w:p>
        </w:tc>
        <w:tc>
          <w:tcPr/>
          <w:p>
            <w:pPr>
              <w:pStyle w:val="Compact"/>
              <w:jc w:val="left"/>
            </w:pPr>
            <w:r>
              <w:t xml:space="preserve">0</w:t>
            </w:r>
          </w:p>
        </w:tc>
        <w:tc>
          <w:tcPr/>
          <w:p>
            <w:pPr>
              <w:pStyle w:val="Compact"/>
              <w:jc w:val="left"/>
            </w:pPr>
            <w:r>
              <w:t xml:space="preserve">С нуля; по умолчанию 0</w:t>
            </w:r>
          </w:p>
        </w:tc>
      </w:tr>
      <w:tr>
        <w:tc>
          <w:tcPr/>
          <w:p>
            <w:pPr>
              <w:pStyle w:val="Compact"/>
              <w:jc w:val="left"/>
            </w:pPr>
            <w:r>
              <w:t xml:space="preserve">Количество элементов на странице</w:t>
            </w:r>
          </w:p>
        </w:tc>
        <w:tc>
          <w:tcPr/>
          <w:p>
            <w:pPr>
              <w:pStyle w:val="Compact"/>
              <w:jc w:val="left"/>
            </w:pPr>
            <w:r>
              <w:t xml:space="preserve">size</w:t>
            </w:r>
          </w:p>
        </w:tc>
        <w:tc>
          <w:tcPr/>
          <w:p>
            <w:pPr>
              <w:pStyle w:val="Compact"/>
              <w:jc w:val="left"/>
            </w:pPr>
            <w:r>
              <w:t xml:space="preserve">integer</w:t>
            </w:r>
          </w:p>
        </w:tc>
        <w:tc>
          <w:tcPr/>
          <w:p>
            <w:pPr>
              <w:pStyle w:val="Compact"/>
              <w:jc w:val="left"/>
            </w:pPr>
            <w:r>
              <w:t xml:space="preserve">0</w:t>
            </w:r>
          </w:p>
        </w:tc>
        <w:tc>
          <w:tcPr/>
          <w:p>
            <w:pPr>
              <w:pStyle w:val="Compact"/>
              <w:jc w:val="left"/>
            </w:pPr>
            <w:r>
              <w:t xml:space="preserve">По умолчанию 10 (по макету); в тарифах платформы — 20. Верхний предел — вопрос архитектору 3</w:t>
            </w:r>
          </w:p>
        </w:tc>
      </w:tr>
      <w:tr>
        <w:tc>
          <w:tcPr/>
          <w:p>
            <w:pPr>
              <w:pStyle w:val="Compact"/>
              <w:jc w:val="left"/>
            </w:pPr>
            <w:r>
              <w:t xml:space="preserve">Сортировка</w:t>
            </w:r>
          </w:p>
        </w:tc>
        <w:tc>
          <w:tcPr/>
          <w:p>
            <w:pPr>
              <w:pStyle w:val="Compact"/>
              <w:jc w:val="left"/>
            </w:pPr>
            <w:r>
              <w:t xml:space="preserve">sort</w:t>
            </w:r>
          </w:p>
        </w:tc>
        <w:tc>
          <w:tcPr/>
          <w:p>
            <w:pPr>
              <w:pStyle w:val="Compact"/>
              <w:jc w:val="left"/>
            </w:pPr>
            <w:r>
              <w:t xml:space="preserve">varchar(255)</w:t>
            </w:r>
          </w:p>
        </w:tc>
        <w:tc>
          <w:tcPr/>
          <w:p>
            <w:pPr>
              <w:pStyle w:val="Compact"/>
              <w:jc w:val="left"/>
            </w:pPr>
            <w:r>
              <w:t xml:space="preserve">0</w:t>
            </w:r>
          </w:p>
        </w:tc>
        <w:tc>
          <w:tcPr/>
          <w:p>
            <w:pPr>
              <w:pStyle w:val="Compact"/>
              <w:jc w:val="left"/>
            </w:pPr>
            <w:r>
              <w:t xml:space="preserve">Например</w:t>
            </w:r>
            <w:r>
              <w:t xml:space="preserve"> </w:t>
            </w:r>
            <w:r>
              <w:rPr>
                <w:rStyle w:val="VerbatimChar"/>
              </w:rPr>
              <w:t xml:space="preserve">createdAt,desc</w:t>
            </w:r>
          </w:p>
        </w:tc>
      </w:tr>
      <w:tr>
        <w:tc>
          <w:tcPr/>
          <w:p>
            <w:pPr>
              <w:pStyle w:val="Compact"/>
              <w:jc w:val="left"/>
            </w:pPr>
            <w:r>
              <w:rPr>
                <w:bCs/>
                <w:b/>
              </w:rPr>
              <w:t xml:space="preserve">Поля для фильтрации</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Номер маршрута</w:t>
            </w:r>
          </w:p>
        </w:tc>
        <w:tc>
          <w:tcPr/>
          <w:p>
            <w:pPr>
              <w:pStyle w:val="Compact"/>
              <w:jc w:val="left"/>
            </w:pPr>
            <w:r>
              <w:t xml:space="preserve">favoriteRouteNumber</w:t>
            </w:r>
          </w:p>
        </w:tc>
        <w:tc>
          <w:tcPr/>
          <w:p>
            <w:pPr>
              <w:pStyle w:val="Compact"/>
              <w:jc w:val="left"/>
            </w:pPr>
            <w:r>
              <w:t xml:space="preserve">varchar(20)</w:t>
            </w:r>
          </w:p>
        </w:tc>
        <w:tc>
          <w:tcPr/>
          <w:p>
            <w:pPr>
              <w:pStyle w:val="Compact"/>
              <w:jc w:val="left"/>
            </w:pPr>
            <w:r>
              <w:t xml:space="preserve">0</w:t>
            </w:r>
          </w:p>
        </w:tc>
        <w:tc>
          <w:tcPr/>
          <w:p>
            <w:pPr>
              <w:pStyle w:val="Compact"/>
              <w:jc w:val="left"/>
            </w:pPr>
            <w:r>
              <w:t xml:space="preserve">Поиск по номеру подтверждён макетом</w:t>
            </w:r>
          </w:p>
        </w:tc>
      </w:tr>
      <w:tr>
        <w:tc>
          <w:tcPr/>
          <w:p>
            <w:pPr>
              <w:pStyle w:val="Compact"/>
              <w:jc w:val="left"/>
            </w:pPr>
            <w:r>
              <w:t xml:space="preserve">Название маршрута</w:t>
            </w:r>
          </w:p>
        </w:tc>
        <w:tc>
          <w:tcPr/>
          <w:p>
            <w:pPr>
              <w:pStyle w:val="Compact"/>
              <w:jc w:val="left"/>
            </w:pPr>
            <w:r>
              <w:t xml:space="preserve">routeName</w:t>
            </w:r>
          </w:p>
        </w:tc>
        <w:tc>
          <w:tcPr/>
          <w:p>
            <w:pPr>
              <w:pStyle w:val="Compact"/>
              <w:jc w:val="left"/>
            </w:pPr>
            <w:r>
              <w:t xml:space="preserve">varchar(255)</w:t>
            </w:r>
          </w:p>
        </w:tc>
        <w:tc>
          <w:tcPr/>
          <w:p>
            <w:pPr>
              <w:pStyle w:val="Compact"/>
              <w:jc w:val="left"/>
            </w:pPr>
            <w:r>
              <w:t xml:space="preserve">0</w:t>
            </w:r>
          </w:p>
        </w:tc>
        <w:tc>
          <w:tcPr/>
          <w:p>
            <w:pPr>
              <w:pStyle w:val="Compact"/>
              <w:jc w:val="left"/>
            </w:pPr>
            <w:r>
              <w:t xml:space="preserve">Поиск по вхождению</w:t>
            </w:r>
          </w:p>
        </w:tc>
      </w:tr>
      <w:tr>
        <w:tc>
          <w:tcPr/>
          <w:p>
            <w:pPr>
              <w:pStyle w:val="Compact"/>
              <w:jc w:val="left"/>
            </w:pPr>
            <w:r>
              <w:t xml:space="preserve">Вид транспорта</w:t>
            </w:r>
          </w:p>
        </w:tc>
        <w:tc>
          <w:tcPr/>
          <w:p>
            <w:pPr>
              <w:pStyle w:val="Compact"/>
              <w:jc w:val="left"/>
            </w:pPr>
            <w:r>
              <w:t xml:space="preserve">transportType</w:t>
            </w:r>
          </w:p>
        </w:tc>
        <w:tc>
          <w:tcPr/>
          <w:p>
            <w:pPr>
              <w:pStyle w:val="Compact"/>
              <w:jc w:val="left"/>
            </w:pPr>
            <w:r>
              <w:t xml:space="preserve">varchar(50)</w:t>
            </w:r>
          </w:p>
        </w:tc>
        <w:tc>
          <w:tcPr/>
          <w:p>
            <w:pPr>
              <w:pStyle w:val="Compact"/>
              <w:jc w:val="left"/>
            </w:pPr>
            <w:r>
              <w:t xml:space="preserve">0</w:t>
            </w:r>
          </w:p>
        </w:tc>
        <w:tc>
          <w:tcPr/>
          <w:p>
            <w:pPr>
              <w:pStyle w:val="Compact"/>
              <w:jc w:val="left"/>
            </w:pPr>
            <w:r>
              <w:rPr>
                <w:rStyle w:val="VerbatimChar"/>
              </w:rPr>
              <w:t xml:space="preserve">TAXI</w:t>
            </w:r>
            <w:r>
              <w:t xml:space="preserve"> </w:t>
            </w:r>
            <w:r>
              <w:t xml:space="preserve">|</w:t>
            </w:r>
            <w:r>
              <w:t xml:space="preserve"> </w:t>
            </w:r>
            <w:r>
              <w:rPr>
                <w:rStyle w:val="VerbatimChar"/>
              </w:rPr>
              <w:t xml:space="preserve">GROUP_TRANSFER</w:t>
            </w:r>
          </w:p>
        </w:tc>
      </w:tr>
      <w:tr>
        <w:tc>
          <w:tcPr/>
          <w:p>
            <w:pPr>
              <w:pStyle w:val="Compact"/>
              <w:jc w:val="left"/>
            </w:pPr>
            <w:r>
              <w:t xml:space="preserve">Класс услуги</w:t>
            </w:r>
          </w:p>
        </w:tc>
        <w:tc>
          <w:tcPr/>
          <w:p>
            <w:pPr>
              <w:pStyle w:val="Compact"/>
              <w:jc w:val="left"/>
            </w:pPr>
            <w:r>
              <w:t xml:space="preserve">serviceClass</w:t>
            </w:r>
          </w:p>
        </w:tc>
        <w:tc>
          <w:tcPr/>
          <w:p>
            <w:pPr>
              <w:pStyle w:val="Compact"/>
              <w:jc w:val="left"/>
            </w:pPr>
            <w:r>
              <w:t xml:space="preserve">varchar(50)</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Ночной тариф</w:t>
            </w:r>
          </w:p>
        </w:tc>
        <w:tc>
          <w:tcPr/>
          <w:p>
            <w:pPr>
              <w:pStyle w:val="Compact"/>
              <w:jc w:val="left"/>
            </w:pPr>
            <w:r>
              <w:t xml:space="preserve">isNightTariff</w:t>
            </w:r>
          </w:p>
        </w:tc>
        <w:tc>
          <w:tcPr/>
          <w:p>
            <w:pPr>
              <w:pStyle w:val="Compact"/>
              <w:jc w:val="left"/>
            </w:pPr>
            <w:r>
              <w:t xml:space="preserve">boolean</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Признак активности</w:t>
            </w:r>
          </w:p>
        </w:tc>
        <w:tc>
          <w:tcPr/>
          <w:p>
            <w:pPr>
              <w:pStyle w:val="Compact"/>
              <w:jc w:val="left"/>
            </w:pPr>
            <w:r>
              <w:t xml:space="preserve">isActive</w:t>
            </w:r>
          </w:p>
        </w:tc>
        <w:tc>
          <w:tcPr/>
          <w:p>
            <w:pPr>
              <w:pStyle w:val="Compact"/>
              <w:jc w:val="left"/>
            </w:pPr>
            <w:r>
              <w:t xml:space="preserve">boolean</w:t>
            </w:r>
          </w:p>
        </w:tc>
        <w:tc>
          <w:tcPr/>
          <w:p>
            <w:pPr>
              <w:pStyle w:val="Compact"/>
              <w:jc w:val="left"/>
            </w:pPr>
            <w:r>
              <w:t xml:space="preserve">0</w:t>
            </w:r>
          </w:p>
        </w:tc>
        <w:tc>
          <w:tcPr/>
          <w:p>
            <w:pPr>
              <w:pStyle w:val="Compact"/>
              <w:jc w:val="left"/>
            </w:pPr>
            <w:r>
              <w:t xml:space="preserve">Активные или неактивные записи. Отдельного показа вручную удалённых нет — только через этот признак (встреча 08.10.2026)</w:t>
            </w:r>
          </w:p>
        </w:tc>
      </w:tr>
      <w:tr>
        <w:tc>
          <w:tcPr/>
          <w:p>
            <w:pPr>
              <w:pStyle w:val="Compact"/>
              <w:jc w:val="left"/>
            </w:pPr>
            <w:r>
              <w:t xml:space="preserve">Состояние периода</w:t>
            </w:r>
          </w:p>
        </w:tc>
        <w:tc>
          <w:tcPr/>
          <w:p>
            <w:pPr>
              <w:pStyle w:val="Compact"/>
              <w:jc w:val="left"/>
            </w:pPr>
            <w:r>
              <w:t xml:space="preserve">status</w:t>
            </w:r>
          </w:p>
        </w:tc>
        <w:tc>
          <w:tcPr/>
          <w:p>
            <w:pPr>
              <w:pStyle w:val="Compact"/>
              <w:jc w:val="left"/>
            </w:pPr>
            <w:r>
              <w:t xml:space="preserve">varchar(50)</w:t>
            </w:r>
          </w:p>
        </w:tc>
        <w:tc>
          <w:tcPr/>
          <w:p>
            <w:pPr>
              <w:pStyle w:val="Compact"/>
              <w:jc w:val="left"/>
            </w:pPr>
            <w:r>
              <w:t xml:space="preserve">0</w:t>
            </w:r>
          </w:p>
        </w:tc>
        <w:tc>
          <w:tcPr/>
          <w:p>
            <w:pPr>
              <w:pStyle w:val="Compact"/>
              <w:jc w:val="left"/>
            </w:pPr>
            <w:r>
              <w:rPr>
                <w:rStyle w:val="VerbatimChar"/>
              </w:rPr>
              <w:t xml:space="preserve">PENDING</w:t>
            </w:r>
            <w:r>
              <w:t xml:space="preserve"> </w:t>
            </w:r>
            <w:r>
              <w:t xml:space="preserve">|</w:t>
            </w:r>
            <w:r>
              <w:t xml:space="preserve"> </w:t>
            </w:r>
            <w:r>
              <w:rPr>
                <w:rStyle w:val="VerbatimChar"/>
              </w:rPr>
              <w:t xml:space="preserve">ACTIVE</w:t>
            </w:r>
            <w:r>
              <w:t xml:space="preserve"> </w:t>
            </w:r>
            <w:r>
              <w:t xml:space="preserve">|</w:t>
            </w:r>
            <w:r>
              <w:t xml:space="preserve"> </w:t>
            </w:r>
            <w:r>
              <w:rPr>
                <w:rStyle w:val="VerbatimChar"/>
              </w:rPr>
              <w:t xml:space="preserve">EXPIRED</w:t>
            </w:r>
            <w:r>
              <w:t xml:space="preserve">.</w:t>
            </w:r>
            <w:r>
              <w:t xml:space="preserve"> </w:t>
            </w:r>
            <w:r>
              <w:rPr>
                <w:rStyle w:val="VerbatimChar"/>
              </w:rPr>
              <w:t xml:space="preserve">PENDING</w:t>
            </w:r>
            <w:r>
              <w:t xml:space="preserve"> </w:t>
            </w:r>
            <w:r>
              <w:t xml:space="preserve">— период ещё не начался (</w:t>
            </w:r>
            <w:r>
              <w:rPr>
                <w:rStyle w:val="VerbatimChar"/>
              </w:rPr>
              <w:t xml:space="preserve">validFrom</w:t>
            </w:r>
            <w:r>
              <w:t xml:space="preserve"> </w:t>
            </w:r>
            <w:r>
              <w:t xml:space="preserve">в будущем)</w:t>
            </w:r>
          </w:p>
        </w:tc>
      </w:tr>
      <w:tr>
        <w:tc>
          <w:tcPr/>
          <w:p>
            <w:pPr>
              <w:pStyle w:val="Compact"/>
              <w:jc w:val="left"/>
            </w:pPr>
            <w:r>
              <w:t xml:space="preserve">Признак активности</w:t>
            </w:r>
          </w:p>
        </w:tc>
        <w:tc>
          <w:tcPr/>
          <w:p>
            <w:pPr>
              <w:pStyle w:val="Compact"/>
              <w:jc w:val="left"/>
            </w:pPr>
            <w:r>
              <w:t xml:space="preserve">isActive</w:t>
            </w:r>
          </w:p>
        </w:tc>
        <w:tc>
          <w:tcPr/>
          <w:p>
            <w:pPr>
              <w:pStyle w:val="Compact"/>
              <w:jc w:val="left"/>
            </w:pPr>
            <w:r>
              <w:t xml:space="preserve">boolean</w:t>
            </w:r>
          </w:p>
        </w:tc>
        <w:tc>
          <w:tcPr/>
          <w:p>
            <w:pPr>
              <w:pStyle w:val="Compact"/>
              <w:jc w:val="left"/>
            </w:pPr>
            <w:r>
              <w:t xml:space="preserve">0</w:t>
            </w:r>
          </w:p>
        </w:tc>
        <w:tc>
          <w:tcPr/>
          <w:p>
            <w:pPr>
              <w:pStyle w:val="Compact"/>
              <w:jc w:val="left"/>
            </w:pPr>
            <w:r>
              <w:rPr>
                <w:rStyle w:val="VerbatimChar"/>
              </w:rPr>
              <w:t xml:space="preserve">false</w:t>
            </w:r>
            <w:r>
              <w:t xml:space="preserve"> </w:t>
            </w:r>
            <w:r>
              <w:t xml:space="preserve">отбирает вручную деактивированные записи</w:t>
            </w:r>
          </w:p>
        </w:tc>
      </w:tr>
      <w:tr>
        <w:tc>
          <w:tcPr/>
          <w:p>
            <w:pPr>
              <w:pStyle w:val="Compact"/>
              <w:jc w:val="left"/>
            </w:pPr>
            <w:r>
              <w:t xml:space="preserve">Минимальная стоимость</w:t>
            </w:r>
          </w:p>
        </w:tc>
        <w:tc>
          <w:tcPr/>
          <w:p>
            <w:pPr>
              <w:pStyle w:val="Compact"/>
              <w:jc w:val="left"/>
            </w:pPr>
            <w:r>
              <w:t xml:space="preserve">minCost</w:t>
            </w:r>
          </w:p>
        </w:tc>
        <w:tc>
          <w:tcPr/>
          <w:p>
            <w:pPr>
              <w:pStyle w:val="Compact"/>
              <w:jc w:val="left"/>
            </w:pPr>
            <w:r>
              <w:t xml:space="preserve">int4</w:t>
            </w:r>
          </w:p>
        </w:tc>
        <w:tc>
          <w:tcPr/>
          <w:p>
            <w:pPr>
              <w:pStyle w:val="Compact"/>
              <w:jc w:val="left"/>
            </w:pPr>
            <w:r>
              <w:t xml:space="preserve">0</w:t>
            </w:r>
          </w:p>
        </w:tc>
        <w:tc>
          <w:tcPr/>
          <w:p>
            <w:pPr>
              <w:pStyle w:val="Compact"/>
              <w:jc w:val="left"/>
            </w:pPr>
            <w:r>
              <w:t xml:space="preserve">Копейки. Заказчиком не затребован, оставлен как проектный</w:t>
            </w:r>
          </w:p>
        </w:tc>
      </w:tr>
      <w:tr>
        <w:tc>
          <w:tcPr/>
          <w:p>
            <w:pPr>
              <w:pStyle w:val="Compact"/>
              <w:jc w:val="left"/>
            </w:pPr>
            <w:r>
              <w:t xml:space="preserve">Максимальная стоимость</w:t>
            </w:r>
          </w:p>
        </w:tc>
        <w:tc>
          <w:tcPr/>
          <w:p>
            <w:pPr>
              <w:pStyle w:val="Compact"/>
              <w:jc w:val="left"/>
            </w:pPr>
            <w:r>
              <w:t xml:space="preserve">maxCost</w:t>
            </w:r>
          </w:p>
        </w:tc>
        <w:tc>
          <w:tcPr/>
          <w:p>
            <w:pPr>
              <w:pStyle w:val="Compact"/>
              <w:jc w:val="left"/>
            </w:pPr>
            <w:r>
              <w:t xml:space="preserve">int4</w:t>
            </w:r>
          </w:p>
        </w:tc>
        <w:tc>
          <w:tcPr/>
          <w:p>
            <w:pPr>
              <w:pStyle w:val="Compact"/>
              <w:jc w:val="left"/>
            </w:pPr>
            <w:r>
              <w:t xml:space="preserve">0</w:t>
            </w:r>
          </w:p>
        </w:tc>
        <w:tc>
          <w:tcPr/>
          <w:p>
            <w:pPr>
              <w:pStyle w:val="Compact"/>
              <w:jc w:val="left"/>
            </w:pPr>
            <w:r>
              <w:t xml:space="preserve">Копейки. Заказчиком не затребован, оставлен как проектный</w:t>
            </w:r>
          </w:p>
        </w:tc>
      </w:tr>
      <w:tr>
        <w:tc>
          <w:tcPr/>
          <w:p>
            <w:pPr>
              <w:pStyle w:val="Compact"/>
              <w:jc w:val="left"/>
            </w:pPr>
            <w:r>
              <w:t xml:space="preserve">Начало маршрута</w:t>
            </w:r>
          </w:p>
        </w:tc>
        <w:tc>
          <w:tcPr/>
          <w:p>
            <w:pPr>
              <w:pStyle w:val="Compact"/>
              <w:jc w:val="left"/>
            </w:pPr>
            <w:r>
              <w:t xml:space="preserve">startPoint</w:t>
            </w:r>
          </w:p>
        </w:tc>
        <w:tc>
          <w:tcPr/>
          <w:p>
            <w:pPr>
              <w:pStyle w:val="Compact"/>
              <w:jc w:val="left"/>
            </w:pPr>
            <w:r>
              <w:t xml:space="preserve">varchar(255)</w:t>
            </w:r>
          </w:p>
        </w:tc>
        <w:tc>
          <w:tcPr/>
          <w:p>
            <w:pPr>
              <w:pStyle w:val="Compact"/>
              <w:jc w:val="left"/>
            </w:pPr>
            <w:r>
              <w:t xml:space="preserve">0</w:t>
            </w:r>
          </w:p>
        </w:tc>
        <w:tc>
          <w:tcPr/>
          <w:p>
            <w:pPr>
              <w:pStyle w:val="Compact"/>
              <w:jc w:val="left"/>
            </w:pPr>
            <w:r>
              <w:t xml:space="preserve">Обязательно при наличии</w:t>
            </w:r>
            <w:r>
              <w:t xml:space="preserve"> </w:t>
            </w:r>
            <w:r>
              <w:rPr>
                <w:rStyle w:val="VerbatimChar"/>
              </w:rPr>
              <w:t xml:space="preserve">endPoint</w:t>
            </w:r>
          </w:p>
        </w:tc>
      </w:tr>
      <w:tr>
        <w:tc>
          <w:tcPr/>
          <w:p>
            <w:pPr>
              <w:pStyle w:val="Compact"/>
              <w:jc w:val="left"/>
            </w:pPr>
            <w:r>
              <w:t xml:space="preserve">Конец маршрута</w:t>
            </w:r>
          </w:p>
        </w:tc>
        <w:tc>
          <w:tcPr/>
          <w:p>
            <w:pPr>
              <w:pStyle w:val="Compact"/>
              <w:jc w:val="left"/>
            </w:pPr>
            <w:r>
              <w:t xml:space="preserve">endPoint</w:t>
            </w:r>
          </w:p>
        </w:tc>
        <w:tc>
          <w:tcPr/>
          <w:p>
            <w:pPr>
              <w:pStyle w:val="Compact"/>
              <w:jc w:val="left"/>
            </w:pPr>
            <w:r>
              <w:t xml:space="preserve">varchar(255)</w:t>
            </w:r>
          </w:p>
        </w:tc>
        <w:tc>
          <w:tcPr/>
          <w:p>
            <w:pPr>
              <w:pStyle w:val="Compact"/>
              <w:jc w:val="left"/>
            </w:pPr>
            <w:r>
              <w:t xml:space="preserve">0</w:t>
            </w:r>
          </w:p>
        </w:tc>
        <w:tc>
          <w:tcPr/>
          <w:p>
            <w:pPr>
              <w:pStyle w:val="Compact"/>
              <w:jc w:val="left"/>
            </w:pPr>
            <w:r>
              <w:t xml:space="preserve">Обязательно при наличии</w:t>
            </w:r>
            <w:r>
              <w:t xml:space="preserve"> </w:t>
            </w:r>
            <w:r>
              <w:rPr>
                <w:rStyle w:val="VerbatimChar"/>
              </w:rPr>
              <w:t xml:space="preserve">startPoint</w:t>
            </w:r>
          </w:p>
        </w:tc>
      </w:tr>
      <w:tr>
        <w:tc>
          <w:tcPr/>
          <w:p>
            <w:pPr>
              <w:pStyle w:val="Compact"/>
              <w:jc w:val="left"/>
            </w:pPr>
            <w:r>
              <w:t xml:space="preserve">Действует на дату</w:t>
            </w:r>
          </w:p>
        </w:tc>
        <w:tc>
          <w:tcPr/>
          <w:p>
            <w:pPr>
              <w:pStyle w:val="Compact"/>
              <w:jc w:val="left"/>
            </w:pPr>
            <w:r>
              <w:t xml:space="preserve">actualOn</w:t>
            </w:r>
          </w:p>
        </w:tc>
        <w:tc>
          <w:tcPr/>
          <w:p>
            <w:pPr>
              <w:pStyle w:val="Compact"/>
              <w:jc w:val="left"/>
            </w:pPr>
            <w:r>
              <w:t xml:space="preserve">date</w:t>
            </w:r>
          </w:p>
        </w:tc>
        <w:tc>
          <w:tcPr/>
          <w:p>
            <w:pPr>
              <w:pStyle w:val="Compact"/>
              <w:jc w:val="left"/>
            </w:pPr>
            <w:r>
              <w:t xml:space="preserve">0</w:t>
            </w:r>
          </w:p>
        </w:tc>
        <w:tc>
          <w:tcPr/>
          <w:p>
            <w:pPr>
              <w:pStyle w:val="Compact"/>
              <w:jc w:val="left"/>
            </w:pPr>
            <w:r>
              <w:t xml:space="preserve">Проверка периода действия и тарифа на указанную дату; трактовка даты — вопрос заказчику 8, способ проверки — решено по умолчанию (приложение v19, прежний вопрос 3).</w:t>
            </w:r>
            <w:r>
              <w:t xml:space="preserve"> </w:t>
            </w:r>
            <w:r>
              <w:rPr>
                <w:bCs/>
                <w:b/>
              </w:rPr>
              <w:t xml:space="preserve">Для такси проверка на будущую дату неисполнима:</w:t>
            </w:r>
            <w:r>
              <w:t xml:space="preserve"> </w:t>
            </w:r>
            <w:r>
              <w:t xml:space="preserve">у тарифа такси своих дат нет, доступна только проверка «действует сейчас» и даты договора — решено по умолчанию (приложение v19, прежний вопрос 26)</w:t>
            </w:r>
          </w:p>
        </w:tc>
      </w:tr>
    </w:tbl>
    <w:bookmarkEnd w:id="50"/>
    <w:bookmarkStart w:id="51" w:name="X13bd7f2d06afe7d638b687b76ef95b2ce8a389c"/>
    <w:p>
      <w:pPr>
        <w:pStyle w:val="Heading4"/>
      </w:pPr>
      <w:r>
        <w:t xml:space="preserve">2.2.4 Ответ</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Параметр</w:t>
            </w:r>
          </w:p>
        </w:tc>
        <w:tc>
          <w:tcPr/>
          <w:p>
            <w:pPr>
              <w:pStyle w:val="Compact"/>
              <w:jc w:val="left"/>
            </w:pPr>
            <w:r>
              <w:t xml:space="preserve">Тип данных</w:t>
            </w:r>
          </w:p>
        </w:tc>
        <w:tc>
          <w:tcPr/>
          <w:p>
            <w:pPr>
              <w:pStyle w:val="Compact"/>
              <w:jc w:val="left"/>
            </w:pPr>
            <w:r>
              <w:t xml:space="preserve">Наименование</w:t>
            </w:r>
          </w:p>
        </w:tc>
        <w:tc>
          <w:tcPr/>
          <w:p>
            <w:pPr>
              <w:pStyle w:val="Compact"/>
              <w:jc w:val="left"/>
            </w:pPr>
            <w:r>
              <w:t xml:space="preserve">Маппинг</w:t>
            </w:r>
          </w:p>
        </w:tc>
        <w:tc>
          <w:tcPr/>
          <w:p>
            <w:pPr>
              <w:pStyle w:val="Compact"/>
              <w:jc w:val="left"/>
            </w:pPr>
            <w:r>
              <w:t xml:space="preserve">Таблица</w:t>
            </w:r>
          </w:p>
        </w:tc>
        <w:tc>
          <w:tcPr/>
          <w:p>
            <w:pPr>
              <w:pStyle w:val="Compact"/>
              <w:jc w:val="left"/>
            </w:pPr>
            <w:r>
              <w:t xml:space="preserve">Комментарий</w:t>
            </w:r>
          </w:p>
        </w:tc>
      </w:tr>
      <w:tr>
        <w:tc>
          <w:tcPr/>
          <w:p>
            <w:pPr>
              <w:pStyle w:val="Compact"/>
              <w:jc w:val="left"/>
            </w:pPr>
            <w:r>
              <w:t xml:space="preserve">content</w:t>
            </w:r>
          </w:p>
        </w:tc>
        <w:tc>
          <w:tcPr/>
          <w:p>
            <w:pPr>
              <w:pStyle w:val="Compact"/>
              <w:jc w:val="left"/>
            </w:pPr>
            <w:r>
              <w:t xml:space="preserve">array</w:t>
            </w:r>
          </w:p>
        </w:tc>
        <w:tc>
          <w:tcPr/>
          <w:p>
            <w:pPr>
              <w:pStyle w:val="Compact"/>
              <w:jc w:val="left"/>
            </w:pPr>
            <w:r>
              <w:t xml:space="preserve">Записи страницы</w:t>
            </w:r>
          </w:p>
        </w:tc>
        <w:tc>
          <w:tcPr/>
          <w:p>
            <w:pPr>
              <w:pStyle w:val="Compact"/>
              <w:jc w:val="left"/>
            </w:pPr>
            <w:r>
              <w:t xml:space="preserve">—</w:t>
            </w:r>
          </w:p>
        </w:tc>
        <w:tc>
          <w:tcPr/>
          <w:p>
            <w:pPr>
              <w:pStyle w:val="Compact"/>
              <w:jc w:val="left"/>
            </w:pPr>
            <w:r>
              <w:t xml:space="preserve">—</w:t>
            </w:r>
          </w:p>
        </w:tc>
        <w:tc>
          <w:tcPr/>
          <w:p>
            <w:pPr>
              <w:pStyle w:val="Compact"/>
              <w:jc w:val="left"/>
            </w:pPr>
            <w:r>
              <w:t xml:space="preserve">Состав элемента — ниже</w:t>
            </w:r>
          </w:p>
        </w:tc>
      </w:tr>
      <w:tr>
        <w:tc>
          <w:tcPr/>
          <w:p>
            <w:pPr>
              <w:pStyle w:val="Compact"/>
              <w:jc w:val="left"/>
            </w:pPr>
            <w:r>
              <w:t xml:space="preserve">→ id</w:t>
            </w:r>
          </w:p>
        </w:tc>
        <w:tc>
          <w:tcPr/>
          <w:p>
            <w:pPr>
              <w:pStyle w:val="Compact"/>
              <w:jc w:val="left"/>
            </w:pPr>
            <w:r>
              <w:t xml:space="preserve">uuid</w:t>
            </w:r>
          </w:p>
        </w:tc>
        <w:tc>
          <w:tcPr/>
          <w:p>
            <w:pPr>
              <w:pStyle w:val="Compact"/>
              <w:jc w:val="left"/>
            </w:pPr>
            <w:r>
              <w:t xml:space="preserve">Технический идентификатор</w:t>
            </w:r>
          </w:p>
        </w:tc>
        <w:tc>
          <w:tcPr/>
          <w:p>
            <w:pPr>
              <w:pStyle w:val="Compact"/>
              <w:jc w:val="left"/>
            </w:pPr>
            <w:r>
              <w:t xml:space="preserve">id</w:t>
            </w:r>
          </w:p>
        </w:tc>
        <w:tc>
          <w:tcPr/>
          <w:p>
            <w:pPr>
              <w:pStyle w:val="Compact"/>
              <w:jc w:val="left"/>
            </w:pPr>
            <w:r>
              <w:t xml:space="preserve">favorite_route</w:t>
            </w:r>
          </w:p>
        </w:tc>
        <w:tc>
          <w:tcPr/>
          <w:p>
            <w:pPr>
              <w:pStyle w:val="Compact"/>
              <w:jc w:val="left"/>
            </w:pPr>
            <w:r>
              <w:t xml:space="preserve">—</w:t>
            </w:r>
          </w:p>
        </w:tc>
      </w:tr>
      <w:tr>
        <w:tc>
          <w:tcPr/>
          <w:p>
            <w:pPr>
              <w:pStyle w:val="Compact"/>
              <w:jc w:val="left"/>
            </w:pPr>
            <w:r>
              <w:t xml:space="preserve">→ favoriteRouteNumber</w:t>
            </w:r>
          </w:p>
        </w:tc>
        <w:tc>
          <w:tcPr/>
          <w:p>
            <w:pPr>
              <w:pStyle w:val="Compact"/>
              <w:jc w:val="left"/>
            </w:pPr>
            <w:r>
              <w:t xml:space="preserve">varchar(20)</w:t>
            </w:r>
          </w:p>
        </w:tc>
        <w:tc>
          <w:tcPr/>
          <w:p>
            <w:pPr>
              <w:pStyle w:val="Compact"/>
              <w:jc w:val="left"/>
            </w:pPr>
            <w:r>
              <w:t xml:space="preserve">Номер маршрута</w:t>
            </w:r>
          </w:p>
        </w:tc>
        <w:tc>
          <w:tcPr/>
          <w:p>
            <w:pPr>
              <w:pStyle w:val="Compact"/>
              <w:jc w:val="left"/>
            </w:pPr>
            <w:r>
              <w:t xml:space="preserve">favorite_route_number</w:t>
            </w:r>
          </w:p>
        </w:tc>
        <w:tc>
          <w:tcPr/>
          <w:p>
            <w:pPr>
              <w:pStyle w:val="Compact"/>
              <w:jc w:val="left"/>
            </w:pPr>
            <w:r>
              <w:t xml:space="preserve">favorite_route</w:t>
            </w:r>
          </w:p>
        </w:tc>
        <w:tc>
          <w:tcPr/>
          <w:p>
            <w:pPr>
              <w:pStyle w:val="Compact"/>
              <w:jc w:val="left"/>
            </w:pPr>
            <w:r>
              <w:t xml:space="preserve">Имя поля API не утверждено (T01.1, колонка</w:t>
            </w:r>
            <w:r>
              <w:t xml:space="preserve"> </w:t>
            </w:r>
            <w:r>
              <w:rPr>
                <w:rStyle w:val="VerbatimChar"/>
              </w:rPr>
              <w:t xml:space="preserve">favorite_route_number</w:t>
            </w:r>
            <w:r>
              <w:t xml:space="preserve">)</w:t>
            </w:r>
          </w:p>
        </w:tc>
      </w:tr>
      <w:tr>
        <w:tc>
          <w:tcPr/>
          <w:p>
            <w:pPr>
              <w:pStyle w:val="Compact"/>
              <w:jc w:val="left"/>
            </w:pPr>
            <w:r>
              <w:t xml:space="preserve">→ routeName</w:t>
            </w:r>
          </w:p>
        </w:tc>
        <w:tc>
          <w:tcPr/>
          <w:p>
            <w:pPr>
              <w:pStyle w:val="Compact"/>
              <w:jc w:val="left"/>
            </w:pPr>
            <w:r>
              <w:t xml:space="preserve">varchar(255)</w:t>
            </w:r>
          </w:p>
        </w:tc>
        <w:tc>
          <w:tcPr/>
          <w:p>
            <w:pPr>
              <w:pStyle w:val="Compact"/>
              <w:jc w:val="left"/>
            </w:pPr>
            <w:r>
              <w:t xml:space="preserve">Название маршрута</w:t>
            </w:r>
          </w:p>
        </w:tc>
        <w:tc>
          <w:tcPr/>
          <w:p>
            <w:pPr>
              <w:pStyle w:val="Compact"/>
              <w:jc w:val="left"/>
            </w:pPr>
            <w:r>
              <w:t xml:space="preserve">route_name</w:t>
            </w:r>
          </w:p>
        </w:tc>
        <w:tc>
          <w:tcPr/>
          <w:p>
            <w:pPr>
              <w:pStyle w:val="Compact"/>
              <w:jc w:val="left"/>
            </w:pPr>
            <w:r>
              <w:t xml:space="preserve">favorite_route</w:t>
            </w:r>
          </w:p>
        </w:tc>
        <w:tc>
          <w:tcPr/>
          <w:p>
            <w:pPr>
              <w:pStyle w:val="Compact"/>
              <w:jc w:val="left"/>
            </w:pPr>
            <w:r>
              <w:t xml:space="preserve">—</w:t>
            </w:r>
          </w:p>
        </w:tc>
      </w:tr>
      <w:tr>
        <w:tc>
          <w:tcPr/>
          <w:p>
            <w:pPr>
              <w:pStyle w:val="Compact"/>
              <w:jc w:val="left"/>
            </w:pPr>
            <w:r>
              <w:t xml:space="preserve">→ transportType</w:t>
            </w:r>
          </w:p>
        </w:tc>
        <w:tc>
          <w:tcPr/>
          <w:p>
            <w:pPr>
              <w:pStyle w:val="Compact"/>
              <w:jc w:val="left"/>
            </w:pPr>
            <w:r>
              <w:t xml:space="preserve">varchar(50)</w:t>
            </w:r>
          </w:p>
        </w:tc>
        <w:tc>
          <w:tcPr/>
          <w:p>
            <w:pPr>
              <w:pStyle w:val="Compact"/>
              <w:jc w:val="left"/>
            </w:pPr>
            <w:r>
              <w:t xml:space="preserve">Вид транспорта</w:t>
            </w:r>
          </w:p>
        </w:tc>
        <w:tc>
          <w:tcPr/>
          <w:p>
            <w:pPr>
              <w:pStyle w:val="Compact"/>
              <w:jc w:val="left"/>
            </w:pPr>
            <w:r>
              <w:t xml:space="preserve">transport_type</w:t>
            </w:r>
          </w:p>
        </w:tc>
        <w:tc>
          <w:tcPr/>
          <w:p>
            <w:pPr>
              <w:pStyle w:val="Compact"/>
              <w:jc w:val="left"/>
            </w:pPr>
            <w:r>
              <w:t xml:space="preserve">favorite_route</w:t>
            </w:r>
          </w:p>
        </w:tc>
        <w:tc>
          <w:tcPr/>
          <w:p>
            <w:pPr>
              <w:pStyle w:val="Compact"/>
              <w:jc w:val="left"/>
            </w:pPr>
            <w:r>
              <w:t xml:space="preserve">—</w:t>
            </w:r>
          </w:p>
        </w:tc>
      </w:tr>
      <w:tr>
        <w:tc>
          <w:tcPr/>
          <w:p>
            <w:pPr>
              <w:pStyle w:val="Compact"/>
              <w:jc w:val="left"/>
            </w:pPr>
            <w:r>
              <w:t xml:space="preserve">→ serviceClass</w:t>
            </w:r>
          </w:p>
        </w:tc>
        <w:tc>
          <w:tcPr/>
          <w:p>
            <w:pPr>
              <w:pStyle w:val="Compact"/>
              <w:jc w:val="left"/>
            </w:pPr>
            <w:r>
              <w:t xml:space="preserve">varchar(50)</w:t>
            </w:r>
          </w:p>
        </w:tc>
        <w:tc>
          <w:tcPr/>
          <w:p>
            <w:pPr>
              <w:pStyle w:val="Compact"/>
              <w:jc w:val="left"/>
            </w:pPr>
            <w:r>
              <w:t xml:space="preserve">Класс услуги</w:t>
            </w:r>
          </w:p>
        </w:tc>
        <w:tc>
          <w:tcPr/>
          <w:p>
            <w:pPr>
              <w:pStyle w:val="Compact"/>
              <w:jc w:val="left"/>
            </w:pPr>
            <w:r>
              <w:t xml:space="preserve">service_class</w:t>
            </w:r>
          </w:p>
        </w:tc>
        <w:tc>
          <w:tcPr/>
          <w:p>
            <w:pPr>
              <w:pStyle w:val="Compact"/>
              <w:jc w:val="left"/>
            </w:pPr>
            <w:r>
              <w:t xml:space="preserve">favorite_route</w:t>
            </w:r>
          </w:p>
        </w:tc>
        <w:tc>
          <w:tcPr/>
          <w:p>
            <w:pPr>
              <w:pStyle w:val="Compact"/>
              <w:jc w:val="left"/>
            </w:pPr>
            <w:r>
              <w:t xml:space="preserve">—</w:t>
            </w:r>
          </w:p>
        </w:tc>
      </w:tr>
      <w:tr>
        <w:tc>
          <w:tcPr/>
          <w:p>
            <w:pPr>
              <w:pStyle w:val="Compact"/>
              <w:jc w:val="left"/>
            </w:pPr>
            <w:r>
              <w:t xml:space="preserve">→ isNightTariff</w:t>
            </w:r>
          </w:p>
        </w:tc>
        <w:tc>
          <w:tcPr/>
          <w:p>
            <w:pPr>
              <w:pStyle w:val="Compact"/>
              <w:jc w:val="left"/>
            </w:pPr>
            <w:r>
              <w:t xml:space="preserve">boolean</w:t>
            </w:r>
          </w:p>
        </w:tc>
        <w:tc>
          <w:tcPr/>
          <w:p>
            <w:pPr>
              <w:pStyle w:val="Compact"/>
              <w:jc w:val="left"/>
            </w:pPr>
            <w:r>
              <w:t xml:space="preserve">Ночной тариф</w:t>
            </w:r>
          </w:p>
        </w:tc>
        <w:tc>
          <w:tcPr/>
          <w:p>
            <w:pPr>
              <w:pStyle w:val="Compact"/>
              <w:jc w:val="left"/>
            </w:pPr>
            <w:r>
              <w:t xml:space="preserve">is_night_tariff</w:t>
            </w:r>
          </w:p>
        </w:tc>
        <w:tc>
          <w:tcPr/>
          <w:p>
            <w:pPr>
              <w:pStyle w:val="Compact"/>
              <w:jc w:val="left"/>
            </w:pPr>
            <w:r>
              <w:t xml:space="preserve">favorite_route</w:t>
            </w:r>
          </w:p>
        </w:tc>
        <w:tc>
          <w:tcPr/>
          <w:p>
            <w:pPr>
              <w:pStyle w:val="Compact"/>
              <w:jc w:val="left"/>
            </w:pPr>
            <w:r>
              <w:t xml:space="preserve">—</w:t>
            </w:r>
          </w:p>
        </w:tc>
      </w:tr>
      <w:tr>
        <w:tc>
          <w:tcPr/>
          <w:p>
            <w:pPr>
              <w:pStyle w:val="Compact"/>
              <w:jc w:val="left"/>
            </w:pPr>
            <w:r>
              <w:t xml:space="preserve">→ fixedCost</w:t>
            </w:r>
          </w:p>
        </w:tc>
        <w:tc>
          <w:tcPr/>
          <w:p>
            <w:pPr>
              <w:pStyle w:val="Compact"/>
              <w:jc w:val="left"/>
            </w:pPr>
            <w:r>
              <w:t xml:space="preserve">int4</w:t>
            </w:r>
          </w:p>
        </w:tc>
        <w:tc>
          <w:tcPr/>
          <w:p>
            <w:pPr>
              <w:pStyle w:val="Compact"/>
              <w:jc w:val="left"/>
            </w:pPr>
            <w:r>
              <w:t xml:space="preserve">Фиксированная стоимость</w:t>
            </w:r>
          </w:p>
        </w:tc>
        <w:tc>
          <w:tcPr/>
          <w:p>
            <w:pPr>
              <w:pStyle w:val="Compact"/>
              <w:jc w:val="left"/>
            </w:pPr>
            <w:r>
              <w:t xml:space="preserve">fixed_cost</w:t>
            </w:r>
          </w:p>
        </w:tc>
        <w:tc>
          <w:tcPr/>
          <w:p>
            <w:pPr>
              <w:pStyle w:val="Compact"/>
              <w:jc w:val="left"/>
            </w:pPr>
            <w:r>
              <w:t xml:space="preserve">favorite_route</w:t>
            </w:r>
          </w:p>
        </w:tc>
        <w:tc>
          <w:tcPr/>
          <w:p>
            <w:pPr>
              <w:pStyle w:val="Compact"/>
              <w:jc w:val="left"/>
            </w:pPr>
            <w:r>
              <w:t xml:space="preserve">Копейки</w:t>
            </w:r>
          </w:p>
        </w:tc>
      </w:tr>
      <w:tr>
        <w:tc>
          <w:tcPr/>
          <w:p>
            <w:pPr>
              <w:pStyle w:val="Compact"/>
              <w:jc w:val="left"/>
            </w:pPr>
            <w:r>
              <w:t xml:space="preserve">→ totalKm</w:t>
            </w:r>
          </w:p>
        </w:tc>
        <w:tc>
          <w:tcPr/>
          <w:p>
            <w:pPr>
              <w:pStyle w:val="Compact"/>
              <w:jc w:val="left"/>
            </w:pPr>
            <w:r>
              <w:t xml:space="preserve">numeric(7,3)</w:t>
            </w:r>
          </w:p>
        </w:tc>
        <w:tc>
          <w:tcPr/>
          <w:p>
            <w:pPr>
              <w:pStyle w:val="Compact"/>
              <w:jc w:val="left"/>
            </w:pPr>
            <w:r>
              <w:t xml:space="preserve">Расстояние</w:t>
            </w:r>
          </w:p>
        </w:tc>
        <w:tc>
          <w:tcPr/>
          <w:p>
            <w:pPr>
              <w:pStyle w:val="Compact"/>
              <w:jc w:val="left"/>
            </w:pPr>
            <w:r>
              <w:t xml:space="preserve">total_km</w:t>
            </w:r>
          </w:p>
        </w:tc>
        <w:tc>
          <w:tcPr/>
          <w:p>
            <w:pPr>
              <w:pStyle w:val="Compact"/>
              <w:jc w:val="left"/>
            </w:pPr>
            <w:r>
              <w:t xml:space="preserve">favorite_route</w:t>
            </w:r>
          </w:p>
        </w:tc>
        <w:tc>
          <w:tcPr/>
          <w:p>
            <w:pPr>
              <w:pStyle w:val="Compact"/>
              <w:jc w:val="left"/>
            </w:pPr>
            <w:r>
              <w:t xml:space="preserve">Километры</w:t>
            </w:r>
          </w:p>
        </w:tc>
      </w:tr>
      <w:tr>
        <w:tc>
          <w:tcPr/>
          <w:p>
            <w:pPr>
              <w:pStyle w:val="Compact"/>
              <w:jc w:val="left"/>
            </w:pPr>
            <w:r>
              <w:t xml:space="preserve">→ totalWaitTime</w:t>
            </w:r>
          </w:p>
        </w:tc>
        <w:tc>
          <w:tcPr/>
          <w:p>
            <w:pPr>
              <w:pStyle w:val="Compact"/>
              <w:jc w:val="left"/>
            </w:pPr>
            <w:r>
              <w:t xml:space="preserve">numeric(6,1)</w:t>
            </w:r>
          </w:p>
        </w:tc>
        <w:tc>
          <w:tcPr/>
          <w:p>
            <w:pPr>
              <w:pStyle w:val="Compact"/>
              <w:jc w:val="left"/>
            </w:pPr>
            <w:r>
              <w:t xml:space="preserve">Суммарное плановое ожидание</w:t>
            </w:r>
          </w:p>
        </w:tc>
        <w:tc>
          <w:tcPr/>
          <w:p>
            <w:pPr>
              <w:pStyle w:val="Compact"/>
              <w:jc w:val="left"/>
            </w:pPr>
            <w:r>
              <w:t xml:space="preserve">—</w:t>
            </w:r>
          </w:p>
        </w:tc>
        <w:tc>
          <w:tcPr/>
          <w:p>
            <w:pPr>
              <w:pStyle w:val="Compact"/>
              <w:jc w:val="left"/>
            </w:pPr>
            <w:r>
              <w:t xml:space="preserve">—</w:t>
            </w:r>
          </w:p>
        </w:tc>
        <w:tc>
          <w:tcPr/>
          <w:p>
            <w:pPr>
              <w:pStyle w:val="Compact"/>
              <w:jc w:val="left"/>
            </w:pPr>
            <w:r>
              <w:t xml:space="preserve">Минуты; производное</w:t>
            </w:r>
          </w:p>
        </w:tc>
      </w:tr>
      <w:tr>
        <w:tc>
          <w:tcPr/>
          <w:p>
            <w:pPr>
              <w:pStyle w:val="Compact"/>
              <w:jc w:val="left"/>
            </w:pPr>
            <w:r>
              <w:t xml:space="preserve">→ totalTime</w:t>
            </w:r>
          </w:p>
        </w:tc>
        <w:tc>
          <w:tcPr/>
          <w:p>
            <w:pPr>
              <w:pStyle w:val="Compact"/>
              <w:jc w:val="left"/>
            </w:pPr>
            <w:r>
              <w:t xml:space="preserve">numeric(6,1)</w:t>
            </w:r>
          </w:p>
        </w:tc>
        <w:tc>
          <w:tcPr/>
          <w:p>
            <w:pPr>
              <w:pStyle w:val="Compact"/>
              <w:jc w:val="left"/>
            </w:pPr>
            <w:r>
              <w:t xml:space="preserve">Полное время</w:t>
            </w:r>
          </w:p>
        </w:tc>
        <w:tc>
          <w:tcPr/>
          <w:p>
            <w:pPr>
              <w:pStyle w:val="Compact"/>
              <w:jc w:val="left"/>
            </w:pPr>
            <w:r>
              <w:t xml:space="preserve">total_time</w:t>
            </w:r>
          </w:p>
        </w:tc>
        <w:tc>
          <w:tcPr/>
          <w:p>
            <w:pPr>
              <w:pStyle w:val="Compact"/>
              <w:jc w:val="left"/>
            </w:pPr>
            <w:r>
              <w:t xml:space="preserve">favorite_route</w:t>
            </w:r>
          </w:p>
        </w:tc>
        <w:tc>
          <w:tcPr/>
          <w:p>
            <w:pPr>
              <w:pStyle w:val="Compact"/>
              <w:jc w:val="left"/>
            </w:pPr>
            <w:r>
              <w:t xml:space="preserve">Минуты</w:t>
            </w:r>
          </w:p>
        </w:tc>
      </w:tr>
      <w:tr>
        <w:tc>
          <w:tcPr/>
          <w:p>
            <w:pPr>
              <w:pStyle w:val="Compact"/>
              <w:jc w:val="left"/>
            </w:pPr>
            <w:r>
              <w:t xml:space="preserve">→ startPoint</w:t>
            </w:r>
          </w:p>
        </w:tc>
        <w:tc>
          <w:tcPr/>
          <w:p>
            <w:pPr>
              <w:pStyle w:val="Compact"/>
              <w:jc w:val="left"/>
            </w:pPr>
            <w:r>
              <w:t xml:space="preserve">varchar(255)</w:t>
            </w:r>
          </w:p>
        </w:tc>
        <w:tc>
          <w:tcPr/>
          <w:p>
            <w:pPr>
              <w:pStyle w:val="Compact"/>
              <w:jc w:val="left"/>
            </w:pPr>
            <w:r>
              <w:t xml:space="preserve">Начало маршрута</w:t>
            </w:r>
          </w:p>
        </w:tc>
        <w:tc>
          <w:tcPr/>
          <w:p>
            <w:pPr>
              <w:pStyle w:val="Compact"/>
              <w:jc w:val="left"/>
            </w:pPr>
            <w:r>
              <w:rPr>
                <w:rStyle w:val="VerbatimChar"/>
              </w:rPr>
              <w:t xml:space="preserve">waypoints[0]</w:t>
            </w:r>
          </w:p>
        </w:tc>
        <w:tc>
          <w:tcPr/>
          <w:p>
            <w:pPr>
              <w:pStyle w:val="Compact"/>
              <w:jc w:val="left"/>
            </w:pPr>
            <w:r>
              <w:t xml:space="preserve">favorite_route</w:t>
            </w:r>
          </w:p>
        </w:tc>
        <w:tc>
          <w:tcPr/>
          <w:p>
            <w:pPr>
              <w:pStyle w:val="Compact"/>
              <w:jc w:val="left"/>
            </w:pPr>
            <w:r>
              <w:t xml:space="preserve">Производное: адрес</w:t>
            </w:r>
            <w:r>
              <w:t xml:space="preserve"> </w:t>
            </w:r>
            <w:r>
              <w:rPr>
                <w:bCs/>
                <w:b/>
              </w:rPr>
              <w:t xml:space="preserve">первого</w:t>
            </w:r>
            <w:r>
              <w:t xml:space="preserve"> </w:t>
            </w:r>
            <w:r>
              <w:t xml:space="preserve">элемента массива, собранный в строку. Отдельного поля</w:t>
            </w:r>
            <w:r>
              <w:t xml:space="preserve"> </w:t>
            </w:r>
            <w:r>
              <w:rPr>
                <w:rStyle w:val="VerbatimChar"/>
              </w:rPr>
              <w:t xml:space="preserve">waypoint</w:t>
            </w:r>
            <w:r>
              <w:t xml:space="preserve"> </w:t>
            </w:r>
            <w:r>
              <w:t xml:space="preserve">в структуре точки нет</w:t>
            </w:r>
          </w:p>
        </w:tc>
      </w:tr>
      <w:tr>
        <w:tc>
          <w:tcPr/>
          <w:p>
            <w:pPr>
              <w:pStyle w:val="Compact"/>
              <w:jc w:val="left"/>
            </w:pPr>
            <w:r>
              <w:t xml:space="preserve">→ endPoint</w:t>
            </w:r>
          </w:p>
        </w:tc>
        <w:tc>
          <w:tcPr/>
          <w:p>
            <w:pPr>
              <w:pStyle w:val="Compact"/>
              <w:jc w:val="left"/>
            </w:pPr>
            <w:r>
              <w:t xml:space="preserve">varchar(255)</w:t>
            </w:r>
          </w:p>
        </w:tc>
        <w:tc>
          <w:tcPr/>
          <w:p>
            <w:pPr>
              <w:pStyle w:val="Compact"/>
              <w:jc w:val="left"/>
            </w:pPr>
            <w:r>
              <w:t xml:space="preserve">Конец маршрута</w:t>
            </w:r>
          </w:p>
        </w:tc>
        <w:tc>
          <w:tcPr/>
          <w:p>
            <w:pPr>
              <w:pStyle w:val="Compact"/>
              <w:jc w:val="left"/>
            </w:pPr>
            <w:r>
              <w:rPr>
                <w:rStyle w:val="VerbatimChar"/>
              </w:rPr>
              <w:t xml:space="preserve">waypoints[n-1]</w:t>
            </w:r>
          </w:p>
        </w:tc>
        <w:tc>
          <w:tcPr/>
          <w:p>
            <w:pPr>
              <w:pStyle w:val="Compact"/>
              <w:jc w:val="left"/>
            </w:pPr>
            <w:r>
              <w:t xml:space="preserve">favorite_route</w:t>
            </w:r>
          </w:p>
        </w:tc>
        <w:tc>
          <w:tcPr/>
          <w:p>
            <w:pPr>
              <w:pStyle w:val="Compact"/>
              <w:jc w:val="left"/>
            </w:pPr>
            <w:r>
              <w:t xml:space="preserve">Производное: адрес</w:t>
            </w:r>
            <w:r>
              <w:t xml:space="preserve"> </w:t>
            </w:r>
            <w:r>
              <w:rPr>
                <w:bCs/>
                <w:b/>
              </w:rPr>
              <w:t xml:space="preserve">последнего</w:t>
            </w:r>
            <w:r>
              <w:t xml:space="preserve"> </w:t>
            </w:r>
            <w:r>
              <w:t xml:space="preserve">элемента массива, собранный в строку</w:t>
            </w:r>
          </w:p>
        </w:tc>
      </w:tr>
      <w:tr>
        <w:tc>
          <w:tcPr/>
          <w:p>
            <w:pPr>
              <w:pStyle w:val="Compact"/>
              <w:jc w:val="left"/>
            </w:pPr>
            <w:r>
              <w:t xml:space="preserve">→ validFrom / validTo</w:t>
            </w:r>
          </w:p>
        </w:tc>
        <w:tc>
          <w:tcPr/>
          <w:p>
            <w:pPr>
              <w:pStyle w:val="Compact"/>
              <w:jc w:val="left"/>
            </w:pPr>
            <w:r>
              <w:t xml:space="preserve">date</w:t>
            </w:r>
          </w:p>
        </w:tc>
        <w:tc>
          <w:tcPr/>
          <w:p>
            <w:pPr>
              <w:pStyle w:val="Compact"/>
              <w:jc w:val="left"/>
            </w:pPr>
            <w:r>
              <w:t xml:space="preserve">Период действия</w:t>
            </w:r>
          </w:p>
        </w:tc>
        <w:tc>
          <w:tcPr/>
          <w:p>
            <w:pPr>
              <w:pStyle w:val="Compact"/>
              <w:jc w:val="left"/>
            </w:pPr>
            <w:r>
              <w:t xml:space="preserve">valid_from / valid_to</w:t>
            </w:r>
          </w:p>
        </w:tc>
        <w:tc>
          <w:tcPr/>
          <w:p>
            <w:pPr>
              <w:pStyle w:val="Compact"/>
              <w:jc w:val="left"/>
            </w:pPr>
            <w:r>
              <w:t xml:space="preserve">favorite_route</w:t>
            </w:r>
          </w:p>
        </w:tc>
        <w:tc>
          <w:tcPr/>
          <w:p>
            <w:pPr>
              <w:pStyle w:val="Compact"/>
              <w:jc w:val="left"/>
            </w:pPr>
            <w:r>
              <w:t xml:space="preserve">—</w:t>
            </w:r>
          </w:p>
        </w:tc>
      </w:tr>
      <w:tr>
        <w:tc>
          <w:tcPr/>
          <w:p>
            <w:pPr>
              <w:pStyle w:val="Compact"/>
              <w:jc w:val="left"/>
            </w:pPr>
            <w:r>
              <w:t xml:space="preserve">→ isActive</w:t>
            </w:r>
          </w:p>
        </w:tc>
        <w:tc>
          <w:tcPr/>
          <w:p>
            <w:pPr>
              <w:pStyle w:val="Compact"/>
              <w:jc w:val="left"/>
            </w:pPr>
            <w:r>
              <w:t xml:space="preserve">boolean</w:t>
            </w:r>
          </w:p>
        </w:tc>
        <w:tc>
          <w:tcPr/>
          <w:p>
            <w:pPr>
              <w:pStyle w:val="Compact"/>
              <w:jc w:val="left"/>
            </w:pPr>
            <w:r>
              <w:t xml:space="preserve">Признак активности записи</w:t>
            </w:r>
          </w:p>
        </w:tc>
        <w:tc>
          <w:tcPr/>
          <w:p>
            <w:pPr>
              <w:pStyle w:val="Compact"/>
              <w:jc w:val="left"/>
            </w:pPr>
            <w:r>
              <w:t xml:space="preserve">is_active</w:t>
            </w:r>
          </w:p>
        </w:tc>
        <w:tc>
          <w:tcPr/>
          <w:p>
            <w:pPr>
              <w:pStyle w:val="Compact"/>
              <w:jc w:val="left"/>
            </w:pPr>
            <w:r>
              <w:t xml:space="preserve">favorite_route</w:t>
            </w:r>
          </w:p>
        </w:tc>
        <w:tc>
          <w:tcPr/>
          <w:p>
            <w:pPr>
              <w:pStyle w:val="Compact"/>
              <w:jc w:val="left"/>
            </w:pPr>
            <w:r>
              <w:rPr>
                <w:rStyle w:val="VerbatimChar"/>
              </w:rPr>
              <w:t xml:space="preserve">false</w:t>
            </w:r>
            <w:r>
              <w:t xml:space="preserve"> </w:t>
            </w:r>
            <w:r>
              <w:t xml:space="preserve">— запись деактивирована вручную. Нужен в списке: именно через него управляющий справочником отличает удалённые записи от истёкших (встреча 08.10.2026)</w:t>
            </w:r>
          </w:p>
        </w:tc>
      </w:tr>
      <w:tr>
        <w:tc>
          <w:tcPr/>
          <w:p>
            <w:pPr>
              <w:pStyle w:val="Compact"/>
              <w:jc w:val="left"/>
            </w:pPr>
            <w:r>
              <w:t xml:space="preserve">→ status</w:t>
            </w:r>
          </w:p>
        </w:tc>
        <w:tc>
          <w:tcPr/>
          <w:p>
            <w:pPr>
              <w:pStyle w:val="Compact"/>
              <w:jc w:val="left"/>
            </w:pPr>
            <w:r>
              <w:t xml:space="preserve">varchar(50)</w:t>
            </w:r>
          </w:p>
        </w:tc>
        <w:tc>
          <w:tcPr/>
          <w:p>
            <w:pPr>
              <w:pStyle w:val="Compact"/>
              <w:jc w:val="left"/>
            </w:pPr>
            <w:r>
              <w:t xml:space="preserve">Состояние периода действия</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PENDING</w:t>
            </w:r>
            <w:r>
              <w:t xml:space="preserve"> </w:t>
            </w:r>
            <w:r>
              <w:t xml:space="preserve">|</w:t>
            </w:r>
            <w:r>
              <w:t xml:space="preserve"> </w:t>
            </w:r>
            <w:r>
              <w:rPr>
                <w:rStyle w:val="VerbatimChar"/>
              </w:rPr>
              <w:t xml:space="preserve">ACTIVE</w:t>
            </w:r>
            <w:r>
              <w:t xml:space="preserve"> </w:t>
            </w:r>
            <w:r>
              <w:t xml:space="preserve">|</w:t>
            </w:r>
            <w:r>
              <w:t xml:space="preserve"> </w:t>
            </w:r>
            <w:r>
              <w:rPr>
                <w:rStyle w:val="VerbatimChar"/>
              </w:rPr>
              <w:t xml:space="preserve">EXPIRED</w:t>
            </w:r>
            <w:r>
              <w:t xml:space="preserve"> </w:t>
            </w:r>
            <w:r>
              <w:t xml:space="preserve">— вычисляется из</w:t>
            </w:r>
            <w:r>
              <w:t xml:space="preserve"> </w:t>
            </w:r>
            <w:r>
              <w:rPr>
                <w:rStyle w:val="VerbatimChar"/>
              </w:rPr>
              <w:t xml:space="preserve">validFrom</w:t>
            </w:r>
            <w:r>
              <w:t xml:space="preserve"> </w:t>
            </w:r>
            <w:r>
              <w:t xml:space="preserve">и</w:t>
            </w:r>
            <w:r>
              <w:t xml:space="preserve"> </w:t>
            </w:r>
            <w:r>
              <w:rPr>
                <w:rStyle w:val="VerbatimChar"/>
              </w:rPr>
              <w:t xml:space="preserve">validTo</w:t>
            </w:r>
            <w:r>
              <w:t xml:space="preserve"> </w:t>
            </w:r>
            <w:r>
              <w:t xml:space="preserve">при чтении (T01.1, D14). Относится</w:t>
            </w:r>
            <w:r>
              <w:t xml:space="preserve"> </w:t>
            </w:r>
            <w:r>
              <w:rPr>
                <w:bCs/>
                <w:b/>
              </w:rPr>
              <w:t xml:space="preserve">только к периоду</w:t>
            </w:r>
            <w:r>
              <w:t xml:space="preserve">, не к общей доступности маршрута: доступность — это</w:t>
            </w:r>
            <w:r>
              <w:t xml:space="preserve"> </w:t>
            </w:r>
            <w:r>
              <w:rPr>
                <w:rStyle w:val="VerbatimChar"/>
              </w:rPr>
              <w:t xml:space="preserve">isActive</w:t>
            </w:r>
            <w:r>
              <w:t xml:space="preserve"> </w:t>
            </w:r>
            <w:r>
              <w:t xml:space="preserve">и</w:t>
            </w:r>
            <w:r>
              <w:t xml:space="preserve"> </w:t>
            </w:r>
            <w:r>
              <w:rPr>
                <w:rStyle w:val="VerbatimChar"/>
              </w:rPr>
              <w:t xml:space="preserve">status = ACTIVE</w:t>
            </w:r>
            <w:r>
              <w:t xml:space="preserve"> </w:t>
            </w:r>
            <w:r>
              <w:t xml:space="preserve">и</w:t>
            </w:r>
            <w:r>
              <w:t xml:space="preserve"> </w:t>
            </w:r>
            <w:r>
              <w:rPr>
                <w:rStyle w:val="VerbatimChar"/>
              </w:rPr>
              <w:t xml:space="preserve">hasActiveTariff</w:t>
            </w:r>
            <w:r>
              <w:t xml:space="preserve"> </w:t>
            </w:r>
            <w:r>
              <w:t xml:space="preserve">вместе</w:t>
            </w:r>
          </w:p>
        </w:tc>
      </w:tr>
      <w:tr>
        <w:tc>
          <w:tcPr/>
          <w:p>
            <w:pPr>
              <w:pStyle w:val="Compact"/>
              <w:jc w:val="left"/>
            </w:pPr>
            <w:r>
              <w:t xml:space="preserve">→ hasActiveTariff</w:t>
            </w:r>
          </w:p>
        </w:tc>
        <w:tc>
          <w:tcPr/>
          <w:p>
            <w:pPr>
              <w:pStyle w:val="Compact"/>
              <w:jc w:val="left"/>
            </w:pPr>
            <w:r>
              <w:t xml:space="preserve">boolean</w:t>
            </w:r>
          </w:p>
        </w:tc>
        <w:tc>
          <w:tcPr/>
          <w:p>
            <w:pPr>
              <w:pStyle w:val="Compact"/>
              <w:jc w:val="left"/>
            </w:pPr>
            <w:r>
              <w:t xml:space="preserve">Есть действующий тариф</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Одна семантика, и в списке, и в карточке:</w:t>
            </w:r>
            <w:r>
              <w:t xml:space="preserve"> </w:t>
            </w:r>
            <w:r>
              <w:t xml:space="preserve">проверка</w:t>
            </w:r>
            <w:r>
              <w:t xml:space="preserve"> </w:t>
            </w:r>
            <w:r>
              <w:rPr>
                <w:bCs/>
                <w:b/>
              </w:rPr>
              <w:t xml:space="preserve">по параметрам маршрута</w:t>
            </w:r>
            <w:r>
              <w:t xml:space="preserve"> </w:t>
            </w:r>
            <w:r>
              <w:t xml:space="preserve">(организация, вид транспорта, класс, территория первой точки, ночной признак) — найден ли сейчас хотя бы один действующий тариф (T01.1, D07). Истёкший тариф-снимок сам по себе</w:t>
            </w:r>
            <w:r>
              <w:t xml:space="preserve"> </w:t>
            </w:r>
            <w:r>
              <w:rPr>
                <w:rStyle w:val="VerbatimChar"/>
              </w:rPr>
              <w:t xml:space="preserve">false</w:t>
            </w:r>
            <w:r>
              <w:t xml:space="preserve"> </w:t>
            </w:r>
            <w:r>
              <w:t xml:space="preserve">не даёт: если по параметрам найден другой подходящий тариф, значение</w:t>
            </w:r>
            <w:r>
              <w:t xml:space="preserve"> </w:t>
            </w:r>
            <w:r>
              <w:rPr>
                <w:rStyle w:val="VerbatimChar"/>
              </w:rPr>
              <w:t xml:space="preserve">true</w:t>
            </w:r>
            <w:r>
              <w:t xml:space="preserve">. Для такси — на текущий момент, не на дату заказа (решено по умолчанию (приложение v19, прежний вопрос 26)). Маршрут без действующего тарифа при оформлении заявки скрыт, управляющему справочником виден (встреча 08.10.2026)</w:t>
            </w:r>
          </w:p>
        </w:tc>
      </w:tr>
      <w:tr>
        <w:tc>
          <w:tcPr/>
          <w:p>
            <w:pPr>
              <w:pStyle w:val="Compact"/>
              <w:jc w:val="left"/>
            </w:pPr>
            <w:r>
              <w:t xml:space="preserve">→ version</w:t>
            </w:r>
          </w:p>
        </w:tc>
        <w:tc>
          <w:tcPr/>
          <w:p>
            <w:pPr>
              <w:pStyle w:val="Compact"/>
              <w:jc w:val="left"/>
            </w:pPr>
            <w:r>
              <w:t xml:space="preserve">int8</w:t>
            </w:r>
          </w:p>
        </w:tc>
        <w:tc>
          <w:tcPr/>
          <w:p>
            <w:pPr>
              <w:pStyle w:val="Compact"/>
              <w:jc w:val="left"/>
            </w:pPr>
            <w:r>
              <w:t xml:space="preserve">Версия записи</w:t>
            </w:r>
          </w:p>
        </w:tc>
        <w:tc>
          <w:tcPr/>
          <w:p>
            <w:pPr>
              <w:pStyle w:val="Compact"/>
              <w:jc w:val="left"/>
            </w:pPr>
            <w:r>
              <w:t xml:space="preserve">version</w:t>
            </w:r>
          </w:p>
        </w:tc>
        <w:tc>
          <w:tcPr/>
          <w:p>
            <w:pPr>
              <w:pStyle w:val="Compact"/>
              <w:jc w:val="left"/>
            </w:pPr>
            <w:r>
              <w:t xml:space="preserve">favorite_route</w:t>
            </w:r>
          </w:p>
        </w:tc>
        <w:tc>
          <w:tcPr/>
          <w:p>
            <w:pPr>
              <w:pStyle w:val="Compact"/>
              <w:jc w:val="left"/>
            </w:pPr>
            <w:r>
              <w:t xml:space="preserve">Нужна форме для</w:t>
            </w:r>
            <w:r>
              <w:t xml:space="preserve"> </w:t>
            </w:r>
            <w:r>
              <w:rPr>
                <w:rStyle w:val="VerbatimChar"/>
              </w:rPr>
              <w:t xml:space="preserve">PUT</w:t>
            </w:r>
            <w:r>
              <w:t xml:space="preserve"> </w:t>
            </w:r>
            <w:r>
              <w:t xml:space="preserve">и</w:t>
            </w:r>
            <w:r>
              <w:t xml:space="preserve"> </w:t>
            </w:r>
            <w:r>
              <w:rPr>
                <w:rStyle w:val="VerbatimChar"/>
              </w:rPr>
              <w:t xml:space="preserve">DELETE</w:t>
            </w:r>
            <w:r>
              <w:t xml:space="preserve"> </w:t>
            </w:r>
            <w:r>
              <w:t xml:space="preserve">без повторного чтения карточки</w:t>
            </w:r>
          </w:p>
        </w:tc>
      </w:tr>
      <w:tr>
        <w:tc>
          <w:tcPr/>
          <w:p>
            <w:pPr>
              <w:pStyle w:val="Compact"/>
              <w:jc w:val="left"/>
            </w:pPr>
            <w:r>
              <w:t xml:space="preserve">page</w:t>
            </w:r>
          </w:p>
        </w:tc>
        <w:tc>
          <w:tcPr/>
          <w:p>
            <w:pPr>
              <w:pStyle w:val="Compact"/>
              <w:jc w:val="left"/>
            </w:pPr>
            <w:r>
              <w:t xml:space="preserve">integer</w:t>
            </w:r>
          </w:p>
        </w:tc>
        <w:tc>
          <w:tcPr/>
          <w:p>
            <w:pPr>
              <w:pStyle w:val="Compact"/>
              <w:jc w:val="left"/>
            </w:pPr>
            <w:r>
              <w:t xml:space="preserve">Номер страницы</w:t>
            </w:r>
          </w:p>
        </w:tc>
        <w:tc>
          <w:tcPr/>
          <w:p>
            <w:pPr>
              <w:pStyle w:val="Compact"/>
              <w:jc w:val="left"/>
            </w:pPr>
            <w:r>
              <w:t xml:space="preserve">—</w:t>
            </w:r>
          </w:p>
        </w:tc>
        <w:tc>
          <w:tcPr/>
          <w:p>
            <w:pPr>
              <w:pStyle w:val="Compact"/>
              <w:jc w:val="left"/>
            </w:pPr>
            <w:r>
              <w:t xml:space="preserve">—</w:t>
            </w:r>
          </w:p>
        </w:tc>
        <w:tc>
          <w:tcPr/>
          <w:p>
            <w:pPr>
              <w:pStyle w:val="Compact"/>
              <w:jc w:val="left"/>
            </w:pPr>
            <w:r>
              <w:t xml:space="preserve">Нумерация с нуля.</w:t>
            </w:r>
            <w:r>
              <w:t xml:space="preserve"> </w:t>
            </w:r>
            <w:r>
              <w:rPr>
                <w:bCs/>
                <w:b/>
              </w:rPr>
              <w:t xml:space="preserve">Собственный DTO, не Spring</w:t>
            </w:r>
            <w:r>
              <w:rPr>
                <w:bCs/>
                <w:b/>
              </w:rPr>
              <w:t xml:space="preserve"> </w:t>
            </w:r>
            <w:r>
              <w:rPr>
                <w:rStyle w:val="VerbatimChar"/>
                <w:bCs/>
                <w:b/>
              </w:rPr>
              <w:t xml:space="preserve">Page</w:t>
            </w:r>
            <w:r>
              <w:rPr>
                <w:bCs/>
                <w:b/>
              </w:rPr>
              <w:t xml:space="preserve">:</w:t>
            </w:r>
            <w:r>
              <w:t xml:space="preserve"> </w:t>
            </w:r>
            <w:r>
              <w:t xml:space="preserve">там это поле называется</w:t>
            </w:r>
            <w:r>
              <w:t xml:space="preserve"> </w:t>
            </w:r>
            <w:r>
              <w:rPr>
                <w:rStyle w:val="VerbatimChar"/>
              </w:rPr>
              <w:t xml:space="preserve">number</w:t>
            </w:r>
            <w:r>
              <w:t xml:space="preserve"> </w:t>
            </w:r>
            <w:r>
              <w:t xml:space="preserve">(1.5.2)</w:t>
            </w:r>
          </w:p>
        </w:tc>
      </w:tr>
      <w:tr>
        <w:tc>
          <w:tcPr/>
          <w:p>
            <w:pPr>
              <w:pStyle w:val="Compact"/>
              <w:jc w:val="left"/>
            </w:pPr>
            <w:r>
              <w:t xml:space="preserve">size</w:t>
            </w:r>
          </w:p>
        </w:tc>
        <w:tc>
          <w:tcPr/>
          <w:p>
            <w:pPr>
              <w:pStyle w:val="Compact"/>
              <w:jc w:val="left"/>
            </w:pPr>
            <w:r>
              <w:t xml:space="preserve">integer</w:t>
            </w:r>
          </w:p>
        </w:tc>
        <w:tc>
          <w:tcPr/>
          <w:p>
            <w:pPr>
              <w:pStyle w:val="Compact"/>
              <w:jc w:val="left"/>
            </w:pPr>
            <w:r>
              <w:t xml:space="preserve">Размер страницы</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totalElements</w:t>
            </w:r>
          </w:p>
        </w:tc>
        <w:tc>
          <w:tcPr/>
          <w:p>
            <w:pPr>
              <w:pStyle w:val="Compact"/>
              <w:jc w:val="left"/>
            </w:pPr>
            <w:r>
              <w:t xml:space="preserve">integer</w:t>
            </w:r>
          </w:p>
        </w:tc>
        <w:tc>
          <w:tcPr/>
          <w:p>
            <w:pPr>
              <w:pStyle w:val="Compact"/>
              <w:jc w:val="left"/>
            </w:pPr>
            <w:r>
              <w:t xml:space="preserve">Всего записей</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totalPages</w:t>
            </w:r>
          </w:p>
        </w:tc>
        <w:tc>
          <w:tcPr/>
          <w:p>
            <w:pPr>
              <w:pStyle w:val="Compact"/>
              <w:jc w:val="left"/>
            </w:pPr>
            <w:r>
              <w:t xml:space="preserve">integer</w:t>
            </w:r>
          </w:p>
        </w:tc>
        <w:tc>
          <w:tcPr/>
          <w:p>
            <w:pPr>
              <w:pStyle w:val="Compact"/>
              <w:jc w:val="left"/>
            </w:pPr>
            <w:r>
              <w:t xml:space="preserve">Всего страниц</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SourceCode"/>
      </w:pP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"16763be4-6022-406e-a950-fcd5018633ca"</w:t>
      </w:r>
      <w:r>
        <w:rPr>
          <w:rStyle w:val="FunctionTok"/>
        </w:rPr>
        <w:t xml:space="preserve">,</w:t>
      </w:r>
      <w:r>
        <w:br/>
      </w:r>
      <w:r>
        <w:rPr>
          <w:rStyle w:val="NormalTok"/>
        </w:rPr>
        <w:t xml:space="preserve">      </w:t>
      </w:r>
      <w:r>
        <w:rPr>
          <w:rStyle w:val="DataTypeTok"/>
        </w:rPr>
        <w:t xml:space="preserve">"favoriteRouteNumber"</w:t>
      </w:r>
      <w:r>
        <w:rPr>
          <w:rStyle w:val="FunctionTok"/>
        </w:rPr>
        <w:t xml:space="preserve">:</w:t>
      </w:r>
      <w:r>
        <w:rPr>
          <w:rStyle w:val="NormalTok"/>
        </w:rPr>
        <w:t xml:space="preserve"> </w:t>
      </w:r>
      <w:r>
        <w:rPr>
          <w:rStyle w:val="StringTok"/>
        </w:rPr>
        <w:t xml:space="preserve">"FR-0013-00000001"</w:t>
      </w:r>
      <w:r>
        <w:rPr>
          <w:rStyle w:val="FunctionTok"/>
        </w:rPr>
        <w:t xml:space="preserve">,</w:t>
      </w:r>
      <w:r>
        <w:br/>
      </w:r>
      <w:r>
        <w:rPr>
          <w:rStyle w:val="NormalTok"/>
        </w:rPr>
        <w:t xml:space="preserve">      </w:t>
      </w:r>
      <w:r>
        <w:rPr>
          <w:rStyle w:val="DataTypeTok"/>
        </w:rPr>
        <w:t xml:space="preserve">"routeName"</w:t>
      </w:r>
      <w:r>
        <w:rPr>
          <w:rStyle w:val="FunctionTok"/>
        </w:rPr>
        <w:t xml:space="preserve">:</w:t>
      </w:r>
      <w:r>
        <w:rPr>
          <w:rStyle w:val="NormalTok"/>
        </w:rPr>
        <w:t xml:space="preserve"> </w:t>
      </w:r>
      <w:r>
        <w:rPr>
          <w:rStyle w:val="StringTok"/>
        </w:rPr>
        <w:t xml:space="preserve">"Аэропорт Горно-Алтайск — Манжерок"</w:t>
      </w:r>
      <w:r>
        <w:rPr>
          <w:rStyle w:val="FunctionTok"/>
        </w:rPr>
        <w:t xml:space="preserve">,</w:t>
      </w:r>
      <w:r>
        <w:br/>
      </w:r>
      <w:r>
        <w:rPr>
          <w:rStyle w:val="NormalTok"/>
        </w:rPr>
        <w:t xml:space="preserve">      </w:t>
      </w:r>
      <w:r>
        <w:rPr>
          <w:rStyle w:val="DataTypeTok"/>
        </w:rPr>
        <w:t xml:space="preserve">"transportType"</w:t>
      </w:r>
      <w:r>
        <w:rPr>
          <w:rStyle w:val="FunctionTok"/>
        </w:rPr>
        <w:t xml:space="preserve">:</w:t>
      </w:r>
      <w:r>
        <w:rPr>
          <w:rStyle w:val="NormalTok"/>
        </w:rPr>
        <w:t xml:space="preserve"> </w:t>
      </w:r>
      <w:r>
        <w:rPr>
          <w:rStyle w:val="StringTok"/>
        </w:rPr>
        <w:t xml:space="preserve">"GROUP_TRANSFER"</w:t>
      </w:r>
      <w:r>
        <w:rPr>
          <w:rStyle w:val="FunctionTok"/>
        </w:rPr>
        <w:t xml:space="preserve">,</w:t>
      </w:r>
      <w:r>
        <w:br/>
      </w:r>
      <w:r>
        <w:rPr>
          <w:rStyle w:val="NormalTok"/>
        </w:rPr>
        <w:t xml:space="preserve">      </w:t>
      </w:r>
      <w:r>
        <w:rPr>
          <w:rStyle w:val="DataTypeTok"/>
        </w:rPr>
        <w:t xml:space="preserve">"serviceClass"</w:t>
      </w:r>
      <w:r>
        <w:rPr>
          <w:rStyle w:val="FunctionTok"/>
        </w:rPr>
        <w:t xml:space="preserve">:</w:t>
      </w:r>
      <w:r>
        <w:rPr>
          <w:rStyle w:val="NormalTok"/>
        </w:rPr>
        <w:t xml:space="preserve"> </w:t>
      </w:r>
      <w:r>
        <w:rPr>
          <w:rStyle w:val="StringTok"/>
        </w:rPr>
        <w:t xml:space="preserve">"TRANSFER_COMFORT"</w:t>
      </w:r>
      <w:r>
        <w:rPr>
          <w:rStyle w:val="FunctionTok"/>
        </w:rPr>
        <w:t xml:space="preserve">,</w:t>
      </w:r>
      <w:r>
        <w:br/>
      </w:r>
      <w:r>
        <w:rPr>
          <w:rStyle w:val="NormalTok"/>
        </w:rPr>
        <w:t xml:space="preserve">      </w:t>
      </w:r>
      <w:r>
        <w:rPr>
          <w:rStyle w:val="DataTypeTok"/>
        </w:rPr>
        <w:t xml:space="preserve">"isNightTariff"</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"fixedCost"</w:t>
      </w:r>
      <w:r>
        <w:rPr>
          <w:rStyle w:val="FunctionTok"/>
        </w:rPr>
        <w:t xml:space="preserve">:</w:t>
      </w:r>
      <w:r>
        <w:rPr>
          <w:rStyle w:val="NormalTok"/>
        </w:rPr>
        <w:t xml:space="preserve"> </w:t>
      </w:r>
      <w:r>
        <w:rPr>
          <w:rStyle w:val="DecValTok"/>
        </w:rPr>
        <w:t xml:space="preserve">500000</w:t>
      </w:r>
      <w:r>
        <w:rPr>
          <w:rStyle w:val="FunctionTok"/>
        </w:rPr>
        <w:t xml:space="preserve">,</w:t>
      </w:r>
      <w:r>
        <w:br/>
      </w:r>
      <w:r>
        <w:rPr>
          <w:rStyle w:val="NormalTok"/>
        </w:rPr>
        <w:t xml:space="preserve">      </w:t>
      </w:r>
      <w:r>
        <w:rPr>
          <w:rStyle w:val="DataTypeTok"/>
        </w:rPr>
        <w:t xml:space="preserve">"totalKm"</w:t>
      </w:r>
      <w:r>
        <w:rPr>
          <w:rStyle w:val="FunctionTok"/>
        </w:rPr>
        <w:t xml:space="preserve">:</w:t>
      </w:r>
      <w:r>
        <w:rPr>
          <w:rStyle w:val="NormalTok"/>
        </w:rPr>
        <w:t xml:space="preserve"> </w:t>
      </w:r>
      <w:r>
        <w:rPr>
          <w:rStyle w:val="FloatTok"/>
        </w:rPr>
        <w:t xml:space="preserve">6.000</w:t>
      </w:r>
      <w:r>
        <w:rPr>
          <w:rStyle w:val="FunctionTok"/>
        </w:rPr>
        <w:t xml:space="preserve">,</w:t>
      </w:r>
      <w:r>
        <w:br/>
      </w:r>
      <w:r>
        <w:rPr>
          <w:rStyle w:val="NormalTok"/>
        </w:rPr>
        <w:t xml:space="preserve">      </w:t>
      </w:r>
      <w:r>
        <w:rPr>
          <w:rStyle w:val="DataTypeTok"/>
        </w:rPr>
        <w:t xml:space="preserve">"totalWaitTime"</w:t>
      </w:r>
      <w:r>
        <w:rPr>
          <w:rStyle w:val="FunctionTok"/>
        </w:rPr>
        <w:t xml:space="preserve">:</w:t>
      </w:r>
      <w:r>
        <w:rPr>
          <w:rStyle w:val="NormalTok"/>
        </w:rPr>
        <w:t xml:space="preserve"> </w:t>
      </w:r>
      <w:r>
        <w:rPr>
          <w:rStyle w:val="FloatTok"/>
        </w:rPr>
        <w:t xml:space="preserve">120.0</w:t>
      </w:r>
      <w:r>
        <w:rPr>
          <w:rStyle w:val="FunctionTok"/>
        </w:rPr>
        <w:t xml:space="preserve">,</w:t>
      </w:r>
      <w:r>
        <w:br/>
      </w:r>
      <w:r>
        <w:rPr>
          <w:rStyle w:val="NormalTok"/>
        </w:rPr>
        <w:t xml:space="preserve">      </w:t>
      </w:r>
      <w:r>
        <w:rPr>
          <w:rStyle w:val="DataTypeTok"/>
        </w:rPr>
        <w:t xml:space="preserve">"totalTime"</w:t>
      </w:r>
      <w:r>
        <w:rPr>
          <w:rStyle w:val="FunctionTok"/>
        </w:rPr>
        <w:t xml:space="preserve">:</w:t>
      </w:r>
      <w:r>
        <w:rPr>
          <w:rStyle w:val="NormalTok"/>
        </w:rPr>
        <w:t xml:space="preserve"> </w:t>
      </w:r>
      <w:r>
        <w:rPr>
          <w:rStyle w:val="FloatTok"/>
        </w:rPr>
        <w:t xml:space="preserve">142.0</w:t>
      </w:r>
      <w:r>
        <w:rPr>
          <w:rStyle w:val="FunctionTok"/>
        </w:rPr>
        <w:t xml:space="preserve">,</w:t>
      </w:r>
      <w:r>
        <w:br/>
      </w:r>
      <w:r>
        <w:rPr>
          <w:rStyle w:val="NormalTok"/>
        </w:rPr>
        <w:t xml:space="preserve">      </w:t>
      </w:r>
      <w:r>
        <w:rPr>
          <w:rStyle w:val="DataTypeTok"/>
        </w:rPr>
        <w:t xml:space="preserve">"startPoint"</w:t>
      </w:r>
      <w:r>
        <w:rPr>
          <w:rStyle w:val="FunctionTok"/>
        </w:rPr>
        <w:t xml:space="preserve">:</w:t>
      </w:r>
      <w:r>
        <w:rPr>
          <w:rStyle w:val="NormalTok"/>
        </w:rPr>
        <w:t xml:space="preserve"> </w:t>
      </w:r>
      <w:r>
        <w:rPr>
          <w:rStyle w:val="StringTok"/>
        </w:rPr>
        <w:t xml:space="preserve">"Республика Алтай, Манжерок"</w:t>
      </w:r>
      <w:r>
        <w:rPr>
          <w:rStyle w:val="FunctionTok"/>
        </w:rPr>
        <w:t xml:space="preserve">,</w:t>
      </w:r>
      <w:r>
        <w:br/>
      </w:r>
      <w:r>
        <w:rPr>
          <w:rStyle w:val="NormalTok"/>
        </w:rPr>
        <w:t xml:space="preserve">      </w:t>
      </w:r>
      <w:r>
        <w:rPr>
          <w:rStyle w:val="DataTypeTok"/>
        </w:rPr>
        <w:t xml:space="preserve">"endPoint"</w:t>
      </w:r>
      <w:r>
        <w:rPr>
          <w:rStyle w:val="FunctionTok"/>
        </w:rPr>
        <w:t xml:space="preserve">:</w:t>
      </w:r>
      <w:r>
        <w:rPr>
          <w:rStyle w:val="NormalTok"/>
        </w:rPr>
        <w:t xml:space="preserve"> </w:t>
      </w:r>
      <w:r>
        <w:rPr>
          <w:rStyle w:val="StringTok"/>
        </w:rPr>
        <w:t xml:space="preserve">"Республика Алтай, Манжерок"</w:t>
      </w:r>
      <w:r>
        <w:rPr>
          <w:rStyle w:val="FunctionTok"/>
        </w:rPr>
        <w:t xml:space="preserve">,</w:t>
      </w:r>
      <w:r>
        <w:br/>
      </w:r>
      <w:r>
        <w:rPr>
          <w:rStyle w:val="NormalTok"/>
        </w:rPr>
        <w:t xml:space="preserve">      </w:t>
      </w:r>
      <w:r>
        <w:rPr>
          <w:rStyle w:val="DataTypeTok"/>
        </w:rPr>
        <w:t xml:space="preserve">"validFrom"</w:t>
      </w:r>
      <w:r>
        <w:rPr>
          <w:rStyle w:val="FunctionTok"/>
        </w:rPr>
        <w:t xml:space="preserve">:</w:t>
      </w:r>
      <w:r>
        <w:rPr>
          <w:rStyle w:val="NormalTok"/>
        </w:rPr>
        <w:t xml:space="preserve"> </w:t>
      </w:r>
      <w:r>
        <w:rPr>
          <w:rStyle w:val="StringTok"/>
        </w:rPr>
        <w:t xml:space="preserve">"2026-10-01"</w:t>
      </w:r>
      <w:r>
        <w:rPr>
          <w:rStyle w:val="FunctionTok"/>
        </w:rPr>
        <w:t xml:space="preserve">,</w:t>
      </w:r>
      <w:r>
        <w:br/>
      </w:r>
      <w:r>
        <w:rPr>
          <w:rStyle w:val="NormalTok"/>
        </w:rPr>
        <w:t xml:space="preserve">      </w:t>
      </w:r>
      <w:r>
        <w:rPr>
          <w:rStyle w:val="DataTypeTok"/>
        </w:rPr>
        <w:t xml:space="preserve">"validTo"</w:t>
      </w:r>
      <w:r>
        <w:rPr>
          <w:rStyle w:val="FunctionTok"/>
        </w:rPr>
        <w:t xml:space="preserve">:</w:t>
      </w:r>
      <w:r>
        <w:rPr>
          <w:rStyle w:val="NormalTok"/>
        </w:rPr>
        <w:t xml:space="preserve"> </w:t>
      </w:r>
      <w:r>
        <w:rPr>
          <w:rStyle w:val="StringTok"/>
        </w:rPr>
        <w:t xml:space="preserve">"2026-12-31"</w:t>
      </w:r>
      <w:r>
        <w:rPr>
          <w:rStyle w:val="FunctionTok"/>
        </w:rPr>
        <w:t xml:space="preserve">,</w:t>
      </w:r>
      <w:r>
        <w:br/>
      </w: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"hasActiveTariff"</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"totalElements"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"totalPages"</w:t>
      </w:r>
      <w:r>
        <w:rPr>
          <w:rStyle w:val="FunctionTok"/>
        </w:rPr>
        <w:t xml:space="preserve">:</w:t>
      </w:r>
      <w:r>
        <w:rPr>
          <w:rStyle w:val="NormalTok"/>
        </w:rPr>
        <w:t xml:space="preserve"> </w:t>
      </w:r>
      <w:r>
        <w:rPr>
          <w:rStyle w:val="DecValTok"/>
        </w:rPr>
        <w:t xml:space="preserve">1</w:t>
      </w:r>
      <w:r>
        <w:br/>
      </w:r>
      <w:r>
        <w:rPr>
          <w:rStyle w:val="FunctionTok"/>
        </w:rPr>
        <w:t xml:space="preserve">}</w:t>
      </w:r>
    </w:p>
    <w:bookmarkEnd w:id="51"/>
    <w:bookmarkStart w:id="52" w:name="X09860d3a887dcff64bf7ce084ebd8eacbea73a0"/>
    <w:p>
      <w:pPr>
        <w:pStyle w:val="Heading4"/>
      </w:pPr>
      <w:r>
        <w:t xml:space="preserve">2.2.5 Описание ошибок</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HTTP</w:t>
            </w:r>
          </w:p>
        </w:tc>
        <w:tc>
          <w:tcPr/>
          <w:p>
            <w:pPr>
              <w:pStyle w:val="Compact"/>
              <w:jc w:val="left"/>
            </w:pPr>
            <w:r>
              <w:t xml:space="preserve">Код</w:t>
            </w:r>
          </w:p>
        </w:tc>
        <w:tc>
          <w:tcPr/>
          <w:p>
            <w:pPr>
              <w:pStyle w:val="Compact"/>
              <w:jc w:val="left"/>
            </w:pPr>
            <w:r>
              <w:t xml:space="preserve">Логика возникновения</w:t>
            </w:r>
          </w:p>
        </w:tc>
        <w:tc>
          <w:tcPr/>
          <w:p>
            <w:pPr>
              <w:pStyle w:val="Compact"/>
              <w:jc w:val="left"/>
            </w:pPr>
            <w:r>
              <w:t xml:space="preserve">Текст</w:t>
            </w:r>
          </w:p>
        </w:tc>
      </w:tr>
      <w:tr>
        <w:tc>
          <w:tcPr/>
          <w:p>
            <w:pPr>
              <w:pStyle w:val="Compact"/>
              <w:jc w:val="left"/>
            </w:pPr>
            <w:r>
              <w:t xml:space="preserve">400</w:t>
            </w:r>
          </w:p>
        </w:tc>
        <w:tc>
          <w:tcPr/>
          <w:p>
            <w:pPr>
              <w:pStyle w:val="Compact"/>
              <w:jc w:val="left"/>
            </w:pPr>
            <w:r>
              <w:t xml:space="preserve">VALIDATION_ERROR</w:t>
            </w:r>
          </w:p>
        </w:tc>
        <w:tc>
          <w:tcPr/>
          <w:p>
            <w:pPr>
              <w:pStyle w:val="Compact"/>
              <w:jc w:val="left"/>
            </w:pPr>
            <w:r>
              <w:t xml:space="preserve">Указан</w:t>
            </w:r>
            <w:r>
              <w:t xml:space="preserve"> </w:t>
            </w:r>
            <w:r>
              <w:rPr>
                <w:rStyle w:val="VerbatimChar"/>
              </w:rPr>
              <w:t xml:space="preserve">startPoint</w:t>
            </w:r>
            <w:r>
              <w:t xml:space="preserve"> </w:t>
            </w:r>
            <w:r>
              <w:t xml:space="preserve">без</w:t>
            </w:r>
            <w:r>
              <w:t xml:space="preserve"> </w:t>
            </w:r>
            <w:r>
              <w:rPr>
                <w:rStyle w:val="VerbatimChar"/>
              </w:rPr>
              <w:t xml:space="preserve">endPoint</w:t>
            </w:r>
            <w:r>
              <w:t xml:space="preserve"> </w:t>
            </w:r>
            <w:r>
              <w:t xml:space="preserve">или наоборот; некорректные</w:t>
            </w:r>
            <w:r>
              <w:t xml:space="preserve"> </w:t>
            </w:r>
            <w:r>
              <w:rPr>
                <w:rStyle w:val="VerbatimChar"/>
              </w:rPr>
              <w:t xml:space="preserve">page</w:t>
            </w:r>
            <w:r>
              <w:t xml:space="preserve">,</w:t>
            </w:r>
            <w:r>
              <w:t xml:space="preserve"> </w:t>
            </w:r>
            <w:r>
              <w:rPr>
                <w:rStyle w:val="VerbatimChar"/>
              </w:rPr>
              <w:t xml:space="preserve">size</w:t>
            </w:r>
            <w:r>
              <w:t xml:space="preserve">,</w:t>
            </w:r>
            <w:r>
              <w:t xml:space="preserve"> </w:t>
            </w:r>
            <w:r>
              <w:rPr>
                <w:rStyle w:val="VerbatimChar"/>
              </w:rPr>
              <w:t xml:space="preserve">sort</w:t>
            </w:r>
            <w:r>
              <w:t xml:space="preserve">,</w:t>
            </w:r>
            <w:r>
              <w:t xml:space="preserve"> </w:t>
            </w:r>
            <w:r>
              <w:rPr>
                <w:rStyle w:val="VerbatimChar"/>
              </w:rPr>
              <w:t xml:space="preserve">actualOn</w:t>
            </w:r>
          </w:p>
        </w:tc>
        <w:tc>
          <w:tcPr/>
          <w:p>
            <w:pPr>
              <w:pStyle w:val="Compact"/>
              <w:jc w:val="left"/>
            </w:pPr>
            <w:r>
              <w:t xml:space="preserve">Состав нарушений — в</w:t>
            </w:r>
            <w:r>
              <w:t xml:space="preserve"> </w:t>
            </w:r>
            <w:r>
              <w:rPr>
                <w:rStyle w:val="VerbatimChar"/>
              </w:rPr>
              <w:t xml:space="preserve">problems[]</w:t>
            </w:r>
          </w:p>
        </w:tc>
      </w:tr>
      <w:tr>
        <w:tc>
          <w:tcPr/>
          <w:p>
            <w:pPr>
              <w:pStyle w:val="Compact"/>
              <w:jc w:val="left"/>
            </w:pPr>
            <w:r>
              <w:t xml:space="preserve">401</w:t>
            </w:r>
          </w:p>
        </w:tc>
        <w:tc>
          <w:tcPr/>
          <w:p>
            <w:pPr>
              <w:pStyle w:val="Compact"/>
              <w:jc w:val="left"/>
            </w:pPr>
            <w:r>
              <w:t xml:space="preserve">UNAUTHORIZED</w:t>
            </w:r>
          </w:p>
        </w:tc>
        <w:tc>
          <w:tcPr/>
          <w:p>
            <w:pPr>
              <w:pStyle w:val="Compact"/>
              <w:jc w:val="left"/>
            </w:pPr>
            <w:r>
              <w:t xml:space="preserve">Нет действующей авторизации</w:t>
            </w:r>
          </w:p>
        </w:tc>
        <w:tc>
          <w:tcPr/>
          <w:p>
            <w:pPr>
              <w:pStyle w:val="Compact"/>
              <w:jc w:val="left"/>
            </w:pPr>
            <w:r>
              <w:t xml:space="preserve">—</w:t>
            </w:r>
          </w:p>
        </w:tc>
      </w:tr>
      <w:tr>
        <w:tc>
          <w:tcPr/>
          <w:p>
            <w:pPr>
              <w:pStyle w:val="Compact"/>
              <w:jc w:val="left"/>
            </w:pPr>
            <w:r>
              <w:t xml:space="preserve">403</w:t>
            </w:r>
          </w:p>
        </w:tc>
        <w:tc>
          <w:tcPr/>
          <w:p>
            <w:pPr>
              <w:pStyle w:val="Compact"/>
              <w:jc w:val="left"/>
            </w:pPr>
            <w:r>
              <w:t xml:space="preserve">FORBIDDEN</w:t>
            </w:r>
          </w:p>
        </w:tc>
        <w:tc>
          <w:tcPr/>
          <w:p>
            <w:pPr>
              <w:pStyle w:val="Compact"/>
              <w:jc w:val="left"/>
            </w:pPr>
            <w:r>
              <w:t xml:space="preserve">URL не разрешён роли пользователя</w:t>
            </w:r>
          </w:p>
        </w:tc>
        <w:tc>
          <w:tcPr/>
          <w:p>
            <w:pPr>
              <w:pStyle w:val="Compact"/>
              <w:jc w:val="left"/>
            </w:pPr>
            <w:r>
              <w:t xml:space="preserve">—</w:t>
            </w:r>
          </w:p>
        </w:tc>
      </w:tr>
      <w:tr>
        <w:tc>
          <w:tcPr/>
          <w:p>
            <w:pPr>
              <w:pStyle w:val="Compact"/>
              <w:jc w:val="left"/>
            </w:pPr>
            <w:r>
              <w:t xml:space="preserve">502</w:t>
            </w:r>
          </w:p>
        </w:tc>
        <w:tc>
          <w:tcPr/>
          <w:p>
            <w:pPr>
              <w:pStyle w:val="Compact"/>
              <w:jc w:val="left"/>
            </w:pPr>
            <w:r>
              <w:t xml:space="preserve">DEPENDENCY_ERROR</w:t>
            </w:r>
          </w:p>
        </w:tc>
        <w:tc>
          <w:tcPr/>
          <w:p>
            <w:pPr>
              <w:pStyle w:val="Compact"/>
              <w:jc w:val="left"/>
            </w:pPr>
            <w:r>
              <w:t xml:space="preserve">Сервис тарифов недоступен — проверку действующего тарифа выполнить нельзя</w:t>
            </w:r>
          </w:p>
        </w:tc>
        <w:tc>
          <w:tcPr/>
          <w:p>
            <w:pPr>
              <w:pStyle w:val="Compact"/>
              <w:jc w:val="left"/>
            </w:pPr>
            <w:r>
              <w:t xml:space="preserve">Проверка тарифов недоступна, повторите позже</w:t>
            </w:r>
          </w:p>
        </w:tc>
      </w:tr>
    </w:tbl>
    <w:p>
      <w:r>
        <w:pict>
          <v:rect style="width:0;height:1.5pt" o:hralign="center" o:hrstd="t" o:hr="t"/>
        </w:pict>
      </w:r>
    </w:p>
    <w:bookmarkEnd w:id="52"/>
    <w:bookmarkEnd w:id="53"/>
    <w:bookmarkStart w:id="59" w:name="X1dd098ff82eaaf7b6d3727ca3829b8a4ca45a85"/>
    <w:p>
      <w:pPr>
        <w:pStyle w:val="Heading3"/>
      </w:pPr>
      <w:r>
        <w:t xml:space="preserve">2.3 Детальное отображение избранного маршрута —</w:t>
      </w:r>
      <w:r>
        <w:t xml:space="preserve"> </w:t>
      </w:r>
      <w:r>
        <w:rPr>
          <w:rStyle w:val="VerbatimChar"/>
        </w:rPr>
        <w:t xml:space="preserve">GET /api/favorite-routes/{id}</w:t>
      </w:r>
    </w:p>
    <w:bookmarkStart w:id="54" w:name="Xfd691d65d567906047a9902fbab467132ac153e"/>
    <w:p>
      <w:pPr>
        <w:pStyle w:val="Heading4"/>
      </w:pPr>
      <w:r>
        <w:t xml:space="preserve">2.3.1 Swagger</w:t>
      </w:r>
    </w:p>
    <w:p>
      <w:pPr>
        <w:pStyle w:val="FirstParagraph"/>
      </w:pPr>
      <w:r>
        <w:t xml:space="preserve">Добавить после утверждения контракта (вопрос архитектору 3).</w:t>
      </w:r>
    </w:p>
    <w:bookmarkEnd w:id="54"/>
    <w:bookmarkStart w:id="55" w:name="X09f7192428650ca95fe3074f17e71180974b685"/>
    <w:p>
      <w:pPr>
        <w:pStyle w:val="Heading4"/>
      </w:pPr>
      <w:r>
        <w:t xml:space="preserve">2.3.2 Требования</w:t>
      </w:r>
    </w:p>
    <w:p>
      <w:pPr>
        <w:numPr>
          <w:ilvl w:val="0"/>
          <w:numId w:val="1010"/>
        </w:numPr>
        <w:pStyle w:val="Compact"/>
      </w:pPr>
      <w:r>
        <w:t xml:space="preserve">Пользователь авторизован; организация пользователя определена по локальной цепочке.</w:t>
      </w:r>
    </w:p>
    <w:p>
      <w:pPr>
        <w:numPr>
          <w:ilvl w:val="0"/>
          <w:numId w:val="1010"/>
        </w:numPr>
        <w:pStyle w:val="Compact"/>
      </w:pPr>
      <w:r>
        <w:t xml:space="preserve">Проверить наличие записи по</w:t>
      </w:r>
      <w:r>
        <w:t xml:space="preserve"> </w:t>
      </w:r>
      <w:r>
        <w:rPr>
          <w:rStyle w:val="VerbatimChar"/>
        </w:rPr>
        <w:t xml:space="preserve">id</w:t>
      </w:r>
      <w:r>
        <w:t xml:space="preserve"> </w:t>
      </w:r>
      <w:r>
        <w:t xml:space="preserve">и её принадлежность организации пользователя. Запись другой организации — 404.</w:t>
      </w:r>
    </w:p>
    <w:p>
      <w:pPr>
        <w:numPr>
          <w:ilvl w:val="0"/>
          <w:numId w:val="1010"/>
        </w:numPr>
        <w:pStyle w:val="Compact"/>
      </w:pPr>
      <w:r>
        <w:t xml:space="preserve">Вычислить</w:t>
      </w:r>
      <w:r>
        <w:t xml:space="preserve"> </w:t>
      </w:r>
      <w:r>
        <w:rPr>
          <w:rStyle w:val="VerbatimChar"/>
        </w:rPr>
        <w:t xml:space="preserve">status</w:t>
      </w:r>
      <w:r>
        <w:t xml:space="preserve"> </w:t>
      </w:r>
      <w:r>
        <w:t xml:space="preserve">по</w:t>
      </w:r>
      <w:r>
        <w:t xml:space="preserve"> </w:t>
      </w:r>
      <w:r>
        <w:rPr>
          <w:rStyle w:val="VerbatimChar"/>
        </w:rPr>
        <w:t xml:space="preserve">valid_from</w:t>
      </w:r>
      <w:r>
        <w:t xml:space="preserve"> </w:t>
      </w:r>
      <w:r>
        <w:t xml:space="preserve">и</w:t>
      </w:r>
      <w:r>
        <w:t xml:space="preserve"> </w:t>
      </w:r>
      <w:r>
        <w:rPr>
          <w:rStyle w:val="VerbatimChar"/>
        </w:rPr>
        <w:t xml:space="preserve">valid_to</w:t>
      </w:r>
      <w:r>
        <w:t xml:space="preserve"> </w:t>
      </w:r>
      <w:r>
        <w:t xml:space="preserve">на текущую дату:</w:t>
      </w:r>
      <w:r>
        <w:t xml:space="preserve"> </w:t>
      </w:r>
      <w:r>
        <w:rPr>
          <w:rStyle w:val="VerbatimChar"/>
        </w:rPr>
        <w:t xml:space="preserve">PENDING</w:t>
      </w:r>
      <w:r>
        <w:t xml:space="preserve"> </w:t>
      </w:r>
      <w:r>
        <w:t xml:space="preserve">—</w:t>
      </w:r>
      <w:r>
        <w:t xml:space="preserve"> </w:t>
      </w:r>
      <w:r>
        <w:rPr>
          <w:rStyle w:val="VerbatimChar"/>
        </w:rPr>
        <w:t xml:space="preserve">valid_from</w:t>
      </w:r>
      <w:r>
        <w:t xml:space="preserve"> </w:t>
      </w:r>
      <w:r>
        <w:t xml:space="preserve">в будущем;</w:t>
      </w:r>
      <w:r>
        <w:t xml:space="preserve"> </w:t>
      </w:r>
      <w:r>
        <w:rPr>
          <w:rStyle w:val="VerbatimChar"/>
        </w:rPr>
        <w:t xml:space="preserve">EXPIRED</w:t>
      </w:r>
      <w:r>
        <w:t xml:space="preserve"> </w:t>
      </w:r>
      <w:r>
        <w:t xml:space="preserve">—</w:t>
      </w:r>
      <w:r>
        <w:t xml:space="preserve"> </w:t>
      </w:r>
      <w:r>
        <w:rPr>
          <w:rStyle w:val="VerbatimChar"/>
        </w:rPr>
        <w:t xml:space="preserve">valid_to</w:t>
      </w:r>
      <w:r>
        <w:t xml:space="preserve"> </w:t>
      </w:r>
      <w:r>
        <w:t xml:space="preserve">в прошлом; иначе</w:t>
      </w:r>
      <w:r>
        <w:t xml:space="preserve"> </w:t>
      </w:r>
      <w:r>
        <w:rPr>
          <w:rStyle w:val="VerbatimChar"/>
        </w:rPr>
        <w:t xml:space="preserve">ACTIVE</w:t>
      </w:r>
      <w:r>
        <w:t xml:space="preserve">. Незаданная граница считается открытой. Проверить наличие действующего тарифа по параметрам маршрута.</w:t>
      </w:r>
    </w:p>
    <w:p>
      <w:pPr>
        <w:numPr>
          <w:ilvl w:val="0"/>
          <w:numId w:val="1010"/>
        </w:numPr>
        <w:pStyle w:val="Compact"/>
      </w:pPr>
      <w:r>
        <w:t xml:space="preserve">Сформировать и отправить в ответе объект в соответствии с описанием ниже.</w:t>
      </w:r>
    </w:p>
    <w:p>
      <w:pPr>
        <w:numPr>
          <w:ilvl w:val="0"/>
          <w:numId w:val="1010"/>
        </w:numPr>
        <w:pStyle w:val="Compact"/>
      </w:pPr>
      <w:r>
        <w:t xml:space="preserve">Вручную деактивированная запись доступна для чтения — история сохраняется.</w:t>
      </w:r>
    </w:p>
    <w:bookmarkEnd w:id="55"/>
    <w:bookmarkStart w:id="56" w:name="Xd108df039a37b9f5aa4fea66590a5721daddef7"/>
    <w:p>
      <w:pPr>
        <w:pStyle w:val="Heading4"/>
      </w:pPr>
      <w:r>
        <w:t xml:space="preserve">2.3.3 Запрос</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Параметр</w:t>
            </w:r>
          </w:p>
        </w:tc>
        <w:tc>
          <w:tcPr/>
          <w:p>
            <w:pPr>
              <w:pStyle w:val="Compact"/>
              <w:jc w:val="left"/>
            </w:pPr>
            <w:r>
              <w:t xml:space="preserve">Название</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Маппинг</w:t>
            </w:r>
          </w:p>
        </w:tc>
        <w:tc>
          <w:tcPr/>
          <w:p>
            <w:pPr>
              <w:pStyle w:val="Compact"/>
              <w:jc w:val="left"/>
            </w:pPr>
            <w:r>
              <w:t xml:space="preserve">Таблица</w:t>
            </w:r>
          </w:p>
        </w:tc>
        <w:tc>
          <w:tcPr/>
          <w:p>
            <w:pPr>
              <w:pStyle w:val="Compact"/>
              <w:jc w:val="left"/>
            </w:pPr>
            <w:r>
              <w:t xml:space="preserve">Комментарий</w:t>
            </w:r>
          </w:p>
        </w:tc>
      </w:tr>
      <w:tr>
        <w:tc>
          <w:tcPr/>
          <w:p>
            <w:pPr>
              <w:pStyle w:val="Compact"/>
              <w:jc w:val="left"/>
            </w:pPr>
            <w:r>
              <w:t xml:space="preserve">id</w:t>
            </w:r>
          </w:p>
        </w:tc>
        <w:tc>
          <w:tcPr/>
          <w:p>
            <w:pPr>
              <w:pStyle w:val="Compact"/>
              <w:jc w:val="left"/>
            </w:pPr>
            <w:r>
              <w:t xml:space="preserve">Идентификатор записи справочника</w:t>
            </w:r>
          </w:p>
        </w:tc>
        <w:tc>
          <w:tcPr/>
          <w:p>
            <w:pPr>
              <w:pStyle w:val="Compact"/>
              <w:jc w:val="left"/>
            </w:pPr>
            <w:r>
              <w:t xml:space="preserve">uuid</w:t>
            </w:r>
          </w:p>
        </w:tc>
        <w:tc>
          <w:tcPr/>
          <w:p>
            <w:pPr>
              <w:pStyle w:val="Compact"/>
              <w:jc w:val="left"/>
            </w:pPr>
            <w:r>
              <w:t xml:space="preserve">1</w:t>
            </w:r>
          </w:p>
        </w:tc>
        <w:tc>
          <w:tcPr/>
          <w:p>
            <w:pPr>
              <w:pStyle w:val="Compact"/>
              <w:jc w:val="left"/>
            </w:pPr>
            <w:r>
              <w:t xml:space="preserve">id</w:t>
            </w:r>
          </w:p>
        </w:tc>
        <w:tc>
          <w:tcPr/>
          <w:p>
            <w:pPr>
              <w:pStyle w:val="Compact"/>
              <w:jc w:val="left"/>
            </w:pPr>
            <w:r>
              <w:t xml:space="preserve">favorite_route</w:t>
            </w:r>
          </w:p>
        </w:tc>
        <w:tc>
          <w:tcPr/>
          <w:p>
            <w:pPr>
              <w:pStyle w:val="Compact"/>
              <w:jc w:val="left"/>
            </w:pPr>
            <w:r>
              <w:t xml:space="preserve">Передаётся в path; технический UUID, не номер</w:t>
            </w:r>
            <w:r>
              <w:t xml:space="preserve"> </w:t>
            </w:r>
            <w:r>
              <w:rPr>
                <w:rStyle w:val="VerbatimChar"/>
              </w:rPr>
              <w:t xml:space="preserve">FR-…</w:t>
            </w:r>
          </w:p>
        </w:tc>
      </w:tr>
    </w:tbl>
    <w:bookmarkEnd w:id="56"/>
    <w:bookmarkStart w:id="57" w:name="X0b258eb548c21a78df6d15949ba16e379b79b7a"/>
    <w:p>
      <w:pPr>
        <w:pStyle w:val="Heading4"/>
      </w:pPr>
      <w:r>
        <w:t xml:space="preserve">2.3.4 Ответ</w:t>
      </w:r>
    </w:p>
    <w:p>
      <w:pPr>
        <w:pStyle w:val="FirstParagraph"/>
      </w:pPr>
      <w:r>
        <w:t xml:space="preserve">Состав полей совпадает с ответом создания (2.1.4) и дополняется двумя признаками. Ответ</w:t>
      </w:r>
      <w:r>
        <w:t xml:space="preserve"> </w:t>
      </w:r>
      <w:r>
        <w:rPr>
          <w:bCs/>
          <w:b/>
        </w:rPr>
        <w:t xml:space="preserve">полный</w:t>
      </w:r>
      <w:r>
        <w:t xml:space="preserve">: в нём есть все поля, в том числе обязательный</w:t>
      </w:r>
      <w:r>
        <w:t xml:space="preserve"> </w:t>
      </w:r>
      <w:r>
        <w:rPr>
          <w:rStyle w:val="VerbatimChar"/>
        </w:rPr>
        <w:t xml:space="preserve">tariffNumber</w:t>
      </w:r>
      <w:r>
        <w:t xml:space="preserve">.</w:t>
      </w:r>
    </w:p>
    <w:p>
      <w:pPr>
        <w:pStyle w:val="BodyText"/>
      </w:pPr>
      <w:r>
        <w:t xml:space="preserve">В ответе у каждой точки присутствуют</w:t>
      </w:r>
      <w:r>
        <w:t xml:space="preserve"> </w:t>
      </w:r>
      <w:r>
        <w:rPr>
          <w:rStyle w:val="VerbatimChar"/>
        </w:rPr>
        <w:t xml:space="preserve">pointType</w:t>
      </w:r>
      <w:r>
        <w:t xml:space="preserve"> </w:t>
      </w:r>
      <w:r>
        <w:t xml:space="preserve">и</w:t>
      </w:r>
      <w:r>
        <w:t xml:space="preserve"> </w:t>
      </w:r>
      <w:r>
        <w:rPr>
          <w:rStyle w:val="VerbatimChar"/>
        </w:rPr>
        <w:t xml:space="preserve">pointNumber</w:t>
      </w:r>
      <w:r>
        <w:t xml:space="preserve"> </w:t>
      </w:r>
      <w:r>
        <w:t xml:space="preserve">— это</w:t>
      </w:r>
      <w:r>
        <w:t xml:space="preserve"> </w:t>
      </w:r>
      <w:r>
        <w:rPr>
          <w:bCs/>
          <w:b/>
        </w:rPr>
        <w:t xml:space="preserve">производные</w:t>
      </w:r>
      <w:r>
        <w:t xml:space="preserve"> </w:t>
      </w:r>
      <w:r>
        <w:t xml:space="preserve">значения, вычисленные из позиции в массиве (2.1.3). В запросе их нет.</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Параметр</w:t>
            </w:r>
          </w:p>
        </w:tc>
        <w:tc>
          <w:tcPr/>
          <w:p>
            <w:pPr>
              <w:pStyle w:val="Compact"/>
              <w:jc w:val="left"/>
            </w:pPr>
            <w:r>
              <w:t xml:space="preserve">Тип данных</w:t>
            </w:r>
          </w:p>
        </w:tc>
        <w:tc>
          <w:tcPr/>
          <w:p>
            <w:pPr>
              <w:pStyle w:val="Compact"/>
              <w:jc w:val="left"/>
            </w:pPr>
            <w:r>
              <w:t xml:space="preserve">Наименование</w:t>
            </w:r>
          </w:p>
        </w:tc>
        <w:tc>
          <w:tcPr/>
          <w:p>
            <w:pPr>
              <w:pStyle w:val="Compact"/>
              <w:jc w:val="left"/>
            </w:pPr>
            <w:r>
              <w:t xml:space="preserve">Обязательность</w:t>
            </w:r>
          </w:p>
        </w:tc>
        <w:tc>
          <w:tcPr/>
          <w:p>
            <w:pPr>
              <w:pStyle w:val="Compact"/>
              <w:jc w:val="left"/>
            </w:pPr>
            <w:r>
              <w:t xml:space="preserve">Комментарий</w:t>
            </w:r>
          </w:p>
        </w:tc>
      </w:tr>
      <w:tr>
        <w:tc>
          <w:tcPr/>
          <w:p>
            <w:pPr>
              <w:pStyle w:val="Compact"/>
              <w:jc w:val="left"/>
            </w:pPr>
            <w:r>
              <w:t xml:space="preserve">→ waypoints[].pointType</w:t>
            </w:r>
          </w:p>
        </w:tc>
        <w:tc>
          <w:tcPr/>
          <w:p>
            <w:pPr>
              <w:pStyle w:val="Compact"/>
              <w:jc w:val="left"/>
            </w:pPr>
            <w:r>
              <w:t xml:space="preserve">varchar(50)</w:t>
            </w:r>
          </w:p>
        </w:tc>
        <w:tc>
          <w:tcPr/>
          <w:p>
            <w:pPr>
              <w:pStyle w:val="Compact"/>
              <w:jc w:val="left"/>
            </w:pPr>
            <w:r>
              <w:t xml:space="preserve">Тип точки</w:t>
            </w:r>
          </w:p>
        </w:tc>
        <w:tc>
          <w:tcPr/>
          <w:p>
            <w:pPr>
              <w:pStyle w:val="Compact"/>
              <w:jc w:val="left"/>
            </w:pPr>
            <w:r>
              <w:t xml:space="preserve">1</w:t>
            </w:r>
          </w:p>
        </w:tc>
        <w:tc>
          <w:tcPr/>
          <w:p>
            <w:pPr>
              <w:pStyle w:val="Compact"/>
              <w:jc w:val="left"/>
            </w:pPr>
            <w:r>
              <w:t xml:space="preserve">Производное:</w:t>
            </w:r>
            <w:r>
              <w:t xml:space="preserve"> </w:t>
            </w:r>
            <w:r>
              <w:rPr>
                <w:rStyle w:val="VerbatimChar"/>
              </w:rPr>
              <w:t xml:space="preserve">start</w:t>
            </w:r>
            <w:r>
              <w:t xml:space="preserve"> </w:t>
            </w:r>
            <w:r>
              <w:t xml:space="preserve">для первого элемента,</w:t>
            </w:r>
            <w:r>
              <w:t xml:space="preserve"> </w:t>
            </w:r>
            <w:r>
              <w:rPr>
                <w:rStyle w:val="VerbatimChar"/>
              </w:rPr>
              <w:t xml:space="preserve">end</w:t>
            </w:r>
            <w:r>
              <w:t xml:space="preserve"> </w:t>
            </w:r>
            <w:r>
              <w:t xml:space="preserve">для последнего,</w:t>
            </w:r>
            <w:r>
              <w:t xml:space="preserve"> </w:t>
            </w:r>
            <w:r>
              <w:rPr>
                <w:rStyle w:val="VerbatimChar"/>
              </w:rPr>
              <w:t xml:space="preserve">pref</w:t>
            </w:r>
            <w:r>
              <w:t xml:space="preserve"> </w:t>
            </w:r>
            <w:r>
              <w:t xml:space="preserve">для остальных</w:t>
            </w:r>
          </w:p>
        </w:tc>
      </w:tr>
      <w:tr>
        <w:tc>
          <w:tcPr/>
          <w:p>
            <w:pPr>
              <w:pStyle w:val="Compact"/>
              <w:jc w:val="left"/>
            </w:pPr>
            <w:r>
              <w:t xml:space="preserve">→ waypoints[].pointNumber</w:t>
            </w:r>
          </w:p>
        </w:tc>
        <w:tc>
          <w:tcPr/>
          <w:p>
            <w:pPr>
              <w:pStyle w:val="Compact"/>
              <w:jc w:val="left"/>
            </w:pPr>
            <w:r>
              <w:t xml:space="preserve">int</w:t>
            </w:r>
          </w:p>
        </w:tc>
        <w:tc>
          <w:tcPr/>
          <w:p>
            <w:pPr>
              <w:pStyle w:val="Compact"/>
              <w:jc w:val="left"/>
            </w:pPr>
            <w:r>
              <w:t xml:space="preserve">Номер точки</w:t>
            </w:r>
          </w:p>
        </w:tc>
        <w:tc>
          <w:tcPr/>
          <w:p>
            <w:pPr>
              <w:pStyle w:val="Compact"/>
              <w:jc w:val="left"/>
            </w:pPr>
            <w:r>
              <w:t xml:space="preserve">1</w:t>
            </w:r>
          </w:p>
        </w:tc>
        <w:tc>
          <w:tcPr/>
          <w:p>
            <w:pPr>
              <w:pStyle w:val="Compact"/>
              <w:jc w:val="left"/>
            </w:pPr>
            <w:r>
              <w:t xml:space="preserve">Производное: позиция в массиве, с 1</w:t>
            </w:r>
          </w:p>
        </w:tc>
      </w:tr>
    </w:tbl>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Параметр</w:t>
            </w:r>
          </w:p>
        </w:tc>
        <w:tc>
          <w:tcPr/>
          <w:p>
            <w:pPr>
              <w:pStyle w:val="Compact"/>
              <w:jc w:val="left"/>
            </w:pPr>
            <w:r>
              <w:t xml:space="preserve">Тип данных</w:t>
            </w:r>
          </w:p>
        </w:tc>
        <w:tc>
          <w:tcPr/>
          <w:p>
            <w:pPr>
              <w:pStyle w:val="Compact"/>
              <w:jc w:val="left"/>
            </w:pPr>
            <w:r>
              <w:t xml:space="preserve">Наименование</w:t>
            </w:r>
          </w:p>
        </w:tc>
        <w:tc>
          <w:tcPr/>
          <w:p>
            <w:pPr>
              <w:pStyle w:val="Compact"/>
              <w:jc w:val="left"/>
            </w:pPr>
            <w:r>
              <w:t xml:space="preserve">Обязательность</w:t>
            </w:r>
          </w:p>
        </w:tc>
        <w:tc>
          <w:tcPr/>
          <w:p>
            <w:pPr>
              <w:pStyle w:val="Compact"/>
              <w:jc w:val="left"/>
            </w:pPr>
            <w:r>
              <w:t xml:space="preserve">Комментарий</w:t>
            </w:r>
          </w:p>
        </w:tc>
      </w:tr>
      <w:tr>
        <w:tc>
          <w:tcPr/>
          <w:p>
            <w:pPr>
              <w:pStyle w:val="Compact"/>
              <w:jc w:val="left"/>
            </w:pPr>
            <w:r>
              <w:t xml:space="preserve">hasActiveTariff</w:t>
            </w:r>
          </w:p>
        </w:tc>
        <w:tc>
          <w:tcPr/>
          <w:p>
            <w:pPr>
              <w:pStyle w:val="Compact"/>
              <w:jc w:val="left"/>
            </w:pPr>
            <w:r>
              <w:t xml:space="preserve">boolean</w:t>
            </w:r>
          </w:p>
        </w:tc>
        <w:tc>
          <w:tcPr/>
          <w:p>
            <w:pPr>
              <w:pStyle w:val="Compact"/>
              <w:jc w:val="left"/>
            </w:pPr>
            <w:r>
              <w:t xml:space="preserve">Есть действующий тариф</w:t>
            </w:r>
          </w:p>
        </w:tc>
        <w:tc>
          <w:tcPr/>
          <w:p>
            <w:pPr>
              <w:pStyle w:val="Compact"/>
              <w:jc w:val="left"/>
            </w:pPr>
            <w:r>
              <w:t xml:space="preserve">1</w:t>
            </w:r>
          </w:p>
        </w:tc>
        <w:tc>
          <w:tcPr/>
          <w:p>
            <w:pPr>
              <w:pStyle w:val="Compact"/>
              <w:jc w:val="left"/>
            </w:pPr>
            <w:r>
              <w:t xml:space="preserve">Та же семантика, что в списке (2.2.4): проверка по параметрам маршрута, истёкший тариф-снимок сам по себе</w:t>
            </w:r>
            <w:r>
              <w:t xml:space="preserve"> </w:t>
            </w:r>
            <w:r>
              <w:rPr>
                <w:rStyle w:val="VerbatimChar"/>
              </w:rPr>
              <w:t xml:space="preserve">false</w:t>
            </w:r>
            <w:r>
              <w:t xml:space="preserve"> </w:t>
            </w:r>
            <w:r>
              <w:t xml:space="preserve">не даёт (T01.1, D07). Для такси — на текущий момент (решено по умолчанию (приложение v19, прежний вопрос 26))</w:t>
            </w:r>
          </w:p>
        </w:tc>
      </w:tr>
      <w:tr>
        <w:tc>
          <w:tcPr/>
          <w:p>
            <w:pPr>
              <w:pStyle w:val="Compact"/>
              <w:jc w:val="left"/>
            </w:pPr>
            <w:r>
              <w:t xml:space="preserve">hasActiveRequests</w:t>
            </w:r>
          </w:p>
        </w:tc>
        <w:tc>
          <w:tcPr/>
          <w:p>
            <w:pPr>
              <w:pStyle w:val="Compact"/>
              <w:jc w:val="left"/>
            </w:pPr>
            <w:r>
              <w:t xml:space="preserve">boolean</w:t>
            </w:r>
          </w:p>
        </w:tc>
        <w:tc>
          <w:tcPr/>
          <w:p>
            <w:pPr>
              <w:pStyle w:val="Compact"/>
              <w:jc w:val="left"/>
            </w:pPr>
            <w:r>
              <w:t xml:space="preserve">Есть активные заявки</w:t>
            </w:r>
          </w:p>
        </w:tc>
        <w:tc>
          <w:tcPr/>
          <w:p>
            <w:pPr>
              <w:pStyle w:val="Compact"/>
              <w:jc w:val="left"/>
            </w:pPr>
            <w:r>
              <w:t xml:space="preserve">0</w:t>
            </w:r>
          </w:p>
        </w:tc>
        <w:tc>
          <w:tcPr/>
          <w:p>
            <w:pPr>
              <w:pStyle w:val="Compact"/>
              <w:jc w:val="left"/>
            </w:pPr>
            <w:r>
              <w:t xml:space="preserve">Признак для блокировки деактивации на форме. Состав активных статусов и контракт проверки — вопрос архитектору 1</w:t>
            </w:r>
          </w:p>
        </w:tc>
      </w:tr>
    </w:tbl>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"16763be4-6022-406e-a950-fcd5018633ca"</w:t>
      </w:r>
      <w:r>
        <w:rPr>
          <w:rStyle w:val="FunctionTok"/>
        </w:rPr>
        <w:t xml:space="preserve">,</w:t>
      </w:r>
      <w:r>
        <w:br/>
      </w:r>
      <w:r>
        <w:rPr>
          <w:rStyle w:val="NormalTok"/>
        </w:rPr>
        <w:t xml:space="preserve">  </w:t>
      </w:r>
      <w:r>
        <w:rPr>
          <w:rStyle w:val="DataTypeTok"/>
        </w:rPr>
        <w:t xml:space="preserve">"favoriteRouteNumber"</w:t>
      </w:r>
      <w:r>
        <w:rPr>
          <w:rStyle w:val="FunctionTok"/>
        </w:rPr>
        <w:t xml:space="preserve">:</w:t>
      </w:r>
      <w:r>
        <w:rPr>
          <w:rStyle w:val="NormalTok"/>
        </w:rPr>
        <w:t xml:space="preserve"> </w:t>
      </w:r>
      <w:r>
        <w:rPr>
          <w:rStyle w:val="StringTok"/>
        </w:rPr>
        <w:t xml:space="preserve">"FR-0013-00000001"</w:t>
      </w:r>
      <w:r>
        <w:rPr>
          <w:rStyle w:val="FunctionTok"/>
        </w:rPr>
        <w:t xml:space="preserve">,</w:t>
      </w:r>
      <w:r>
        <w:br/>
      </w:r>
      <w:r>
        <w:rPr>
          <w:rStyle w:val="NormalTok"/>
        </w:rPr>
        <w:t xml:space="preserve">  </w:t>
      </w:r>
      <w:r>
        <w:rPr>
          <w:rStyle w:val="DataTypeTok"/>
        </w:rPr>
        <w:t xml:space="preserve">"routeName"</w:t>
      </w:r>
      <w:r>
        <w:rPr>
          <w:rStyle w:val="FunctionTok"/>
        </w:rPr>
        <w:t xml:space="preserve">:</w:t>
      </w:r>
      <w:r>
        <w:rPr>
          <w:rStyle w:val="NormalTok"/>
        </w:rPr>
        <w:t xml:space="preserve"> </w:t>
      </w:r>
      <w:r>
        <w:rPr>
          <w:rStyle w:val="StringTok"/>
        </w:rPr>
        <w:t xml:space="preserve">"Аэропорт Горно-Алтайск — Манжерок"</w:t>
      </w:r>
      <w:r>
        <w:rPr>
          <w:rStyle w:val="FunctionTok"/>
        </w:rPr>
        <w:t xml:space="preserve">,</w:t>
      </w:r>
      <w:r>
        <w:br/>
      </w:r>
      <w:r>
        <w:rPr>
          <w:rStyle w:val="NormalTok"/>
        </w:rPr>
        <w:t xml:space="preserve">  </w:t>
      </w:r>
      <w:r>
        <w:rPr>
          <w:rStyle w:val="DataTypeTok"/>
        </w:rPr>
        <w:t xml:space="preserve">"transportType"</w:t>
      </w:r>
      <w:r>
        <w:rPr>
          <w:rStyle w:val="FunctionTok"/>
        </w:rPr>
        <w:t xml:space="preserve">:</w:t>
      </w:r>
      <w:r>
        <w:rPr>
          <w:rStyle w:val="NormalTok"/>
        </w:rPr>
        <w:t xml:space="preserve"> </w:t>
      </w:r>
      <w:r>
        <w:rPr>
          <w:rStyle w:val="StringTok"/>
        </w:rPr>
        <w:t xml:space="preserve">"GROUP_TRANSFER"</w:t>
      </w:r>
      <w:r>
        <w:rPr>
          <w:rStyle w:val="FunctionTok"/>
        </w:rPr>
        <w:t xml:space="preserve">,</w:t>
      </w:r>
      <w:r>
        <w:br/>
      </w:r>
      <w:r>
        <w:rPr>
          <w:rStyle w:val="NormalTok"/>
        </w:rPr>
        <w:t xml:space="preserve">  </w:t>
      </w:r>
      <w:r>
        <w:rPr>
          <w:rStyle w:val="DataTypeTok"/>
        </w:rPr>
        <w:t xml:space="preserve">"serviceClass"</w:t>
      </w:r>
      <w:r>
        <w:rPr>
          <w:rStyle w:val="FunctionTok"/>
        </w:rPr>
        <w:t xml:space="preserve">:</w:t>
      </w:r>
      <w:r>
        <w:rPr>
          <w:rStyle w:val="NormalTok"/>
        </w:rPr>
        <w:t xml:space="preserve"> </w:t>
      </w:r>
      <w:r>
        <w:rPr>
          <w:rStyle w:val="StringTok"/>
        </w:rPr>
        <w:t xml:space="preserve">"TRANSFER_COMFORT"</w:t>
      </w:r>
      <w:r>
        <w:rPr>
          <w:rStyle w:val="FunctionTok"/>
        </w:rPr>
        <w:t xml:space="preserve">,</w:t>
      </w:r>
      <w:r>
        <w:br/>
      </w:r>
      <w:r>
        <w:rPr>
          <w:rStyle w:val="NormalTok"/>
        </w:rPr>
        <w:t xml:space="preserve">  </w:t>
      </w:r>
      <w:r>
        <w:rPr>
          <w:rStyle w:val="DataTypeTok"/>
        </w:rPr>
        <w:t xml:space="preserve">"isNightTariff"</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"fixedCost"</w:t>
      </w:r>
      <w:r>
        <w:rPr>
          <w:rStyle w:val="FunctionTok"/>
        </w:rPr>
        <w:t xml:space="preserve">:</w:t>
      </w:r>
      <w:r>
        <w:rPr>
          <w:rStyle w:val="NormalTok"/>
        </w:rPr>
        <w:t xml:space="preserve"> </w:t>
      </w:r>
      <w:r>
        <w:rPr>
          <w:rStyle w:val="DecValTok"/>
        </w:rPr>
        <w:t xml:space="preserve">500000</w:t>
      </w:r>
      <w:r>
        <w:rPr>
          <w:rStyle w:val="FunctionTok"/>
        </w:rPr>
        <w:t xml:space="preserve">,</w:t>
      </w:r>
      <w:r>
        <w:br/>
      </w:r>
      <w:r>
        <w:rPr>
          <w:rStyle w:val="NormalTok"/>
        </w:rPr>
        <w:t xml:space="preserve">  </w:t>
      </w:r>
      <w:r>
        <w:rPr>
          <w:rStyle w:val="DataTypeTok"/>
        </w:rPr>
        <w:t xml:space="preserve">"recommendedCost"</w:t>
      </w:r>
      <w:r>
        <w:rPr>
          <w:rStyle w:val="FunctionTok"/>
        </w:rPr>
        <w:t xml:space="preserve">:</w:t>
      </w:r>
      <w:r>
        <w:rPr>
          <w:rStyle w:val="NormalTok"/>
        </w:rPr>
        <w:t xml:space="preserve"> </w:t>
      </w:r>
      <w:r>
        <w:rPr>
          <w:rStyle w:val="DecValTok"/>
        </w:rPr>
        <w:t xml:space="preserve">480000</w:t>
      </w:r>
      <w:r>
        <w:rPr>
          <w:rStyle w:val="FunctionTok"/>
        </w:rPr>
        <w:t xml:space="preserve">,</w:t>
      </w:r>
      <w:r>
        <w:br/>
      </w:r>
      <w:r>
        <w:rPr>
          <w:rStyle w:val="NormalTok"/>
        </w:rPr>
        <w:t xml:space="preserve">  </w:t>
      </w:r>
      <w:r>
        <w:rPr>
          <w:rStyle w:val="DataTypeTok"/>
        </w:rPr>
        <w:t xml:space="preserve">"totalKm"</w:t>
      </w:r>
      <w:r>
        <w:rPr>
          <w:rStyle w:val="FunctionTok"/>
        </w:rPr>
        <w:t xml:space="preserve">:</w:t>
      </w:r>
      <w:r>
        <w:rPr>
          <w:rStyle w:val="NormalTok"/>
        </w:rPr>
        <w:t xml:space="preserve"> </w:t>
      </w:r>
      <w:r>
        <w:rPr>
          <w:rStyle w:val="FloatTok"/>
        </w:rPr>
        <w:t xml:space="preserve">6.000</w:t>
      </w:r>
      <w:r>
        <w:rPr>
          <w:rStyle w:val="FunctionTok"/>
        </w:rPr>
        <w:t xml:space="preserve">,</w:t>
      </w:r>
      <w:r>
        <w:br/>
      </w:r>
      <w:r>
        <w:rPr>
          <w:rStyle w:val="NormalTok"/>
        </w:rPr>
        <w:t xml:space="preserve">  </w:t>
      </w:r>
      <w:r>
        <w:rPr>
          <w:rStyle w:val="DataTypeTok"/>
        </w:rPr>
        <w:t xml:space="preserve">"travelTime"</w:t>
      </w:r>
      <w:r>
        <w:rPr>
          <w:rStyle w:val="FunctionTok"/>
        </w:rPr>
        <w:t xml:space="preserve">:</w:t>
      </w:r>
      <w:r>
        <w:rPr>
          <w:rStyle w:val="NormalTok"/>
        </w:rPr>
        <w:t xml:space="preserve"> </w:t>
      </w:r>
      <w:r>
        <w:rPr>
          <w:rStyle w:val="FloatTok"/>
        </w:rPr>
        <w:t xml:space="preserve">22.0</w:t>
      </w:r>
      <w:r>
        <w:rPr>
          <w:rStyle w:val="FunctionTok"/>
        </w:rPr>
        <w:t xml:space="preserve">,</w:t>
      </w:r>
      <w:r>
        <w:br/>
      </w:r>
      <w:r>
        <w:rPr>
          <w:rStyle w:val="NormalTok"/>
        </w:rPr>
        <w:t xml:space="preserve">  </w:t>
      </w:r>
      <w:r>
        <w:rPr>
          <w:rStyle w:val="DataTypeTok"/>
        </w:rPr>
        <w:t xml:space="preserve">"totalWaitTime"</w:t>
      </w:r>
      <w:r>
        <w:rPr>
          <w:rStyle w:val="FunctionTok"/>
        </w:rPr>
        <w:t xml:space="preserve">:</w:t>
      </w:r>
      <w:r>
        <w:rPr>
          <w:rStyle w:val="NormalTok"/>
        </w:rPr>
        <w:t xml:space="preserve"> </w:t>
      </w:r>
      <w:r>
        <w:rPr>
          <w:rStyle w:val="FloatTok"/>
        </w:rPr>
        <w:t xml:space="preserve">120.0</w:t>
      </w:r>
      <w:r>
        <w:rPr>
          <w:rStyle w:val="FunctionTok"/>
        </w:rPr>
        <w:t xml:space="preserve">,</w:t>
      </w:r>
      <w:r>
        <w:br/>
      </w:r>
      <w:r>
        <w:rPr>
          <w:rStyle w:val="NormalTok"/>
        </w:rPr>
        <w:t xml:space="preserve">  </w:t>
      </w:r>
      <w:r>
        <w:rPr>
          <w:rStyle w:val="DataTypeTok"/>
        </w:rPr>
        <w:t xml:space="preserve">"totalTime"</w:t>
      </w:r>
      <w:r>
        <w:rPr>
          <w:rStyle w:val="FunctionTok"/>
        </w:rPr>
        <w:t xml:space="preserve">:</w:t>
      </w:r>
      <w:r>
        <w:rPr>
          <w:rStyle w:val="NormalTok"/>
        </w:rPr>
        <w:t xml:space="preserve"> </w:t>
      </w:r>
      <w:r>
        <w:rPr>
          <w:rStyle w:val="FloatTok"/>
        </w:rPr>
        <w:t xml:space="preserve">142.0</w:t>
      </w:r>
      <w:r>
        <w:rPr>
          <w:rStyle w:val="FunctionTok"/>
        </w:rPr>
        <w:t xml:space="preserve">,</w:t>
      </w:r>
      <w:r>
        <w:br/>
      </w:r>
      <w:r>
        <w:rPr>
          <w:rStyle w:val="NormalTok"/>
        </w:rPr>
        <w:t xml:space="preserve">  </w:t>
      </w:r>
      <w:r>
        <w:rPr>
          <w:rStyle w:val="DataTypeTok"/>
        </w:rPr>
        <w:t xml:space="preserve">"tariffId"</w:t>
      </w:r>
      <w:r>
        <w:rPr>
          <w:rStyle w:val="FunctionTok"/>
        </w:rPr>
        <w:t xml:space="preserve">:</w:t>
      </w:r>
      <w:r>
        <w:rPr>
          <w:rStyle w:val="NormalTok"/>
        </w:rPr>
        <w:t xml:space="preserve"> </w:t>
      </w:r>
      <w:r>
        <w:rPr>
          <w:rStyle w:val="StringTok"/>
        </w:rPr>
        <w:t xml:space="preserve">"e4ffee66-9c0b-4ef8-bb6d-6bb9bd380e55"</w:t>
      </w:r>
      <w:r>
        <w:rPr>
          <w:rStyle w:val="FunctionTok"/>
        </w:rPr>
        <w:t xml:space="preserve">,</w:t>
      </w:r>
      <w:r>
        <w:br/>
      </w:r>
      <w:r>
        <w:rPr>
          <w:rStyle w:val="NormalTok"/>
        </w:rPr>
        <w:t xml:space="preserve">  </w:t>
      </w:r>
      <w:r>
        <w:rPr>
          <w:rStyle w:val="DataTypeTok"/>
        </w:rPr>
        <w:t xml:space="preserve">"tariffNumber"</w:t>
      </w:r>
      <w:r>
        <w:rPr>
          <w:rStyle w:val="FunctionTok"/>
        </w:rPr>
        <w:t xml:space="preserve">:</w:t>
      </w:r>
      <w:r>
        <w:rPr>
          <w:rStyle w:val="NormalTok"/>
        </w:rPr>
        <w:t xml:space="preserve"> </w:t>
      </w:r>
      <w:r>
        <w:rPr>
          <w:rStyle w:val="StringTok"/>
        </w:rPr>
        <w:t xml:space="preserve">"TF-0013-00000042"</w:t>
      </w:r>
      <w:r>
        <w:rPr>
          <w:rStyle w:val="FunctionTok"/>
        </w:rPr>
        <w:t xml:space="preserve">,</w:t>
      </w:r>
      <w:r>
        <w:br/>
      </w:r>
      <w:r>
        <w:rPr>
          <w:rStyle w:val="NormalTok"/>
        </w:rPr>
        <w:t xml:space="preserve">  </w:t>
      </w:r>
      <w:r>
        <w:rPr>
          <w:rStyle w:val="DataTypeTok"/>
        </w:rPr>
        <w:t xml:space="preserve">"validFrom"</w:t>
      </w:r>
      <w:r>
        <w:rPr>
          <w:rStyle w:val="FunctionTok"/>
        </w:rPr>
        <w:t xml:space="preserve">:</w:t>
      </w:r>
      <w:r>
        <w:rPr>
          <w:rStyle w:val="NormalTok"/>
        </w:rPr>
        <w:t xml:space="preserve"> </w:t>
      </w:r>
      <w:r>
        <w:rPr>
          <w:rStyle w:val="StringTok"/>
        </w:rPr>
        <w:t xml:space="preserve">"2026-10-01"</w:t>
      </w:r>
      <w:r>
        <w:rPr>
          <w:rStyle w:val="FunctionTok"/>
        </w:rPr>
        <w:t xml:space="preserve">,</w:t>
      </w:r>
      <w:r>
        <w:br/>
      </w:r>
      <w:r>
        <w:rPr>
          <w:rStyle w:val="NormalTok"/>
        </w:rPr>
        <w:t xml:space="preserve">  </w:t>
      </w:r>
      <w:r>
        <w:rPr>
          <w:rStyle w:val="DataTypeTok"/>
        </w:rPr>
        <w:t xml:space="preserve">"validTo"</w:t>
      </w:r>
      <w:r>
        <w:rPr>
          <w:rStyle w:val="FunctionTok"/>
        </w:rPr>
        <w:t xml:space="preserve">:</w:t>
      </w:r>
      <w:r>
        <w:rPr>
          <w:rStyle w:val="NormalTok"/>
        </w:rPr>
        <w:t xml:space="preserve"> </w:t>
      </w:r>
      <w:r>
        <w:rPr>
          <w:rStyle w:val="StringTok"/>
        </w:rPr>
        <w:t xml:space="preserve">"2026-12-31"</w:t>
      </w:r>
      <w:r>
        <w:rPr>
          <w:rStyle w:val="FunctionTok"/>
        </w:rPr>
        <w:t xml:space="preserve">,</w:t>
      </w:r>
      <w:r>
        <w:br/>
      </w:r>
      <w:r>
        <w:rPr>
          <w:rStyle w:val="NormalTok"/>
        </w:rPr>
        <w:t xml:space="preserve">  </w:t>
      </w:r>
      <w:r>
        <w:rPr>
          <w:rStyle w:val="DataTypeTok"/>
        </w:rPr>
        <w:t xml:space="preserve">"waypoints"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"pointType"</w:t>
      </w:r>
      <w:r>
        <w:rPr>
          <w:rStyle w:val="FunctionTok"/>
        </w:rPr>
        <w:t xml:space="preserve">:</w:t>
      </w:r>
      <w:r>
        <w:rPr>
          <w:rStyle w:val="NormalTok"/>
        </w:rPr>
        <w:t xml:space="preserve"> </w:t>
      </w:r>
      <w:r>
        <w:rPr>
          <w:rStyle w:val="StringTok"/>
        </w:rPr>
        <w:t xml:space="preserve">"start"</w:t>
      </w:r>
      <w:r>
        <w:rPr>
          <w:rStyle w:val="FunctionTok"/>
        </w:rPr>
        <w:t xml:space="preserve">,</w:t>
      </w:r>
      <w:r>
        <w:rPr>
          <w:rStyle w:val="NormalTok"/>
        </w:rPr>
        <w:t xml:space="preserve"> </w:t>
      </w:r>
      <w:r>
        <w:rPr>
          <w:rStyle w:val="DataTypeTok"/>
        </w:rPr>
        <w:t xml:space="preserve">"pointNumber"</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"Россия"</w:t>
      </w:r>
      <w:r>
        <w:rPr>
          <w:rStyle w:val="FunctionTok"/>
        </w:rPr>
        <w:t xml:space="preserve">,</w:t>
      </w:r>
      <w:r>
        <w:br/>
      </w:r>
      <w:r>
        <w:rPr>
          <w:rStyle w:val="NormalTok"/>
        </w:rPr>
        <w:t xml:space="preserve">     </w:t>
      </w:r>
      <w:r>
        <w:rPr>
          <w:rStyle w:val="DataTypeTok"/>
        </w:rPr>
        <w:t xml:space="preserve">"region"</w:t>
      </w:r>
      <w:r>
        <w:rPr>
          <w:rStyle w:val="FunctionTok"/>
        </w:rPr>
        <w:t xml:space="preserve">:</w:t>
      </w:r>
      <w:r>
        <w:rPr>
          <w:rStyle w:val="NormalTok"/>
        </w:rPr>
        <w:t xml:space="preserve"> </w:t>
      </w:r>
      <w:r>
        <w:rPr>
          <w:rStyle w:val="StringTok"/>
        </w:rPr>
        <w:t xml:space="preserve">"Республика Алтай"</w:t>
      </w:r>
      <w:r>
        <w:rPr>
          <w:rStyle w:val="FunctionTok"/>
        </w:rPr>
        <w:t xml:space="preserve">,</w:t>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"Манжерок"</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"Отель"</w:t>
      </w:r>
      <w:r>
        <w:rPr>
          <w:rStyle w:val="FunctionTok"/>
        </w:rPr>
        <w:t xml:space="preserve">,</w:t>
      </w:r>
      <w:r>
        <w:br/>
      </w:r>
      <w:r>
        <w:rPr>
          <w:rStyle w:val="NormalTok"/>
        </w:rPr>
        <w:t xml:space="preserve">     </w:t>
      </w:r>
      <w:r>
        <w:rPr>
          <w:rStyle w:val="DataTypeTok"/>
        </w:rPr>
        <w:t xml:space="preserve">"latitude"</w:t>
      </w:r>
      <w:r>
        <w:rPr>
          <w:rStyle w:val="FunctionTok"/>
        </w:rPr>
        <w:t xml:space="preserve">:</w:t>
      </w:r>
      <w:r>
        <w:rPr>
          <w:rStyle w:val="NormalTok"/>
        </w:rPr>
        <w:t xml:space="preserve"> </w:t>
      </w:r>
      <w:r>
        <w:rPr>
          <w:rStyle w:val="FloatTok"/>
        </w:rPr>
        <w:t xml:space="preserve">51.83</w:t>
      </w:r>
      <w:r>
        <w:rPr>
          <w:rStyle w:val="FunctionTok"/>
        </w:rPr>
        <w:t xml:space="preserve">,</w:t>
      </w:r>
      <w:r>
        <w:rPr>
          <w:rStyle w:val="NormalTok"/>
        </w:rPr>
        <w:t xml:space="preserve"> </w:t>
      </w:r>
      <w:r>
        <w:rPr>
          <w:rStyle w:val="DataTypeTok"/>
        </w:rPr>
        <w:t xml:space="preserve">"longitude"</w:t>
      </w:r>
      <w:r>
        <w:rPr>
          <w:rStyle w:val="FunctionTok"/>
        </w:rPr>
        <w:t xml:space="preserve">:</w:t>
      </w:r>
      <w:r>
        <w:rPr>
          <w:rStyle w:val="NormalTok"/>
        </w:rPr>
        <w:t xml:space="preserve"> </w:t>
      </w:r>
      <w:r>
        <w:rPr>
          <w:rStyle w:val="FloatTok"/>
        </w:rPr>
        <w:t xml:space="preserve">85.77</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"pointType"</w:t>
      </w:r>
      <w:r>
        <w:rPr>
          <w:rStyle w:val="FunctionTok"/>
        </w:rPr>
        <w:t xml:space="preserve">:</w:t>
      </w:r>
      <w:r>
        <w:rPr>
          <w:rStyle w:val="NormalTok"/>
        </w:rPr>
        <w:t xml:space="preserve"> </w:t>
      </w:r>
      <w:r>
        <w:rPr>
          <w:rStyle w:val="StringTok"/>
        </w:rPr>
        <w:t xml:space="preserve">"pref"</w:t>
      </w:r>
      <w:r>
        <w:rPr>
          <w:rStyle w:val="FunctionTok"/>
        </w:rPr>
        <w:t xml:space="preserve">,</w:t>
      </w:r>
      <w:r>
        <w:rPr>
          <w:rStyle w:val="NormalTok"/>
        </w:rPr>
        <w:t xml:space="preserve"> </w:t>
      </w:r>
      <w:r>
        <w:rPr>
          <w:rStyle w:val="DataTypeTok"/>
        </w:rPr>
        <w:t xml:space="preserve">"pointNumber"</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"Россия"</w:t>
      </w:r>
      <w:r>
        <w:rPr>
          <w:rStyle w:val="FunctionTok"/>
        </w:rPr>
        <w:t xml:space="preserve">,</w:t>
      </w:r>
      <w:r>
        <w:br/>
      </w:r>
      <w:r>
        <w:rPr>
          <w:rStyle w:val="NormalTok"/>
        </w:rPr>
        <w:t xml:space="preserve">     </w:t>
      </w:r>
      <w:r>
        <w:rPr>
          <w:rStyle w:val="DataTypeTok"/>
        </w:rPr>
        <w:t xml:space="preserve">"region"</w:t>
      </w:r>
      <w:r>
        <w:rPr>
          <w:rStyle w:val="FunctionTok"/>
        </w:rPr>
        <w:t xml:space="preserve">:</w:t>
      </w:r>
      <w:r>
        <w:rPr>
          <w:rStyle w:val="NormalTok"/>
        </w:rPr>
        <w:t xml:space="preserve"> </w:t>
      </w:r>
      <w:r>
        <w:rPr>
          <w:rStyle w:val="StringTok"/>
        </w:rPr>
        <w:t xml:space="preserve">"Республика Алтай"</w:t>
      </w:r>
      <w:r>
        <w:rPr>
          <w:rStyle w:val="FunctionTok"/>
        </w:rPr>
        <w:t xml:space="preserve">,</w:t>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"Горно-Алтайск"</w:t>
      </w:r>
      <w:r>
        <w:rPr>
          <w:rStyle w:val="FunctionTok"/>
        </w:rPr>
        <w:t xml:space="preserve">,</w:t>
      </w:r>
      <w:r>
        <w:br/>
      </w:r>
      <w:r>
        <w:rPr>
          <w:rStyle w:val="NormalTok"/>
        </w:rPr>
        <w:t xml:space="preserve">     </w:t>
      </w:r>
      <w:r>
        <w:rPr>
          <w:rStyle w:val="DataTypeTok"/>
        </w:rPr>
        <w:t xml:space="preserve">"latitude"</w:t>
      </w:r>
      <w:r>
        <w:rPr>
          <w:rStyle w:val="FunctionTok"/>
        </w:rPr>
        <w:t xml:space="preserve">:</w:t>
      </w:r>
      <w:r>
        <w:rPr>
          <w:rStyle w:val="NormalTok"/>
        </w:rPr>
        <w:t xml:space="preserve"> </w:t>
      </w:r>
      <w:r>
        <w:rPr>
          <w:rStyle w:val="FloatTok"/>
        </w:rPr>
        <w:t xml:space="preserve">51.84</w:t>
      </w:r>
      <w:r>
        <w:rPr>
          <w:rStyle w:val="FunctionTok"/>
        </w:rPr>
        <w:t xml:space="preserve">,</w:t>
      </w:r>
      <w:r>
        <w:rPr>
          <w:rStyle w:val="NormalTok"/>
        </w:rPr>
        <w:t xml:space="preserve"> </w:t>
      </w:r>
      <w:r>
        <w:rPr>
          <w:rStyle w:val="DataTypeTok"/>
        </w:rPr>
        <w:t xml:space="preserve">"longitude"</w:t>
      </w:r>
      <w:r>
        <w:rPr>
          <w:rStyle w:val="FunctionTok"/>
        </w:rPr>
        <w:t xml:space="preserve">:</w:t>
      </w:r>
      <w:r>
        <w:rPr>
          <w:rStyle w:val="NormalTok"/>
        </w:rPr>
        <w:t xml:space="preserve"> </w:t>
      </w:r>
      <w:r>
        <w:rPr>
          <w:rStyle w:val="FloatTok"/>
        </w:rPr>
        <w:t xml:space="preserve">85.78</w:t>
      </w:r>
      <w:r>
        <w:rPr>
          <w:rStyle w:val="FunctionTok"/>
        </w:rPr>
        <w:t xml:space="preserve">,</w:t>
      </w:r>
      <w:r>
        <w:rPr>
          <w:rStyle w:val="NormalTok"/>
        </w:rPr>
        <w:t xml:space="preserve"> </w:t>
      </w:r>
      <w:r>
        <w:rPr>
          <w:rStyle w:val="DataTypeTok"/>
        </w:rPr>
        <w:t xml:space="preserve">"waitTime"</w:t>
      </w:r>
      <w:r>
        <w:rPr>
          <w:rStyle w:val="FunctionTok"/>
        </w:rPr>
        <w:t xml:space="preserve">:</w:t>
      </w:r>
      <w:r>
        <w:rPr>
          <w:rStyle w:val="NormalTok"/>
        </w:rPr>
        <w:t xml:space="preserve"> </w:t>
      </w:r>
      <w:r>
        <w:rPr>
          <w:rStyle w:val="DecValTok"/>
        </w:rPr>
        <w:t xml:space="preserve">7200000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"pointType"</w:t>
      </w:r>
      <w:r>
        <w:rPr>
          <w:rStyle w:val="FunctionTok"/>
        </w:rPr>
        <w:t xml:space="preserve">:</w:t>
      </w:r>
      <w:r>
        <w:rPr>
          <w:rStyle w:val="NormalTok"/>
        </w:rPr>
        <w:t xml:space="preserve"> </w:t>
      </w:r>
      <w:r>
        <w:rPr>
          <w:rStyle w:val="StringTok"/>
        </w:rPr>
        <w:t xml:space="preserve">"end"</w:t>
      </w:r>
      <w:r>
        <w:rPr>
          <w:rStyle w:val="FunctionTok"/>
        </w:rPr>
        <w:t xml:space="preserve">,</w:t>
      </w:r>
      <w:r>
        <w:rPr>
          <w:rStyle w:val="NormalTok"/>
        </w:rPr>
        <w:t xml:space="preserve"> </w:t>
      </w:r>
      <w:r>
        <w:rPr>
          <w:rStyle w:val="DataTypeTok"/>
        </w:rPr>
        <w:t xml:space="preserve">"pointNumber"</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"Россия"</w:t>
      </w:r>
      <w:r>
        <w:rPr>
          <w:rStyle w:val="FunctionTok"/>
        </w:rPr>
        <w:t xml:space="preserve">,</w:t>
      </w:r>
      <w:r>
        <w:br/>
      </w:r>
      <w:r>
        <w:rPr>
          <w:rStyle w:val="NormalTok"/>
        </w:rPr>
        <w:t xml:space="preserve">     </w:t>
      </w:r>
      <w:r>
        <w:rPr>
          <w:rStyle w:val="DataTypeTok"/>
        </w:rPr>
        <w:t xml:space="preserve">"region"</w:t>
      </w:r>
      <w:r>
        <w:rPr>
          <w:rStyle w:val="FunctionTok"/>
        </w:rPr>
        <w:t xml:space="preserve">:</w:t>
      </w:r>
      <w:r>
        <w:rPr>
          <w:rStyle w:val="NormalTok"/>
        </w:rPr>
        <w:t xml:space="preserve"> </w:t>
      </w:r>
      <w:r>
        <w:rPr>
          <w:rStyle w:val="StringTok"/>
        </w:rPr>
        <w:t xml:space="preserve">"Республика Алтай"</w:t>
      </w:r>
      <w:r>
        <w:rPr>
          <w:rStyle w:val="FunctionTok"/>
        </w:rPr>
        <w:t xml:space="preserve">,</w:t>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"Манжерок"</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"Отель"</w:t>
      </w:r>
      <w:r>
        <w:rPr>
          <w:rStyle w:val="FunctionTok"/>
        </w:rPr>
        <w:t xml:space="preserve">,</w:t>
      </w:r>
      <w:r>
        <w:br/>
      </w:r>
      <w:r>
        <w:rPr>
          <w:rStyle w:val="NormalTok"/>
        </w:rPr>
        <w:t xml:space="preserve">     </w:t>
      </w:r>
      <w:r>
        <w:rPr>
          <w:rStyle w:val="DataTypeTok"/>
        </w:rPr>
        <w:t xml:space="preserve">"latitude"</w:t>
      </w:r>
      <w:r>
        <w:rPr>
          <w:rStyle w:val="FunctionTok"/>
        </w:rPr>
        <w:t xml:space="preserve">:</w:t>
      </w:r>
      <w:r>
        <w:rPr>
          <w:rStyle w:val="NormalTok"/>
        </w:rPr>
        <w:t xml:space="preserve"> </w:t>
      </w:r>
      <w:r>
        <w:rPr>
          <w:rStyle w:val="FloatTok"/>
        </w:rPr>
        <w:t xml:space="preserve">51.83</w:t>
      </w:r>
      <w:r>
        <w:rPr>
          <w:rStyle w:val="FunctionTok"/>
        </w:rPr>
        <w:t xml:space="preserve">,</w:t>
      </w:r>
      <w:r>
        <w:rPr>
          <w:rStyle w:val="NormalTok"/>
        </w:rPr>
        <w:t xml:space="preserve"> </w:t>
      </w:r>
      <w:r>
        <w:rPr>
          <w:rStyle w:val="DataTypeTok"/>
        </w:rPr>
        <w:t xml:space="preserve">"longitude"</w:t>
      </w:r>
      <w:r>
        <w:rPr>
          <w:rStyle w:val="FunctionTok"/>
        </w:rPr>
        <w:t xml:space="preserve">:</w:t>
      </w:r>
      <w:r>
        <w:rPr>
          <w:rStyle w:val="NormalTok"/>
        </w:rPr>
        <w:t xml:space="preserve"> </w:t>
      </w:r>
      <w:r>
        <w:rPr>
          <w:rStyle w:val="FloatTok"/>
        </w:rPr>
        <w:t xml:space="preserve">85.77</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"hasActiveTariff"</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"hasActiveRequests"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"createdBy"</w:t>
      </w:r>
      <w:r>
        <w:rPr>
          <w:rStyle w:val="FunctionTok"/>
        </w:rPr>
        <w:t xml:space="preserve">:</w:t>
      </w:r>
      <w:r>
        <w:rPr>
          <w:rStyle w:val="NormalTok"/>
        </w:rPr>
        <w:t xml:space="preserve"> </w:t>
      </w:r>
      <w:r>
        <w:rPr>
          <w:rStyle w:val="StringTok"/>
        </w:rPr>
        <w:t xml:space="preserve">"c2eedd88-9c0b-4ef8-bb6d-6bb9bd380c33"</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"2026-10-01T07:12:44Z"</w:t>
      </w:r>
      <w:r>
        <w:rPr>
          <w:rStyle w:val="FunctionTok"/>
        </w:rPr>
        <w:t xml:space="preserve">,</w:t>
      </w:r>
      <w:r>
        <w:br/>
      </w:r>
      <w:r>
        <w:rPr>
          <w:rStyle w:val="NormalTok"/>
        </w:rPr>
        <w:t xml:space="preserve">  </w:t>
      </w:r>
      <w:r>
        <w:rPr>
          <w:rStyle w:val="DataTypeTok"/>
        </w:rPr>
        <w:t xml:space="preserve">"updatedBy"</w:t>
      </w:r>
      <w:r>
        <w:rPr>
          <w:rStyle w:val="FunctionTok"/>
        </w:rPr>
        <w:t xml:space="preserve">:</w:t>
      </w:r>
      <w:r>
        <w:rPr>
          <w:rStyle w:val="NormalTok"/>
        </w:rPr>
        <w:t xml:space="preserve"> </w:t>
      </w:r>
      <w:r>
        <w:rPr>
          <w:rStyle w:val="StringTok"/>
        </w:rPr>
        <w:t xml:space="preserve">"c2eedd88-9c0b-4ef8-bb6d-6bb9bd380c33"</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"2026-10-01T07:12:44Z"</w:t>
      </w:r>
      <w:r>
        <w:br/>
      </w:r>
      <w:r>
        <w:rPr>
          <w:rStyle w:val="FunctionTok"/>
        </w:rPr>
        <w:t xml:space="preserve">}</w:t>
      </w:r>
    </w:p>
    <w:bookmarkEnd w:id="57"/>
    <w:bookmarkStart w:id="58" w:name="X42685a326f80dc7f11ec67d31cfa56459efec0d"/>
    <w:p>
      <w:pPr>
        <w:pStyle w:val="Heading4"/>
      </w:pPr>
      <w:r>
        <w:t xml:space="preserve">2.3.5 Описание ошибок</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HTTP</w:t>
            </w:r>
          </w:p>
        </w:tc>
        <w:tc>
          <w:tcPr/>
          <w:p>
            <w:pPr>
              <w:pStyle w:val="Compact"/>
              <w:jc w:val="left"/>
            </w:pPr>
            <w:r>
              <w:t xml:space="preserve">Код</w:t>
            </w:r>
          </w:p>
        </w:tc>
        <w:tc>
          <w:tcPr/>
          <w:p>
            <w:pPr>
              <w:pStyle w:val="Compact"/>
              <w:jc w:val="left"/>
            </w:pPr>
            <w:r>
              <w:t xml:space="preserve">Логика возникновения</w:t>
            </w:r>
          </w:p>
        </w:tc>
        <w:tc>
          <w:tcPr/>
          <w:p>
            <w:pPr>
              <w:pStyle w:val="Compact"/>
              <w:jc w:val="left"/>
            </w:pPr>
            <w:r>
              <w:t xml:space="preserve">Текст</w:t>
            </w:r>
          </w:p>
        </w:tc>
      </w:tr>
      <w:tr>
        <w:tc>
          <w:tcPr/>
          <w:p>
            <w:pPr>
              <w:pStyle w:val="Compact"/>
              <w:jc w:val="left"/>
            </w:pPr>
            <w:r>
              <w:t xml:space="preserve">400</w:t>
            </w:r>
          </w:p>
        </w:tc>
        <w:tc>
          <w:tcPr/>
          <w:p>
            <w:pPr>
              <w:pStyle w:val="Compact"/>
              <w:jc w:val="left"/>
            </w:pPr>
            <w:r>
              <w:t xml:space="preserve">VALIDATION_ERROR</w:t>
            </w:r>
          </w:p>
        </w:tc>
        <w:tc>
          <w:tcPr/>
          <w:p>
            <w:pPr>
              <w:pStyle w:val="Compact"/>
              <w:jc w:val="left"/>
            </w:pPr>
            <w:r>
              <w:rPr>
                <w:rStyle w:val="VerbatimChar"/>
              </w:rPr>
              <w:t xml:space="preserve">id</w:t>
            </w:r>
            <w:r>
              <w:t xml:space="preserve"> </w:t>
            </w:r>
            <w:r>
              <w:t xml:space="preserve">не является корректным UUID</w:t>
            </w:r>
          </w:p>
        </w:tc>
        <w:tc>
          <w:tcPr/>
          <w:p>
            <w:pPr>
              <w:pStyle w:val="Compact"/>
              <w:jc w:val="left"/>
            </w:pPr>
            <w:r>
              <w:t xml:space="preserve">—</w:t>
            </w:r>
          </w:p>
        </w:tc>
      </w:tr>
      <w:tr>
        <w:tc>
          <w:tcPr/>
          <w:p>
            <w:pPr>
              <w:pStyle w:val="Compact"/>
              <w:jc w:val="left"/>
            </w:pPr>
            <w:r>
              <w:t xml:space="preserve">401</w:t>
            </w:r>
          </w:p>
        </w:tc>
        <w:tc>
          <w:tcPr/>
          <w:p>
            <w:pPr>
              <w:pStyle w:val="Compact"/>
              <w:jc w:val="left"/>
            </w:pPr>
            <w:r>
              <w:t xml:space="preserve">UNAUTHORIZED</w:t>
            </w:r>
          </w:p>
        </w:tc>
        <w:tc>
          <w:tcPr/>
          <w:p>
            <w:pPr>
              <w:pStyle w:val="Compact"/>
              <w:jc w:val="left"/>
            </w:pPr>
            <w:r>
              <w:t xml:space="preserve">Нет действующей авторизации</w:t>
            </w:r>
          </w:p>
        </w:tc>
        <w:tc>
          <w:tcPr/>
          <w:p>
            <w:pPr>
              <w:pStyle w:val="Compact"/>
              <w:jc w:val="left"/>
            </w:pPr>
            <w:r>
              <w:t xml:space="preserve">—</w:t>
            </w:r>
          </w:p>
        </w:tc>
      </w:tr>
      <w:tr>
        <w:tc>
          <w:tcPr/>
          <w:p>
            <w:pPr>
              <w:pStyle w:val="Compact"/>
              <w:jc w:val="left"/>
            </w:pPr>
            <w:r>
              <w:t xml:space="preserve">403</w:t>
            </w:r>
          </w:p>
        </w:tc>
        <w:tc>
          <w:tcPr/>
          <w:p>
            <w:pPr>
              <w:pStyle w:val="Compact"/>
              <w:jc w:val="left"/>
            </w:pPr>
            <w:r>
              <w:t xml:space="preserve">FORBIDDEN</w:t>
            </w:r>
          </w:p>
        </w:tc>
        <w:tc>
          <w:tcPr/>
          <w:p>
            <w:pPr>
              <w:pStyle w:val="Compact"/>
              <w:jc w:val="left"/>
            </w:pPr>
            <w:r>
              <w:t xml:space="preserve">URL не разрешён роли пользователя</w:t>
            </w:r>
          </w:p>
        </w:tc>
        <w:tc>
          <w:tcPr/>
          <w:p>
            <w:pPr>
              <w:pStyle w:val="Compact"/>
              <w:jc w:val="left"/>
            </w:pPr>
            <w:r>
              <w:t xml:space="preserve">—</w:t>
            </w:r>
          </w:p>
        </w:tc>
      </w:tr>
      <w:tr>
        <w:tc>
          <w:tcPr/>
          <w:p>
            <w:pPr>
              <w:pStyle w:val="Compact"/>
              <w:jc w:val="left"/>
            </w:pPr>
            <w:r>
              <w:t xml:space="preserve">404</w:t>
            </w:r>
          </w:p>
        </w:tc>
        <w:tc>
          <w:tcPr/>
          <w:p>
            <w:pPr>
              <w:pStyle w:val="Compact"/>
              <w:jc w:val="left"/>
            </w:pPr>
            <w:r>
              <w:t xml:space="preserve">ENTITY_NOT_FOUND</w:t>
            </w:r>
          </w:p>
        </w:tc>
        <w:tc>
          <w:tcPr/>
          <w:p>
            <w:pPr>
              <w:pStyle w:val="Compact"/>
              <w:jc w:val="left"/>
            </w:pPr>
            <w:r>
              <w:t xml:space="preserve">Запись не найдена</w:t>
            </w:r>
            <w:r>
              <w:t xml:space="preserve"> </w:t>
            </w:r>
            <w:r>
              <w:rPr>
                <w:bCs/>
                <w:b/>
              </w:rPr>
              <w:t xml:space="preserve">или принадлежит другой организации</w:t>
            </w:r>
          </w:p>
        </w:tc>
        <w:tc>
          <w:tcPr/>
          <w:p>
            <w:pPr>
              <w:pStyle w:val="Compact"/>
              <w:jc w:val="left"/>
            </w:pPr>
            <w:r>
              <w:t xml:space="preserve">Не найден избранный маршрут, id:%s</w:t>
            </w:r>
          </w:p>
        </w:tc>
      </w:tr>
    </w:tbl>
    <w:p>
      <w:r>
        <w:pict>
          <v:rect style="width:0;height:1.5pt" o:hralign="center" o:hrstd="t" o:hr="t"/>
        </w:pict>
      </w:r>
    </w:p>
    <w:bookmarkEnd w:id="58"/>
    <w:bookmarkEnd w:id="59"/>
    <w:bookmarkStart w:id="65" w:name="X882f74148a8c769c2744417dd784aed4f7cf394"/>
    <w:p>
      <w:pPr>
        <w:pStyle w:val="Heading3"/>
      </w:pPr>
      <w:r>
        <w:t xml:space="preserve">2.4 Редактирование избранного маршрута —</w:t>
      </w:r>
      <w:r>
        <w:t xml:space="preserve"> </w:t>
      </w:r>
      <w:r>
        <w:rPr>
          <w:rStyle w:val="VerbatimChar"/>
        </w:rPr>
        <w:t xml:space="preserve">PUT /api/favorite-routes/{id}</w:t>
      </w:r>
    </w:p>
    <w:bookmarkStart w:id="60" w:name="X6bd27b6aeba15e5f89b25b3df1e551e98678cf3"/>
    <w:p>
      <w:pPr>
        <w:pStyle w:val="Heading4"/>
      </w:pPr>
      <w:r>
        <w:t xml:space="preserve">2.4.1 Swagger</w:t>
      </w:r>
    </w:p>
    <w:p>
      <w:pPr>
        <w:pStyle w:val="FirstParagraph"/>
      </w:pPr>
      <w:r>
        <w:t xml:space="preserve">Добавить после утверждения контура API (</w:t>
      </w:r>
      <w:r>
        <w:rPr>
          <w:bCs/>
          <w:b/>
        </w:rPr>
        <w:t xml:space="preserve">вопрос архитектору 3</w:t>
      </w:r>
      <w:r>
        <w:t xml:space="preserve">); методы изменения и деактивации решены по умолчанию (приложение v19).</w:t>
      </w:r>
    </w:p>
    <w:bookmarkEnd w:id="60"/>
    <w:bookmarkStart w:id="61" w:name="X3e253fb8e72700f20b64df7b9db33b866d1a268"/>
    <w:p>
      <w:pPr>
        <w:pStyle w:val="Heading4"/>
      </w:pPr>
      <w:r>
        <w:t xml:space="preserve">2.4.2 Требования</w:t>
      </w:r>
    </w:p>
    <w:p>
      <w:pPr>
        <w:numPr>
          <w:ilvl w:val="0"/>
          <w:numId w:val="1011"/>
        </w:numPr>
        <w:pStyle w:val="Compact"/>
      </w:pPr>
      <w:r>
        <w:t xml:space="preserve">Пользователь авторизован; организация пользователя определена по локальной цепочке. Запись другой организации — 404.</w:t>
      </w:r>
    </w:p>
    <w:p>
      <w:pPr>
        <w:numPr>
          <w:ilvl w:val="0"/>
          <w:numId w:val="1011"/>
        </w:numPr>
        <w:pStyle w:val="Compact"/>
      </w:pPr>
      <w:r>
        <w:t xml:space="preserve">Проверить состояние записи. Вручную удалённая и истёкшая записи доступны только для чтения: попытка изменения — 409 (решено по умолчанию (приложение v19, прежний вопрос 17)). Возможность продлить период и снова активировать истёкшую запись — открытое бизнес-решение.</w:t>
      </w:r>
    </w:p>
    <w:p>
      <w:pPr>
        <w:numPr>
          <w:ilvl w:val="0"/>
          <w:numId w:val="1011"/>
        </w:numPr>
        <w:pStyle w:val="Compact"/>
      </w:pPr>
      <w:r>
        <w:t xml:space="preserve">Проверить</w:t>
      </w:r>
      <w:r>
        <w:t xml:space="preserve"> </w:t>
      </w:r>
      <w:r>
        <w:rPr>
          <w:rStyle w:val="VerbatimChar"/>
        </w:rPr>
        <w:t xml:space="preserve">version</w:t>
      </w:r>
      <w:r>
        <w:t xml:space="preserve"> </w:t>
      </w:r>
      <w:r>
        <w:t xml:space="preserve">из тела запроса против версии в БД. Несовпадение — 409.</w:t>
      </w:r>
    </w:p>
    <w:p>
      <w:pPr>
        <w:numPr>
          <w:ilvl w:val="0"/>
          <w:numId w:val="1011"/>
        </w:numPr>
        <w:pStyle w:val="Compact"/>
      </w:pPr>
      <w:r>
        <w:rPr>
          <w:rStyle w:val="VerbatimChar"/>
        </w:rPr>
        <w:t xml:space="preserve">PUT</w:t>
      </w:r>
      <w:r>
        <w:t xml:space="preserve"> </w:t>
      </w:r>
      <w:r>
        <w:t xml:space="preserve">— полная замена: содержит все редактируемые поля,</w:t>
      </w:r>
      <w:r>
        <w:t xml:space="preserve"> </w:t>
      </w:r>
      <w:r>
        <w:rPr>
          <w:rStyle w:val="VerbatimChar"/>
        </w:rPr>
        <w:t xml:space="preserve">waypoints</w:t>
      </w:r>
      <w:r>
        <w:t xml:space="preserve"> </w:t>
      </w:r>
      <w:r>
        <w:t xml:space="preserve">заменяется целиком с сохранением порядка. Пропущенное необязательное поле очищает значение; неизвестные и серверные поля игнорируются (решено по умолчанию (приложение v19, прежний вопрос 16)).</w:t>
      </w:r>
    </w:p>
    <w:p>
      <w:pPr>
        <w:numPr>
          <w:ilvl w:val="0"/>
          <w:numId w:val="1011"/>
        </w:numPr>
        <w:pStyle w:val="Compact"/>
      </w:pPr>
      <w:r>
        <w:t xml:space="preserve">Повторить проверки создания: число точек, ожидание только на промежуточных точках, стоимость, класс, период, дубль.</w:t>
      </w:r>
    </w:p>
    <w:p>
      <w:pPr>
        <w:numPr>
          <w:ilvl w:val="0"/>
          <w:numId w:val="1011"/>
        </w:numPr>
        <w:pStyle w:val="Compact"/>
      </w:pPr>
      <w:r>
        <w:t xml:space="preserve">Пересчитать расстояние, время и рекомендуемую цену,</w:t>
      </w:r>
      <w:r>
        <w:t xml:space="preserve"> </w:t>
      </w:r>
      <w:r>
        <w:rPr>
          <w:bCs/>
          <w:b/>
        </w:rPr>
        <w:t xml:space="preserve">если изменились параметры, влияющие на цену</w:t>
      </w:r>
      <w:r>
        <w:t xml:space="preserve"> </w:t>
      </w:r>
      <w:r>
        <w:t xml:space="preserve">(1.6, п. 19а): состав и порядок точек, ожидание, вид транспорта, класс, ночной признак, тариф. Если изменились только название, период действия или фиксированная стоимость — расчёт не выполняется, прежние значения сохраняются как есть. Это правило новой редакции T01.1 (D12); прежнее «пересчёт при каждом сохранении» отменено, чтобы два документа не задавали разное поведение.</w:t>
      </w:r>
      <w:r>
        <w:t xml:space="preserve"> </w:t>
      </w:r>
      <w:r>
        <w:rPr>
          <w:bCs/>
          <w:b/>
        </w:rPr>
        <w:t xml:space="preserve">Если пересчёт выполняется, совпадения значений с прежними это не гарантирует:</w:t>
      </w:r>
      <w:r>
        <w:t xml:space="preserve"> </w:t>
      </w:r>
      <w:r>
        <w:t xml:space="preserve">применяются одинаковые правила, но результат может измениться из-за новых данных зависимостей — условная дата привязана к моменту сохранения, geo может вернуть другое время движения, у тарифа мог измениться сезонный коэффициент. Такое изменение — не ошибка; оно фиксируется в истории как изменение расчётных полей.</w:t>
      </w:r>
      <w:r>
        <w:t xml:space="preserve"> </w:t>
      </w:r>
      <w:r>
        <w:t xml:space="preserve">6а.</w:t>
      </w:r>
      <w:r>
        <w:t xml:space="preserve"> </w:t>
      </w:r>
      <w:r>
        <w:rPr>
          <w:rStyle w:val="VerbatimChar"/>
        </w:rPr>
        <w:t xml:space="preserve">tariffId</w:t>
      </w:r>
      <w:r>
        <w:t xml:space="preserve"> </w:t>
      </w:r>
      <w:r>
        <w:t xml:space="preserve">— входное поле (приложение v19). Если клиент передал новый тариф, сервер проверяет его по полному списку условий (2.1.2, п. 5) и считает цену по нему. Если</w:t>
      </w:r>
      <w:r>
        <w:t xml:space="preserve"> </w:t>
      </w:r>
      <w:r>
        <w:rPr>
          <w:rStyle w:val="VerbatimChar"/>
        </w:rPr>
        <w:t xml:space="preserve">tariffId</w:t>
      </w:r>
      <w:r>
        <w:t xml:space="preserve"> </w:t>
      </w:r>
      <w:r>
        <w:t xml:space="preserve">не изменился, сервер всё равно перепроверяет его пригодность: тариф или договор могли перестать действовать.</w:t>
      </w:r>
      <w:r>
        <w:t xml:space="preserve"> </w:t>
      </w:r>
      <w:r>
        <w:rPr>
          <w:rStyle w:val="VerbatimChar"/>
        </w:rPr>
        <w:t xml:space="preserve">tariffNumber</w:t>
      </w:r>
      <w:r>
        <w:t xml:space="preserve"> </w:t>
      </w:r>
      <w:r>
        <w:t xml:space="preserve">при каждом сохранении обновляется из тарифа и клиентом не принимается.</w:t>
      </w:r>
    </w:p>
    <w:p>
      <w:pPr>
        <w:numPr>
          <w:ilvl w:val="0"/>
          <w:numId w:val="1011"/>
        </w:numPr>
        <w:pStyle w:val="Compact"/>
      </w:pPr>
      <w:r>
        <w:t xml:space="preserve">Сохранить</w:t>
      </w:r>
      <w:r>
        <w:t xml:space="preserve"> </w:t>
      </w:r>
      <w:r>
        <w:rPr>
          <w:rStyle w:val="VerbatimChar"/>
        </w:rPr>
        <w:t xml:space="preserve">id</w:t>
      </w:r>
      <w:r>
        <w:t xml:space="preserve">, номер и</w:t>
      </w:r>
      <w:r>
        <w:t xml:space="preserve"> </w:t>
      </w:r>
      <w:r>
        <w:rPr>
          <w:rStyle w:val="VerbatimChar"/>
        </w:rPr>
        <w:t xml:space="preserve">createdAt</w:t>
      </w:r>
      <w:r>
        <w:t xml:space="preserve"> </w:t>
      </w:r>
      <w:r>
        <w:t xml:space="preserve">без изменений; обновить</w:t>
      </w:r>
      <w:r>
        <w:t xml:space="preserve"> </w:t>
      </w:r>
      <w:r>
        <w:rPr>
          <w:rStyle w:val="VerbatimChar"/>
        </w:rPr>
        <w:t xml:space="preserve">updatedBy</w:t>
      </w:r>
      <w:r>
        <w:t xml:space="preserve"> </w:t>
      </w:r>
      <w:r>
        <w:t xml:space="preserve">и</w:t>
      </w:r>
      <w:r>
        <w:t xml:space="preserve"> </w:t>
      </w:r>
      <w:r>
        <w:rPr>
          <w:rStyle w:val="VerbatimChar"/>
        </w:rPr>
        <w:t xml:space="preserve">updatedAt</w:t>
      </w:r>
      <w:r>
        <w:t xml:space="preserve">.</w:t>
      </w:r>
    </w:p>
    <w:p>
      <w:pPr>
        <w:numPr>
          <w:ilvl w:val="0"/>
          <w:numId w:val="1011"/>
        </w:numPr>
        <w:pStyle w:val="Compact"/>
      </w:pPr>
      <w:r>
        <w:t xml:space="preserve">Сохранить изменения и запись истории атомарно: EAV-история и</w:t>
      </w:r>
      <w:r>
        <w:t xml:space="preserve"> </w:t>
      </w:r>
      <w:r>
        <w:rPr>
          <w:rStyle w:val="VerbatimChar"/>
        </w:rPr>
        <w:t xml:space="preserve">route_version</w:t>
      </w:r>
      <w:r>
        <w:t xml:space="preserve"> </w:t>
      </w:r>
      <w:r>
        <w:t xml:space="preserve">(T01.1, D04). Если сущность не изменилась,</w:t>
      </w:r>
      <w:r>
        <w:t xml:space="preserve"> </w:t>
      </w:r>
      <w:r>
        <w:rPr>
          <w:rStyle w:val="VerbatimChar"/>
        </w:rPr>
        <w:t xml:space="preserve">version</w:t>
      </w:r>
      <w:r>
        <w:t xml:space="preserve"> </w:t>
      </w:r>
      <w:r>
        <w:t xml:space="preserve">и</w:t>
      </w:r>
      <w:r>
        <w:t xml:space="preserve"> </w:t>
      </w:r>
      <w:r>
        <w:rPr>
          <w:rStyle w:val="VerbatimChar"/>
        </w:rPr>
        <w:t xml:space="preserve">updatedAt</w:t>
      </w:r>
      <w:r>
        <w:t xml:space="preserve"> </w:t>
      </w:r>
      <w:r>
        <w:t xml:space="preserve">не меняются и новая запись истории не создаётся (решено по умолчанию (приложение v19, прежний вопрос 16)).</w:t>
      </w:r>
    </w:p>
    <w:p>
      <w:pPr>
        <w:numPr>
          <w:ilvl w:val="0"/>
          <w:numId w:val="1011"/>
        </w:numPr>
        <w:pStyle w:val="Compact"/>
      </w:pPr>
      <w:r>
        <w:t xml:space="preserve">Изменение записи справочника не меняет задним числом данные уже созданных заявок: заявка хранит версию маршрута (T04.1).</w:t>
      </w:r>
    </w:p>
    <w:p>
      <w:pPr>
        <w:numPr>
          <w:ilvl w:val="0"/>
          <w:numId w:val="1011"/>
        </w:numPr>
        <w:pStyle w:val="Compact"/>
      </w:pPr>
      <w:r>
        <w:t xml:space="preserve">Запрет редактирования при активных заявках из запрета деактивации не следует и самостоятельно не вводится — вопрос заказчику 18.</w:t>
      </w:r>
    </w:p>
    <w:bookmarkEnd w:id="61"/>
    <w:bookmarkStart w:id="62" w:name="X182b83deb69af6290431b698df4b7ceb511adfd"/>
    <w:p>
      <w:pPr>
        <w:pStyle w:val="Heading4"/>
      </w:pPr>
      <w:r>
        <w:t xml:space="preserve">2.4.3 Запрос</w:t>
      </w:r>
    </w:p>
    <w:p>
      <w:pPr>
        <w:pStyle w:val="FirstParagraph"/>
      </w:pPr>
      <w:r>
        <w:rPr>
          <w:bCs/>
          <w:b/>
        </w:rPr>
        <w:t xml:space="preserve">Path</w:t>
      </w:r>
      <w:r>
        <w:t xml:space="preserve"> </w:t>
      </w:r>
      <w:r>
        <w:t xml:space="preserve">—</w:t>
      </w:r>
      <w:r>
        <w:t xml:space="preserve"> </w:t>
      </w:r>
      <w:r>
        <w:rPr>
          <w:rStyle w:val="VerbatimChar"/>
        </w:rPr>
        <w:t xml:space="preserve">id</w:t>
      </w:r>
      <w:r>
        <w:t xml:space="preserve"> </w:t>
      </w:r>
      <w:r>
        <w:t xml:space="preserve">(как в 2.3.3).</w:t>
      </w:r>
    </w:p>
    <w:p>
      <w:pPr>
        <w:pStyle w:val="BodyText"/>
      </w:pPr>
      <w:r>
        <w:rPr>
          <w:bCs/>
          <w:b/>
        </w:rPr>
        <w:t xml:space="preserve">Body</w:t>
      </w:r>
      <w:r>
        <w:t xml:space="preserve"> </w:t>
      </w:r>
      <w:r>
        <w:t xml:space="preserve">— состав полей совпадает с 2.1.3 (</w:t>
      </w:r>
      <w:r>
        <w:rPr>
          <w:rStyle w:val="VerbatimChar"/>
        </w:rPr>
        <w:t xml:space="preserve">routeName</w:t>
      </w:r>
      <w:r>
        <w:t xml:space="preserve">,</w:t>
      </w:r>
      <w:r>
        <w:t xml:space="preserve"> </w:t>
      </w:r>
      <w:r>
        <w:rPr>
          <w:rStyle w:val="VerbatimChar"/>
        </w:rPr>
        <w:t xml:space="preserve">transportType</w:t>
      </w:r>
      <w:r>
        <w:t xml:space="preserve">,</w:t>
      </w:r>
      <w:r>
        <w:t xml:space="preserve"> </w:t>
      </w:r>
      <w:r>
        <w:rPr>
          <w:rStyle w:val="VerbatimChar"/>
        </w:rPr>
        <w:t xml:space="preserve">serviceClass</w:t>
      </w:r>
      <w:r>
        <w:t xml:space="preserve">,</w:t>
      </w:r>
      <w:r>
        <w:t xml:space="preserve"> </w:t>
      </w:r>
      <w:r>
        <w:rPr>
          <w:rStyle w:val="VerbatimChar"/>
        </w:rPr>
        <w:t xml:space="preserve">tariffId</w:t>
      </w:r>
      <w:r>
        <w:t xml:space="preserve">,</w:t>
      </w:r>
      <w:r>
        <w:t xml:space="preserve"> </w:t>
      </w:r>
      <w:r>
        <w:rPr>
          <w:rStyle w:val="VerbatimChar"/>
        </w:rPr>
        <w:t xml:space="preserve">isNightTariff</w:t>
      </w:r>
      <w:r>
        <w:t xml:space="preserve">,</w:t>
      </w:r>
      <w:r>
        <w:t xml:space="preserve"> </w:t>
      </w:r>
      <w:r>
        <w:rPr>
          <w:rStyle w:val="VerbatimChar"/>
        </w:rPr>
        <w:t xml:space="preserve">fixedCost</w:t>
      </w:r>
      <w:r>
        <w:t xml:space="preserve">,</w:t>
      </w:r>
      <w:r>
        <w:t xml:space="preserve"> </w:t>
      </w:r>
      <w:r>
        <w:rPr>
          <w:rStyle w:val="VerbatimChar"/>
        </w:rPr>
        <w:t xml:space="preserve">validFrom</w:t>
      </w:r>
      <w:r>
        <w:t xml:space="preserve">,</w:t>
      </w:r>
      <w:r>
        <w:t xml:space="preserve"> </w:t>
      </w:r>
      <w:r>
        <w:rPr>
          <w:rStyle w:val="VerbatimChar"/>
        </w:rPr>
        <w:t xml:space="preserve">validTo</w:t>
      </w:r>
      <w:r>
        <w:t xml:space="preserve">,</w:t>
      </w:r>
      <w:r>
        <w:t xml:space="preserve"> </w:t>
      </w:r>
      <w:r>
        <w:rPr>
          <w:rStyle w:val="VerbatimChar"/>
        </w:rPr>
        <w:t xml:space="preserve">waypoints[]</w:t>
      </w:r>
      <w:r>
        <w:t xml:space="preserve">), плюс:</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Параметр</w:t>
            </w:r>
          </w:p>
        </w:tc>
        <w:tc>
          <w:tcPr/>
          <w:p>
            <w:pPr>
              <w:pStyle w:val="Compact"/>
              <w:jc w:val="left"/>
            </w:pPr>
            <w:r>
              <w:t xml:space="preserve">Название</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Маппинг</w:t>
            </w:r>
          </w:p>
        </w:tc>
        <w:tc>
          <w:tcPr/>
          <w:p>
            <w:pPr>
              <w:pStyle w:val="Compact"/>
              <w:jc w:val="left"/>
            </w:pPr>
            <w:r>
              <w:t xml:space="preserve">Таблица</w:t>
            </w:r>
          </w:p>
        </w:tc>
        <w:tc>
          <w:tcPr/>
          <w:p>
            <w:pPr>
              <w:pStyle w:val="Compact"/>
              <w:jc w:val="left"/>
            </w:pPr>
            <w:r>
              <w:t xml:space="preserve">Комментарий</w:t>
            </w:r>
          </w:p>
        </w:tc>
      </w:tr>
      <w:tr>
        <w:tc>
          <w:tcPr/>
          <w:p>
            <w:pPr>
              <w:pStyle w:val="Compact"/>
              <w:jc w:val="left"/>
            </w:pPr>
            <w:r>
              <w:t xml:space="preserve">version</w:t>
            </w:r>
          </w:p>
        </w:tc>
        <w:tc>
          <w:tcPr/>
          <w:p>
            <w:pPr>
              <w:pStyle w:val="Compact"/>
              <w:jc w:val="left"/>
            </w:pPr>
            <w:r>
              <w:t xml:space="preserve">Версия записи</w:t>
            </w:r>
          </w:p>
        </w:tc>
        <w:tc>
          <w:tcPr/>
          <w:p>
            <w:pPr>
              <w:pStyle w:val="Compact"/>
              <w:jc w:val="left"/>
            </w:pPr>
            <w:r>
              <w:t xml:space="preserve">int8</w:t>
            </w:r>
          </w:p>
        </w:tc>
        <w:tc>
          <w:tcPr/>
          <w:p>
            <w:pPr>
              <w:pStyle w:val="Compact"/>
              <w:jc w:val="left"/>
            </w:pPr>
            <w:r>
              <w:t xml:space="preserve">1</w:t>
            </w:r>
          </w:p>
        </w:tc>
        <w:tc>
          <w:tcPr/>
          <w:p>
            <w:pPr>
              <w:pStyle w:val="Compact"/>
              <w:jc w:val="left"/>
            </w:pPr>
            <w:r>
              <w:t xml:space="preserve">version</w:t>
            </w:r>
          </w:p>
        </w:tc>
        <w:tc>
          <w:tcPr/>
          <w:p>
            <w:pPr>
              <w:pStyle w:val="Compact"/>
              <w:jc w:val="left"/>
            </w:pPr>
            <w:r>
              <w:t xml:space="preserve">favorite_route</w:t>
            </w:r>
          </w:p>
        </w:tc>
        <w:tc>
          <w:tcPr/>
          <w:p>
            <w:pPr>
              <w:pStyle w:val="Compact"/>
              <w:jc w:val="left"/>
            </w:pPr>
            <w:r>
              <w:t xml:space="preserve">Значение из карточки или из списка. Передаётся телом; альтернатива — заголовок</w:t>
            </w:r>
            <w:r>
              <w:t xml:space="preserve"> </w:t>
            </w:r>
            <w:r>
              <w:rPr>
                <w:rStyle w:val="VerbatimChar"/>
              </w:rPr>
              <w:t xml:space="preserve">If-Match</w:t>
            </w:r>
            <w:r>
              <w:t xml:space="preserve"> </w:t>
            </w:r>
            <w:r>
              <w:t xml:space="preserve">(решено по умолчанию (приложение v19, прежний вопрос 15))</w:t>
            </w:r>
          </w:p>
        </w:tc>
      </w:tr>
    </w:tbl>
    <w:p>
      <w:pPr>
        <w:pStyle w:val="BodyText"/>
      </w:pPr>
      <w:r>
        <w:t xml:space="preserve">Клиент не передаёт</w:t>
      </w:r>
      <w:r>
        <w:t xml:space="preserve"> </w:t>
      </w:r>
      <w:r>
        <w:rPr>
          <w:rStyle w:val="VerbatimChar"/>
        </w:rPr>
        <w:t xml:space="preserve">id</w:t>
      </w:r>
      <w:r>
        <w:t xml:space="preserve">, номер маршрута,</w:t>
      </w:r>
      <w:r>
        <w:t xml:space="preserve"> </w:t>
      </w:r>
      <w:r>
        <w:rPr>
          <w:rStyle w:val="VerbatimChar"/>
        </w:rPr>
        <w:t xml:space="preserve">organizationId</w:t>
      </w:r>
      <w:r>
        <w:t xml:space="preserve">,</w:t>
      </w:r>
      <w:r>
        <w:t xml:space="preserve"> </w:t>
      </w:r>
      <w:r>
        <w:rPr>
          <w:rStyle w:val="VerbatimChar"/>
        </w:rPr>
        <w:t xml:space="preserve">isActive</w:t>
      </w:r>
      <w:r>
        <w:t xml:space="preserve">,</w:t>
      </w:r>
      <w:r>
        <w:t xml:space="preserve"> </w:t>
      </w:r>
      <w:r>
        <w:rPr>
          <w:rStyle w:val="VerbatimChar"/>
        </w:rPr>
        <w:t xml:space="preserve">status</w:t>
      </w:r>
      <w:r>
        <w:t xml:space="preserve">,</w:t>
      </w:r>
      <w:r>
        <w:t xml:space="preserve"> </w:t>
      </w:r>
      <w:r>
        <w:rPr>
          <w:rStyle w:val="VerbatimChar"/>
        </w:rPr>
        <w:t xml:space="preserve">tariffNumber</w:t>
      </w:r>
      <w:r>
        <w:t xml:space="preserve">,</w:t>
      </w:r>
      <w:r>
        <w:t xml:space="preserve"> </w:t>
      </w:r>
      <w:r>
        <w:rPr>
          <w:rStyle w:val="VerbatimChar"/>
        </w:rPr>
        <w:t xml:space="preserve">createdBy</w:t>
      </w:r>
      <w:r>
        <w:t xml:space="preserve">,</w:t>
      </w:r>
      <w:r>
        <w:t xml:space="preserve"> </w:t>
      </w:r>
      <w:r>
        <w:rPr>
          <w:rStyle w:val="VerbatimChar"/>
        </w:rPr>
        <w:t xml:space="preserve">createdAt</w:t>
      </w:r>
      <w:r>
        <w:t xml:space="preserve">,</w:t>
      </w:r>
      <w:r>
        <w:t xml:space="preserve"> </w:t>
      </w:r>
      <w:r>
        <w:rPr>
          <w:rStyle w:val="VerbatimChar"/>
        </w:rPr>
        <w:t xml:space="preserve">updatedBy</w:t>
      </w:r>
      <w:r>
        <w:t xml:space="preserve">,</w:t>
      </w:r>
      <w:r>
        <w:t xml:space="preserve"> </w:t>
      </w:r>
      <w:r>
        <w:rPr>
          <w:rStyle w:val="VerbatimChar"/>
        </w:rPr>
        <w:t xml:space="preserve">updatedAt</w:t>
      </w:r>
      <w:r>
        <w:t xml:space="preserve"> </w:t>
      </w:r>
      <w:r>
        <w:t xml:space="preserve">и расчётные показатели.</w:t>
      </w:r>
      <w:r>
        <w:t xml:space="preserve"> </w:t>
      </w:r>
      <w:r>
        <w:rPr>
          <w:rStyle w:val="VerbatimChar"/>
        </w:rPr>
        <w:t xml:space="preserve">tariffId</w:t>
      </w:r>
      <w:r>
        <w:t xml:space="preserve"> </w:t>
      </w:r>
      <w:r>
        <w:t xml:space="preserve">передаётся: при изменении значимых параметров пользователь выбирает тариф заново.</w:t>
      </w:r>
    </w:p>
    <w:bookmarkEnd w:id="62"/>
    <w:bookmarkStart w:id="63" w:name="X552d7b99357f29594a249fb0392a278544fecd6"/>
    <w:p>
      <w:pPr>
        <w:pStyle w:val="Heading4"/>
      </w:pPr>
      <w:r>
        <w:t xml:space="preserve">2.4.4 Ответ</w:t>
      </w:r>
    </w:p>
    <w:p>
      <w:pPr>
        <w:pStyle w:val="FirstParagraph"/>
      </w:pPr>
      <w:r>
        <w:t xml:space="preserve">Код 200, тело —</w:t>
      </w:r>
      <w:r>
        <w:t xml:space="preserve"> </w:t>
      </w:r>
      <w:r>
        <w:rPr>
          <w:bCs/>
          <w:b/>
        </w:rPr>
        <w:t xml:space="preserve">полная</w:t>
      </w:r>
      <w:r>
        <w:t xml:space="preserve"> </w:t>
      </w:r>
      <w:r>
        <w:t xml:space="preserve">сохранённая карточка в составе 2.3.4, с обновлёнными</w:t>
      </w:r>
      <w:r>
        <w:t xml:space="preserve"> </w:t>
      </w:r>
      <w:r>
        <w:rPr>
          <w:rStyle w:val="VerbatimChar"/>
        </w:rPr>
        <w:t xml:space="preserve">version</w:t>
      </w:r>
      <w:r>
        <w:t xml:space="preserve">,</w:t>
      </w:r>
      <w:r>
        <w:t xml:space="preserve"> </w:t>
      </w:r>
      <w:r>
        <w:rPr>
          <w:rStyle w:val="VerbatimChar"/>
        </w:rPr>
        <w:t xml:space="preserve">updatedBy</w:t>
      </w:r>
      <w:r>
        <w:t xml:space="preserve">,</w:t>
      </w:r>
      <w:r>
        <w:t xml:space="preserve"> </w:t>
      </w:r>
      <w:r>
        <w:rPr>
          <w:rStyle w:val="VerbatimChar"/>
        </w:rPr>
        <w:t xml:space="preserve">updatedAt</w:t>
      </w:r>
      <w:r>
        <w:t xml:space="preserve"> </w:t>
      </w:r>
      <w:r>
        <w:t xml:space="preserve">и пересчитанными метриками.</w:t>
      </w:r>
    </w:p>
    <w:p>
      <w:pPr>
        <w:pStyle w:val="BodyText"/>
      </w:pPr>
      <w:r>
        <w:t xml:space="preserve">Ниже —</w:t>
      </w:r>
      <w:r>
        <w:t xml:space="preserve"> </w:t>
      </w:r>
      <w:r>
        <w:rPr>
          <w:bCs/>
          <w:b/>
        </w:rPr>
        <w:t xml:space="preserve">фрагмент</w:t>
      </w:r>
      <w:r>
        <w:t xml:space="preserve">, только изменившиеся поля; остальные приходят в том же составе, что в 2.3.4.</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"16763be4-6022-406e-a950-fcd5018633ca"</w:t>
      </w:r>
      <w:r>
        <w:rPr>
          <w:rStyle w:val="FunctionTok"/>
        </w:rPr>
        <w:t xml:space="preserve">,</w:t>
      </w:r>
      <w:r>
        <w:br/>
      </w:r>
      <w:r>
        <w:rPr>
          <w:rStyle w:val="NormalTok"/>
        </w:rPr>
        <w:t xml:space="preserve">  </w:t>
      </w:r>
      <w:r>
        <w:rPr>
          <w:rStyle w:val="DataTypeTok"/>
        </w:rPr>
        <w:t xml:space="preserve">"favoriteRouteNumber"</w:t>
      </w:r>
      <w:r>
        <w:rPr>
          <w:rStyle w:val="FunctionTok"/>
        </w:rPr>
        <w:t xml:space="preserve">:</w:t>
      </w:r>
      <w:r>
        <w:rPr>
          <w:rStyle w:val="NormalTok"/>
        </w:rPr>
        <w:t xml:space="preserve"> </w:t>
      </w:r>
      <w:r>
        <w:rPr>
          <w:rStyle w:val="StringTok"/>
        </w:rPr>
        <w:t xml:space="preserve">"FR-0013-00000001"</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"updatedBy"</w:t>
      </w:r>
      <w:r>
        <w:rPr>
          <w:rStyle w:val="FunctionTok"/>
        </w:rPr>
        <w:t xml:space="preserve">:</w:t>
      </w:r>
      <w:r>
        <w:rPr>
          <w:rStyle w:val="NormalTok"/>
        </w:rPr>
        <w:t xml:space="preserve"> </w:t>
      </w:r>
      <w:r>
        <w:rPr>
          <w:rStyle w:val="StringTok"/>
        </w:rPr>
        <w:t xml:space="preserve">"c2eedd88-9c0b-4ef8-bb6d-6bb9bd380c33"</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"2026-10-09T09:20:11Z"</w:t>
      </w:r>
      <w:r>
        <w:br/>
      </w:r>
      <w:r>
        <w:rPr>
          <w:rStyle w:val="FunctionTok"/>
        </w:rPr>
        <w:t xml:space="preserve">}</w:t>
      </w:r>
    </w:p>
    <w:bookmarkEnd w:id="63"/>
    <w:bookmarkStart w:id="64" w:name="X3c63c337204196b8916f1e319ac3cdb892ed572"/>
    <w:p>
      <w:pPr>
        <w:pStyle w:val="Heading4"/>
      </w:pPr>
      <w:r>
        <w:t xml:space="preserve">2.4.5 Описание ошибок</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HTTP</w:t>
            </w:r>
          </w:p>
        </w:tc>
        <w:tc>
          <w:tcPr/>
          <w:p>
            <w:pPr>
              <w:pStyle w:val="Compact"/>
              <w:jc w:val="left"/>
            </w:pPr>
            <w:r>
              <w:t xml:space="preserve">Код</w:t>
            </w:r>
          </w:p>
        </w:tc>
        <w:tc>
          <w:tcPr/>
          <w:p>
            <w:pPr>
              <w:pStyle w:val="Compact"/>
              <w:jc w:val="left"/>
            </w:pPr>
            <w:r>
              <w:t xml:space="preserve">Логика возникновения</w:t>
            </w:r>
          </w:p>
        </w:tc>
        <w:tc>
          <w:tcPr/>
          <w:p>
            <w:pPr>
              <w:pStyle w:val="Compact"/>
              <w:jc w:val="left"/>
            </w:pPr>
            <w:r>
              <w:t xml:space="preserve">Текст</w:t>
            </w:r>
          </w:p>
        </w:tc>
      </w:tr>
      <w:tr>
        <w:tc>
          <w:tcPr/>
          <w:p>
            <w:pPr>
              <w:pStyle w:val="Compact"/>
              <w:jc w:val="left"/>
            </w:pPr>
            <w:r>
              <w:t xml:space="preserve">400</w:t>
            </w:r>
          </w:p>
        </w:tc>
        <w:tc>
          <w:tcPr/>
          <w:p>
            <w:pPr>
              <w:pStyle w:val="Compact"/>
              <w:jc w:val="left"/>
            </w:pPr>
            <w:r>
              <w:t xml:space="preserve">VALIDATION_ERROR</w:t>
            </w:r>
          </w:p>
        </w:tc>
        <w:tc>
          <w:tcPr/>
          <w:p>
            <w:pPr>
              <w:pStyle w:val="Compact"/>
              <w:jc w:val="left"/>
            </w:pPr>
            <w:r>
              <w:t xml:space="preserve">Те же проверки, что при создании (2.1.5);</w:t>
            </w:r>
            <w:r>
              <w:t xml:space="preserve"> </w:t>
            </w:r>
            <w:r>
              <w:rPr>
                <w:rStyle w:val="VerbatimChar"/>
              </w:rPr>
              <w:t xml:space="preserve">version</w:t>
            </w:r>
            <w:r>
              <w:t xml:space="preserve"> </w:t>
            </w:r>
            <w:r>
              <w:t xml:space="preserve">не передана</w:t>
            </w:r>
          </w:p>
        </w:tc>
        <w:tc>
          <w:tcPr/>
          <w:p>
            <w:pPr>
              <w:pStyle w:val="Compact"/>
              <w:jc w:val="left"/>
            </w:pPr>
            <w:r>
              <w:t xml:space="preserve">Состав нарушений — в</w:t>
            </w:r>
            <w:r>
              <w:t xml:space="preserve"> </w:t>
            </w:r>
            <w:r>
              <w:rPr>
                <w:rStyle w:val="VerbatimChar"/>
              </w:rPr>
              <w:t xml:space="preserve">problems[]</w:t>
            </w:r>
          </w:p>
        </w:tc>
      </w:tr>
      <w:tr>
        <w:tc>
          <w:tcPr/>
          <w:p>
            <w:pPr>
              <w:pStyle w:val="Compact"/>
              <w:jc w:val="left"/>
            </w:pPr>
            <w:r>
              <w:t xml:space="preserve">401</w:t>
            </w:r>
          </w:p>
        </w:tc>
        <w:tc>
          <w:tcPr/>
          <w:p>
            <w:pPr>
              <w:pStyle w:val="Compact"/>
              <w:jc w:val="left"/>
            </w:pPr>
            <w:r>
              <w:t xml:space="preserve">UNAUTHORIZED</w:t>
            </w:r>
          </w:p>
        </w:tc>
        <w:tc>
          <w:tcPr/>
          <w:p>
            <w:pPr>
              <w:pStyle w:val="Compact"/>
              <w:jc w:val="left"/>
            </w:pPr>
            <w:r>
              <w:t xml:space="preserve">Нет действующей авторизации</w:t>
            </w:r>
          </w:p>
        </w:tc>
        <w:tc>
          <w:tcPr/>
          <w:p>
            <w:pPr>
              <w:pStyle w:val="Compact"/>
              <w:jc w:val="left"/>
            </w:pPr>
            <w:r>
              <w:t xml:space="preserve">—</w:t>
            </w:r>
          </w:p>
        </w:tc>
      </w:tr>
      <w:tr>
        <w:tc>
          <w:tcPr/>
          <w:p>
            <w:pPr>
              <w:pStyle w:val="Compact"/>
              <w:jc w:val="left"/>
            </w:pPr>
            <w:r>
              <w:t xml:space="preserve">403</w:t>
            </w:r>
          </w:p>
        </w:tc>
        <w:tc>
          <w:tcPr/>
          <w:p>
            <w:pPr>
              <w:pStyle w:val="Compact"/>
              <w:jc w:val="left"/>
            </w:pPr>
            <w:r>
              <w:t xml:space="preserve">FORBIDDEN</w:t>
            </w:r>
          </w:p>
        </w:tc>
        <w:tc>
          <w:tcPr/>
          <w:p>
            <w:pPr>
              <w:pStyle w:val="Compact"/>
              <w:jc w:val="left"/>
            </w:pPr>
            <w:r>
              <w:t xml:space="preserve">URL не разрешён роли пользователя либо</w:t>
            </w:r>
            <w:r>
              <w:t xml:space="preserve"> </w:t>
            </w:r>
            <w:r>
              <w:rPr>
                <w:rStyle w:val="VerbatimChar"/>
              </w:rPr>
              <w:t xml:space="preserve">organizationId</w:t>
            </w:r>
            <w:r>
              <w:t xml:space="preserve"> </w:t>
            </w:r>
            <w:r>
              <w:t xml:space="preserve">в теле не совпадает с токеном</w:t>
            </w:r>
          </w:p>
        </w:tc>
        <w:tc>
          <w:tcPr/>
          <w:p>
            <w:pPr>
              <w:pStyle w:val="Compact"/>
              <w:jc w:val="left"/>
            </w:pPr>
            <w:r>
              <w:t xml:space="preserve">—</w:t>
            </w:r>
          </w:p>
        </w:tc>
      </w:tr>
      <w:tr>
        <w:tc>
          <w:tcPr/>
          <w:p>
            <w:pPr>
              <w:pStyle w:val="Compact"/>
              <w:jc w:val="left"/>
            </w:pPr>
            <w:r>
              <w:t xml:space="preserve">404</w:t>
            </w:r>
          </w:p>
        </w:tc>
        <w:tc>
          <w:tcPr/>
          <w:p>
            <w:pPr>
              <w:pStyle w:val="Compact"/>
              <w:jc w:val="left"/>
            </w:pPr>
            <w:r>
              <w:t xml:space="preserve">ENTITY_NOT_FOUND</w:t>
            </w:r>
          </w:p>
        </w:tc>
        <w:tc>
          <w:tcPr/>
          <w:p>
            <w:pPr>
              <w:pStyle w:val="Compact"/>
              <w:jc w:val="left"/>
            </w:pPr>
            <w:r>
              <w:t xml:space="preserve">Запись не найдена или принадлежит другой организации</w:t>
            </w:r>
          </w:p>
        </w:tc>
        <w:tc>
          <w:tcPr/>
          <w:p>
            <w:pPr>
              <w:pStyle w:val="Compact"/>
              <w:jc w:val="left"/>
            </w:pPr>
            <w:r>
              <w:t xml:space="preserve">Не найден избранный маршрут, id:%s</w:t>
            </w:r>
          </w:p>
        </w:tc>
      </w:tr>
      <w:tr>
        <w:tc>
          <w:tcPr/>
          <w:p>
            <w:pPr>
              <w:pStyle w:val="Compact"/>
              <w:jc w:val="left"/>
            </w:pPr>
            <w:r>
              <w:t xml:space="preserve">409</w:t>
            </w:r>
          </w:p>
        </w:tc>
        <w:tc>
          <w:tcPr/>
          <w:p>
            <w:pPr>
              <w:pStyle w:val="Compact"/>
              <w:jc w:val="left"/>
            </w:pPr>
            <w:r>
              <w:t xml:space="preserve">VERSION_CONFLICT</w:t>
            </w:r>
          </w:p>
        </w:tc>
        <w:tc>
          <w:tcPr/>
          <w:p>
            <w:pPr>
              <w:pStyle w:val="Compact"/>
              <w:jc w:val="left"/>
            </w:pPr>
            <w:r>
              <w:rPr>
                <w:rStyle w:val="VerbatimChar"/>
              </w:rPr>
              <w:t xml:space="preserve">version</w:t>
            </w:r>
            <w:r>
              <w:t xml:space="preserve"> </w:t>
            </w:r>
            <w:r>
              <w:t xml:space="preserve">не совпадает с версией в БД</w:t>
            </w:r>
          </w:p>
        </w:tc>
        <w:tc>
          <w:tcPr/>
          <w:p>
            <w:pPr>
              <w:pStyle w:val="Compact"/>
              <w:jc w:val="left"/>
            </w:pPr>
            <w:r>
              <w:t xml:space="preserve">Запись изменена другим пользователем, обновите данные</w:t>
            </w:r>
          </w:p>
        </w:tc>
      </w:tr>
      <w:tr>
        <w:tc>
          <w:tcPr/>
          <w:p>
            <w:pPr>
              <w:pStyle w:val="Compact"/>
              <w:jc w:val="left"/>
            </w:pPr>
            <w:r>
              <w:t xml:space="preserve">409</w:t>
            </w:r>
          </w:p>
        </w:tc>
        <w:tc>
          <w:tcPr/>
          <w:p>
            <w:pPr>
              <w:pStyle w:val="Compact"/>
              <w:jc w:val="left"/>
            </w:pPr>
            <w:r>
              <w:t xml:space="preserve">ROUTE_READ_ONLY</w:t>
            </w:r>
          </w:p>
        </w:tc>
        <w:tc>
          <w:tcPr/>
          <w:p>
            <w:pPr>
              <w:pStyle w:val="Compact"/>
              <w:jc w:val="left"/>
            </w:pPr>
            <w:r>
              <w:t xml:space="preserve">Запись вручную удалена или истекла — изменение не допускается</w:t>
            </w:r>
          </w:p>
        </w:tc>
        <w:tc>
          <w:tcPr/>
          <w:p>
            <w:pPr>
              <w:pStyle w:val="Compact"/>
              <w:jc w:val="left"/>
            </w:pPr>
            <w:r>
              <w:t xml:space="preserve">Запись доступна только для чтения</w:t>
            </w:r>
          </w:p>
        </w:tc>
      </w:tr>
      <w:tr>
        <w:tc>
          <w:tcPr/>
          <w:p>
            <w:pPr>
              <w:pStyle w:val="Compact"/>
              <w:jc w:val="left"/>
            </w:pPr>
            <w:r>
              <w:t xml:space="preserve">409</w:t>
            </w:r>
          </w:p>
        </w:tc>
        <w:tc>
          <w:tcPr/>
          <w:p>
            <w:pPr>
              <w:pStyle w:val="Compact"/>
              <w:jc w:val="left"/>
            </w:pPr>
            <w:r>
              <w:t xml:space="preserve">DUPLICATE_DATA</w:t>
            </w:r>
          </w:p>
        </w:tc>
        <w:tc>
          <w:tcPr/>
          <w:p>
            <w:pPr>
              <w:pStyle w:val="Compact"/>
              <w:jc w:val="left"/>
            </w:pPr>
            <w:r>
              <w:t xml:space="preserve">Изменение создаёт дубль по согласованному правилу</w:t>
            </w:r>
          </w:p>
        </w:tc>
        <w:tc>
          <w:tcPr/>
          <w:p>
            <w:pPr>
              <w:pStyle w:val="Compact"/>
              <w:jc w:val="left"/>
            </w:pPr>
            <w:r>
              <w:t xml:space="preserve">Маршрут с такими параметрами уже существует</w:t>
            </w:r>
          </w:p>
        </w:tc>
      </w:tr>
      <w:tr>
        <w:tc>
          <w:tcPr/>
          <w:p>
            <w:pPr>
              <w:pStyle w:val="Compact"/>
              <w:jc w:val="left"/>
            </w:pPr>
            <w:r>
              <w:t xml:space="preserve">409</w:t>
            </w:r>
          </w:p>
        </w:tc>
        <w:tc>
          <w:tcPr/>
          <w:p>
            <w:pPr>
              <w:pStyle w:val="Compact"/>
              <w:jc w:val="left"/>
            </w:pPr>
            <w:r>
              <w:t xml:space="preserve">TARIFF_NOT_FOUND</w:t>
            </w:r>
          </w:p>
        </w:tc>
        <w:tc>
          <w:tcPr/>
          <w:p>
            <w:pPr>
              <w:pStyle w:val="Compact"/>
              <w:jc w:val="left"/>
            </w:pPr>
            <w:r>
              <w:t xml:space="preserve">После изменения параметров нет подходящего действующего тарифа</w:t>
            </w:r>
          </w:p>
        </w:tc>
        <w:tc>
          <w:tcPr/>
          <w:p>
            <w:pPr>
              <w:pStyle w:val="Compact"/>
              <w:jc w:val="left"/>
            </w:pPr>
            <w:r>
              <w:t xml:space="preserve">Заведите тариф</w:t>
            </w:r>
          </w:p>
        </w:tc>
      </w:tr>
      <w:tr>
        <w:tc>
          <w:tcPr/>
          <w:p>
            <w:pPr>
              <w:pStyle w:val="Compact"/>
              <w:jc w:val="left"/>
            </w:pPr>
            <w:r>
              <w:t xml:space="preserve">422</w:t>
            </w:r>
          </w:p>
        </w:tc>
        <w:tc>
          <w:tcPr/>
          <w:p>
            <w:pPr>
              <w:pStyle w:val="Compact"/>
              <w:jc w:val="left"/>
            </w:pPr>
            <w:r>
              <w:t xml:space="preserve">ADDRESS_UNRESOLVED</w:t>
            </w:r>
          </w:p>
        </w:tc>
        <w:tc>
          <w:tcPr/>
          <w:p>
            <w:pPr>
              <w:pStyle w:val="Compact"/>
              <w:jc w:val="left"/>
            </w:pPr>
            <w:r>
              <w:t xml:space="preserve">Адрес точки определить не удалось (2.1.5)</w:t>
            </w:r>
          </w:p>
        </w:tc>
        <w:tc>
          <w:tcPr/>
          <w:p>
            <w:pPr>
              <w:pStyle w:val="Compact"/>
              <w:jc w:val="left"/>
            </w:pPr>
            <w:r>
              <w:t xml:space="preserve">Не удалось определить адрес по координатам точки. Проверьте координаты или повторите позже</w:t>
            </w:r>
          </w:p>
        </w:tc>
      </w:tr>
      <w:tr>
        <w:tc>
          <w:tcPr/>
          <w:p>
            <w:pPr>
              <w:pStyle w:val="Compact"/>
              <w:jc w:val="left"/>
            </w:pPr>
            <w:r>
              <w:t xml:space="preserve">502 / 504</w:t>
            </w:r>
          </w:p>
        </w:tc>
        <w:tc>
          <w:tcPr/>
          <w:p>
            <w:pPr>
              <w:pStyle w:val="Compact"/>
              <w:jc w:val="left"/>
            </w:pPr>
            <w:r>
              <w:t xml:space="preserve">DEPENDENCY_ERROR / DEPENDENCY_TIMEOUT</w:t>
            </w:r>
          </w:p>
        </w:tc>
        <w:tc>
          <w:tcPr/>
          <w:p>
            <w:pPr>
              <w:pStyle w:val="Compact"/>
              <w:jc w:val="left"/>
            </w:pPr>
            <w:r>
              <w:t xml:space="preserve">Недоступен или не успел ответить расчёт</w:t>
            </w:r>
          </w:p>
        </w:tc>
        <w:tc>
          <w:tcPr/>
          <w:p>
            <w:pPr>
              <w:pStyle w:val="Compact"/>
              <w:jc w:val="left"/>
            </w:pPr>
            <w:r>
              <w:t xml:space="preserve">Расчёт недоступен, повторите позже</w:t>
            </w:r>
          </w:p>
        </w:tc>
      </w:tr>
    </w:tbl>
    <w:p>
      <w:r>
        <w:pict>
          <v:rect style="width:0;height:1.5pt" o:hralign="center" o:hrstd="t" o:hr="t"/>
        </w:pict>
      </w:r>
    </w:p>
    <w:bookmarkEnd w:id="64"/>
    <w:bookmarkEnd w:id="65"/>
    <w:bookmarkStart w:id="71" w:name="X48a7f95a8a420557018aa161ab83a860d2a1442"/>
    <w:p>
      <w:pPr>
        <w:pStyle w:val="Heading3"/>
      </w:pPr>
      <w:r>
        <w:t xml:space="preserve">2.5 Деактивация избранного маршрута —</w:t>
      </w:r>
      <w:r>
        <w:t xml:space="preserve"> </w:t>
      </w:r>
      <w:r>
        <w:rPr>
          <w:rStyle w:val="VerbatimChar"/>
        </w:rPr>
        <w:t xml:space="preserve">DELETE /api/favorite-routes/{id}?version=n</w:t>
      </w:r>
    </w:p>
    <w:bookmarkStart w:id="66" w:name="X421ec16b9e3ce394a2ba3a9ea91dacba386d36b"/>
    <w:p>
      <w:pPr>
        <w:pStyle w:val="Heading4"/>
      </w:pPr>
      <w:r>
        <w:t xml:space="preserve">2.5.1 Swagger</w:t>
      </w:r>
    </w:p>
    <w:p>
      <w:pPr>
        <w:pStyle w:val="FirstParagraph"/>
      </w:pPr>
      <w:r>
        <w:t xml:space="preserve">Добавить после утверждения контура API (</w:t>
      </w:r>
      <w:r>
        <w:rPr>
          <w:bCs/>
          <w:b/>
        </w:rPr>
        <w:t xml:space="preserve">вопрос архитектору 3</w:t>
      </w:r>
      <w:r>
        <w:t xml:space="preserve">); методы изменения и деактивации решены по умолчанию (приложение v19).</w:t>
      </w:r>
    </w:p>
    <w:bookmarkEnd w:id="66"/>
    <w:bookmarkStart w:id="67" w:name="X51713843188e7c5f747f7dc935646670b479dc7"/>
    <w:p>
      <w:pPr>
        <w:pStyle w:val="Heading4"/>
      </w:pPr>
      <w:r>
        <w:t xml:space="preserve">2.5.2 Требования</w:t>
      </w:r>
    </w:p>
    <w:p>
      <w:pPr>
        <w:pStyle w:val="FirstParagraph"/>
      </w:pPr>
      <w:r>
        <w:t xml:space="preserve">Порядок проверок задан и важен (решено по умолчанию (приложение v19, прежний вопрос 17)):</w:t>
      </w:r>
    </w:p>
    <w:p>
      <w:pPr>
        <w:numPr>
          <w:ilvl w:val="0"/>
          <w:numId w:val="1012"/>
        </w:numPr>
        <w:pStyle w:val="Compact"/>
      </w:pPr>
      <w:r>
        <w:t xml:space="preserve">Пользователь авторизован; организация пользователя определена по локальной цепочке. Запись не найдена или принадлежит другой организации —</w:t>
      </w:r>
      <w:r>
        <w:t xml:space="preserve"> </w:t>
      </w:r>
      <w:r>
        <w:rPr>
          <w:bCs/>
          <w:b/>
        </w:rPr>
        <w:t xml:space="preserve">404</w:t>
      </w:r>
      <w:r>
        <w:t xml:space="preserve">.</w:t>
      </w:r>
    </w:p>
    <w:p>
      <w:pPr>
        <w:numPr>
          <w:ilvl w:val="0"/>
          <w:numId w:val="1012"/>
        </w:numPr>
        <w:pStyle w:val="Compact"/>
      </w:pPr>
      <w:r>
        <w:t xml:space="preserve">Запись уже деактивирована —</w:t>
      </w:r>
      <w:r>
        <w:t xml:space="preserve"> </w:t>
      </w:r>
      <w:r>
        <w:rPr>
          <w:bCs/>
          <w:b/>
        </w:rPr>
        <w:t xml:space="preserve">204</w:t>
      </w:r>
      <w:r>
        <w:t xml:space="preserve"> </w:t>
      </w:r>
      <w:r>
        <w:t xml:space="preserve">без проверки версии и без новой записи истории. Повтор безопасен.</w:t>
      </w:r>
    </w:p>
    <w:p>
      <w:pPr>
        <w:numPr>
          <w:ilvl w:val="0"/>
          <w:numId w:val="1012"/>
        </w:numPr>
        <w:pStyle w:val="Compact"/>
      </w:pPr>
      <w:r>
        <w:rPr>
          <w:rStyle w:val="VerbatimChar"/>
        </w:rPr>
        <w:t xml:space="preserve">version</w:t>
      </w:r>
      <w:r>
        <w:t xml:space="preserve"> </w:t>
      </w:r>
      <w:r>
        <w:t xml:space="preserve">не совпадает с версией в БД —</w:t>
      </w:r>
      <w:r>
        <w:t xml:space="preserve"> </w:t>
      </w:r>
      <w:r>
        <w:rPr>
          <w:bCs/>
          <w:b/>
        </w:rPr>
        <w:t xml:space="preserve">409</w:t>
      </w:r>
      <w:r>
        <w:t xml:space="preserve">.</w:t>
      </w:r>
    </w:p>
    <w:p>
      <w:pPr>
        <w:numPr>
          <w:ilvl w:val="0"/>
          <w:numId w:val="1012"/>
        </w:numPr>
        <w:pStyle w:val="Compact"/>
      </w:pPr>
      <w:r>
        <w:t xml:space="preserve">По маршруту есть активные заявки —</w:t>
      </w:r>
      <w:r>
        <w:t xml:space="preserve"> </w:t>
      </w:r>
      <w:r>
        <w:rPr>
          <w:bCs/>
          <w:b/>
        </w:rPr>
        <w:t xml:space="preserve">409</w:t>
      </w:r>
      <w:r>
        <w:t xml:space="preserve">, без изменений в данных.</w:t>
      </w:r>
      <w:r>
        <w:t xml:space="preserve"> </w:t>
      </w:r>
      <w:r>
        <w:rPr>
          <w:bCs/>
          <w:b/>
        </w:rPr>
        <w:t xml:space="preserve">Активной считается заявка в нетерминальном статусе.</w:t>
      </w:r>
      <w:r>
        <w:t xml:space="preserve"> </w:t>
      </w:r>
      <w:r>
        <w:t xml:space="preserve">У статуса есть признак</w:t>
      </w:r>
      <w:r>
        <w:t xml:space="preserve"> </w:t>
      </w:r>
      <w:r>
        <w:rPr>
          <w:rStyle w:val="VerbatimChar"/>
        </w:rPr>
        <w:t xml:space="preserve">terminal</w:t>
      </w:r>
      <w:r>
        <w:t xml:space="preserve">; для такси и группового трансфера терминальны только «отменена» (</w:t>
      </w:r>
      <w:r>
        <w:rPr>
          <w:rStyle w:val="VerbatimChar"/>
        </w:rPr>
        <w:t xml:space="preserve">CANCELLED</w:t>
      </w:r>
      <w:r>
        <w:t xml:space="preserve">) и «завершена» (</w:t>
      </w:r>
      <w:r>
        <w:rPr>
          <w:rStyle w:val="VerbatimChar"/>
        </w:rPr>
        <w:t xml:space="preserve">TRIP_FINISHED</w:t>
      </w:r>
      <w:r>
        <w:t xml:space="preserve">), всё остальное — активная заявка. Перечислять статусы в контракте не нужно: правило опирается на признак. Контракт проверки и защита от гонки — вопрос архитектору 1. Заявка, зависшая на согласовании, по этому правилу блокирует деактивацию — подтверждение у заказчика, вопрос заказчику 17.</w:t>
      </w:r>
    </w:p>
    <w:p>
      <w:pPr>
        <w:numPr>
          <w:ilvl w:val="0"/>
          <w:numId w:val="1012"/>
        </w:numPr>
        <w:pStyle w:val="Compact"/>
      </w:pPr>
      <w:r>
        <w:t xml:space="preserve">Иначе — деактивация (</w:t>
      </w:r>
      <w:r>
        <w:rPr>
          <w:rStyle w:val="VerbatimChar"/>
        </w:rPr>
        <w:t xml:space="preserve">is_active = false</w:t>
      </w:r>
      <w:r>
        <w:t xml:space="preserve">) с записью истории в одной транзакции. Данные и история сохраняются, запись не удаляется физически;</w:t>
      </w:r>
      <w:r>
        <w:t xml:space="preserve"> </w:t>
      </w:r>
      <w:r>
        <w:rPr>
          <w:rStyle w:val="VerbatimChar"/>
        </w:rPr>
        <w:t xml:space="preserve">version</w:t>
      </w:r>
      <w:r>
        <w:t xml:space="preserve"> </w:t>
      </w:r>
      <w:r>
        <w:t xml:space="preserve">увеличивается.</w:t>
      </w:r>
    </w:p>
    <w:p>
      <w:pPr>
        <w:numPr>
          <w:ilvl w:val="0"/>
          <w:numId w:val="1012"/>
        </w:numPr>
        <w:pStyle w:val="Compact"/>
      </w:pPr>
      <w:r>
        <w:t xml:space="preserve">Проверка и деактивация должны быть согласованы с созданием новой заявки, чтобы исключить гонку: заявка хранит</w:t>
      </w:r>
      <w:r>
        <w:t xml:space="preserve"> </w:t>
      </w:r>
      <w:r>
        <w:rPr>
          <w:rStyle w:val="VerbatimChar"/>
        </w:rPr>
        <w:t xml:space="preserve">favorite_route_version</w:t>
      </w:r>
      <w:r>
        <w:t xml:space="preserve">, деактивация меняет версию (вопрос архитектору 1).</w:t>
      </w:r>
    </w:p>
    <w:p>
      <w:pPr>
        <w:numPr>
          <w:ilvl w:val="0"/>
          <w:numId w:val="1012"/>
        </w:numPr>
        <w:pStyle w:val="Compact"/>
      </w:pPr>
      <w:r>
        <w:rPr>
          <w:bCs/>
          <w:b/>
        </w:rPr>
        <w:t xml:space="preserve">Недоступность проверки не означает отсутствие активных заявок</w:t>
      </w:r>
      <w:r>
        <w:t xml:space="preserve">: при сбое зависимости деактивация отклоняется, а не выполняется.</w:t>
      </w:r>
    </w:p>
    <w:p>
      <w:pPr>
        <w:numPr>
          <w:ilvl w:val="0"/>
          <w:numId w:val="1012"/>
        </w:numPr>
        <w:pStyle w:val="Compact"/>
      </w:pPr>
      <w:r>
        <w:t xml:space="preserve">Истёкшая запись не равнозначна вручную деактивированной. Операция восстановления в объём не включена.</w:t>
      </w:r>
    </w:p>
    <w:p>
      <w:pPr>
        <w:numPr>
          <w:ilvl w:val="0"/>
          <w:numId w:val="1012"/>
        </w:numPr>
        <w:pStyle w:val="Compact"/>
      </w:pPr>
      <w:r>
        <w:t xml:space="preserve">API поиска заявок по признаку избранного маршрута в платформе нет — поля в заявке ещё нет; контракт создаётся в T04.1.</w:t>
      </w:r>
    </w:p>
    <w:bookmarkEnd w:id="67"/>
    <w:bookmarkStart w:id="68" w:name="Xacdba4a581eb3fbd20f1b072e77a94eeabe41f1"/>
    <w:p>
      <w:pPr>
        <w:pStyle w:val="Heading4"/>
      </w:pPr>
      <w:r>
        <w:t xml:space="preserve">2.5.3 Запрос</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Параметр</w:t>
            </w:r>
          </w:p>
        </w:tc>
        <w:tc>
          <w:tcPr/>
          <w:p>
            <w:pPr>
              <w:pStyle w:val="Compact"/>
              <w:jc w:val="left"/>
            </w:pPr>
            <w:r>
              <w:t xml:space="preserve">Название</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Маппинг</w:t>
            </w:r>
          </w:p>
        </w:tc>
        <w:tc>
          <w:tcPr/>
          <w:p>
            <w:pPr>
              <w:pStyle w:val="Compact"/>
              <w:jc w:val="left"/>
            </w:pPr>
            <w:r>
              <w:t xml:space="preserve">Таблица</w:t>
            </w:r>
          </w:p>
        </w:tc>
        <w:tc>
          <w:tcPr/>
          <w:p>
            <w:pPr>
              <w:pStyle w:val="Compact"/>
              <w:jc w:val="left"/>
            </w:pPr>
            <w:r>
              <w:t xml:space="preserve">Комментарий</w:t>
            </w:r>
          </w:p>
        </w:tc>
      </w:tr>
      <w:tr>
        <w:tc>
          <w:tcPr/>
          <w:p>
            <w:pPr>
              <w:pStyle w:val="Compact"/>
              <w:jc w:val="left"/>
            </w:pPr>
            <w:r>
              <w:t xml:space="preserve">id</w:t>
            </w:r>
          </w:p>
        </w:tc>
        <w:tc>
          <w:tcPr/>
          <w:p>
            <w:pPr>
              <w:pStyle w:val="Compact"/>
              <w:jc w:val="left"/>
            </w:pPr>
            <w:r>
              <w:t xml:space="preserve">Идентификатор записи справочника</w:t>
            </w:r>
          </w:p>
        </w:tc>
        <w:tc>
          <w:tcPr/>
          <w:p>
            <w:pPr>
              <w:pStyle w:val="Compact"/>
              <w:jc w:val="left"/>
            </w:pPr>
            <w:r>
              <w:t xml:space="preserve">uuid</w:t>
            </w:r>
          </w:p>
        </w:tc>
        <w:tc>
          <w:tcPr/>
          <w:p>
            <w:pPr>
              <w:pStyle w:val="Compact"/>
              <w:jc w:val="left"/>
            </w:pPr>
            <w:r>
              <w:t xml:space="preserve">1</w:t>
            </w:r>
          </w:p>
        </w:tc>
        <w:tc>
          <w:tcPr/>
          <w:p>
            <w:pPr>
              <w:pStyle w:val="Compact"/>
              <w:jc w:val="left"/>
            </w:pPr>
            <w:r>
              <w:t xml:space="preserve">id</w:t>
            </w:r>
          </w:p>
        </w:tc>
        <w:tc>
          <w:tcPr/>
          <w:p>
            <w:pPr>
              <w:pStyle w:val="Compact"/>
              <w:jc w:val="left"/>
            </w:pPr>
            <w:r>
              <w:t xml:space="preserve">favorite_route</w:t>
            </w:r>
          </w:p>
        </w:tc>
        <w:tc>
          <w:tcPr/>
          <w:p>
            <w:pPr>
              <w:pStyle w:val="Compact"/>
              <w:jc w:val="left"/>
            </w:pPr>
            <w:r>
              <w:t xml:space="preserve">Передаётся в path</w:t>
            </w:r>
          </w:p>
        </w:tc>
      </w:tr>
      <w:tr>
        <w:tc>
          <w:tcPr/>
          <w:p>
            <w:pPr>
              <w:pStyle w:val="Compact"/>
              <w:jc w:val="left"/>
            </w:pPr>
            <w:r>
              <w:t xml:space="preserve">version</w:t>
            </w:r>
          </w:p>
        </w:tc>
        <w:tc>
          <w:tcPr/>
          <w:p>
            <w:pPr>
              <w:pStyle w:val="Compact"/>
              <w:jc w:val="left"/>
            </w:pPr>
            <w:r>
              <w:t xml:space="preserve">Версия записи</w:t>
            </w:r>
          </w:p>
        </w:tc>
        <w:tc>
          <w:tcPr/>
          <w:p>
            <w:pPr>
              <w:pStyle w:val="Compact"/>
              <w:jc w:val="left"/>
            </w:pPr>
            <w:r>
              <w:t xml:space="preserve">int8</w:t>
            </w:r>
          </w:p>
        </w:tc>
        <w:tc>
          <w:tcPr/>
          <w:p>
            <w:pPr>
              <w:pStyle w:val="Compact"/>
              <w:jc w:val="left"/>
            </w:pPr>
            <w:r>
              <w:t xml:space="preserve">1</w:t>
            </w:r>
          </w:p>
        </w:tc>
        <w:tc>
          <w:tcPr/>
          <w:p>
            <w:pPr>
              <w:pStyle w:val="Compact"/>
              <w:jc w:val="left"/>
            </w:pPr>
            <w:r>
              <w:t xml:space="preserve">version</w:t>
            </w:r>
          </w:p>
        </w:tc>
        <w:tc>
          <w:tcPr/>
          <w:p>
            <w:pPr>
              <w:pStyle w:val="Compact"/>
              <w:jc w:val="left"/>
            </w:pPr>
            <w:r>
              <w:t xml:space="preserve">favorite_route</w:t>
            </w:r>
          </w:p>
        </w:tc>
        <w:tc>
          <w:tcPr/>
          <w:p>
            <w:pPr>
              <w:pStyle w:val="Compact"/>
              <w:jc w:val="left"/>
            </w:pPr>
            <w:r>
              <w:t xml:space="preserve">Передаётся в query; альтернатива — заголовок</w:t>
            </w:r>
            <w:r>
              <w:t xml:space="preserve"> </w:t>
            </w:r>
            <w:r>
              <w:rPr>
                <w:rStyle w:val="VerbatimChar"/>
              </w:rPr>
              <w:t xml:space="preserve">If-Match</w:t>
            </w:r>
            <w:r>
              <w:t xml:space="preserve"> </w:t>
            </w:r>
            <w:r>
              <w:t xml:space="preserve">(решено по умолчанию (приложение v19, прежний вопрос 15))</w:t>
            </w:r>
          </w:p>
        </w:tc>
      </w:tr>
    </w:tbl>
    <w:bookmarkEnd w:id="68"/>
    <w:bookmarkStart w:id="69" w:name="Xb2737d321c4995c6f55b2e13c8f4249d4aeee15"/>
    <w:p>
      <w:pPr>
        <w:pStyle w:val="Heading4"/>
      </w:pPr>
      <w:r>
        <w:t xml:space="preserve">2.5.4 Ответ</w:t>
      </w:r>
    </w:p>
    <w:p>
      <w:pPr>
        <w:pStyle w:val="FirstParagraph"/>
      </w:pPr>
      <w:r>
        <w:t xml:space="preserve">Код 204, тело отсутствует.</w:t>
      </w:r>
    </w:p>
    <w:bookmarkEnd w:id="69"/>
    <w:bookmarkStart w:id="70" w:name="Xab6279e0b117c7fb888f3dc8eb0f5dd06424b76"/>
    <w:p>
      <w:pPr>
        <w:pStyle w:val="Heading4"/>
      </w:pPr>
      <w:r>
        <w:t xml:space="preserve">2.5.5 Описание ошибок</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HTTP</w:t>
            </w:r>
          </w:p>
        </w:tc>
        <w:tc>
          <w:tcPr/>
          <w:p>
            <w:pPr>
              <w:pStyle w:val="Compact"/>
              <w:jc w:val="left"/>
            </w:pPr>
            <w:r>
              <w:t xml:space="preserve">Код</w:t>
            </w:r>
          </w:p>
        </w:tc>
        <w:tc>
          <w:tcPr/>
          <w:p>
            <w:pPr>
              <w:pStyle w:val="Compact"/>
              <w:jc w:val="left"/>
            </w:pPr>
            <w:r>
              <w:t xml:space="preserve">Логика возникновения</w:t>
            </w:r>
          </w:p>
        </w:tc>
        <w:tc>
          <w:tcPr/>
          <w:p>
            <w:pPr>
              <w:pStyle w:val="Compact"/>
              <w:jc w:val="left"/>
            </w:pPr>
            <w:r>
              <w:t xml:space="preserve">Текст</w:t>
            </w:r>
          </w:p>
        </w:tc>
      </w:tr>
      <w:tr>
        <w:tc>
          <w:tcPr/>
          <w:p>
            <w:pPr>
              <w:pStyle w:val="Compact"/>
              <w:jc w:val="left"/>
            </w:pPr>
            <w:r>
              <w:t xml:space="preserve">400</w:t>
            </w:r>
          </w:p>
        </w:tc>
        <w:tc>
          <w:tcPr/>
          <w:p>
            <w:pPr>
              <w:pStyle w:val="Compact"/>
              <w:jc w:val="left"/>
            </w:pPr>
            <w:r>
              <w:t xml:space="preserve">VALIDATION_ERROR</w:t>
            </w:r>
          </w:p>
        </w:tc>
        <w:tc>
          <w:tcPr/>
          <w:p>
            <w:pPr>
              <w:pStyle w:val="Compact"/>
              <w:jc w:val="left"/>
            </w:pPr>
            <w:r>
              <w:rPr>
                <w:rStyle w:val="VerbatimChar"/>
              </w:rPr>
              <w:t xml:space="preserve">version</w:t>
            </w:r>
            <w:r>
              <w:t xml:space="preserve"> </w:t>
            </w:r>
            <w:r>
              <w:t xml:space="preserve">не передана или некорректна</w:t>
            </w:r>
          </w:p>
        </w:tc>
        <w:tc>
          <w:tcPr/>
          <w:p>
            <w:pPr>
              <w:pStyle w:val="Compact"/>
              <w:jc w:val="left"/>
            </w:pPr>
            <w:r>
              <w:t xml:space="preserve">Укажите версию записи</w:t>
            </w:r>
          </w:p>
        </w:tc>
      </w:tr>
      <w:tr>
        <w:tc>
          <w:tcPr/>
          <w:p>
            <w:pPr>
              <w:pStyle w:val="Compact"/>
              <w:jc w:val="left"/>
            </w:pPr>
            <w:r>
              <w:t xml:space="preserve">401</w:t>
            </w:r>
          </w:p>
        </w:tc>
        <w:tc>
          <w:tcPr/>
          <w:p>
            <w:pPr>
              <w:pStyle w:val="Compact"/>
              <w:jc w:val="left"/>
            </w:pPr>
            <w:r>
              <w:t xml:space="preserve">UNAUTHORIZED</w:t>
            </w:r>
          </w:p>
        </w:tc>
        <w:tc>
          <w:tcPr/>
          <w:p>
            <w:pPr>
              <w:pStyle w:val="Compact"/>
              <w:jc w:val="left"/>
            </w:pPr>
            <w:r>
              <w:t xml:space="preserve">Нет действующей авторизации</w:t>
            </w:r>
          </w:p>
        </w:tc>
        <w:tc>
          <w:tcPr/>
          <w:p>
            <w:pPr>
              <w:pStyle w:val="Compact"/>
              <w:jc w:val="left"/>
            </w:pPr>
            <w:r>
              <w:t xml:space="preserve">—</w:t>
            </w:r>
          </w:p>
        </w:tc>
      </w:tr>
      <w:tr>
        <w:tc>
          <w:tcPr/>
          <w:p>
            <w:pPr>
              <w:pStyle w:val="Compact"/>
              <w:jc w:val="left"/>
            </w:pPr>
            <w:r>
              <w:t xml:space="preserve">403</w:t>
            </w:r>
          </w:p>
        </w:tc>
        <w:tc>
          <w:tcPr/>
          <w:p>
            <w:pPr>
              <w:pStyle w:val="Compact"/>
              <w:jc w:val="left"/>
            </w:pPr>
            <w:r>
              <w:t xml:space="preserve">FORBIDDEN</w:t>
            </w:r>
          </w:p>
        </w:tc>
        <w:tc>
          <w:tcPr/>
          <w:p>
            <w:pPr>
              <w:pStyle w:val="Compact"/>
              <w:jc w:val="left"/>
            </w:pPr>
            <w:r>
              <w:t xml:space="preserve">URL не разрешён роли пользователя</w:t>
            </w:r>
          </w:p>
        </w:tc>
        <w:tc>
          <w:tcPr/>
          <w:p>
            <w:pPr>
              <w:pStyle w:val="Compact"/>
              <w:jc w:val="left"/>
            </w:pPr>
            <w:r>
              <w:t xml:space="preserve">—</w:t>
            </w:r>
          </w:p>
        </w:tc>
      </w:tr>
      <w:tr>
        <w:tc>
          <w:tcPr/>
          <w:p>
            <w:pPr>
              <w:pStyle w:val="Compact"/>
              <w:jc w:val="left"/>
            </w:pPr>
            <w:r>
              <w:t xml:space="preserve">404</w:t>
            </w:r>
          </w:p>
        </w:tc>
        <w:tc>
          <w:tcPr/>
          <w:p>
            <w:pPr>
              <w:pStyle w:val="Compact"/>
              <w:jc w:val="left"/>
            </w:pPr>
            <w:r>
              <w:t xml:space="preserve">ENTITY_NOT_FOUND</w:t>
            </w:r>
          </w:p>
        </w:tc>
        <w:tc>
          <w:tcPr/>
          <w:p>
            <w:pPr>
              <w:pStyle w:val="Compact"/>
              <w:jc w:val="left"/>
            </w:pPr>
            <w:r>
              <w:t xml:space="preserve">Запись не найдена или принадлежит другой организации</w:t>
            </w:r>
          </w:p>
        </w:tc>
        <w:tc>
          <w:tcPr/>
          <w:p>
            <w:pPr>
              <w:pStyle w:val="Compact"/>
              <w:jc w:val="left"/>
            </w:pPr>
            <w:r>
              <w:t xml:space="preserve">Не найден избранный маршрут, id:%s</w:t>
            </w:r>
          </w:p>
        </w:tc>
      </w:tr>
      <w:tr>
        <w:tc>
          <w:tcPr/>
          <w:p>
            <w:pPr>
              <w:pStyle w:val="Compact"/>
              <w:jc w:val="left"/>
            </w:pPr>
            <w:r>
              <w:t xml:space="preserve">409</w:t>
            </w:r>
          </w:p>
        </w:tc>
        <w:tc>
          <w:tcPr/>
          <w:p>
            <w:pPr>
              <w:pStyle w:val="Compact"/>
              <w:jc w:val="left"/>
            </w:pPr>
            <w:r>
              <w:t xml:space="preserve">VERSION_CONFLICT</w:t>
            </w:r>
          </w:p>
        </w:tc>
        <w:tc>
          <w:tcPr/>
          <w:p>
            <w:pPr>
              <w:pStyle w:val="Compact"/>
              <w:jc w:val="left"/>
            </w:pPr>
            <w:r>
              <w:rPr>
                <w:rStyle w:val="VerbatimChar"/>
              </w:rPr>
              <w:t xml:space="preserve">version</w:t>
            </w:r>
            <w:r>
              <w:t xml:space="preserve"> </w:t>
            </w:r>
            <w:r>
              <w:t xml:space="preserve">не совпадает с версией в БД</w:t>
            </w:r>
          </w:p>
        </w:tc>
        <w:tc>
          <w:tcPr/>
          <w:p>
            <w:pPr>
              <w:pStyle w:val="Compact"/>
              <w:jc w:val="left"/>
            </w:pPr>
            <w:r>
              <w:t xml:space="preserve">Запись изменена другим пользователем, обновите данные</w:t>
            </w:r>
          </w:p>
        </w:tc>
      </w:tr>
      <w:tr>
        <w:tc>
          <w:tcPr/>
          <w:p>
            <w:pPr>
              <w:pStyle w:val="Compact"/>
              <w:jc w:val="left"/>
            </w:pPr>
            <w:r>
              <w:t xml:space="preserve">409</w:t>
            </w:r>
          </w:p>
        </w:tc>
        <w:tc>
          <w:tcPr/>
          <w:p>
            <w:pPr>
              <w:pStyle w:val="Compact"/>
              <w:jc w:val="left"/>
            </w:pPr>
            <w:r>
              <w:t xml:space="preserve">ACTIVE_REQUESTS_EXIST</w:t>
            </w:r>
          </w:p>
        </w:tc>
        <w:tc>
          <w:tcPr/>
          <w:p>
            <w:pPr>
              <w:pStyle w:val="Compact"/>
              <w:jc w:val="left"/>
            </w:pPr>
            <w:r>
              <w:t xml:space="preserve">По маршруту есть заявка в блокирующем статусе</w:t>
            </w:r>
          </w:p>
        </w:tc>
        <w:tc>
          <w:tcPr/>
          <w:p>
            <w:pPr>
              <w:pStyle w:val="Compact"/>
              <w:jc w:val="left"/>
            </w:pPr>
            <w:r>
              <w:t xml:space="preserve">Удаление недоступно: по маршруту есть активные заявки</w:t>
            </w:r>
          </w:p>
        </w:tc>
      </w:tr>
      <w:tr>
        <w:tc>
          <w:tcPr/>
          <w:p>
            <w:pPr>
              <w:pStyle w:val="Compact"/>
              <w:jc w:val="left"/>
            </w:pPr>
            <w:r>
              <w:t xml:space="preserve">502 / 504</w:t>
            </w:r>
          </w:p>
        </w:tc>
        <w:tc>
          <w:tcPr/>
          <w:p>
            <w:pPr>
              <w:pStyle w:val="Compact"/>
              <w:jc w:val="left"/>
            </w:pPr>
            <w:r>
              <w:t xml:space="preserve">DEPENDENCY_ERROR / DEPENDENCY_TIMEOUT</w:t>
            </w:r>
          </w:p>
        </w:tc>
        <w:tc>
          <w:tcPr/>
          <w:p>
            <w:pPr>
              <w:pStyle w:val="Compact"/>
              <w:jc w:val="left"/>
            </w:pPr>
            <w:r>
              <w:rPr>
                <w:bCs/>
                <w:b/>
              </w:rPr>
              <w:t xml:space="preserve">502</w:t>
            </w:r>
            <w:r>
              <w:t xml:space="preserve"> </w:t>
            </w:r>
            <w:r>
              <w:t xml:space="preserve">— сервис заявок недоступен или ответил ошибкой;</w:t>
            </w:r>
            <w:r>
              <w:t xml:space="preserve"> </w:t>
            </w:r>
            <w:r>
              <w:rPr>
                <w:bCs/>
                <w:b/>
              </w:rPr>
              <w:t xml:space="preserve">504</w:t>
            </w:r>
            <w:r>
              <w:t xml:space="preserve"> </w:t>
            </w:r>
            <w:r>
              <w:t xml:space="preserve">— не ответил за отведённое время. Как в общих правилах раздела 2, п. 7; код 503 не используется. Деактивация при недоступности проверки</w:t>
            </w:r>
            <w:r>
              <w:t xml:space="preserve"> </w:t>
            </w:r>
            <w:r>
              <w:rPr>
                <w:bCs/>
                <w:b/>
              </w:rPr>
              <w:t xml:space="preserve">отклоняется</w:t>
            </w:r>
            <w:r>
              <w:t xml:space="preserve">, а не выполняется</w:t>
            </w:r>
          </w:p>
        </w:tc>
        <w:tc>
          <w:tcPr/>
          <w:p>
            <w:pPr>
              <w:pStyle w:val="Compact"/>
              <w:jc w:val="left"/>
            </w:pPr>
            <w:r>
              <w:t xml:space="preserve">Проверка активных заявок недоступна, повторите позже</w:t>
            </w:r>
          </w:p>
        </w:tc>
      </w:tr>
    </w:tbl>
    <w:p>
      <w:r>
        <w:pict>
          <v:rect style="width:0;height:1.5pt" o:hralign="center" o:hrstd="t" o:hr="t"/>
        </w:pict>
      </w:r>
    </w:p>
    <w:bookmarkEnd w:id="70"/>
    <w:bookmarkEnd w:id="71"/>
    <w:bookmarkStart w:id="77" w:name="X2de78c3e4f8fc279036e28a0003209b5c5d7536"/>
    <w:p>
      <w:pPr>
        <w:pStyle w:val="Heading3"/>
      </w:pPr>
      <w:r>
        <w:t xml:space="preserve">2.6 Предварительный расчёт —</w:t>
      </w:r>
      <w:r>
        <w:t xml:space="preserve"> </w:t>
      </w:r>
      <w:r>
        <w:rPr>
          <w:rStyle w:val="VerbatimChar"/>
        </w:rPr>
        <w:t xml:space="preserve">POST /api/favorite-routes/calculate</w:t>
      </w:r>
    </w:p>
    <w:p>
      <w:pPr>
        <w:pStyle w:val="FirstParagraph"/>
      </w:pPr>
      <w:r>
        <w:t xml:space="preserve">Ручки нет в карточке TRANSPORT-45586. Она нужна кнопкам формы «Рассчитать маршрут» и «Расчёт по тарифу» (протокол 10.09.2026, п. 17) и, после решения встречи 08.10.2026,</w:t>
      </w:r>
      <w:r>
        <w:t xml:space="preserve"> </w:t>
      </w:r>
      <w:r>
        <w:rPr>
          <w:bCs/>
          <w:b/>
        </w:rPr>
        <w:t xml:space="preserve">является основой выбора тарифа</w:t>
      </w:r>
      <w:r>
        <w:t xml:space="preserve">: пользователь выбирает тариф из того, что вернула эта ручка. Включение в объём T01.2 и владелец —</w:t>
      </w:r>
      <w:r>
        <w:t xml:space="preserve"> </w:t>
      </w:r>
      <w:r>
        <w:rPr>
          <w:bCs/>
          <w:b/>
        </w:rPr>
        <w:t xml:space="preserve">решено по умолчанию (приложение v19, прежний вопрос 18)</w:t>
      </w:r>
      <w:r>
        <w:t xml:space="preserve">.</w:t>
      </w:r>
    </w:p>
    <w:p>
      <w:pPr>
        <w:pStyle w:val="BlockText"/>
      </w:pPr>
      <w:r>
        <w:rPr>
          <w:bCs/>
          <w:b/>
        </w:rPr>
        <w:t xml:space="preserve">Источник перечня определён: корпоративные тарифы организации</w:t>
      </w:r>
      <w:r>
        <w:t xml:space="preserve"> </w:t>
      </w:r>
      <w:r>
        <w:t xml:space="preserve">(решение заказчика 09.10.2026). Агрегаторы в перечень не входят. Схема получения, описанная в T01.1 (D07), доработки сервиса тарифов не требует:</w:t>
      </w:r>
    </w:p>
    <w:p>
      <w:pPr>
        <w:numPr>
          <w:ilvl w:val="0"/>
          <w:numId w:val="1013"/>
        </w:numPr>
        <w:pStyle w:val="Compact"/>
      </w:pPr>
      <w:r>
        <w:t xml:space="preserve">По первой точке маршрута определить</w:t>
      </w:r>
      <w:r>
        <w:t xml:space="preserve"> </w:t>
      </w:r>
      <w:r>
        <w:rPr>
          <w:bCs/>
          <w:b/>
        </w:rPr>
        <w:t xml:space="preserve">ветку геозон</w:t>
      </w:r>
      <w:r>
        <w:t xml:space="preserve"> </w:t>
      </w:r>
      <w:r>
        <w:t xml:space="preserve">— gRPC</w:t>
      </w:r>
      <w:r>
        <w:t xml:space="preserve"> </w:t>
      </w:r>
      <w:r>
        <w:rPr>
          <w:rStyle w:val="VerbatimChar"/>
        </w:rPr>
        <w:t xml:space="preserve">geo-zones</w:t>
      </w:r>
      <w:r>
        <w:t xml:space="preserve">, метод</w:t>
      </w:r>
      <w:r>
        <w:t xml:space="preserve"> </w:t>
      </w:r>
      <w:r>
        <w:rPr>
          <w:rStyle w:val="VerbatimChar"/>
        </w:rPr>
        <w:t xml:space="preserve">regionBranch</w:t>
      </w:r>
      <w:r>
        <w:t xml:space="preserve">. Для этого у точки должно быть непустым хотя бы одно из «город, район, регион», а</w:t>
      </w:r>
      <w:r>
        <w:t xml:space="preserve"> </w:t>
      </w:r>
      <w:r>
        <w:rPr>
          <w:rStyle w:val="VerbatimChar"/>
        </w:rPr>
        <w:t xml:space="preserve">null</w:t>
      </w:r>
      <w:r>
        <w:t xml:space="preserve"> </w:t>
      </w:r>
      <w:r>
        <w:t xml:space="preserve">в адресных частях заменён пустой строкой (1.5.5).</w:t>
      </w:r>
    </w:p>
    <w:p>
      <w:pPr>
        <w:numPr>
          <w:ilvl w:val="0"/>
          <w:numId w:val="1013"/>
        </w:numPr>
        <w:pStyle w:val="Compact"/>
      </w:pPr>
      <w:r>
        <w:t xml:space="preserve">Для каждого класса, допустимого виду транспорта, выполнить</w:t>
      </w:r>
      <w:r>
        <w:t xml:space="preserve"> </w:t>
      </w:r>
      <w:r>
        <w:rPr>
          <w:rStyle w:val="VerbatimChar"/>
        </w:rPr>
        <w:t xml:space="preserve">POST /api/tariffs/search</w:t>
      </w:r>
      <w:r>
        <w:t xml:space="preserve"> </w:t>
      </w:r>
      <w:r>
        <w:t xml:space="preserve">с фильтром по организации, региону из ветки, классу, ночному признаку и признаку активности.</w:t>
      </w:r>
    </w:p>
    <w:p>
      <w:pPr>
        <w:numPr>
          <w:ilvl w:val="0"/>
          <w:numId w:val="1013"/>
        </w:numPr>
        <w:pStyle w:val="Compact"/>
      </w:pPr>
      <w:r>
        <w:t xml:space="preserve">По каждому найденному тарифу выполнить</w:t>
      </w:r>
      <w:r>
        <w:t xml:space="preserve"> </w:t>
      </w:r>
      <w:r>
        <w:rPr>
          <w:rStyle w:val="VerbatimChar"/>
        </w:rPr>
        <w:t xml:space="preserve">POST /api/tariffs/calculate</w:t>
      </w:r>
      <w:r>
        <w:t xml:space="preserve"> </w:t>
      </w:r>
      <w:r>
        <w:t xml:space="preserve">с явным</w:t>
      </w:r>
      <w:r>
        <w:t xml:space="preserve"> </w:t>
      </w:r>
      <w:r>
        <w:rPr>
          <w:rStyle w:val="VerbatimChar"/>
        </w:rPr>
        <w:t xml:space="preserve">tariffId</w:t>
      </w:r>
      <w:r>
        <w:t xml:space="preserve"> </w:t>
      </w:r>
      <w:r>
        <w:t xml:space="preserve">и получить стоимость.</w:t>
      </w:r>
    </w:p>
    <w:p>
      <w:pPr>
        <w:pStyle w:val="BlockText"/>
      </w:pPr>
      <w:r>
        <w:rPr>
          <w:bCs/>
          <w:b/>
        </w:rPr>
        <w:t xml:space="preserve">Четыре обязательных условия вызова</w:t>
      </w:r>
      <w:r>
        <w:rPr>
          <w:bCs/>
          <w:b/>
        </w:rPr>
        <w:t xml:space="preserve"> </w:t>
      </w:r>
      <w:r>
        <w:rPr>
          <w:rStyle w:val="VerbatimChar"/>
          <w:bCs/>
          <w:b/>
        </w:rPr>
        <w:t xml:space="preserve">search</w:t>
      </w:r>
      <w:r>
        <w:t xml:space="preserve"> </w:t>
      </w:r>
      <w:r>
        <w:t xml:space="preserve">(обоснование и ссылки на код — 1.5.6):</w:t>
      </w:r>
    </w:p>
    <w:p>
      <w:pPr>
        <w:numPr>
          <w:ilvl w:val="0"/>
          <w:numId w:val="1014"/>
        </w:numPr>
        <w:pStyle w:val="Compact"/>
      </w:pPr>
      <w:r>
        <w:rPr>
          <w:rStyle w:val="VerbatimChar"/>
        </w:rPr>
        <w:t xml:space="preserve">contractType</w:t>
      </w:r>
      <w:r>
        <w:t xml:space="preserve"> </w:t>
      </w:r>
      <w:r>
        <w:t xml:space="preserve">передаётся</w:t>
      </w:r>
      <w:r>
        <w:t xml:space="preserve"> </w:t>
      </w:r>
      <w:r>
        <w:rPr>
          <w:bCs/>
          <w:b/>
        </w:rPr>
        <w:t xml:space="preserve">явно</w:t>
      </w:r>
      <w:r>
        <w:t xml:space="preserve">: сначала</w:t>
      </w:r>
      <w:r>
        <w:t xml:space="preserve"> </w:t>
      </w:r>
      <w:r>
        <w:rPr>
          <w:rStyle w:val="VerbatimChar"/>
        </w:rPr>
        <w:t xml:space="preserve">INCOME</w:t>
      </w:r>
      <w:r>
        <w:t xml:space="preserve">, при пустом результате —</w:t>
      </w:r>
      <w:r>
        <w:t xml:space="preserve"> </w:t>
      </w:r>
      <w:r>
        <w:rPr>
          <w:rStyle w:val="VerbatimChar"/>
        </w:rPr>
        <w:t xml:space="preserve">TRANSITIONAL</w:t>
      </w:r>
      <w:r>
        <w:t xml:space="preserve">. Если его не передать, контроллер сам подставит</w:t>
      </w:r>
      <w:r>
        <w:t xml:space="preserve"> </w:t>
      </w:r>
      <w:r>
        <w:rPr>
          <w:rStyle w:val="VerbatimChar"/>
        </w:rPr>
        <w:t xml:space="preserve">TRANSITIONAL</w:t>
      </w:r>
      <w:r>
        <w:t xml:space="preserve"> </w:t>
      </w:r>
      <w:r>
        <w:t xml:space="preserve">и доходные договоры в выдачу не попадут;</w:t>
      </w:r>
    </w:p>
    <w:p>
      <w:pPr>
        <w:numPr>
          <w:ilvl w:val="0"/>
          <w:numId w:val="1014"/>
        </w:numPr>
        <w:pStyle w:val="Compact"/>
      </w:pPr>
      <w:r>
        <w:rPr>
          <w:rStyle w:val="VerbatimChar"/>
        </w:rPr>
        <w:t xml:space="preserve">transportType</w:t>
      </w:r>
      <w:r>
        <w:t xml:space="preserve"> </w:t>
      </w:r>
      <w:r>
        <w:t xml:space="preserve">и</w:t>
      </w:r>
      <w:r>
        <w:t xml:space="preserve"> </w:t>
      </w:r>
      <w:r>
        <w:rPr>
          <w:rStyle w:val="VerbatimChar"/>
        </w:rPr>
        <w:t xml:space="preserve">transportClass</w:t>
      </w:r>
      <w:r>
        <w:t xml:space="preserve"> </w:t>
      </w:r>
      <w:r>
        <w:t xml:space="preserve">передаются</w:t>
      </w:r>
      <w:r>
        <w:t xml:space="preserve"> </w:t>
      </w:r>
      <w:r>
        <w:rPr>
          <w:bCs/>
          <w:b/>
        </w:rPr>
        <w:t xml:space="preserve">парой</w:t>
      </w:r>
      <w:r>
        <w:t xml:space="preserve">: класс без вида транспорта даёт пустой список без ошибки;</w:t>
      </w:r>
    </w:p>
    <w:p>
      <w:pPr>
        <w:numPr>
          <w:ilvl w:val="0"/>
          <w:numId w:val="1014"/>
        </w:numPr>
        <w:pStyle w:val="Compact"/>
      </w:pPr>
      <w:r>
        <w:t xml:space="preserve">регион передаётся по одному значению: фильтр принимает один</w:t>
      </w:r>
      <w:r>
        <w:t xml:space="preserve"> </w:t>
      </w:r>
      <w:r>
        <w:rPr>
          <w:rStyle w:val="VerbatimChar"/>
        </w:rPr>
        <w:t xml:space="preserve">regionId</w:t>
      </w:r>
      <w:r>
        <w:t xml:space="preserve"> </w:t>
      </w:r>
      <w:r>
        <w:t xml:space="preserve">и сравнивает точным равенством, поэтому ветка зон обходится вызовами по числу зон. Если владелец сервиса тарифов расширит</w:t>
      </w:r>
      <w:r>
        <w:t xml:space="preserve"> </w:t>
      </w:r>
      <w:r>
        <w:rPr>
          <w:rStyle w:val="VerbatimChar"/>
        </w:rPr>
        <w:t xml:space="preserve">TariffSearchDTO.regionId</w:t>
      </w:r>
      <w:r>
        <w:t xml:space="preserve"> </w:t>
      </w:r>
      <w:r>
        <w:t xml:space="preserve">до списка, вызовов станет ровно по числу классов — сервисный слой</w:t>
      </w:r>
      <w:r>
        <w:t xml:space="preserve"> </w:t>
      </w:r>
      <w:r>
        <w:rPr>
          <w:rStyle w:val="VerbatimChar"/>
        </w:rPr>
        <w:t xml:space="preserve">IN (список)</w:t>
      </w:r>
      <w:r>
        <w:t xml:space="preserve"> </w:t>
      </w:r>
      <w:r>
        <w:t xml:space="preserve">уже поддерживает;</w:t>
      </w:r>
    </w:p>
    <w:p>
      <w:pPr>
        <w:numPr>
          <w:ilvl w:val="0"/>
          <w:numId w:val="1014"/>
        </w:numPr>
        <w:pStyle w:val="Compact"/>
      </w:pPr>
      <w:r>
        <w:t xml:space="preserve">ночные тарифы при</w:t>
      </w:r>
      <w:r>
        <w:t xml:space="preserve"> </w:t>
      </w:r>
      <w:r>
        <w:rPr>
          <w:rStyle w:val="VerbatimChar"/>
        </w:rPr>
        <w:t xml:space="preserve">isNightTariff = false</w:t>
      </w:r>
      <w:r>
        <w:t xml:space="preserve"> </w:t>
      </w:r>
      <w:r>
        <w:t xml:space="preserve">отфильтровываются</w:t>
      </w:r>
      <w:r>
        <w:t xml:space="preserve"> </w:t>
      </w:r>
      <w:r>
        <w:rPr>
          <w:bCs/>
          <w:b/>
        </w:rPr>
        <w:t xml:space="preserve">на своей стороне</w:t>
      </w:r>
      <w:r>
        <w:t xml:space="preserve">: фильтр сервиса тарифов действует только при</w:t>
      </w:r>
      <w:r>
        <w:t xml:space="preserve"> </w:t>
      </w:r>
      <w:r>
        <w:rPr>
          <w:rStyle w:val="VerbatimChar"/>
        </w:rPr>
        <w:t xml:space="preserve">true</w:t>
      </w:r>
      <w:r>
        <w:t xml:space="preserve">.</w:t>
      </w:r>
    </w:p>
    <w:p>
      <w:pPr>
        <w:pStyle w:val="BlockText"/>
      </w:pPr>
      <w:r>
        <w:t xml:space="preserve">Класса в ответе поиска нет, поэтому он задаётся</w:t>
      </w:r>
      <w:r>
        <w:t xml:space="preserve"> </w:t>
      </w:r>
      <w:r>
        <w:rPr>
          <w:bCs/>
          <w:b/>
        </w:rPr>
        <w:t xml:space="preserve">фильтром запроса</w:t>
      </w:r>
      <w:r>
        <w:t xml:space="preserve">, а не вычитывается из ответа. Число вызовов: при обходе ветки из</w:t>
      </w:r>
      <w:r>
        <w:t xml:space="preserve"> </w:t>
      </w:r>
      <w:r>
        <w:rPr>
          <w:rStyle w:val="VerbatimChar"/>
        </w:rPr>
        <w:t xml:space="preserve">Z</w:t>
      </w:r>
      <w:r>
        <w:t xml:space="preserve"> </w:t>
      </w:r>
      <w:r>
        <w:t xml:space="preserve">зон и</w:t>
      </w:r>
      <w:r>
        <w:t xml:space="preserve"> </w:t>
      </w:r>
      <w:r>
        <w:rPr>
          <w:rStyle w:val="VerbatimChar"/>
        </w:rPr>
        <w:t xml:space="preserve">K</w:t>
      </w:r>
      <w:r>
        <w:t xml:space="preserve"> </w:t>
      </w:r>
      <w:r>
        <w:t xml:space="preserve">допустимых классов это</w:t>
      </w:r>
      <w:r>
        <w:t xml:space="preserve"> </w:t>
      </w:r>
      <w:r>
        <w:rPr>
          <w:rStyle w:val="VerbatimChar"/>
        </w:rPr>
        <w:t xml:space="preserve">Z × K</w:t>
      </w:r>
      <w:r>
        <w:t xml:space="preserve"> </w:t>
      </w:r>
      <w:r>
        <w:t xml:space="preserve">вызовов</w:t>
      </w:r>
      <w:r>
        <w:t xml:space="preserve"> </w:t>
      </w:r>
      <w:r>
        <w:rPr>
          <w:rStyle w:val="VerbatimChar"/>
        </w:rPr>
        <w:t xml:space="preserve">search</w:t>
      </w:r>
      <w:r>
        <w:t xml:space="preserve"> </w:t>
      </w:r>
      <w:r>
        <w:t xml:space="preserve">плюс один</w:t>
      </w:r>
      <w:r>
        <w:t xml:space="preserve"> </w:t>
      </w:r>
      <w:r>
        <w:rPr>
          <w:rStyle w:val="VerbatimChar"/>
        </w:rPr>
        <w:t xml:space="preserve">calculate</w:t>
      </w:r>
      <w:r>
        <w:t xml:space="preserve"> </w:t>
      </w:r>
      <w:r>
        <w:t xml:space="preserve">на каждый найденный тариф. Для Москвы и пяти классов такси это порядка 15–20 вызовов — оценка нагрузки и необходимость кэша отложены до замеров T01.4 (v19, прежний вопрос 21).</w:t>
      </w:r>
    </w:p>
    <w:p>
      <w:pPr>
        <w:pStyle w:val="BlockText"/>
      </w:pPr>
      <w:r>
        <w:t xml:space="preserve">Учётная запись, под которой выполняются эти вызовы, должна существовать как</w:t>
      </w:r>
      <w:r>
        <w:t xml:space="preserve"> </w:t>
      </w:r>
      <w:r>
        <w:rPr>
          <w:bCs/>
          <w:b/>
        </w:rPr>
        <w:t xml:space="preserve">сотрудник в локальной копии сервиса тарифов</w:t>
      </w:r>
      <w:r>
        <w:t xml:space="preserve">: организация вызывающего определяется по</w:t>
      </w:r>
      <w:r>
        <w:t xml:space="preserve"> </w:t>
      </w:r>
      <w:r>
        <w:rPr>
          <w:rStyle w:val="VerbatimChar"/>
        </w:rPr>
        <w:t xml:space="preserve">jti</w:t>
      </w:r>
      <w:r>
        <w:t xml:space="preserve"> </w:t>
      </w:r>
      <w:r>
        <w:t xml:space="preserve">через неё, и при отсутствии записи</w:t>
      </w:r>
      <w:r>
        <w:t xml:space="preserve"> </w:t>
      </w:r>
      <w:r>
        <w:rPr>
          <w:rStyle w:val="VerbatimChar"/>
        </w:rPr>
        <w:t xml:space="preserve">search</w:t>
      </w:r>
      <w:r>
        <w:t xml:space="preserve"> </w:t>
      </w:r>
      <w:r>
        <w:t xml:space="preserve">ответит 404 (1.5.6).</w:t>
      </w:r>
    </w:p>
    <w:bookmarkStart w:id="72" w:name="X3582b80d66bb22f2f7ed08870c0f0a4eb94ec5c"/>
    <w:p>
      <w:pPr>
        <w:pStyle w:val="Heading4"/>
      </w:pPr>
      <w:r>
        <w:t xml:space="preserve">2.6.1 Swagger</w:t>
      </w:r>
    </w:p>
    <w:p>
      <w:pPr>
        <w:pStyle w:val="FirstParagraph"/>
      </w:pPr>
      <w:r>
        <w:t xml:space="preserve">Добавить после решения по решено по умолчанию (приложение v19, прежний вопрос 18).</w:t>
      </w:r>
    </w:p>
    <w:bookmarkEnd w:id="72"/>
    <w:bookmarkStart w:id="73" w:name="X5f98e0dc10e708d4f7be092cf5dc3a7b4a633fa"/>
    <w:p>
      <w:pPr>
        <w:pStyle w:val="Heading4"/>
      </w:pPr>
      <w:r>
        <w:t xml:space="preserve">2.6.2 Требования</w:t>
      </w:r>
    </w:p>
    <w:p>
      <w:pPr>
        <w:numPr>
          <w:ilvl w:val="0"/>
          <w:numId w:val="1015"/>
        </w:numPr>
      </w:pPr>
      <w:r>
        <w:t xml:space="preserve">Пользователь авторизован; организация пользователя определена по локальной цепочке. Запись не создаётся и не изменяется.</w:t>
      </w:r>
    </w:p>
    <w:p>
      <w:pPr>
        <w:numPr>
          <w:ilvl w:val="0"/>
          <w:numId w:val="1015"/>
        </w:numPr>
      </w:pPr>
      <w:r>
        <w:t xml:space="preserve">Провалидировать точки теми же правилами, что при создании: от 2 до 26, ожидание только на промежуточных точках, обязательны координаты.</w:t>
      </w:r>
    </w:p>
    <w:p>
      <w:pPr>
        <w:numPr>
          <w:ilvl w:val="0"/>
          <w:numId w:val="1015"/>
        </w:numPr>
      </w:pPr>
      <w:r>
        <w:t xml:space="preserve">Построить маршрут:</w:t>
      </w:r>
      <w:r>
        <w:t xml:space="preserve"> </w:t>
      </w:r>
      <w:r>
        <w:rPr>
          <w:rStyle w:val="VerbatimChar"/>
        </w:rPr>
        <w:t xml:space="preserve">POST /api/geo/route</w:t>
      </w:r>
      <w:r>
        <w:t xml:space="preserve"> </w:t>
      </w:r>
      <w:r>
        <w:t xml:space="preserve">— расстояние и время.</w:t>
      </w:r>
    </w:p>
    <w:p>
      <w:pPr>
        <w:numPr>
          <w:ilvl w:val="0"/>
          <w:numId w:val="1015"/>
        </w:numPr>
      </w:pPr>
      <w:r>
        <w:t xml:space="preserve">Получить перечень действующих</w:t>
      </w:r>
      <w:r>
        <w:t xml:space="preserve"> </w:t>
      </w:r>
      <w:r>
        <w:rPr>
          <w:bCs/>
          <w:b/>
        </w:rPr>
        <w:t xml:space="preserve">корпоративных</w:t>
      </w:r>
      <w:r>
        <w:t xml:space="preserve"> </w:t>
      </w:r>
      <w:r>
        <w:t xml:space="preserve">тарифов организации и рассчитать стоимость по каждому. Алгоритм — полностью, потому что обещание «вернуть все тарифы» иначе не выполняется:</w:t>
      </w:r>
    </w:p>
    <w:p>
      <w:pPr>
        <w:numPr>
          <w:ilvl w:val="1"/>
          <w:numId w:val="1016"/>
        </w:numPr>
        <w:pStyle w:val="Compact"/>
      </w:pPr>
      <w:r>
        <w:t xml:space="preserve">Ветка геозон по первой точке —</w:t>
      </w:r>
      <w:r>
        <w:t xml:space="preserve"> </w:t>
      </w:r>
      <w:r>
        <w:rPr>
          <w:rStyle w:val="VerbatimChar"/>
        </w:rPr>
        <w:t xml:space="preserve">regionBranch</w:t>
      </w:r>
      <w:r>
        <w:t xml:space="preserve">. Получается упорядоченный список зон</w:t>
      </w:r>
      <w:r>
        <w:t xml:space="preserve"> </w:t>
      </w:r>
      <w:r>
        <w:rPr>
          <w:rStyle w:val="VerbatimChar"/>
        </w:rPr>
        <w:t xml:space="preserve">Z</w:t>
      </w:r>
      <w:r>
        <w:t xml:space="preserve">.</w:t>
      </w:r>
    </w:p>
    <w:p>
      <w:pPr>
        <w:numPr>
          <w:ilvl w:val="1"/>
          <w:numId w:val="1016"/>
        </w:numPr>
        <w:pStyle w:val="Compact"/>
      </w:pPr>
      <w:r>
        <w:t xml:space="preserve">Для каждой пары «зона из</w:t>
      </w:r>
      <w:r>
        <w:t xml:space="preserve"> </w:t>
      </w:r>
      <w:r>
        <w:rPr>
          <w:rStyle w:val="VerbatimChar"/>
        </w:rPr>
        <w:t xml:space="preserve">Z</w:t>
      </w:r>
      <w:r>
        <w:t xml:space="preserve"> </w:t>
      </w:r>
      <w:r>
        <w:t xml:space="preserve">× класс, допустимый виду транспорта» выполнить</w:t>
      </w:r>
      <w:r>
        <w:t xml:space="preserve"> </w:t>
      </w:r>
      <w:r>
        <w:rPr>
          <w:rStyle w:val="VerbatimChar"/>
        </w:rPr>
        <w:t xml:space="preserve">POST /api/tariffs/search</w:t>
      </w:r>
      <w:r>
        <w:t xml:space="preserve"> </w:t>
      </w:r>
      <w:r>
        <w:t xml:space="preserve">с явным</w:t>
      </w:r>
      <w:r>
        <w:t xml:space="preserve"> </w:t>
      </w:r>
      <w:r>
        <w:rPr>
          <w:rStyle w:val="VerbatimChar"/>
        </w:rPr>
        <w:t xml:space="preserve">contractType</w:t>
      </w:r>
      <w:r>
        <w:t xml:space="preserve"> </w:t>
      </w:r>
      <w:r>
        <w:t xml:space="preserve">(сначала</w:t>
      </w:r>
      <w:r>
        <w:t xml:space="preserve"> </w:t>
      </w:r>
      <w:r>
        <w:rPr>
          <w:rStyle w:val="VerbatimChar"/>
        </w:rPr>
        <w:t xml:space="preserve">INCOME</w:t>
      </w:r>
      <w:r>
        <w:t xml:space="preserve">, при пустом результате</w:t>
      </w:r>
      <w:r>
        <w:t xml:space="preserve"> </w:t>
      </w:r>
      <w:r>
        <w:rPr>
          <w:rStyle w:val="VerbatimChar"/>
        </w:rPr>
        <w:t xml:space="preserve">TRANSITIONAL</w:t>
      </w:r>
      <w:r>
        <w:t xml:space="preserve">), парой</w:t>
      </w:r>
      <w:r>
        <w:t xml:space="preserve"> </w:t>
      </w:r>
      <w:r>
        <w:rPr>
          <w:rStyle w:val="VerbatimChar"/>
        </w:rPr>
        <w:t xml:space="preserve">transportType</w:t>
      </w:r>
      <w:r>
        <w:t xml:space="preserve"> </w:t>
      </w:r>
      <w:r>
        <w:t xml:space="preserve">+</w:t>
      </w:r>
      <w:r>
        <w:t xml:space="preserve"> </w:t>
      </w:r>
      <w:r>
        <w:rPr>
          <w:rStyle w:val="VerbatimChar"/>
        </w:rPr>
        <w:t xml:space="preserve">transportClass</w:t>
      </w:r>
      <w:r>
        <w:t xml:space="preserve">,</w:t>
      </w:r>
      <w:r>
        <w:t xml:space="preserve"> </w:t>
      </w:r>
      <w:r>
        <w:rPr>
          <w:rStyle w:val="VerbatimChar"/>
        </w:rPr>
        <w:t xml:space="preserve">active = true</w:t>
      </w:r>
      <w:r>
        <w:t xml:space="preserve"> </w:t>
      </w:r>
      <w:r>
        <w:t xml:space="preserve">и одним</w:t>
      </w:r>
      <w:r>
        <w:t xml:space="preserve"> </w:t>
      </w:r>
      <w:r>
        <w:rPr>
          <w:rStyle w:val="VerbatimChar"/>
        </w:rPr>
        <w:t xml:space="preserve">regionId</w:t>
      </w:r>
      <w:r>
        <w:t xml:space="preserve">.</w:t>
      </w:r>
    </w:p>
    <w:p>
      <w:pPr>
        <w:numPr>
          <w:ilvl w:val="1"/>
          <w:numId w:val="1016"/>
        </w:numPr>
        <w:pStyle w:val="Compact"/>
      </w:pPr>
      <w:r>
        <w:rPr>
          <w:bCs/>
          <w:b/>
        </w:rPr>
        <w:t xml:space="preserve">Обойти все страницы</w:t>
      </w:r>
      <w:r>
        <w:t xml:space="preserve"> </w:t>
      </w:r>
      <w:r>
        <w:t xml:space="preserve">каждого вызова: ответ — страница, и при</w:t>
      </w:r>
      <w:r>
        <w:t xml:space="preserve"> </w:t>
      </w:r>
      <w:r>
        <w:rPr>
          <w:rStyle w:val="VerbatimChar"/>
        </w:rPr>
        <w:t xml:space="preserve">totalPages &gt; 1</w:t>
      </w:r>
      <w:r>
        <w:t xml:space="preserve"> </w:t>
      </w:r>
      <w:r>
        <w:t xml:space="preserve">нужно запросить остальные. Размер страницы задаём явно (например, 100), на умолчание в 20 не опираемся.</w:t>
      </w:r>
    </w:p>
    <w:p>
      <w:pPr>
        <w:numPr>
          <w:ilvl w:val="1"/>
          <w:numId w:val="1016"/>
        </w:numPr>
        <w:pStyle w:val="Compact"/>
      </w:pPr>
      <w:r>
        <w:rPr>
          <w:bCs/>
          <w:b/>
        </w:rPr>
        <w:t xml:space="preserve">Убрать повторы по</w:t>
      </w:r>
      <w:r>
        <w:rPr>
          <w:bCs/>
          <w:b/>
        </w:rPr>
        <w:t xml:space="preserve"> </w:t>
      </w:r>
      <w:r>
        <w:rPr>
          <w:rStyle w:val="VerbatimChar"/>
          <w:bCs/>
          <w:b/>
        </w:rPr>
        <w:t xml:space="preserve">id</w:t>
      </w:r>
      <w:r>
        <w:rPr>
          <w:bCs/>
          <w:b/>
        </w:rPr>
        <w:t xml:space="preserve"> </w:t>
      </w:r>
      <w:r>
        <w:rPr>
          <w:bCs/>
          <w:b/>
        </w:rPr>
        <w:t xml:space="preserve">тарифа.</w:t>
      </w:r>
      <w:r>
        <w:t xml:space="preserve"> </w:t>
      </w:r>
      <w:r>
        <w:t xml:space="preserve">Один тариф может попасть в выдачу несколько раз: его</w:t>
      </w:r>
      <w:r>
        <w:t xml:space="preserve"> </w:t>
      </w:r>
      <w:r>
        <w:rPr>
          <w:rStyle w:val="VerbatimChar"/>
        </w:rPr>
        <w:t xml:space="preserve">region_ids</w:t>
      </w:r>
      <w:r>
        <w:t xml:space="preserve"> </w:t>
      </w:r>
      <w:r>
        <w:t xml:space="preserve">— множественное поле, и он найдётся по нескольким зонам ветки. Перечень собирается в множество по</w:t>
      </w:r>
      <w:r>
        <w:t xml:space="preserve"> </w:t>
      </w:r>
      <w:r>
        <w:rPr>
          <w:rStyle w:val="VerbatimChar"/>
        </w:rPr>
        <w:t xml:space="preserve">id</w:t>
      </w:r>
      <w:r>
        <w:t xml:space="preserve">.</w:t>
      </w:r>
    </w:p>
    <w:p>
      <w:pPr>
        <w:numPr>
          <w:ilvl w:val="1"/>
          <w:numId w:val="1016"/>
        </w:numPr>
        <w:pStyle w:val="Compact"/>
      </w:pPr>
      <w:r>
        <w:rPr>
          <w:bCs/>
          <w:b/>
        </w:rPr>
        <w:t xml:space="preserve">Отсеять непригодные тарифы до расчёта</w:t>
      </w:r>
      <w:r>
        <w:t xml:space="preserve"> </w:t>
      </w:r>
      <w:r>
        <w:t xml:space="preserve">— чтобы не тратить вызовы и не портить признак неполноты: ночные при</w:t>
      </w:r>
      <w:r>
        <w:t xml:space="preserve"> </w:t>
      </w:r>
      <w:r>
        <w:rPr>
          <w:rStyle w:val="VerbatimChar"/>
        </w:rPr>
        <w:t xml:space="preserve">isNightTariff = false</w:t>
      </w:r>
      <w:r>
        <w:t xml:space="preserve"> </w:t>
      </w:r>
      <w:r>
        <w:t xml:space="preserve">(фильтр сервиса тарифов действует только при</w:t>
      </w:r>
      <w:r>
        <w:t xml:space="preserve"> </w:t>
      </w:r>
      <w:r>
        <w:rPr>
          <w:rStyle w:val="VerbatimChar"/>
        </w:rPr>
        <w:t xml:space="preserve">true</w:t>
      </w:r>
      <w:r>
        <w:t xml:space="preserve">, 1.5.6); тарифы с неактивным договором; тарифы, у которых ни один</w:t>
      </w:r>
      <w:r>
        <w:t xml:space="preserve"> </w:t>
      </w:r>
      <w:r>
        <w:rPr>
          <w:rStyle w:val="VerbatimChar"/>
        </w:rPr>
        <w:t xml:space="preserve">regionId</w:t>
      </w:r>
      <w:r>
        <w:t xml:space="preserve"> </w:t>
      </w:r>
      <w:r>
        <w:t xml:space="preserve">не входит в ветку зон; для обычного трансфера — тарифы, период которых не покрывает условную дату. Это те же проверки, что при сохранении (2.1.2, п. 5), и применяются они здесь же, а не после расчёта.</w:t>
      </w:r>
    </w:p>
    <w:p>
      <w:pPr>
        <w:numPr>
          <w:ilvl w:val="1"/>
          <w:numId w:val="1016"/>
        </w:numPr>
        <w:pStyle w:val="Compact"/>
      </w:pPr>
      <w:r>
        <w:t xml:space="preserve">По каждому оставшемуся тарифу выполнить</w:t>
      </w:r>
      <w:r>
        <w:t xml:space="preserve"> </w:t>
      </w:r>
      <w:r>
        <w:rPr>
          <w:rStyle w:val="VerbatimChar"/>
        </w:rPr>
        <w:t xml:space="preserve">POST /api/tariffs/calculate</w:t>
      </w:r>
      <w:r>
        <w:t xml:space="preserve"> </w:t>
      </w:r>
      <w:r>
        <w:t xml:space="preserve">с явным</w:t>
      </w:r>
      <w:r>
        <w:t xml:space="preserve"> </w:t>
      </w:r>
      <w:r>
        <w:rPr>
          <w:rStyle w:val="VerbatimChar"/>
        </w:rPr>
        <w:t xml:space="preserve">tariffId</w:t>
      </w:r>
      <w:r>
        <w:t xml:space="preserve"> </w:t>
      </w:r>
      <w:r>
        <w:t xml:space="preserve">и условной датой.</w:t>
      </w:r>
    </w:p>
    <w:p>
      <w:pPr>
        <w:numPr>
          <w:ilvl w:val="0"/>
          <w:numId w:val="1000"/>
        </w:numPr>
      </w:pPr>
      <w:r>
        <w:t xml:space="preserve">Решение встречи 08.10.2026: «я бы хотела, чтобы он вернул все виды, ну, классы, которые тарифы реализованы, даже если два тарифа — такси-эконом, но с ценами, с расчётами. Пользователь будет сам выбирать».</w:t>
      </w:r>
      <w:r>
        <w:t xml:space="preserve"> </w:t>
      </w:r>
      <w:r>
        <w:t xml:space="preserve">4а.</w:t>
      </w:r>
      <w:r>
        <w:t xml:space="preserve"> </w:t>
      </w:r>
      <w:r>
        <w:rPr>
          <w:bCs/>
          <w:b/>
        </w:rPr>
        <w:t xml:space="preserve">Отсутствие тарифов и невозможность их рассчитать — разные случаи.</w:t>
      </w:r>
    </w:p>
    <w:tbl>
      <w:tblPr>
        <w:tblStyle w:val="Table"/>
        <w:tblW w:type="auto" w:w="0"/>
        <w:tblLook w:firstRow="1" w:lastRow="0" w:firstColumn="0" w:lastColumn="0" w:noHBand="0" w:noVBand="0" w:val="0020"/>
        <w:jc w:val="start"/>
        <w:tblInd w:w="720" w:type="dxa"/>
      </w:tblPr>
      <w:tblGrid>
        <w:gridCol w:w="3960"/>
        <w:gridCol w:w="3960"/>
      </w:tblGrid>
      <w:tr>
        <w:trPr>
          <w:tblHeader w:val="true"/>
        </w:trPr>
        <w:tc>
          <w:tcPr/>
          <w:p>
            <w:pPr>
              <w:pStyle w:val="Compact"/>
              <w:jc w:val="left"/>
            </w:pPr>
            <w:r>
              <w:t xml:space="preserve">Что произошло</w:t>
            </w:r>
          </w:p>
        </w:tc>
        <w:tc>
          <w:tcPr/>
          <w:p>
            <w:pPr>
              <w:pStyle w:val="Compact"/>
              <w:jc w:val="left"/>
            </w:pPr>
            <w:r>
              <w:t xml:space="preserve">Ответ</w:t>
            </w:r>
          </w:p>
        </w:tc>
      </w:tr>
      <w:tr>
        <w:tc>
          <w:tcPr/>
          <w:p>
            <w:pPr>
              <w:pStyle w:val="Compact"/>
              <w:jc w:val="left"/>
            </w:pPr>
            <w:r>
              <w:t xml:space="preserve">Ни один подходящий тариф не найден (</w:t>
            </w:r>
            <w:r>
              <w:rPr>
                <w:rStyle w:val="VerbatimChar"/>
              </w:rPr>
              <w:t xml:space="preserve">search</w:t>
            </w:r>
            <w:r>
              <w:t xml:space="preserve"> </w:t>
            </w:r>
            <w:r>
              <w:t xml:space="preserve">ответил, выдача пуста либо всё отсеяно на шаге 5)</w:t>
            </w:r>
          </w:p>
        </w:tc>
        <w:tc>
          <w:tcPr/>
          <w:p>
            <w:pPr>
              <w:pStyle w:val="Compact"/>
              <w:jc w:val="left"/>
            </w:pPr>
            <w:r>
              <w:rPr>
                <w:bCs/>
                <w:b/>
              </w:rPr>
              <w:t xml:space="preserve">200</w:t>
            </w:r>
            <w:r>
              <w:t xml:space="preserve"> </w:t>
            </w:r>
            <w:r>
              <w:t xml:space="preserve">с пустым</w:t>
            </w:r>
            <w:r>
              <w:t xml:space="preserve"> </w:t>
            </w:r>
            <w:r>
              <w:rPr>
                <w:rStyle w:val="VerbatimChar"/>
              </w:rPr>
              <w:t xml:space="preserve">tariffs</w:t>
            </w:r>
            <w:r>
              <w:t xml:space="preserve">,</w:t>
            </w:r>
            <w:r>
              <w:t xml:space="preserve"> </w:t>
            </w:r>
            <w:r>
              <w:rPr>
                <w:rStyle w:val="VerbatimChar"/>
              </w:rPr>
              <w:t xml:space="preserve">partial = false</w:t>
            </w:r>
            <w:r>
              <w:t xml:space="preserve">. Это достоверный ответ «тарифов нет», и форма показывает «Заведите тариф»</w:t>
            </w:r>
          </w:p>
        </w:tc>
      </w:tr>
      <w:tr>
        <w:tc>
          <w:tcPr/>
          <w:p>
            <w:pPr>
              <w:pStyle w:val="Compact"/>
              <w:jc w:val="left"/>
            </w:pPr>
            <w:r>
              <w:t xml:space="preserve">Тарифы найдены, часть рассчитана, часть — нет</w:t>
            </w:r>
          </w:p>
        </w:tc>
        <w:tc>
          <w:tcPr/>
          <w:p>
            <w:pPr>
              <w:pStyle w:val="Compact"/>
              <w:jc w:val="left"/>
            </w:pPr>
            <w:r>
              <w:rPr>
                <w:bCs/>
                <w:b/>
              </w:rPr>
              <w:t xml:space="preserve">200</w:t>
            </w:r>
            <w:r>
              <w:t xml:space="preserve"> </w:t>
            </w:r>
            <w:r>
              <w:t xml:space="preserve">с рассчитанными,</w:t>
            </w:r>
            <w:r>
              <w:t xml:space="preserve"> </w:t>
            </w:r>
            <w:r>
              <w:rPr>
                <w:rStyle w:val="VerbatimChar"/>
              </w:rPr>
              <w:t xml:space="preserve">partial = true</w:t>
            </w:r>
            <w:r>
              <w:t xml:space="preserve"> </w:t>
            </w:r>
            <w:r>
              <w:t xml:space="preserve">и перечнем</w:t>
            </w:r>
            <w:r>
              <w:t xml:space="preserve"> </w:t>
            </w:r>
            <w:r>
              <w:rPr>
                <w:rStyle w:val="VerbatimChar"/>
              </w:rPr>
              <w:t xml:space="preserve">failedTariffs</w:t>
            </w:r>
          </w:p>
        </w:tc>
      </w:tr>
      <w:tr>
        <w:tc>
          <w:tcPr/>
          <w:p>
            <w:pPr>
              <w:pStyle w:val="Compact"/>
              <w:jc w:val="left"/>
            </w:pPr>
            <w:r>
              <w:t xml:space="preserve">Тарифы найдены, но</w:t>
            </w:r>
            <w:r>
              <w:t xml:space="preserve"> </w:t>
            </w:r>
            <w:r>
              <w:rPr>
                <w:bCs/>
                <w:b/>
              </w:rPr>
              <w:t xml:space="preserve">ни один</w:t>
            </w:r>
            <w:r>
              <w:t xml:space="preserve"> </w:t>
            </w:r>
            <w:r>
              <w:t xml:space="preserve">не рассчитан из-за ошибок</w:t>
            </w:r>
          </w:p>
        </w:tc>
        <w:tc>
          <w:tcPr/>
          <w:p>
            <w:pPr>
              <w:pStyle w:val="Compact"/>
              <w:jc w:val="left"/>
            </w:pPr>
            <w:r>
              <w:rPr>
                <w:bCs/>
                <w:b/>
              </w:rPr>
              <w:t xml:space="preserve">502</w:t>
            </w:r>
            <w:r>
              <w:t xml:space="preserve"> </w:t>
            </w:r>
            <w:r>
              <w:t xml:space="preserve">либо</w:t>
            </w:r>
            <w:r>
              <w:t xml:space="preserve"> </w:t>
            </w:r>
            <w:r>
              <w:rPr>
                <w:bCs/>
                <w:b/>
              </w:rPr>
              <w:t xml:space="preserve">504</w:t>
            </w:r>
            <w:r>
              <w:t xml:space="preserve"> </w:t>
            </w:r>
            <w:r>
              <w:t xml:space="preserve">по характеру последней ошибки. Возвращать пустой перечень нельзя: он неотличим от «тарифов нет», а это разные вещи для пользователя</w:t>
            </w:r>
          </w:p>
        </w:tc>
      </w:tr>
      <w:tr>
        <w:tc>
          <w:tcPr/>
          <w:p>
            <w:pPr>
              <w:pStyle w:val="Compact"/>
              <w:jc w:val="left"/>
            </w:pPr>
            <w:r>
              <w:t xml:space="preserve">Не удалось построить маршрут в geo</w:t>
            </w:r>
          </w:p>
        </w:tc>
        <w:tc>
          <w:tcPr/>
          <w:p>
            <w:pPr>
              <w:pStyle w:val="Compact"/>
              <w:jc w:val="left"/>
            </w:pPr>
            <w:r>
              <w:rPr>
                <w:bCs/>
                <w:b/>
              </w:rPr>
              <w:t xml:space="preserve">502</w:t>
            </w:r>
            <w:r>
              <w:t xml:space="preserve">,</w:t>
            </w:r>
            <w:r>
              <w:t xml:space="preserve"> </w:t>
            </w:r>
            <w:r>
              <w:rPr>
                <w:bCs/>
                <w:b/>
              </w:rPr>
              <w:t xml:space="preserve">504</w:t>
            </w:r>
            <w:r>
              <w:t xml:space="preserve"> </w:t>
            </w:r>
            <w:r>
              <w:t xml:space="preserve">либо</w:t>
            </w:r>
            <w:r>
              <w:t xml:space="preserve"> </w:t>
            </w:r>
            <w:r>
              <w:rPr>
                <w:bCs/>
                <w:b/>
              </w:rPr>
              <w:t xml:space="preserve">422</w:t>
            </w:r>
            <w:r>
              <w:t xml:space="preserve"> </w:t>
            </w:r>
            <w:r>
              <w:t xml:space="preserve">(2.1.5): без расстояния и времени ответ бессмысленен</w:t>
            </w:r>
          </w:p>
        </w:tc>
      </w:tr>
      <w:tr>
        <w:tc>
          <w:tcPr/>
          <w:p>
            <w:pPr>
              <w:pStyle w:val="Compact"/>
              <w:jc w:val="left"/>
            </w:pPr>
            <w:r>
              <w:t xml:space="preserve">Часть вызовов</w:t>
            </w:r>
            <w:r>
              <w:t xml:space="preserve"> </w:t>
            </w:r>
            <w:r>
              <w:rPr>
                <w:rStyle w:val="VerbatimChar"/>
              </w:rPr>
              <w:t xml:space="preserve">search</w:t>
            </w:r>
            <w:r>
              <w:t xml:space="preserve"> </w:t>
            </w:r>
            <w:r>
              <w:t xml:space="preserve">не ответила</w:t>
            </w:r>
          </w:p>
        </w:tc>
        <w:tc>
          <w:tcPr/>
          <w:p>
            <w:pPr>
              <w:pStyle w:val="Compact"/>
              <w:jc w:val="left"/>
            </w:pPr>
            <w:r>
              <w:rPr>
                <w:bCs/>
                <w:b/>
              </w:rPr>
              <w:t xml:space="preserve">200</w:t>
            </w:r>
            <w:r>
              <w:t xml:space="preserve"> </w:t>
            </w:r>
            <w:r>
              <w:t xml:space="preserve">с тем, что собрано,</w:t>
            </w:r>
            <w:r>
              <w:t xml:space="preserve"> </w:t>
            </w:r>
            <w:r>
              <w:rPr>
                <w:rStyle w:val="VerbatimChar"/>
              </w:rPr>
              <w:t xml:space="preserve">partial = true</w:t>
            </w:r>
            <w:r>
              <w:t xml:space="preserve">; в</w:t>
            </w:r>
            <w:r>
              <w:t xml:space="preserve"> </w:t>
            </w:r>
            <w:r>
              <w:rPr>
                <w:rStyle w:val="VerbatimChar"/>
              </w:rPr>
              <w:t xml:space="preserve">failedTariffs</w:t>
            </w:r>
            <w:r>
              <w:t xml:space="preserve"> </w:t>
            </w:r>
            <w:r>
              <w:t xml:space="preserve">такие тарифы попасть не могут — они неизвестны, поэтому дополнительно выставляется</w:t>
            </w:r>
            <w:r>
              <w:t xml:space="preserve"> </w:t>
            </w:r>
            <w:r>
              <w:rPr>
                <w:rStyle w:val="VerbatimChar"/>
              </w:rPr>
              <w:t xml:space="preserve">partialSearch = true</w:t>
            </w:r>
          </w:p>
        </w:tc>
      </w:tr>
    </w:tbl>
    <w:p>
      <w:pPr>
        <w:numPr>
          <w:ilvl w:val="0"/>
          <w:numId w:val="1000"/>
        </w:numPr>
      </w:pPr>
      <w:r>
        <w:rPr>
          <w:rStyle w:val="VerbatimChar"/>
        </w:rPr>
        <w:t xml:space="preserve">failedTariffs</w:t>
      </w:r>
      <w:r>
        <w:t xml:space="preserve"> </w:t>
      </w:r>
      <w:r>
        <w:t xml:space="preserve">— перечень</w:t>
      </w:r>
      <w:r>
        <w:t xml:space="preserve"> </w:t>
      </w:r>
      <w:r>
        <w:rPr>
          <w:bCs/>
          <w:b/>
        </w:rPr>
        <w:t xml:space="preserve">тарифов</w:t>
      </w:r>
      <w:r>
        <w:t xml:space="preserve">, а не классов: по одному классу может быть несколько тарифов от разных договоров, и один из них может рассчитаться, а другой нет (1.5.6). В каждом элементе —</w:t>
      </w:r>
      <w:r>
        <w:t xml:space="preserve"> </w:t>
      </w:r>
      <w:r>
        <w:rPr>
          <w:rStyle w:val="VerbatimChar"/>
        </w:rPr>
        <w:t xml:space="preserve">tariffId</w:t>
      </w:r>
      <w:r>
        <w:t xml:space="preserve">,</w:t>
      </w:r>
      <w:r>
        <w:t xml:space="preserve"> </w:t>
      </w:r>
      <w:r>
        <w:rPr>
          <w:rStyle w:val="VerbatimChar"/>
        </w:rPr>
        <w:t xml:space="preserve">tariffNumber</w:t>
      </w:r>
      <w:r>
        <w:t xml:space="preserve">,</w:t>
      </w:r>
      <w:r>
        <w:t xml:space="preserve"> </w:t>
      </w:r>
      <w:r>
        <w:rPr>
          <w:rStyle w:val="VerbatimChar"/>
        </w:rPr>
        <w:t xml:space="preserve">serviceClass</w:t>
      </w:r>
      <w:r>
        <w:t xml:space="preserve">.</w:t>
      </w:r>
    </w:p>
    <w:p>
      <w:pPr>
        <w:numPr>
          <w:ilvl w:val="0"/>
          <w:numId w:val="1000"/>
        </w:numPr>
      </w:pPr>
      <w:r>
        <w:t xml:space="preserve">Форма при</w:t>
      </w:r>
      <w:r>
        <w:t xml:space="preserve"> </w:t>
      </w:r>
      <w:r>
        <w:rPr>
          <w:rStyle w:val="VerbatimChar"/>
        </w:rPr>
        <w:t xml:space="preserve">partial = true</w:t>
      </w:r>
      <w:r>
        <w:t xml:space="preserve"> </w:t>
      </w:r>
      <w:r>
        <w:t xml:space="preserve">показывает полученные тарифы и предупреждение о неполноте. Выбирать из неполного перечня допустимо: при сохранении тариф проверяется заново и считается заново (2.1.2, п. 5).</w:t>
      </w:r>
    </w:p>
    <w:p>
      <w:pPr>
        <w:numPr>
          <w:ilvl w:val="0"/>
          <w:numId w:val="1015"/>
        </w:numPr>
      </w:pPr>
      <w:r>
        <w:t xml:space="preserve">Вернуть расстояние, время, суммарное ожидание, полное время и</w:t>
      </w:r>
      <w:r>
        <w:t xml:space="preserve"> </w:t>
      </w:r>
      <w:r>
        <w:rPr>
          <w:bCs/>
          <w:b/>
        </w:rPr>
        <w:t xml:space="preserve">перечень доступных тарифов</w:t>
      </w:r>
      <w:r>
        <w:t xml:space="preserve"> </w:t>
      </w:r>
      <w:r>
        <w:t xml:space="preserve">с ценой и классом по каждому. Классы, по которым у организации нет действующего тарифа и договора, в перечень не попадают.</w:t>
      </w:r>
    </w:p>
    <w:p>
      <w:pPr>
        <w:numPr>
          <w:ilvl w:val="0"/>
          <w:numId w:val="1015"/>
        </w:numPr>
      </w:pPr>
      <w:r>
        <w:t xml:space="preserve">Расчёт выполняется на</w:t>
      </w:r>
      <w:r>
        <w:t xml:space="preserve"> </w:t>
      </w:r>
      <w:r>
        <w:rPr>
          <w:bCs/>
          <w:b/>
        </w:rPr>
        <w:t xml:space="preserve">условную дату</w:t>
      </w:r>
      <w:r>
        <w:t xml:space="preserve"> </w:t>
      </w:r>
      <w:r>
        <w:t xml:space="preserve">— ближайший будний день, 12:00 либо 23:00 для ночного тарифа, в часовом поясе региона первой точки (1.5.7). Сохранение использует</w:t>
      </w:r>
      <w:r>
        <w:t xml:space="preserve"> </w:t>
      </w:r>
      <w:r>
        <w:rPr>
          <w:bCs/>
          <w:b/>
        </w:rPr>
        <w:t xml:space="preserve">те же правила</w:t>
      </w:r>
      <w:r>
        <w:t xml:space="preserve"> </w:t>
      </w:r>
      <w:r>
        <w:t xml:space="preserve">расчёта. Совпадения показанной и сохранённой суммы это не гарантирует: условная дата привязана к моменту вызова, geo может вернуть другое время движения, у тарифа мог измениться сезонный коэффициент, а для «Выбора автомобиля» меняется состав доступных машин. Поэтому при расхождении форма показывает</w:t>
      </w:r>
      <w:r>
        <w:t xml:space="preserve"> </w:t>
      </w:r>
      <w:r>
        <w:rPr>
          <w:bCs/>
          <w:b/>
        </w:rPr>
        <w:t xml:space="preserve">сохранённые</w:t>
      </w:r>
      <w:r>
        <w:t xml:space="preserve"> </w:t>
      </w:r>
      <w:r>
        <w:t xml:space="preserve">значения (п. 7).</w:t>
      </w:r>
    </w:p>
    <w:p>
      <w:pPr>
        <w:numPr>
          <w:ilvl w:val="0"/>
          <w:numId w:val="1015"/>
        </w:numPr>
      </w:pPr>
      <w:r>
        <w:t xml:space="preserve">Значения носят справочный характер: при сохранении сервер считает заново по выбранному тарифу и возвращает сохранённые. Если они отличаются от показанных, форма показывает именно сохранённые (решено по умолчанию (приложение v19, прежний вопрос 18)).</w:t>
      </w:r>
    </w:p>
    <w:bookmarkEnd w:id="73"/>
    <w:bookmarkStart w:id="74" w:name="X5ceb1fc656a719d790fc77a2f30eb0b0aa665b1"/>
    <w:p>
      <w:pPr>
        <w:pStyle w:val="Heading4"/>
      </w:pPr>
      <w:r>
        <w:t xml:space="preserve">2.6.3 Запрос</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Параметр</w:t>
            </w:r>
          </w:p>
        </w:tc>
        <w:tc>
          <w:tcPr/>
          <w:p>
            <w:pPr>
              <w:pStyle w:val="Compact"/>
              <w:jc w:val="left"/>
            </w:pPr>
            <w:r>
              <w:t xml:space="preserve">Название</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Комментарий</w:t>
            </w:r>
          </w:p>
        </w:tc>
      </w:tr>
      <w:tr>
        <w:tc>
          <w:tcPr/>
          <w:p>
            <w:pPr>
              <w:pStyle w:val="Compact"/>
              <w:jc w:val="left"/>
            </w:pPr>
            <w:r>
              <w:t xml:space="preserve">transportType</w:t>
            </w:r>
          </w:p>
        </w:tc>
        <w:tc>
          <w:tcPr/>
          <w:p>
            <w:pPr>
              <w:pStyle w:val="Compact"/>
              <w:jc w:val="left"/>
            </w:pPr>
            <w:r>
              <w:t xml:space="preserve">Вид транспорта</w:t>
            </w:r>
          </w:p>
        </w:tc>
        <w:tc>
          <w:tcPr/>
          <w:p>
            <w:pPr>
              <w:pStyle w:val="Compact"/>
              <w:jc w:val="left"/>
            </w:pPr>
            <w:r>
              <w:t xml:space="preserve">varchar(50)</w:t>
            </w:r>
          </w:p>
        </w:tc>
        <w:tc>
          <w:tcPr/>
          <w:p>
            <w:pPr>
              <w:pStyle w:val="Compact"/>
              <w:jc w:val="left"/>
            </w:pPr>
            <w:r>
              <w:t xml:space="preserve">0</w:t>
            </w:r>
          </w:p>
        </w:tc>
        <w:tc>
          <w:tcPr/>
          <w:p>
            <w:pPr>
              <w:pStyle w:val="Compact"/>
              <w:jc w:val="left"/>
            </w:pPr>
            <w:r>
              <w:t xml:space="preserve">Если не передан, возвращаются тарифы всех видов транспорта организации</w:t>
            </w:r>
          </w:p>
        </w:tc>
      </w:tr>
      <w:tr>
        <w:tc>
          <w:tcPr/>
          <w:p>
            <w:pPr>
              <w:pStyle w:val="Compact"/>
              <w:jc w:val="left"/>
            </w:pPr>
            <w:r>
              <w:t xml:space="preserve">isNightTariff</w:t>
            </w:r>
          </w:p>
        </w:tc>
        <w:tc>
          <w:tcPr/>
          <w:p>
            <w:pPr>
              <w:pStyle w:val="Compact"/>
              <w:jc w:val="left"/>
            </w:pPr>
            <w:r>
              <w:t xml:space="preserve">Ночной тариф</w:t>
            </w:r>
          </w:p>
        </w:tc>
        <w:tc>
          <w:tcPr/>
          <w:p>
            <w:pPr>
              <w:pStyle w:val="Compact"/>
              <w:jc w:val="left"/>
            </w:pPr>
            <w:r>
              <w:t xml:space="preserve">boolean</w:t>
            </w:r>
          </w:p>
        </w:tc>
        <w:tc>
          <w:tcPr/>
          <w:p>
            <w:pPr>
              <w:pStyle w:val="Compact"/>
              <w:jc w:val="left"/>
            </w:pPr>
            <w:r>
              <w:t xml:space="preserve">0</w:t>
            </w:r>
          </w:p>
        </w:tc>
        <w:tc>
          <w:tcPr/>
          <w:p>
            <w:pPr>
              <w:pStyle w:val="Compact"/>
              <w:jc w:val="left"/>
            </w:pPr>
            <w:r>
              <w:t xml:space="preserve">По умолчанию</w:t>
            </w:r>
            <w:r>
              <w:t xml:space="preserve"> </w:t>
            </w:r>
            <w:r>
              <w:rPr>
                <w:rStyle w:val="VerbatimChar"/>
              </w:rPr>
              <w:t xml:space="preserve">false</w:t>
            </w:r>
            <w:r>
              <w:t xml:space="preserve">. Для</w:t>
            </w:r>
            <w:r>
              <w:t xml:space="preserve"> </w:t>
            </w:r>
            <w:r>
              <w:rPr>
                <w:rStyle w:val="VerbatimChar"/>
              </w:rPr>
              <w:t xml:space="preserve">GROUP_TRANSFER</w:t>
            </w:r>
            <w:r>
              <w:t xml:space="preserve"> </w:t>
            </w:r>
            <w:r>
              <w:t xml:space="preserve">не применяется</w:t>
            </w:r>
          </w:p>
        </w:tc>
      </w:tr>
      <w:tr>
        <w:tc>
          <w:tcPr/>
          <w:p>
            <w:pPr>
              <w:pStyle w:val="Compact"/>
              <w:jc w:val="left"/>
            </w:pPr>
            <w:r>
              <w:t xml:space="preserve">waypoints</w:t>
            </w:r>
          </w:p>
        </w:tc>
        <w:tc>
          <w:tcPr/>
          <w:p>
            <w:pPr>
              <w:pStyle w:val="Compact"/>
              <w:jc w:val="left"/>
            </w:pPr>
            <w:r>
              <w:t xml:space="preserve">Точки маршрута</w:t>
            </w:r>
          </w:p>
        </w:tc>
        <w:tc>
          <w:tcPr/>
          <w:p>
            <w:pPr>
              <w:pStyle w:val="Compact"/>
              <w:jc w:val="left"/>
            </w:pPr>
            <w:r>
              <w:t xml:space="preserve">array</w:t>
            </w:r>
          </w:p>
        </w:tc>
        <w:tc>
          <w:tcPr/>
          <w:p>
            <w:pPr>
              <w:pStyle w:val="Compact"/>
              <w:jc w:val="left"/>
            </w:pPr>
            <w:r>
              <w:t xml:space="preserve">1</w:t>
            </w:r>
          </w:p>
        </w:tc>
        <w:tc>
          <w:tcPr/>
          <w:p>
            <w:pPr>
              <w:pStyle w:val="Compact"/>
              <w:jc w:val="left"/>
            </w:pPr>
            <w:r>
              <w:t xml:space="preserve">Состав элемента — как в 2.1.3; обязательны только координаты</w:t>
            </w:r>
          </w:p>
        </w:tc>
      </w:tr>
    </w:tbl>
    <w:p>
      <w:pPr>
        <w:pStyle w:val="BodyText"/>
      </w:pPr>
      <w:r>
        <w:rPr>
          <w:rStyle w:val="VerbatimChar"/>
        </w:rPr>
        <w:t xml:space="preserve">serviceClass</w:t>
      </w:r>
      <w:r>
        <w:t xml:space="preserve"> </w:t>
      </w:r>
      <w:r>
        <w:t xml:space="preserve">и</w:t>
      </w:r>
      <w:r>
        <w:t xml:space="preserve"> </w:t>
      </w:r>
      <w:r>
        <w:rPr>
          <w:rStyle w:val="VerbatimChar"/>
        </w:rPr>
        <w:t xml:space="preserve">tariffId</w:t>
      </w:r>
      <w:r>
        <w:t xml:space="preserve"> </w:t>
      </w:r>
      <w:r>
        <w:t xml:space="preserve">в запросе не передаются: класс и тариф выбираются из ответа.</w:t>
      </w:r>
    </w:p>
    <w:bookmarkEnd w:id="74"/>
    <w:bookmarkStart w:id="75" w:name="Xc692125ebe164e8b77ccbbbce68320098d6a73f"/>
    <w:p>
      <w:pPr>
        <w:pStyle w:val="Heading4"/>
      </w:pPr>
      <w:r>
        <w:t xml:space="preserve">2.6.4 Ответ</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Параметр</w:t>
            </w:r>
          </w:p>
        </w:tc>
        <w:tc>
          <w:tcPr/>
          <w:p>
            <w:pPr>
              <w:pStyle w:val="Compact"/>
              <w:jc w:val="left"/>
            </w:pPr>
            <w:r>
              <w:t xml:space="preserve">Тип данных</w:t>
            </w:r>
          </w:p>
        </w:tc>
        <w:tc>
          <w:tcPr/>
          <w:p>
            <w:pPr>
              <w:pStyle w:val="Compact"/>
              <w:jc w:val="left"/>
            </w:pPr>
            <w:r>
              <w:t xml:space="preserve">Наименование</w:t>
            </w:r>
          </w:p>
        </w:tc>
        <w:tc>
          <w:tcPr/>
          <w:p>
            <w:pPr>
              <w:pStyle w:val="Compact"/>
              <w:jc w:val="left"/>
            </w:pPr>
            <w:r>
              <w:t xml:space="preserve">Комментарий</w:t>
            </w:r>
          </w:p>
        </w:tc>
      </w:tr>
      <w:tr>
        <w:tc>
          <w:tcPr/>
          <w:p>
            <w:pPr>
              <w:pStyle w:val="Compact"/>
              <w:jc w:val="left"/>
            </w:pPr>
            <w:r>
              <w:t xml:space="preserve">totalKm</w:t>
            </w:r>
          </w:p>
        </w:tc>
        <w:tc>
          <w:tcPr/>
          <w:p>
            <w:pPr>
              <w:pStyle w:val="Compact"/>
              <w:jc w:val="left"/>
            </w:pPr>
            <w:r>
              <w:t xml:space="preserve">numeric(7,3)</w:t>
            </w:r>
          </w:p>
        </w:tc>
        <w:tc>
          <w:tcPr/>
          <w:p>
            <w:pPr>
              <w:pStyle w:val="Compact"/>
              <w:jc w:val="left"/>
            </w:pPr>
            <w:r>
              <w:t xml:space="preserve">Расстояние</w:t>
            </w:r>
          </w:p>
        </w:tc>
        <w:tc>
          <w:tcPr/>
          <w:p>
            <w:pPr>
              <w:pStyle w:val="Compact"/>
              <w:jc w:val="left"/>
            </w:pPr>
            <w:r>
              <w:t xml:space="preserve">Километры</w:t>
            </w:r>
          </w:p>
        </w:tc>
      </w:tr>
      <w:tr>
        <w:tc>
          <w:tcPr/>
          <w:p>
            <w:pPr>
              <w:pStyle w:val="Compact"/>
              <w:jc w:val="left"/>
            </w:pPr>
            <w:r>
              <w:t xml:space="preserve">travelTime</w:t>
            </w:r>
          </w:p>
        </w:tc>
        <w:tc>
          <w:tcPr/>
          <w:p>
            <w:pPr>
              <w:pStyle w:val="Compact"/>
              <w:jc w:val="left"/>
            </w:pPr>
            <w:r>
              <w:t xml:space="preserve">numeric(6,1)</w:t>
            </w:r>
          </w:p>
        </w:tc>
        <w:tc>
          <w:tcPr/>
          <w:p>
            <w:pPr>
              <w:pStyle w:val="Compact"/>
              <w:jc w:val="left"/>
            </w:pPr>
            <w:r>
              <w:t xml:space="preserve">Время в пути без ожидания</w:t>
            </w:r>
          </w:p>
        </w:tc>
        <w:tc>
          <w:tcPr/>
          <w:p>
            <w:pPr>
              <w:pStyle w:val="Compact"/>
              <w:jc w:val="left"/>
            </w:pPr>
            <w:r>
              <w:t xml:space="preserve">Минуты</w:t>
            </w:r>
          </w:p>
        </w:tc>
      </w:tr>
      <w:tr>
        <w:tc>
          <w:tcPr/>
          <w:p>
            <w:pPr>
              <w:pStyle w:val="Compact"/>
              <w:jc w:val="left"/>
            </w:pPr>
            <w:r>
              <w:t xml:space="preserve">totalWaitTime</w:t>
            </w:r>
          </w:p>
        </w:tc>
        <w:tc>
          <w:tcPr/>
          <w:p>
            <w:pPr>
              <w:pStyle w:val="Compact"/>
              <w:jc w:val="left"/>
            </w:pPr>
            <w:r>
              <w:t xml:space="preserve">numeric(6,1)</w:t>
            </w:r>
          </w:p>
        </w:tc>
        <w:tc>
          <w:tcPr/>
          <w:p>
            <w:pPr>
              <w:pStyle w:val="Compact"/>
              <w:jc w:val="left"/>
            </w:pPr>
            <w:r>
              <w:t xml:space="preserve">Суммарное плановое ожидание</w:t>
            </w:r>
          </w:p>
        </w:tc>
        <w:tc>
          <w:tcPr/>
          <w:p>
            <w:pPr>
              <w:pStyle w:val="Compact"/>
              <w:jc w:val="left"/>
            </w:pPr>
            <w:r>
              <w:t xml:space="preserve">Минуты</w:t>
            </w:r>
          </w:p>
        </w:tc>
      </w:tr>
      <w:tr>
        <w:tc>
          <w:tcPr/>
          <w:p>
            <w:pPr>
              <w:pStyle w:val="Compact"/>
              <w:jc w:val="left"/>
            </w:pPr>
            <w:r>
              <w:t xml:space="preserve">totalTime</w:t>
            </w:r>
          </w:p>
        </w:tc>
        <w:tc>
          <w:tcPr/>
          <w:p>
            <w:pPr>
              <w:pStyle w:val="Compact"/>
              <w:jc w:val="left"/>
            </w:pPr>
            <w:r>
              <w:t xml:space="preserve">numeric(6,1)</w:t>
            </w:r>
          </w:p>
        </w:tc>
        <w:tc>
          <w:tcPr/>
          <w:p>
            <w:pPr>
              <w:pStyle w:val="Compact"/>
              <w:jc w:val="left"/>
            </w:pPr>
            <w:r>
              <w:t xml:space="preserve">Полное время</w:t>
            </w:r>
          </w:p>
        </w:tc>
        <w:tc>
          <w:tcPr/>
          <w:p>
            <w:pPr>
              <w:pStyle w:val="Compact"/>
              <w:jc w:val="left"/>
            </w:pPr>
            <w:r>
              <w:t xml:space="preserve">Минуты</w:t>
            </w:r>
          </w:p>
        </w:tc>
      </w:tr>
      <w:tr>
        <w:tc>
          <w:tcPr/>
          <w:p>
            <w:pPr>
              <w:pStyle w:val="Compact"/>
              <w:jc w:val="left"/>
            </w:pPr>
            <w:r>
              <w:t xml:space="preserve">tariffs</w:t>
            </w:r>
          </w:p>
        </w:tc>
        <w:tc>
          <w:tcPr/>
          <w:p>
            <w:pPr>
              <w:pStyle w:val="Compact"/>
              <w:jc w:val="left"/>
            </w:pPr>
            <w:r>
              <w:t xml:space="preserve">array</w:t>
            </w:r>
          </w:p>
        </w:tc>
        <w:tc>
          <w:tcPr/>
          <w:p>
            <w:pPr>
              <w:pStyle w:val="Compact"/>
              <w:jc w:val="left"/>
            </w:pPr>
            <w:r>
              <w:t xml:space="preserve">Доступные тарифы</w:t>
            </w:r>
          </w:p>
        </w:tc>
        <w:tc>
          <w:tcPr/>
          <w:p>
            <w:pPr>
              <w:pStyle w:val="Compact"/>
              <w:jc w:val="left"/>
            </w:pPr>
            <w:r>
              <w:t xml:space="preserve">Перечень для выбора пользователем</w:t>
            </w:r>
          </w:p>
        </w:tc>
      </w:tr>
      <w:tr>
        <w:tc>
          <w:tcPr/>
          <w:p>
            <w:pPr>
              <w:pStyle w:val="Compact"/>
              <w:jc w:val="left"/>
            </w:pPr>
            <w:r>
              <w:t xml:space="preserve">→ tariffs[].tariffId</w:t>
            </w:r>
          </w:p>
        </w:tc>
        <w:tc>
          <w:tcPr/>
          <w:p>
            <w:pPr>
              <w:pStyle w:val="Compact"/>
              <w:jc w:val="left"/>
            </w:pPr>
            <w:r>
              <w:t xml:space="preserve">uuid</w:t>
            </w:r>
          </w:p>
        </w:tc>
        <w:tc>
          <w:tcPr/>
          <w:p>
            <w:pPr>
              <w:pStyle w:val="Compact"/>
              <w:jc w:val="left"/>
            </w:pPr>
            <w:r>
              <w:t xml:space="preserve">Идентификатор тарифа</w:t>
            </w:r>
          </w:p>
        </w:tc>
        <w:tc>
          <w:tcPr/>
          <w:p>
            <w:pPr>
              <w:pStyle w:val="Compact"/>
              <w:jc w:val="left"/>
            </w:pPr>
            <w:r>
              <w:t xml:space="preserve">Передаётся обратно в</w:t>
            </w:r>
            <w:r>
              <w:t xml:space="preserve"> </w:t>
            </w:r>
            <w:r>
              <w:rPr>
                <w:rStyle w:val="VerbatimChar"/>
              </w:rPr>
              <w:t xml:space="preserve">POST</w:t>
            </w:r>
            <w:r>
              <w:t xml:space="preserve"> </w:t>
            </w:r>
            <w:r>
              <w:t xml:space="preserve">создания</w:t>
            </w:r>
          </w:p>
        </w:tc>
      </w:tr>
      <w:tr>
        <w:tc>
          <w:tcPr/>
          <w:p>
            <w:pPr>
              <w:pStyle w:val="Compact"/>
              <w:jc w:val="left"/>
            </w:pPr>
            <w:r>
              <w:t xml:space="preserve">→ tariffs[].tariffNumber</w:t>
            </w:r>
          </w:p>
        </w:tc>
        <w:tc>
          <w:tcPr/>
          <w:p>
            <w:pPr>
              <w:pStyle w:val="Compact"/>
              <w:jc w:val="left"/>
            </w:pPr>
            <w:r>
              <w:t xml:space="preserve">varchar(32)</w:t>
            </w:r>
          </w:p>
        </w:tc>
        <w:tc>
          <w:tcPr/>
          <w:p>
            <w:pPr>
              <w:pStyle w:val="Compact"/>
              <w:jc w:val="left"/>
            </w:pPr>
            <w:r>
              <w:t xml:space="preserve">Человекочитаемый номер тарифа</w:t>
            </w:r>
          </w:p>
        </w:tc>
        <w:tc>
          <w:tcPr/>
          <w:p>
            <w:pPr>
              <w:pStyle w:val="Compact"/>
              <w:jc w:val="left"/>
            </w:pPr>
            <w:r>
              <w:t xml:space="preserve">Формат</w:t>
            </w:r>
            <w:r>
              <w:t xml:space="preserve"> </w:t>
            </w:r>
            <w:r>
              <w:rPr>
                <w:rStyle w:val="VerbatimChar"/>
              </w:rPr>
              <w:t xml:space="preserve">TF-XXXX-XXXXXXXX</w:t>
            </w:r>
          </w:p>
        </w:tc>
      </w:tr>
      <w:tr>
        <w:tc>
          <w:tcPr/>
          <w:p>
            <w:pPr>
              <w:pStyle w:val="Compact"/>
              <w:jc w:val="left"/>
            </w:pPr>
            <w:r>
              <w:t xml:space="preserve">→ tariffs[].contractNumber</w:t>
            </w:r>
          </w:p>
        </w:tc>
        <w:tc>
          <w:tcPr/>
          <w:p>
            <w:pPr>
              <w:pStyle w:val="Compact"/>
              <w:jc w:val="left"/>
            </w:pPr>
            <w:r>
              <w:t xml:space="preserve">varchar(255)</w:t>
            </w:r>
          </w:p>
        </w:tc>
        <w:tc>
          <w:tcPr/>
          <w:p>
            <w:pPr>
              <w:pStyle w:val="Compact"/>
              <w:jc w:val="left"/>
            </w:pPr>
            <w:r>
              <w:t xml:space="preserve">Номер договора</w:t>
            </w:r>
          </w:p>
        </w:tc>
        <w:tc>
          <w:tcPr/>
          <w:p>
            <w:pPr>
              <w:pStyle w:val="Compact"/>
              <w:jc w:val="left"/>
            </w:pPr>
            <w:r>
              <w:t xml:space="preserve">Нужен, чтобы различать несколько тарифов одного класса от разных контрагентов</w:t>
            </w:r>
          </w:p>
        </w:tc>
      </w:tr>
      <w:tr>
        <w:tc>
          <w:tcPr/>
          <w:p>
            <w:pPr>
              <w:pStyle w:val="Compact"/>
              <w:jc w:val="left"/>
            </w:pPr>
            <w:r>
              <w:t xml:space="preserve">→ tariffs[].contractorName</w:t>
            </w:r>
          </w:p>
        </w:tc>
        <w:tc>
          <w:tcPr/>
          <w:p>
            <w:pPr>
              <w:pStyle w:val="Compact"/>
              <w:jc w:val="left"/>
            </w:pPr>
            <w:r>
              <w:t xml:space="preserve">varchar(255)</w:t>
            </w:r>
          </w:p>
        </w:tc>
        <w:tc>
          <w:tcPr/>
          <w:p>
            <w:pPr>
              <w:pStyle w:val="Compact"/>
              <w:jc w:val="left"/>
            </w:pPr>
            <w:r>
              <w:t xml:space="preserve">Контрагент</w:t>
            </w:r>
          </w:p>
        </w:tc>
        <w:tc>
          <w:tcPr/>
          <w:p>
            <w:pPr>
              <w:pStyle w:val="Compact"/>
              <w:jc w:val="left"/>
            </w:pPr>
            <w:r>
              <w:t xml:space="preserve">То же назначение</w:t>
            </w:r>
          </w:p>
        </w:tc>
      </w:tr>
      <w:tr>
        <w:tc>
          <w:tcPr/>
          <w:p>
            <w:pPr>
              <w:pStyle w:val="Compact"/>
              <w:jc w:val="left"/>
            </w:pPr>
            <w:r>
              <w:t xml:space="preserve">→ tariffs[].transportType</w:t>
            </w:r>
          </w:p>
        </w:tc>
        <w:tc>
          <w:tcPr/>
          <w:p>
            <w:pPr>
              <w:pStyle w:val="Compact"/>
              <w:jc w:val="left"/>
            </w:pPr>
            <w:r>
              <w:t xml:space="preserve">varchar(50)</w:t>
            </w:r>
          </w:p>
        </w:tc>
        <w:tc>
          <w:tcPr/>
          <w:p>
            <w:pPr>
              <w:pStyle w:val="Compact"/>
              <w:jc w:val="left"/>
            </w:pPr>
            <w:r>
              <w:t xml:space="preserve">Вид транспорта</w:t>
            </w:r>
          </w:p>
        </w:tc>
        <w:tc>
          <w:tcPr/>
          <w:p>
            <w:pPr>
              <w:pStyle w:val="Compact"/>
              <w:jc w:val="left"/>
            </w:pPr>
            <w:r>
              <w:t xml:space="preserve">—</w:t>
            </w:r>
          </w:p>
        </w:tc>
      </w:tr>
      <w:tr>
        <w:tc>
          <w:tcPr/>
          <w:p>
            <w:pPr>
              <w:pStyle w:val="Compact"/>
              <w:jc w:val="left"/>
            </w:pPr>
            <w:r>
              <w:t xml:space="preserve">→ tariffs[].serviceClass</w:t>
            </w:r>
          </w:p>
        </w:tc>
        <w:tc>
          <w:tcPr/>
          <w:p>
            <w:pPr>
              <w:pStyle w:val="Compact"/>
              <w:jc w:val="left"/>
            </w:pPr>
            <w:r>
              <w:t xml:space="preserve">varchar(50)</w:t>
            </w:r>
          </w:p>
        </w:tc>
        <w:tc>
          <w:tcPr/>
          <w:p>
            <w:pPr>
              <w:pStyle w:val="Compact"/>
              <w:jc w:val="left"/>
            </w:pPr>
            <w:r>
              <w:t xml:space="preserve">Класс услуги</w:t>
            </w:r>
          </w:p>
        </w:tc>
        <w:tc>
          <w:tcPr/>
          <w:p>
            <w:pPr>
              <w:pStyle w:val="Compact"/>
              <w:jc w:val="left"/>
            </w:pPr>
            <w:r>
              <w:t xml:space="preserve">Только классы с действующим тарифом и договором</w:t>
            </w:r>
          </w:p>
        </w:tc>
      </w:tr>
      <w:tr>
        <w:tc>
          <w:tcPr/>
          <w:p>
            <w:pPr>
              <w:pStyle w:val="Compact"/>
              <w:jc w:val="left"/>
            </w:pPr>
            <w:r>
              <w:t xml:space="preserve">→ tariffs[].recommendedCost</w:t>
            </w:r>
          </w:p>
        </w:tc>
        <w:tc>
          <w:tcPr/>
          <w:p>
            <w:pPr>
              <w:pStyle w:val="Compact"/>
              <w:jc w:val="left"/>
            </w:pPr>
            <w:r>
              <w:t xml:space="preserve">int4</w:t>
            </w:r>
          </w:p>
        </w:tc>
        <w:tc>
          <w:tcPr/>
          <w:p>
            <w:pPr>
              <w:pStyle w:val="Compact"/>
              <w:jc w:val="left"/>
            </w:pPr>
            <w:r>
              <w:t xml:space="preserve">Расчётная цена по этому тарифу</w:t>
            </w:r>
          </w:p>
        </w:tc>
        <w:tc>
          <w:tcPr/>
          <w:p>
            <w:pPr>
              <w:pStyle w:val="Compact"/>
              <w:jc w:val="left"/>
            </w:pPr>
            <w:r>
              <w:t xml:space="preserve">Копейки</w:t>
            </w:r>
          </w:p>
        </w:tc>
      </w:tr>
      <w:tr>
        <w:tc>
          <w:tcPr/>
          <w:p>
            <w:pPr>
              <w:pStyle w:val="Compact"/>
              <w:jc w:val="left"/>
            </w:pPr>
            <w:r>
              <w:t xml:space="preserve">partial</w:t>
            </w:r>
          </w:p>
        </w:tc>
        <w:tc>
          <w:tcPr/>
          <w:p>
            <w:pPr>
              <w:pStyle w:val="Compact"/>
              <w:jc w:val="left"/>
            </w:pPr>
            <w:r>
              <w:t xml:space="preserve">boolean</w:t>
            </w:r>
          </w:p>
        </w:tc>
        <w:tc>
          <w:tcPr/>
          <w:p>
            <w:pPr>
              <w:pStyle w:val="Compact"/>
              <w:jc w:val="left"/>
            </w:pPr>
            <w:r>
              <w:t xml:space="preserve">Перечень неполный</w:t>
            </w:r>
          </w:p>
        </w:tc>
        <w:tc>
          <w:tcPr/>
          <w:p>
            <w:pPr>
              <w:pStyle w:val="Compact"/>
              <w:jc w:val="left"/>
            </w:pPr>
            <w:r>
              <w:rPr>
                <w:rStyle w:val="VerbatimChar"/>
              </w:rPr>
              <w:t xml:space="preserve">true</w:t>
            </w:r>
            <w:r>
              <w:t xml:space="preserve">, если расчёт по части тарифов не удался (2.6.2, п. 4а)</w:t>
            </w:r>
          </w:p>
        </w:tc>
      </w:tr>
      <w:tr>
        <w:tc>
          <w:tcPr/>
          <w:p>
            <w:pPr>
              <w:pStyle w:val="Compact"/>
              <w:jc w:val="left"/>
            </w:pPr>
            <w:r>
              <w:t xml:space="preserve">partialSearch</w:t>
            </w:r>
          </w:p>
        </w:tc>
        <w:tc>
          <w:tcPr/>
          <w:p>
            <w:pPr>
              <w:pStyle w:val="Compact"/>
              <w:jc w:val="left"/>
            </w:pPr>
            <w:r>
              <w:t xml:space="preserve">boolean</w:t>
            </w:r>
          </w:p>
        </w:tc>
        <w:tc>
          <w:tcPr/>
          <w:p>
            <w:pPr>
              <w:pStyle w:val="Compact"/>
              <w:jc w:val="left"/>
            </w:pPr>
            <w:r>
              <w:t xml:space="preserve">Отбор неполный</w:t>
            </w:r>
          </w:p>
        </w:tc>
        <w:tc>
          <w:tcPr/>
          <w:p>
            <w:pPr>
              <w:pStyle w:val="Compact"/>
              <w:jc w:val="left"/>
            </w:pPr>
            <w:r>
              <w:rPr>
                <w:rStyle w:val="VerbatimChar"/>
              </w:rPr>
              <w:t xml:space="preserve">true</w:t>
            </w:r>
            <w:r>
              <w:t xml:space="preserve">, если часть вызовов</w:t>
            </w:r>
            <w:r>
              <w:t xml:space="preserve"> </w:t>
            </w:r>
            <w:r>
              <w:rPr>
                <w:rStyle w:val="VerbatimChar"/>
              </w:rPr>
              <w:t xml:space="preserve">search</w:t>
            </w:r>
            <w:r>
              <w:t xml:space="preserve"> </w:t>
            </w:r>
            <w:r>
              <w:t xml:space="preserve">не ответила: какие тарифы не попали в перечень, неизвестно</w:t>
            </w:r>
          </w:p>
        </w:tc>
      </w:tr>
      <w:tr>
        <w:tc>
          <w:tcPr/>
          <w:p>
            <w:pPr>
              <w:pStyle w:val="Compact"/>
              <w:jc w:val="left"/>
            </w:pPr>
            <w:r>
              <w:t xml:space="preserve">failedTariffs</w:t>
            </w:r>
          </w:p>
        </w:tc>
        <w:tc>
          <w:tcPr/>
          <w:p>
            <w:pPr>
              <w:pStyle w:val="Compact"/>
              <w:jc w:val="left"/>
            </w:pPr>
            <w:r>
              <w:t xml:space="preserve">array</w:t>
            </w:r>
          </w:p>
        </w:tc>
        <w:tc>
          <w:tcPr/>
          <w:p>
            <w:pPr>
              <w:pStyle w:val="Compact"/>
              <w:jc w:val="left"/>
            </w:pPr>
            <w:r>
              <w:t xml:space="preserve">Тарифы без расчёта</w:t>
            </w:r>
          </w:p>
        </w:tc>
        <w:tc>
          <w:tcPr/>
          <w:p>
            <w:pPr>
              <w:pStyle w:val="Compact"/>
              <w:jc w:val="left"/>
            </w:pPr>
            <w:r>
              <w:t xml:space="preserve">Элемент:</w:t>
            </w:r>
            <w:r>
              <w:t xml:space="preserve"> </w:t>
            </w:r>
            <w:r>
              <w:rPr>
                <w:rStyle w:val="VerbatimChar"/>
              </w:rPr>
              <w:t xml:space="preserve">tariffId</w:t>
            </w:r>
            <w:r>
              <w:t xml:space="preserve">,</w:t>
            </w:r>
            <w:r>
              <w:t xml:space="preserve"> </w:t>
            </w:r>
            <w:r>
              <w:rPr>
                <w:rStyle w:val="VerbatimChar"/>
              </w:rPr>
              <w:t xml:space="preserve">tariffNumber</w:t>
            </w:r>
            <w:r>
              <w:t xml:space="preserve">,</w:t>
            </w:r>
            <w:r>
              <w:t xml:space="preserve"> </w:t>
            </w:r>
            <w:r>
              <w:rPr>
                <w:rStyle w:val="VerbatimChar"/>
              </w:rPr>
              <w:t xml:space="preserve">serviceClass</w:t>
            </w:r>
            <w:r>
              <w:t xml:space="preserve">. Пусто при</w:t>
            </w:r>
            <w:r>
              <w:t xml:space="preserve"> </w:t>
            </w:r>
            <w:r>
              <w:rPr>
                <w:rStyle w:val="VerbatimChar"/>
              </w:rPr>
              <w:t xml:space="preserve">partial = false</w:t>
            </w:r>
          </w:p>
        </w:tc>
      </w:tr>
    </w:tbl>
    <w:p>
      <w:pPr>
        <w:pStyle w:val="SourceCode"/>
      </w:pPr>
      <w:r>
        <w:rPr>
          <w:rStyle w:val="FunctionTok"/>
        </w:rPr>
        <w:t xml:space="preserve">{</w:t>
      </w:r>
      <w:r>
        <w:br/>
      </w:r>
      <w:r>
        <w:rPr>
          <w:rStyle w:val="NormalTok"/>
        </w:rPr>
        <w:t xml:space="preserve">  </w:t>
      </w:r>
      <w:r>
        <w:rPr>
          <w:rStyle w:val="DataTypeTok"/>
        </w:rPr>
        <w:t xml:space="preserve">"totalKm"</w:t>
      </w:r>
      <w:r>
        <w:rPr>
          <w:rStyle w:val="FunctionTok"/>
        </w:rPr>
        <w:t xml:space="preserve">:</w:t>
      </w:r>
      <w:r>
        <w:rPr>
          <w:rStyle w:val="NormalTok"/>
        </w:rPr>
        <w:t xml:space="preserve"> </w:t>
      </w:r>
      <w:r>
        <w:rPr>
          <w:rStyle w:val="FloatTok"/>
        </w:rPr>
        <w:t xml:space="preserve">6.000</w:t>
      </w:r>
      <w:r>
        <w:rPr>
          <w:rStyle w:val="FunctionTok"/>
        </w:rPr>
        <w:t xml:space="preserve">,</w:t>
      </w:r>
      <w:r>
        <w:br/>
      </w:r>
      <w:r>
        <w:rPr>
          <w:rStyle w:val="NormalTok"/>
        </w:rPr>
        <w:t xml:space="preserve">  </w:t>
      </w:r>
      <w:r>
        <w:rPr>
          <w:rStyle w:val="DataTypeTok"/>
        </w:rPr>
        <w:t xml:space="preserve">"travelTime"</w:t>
      </w:r>
      <w:r>
        <w:rPr>
          <w:rStyle w:val="FunctionTok"/>
        </w:rPr>
        <w:t xml:space="preserve">:</w:t>
      </w:r>
      <w:r>
        <w:rPr>
          <w:rStyle w:val="NormalTok"/>
        </w:rPr>
        <w:t xml:space="preserve"> </w:t>
      </w:r>
      <w:r>
        <w:rPr>
          <w:rStyle w:val="FloatTok"/>
        </w:rPr>
        <w:t xml:space="preserve">22.0</w:t>
      </w:r>
      <w:r>
        <w:rPr>
          <w:rStyle w:val="FunctionTok"/>
        </w:rPr>
        <w:t xml:space="preserve">,</w:t>
      </w:r>
      <w:r>
        <w:br/>
      </w:r>
      <w:r>
        <w:rPr>
          <w:rStyle w:val="NormalTok"/>
        </w:rPr>
        <w:t xml:space="preserve">  </w:t>
      </w:r>
      <w:r>
        <w:rPr>
          <w:rStyle w:val="DataTypeTok"/>
        </w:rPr>
        <w:t xml:space="preserve">"totalWaitTime"</w:t>
      </w:r>
      <w:r>
        <w:rPr>
          <w:rStyle w:val="FunctionTok"/>
        </w:rPr>
        <w:t xml:space="preserve">:</w:t>
      </w:r>
      <w:r>
        <w:rPr>
          <w:rStyle w:val="NormalTok"/>
        </w:rPr>
        <w:t xml:space="preserve"> </w:t>
      </w:r>
      <w:r>
        <w:rPr>
          <w:rStyle w:val="FloatTok"/>
        </w:rPr>
        <w:t xml:space="preserve">120.0</w:t>
      </w:r>
      <w:r>
        <w:rPr>
          <w:rStyle w:val="FunctionTok"/>
        </w:rPr>
        <w:t xml:space="preserve">,</w:t>
      </w:r>
      <w:r>
        <w:br/>
      </w:r>
      <w:r>
        <w:rPr>
          <w:rStyle w:val="NormalTok"/>
        </w:rPr>
        <w:t xml:space="preserve">  </w:t>
      </w:r>
      <w:r>
        <w:rPr>
          <w:rStyle w:val="DataTypeTok"/>
        </w:rPr>
        <w:t xml:space="preserve">"totalTime"</w:t>
      </w:r>
      <w:r>
        <w:rPr>
          <w:rStyle w:val="FunctionTok"/>
        </w:rPr>
        <w:t xml:space="preserve">:</w:t>
      </w:r>
      <w:r>
        <w:rPr>
          <w:rStyle w:val="NormalTok"/>
        </w:rPr>
        <w:t xml:space="preserve"> </w:t>
      </w:r>
      <w:r>
        <w:rPr>
          <w:rStyle w:val="FloatTok"/>
        </w:rPr>
        <w:t xml:space="preserve">142.0</w:t>
      </w:r>
      <w:r>
        <w:rPr>
          <w:rStyle w:val="FunctionTok"/>
        </w:rPr>
        <w:t xml:space="preserve">,</w:t>
      </w:r>
      <w:r>
        <w:br/>
      </w:r>
      <w:r>
        <w:rPr>
          <w:rStyle w:val="NormalTok"/>
        </w:rPr>
        <w:t xml:space="preserve">  </w:t>
      </w:r>
      <w:r>
        <w:rPr>
          <w:rStyle w:val="DataTypeTok"/>
        </w:rPr>
        <w:t xml:space="preserve">"tariffs"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"tariffId"</w:t>
      </w:r>
      <w:r>
        <w:rPr>
          <w:rStyle w:val="FunctionTok"/>
        </w:rPr>
        <w:t xml:space="preserve">:</w:t>
      </w:r>
      <w:r>
        <w:rPr>
          <w:rStyle w:val="NormalTok"/>
        </w:rPr>
        <w:t xml:space="preserve"> </w:t>
      </w:r>
      <w:r>
        <w:rPr>
          <w:rStyle w:val="StringTok"/>
        </w:rPr>
        <w:t xml:space="preserve">"b840cb43-aa5f-4fe5-bc13-cd286478ce77"</w:t>
      </w:r>
      <w:r>
        <w:rPr>
          <w:rStyle w:val="FunctionTok"/>
        </w:rPr>
        <w:t xml:space="preserve">,</w:t>
      </w:r>
      <w:r>
        <w:br/>
      </w:r>
      <w:r>
        <w:rPr>
          <w:rStyle w:val="NormalTok"/>
        </w:rPr>
        <w:t xml:space="preserve">     </w:t>
      </w:r>
      <w:r>
        <w:rPr>
          <w:rStyle w:val="DataTypeTok"/>
        </w:rPr>
        <w:t xml:space="preserve">"tariffNumber"</w:t>
      </w:r>
      <w:r>
        <w:rPr>
          <w:rStyle w:val="FunctionTok"/>
        </w:rPr>
        <w:t xml:space="preserve">:</w:t>
      </w:r>
      <w:r>
        <w:rPr>
          <w:rStyle w:val="NormalTok"/>
        </w:rPr>
        <w:t xml:space="preserve"> </w:t>
      </w:r>
      <w:r>
        <w:rPr>
          <w:rStyle w:val="StringTok"/>
        </w:rPr>
        <w:t xml:space="preserve">"TF-0013-00000037"</w:t>
      </w:r>
      <w:r>
        <w:rPr>
          <w:rStyle w:val="FunctionTok"/>
        </w:rPr>
        <w:t xml:space="preserve">,</w:t>
      </w:r>
      <w:r>
        <w:br/>
      </w:r>
      <w:r>
        <w:rPr>
          <w:rStyle w:val="NormalTok"/>
        </w:rPr>
        <w:t xml:space="preserve">     </w:t>
      </w:r>
      <w:r>
        <w:rPr>
          <w:rStyle w:val="DataTypeTok"/>
        </w:rPr>
        <w:t xml:space="preserve">"contractNumber"</w:t>
      </w:r>
      <w:r>
        <w:rPr>
          <w:rStyle w:val="FunctionTok"/>
        </w:rPr>
        <w:t xml:space="preserve">:</w:t>
      </w:r>
      <w:r>
        <w:rPr>
          <w:rStyle w:val="NormalTok"/>
        </w:rPr>
        <w:t xml:space="preserve"> </w:t>
      </w:r>
      <w:r>
        <w:rPr>
          <w:rStyle w:val="StringTok"/>
        </w:rPr>
        <w:t xml:space="preserve">"10-9900-0054"</w:t>
      </w:r>
      <w:r>
        <w:rPr>
          <w:rStyle w:val="FunctionTok"/>
        </w:rPr>
        <w:t xml:space="preserve">,</w:t>
      </w:r>
      <w:r>
        <w:rPr>
          <w:rStyle w:val="NormalTok"/>
        </w:rPr>
        <w:t xml:space="preserve"> </w:t>
      </w:r>
      <w:r>
        <w:rPr>
          <w:rStyle w:val="DataTypeTok"/>
        </w:rPr>
        <w:t xml:space="preserve">"contractorName"</w:t>
      </w:r>
      <w:r>
        <w:rPr>
          <w:rStyle w:val="FunctionTok"/>
        </w:rPr>
        <w:t xml:space="preserve">:</w:t>
      </w:r>
      <w:r>
        <w:rPr>
          <w:rStyle w:val="NormalTok"/>
        </w:rPr>
        <w:t xml:space="preserve"> </w:t>
      </w:r>
      <w:r>
        <w:rPr>
          <w:rStyle w:val="StringTok"/>
        </w:rPr>
        <w:t xml:space="preserve">"БИБИ-КАР"</w:t>
      </w:r>
      <w:r>
        <w:rPr>
          <w:rStyle w:val="FunctionTok"/>
        </w:rPr>
        <w:t xml:space="preserve">,</w:t>
      </w:r>
      <w:r>
        <w:br/>
      </w:r>
      <w:r>
        <w:rPr>
          <w:rStyle w:val="NormalTok"/>
        </w:rPr>
        <w:t xml:space="preserve">     </w:t>
      </w:r>
      <w:r>
        <w:rPr>
          <w:rStyle w:val="DataTypeTok"/>
        </w:rPr>
        <w:t xml:space="preserve">"transportType"</w:t>
      </w:r>
      <w:r>
        <w:rPr>
          <w:rStyle w:val="FunctionTok"/>
        </w:rPr>
        <w:t xml:space="preserve">:</w:t>
      </w:r>
      <w:r>
        <w:rPr>
          <w:rStyle w:val="NormalTok"/>
        </w:rPr>
        <w:t xml:space="preserve"> </w:t>
      </w:r>
      <w:r>
        <w:rPr>
          <w:rStyle w:val="StringTok"/>
        </w:rPr>
        <w:t xml:space="preserve">"TAXI"</w:t>
      </w:r>
      <w:r>
        <w:rPr>
          <w:rStyle w:val="FunctionTok"/>
        </w:rPr>
        <w:t xml:space="preserve">,</w:t>
      </w:r>
      <w:r>
        <w:rPr>
          <w:rStyle w:val="NormalTok"/>
        </w:rPr>
        <w:t xml:space="preserve"> </w:t>
      </w:r>
      <w:r>
        <w:rPr>
          <w:rStyle w:val="DataTypeTok"/>
        </w:rPr>
        <w:t xml:space="preserve">"serviceClass"</w:t>
      </w:r>
      <w:r>
        <w:rPr>
          <w:rStyle w:val="FunctionTok"/>
        </w:rPr>
        <w:t xml:space="preserve">:</w:t>
      </w:r>
      <w:r>
        <w:rPr>
          <w:rStyle w:val="NormalTok"/>
        </w:rPr>
        <w:t xml:space="preserve"> </w:t>
      </w:r>
      <w:r>
        <w:rPr>
          <w:rStyle w:val="StringTok"/>
        </w:rPr>
        <w:t xml:space="preserve">"ECONOMY"</w:t>
      </w:r>
      <w:r>
        <w:rPr>
          <w:rStyle w:val="FunctionTok"/>
        </w:rPr>
        <w:t xml:space="preserve">,</w:t>
      </w:r>
      <w:r>
        <w:br/>
      </w:r>
      <w:r>
        <w:rPr>
          <w:rStyle w:val="NormalTok"/>
        </w:rPr>
        <w:t xml:space="preserve">     </w:t>
      </w:r>
      <w:r>
        <w:rPr>
          <w:rStyle w:val="DataTypeTok"/>
        </w:rPr>
        <w:t xml:space="preserve">"recommendedCost"</w:t>
      </w:r>
      <w:r>
        <w:rPr>
          <w:rStyle w:val="FunctionTok"/>
        </w:rPr>
        <w:t xml:space="preserve">:</w:t>
      </w:r>
      <w:r>
        <w:rPr>
          <w:rStyle w:val="NormalTok"/>
        </w:rPr>
        <w:t xml:space="preserve"> </w:t>
      </w:r>
      <w:r>
        <w:rPr>
          <w:rStyle w:val="DecValTok"/>
        </w:rPr>
        <w:t xml:space="preserve">146400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"tariffId"</w:t>
      </w:r>
      <w:r>
        <w:rPr>
          <w:rStyle w:val="FunctionTok"/>
        </w:rPr>
        <w:t xml:space="preserve">:</w:t>
      </w:r>
      <w:r>
        <w:rPr>
          <w:rStyle w:val="NormalTok"/>
        </w:rPr>
        <w:t xml:space="preserve"> </w:t>
      </w:r>
      <w:r>
        <w:rPr>
          <w:rStyle w:val="StringTok"/>
        </w:rPr>
        <w:t xml:space="preserve">"e145c612-b867-4ddf-be26-26417644e3d1"</w:t>
      </w:r>
      <w:r>
        <w:rPr>
          <w:rStyle w:val="FunctionTok"/>
        </w:rPr>
        <w:t xml:space="preserve">,</w:t>
      </w:r>
      <w:r>
        <w:br/>
      </w:r>
      <w:r>
        <w:rPr>
          <w:rStyle w:val="NormalTok"/>
        </w:rPr>
        <w:t xml:space="preserve">     </w:t>
      </w:r>
      <w:r>
        <w:rPr>
          <w:rStyle w:val="DataTypeTok"/>
        </w:rPr>
        <w:t xml:space="preserve">"tariffNumber"</w:t>
      </w:r>
      <w:r>
        <w:rPr>
          <w:rStyle w:val="FunctionTok"/>
        </w:rPr>
        <w:t xml:space="preserve">:</w:t>
      </w:r>
      <w:r>
        <w:rPr>
          <w:rStyle w:val="NormalTok"/>
        </w:rPr>
        <w:t xml:space="preserve"> </w:t>
      </w:r>
      <w:r>
        <w:rPr>
          <w:rStyle w:val="StringTok"/>
        </w:rPr>
        <w:t xml:space="preserve">"TF-0013-00000055"</w:t>
      </w:r>
      <w:r>
        <w:rPr>
          <w:rStyle w:val="FunctionTok"/>
        </w:rPr>
        <w:t xml:space="preserve">,</w:t>
      </w:r>
      <w:r>
        <w:br/>
      </w:r>
      <w:r>
        <w:rPr>
          <w:rStyle w:val="NormalTok"/>
        </w:rPr>
        <w:t xml:space="preserve">     </w:t>
      </w:r>
      <w:r>
        <w:rPr>
          <w:rStyle w:val="DataTypeTok"/>
        </w:rPr>
        <w:t xml:space="preserve">"contractNumber"</w:t>
      </w:r>
      <w:r>
        <w:rPr>
          <w:rStyle w:val="FunctionTok"/>
        </w:rPr>
        <w:t xml:space="preserve">:</w:t>
      </w:r>
      <w:r>
        <w:rPr>
          <w:rStyle w:val="NormalTok"/>
        </w:rPr>
        <w:t xml:space="preserve"> </w:t>
      </w:r>
      <w:r>
        <w:rPr>
          <w:rStyle w:val="StringTok"/>
        </w:rPr>
        <w:t xml:space="preserve">"101"</w:t>
      </w:r>
      <w:r>
        <w:rPr>
          <w:rStyle w:val="FunctionTok"/>
        </w:rPr>
        <w:t xml:space="preserve">,</w:t>
      </w:r>
      <w:r>
        <w:rPr>
          <w:rStyle w:val="NormalTok"/>
        </w:rPr>
        <w:t xml:space="preserve"> </w:t>
      </w:r>
      <w:r>
        <w:rPr>
          <w:rStyle w:val="DataTypeTok"/>
        </w:rPr>
        <w:t xml:space="preserve">"contractorName"</w:t>
      </w:r>
      <w:r>
        <w:rPr>
          <w:rStyle w:val="FunctionTok"/>
        </w:rPr>
        <w:t xml:space="preserve">:</w:t>
      </w:r>
      <w:r>
        <w:rPr>
          <w:rStyle w:val="NormalTok"/>
        </w:rPr>
        <w:t xml:space="preserve"> </w:t>
      </w:r>
      <w:r>
        <w:rPr>
          <w:rStyle w:val="StringTok"/>
        </w:rPr>
        <w:t xml:space="preserve">"Автопарк Транспортные решения"</w:t>
      </w:r>
      <w:r>
        <w:rPr>
          <w:rStyle w:val="FunctionTok"/>
        </w:rPr>
        <w:t xml:space="preserve">,</w:t>
      </w:r>
      <w:r>
        <w:br/>
      </w:r>
      <w:r>
        <w:rPr>
          <w:rStyle w:val="NormalTok"/>
        </w:rPr>
        <w:t xml:space="preserve">     </w:t>
      </w:r>
      <w:r>
        <w:rPr>
          <w:rStyle w:val="DataTypeTok"/>
        </w:rPr>
        <w:t xml:space="preserve">"transportType"</w:t>
      </w:r>
      <w:r>
        <w:rPr>
          <w:rStyle w:val="FunctionTok"/>
        </w:rPr>
        <w:t xml:space="preserve">:</w:t>
      </w:r>
      <w:r>
        <w:rPr>
          <w:rStyle w:val="NormalTok"/>
        </w:rPr>
        <w:t xml:space="preserve"> </w:t>
      </w:r>
      <w:r>
        <w:rPr>
          <w:rStyle w:val="StringTok"/>
        </w:rPr>
        <w:t xml:space="preserve">"TAXI"</w:t>
      </w:r>
      <w:r>
        <w:rPr>
          <w:rStyle w:val="FunctionTok"/>
        </w:rPr>
        <w:t xml:space="preserve">,</w:t>
      </w:r>
      <w:r>
        <w:rPr>
          <w:rStyle w:val="NormalTok"/>
        </w:rPr>
        <w:t xml:space="preserve"> </w:t>
      </w:r>
      <w:r>
        <w:rPr>
          <w:rStyle w:val="DataTypeTok"/>
        </w:rPr>
        <w:t xml:space="preserve">"serviceClass"</w:t>
      </w:r>
      <w:r>
        <w:rPr>
          <w:rStyle w:val="FunctionTok"/>
        </w:rPr>
        <w:t xml:space="preserve">:</w:t>
      </w:r>
      <w:r>
        <w:rPr>
          <w:rStyle w:val="NormalTok"/>
        </w:rPr>
        <w:t xml:space="preserve"> </w:t>
      </w:r>
      <w:r>
        <w:rPr>
          <w:rStyle w:val="StringTok"/>
        </w:rPr>
        <w:t xml:space="preserve">"ECONOMY"</w:t>
      </w:r>
      <w:r>
        <w:rPr>
          <w:rStyle w:val="FunctionTok"/>
        </w:rPr>
        <w:t xml:space="preserve">,</w:t>
      </w:r>
      <w:r>
        <w:br/>
      </w:r>
      <w:r>
        <w:rPr>
          <w:rStyle w:val="NormalTok"/>
        </w:rPr>
        <w:t xml:space="preserve">     </w:t>
      </w:r>
      <w:r>
        <w:rPr>
          <w:rStyle w:val="DataTypeTok"/>
        </w:rPr>
        <w:t xml:space="preserve">"recommendedCost"</w:t>
      </w:r>
      <w:r>
        <w:rPr>
          <w:rStyle w:val="FunctionTok"/>
        </w:rPr>
        <w:t xml:space="preserve">:</w:t>
      </w:r>
      <w:r>
        <w:rPr>
          <w:rStyle w:val="NormalTok"/>
        </w:rPr>
        <w:t xml:space="preserve"> </w:t>
      </w:r>
      <w:r>
        <w:rPr>
          <w:rStyle w:val="DecValTok"/>
        </w:rPr>
        <w:t xml:space="preserve">2000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"partial"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"partialSearch"</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"failedTariffs"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"tariffId"</w:t>
      </w:r>
      <w:r>
        <w:rPr>
          <w:rStyle w:val="FunctionTok"/>
        </w:rPr>
        <w:t xml:space="preserve">:</w:t>
      </w:r>
      <w:r>
        <w:rPr>
          <w:rStyle w:val="NormalTok"/>
        </w:rPr>
        <w:t xml:space="preserve"> </w:t>
      </w:r>
      <w:r>
        <w:rPr>
          <w:rStyle w:val="StringTok"/>
        </w:rPr>
        <w:t xml:space="preserve">"7c1f9a02-55b1-4a7e-9d2c-1f0a3b7e4411"</w:t>
      </w:r>
      <w:r>
        <w:rPr>
          <w:rStyle w:val="FunctionTok"/>
        </w:rPr>
        <w:t xml:space="preserve">,</w:t>
      </w:r>
      <w:r>
        <w:br/>
      </w:r>
      <w:r>
        <w:rPr>
          <w:rStyle w:val="NormalTok"/>
        </w:rPr>
        <w:t xml:space="preserve">     </w:t>
      </w:r>
      <w:r>
        <w:rPr>
          <w:rStyle w:val="DataTypeTok"/>
        </w:rPr>
        <w:t xml:space="preserve">"tariffNumber"</w:t>
      </w:r>
      <w:r>
        <w:rPr>
          <w:rStyle w:val="FunctionTok"/>
        </w:rPr>
        <w:t xml:space="preserve">:</w:t>
      </w:r>
      <w:r>
        <w:rPr>
          <w:rStyle w:val="NormalTok"/>
        </w:rPr>
        <w:t xml:space="preserve"> </w:t>
      </w:r>
      <w:r>
        <w:rPr>
          <w:rStyle w:val="StringTok"/>
        </w:rPr>
        <w:t xml:space="preserve">"TF-0013-00000061"</w:t>
      </w:r>
      <w:r>
        <w:rPr>
          <w:rStyle w:val="FunctionTok"/>
        </w:rPr>
        <w:t xml:space="preserve">,</w:t>
      </w:r>
      <w:r>
        <w:br/>
      </w:r>
      <w:r>
        <w:rPr>
          <w:rStyle w:val="NormalTok"/>
        </w:rPr>
        <w:t xml:space="preserve">     </w:t>
      </w:r>
      <w:r>
        <w:rPr>
          <w:rStyle w:val="DataTypeTok"/>
        </w:rPr>
        <w:t xml:space="preserve">"serviceClass"</w:t>
      </w:r>
      <w:r>
        <w:rPr>
          <w:rStyle w:val="FunctionTok"/>
        </w:rPr>
        <w:t xml:space="preserve">:</w:t>
      </w:r>
      <w:r>
        <w:rPr>
          <w:rStyle w:val="NormalTok"/>
        </w:rPr>
        <w:t xml:space="preserve"> </w:t>
      </w:r>
      <w:r>
        <w:rPr>
          <w:rStyle w:val="StringTok"/>
        </w:rPr>
        <w:t xml:space="preserve">"COMFORT"</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В примере перечень</w:t>
      </w:r>
      <w:r>
        <w:t xml:space="preserve"> </w:t>
      </w:r>
      <w:r>
        <w:rPr>
          <w:bCs/>
          <w:b/>
        </w:rPr>
        <w:t xml:space="preserve">неполный</w:t>
      </w:r>
      <w:r>
        <w:t xml:space="preserve">: два тарифа класса Эконом рассчитаны, тариф класса Комфорт — нет. При полном расчёте</w:t>
      </w:r>
      <w:r>
        <w:t xml:space="preserve"> </w:t>
      </w:r>
      <w:r>
        <w:rPr>
          <w:rStyle w:val="VerbatimChar"/>
        </w:rPr>
        <w:t xml:space="preserve">partial</w:t>
      </w:r>
      <w:r>
        <w:t xml:space="preserve"> </w:t>
      </w:r>
      <w:r>
        <w:t xml:space="preserve">и</w:t>
      </w:r>
      <w:r>
        <w:t xml:space="preserve"> </w:t>
      </w:r>
      <w:r>
        <w:rPr>
          <w:rStyle w:val="VerbatimChar"/>
        </w:rPr>
        <w:t xml:space="preserve">partialSearch</w:t>
      </w:r>
      <w:r>
        <w:t xml:space="preserve"> </w:t>
      </w:r>
      <w:r>
        <w:t xml:space="preserve">равны</w:t>
      </w:r>
      <w:r>
        <w:t xml:space="preserve"> </w:t>
      </w:r>
      <w:r>
        <w:rPr>
          <w:rStyle w:val="VerbatimChar"/>
        </w:rPr>
        <w:t xml:space="preserve">false</w:t>
      </w:r>
      <w:r>
        <w:t xml:space="preserve">,</w:t>
      </w:r>
      <w:r>
        <w:t xml:space="preserve"> </w:t>
      </w:r>
      <w:r>
        <w:rPr>
          <w:rStyle w:val="VerbatimChar"/>
        </w:rPr>
        <w:t xml:space="preserve">failedTariffs</w:t>
      </w:r>
      <w:r>
        <w:t xml:space="preserve"> </w:t>
      </w:r>
      <w:r>
        <w:t xml:space="preserve">— пустой массив.</w:t>
      </w:r>
    </w:p>
    <w:bookmarkEnd w:id="75"/>
    <w:bookmarkStart w:id="76" w:name="X8e923a7b99aa692783616f538820d55c9d4d2d3"/>
    <w:p>
      <w:pPr>
        <w:pStyle w:val="Heading4"/>
      </w:pPr>
      <w:r>
        <w:t xml:space="preserve">2.6.5 Описание ошибок</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HTTP</w:t>
            </w:r>
          </w:p>
        </w:tc>
        <w:tc>
          <w:tcPr/>
          <w:p>
            <w:pPr>
              <w:pStyle w:val="Compact"/>
              <w:jc w:val="left"/>
            </w:pPr>
            <w:r>
              <w:t xml:space="preserve">Код</w:t>
            </w:r>
          </w:p>
        </w:tc>
        <w:tc>
          <w:tcPr/>
          <w:p>
            <w:pPr>
              <w:pStyle w:val="Compact"/>
              <w:jc w:val="left"/>
            </w:pPr>
            <w:r>
              <w:t xml:space="preserve">Логика возникновения</w:t>
            </w:r>
          </w:p>
        </w:tc>
        <w:tc>
          <w:tcPr/>
          <w:p>
            <w:pPr>
              <w:pStyle w:val="Compact"/>
              <w:jc w:val="left"/>
            </w:pPr>
            <w:r>
              <w:t xml:space="preserve">Текст</w:t>
            </w:r>
          </w:p>
        </w:tc>
      </w:tr>
      <w:tr>
        <w:tc>
          <w:tcPr/>
          <w:p>
            <w:pPr>
              <w:pStyle w:val="Compact"/>
              <w:jc w:val="left"/>
            </w:pPr>
            <w:r>
              <w:t xml:space="preserve">400</w:t>
            </w:r>
          </w:p>
        </w:tc>
        <w:tc>
          <w:tcPr/>
          <w:p>
            <w:pPr>
              <w:pStyle w:val="Compact"/>
              <w:jc w:val="left"/>
            </w:pPr>
            <w:r>
              <w:t xml:space="preserve">VALIDATION_ERROR</w:t>
            </w:r>
          </w:p>
        </w:tc>
        <w:tc>
          <w:tcPr/>
          <w:p>
            <w:pPr>
              <w:pStyle w:val="Compact"/>
              <w:jc w:val="left"/>
            </w:pPr>
            <w:r>
              <w:t xml:space="preserve">Некорректные точки, координаты или ожидание</w:t>
            </w:r>
          </w:p>
        </w:tc>
        <w:tc>
          <w:tcPr/>
          <w:p>
            <w:pPr>
              <w:pStyle w:val="Compact"/>
              <w:jc w:val="left"/>
            </w:pPr>
            <w:r>
              <w:t xml:space="preserve">Состав нарушений — в</w:t>
            </w:r>
            <w:r>
              <w:t xml:space="preserve"> </w:t>
            </w:r>
            <w:r>
              <w:rPr>
                <w:rStyle w:val="VerbatimChar"/>
              </w:rPr>
              <w:t xml:space="preserve">problems[]</w:t>
            </w:r>
          </w:p>
        </w:tc>
      </w:tr>
      <w:tr>
        <w:tc>
          <w:tcPr/>
          <w:p>
            <w:pPr>
              <w:pStyle w:val="Compact"/>
              <w:jc w:val="left"/>
            </w:pPr>
            <w:r>
              <w:t xml:space="preserve">401</w:t>
            </w:r>
          </w:p>
        </w:tc>
        <w:tc>
          <w:tcPr/>
          <w:p>
            <w:pPr>
              <w:pStyle w:val="Compact"/>
              <w:jc w:val="left"/>
            </w:pPr>
            <w:r>
              <w:t xml:space="preserve">UNAUTHORIZED</w:t>
            </w:r>
          </w:p>
        </w:tc>
        <w:tc>
          <w:tcPr/>
          <w:p>
            <w:pPr>
              <w:pStyle w:val="Compact"/>
              <w:jc w:val="left"/>
            </w:pPr>
            <w:r>
              <w:t xml:space="preserve">Нет действующей авторизации</w:t>
            </w:r>
          </w:p>
        </w:tc>
        <w:tc>
          <w:tcPr/>
          <w:p>
            <w:pPr>
              <w:pStyle w:val="Compact"/>
              <w:jc w:val="left"/>
            </w:pPr>
            <w:r>
              <w:t xml:space="preserve">—</w:t>
            </w:r>
          </w:p>
        </w:tc>
      </w:tr>
      <w:tr>
        <w:tc>
          <w:tcPr/>
          <w:p>
            <w:pPr>
              <w:pStyle w:val="Compact"/>
              <w:jc w:val="left"/>
            </w:pPr>
            <w:r>
              <w:t xml:space="preserve">403</w:t>
            </w:r>
          </w:p>
        </w:tc>
        <w:tc>
          <w:tcPr/>
          <w:p>
            <w:pPr>
              <w:pStyle w:val="Compact"/>
              <w:jc w:val="left"/>
            </w:pPr>
            <w:r>
              <w:t xml:space="preserve">FORBIDDEN</w:t>
            </w:r>
          </w:p>
        </w:tc>
        <w:tc>
          <w:tcPr/>
          <w:p>
            <w:pPr>
              <w:pStyle w:val="Compact"/>
              <w:jc w:val="left"/>
            </w:pPr>
            <w:r>
              <w:t xml:space="preserve">URL не разрешён роли пользователя</w:t>
            </w:r>
          </w:p>
        </w:tc>
        <w:tc>
          <w:tcPr/>
          <w:p>
            <w:pPr>
              <w:pStyle w:val="Compact"/>
              <w:jc w:val="left"/>
            </w:pPr>
            <w:r>
              <w:t xml:space="preserve">—</w:t>
            </w:r>
          </w:p>
        </w:tc>
      </w:tr>
      <w:tr>
        <w:tc>
          <w:tcPr/>
          <w:p>
            <w:pPr>
              <w:pStyle w:val="Compact"/>
              <w:jc w:val="left"/>
            </w:pPr>
            <w:r>
              <w:t xml:space="preserve">409</w:t>
            </w:r>
          </w:p>
        </w:tc>
        <w:tc>
          <w:tcPr/>
          <w:p>
            <w:pPr>
              <w:pStyle w:val="Compact"/>
              <w:jc w:val="left"/>
            </w:pPr>
            <w:r>
              <w:t xml:space="preserve">TARIFF_NOT_FOUND</w:t>
            </w:r>
          </w:p>
        </w:tc>
        <w:tc>
          <w:tcPr/>
          <w:p>
            <w:pPr>
              <w:pStyle w:val="Compact"/>
              <w:jc w:val="left"/>
            </w:pPr>
            <w:r>
              <w:t xml:space="preserve">У организации нет ни одного действующего тарифа для региона первой точки</w:t>
            </w:r>
          </w:p>
        </w:tc>
        <w:tc>
          <w:tcPr/>
          <w:p>
            <w:pPr>
              <w:pStyle w:val="Compact"/>
              <w:jc w:val="left"/>
            </w:pPr>
            <w:r>
              <w:t xml:space="preserve">Заведите тариф</w:t>
            </w:r>
          </w:p>
        </w:tc>
      </w:tr>
      <w:tr>
        <w:tc>
          <w:tcPr/>
          <w:p>
            <w:pPr>
              <w:pStyle w:val="Compact"/>
              <w:jc w:val="left"/>
            </w:pPr>
            <w:r>
              <w:t xml:space="preserve">422</w:t>
            </w:r>
          </w:p>
        </w:tc>
        <w:tc>
          <w:tcPr/>
          <w:p>
            <w:pPr>
              <w:pStyle w:val="Compact"/>
              <w:jc w:val="left"/>
            </w:pPr>
            <w:r>
              <w:t xml:space="preserve">ADDRESS_UNRESOLVED</w:t>
            </w:r>
          </w:p>
        </w:tc>
        <w:tc>
          <w:tcPr/>
          <w:p>
            <w:pPr>
              <w:pStyle w:val="Compact"/>
              <w:jc w:val="left"/>
            </w:pPr>
            <w:r>
              <w:t xml:space="preserve">Адрес точки определить не удалось (2.1.5)</w:t>
            </w:r>
          </w:p>
        </w:tc>
        <w:tc>
          <w:tcPr/>
          <w:p>
            <w:pPr>
              <w:pStyle w:val="Compact"/>
              <w:jc w:val="left"/>
            </w:pPr>
            <w:r>
              <w:t xml:space="preserve">Не удалось определить адрес по координатам точки. Проверьте координаты или повторите позже</w:t>
            </w:r>
          </w:p>
        </w:tc>
      </w:tr>
      <w:tr>
        <w:tc>
          <w:tcPr/>
          <w:p>
            <w:pPr>
              <w:pStyle w:val="Compact"/>
              <w:jc w:val="left"/>
            </w:pPr>
            <w:r>
              <w:t xml:space="preserve">502 / 504</w:t>
            </w:r>
          </w:p>
        </w:tc>
        <w:tc>
          <w:tcPr/>
          <w:p>
            <w:pPr>
              <w:pStyle w:val="Compact"/>
              <w:jc w:val="left"/>
            </w:pPr>
            <w:r>
              <w:t xml:space="preserve">DEPENDENCY_ERROR / DEPENDENCY_TIMEOUT</w:t>
            </w:r>
          </w:p>
        </w:tc>
        <w:tc>
          <w:tcPr/>
          <w:p>
            <w:pPr>
              <w:pStyle w:val="Compact"/>
              <w:jc w:val="left"/>
            </w:pPr>
            <w:r>
              <w:t xml:space="preserve">Недоступен или не успел ответить geo либо сервис тарифов</w:t>
            </w:r>
          </w:p>
        </w:tc>
        <w:tc>
          <w:tcPr/>
          <w:p>
            <w:pPr>
              <w:pStyle w:val="Compact"/>
              <w:jc w:val="left"/>
            </w:pPr>
            <w:r>
              <w:t xml:space="preserve">Расчёт недоступен, повторите позже</w:t>
            </w:r>
          </w:p>
        </w:tc>
      </w:tr>
    </w:tbl>
    <w:p>
      <w:pPr>
        <w:pStyle w:val="BodyText"/>
      </w:pPr>
      <w:r>
        <w:t xml:space="preserve">Запись не создаётся, поэтому 409 по дублю и конфликту номера здесь не возвращаются.</w:t>
      </w:r>
    </w:p>
    <w:p>
      <w:pPr>
        <w:pStyle w:val="BodyText"/>
      </w:pPr>
      <w:r>
        <w:t xml:space="preserve">В примере — два тарифа</w:t>
      </w:r>
      <w:r>
        <w:t xml:space="preserve"> </w:t>
      </w:r>
      <w:r>
        <w:rPr>
          <w:bCs/>
          <w:b/>
        </w:rPr>
        <w:t xml:space="preserve">одного класса</w:t>
      </w:r>
      <w:r>
        <w:t xml:space="preserve"> </w:t>
      </w:r>
      <w:r>
        <w:t xml:space="preserve">от разных контрагентов по разным договорам: случай подтверждён на стенде. Выбор между ними делает пользователь (решение встречи 08.10.2026), поэтому в перечне нужны номер договора и контрагент, иначе выбрать осмысленно нельзя.</w:t>
      </w:r>
    </w:p>
    <w:p>
      <w:r>
        <w:pict>
          <v:rect style="width:0;height:1.5pt" o:hralign="center" o:hrstd="t" o:hr="t"/>
        </w:pict>
      </w:r>
    </w:p>
    <w:bookmarkEnd w:id="76"/>
    <w:bookmarkEnd w:id="77"/>
    <w:bookmarkStart w:id="80" w:name="X24e10e32103ecde88459585b6ac9655d4c441de"/>
    <w:p>
      <w:pPr>
        <w:pStyle w:val="Heading3"/>
      </w:pPr>
      <w:r>
        <w:t xml:space="preserve">2.7 Массовый импорт из Excel —</w:t>
      </w:r>
      <w:r>
        <w:t xml:space="preserve"> </w:t>
      </w:r>
      <w:r>
        <w:rPr>
          <w:rStyle w:val="VerbatimChar"/>
        </w:rPr>
        <w:t xml:space="preserve">POST /api/favorite-routes/import</w:t>
      </w:r>
    </w:p>
    <w:p>
      <w:pPr>
        <w:pStyle w:val="FirstParagraph"/>
      </w:pPr>
      <w:r>
        <w:rPr>
          <w:bCs/>
          <w:b/>
        </w:rPr>
        <w:t xml:space="preserve">Проект, не подтверждён.</w:t>
      </w:r>
      <w:r>
        <w:t xml:space="preserve"> </w:t>
      </w:r>
      <w:r>
        <w:t xml:space="preserve">Требование есть, задачи в декомпозиции нет, реализация у разработчика есть. Описано, чтобы реализованное поведение было зафиксировано письменно и сверено с ответами. Объём и правила —</w:t>
      </w:r>
      <w:r>
        <w:t xml:space="preserve"> </w:t>
      </w:r>
      <w:r>
        <w:rPr>
          <w:bCs/>
          <w:b/>
        </w:rPr>
        <w:t xml:space="preserve">вопрос заказчику 11</w:t>
      </w:r>
      <w:r>
        <w:t xml:space="preserve">, контракт —</w:t>
      </w:r>
      <w:r>
        <w:t xml:space="preserve"> </w:t>
      </w:r>
      <w:r>
        <w:rPr>
          <w:bCs/>
          <w:b/>
        </w:rPr>
        <w:t xml:space="preserve">решено по умолчанию, приложение v19 (прежний решено по умолчанию (приложение v19, прежний вопрос 22))</w:t>
      </w:r>
      <w:r>
        <w:t xml:space="preserve">.</w:t>
      </w:r>
    </w:p>
    <w:bookmarkStart w:id="78" w:name="X1d75a7d569449b6c56a6fb19e1b613d40932e66"/>
    <w:p>
      <w:pPr>
        <w:pStyle w:val="Heading4"/>
      </w:pPr>
      <w:r>
        <w:t xml:space="preserve">2.7.1 Требования (проект, по отчёту разработчика от 05.10)</w:t>
      </w:r>
    </w:p>
    <w:p>
      <w:pPr>
        <w:numPr>
          <w:ilvl w:val="0"/>
          <w:numId w:val="1017"/>
        </w:numPr>
        <w:pStyle w:val="Compact"/>
      </w:pPr>
      <w:r>
        <w:t xml:space="preserve">Пользователь авторизован; право на загрузку — то же, что на управление справочником (вопрос заказчику 11, п. 4).</w:t>
      </w:r>
    </w:p>
    <w:p>
      <w:pPr>
        <w:numPr>
          <w:ilvl w:val="0"/>
          <w:numId w:val="1017"/>
        </w:numPr>
        <w:pStyle w:val="Compact"/>
      </w:pPr>
      <w:r>
        <w:t xml:space="preserve">Формат — Excel; шаблон содержит те же поля, что заведены в справочнике; все участвующие поля должны быть заполнены (протокол 17.09.2026, п. 11).</w:t>
      </w:r>
    </w:p>
    <w:p>
      <w:pPr>
        <w:numPr>
          <w:ilvl w:val="0"/>
          <w:numId w:val="1017"/>
        </w:numPr>
        <w:pStyle w:val="Compact"/>
      </w:pPr>
      <w:r>
        <w:t xml:space="preserve">Каждая строка проходит те же проверки и тот же расчёт, что при создании через</w:t>
      </w:r>
      <w:r>
        <w:t xml:space="preserve"> </w:t>
      </w:r>
      <w:r>
        <w:rPr>
          <w:rStyle w:val="VerbatimChar"/>
        </w:rPr>
        <w:t xml:space="preserve">POST</w:t>
      </w:r>
      <w:r>
        <w:t xml:space="preserve">.</w:t>
      </w:r>
    </w:p>
    <w:p>
      <w:pPr>
        <w:numPr>
          <w:ilvl w:val="0"/>
          <w:numId w:val="1017"/>
        </w:numPr>
        <w:pStyle w:val="Compact"/>
      </w:pPr>
      <w:r>
        <w:t xml:space="preserve">Частичной загрузки нет: любая ошибка отклоняет весь файл, в ответе — перечень ошибок по строкам (вопрос заказчику 11, п. 2).</w:t>
      </w:r>
    </w:p>
    <w:p>
      <w:pPr>
        <w:numPr>
          <w:ilvl w:val="0"/>
          <w:numId w:val="1017"/>
        </w:numPr>
        <w:pStyle w:val="Compact"/>
      </w:pPr>
      <w:r>
        <w:t xml:space="preserve">Предел 80 маршрутов: 81-й отклоняется. Является ли 80 жёстким пределом или стартовым объёмом — вопрос заказчику 11, п. 1.</w:t>
      </w:r>
    </w:p>
    <w:p>
      <w:pPr>
        <w:numPr>
          <w:ilvl w:val="0"/>
          <w:numId w:val="1017"/>
        </w:numPr>
        <w:pStyle w:val="Compact"/>
      </w:pPr>
      <w:r>
        <w:t xml:space="preserve">Номера выделяются тем же счётчиком, что при создании. При последовательной обработке достаточно штатного генератора; при параллельной требуется атомарный счётчик (T01.1 D13 и решено по умолчанию (приложение v19, прежний вопрос 19)).</w:t>
      </w:r>
    </w:p>
    <w:p>
      <w:pPr>
        <w:numPr>
          <w:ilvl w:val="0"/>
          <w:numId w:val="1017"/>
        </w:numPr>
        <w:pStyle w:val="Compact"/>
      </w:pPr>
      <w:r>
        <w:t xml:space="preserve">Обработка синхронная; при 26 точках в строке время расчёта может быть значительным (решено по умолчанию, приложение v19 (прежний решено по умолчанию (приложение v19, прежний вопрос 22)) и замер времени расчёта (T01.4)).</w:t>
      </w:r>
    </w:p>
    <w:p>
      <w:pPr>
        <w:pStyle w:val="FirstParagraph"/>
      </w:pPr>
      <w:r>
        <w:rPr>
          <w:bCs/>
          <w:b/>
        </w:rPr>
        <w:t xml:space="preserve">Откуда в файле берётся тариф.</w:t>
      </w:r>
      <w:r>
        <w:t xml:space="preserve"> </w:t>
      </w:r>
      <w:r>
        <w:t xml:space="preserve">Каждая строка проходит те же проверки, что обычное создание (2.1.2), включая полную проверку</w:t>
      </w:r>
      <w:r>
        <w:t xml:space="preserve"> </w:t>
      </w:r>
      <w:r>
        <w:rPr>
          <w:rStyle w:val="VerbatimChar"/>
        </w:rPr>
        <w:t xml:space="preserve">tariffId</w:t>
      </w:r>
      <w:r>
        <w:t xml:space="preserve"> </w:t>
      </w:r>
      <w:r>
        <w:t xml:space="preserve">(п. 5). Но</w:t>
      </w:r>
      <w:r>
        <w:t xml:space="preserve"> </w:t>
      </w:r>
      <w:r>
        <w:rPr>
          <w:rStyle w:val="VerbatimChar"/>
        </w:rPr>
        <w:t xml:space="preserve">uuid</w:t>
      </w:r>
      <w:r>
        <w:t xml:space="preserve"> </w:t>
      </w:r>
      <w:r>
        <w:t xml:space="preserve">тарифа в таблице указывать нельзя: пользователь его не видит и ввести не может. Поэтому в файле указывается</w:t>
      </w:r>
      <w:r>
        <w:t xml:space="preserve"> </w:t>
      </w:r>
      <w:r>
        <w:rPr>
          <w:bCs/>
          <w:b/>
        </w:rPr>
        <w:t xml:space="preserve">человекочитаемый номер тарифа</w:t>
      </w:r>
      <w:r>
        <w:t xml:space="preserve"> </w:t>
      </w:r>
      <w:r>
        <w:t xml:space="preserve">(</w:t>
      </w:r>
      <w:r>
        <w:rPr>
          <w:rStyle w:val="VerbatimChar"/>
        </w:rPr>
        <w:t xml:space="preserve">TF-XXXX-XXXXXXXX</w:t>
      </w:r>
      <w:r>
        <w:t xml:space="preserve">), а сервер преобразует его в</w:t>
      </w:r>
      <w:r>
        <w:t xml:space="preserve"> </w:t>
      </w:r>
      <w:r>
        <w:rPr>
          <w:rStyle w:val="VerbatimChar"/>
        </w:rPr>
        <w:t xml:space="preserve">tariffId</w:t>
      </w:r>
      <w:r>
        <w:t xml:space="preserve">:</w:t>
      </w:r>
    </w:p>
    <w:p>
      <w:pPr>
        <w:numPr>
          <w:ilvl w:val="0"/>
          <w:numId w:val="1018"/>
        </w:numPr>
        <w:pStyle w:val="Compact"/>
      </w:pPr>
      <w:r>
        <w:t xml:space="preserve">По номеру найти тариф</w:t>
      </w:r>
      <w:r>
        <w:t xml:space="preserve"> </w:t>
      </w:r>
      <w:r>
        <w:rPr>
          <w:bCs/>
          <w:b/>
        </w:rPr>
        <w:t xml:space="preserve">доступным внешним вызовом</w:t>
      </w:r>
      <w:r>
        <w:t xml:space="preserve"> </w:t>
      </w:r>
      <w:r>
        <w:t xml:space="preserve">—</w:t>
      </w:r>
      <w:r>
        <w:t xml:space="preserve"> </w:t>
      </w:r>
      <w:r>
        <w:rPr>
          <w:rStyle w:val="VerbatimChar"/>
        </w:rPr>
        <w:t xml:space="preserve">POST /api/tariffs/search</w:t>
      </w:r>
      <w:r>
        <w:t xml:space="preserve"> </w:t>
      </w:r>
      <w:r>
        <w:t xml:space="preserve">с фильтром</w:t>
      </w:r>
      <w:r>
        <w:t xml:space="preserve"> </w:t>
      </w:r>
      <w:r>
        <w:rPr>
          <w:rStyle w:val="VerbatimChar"/>
        </w:rPr>
        <w:t xml:space="preserve">humanReadableId</w:t>
      </w:r>
      <w:r>
        <w:t xml:space="preserve">,</w:t>
      </w:r>
      <w:r>
        <w:t xml:space="preserve"> </w:t>
      </w:r>
      <w:r>
        <w:rPr>
          <w:rStyle w:val="VerbatimChar"/>
        </w:rPr>
        <w:t xml:space="preserve">organizationId</w:t>
      </w:r>
      <w:r>
        <w:t xml:space="preserve"> </w:t>
      </w:r>
      <w:r>
        <w:t xml:space="preserve">и</w:t>
      </w:r>
      <w:r>
        <w:t xml:space="preserve"> </w:t>
      </w:r>
      <w:r>
        <w:rPr>
          <w:rStyle w:val="VerbatimChar"/>
        </w:rPr>
        <w:t xml:space="preserve">transportType</w:t>
      </w:r>
      <w:r>
        <w:t xml:space="preserve">. Точного поиска по номеру в контракте</w:t>
      </w:r>
      <w:r>
        <w:t xml:space="preserve"> </w:t>
      </w:r>
      <w:r>
        <w:rPr>
          <w:bCs/>
          <w:b/>
        </w:rPr>
        <w:t xml:space="preserve">нет</w:t>
      </w:r>
      <w:r>
        <w:t xml:space="preserve">:</w:t>
      </w:r>
      <w:r>
        <w:t xml:space="preserve"> </w:t>
      </w:r>
      <w:r>
        <w:rPr>
          <w:rStyle w:val="VerbatimChar"/>
        </w:rPr>
        <w:t xml:space="preserve">[КОД]</w:t>
      </w:r>
      <w:r>
        <w:t xml:space="preserve"> </w:t>
      </w:r>
      <w:r>
        <w:t xml:space="preserve">метод</w:t>
      </w:r>
      <w:r>
        <w:t xml:space="preserve"> </w:t>
      </w:r>
      <w:r>
        <w:rPr>
          <w:rStyle w:val="VerbatimChar"/>
        </w:rPr>
        <w:t xml:space="preserve">TariffServiceImpl.get(transportType, humanReadableId)</w:t>
      </w:r>
      <w:r>
        <w:t xml:space="preserve"> </w:t>
      </w:r>
      <w:r>
        <w:t xml:space="preserve">существует, но это внутренний метод сервиса тарифов и наружу не выставлен — в</w:t>
      </w:r>
      <w:r>
        <w:t xml:space="preserve"> </w:t>
      </w:r>
      <w:r>
        <w:rPr>
          <w:rStyle w:val="VerbatimChar"/>
        </w:rPr>
        <w:t xml:space="preserve">TariffController</w:t>
      </w:r>
      <w:r>
        <w:t xml:space="preserve"> </w:t>
      </w:r>
      <w:r>
        <w:t xml:space="preserve">эндпойнтов по номеру нет, есть только</w:t>
      </w:r>
      <w:r>
        <w:t xml:space="preserve"> </w:t>
      </w:r>
      <w:r>
        <w:rPr>
          <w:rStyle w:val="VerbatimChar"/>
        </w:rPr>
        <w:t xml:space="preserve">GET {transportTypeId}/{tariffId}</w:t>
      </w:r>
      <w:r>
        <w:t xml:space="preserve"> </w:t>
      </w:r>
      <w:r>
        <w:t xml:space="preserve">по идентификатору и</w:t>
      </w:r>
      <w:r>
        <w:t xml:space="preserve"> </w:t>
      </w:r>
      <w:r>
        <w:rPr>
          <w:rStyle w:val="VerbatimChar"/>
        </w:rPr>
        <w:t xml:space="preserve">POST search</w:t>
      </w:r>
      <w:r>
        <w:t xml:space="preserve">. А фильтр</w:t>
      </w:r>
      <w:r>
        <w:t xml:space="preserve"> </w:t>
      </w:r>
      <w:r>
        <w:rPr>
          <w:rStyle w:val="VerbatimChar"/>
        </w:rPr>
        <w:t xml:space="preserve">humanReadableId</w:t>
      </w:r>
      <w:r>
        <w:t xml:space="preserve"> </w:t>
      </w:r>
      <w:r>
        <w:t xml:space="preserve">в</w:t>
      </w:r>
      <w:r>
        <w:t xml:space="preserve"> </w:t>
      </w:r>
      <w:r>
        <w:rPr>
          <w:rStyle w:val="VerbatimChar"/>
        </w:rPr>
        <w:t xml:space="preserve">search</w:t>
      </w:r>
      <w:r>
        <w:t xml:space="preserve"> </w:t>
      </w:r>
      <w:r>
        <w:t xml:space="preserve">ищет</w:t>
      </w:r>
      <w:r>
        <w:t xml:space="preserve"> </w:t>
      </w:r>
      <w:r>
        <w:rPr>
          <w:bCs/>
          <w:b/>
        </w:rPr>
        <w:t xml:space="preserve">по подстроке</w:t>
      </w:r>
      <w:r>
        <w:t xml:space="preserve"> </w:t>
      </w:r>
      <w:r>
        <w:t xml:space="preserve">(</w:t>
      </w:r>
      <w:r>
        <w:rPr>
          <w:rStyle w:val="VerbatimChar"/>
        </w:rPr>
        <w:t xml:space="preserve">like %…%</w:t>
      </w:r>
      <w:r>
        <w:t xml:space="preserve">,</w:t>
      </w:r>
      <w:r>
        <w:t xml:space="preserve"> </w:t>
      </w:r>
      <w:r>
        <w:rPr>
          <w:rStyle w:val="VerbatimChar"/>
        </w:rPr>
        <w:t xml:space="preserve">[КОД]</w:t>
      </w:r>
      <w:r>
        <w:t xml:space="preserve"> </w:t>
      </w:r>
      <w:r>
        <w:rPr>
          <w:rStyle w:val="VerbatimChar"/>
        </w:rPr>
        <w:t xml:space="preserve">TariffSearchSpecHelper</w:t>
      </w:r>
      <w:r>
        <w:t xml:space="preserve">), поэтому выдача может содержать посторонние тарифы.</w:t>
      </w:r>
    </w:p>
    <w:p>
      <w:pPr>
        <w:numPr>
          <w:ilvl w:val="0"/>
          <w:numId w:val="1018"/>
        </w:numPr>
        <w:pStyle w:val="Compact"/>
      </w:pPr>
      <w:r>
        <w:rPr>
          <w:bCs/>
          <w:b/>
        </w:rPr>
        <w:t xml:space="preserve">Проверить точное равенство номера на своей стороне</w:t>
      </w:r>
      <w:r>
        <w:t xml:space="preserve"> </w:t>
      </w:r>
      <w:r>
        <w:t xml:space="preserve">и отобрать единственную запись:</w:t>
      </w:r>
      <w:r>
        <w:t xml:space="preserve"> </w:t>
      </w:r>
      <w:r>
        <w:rPr>
          <w:rStyle w:val="VerbatimChar"/>
        </w:rPr>
        <w:t xml:space="preserve">humanReadableId</w:t>
      </w:r>
      <w:r>
        <w:t xml:space="preserve"> </w:t>
      </w:r>
      <w:r>
        <w:t xml:space="preserve">элемента выдачи должен совпадать с номером из файла посимвольно. Если после отбора осталось не одно значение или ни одного — ошибка строки с указанием колонки.</w:t>
      </w:r>
    </w:p>
    <w:p>
      <w:pPr>
        <w:numPr>
          <w:ilvl w:val="0"/>
          <w:numId w:val="1018"/>
        </w:numPr>
        <w:pStyle w:val="Compact"/>
      </w:pPr>
      <w:r>
        <w:t xml:space="preserve">Проверить найденный тариф полным списком условий (2.1.2, п. 5), включая принадлежность организации и соответствие виду транспорта и классу из той же строки. Несоответствие — ошибка строки.</w:t>
      </w:r>
    </w:p>
    <w:p>
      <w:pPr>
        <w:pStyle w:val="FirstParagraph"/>
      </w:pPr>
      <w:r>
        <w:t xml:space="preserve">Альтернатива — не указывать тариф в файле вовсе и подбирать его сервером по классу и территории.</w:t>
      </w:r>
      <w:r>
        <w:t xml:space="preserve"> </w:t>
      </w:r>
      <w:r>
        <w:rPr>
          <w:bCs/>
          <w:b/>
        </w:rPr>
        <w:t xml:space="preserve">Она противоречит решению 08.10.2026 «тариф выбирает пользователь»</w:t>
      </w:r>
      <w:r>
        <w:t xml:space="preserve">, поэтому не предлагается: при импорте выбор делает тот, кто готовит файл, и номер тарифа — это и есть его выбор. Если заказчик решит, что в файле тариф указывать не нужно, правило выбора при нескольких подходящих тарифах придётся задать отдельно — это возвращает снятый вопрос о подборе на сервере.</w:t>
      </w:r>
    </w:p>
    <w:bookmarkEnd w:id="78"/>
    <w:bookmarkStart w:id="79" w:name="X9b5b0c5695d8d3c37cc717c0782899b6685273d"/>
    <w:p>
      <w:pPr>
        <w:pStyle w:val="Heading4"/>
      </w:pPr>
      <w:r>
        <w:t xml:space="preserve">2.7.2 Запрос и ответ</w:t>
      </w:r>
    </w:p>
    <w:p>
      <w:pPr>
        <w:pStyle w:val="FirstParagraph"/>
      </w:pPr>
      <w:r>
        <w:rPr>
          <w:rStyle w:val="VerbatimChar"/>
        </w:rPr>
        <w:t xml:space="preserve">multipart/form-data</w:t>
      </w:r>
      <w:r>
        <w:t xml:space="preserve"> </w:t>
      </w:r>
      <w:r>
        <w:t xml:space="preserve">с файлом. Ответ — число загруженных записей и перечень ошибок по строкам. Точный контракт — после ответов на вопрос заказчику 11 и решено по умолчанию, приложение v19 (прежний решено по умолчанию (приложение v19, прежний вопрос 22)).</w:t>
      </w:r>
    </w:p>
    <w:p>
      <w:r>
        <w:pict>
          <v:rect style="width:0;height:1.5pt" o:hralign="center" o:hrstd="t" o:hr="t"/>
        </w:pict>
      </w:r>
    </w:p>
    <w:bookmarkEnd w:id="79"/>
    <w:bookmarkEnd w:id="80"/>
    <w:bookmarkStart w:id="81" w:name="X61cce29f39a25bcff8dd94996869a56759906c4"/>
    <w:p>
      <w:pPr>
        <w:pStyle w:val="Heading3"/>
      </w:pPr>
      <w:r>
        <w:t xml:space="preserve">2.8 Внешние вызовы, используемые ручками T01.2</w:t>
      </w:r>
    </w:p>
    <w:p>
      <w:pPr>
        <w:pStyle w:val="FirstParagraph"/>
      </w:pPr>
      <w:r>
        <w:t xml:space="preserve">Сами вызовы проектируются в T01.4 (расчёт) и T04.1 (проверка заявок); здесь описано только их место в сценариях T01.2. Обоснование каждого ограничения — в 1.5.</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Назначение</w:t>
            </w:r>
          </w:p>
        </w:tc>
        <w:tc>
          <w:tcPr/>
          <w:p>
            <w:pPr>
              <w:pStyle w:val="Compact"/>
              <w:jc w:val="left"/>
            </w:pPr>
            <w:r>
              <w:t xml:space="preserve">Вызов</w:t>
            </w:r>
          </w:p>
        </w:tc>
        <w:tc>
          <w:tcPr/>
          <w:p>
            <w:pPr>
              <w:pStyle w:val="Compact"/>
              <w:jc w:val="left"/>
            </w:pPr>
            <w:r>
              <w:t xml:space="preserve">Что передаётся и возвращается</w:t>
            </w:r>
          </w:p>
        </w:tc>
        <w:tc>
          <w:tcPr/>
          <w:p>
            <w:pPr>
              <w:pStyle w:val="Compact"/>
              <w:jc w:val="left"/>
            </w:pPr>
            <w:r>
              <w:t xml:space="preserve">Ограничения, которые нужно учесть</w:t>
            </w:r>
          </w:p>
        </w:tc>
      </w:tr>
      <w:tr>
        <w:tc>
          <w:tcPr/>
          <w:p>
            <w:pPr>
              <w:pStyle w:val="Compact"/>
              <w:jc w:val="left"/>
            </w:pPr>
            <w:r>
              <w:t xml:space="preserve">Адрес по координатам</w:t>
            </w:r>
          </w:p>
        </w:tc>
        <w:tc>
          <w:tcPr/>
          <w:p>
            <w:pPr>
              <w:pStyle w:val="Compact"/>
              <w:jc w:val="left"/>
            </w:pPr>
            <w:r>
              <w:rPr>
                <w:rStyle w:val="VerbatimChar"/>
              </w:rPr>
              <w:t xml:space="preserve">GET /api/geo/address</w:t>
            </w:r>
          </w:p>
        </w:tc>
        <w:tc>
          <w:tcPr/>
          <w:p>
            <w:pPr>
              <w:pStyle w:val="Compact"/>
              <w:jc w:val="left"/>
            </w:pPr>
            <w:r>
              <w:t xml:space="preserve">Координаты (и необязательный</w:t>
            </w:r>
            <w:r>
              <w:t xml:space="preserve"> </w:t>
            </w:r>
            <w:r>
              <w:rPr>
                <w:rStyle w:val="VerbatimChar"/>
              </w:rPr>
              <w:t xml:space="preserve">radius</w:t>
            </w:r>
            <w:r>
              <w:t xml:space="preserve">) →</w:t>
            </w:r>
            <w:r>
              <w:t xml:space="preserve"> </w:t>
            </w:r>
            <w:r>
              <w:rPr>
                <w:rStyle w:val="VerbatimChar"/>
              </w:rPr>
              <w:t xml:space="preserve">country</w:t>
            </w:r>
            <w:r>
              <w:t xml:space="preserve">,</w:t>
            </w:r>
            <w:r>
              <w:t xml:space="preserve"> </w:t>
            </w:r>
            <w:r>
              <w:rPr>
                <w:rStyle w:val="VerbatimChar"/>
              </w:rPr>
              <w:t xml:space="preserve">region</w:t>
            </w:r>
            <w:r>
              <w:t xml:space="preserve">,</w:t>
            </w:r>
            <w:r>
              <w:t xml:space="preserve"> </w:t>
            </w:r>
            <w:r>
              <w:rPr>
                <w:rStyle w:val="VerbatimChar"/>
              </w:rPr>
              <w:t xml:space="preserve">district</w:t>
            </w:r>
            <w:r>
              <w:t xml:space="preserve">,</w:t>
            </w:r>
            <w:r>
              <w:t xml:space="preserve"> </w:t>
            </w:r>
            <w:r>
              <w:rPr>
                <w:rStyle w:val="VerbatimChar"/>
              </w:rPr>
              <w:t xml:space="preserve">city</w:t>
            </w:r>
            <w:r>
              <w:t xml:space="preserve">,</w:t>
            </w:r>
            <w:r>
              <w:t xml:space="preserve"> </w:t>
            </w:r>
            <w:r>
              <w:rPr>
                <w:rStyle w:val="VerbatimChar"/>
              </w:rPr>
              <w:t xml:space="preserve">settlement</w:t>
            </w:r>
            <w:r>
              <w:t xml:space="preserve">,</w:t>
            </w:r>
            <w:r>
              <w:t xml:space="preserve"> </w:t>
            </w:r>
            <w:r>
              <w:rPr>
                <w:rStyle w:val="VerbatimChar"/>
              </w:rPr>
              <w:t xml:space="preserve">living_area</w:t>
            </w:r>
            <w:r>
              <w:t xml:space="preserve">,</w:t>
            </w:r>
            <w:r>
              <w:t xml:space="preserve"> </w:t>
            </w:r>
            <w:r>
              <w:rPr>
                <w:rStyle w:val="VerbatimChar"/>
              </w:rPr>
              <w:t xml:space="preserve">place</w:t>
            </w:r>
            <w:r>
              <w:t xml:space="preserve">,</w:t>
            </w:r>
            <w:r>
              <w:t xml:space="preserve"> </w:t>
            </w:r>
            <w:r>
              <w:rPr>
                <w:rStyle w:val="VerbatimChar"/>
              </w:rPr>
              <w:t xml:space="preserve">street</w:t>
            </w:r>
            <w:r>
              <w:t xml:space="preserve">,</w:t>
            </w:r>
            <w:r>
              <w:t xml:space="preserve"> </w:t>
            </w:r>
            <w:r>
              <w:rPr>
                <w:rStyle w:val="VerbatimChar"/>
              </w:rPr>
              <w:t xml:space="preserve">house</w:t>
            </w:r>
          </w:p>
        </w:tc>
        <w:tc>
          <w:tcPr/>
          <w:p>
            <w:pPr>
              <w:pStyle w:val="Compact"/>
              <w:jc w:val="left"/>
            </w:pPr>
            <w:r>
              <w:t xml:space="preserve">Вызывается, когда у точки не хватает нужных частей. Для территории достаточно непустого города, района</w:t>
            </w:r>
            <w:r>
              <w:t xml:space="preserve"> </w:t>
            </w:r>
            <w:r>
              <w:rPr>
                <w:bCs/>
                <w:b/>
              </w:rPr>
              <w:t xml:space="preserve">или</w:t>
            </w:r>
            <w:r>
              <w:t xml:space="preserve"> </w:t>
            </w:r>
            <w:r>
              <w:t xml:space="preserve">региона. Ответ 417 трактуется как 422 (1.5.5)</w:t>
            </w:r>
          </w:p>
        </w:tc>
      </w:tr>
      <w:tr>
        <w:tc>
          <w:tcPr/>
          <w:p>
            <w:pPr>
              <w:pStyle w:val="Compact"/>
              <w:jc w:val="left"/>
            </w:pPr>
            <w:r>
              <w:t xml:space="preserve">Построение маршрута, расстояние и время</w:t>
            </w:r>
          </w:p>
        </w:tc>
        <w:tc>
          <w:tcPr/>
          <w:p>
            <w:pPr>
              <w:pStyle w:val="Compact"/>
              <w:jc w:val="left"/>
            </w:pPr>
            <w:r>
              <w:rPr>
                <w:rStyle w:val="VerbatimChar"/>
              </w:rPr>
              <w:t xml:space="preserve">POST /api/geo/route</w:t>
            </w:r>
          </w:p>
        </w:tc>
        <w:tc>
          <w:tcPr/>
          <w:p>
            <w:pPr>
              <w:pStyle w:val="Compact"/>
              <w:jc w:val="left"/>
            </w:pPr>
            <w:r>
              <w:t xml:space="preserve">Точки → расстояние (км, из метров 2ГИС / 1000) и время, сегменты геометрии</w:t>
            </w:r>
          </w:p>
        </w:tc>
        <w:tc>
          <w:tcPr/>
          <w:p>
            <w:pPr>
              <w:pStyle w:val="Compact"/>
              <w:jc w:val="left"/>
            </w:pPr>
            <w:r>
              <w:t xml:space="preserve">Запросы к 2ГИС идут</w:t>
            </w:r>
            <w:r>
              <w:t xml:space="preserve"> </w:t>
            </w:r>
            <w:r>
              <w:rPr>
                <w:bCs/>
                <w:b/>
              </w:rPr>
              <w:t xml:space="preserve">последовательно</w:t>
            </w:r>
            <w:r>
              <w:t xml:space="preserve">, по одному на пару соседних точек: 25 запросов для 26 точек. Замер времени — T01.4</w:t>
            </w:r>
          </w:p>
        </w:tc>
      </w:tr>
      <w:tr>
        <w:tc>
          <w:tcPr/>
          <w:p>
            <w:pPr>
              <w:pStyle w:val="Compact"/>
              <w:jc w:val="left"/>
            </w:pPr>
            <w:r>
              <w:t xml:space="preserve">Ветка геозон по точке</w:t>
            </w:r>
          </w:p>
        </w:tc>
        <w:tc>
          <w:tcPr/>
          <w:p>
            <w:pPr>
              <w:pStyle w:val="Compact"/>
              <w:jc w:val="left"/>
            </w:pPr>
            <w:r>
              <w:t xml:space="preserve">gRPC</w:t>
            </w:r>
            <w:r>
              <w:t xml:space="preserve"> </w:t>
            </w:r>
            <w:r>
              <w:rPr>
                <w:rStyle w:val="VerbatimChar"/>
              </w:rPr>
              <w:t xml:space="preserve">geo-zones</w:t>
            </w:r>
            <w:r>
              <w:t xml:space="preserve">,</w:t>
            </w:r>
            <w:r>
              <w:t xml:space="preserve"> </w:t>
            </w:r>
            <w:r>
              <w:rPr>
                <w:rStyle w:val="VerbatimChar"/>
              </w:rPr>
              <w:t xml:space="preserve">regionBranch(Waypoint)</w:t>
            </w:r>
          </w:p>
        </w:tc>
        <w:tc>
          <w:tcPr/>
          <w:p>
            <w:pPr>
              <w:pStyle w:val="Compact"/>
              <w:jc w:val="left"/>
            </w:pPr>
            <w:r>
              <w:t xml:space="preserve">Текстовые части адреса → ветка</w:t>
            </w:r>
            <w:r>
              <w:t xml:space="preserve"> </w:t>
            </w:r>
            <w:r>
              <w:rPr>
                <w:rStyle w:val="VerbatimChar"/>
              </w:rPr>
              <w:t xml:space="preserve">Region{id, name, code, parentId, timeZone}</w:t>
            </w:r>
          </w:p>
        </w:tc>
        <w:tc>
          <w:tcPr/>
          <w:p>
            <w:pPr>
              <w:pStyle w:val="Compact"/>
              <w:jc w:val="left"/>
            </w:pPr>
            <w:r>
              <w:t xml:space="preserve">Принимает</w:t>
            </w:r>
            <w:r>
              <w:t xml:space="preserve"> </w:t>
            </w:r>
            <w:r>
              <w:rPr>
                <w:bCs/>
                <w:b/>
              </w:rPr>
              <w:t xml:space="preserve">текст адреса</w:t>
            </w:r>
            <w:r>
              <w:t xml:space="preserve">, не координаты. Поиск идёт от частного к общему: дом, улица, город, район, регион;</w:t>
            </w:r>
            <w:r>
              <w:t xml:space="preserve"> </w:t>
            </w:r>
            <w:r>
              <w:rPr>
                <w:rStyle w:val="VerbatimChar"/>
              </w:rPr>
              <w:t xml:space="preserve">country</w:t>
            </w:r>
            <w:r>
              <w:t xml:space="preserve"> </w:t>
            </w:r>
            <w:r>
              <w:t xml:space="preserve">не используется, города достаточно не иметь. Поля</w:t>
            </w:r>
            <w:r>
              <w:t xml:space="preserve"> </w:t>
            </w:r>
            <w:r>
              <w:rPr>
                <w:rStyle w:val="VerbatimChar"/>
              </w:rPr>
              <w:t xml:space="preserve">settlement</w:t>
            </w:r>
            <w:r>
              <w:t xml:space="preserve"> </w:t>
            </w:r>
            <w:r>
              <w:t xml:space="preserve">в сообщении нет.</w:t>
            </w:r>
            <w:r>
              <w:t xml:space="preserve"> </w:t>
            </w:r>
            <w:r>
              <w:rPr>
                <w:rStyle w:val="VerbatimChar"/>
              </w:rPr>
              <w:t xml:space="preserve">null</w:t>
            </w:r>
            <w:r>
              <w:t xml:space="preserve"> </w:t>
            </w:r>
            <w:r>
              <w:t xml:space="preserve">в</w:t>
            </w:r>
            <w:r>
              <w:t xml:space="preserve"> </w:t>
            </w:r>
            <w:r>
              <w:rPr>
                <w:rStyle w:val="VerbatimChar"/>
              </w:rPr>
              <w:t xml:space="preserve">country</w:t>
            </w:r>
            <w:r>
              <w:t xml:space="preserve">,</w:t>
            </w:r>
            <w:r>
              <w:t xml:space="preserve"> </w:t>
            </w:r>
            <w:r>
              <w:rPr>
                <w:rStyle w:val="VerbatimChar"/>
              </w:rPr>
              <w:t xml:space="preserve">region</w:t>
            </w:r>
            <w:r>
              <w:t xml:space="preserve">,</w:t>
            </w:r>
            <w:r>
              <w:t xml:space="preserve"> </w:t>
            </w:r>
            <w:r>
              <w:rPr>
                <w:rStyle w:val="VerbatimChar"/>
              </w:rPr>
              <w:t xml:space="preserve">city</w:t>
            </w:r>
            <w:r>
              <w:t xml:space="preserve"> </w:t>
            </w:r>
            <w:r>
              <w:t xml:space="preserve">недопустим — передаётся пустая строка (1.5.5)</w:t>
            </w:r>
          </w:p>
        </w:tc>
      </w:tr>
      <w:tr>
        <w:tc>
          <w:tcPr/>
          <w:p>
            <w:pPr>
              <w:pStyle w:val="Compact"/>
              <w:jc w:val="left"/>
            </w:pPr>
            <w:r>
              <w:t xml:space="preserve">Отбор корпоративных тарифов</w:t>
            </w:r>
          </w:p>
        </w:tc>
        <w:tc>
          <w:tcPr/>
          <w:p>
            <w:pPr>
              <w:pStyle w:val="Compact"/>
              <w:jc w:val="left"/>
            </w:pPr>
            <w:r>
              <w:rPr>
                <w:rStyle w:val="VerbatimChar"/>
              </w:rPr>
              <w:t xml:space="preserve">POST /api/tariffs/search</w:t>
            </w:r>
          </w:p>
        </w:tc>
        <w:tc>
          <w:tcPr/>
          <w:p>
            <w:pPr>
              <w:pStyle w:val="Compact"/>
              <w:jc w:val="left"/>
            </w:pPr>
            <w:r>
              <w:t xml:space="preserve">Организация, вид транспорта, класс,</w:t>
            </w:r>
            <w:r>
              <w:t xml:space="preserve"> </w:t>
            </w:r>
            <w:r>
              <w:rPr>
                <w:rStyle w:val="VerbatimChar"/>
              </w:rPr>
              <w:t xml:space="preserve">regionId</w:t>
            </w:r>
            <w:r>
              <w:t xml:space="preserve">, активность,</w:t>
            </w:r>
            <w:r>
              <w:t xml:space="preserve"> </w:t>
            </w:r>
            <w:r>
              <w:rPr>
                <w:rStyle w:val="VerbatimChar"/>
              </w:rPr>
              <w:t xml:space="preserve">contractType</w:t>
            </w:r>
            <w:r>
              <w:t xml:space="preserve"> </w:t>
            </w:r>
            <w:r>
              <w:t xml:space="preserve">→ страница тарифов без класса, цены и периода</w:t>
            </w:r>
          </w:p>
        </w:tc>
        <w:tc>
          <w:tcPr/>
          <w:p>
            <w:pPr>
              <w:pStyle w:val="Compact"/>
              <w:jc w:val="left"/>
            </w:pPr>
            <w:r>
              <w:rPr>
                <w:rStyle w:val="VerbatimChar"/>
              </w:rPr>
              <w:t xml:space="preserve">contractType</w:t>
            </w:r>
            <w:r>
              <w:t xml:space="preserve"> </w:t>
            </w:r>
            <w:r>
              <w:t xml:space="preserve">— явно (</w:t>
            </w:r>
            <w:r>
              <w:rPr>
                <w:rStyle w:val="VerbatimChar"/>
              </w:rPr>
              <w:t xml:space="preserve">INCOME</w:t>
            </w:r>
            <w:r>
              <w:t xml:space="preserve">, затем</w:t>
            </w:r>
            <w:r>
              <w:t xml:space="preserve"> </w:t>
            </w:r>
            <w:r>
              <w:rPr>
                <w:rStyle w:val="VerbatimChar"/>
              </w:rPr>
              <w:t xml:space="preserve">TRANSITIONAL</w:t>
            </w:r>
            <w:r>
              <w:t xml:space="preserve">);</w:t>
            </w:r>
            <w:r>
              <w:t xml:space="preserve"> </w:t>
            </w:r>
            <w:r>
              <w:rPr>
                <w:rStyle w:val="VerbatimChar"/>
              </w:rPr>
              <w:t xml:space="preserve">transportType</w:t>
            </w:r>
            <w:r>
              <w:t xml:space="preserve"> </w:t>
            </w:r>
            <w:r>
              <w:t xml:space="preserve">и</w:t>
            </w:r>
            <w:r>
              <w:t xml:space="preserve"> </w:t>
            </w:r>
            <w:r>
              <w:rPr>
                <w:rStyle w:val="VerbatimChar"/>
              </w:rPr>
              <w:t xml:space="preserve">transportClass</w:t>
            </w:r>
            <w:r>
              <w:t xml:space="preserve"> </w:t>
            </w:r>
            <w:r>
              <w:t xml:space="preserve">— парой; один</w:t>
            </w:r>
            <w:r>
              <w:t xml:space="preserve"> </w:t>
            </w:r>
            <w:r>
              <w:rPr>
                <w:rStyle w:val="VerbatimChar"/>
              </w:rPr>
              <w:t xml:space="preserve">regionId</w:t>
            </w:r>
            <w:r>
              <w:t xml:space="preserve"> </w:t>
            </w:r>
            <w:r>
              <w:t xml:space="preserve">за вызов; ночной фильтр только при</w:t>
            </w:r>
            <w:r>
              <w:t xml:space="preserve"> </w:t>
            </w:r>
            <w:r>
              <w:rPr>
                <w:rStyle w:val="VerbatimChar"/>
              </w:rPr>
              <w:t xml:space="preserve">true</w:t>
            </w:r>
            <w:r>
              <w:t xml:space="preserve">; вызывающий должен существовать как сотрудник в копии сервиса тарифов</w:t>
            </w:r>
          </w:p>
        </w:tc>
      </w:tr>
      <w:tr>
        <w:tc>
          <w:tcPr/>
          <w:p>
            <w:pPr>
              <w:pStyle w:val="Compact"/>
              <w:jc w:val="left"/>
            </w:pPr>
            <w:r>
              <w:t xml:space="preserve">Расчёт стоимости по тарифу</w:t>
            </w:r>
          </w:p>
        </w:tc>
        <w:tc>
          <w:tcPr/>
          <w:p>
            <w:pPr>
              <w:pStyle w:val="Compact"/>
              <w:jc w:val="left"/>
            </w:pPr>
            <w:r>
              <w:rPr>
                <w:rStyle w:val="VerbatimChar"/>
              </w:rPr>
              <w:t xml:space="preserve">POST /api/tariffs/calculate</w:t>
            </w:r>
            <w:r>
              <w:t xml:space="preserve"> </w:t>
            </w:r>
            <w:r>
              <w:t xml:space="preserve">с явным</w:t>
            </w:r>
            <w:r>
              <w:t xml:space="preserve"> </w:t>
            </w:r>
            <w:r>
              <w:rPr>
                <w:rStyle w:val="VerbatimChar"/>
              </w:rPr>
              <w:t xml:space="preserve">tariffId</w:t>
            </w:r>
          </w:p>
        </w:tc>
        <w:tc>
          <w:tcPr/>
          <w:p>
            <w:pPr>
              <w:pStyle w:val="Compact"/>
              <w:jc w:val="left"/>
            </w:pPr>
            <w:r>
              <w:t xml:space="preserve">Расстояние, время, ожидание, дата, тариф → стоимость</w:t>
            </w:r>
          </w:p>
        </w:tc>
        <w:tc>
          <w:tcPr/>
          <w:p>
            <w:pPr>
              <w:pStyle w:val="Compact"/>
              <w:jc w:val="left"/>
            </w:pPr>
            <w:r>
              <w:t xml:space="preserve">Для</w:t>
            </w:r>
            <w:r>
              <w:t xml:space="preserve"> </w:t>
            </w:r>
            <w:r>
              <w:rPr>
                <w:rStyle w:val="VerbatimChar"/>
              </w:rPr>
              <w:t xml:space="preserve">TRANSFER_CAR_CHOICE</w:t>
            </w:r>
            <w:r>
              <w:t xml:space="preserve"> </w:t>
            </w:r>
            <w:r>
              <w:t xml:space="preserve">цена приходит</w:t>
            </w:r>
            <w:r>
              <w:t xml:space="preserve"> </w:t>
            </w:r>
            <w:r>
              <w:rPr>
                <w:bCs/>
                <w:b/>
              </w:rPr>
              <w:t xml:space="preserve">по каждому автомобилю</w:t>
            </w:r>
            <w:r>
              <w:t xml:space="preserve">; какое значение писать в</w:t>
            </w:r>
            <w:r>
              <w:t xml:space="preserve"> </w:t>
            </w:r>
            <w:r>
              <w:rPr>
                <w:rStyle w:val="VerbatimChar"/>
              </w:rPr>
              <w:t xml:space="preserve">recommendedCost</w:t>
            </w:r>
            <w:r>
              <w:t xml:space="preserve"> </w:t>
            </w:r>
            <w:r>
              <w:t xml:space="preserve">— предложение, не решение (3.2)</w:t>
            </w:r>
          </w:p>
        </w:tc>
      </w:tr>
      <w:tr>
        <w:tc>
          <w:tcPr/>
          <w:p>
            <w:pPr>
              <w:pStyle w:val="Compact"/>
              <w:jc w:val="left"/>
            </w:pPr>
            <w:r>
              <w:t xml:space="preserve">Выделение номера маршрута</w:t>
            </w:r>
          </w:p>
        </w:tc>
        <w:tc>
          <w:tcPr/>
          <w:p>
            <w:pPr>
              <w:pStyle w:val="Compact"/>
              <w:jc w:val="left"/>
            </w:pPr>
            <w:r>
              <w:t xml:space="preserve">lib</w:t>
            </w:r>
            <w:r>
              <w:t xml:space="preserve"> </w:t>
            </w:r>
            <w:r>
              <w:rPr>
                <w:rStyle w:val="VerbatimChar"/>
              </w:rPr>
              <w:t xml:space="preserve">human-readable-generator</w:t>
            </w:r>
            <w:r>
              <w:t xml:space="preserve">,</w:t>
            </w:r>
            <w:r>
              <w:t xml:space="preserve"> </w:t>
            </w:r>
            <w:r>
              <w:rPr>
                <w:rStyle w:val="VerbatimChar"/>
              </w:rPr>
              <w:t xml:space="preserve">getNextId(Prefix.FR, orgDigitId)</w:t>
            </w:r>
          </w:p>
        </w:tc>
        <w:tc>
          <w:tcPr/>
          <w:p>
            <w:pPr>
              <w:pStyle w:val="Compact"/>
              <w:jc w:val="left"/>
            </w:pPr>
            <w:r>
              <w:t xml:space="preserve">→</w:t>
            </w:r>
            <w:r>
              <w:t xml:space="preserve"> </w:t>
            </w:r>
            <w:r>
              <w:rPr>
                <w:rStyle w:val="VerbatimChar"/>
              </w:rPr>
              <w:t xml:space="preserve">FR-DDDD-NNNNNNNN</w:t>
            </w:r>
          </w:p>
        </w:tc>
        <w:tc>
          <w:tcPr/>
          <w:p>
            <w:pPr>
              <w:pStyle w:val="Compact"/>
              <w:jc w:val="left"/>
            </w:pPr>
            <w:r>
              <w:t xml:space="preserve">Блокировки строки нет ни в одном методе библиотеки; защита — уникальный индекс и повтор.</w:t>
            </w:r>
            <w:r>
              <w:t xml:space="preserve"> </w:t>
            </w:r>
            <w:r>
              <w:rPr>
                <w:rStyle w:val="VerbatimChar"/>
              </w:rPr>
              <w:t xml:space="preserve">digitId</w:t>
            </w:r>
            <w:r>
              <w:t xml:space="preserve"> </w:t>
            </w:r>
            <w:r>
              <w:t xml:space="preserve">обязан быть в диапазоне 1…9999. Значение</w:t>
            </w:r>
            <w:r>
              <w:t xml:space="preserve"> </w:t>
            </w:r>
            <w:r>
              <w:rPr>
                <w:rStyle w:val="VerbatimChar"/>
              </w:rPr>
              <w:t xml:space="preserve">FR</w:t>
            </w:r>
            <w:r>
              <w:t xml:space="preserve"> </w:t>
            </w:r>
            <w:r>
              <w:t xml:space="preserve">объявляется в своём</w:t>
            </w:r>
            <w:r>
              <w:t xml:space="preserve"> </w:t>
            </w:r>
            <w:r>
              <w:rPr>
                <w:rStyle w:val="VerbatimChar"/>
              </w:rPr>
              <w:t xml:space="preserve">enum Prefix</w:t>
            </w:r>
          </w:p>
        </w:tc>
      </w:tr>
      <w:tr>
        <w:tc>
          <w:tcPr/>
          <w:p>
            <w:pPr>
              <w:pStyle w:val="Compact"/>
              <w:jc w:val="left"/>
            </w:pPr>
            <w:r>
              <w:t xml:space="preserve">Определение организации и</w:t>
            </w:r>
            <w:r>
              <w:t xml:space="preserve"> </w:t>
            </w:r>
            <w:r>
              <w:rPr>
                <w:rStyle w:val="VerbatimChar"/>
              </w:rPr>
              <w:t xml:space="preserve">digitId</w:t>
            </w:r>
          </w:p>
        </w:tc>
        <w:tc>
          <w:tcPr/>
          <w:p>
            <w:pPr>
              <w:pStyle w:val="Compact"/>
              <w:jc w:val="left"/>
            </w:pPr>
            <w:r>
              <w:t xml:space="preserve">Локальные таблицы сервиса, наполняемые из Kafka (</w:t>
            </w:r>
            <w:r>
              <w:rPr>
                <w:rStyle w:val="VerbatimChar"/>
              </w:rPr>
              <w:t xml:space="preserve">service.organization</w:t>
            </w:r>
            <w:r>
              <w:t xml:space="preserve">,</w:t>
            </w:r>
            <w:r>
              <w:t xml:space="preserve"> </w:t>
            </w:r>
            <w:r>
              <w:rPr>
                <w:rStyle w:val="VerbatimChar"/>
              </w:rPr>
              <w:t xml:space="preserve">.department</w:t>
            </w:r>
            <w:r>
              <w:t xml:space="preserve">,</w:t>
            </w:r>
            <w:r>
              <w:t xml:space="preserve"> </w:t>
            </w:r>
            <w:r>
              <w:rPr>
                <w:rStyle w:val="VerbatimChar"/>
              </w:rPr>
              <w:t xml:space="preserve">.employee</w:t>
            </w:r>
            <w:r>
              <w:t xml:space="preserve">,</w:t>
            </w:r>
            <w:r>
              <w:t xml:space="preserve"> </w:t>
            </w:r>
            <w:r>
              <w:rPr>
                <w:rStyle w:val="VerbatimChar"/>
              </w:rPr>
              <w:t xml:space="preserve">.position</w:t>
            </w:r>
            <w:r>
              <w:t xml:space="preserve">)</w:t>
            </w:r>
          </w:p>
        </w:tc>
        <w:tc>
          <w:tcPr/>
          <w:p>
            <w:pPr>
              <w:pStyle w:val="Compact"/>
              <w:jc w:val="left"/>
            </w:pPr>
            <w:r>
              <w:t xml:space="preserve">Учётная запись → сотрудник → подразделение → организация →</w:t>
            </w:r>
            <w:r>
              <w:t xml:space="preserve"> </w:t>
            </w:r>
            <w:r>
              <w:rPr>
                <w:rStyle w:val="VerbatimChar"/>
              </w:rPr>
              <w:t xml:space="preserve">digitId</w:t>
            </w:r>
          </w:p>
        </w:tc>
        <w:tc>
          <w:tcPr/>
          <w:p>
            <w:pPr>
              <w:pStyle w:val="Compact"/>
              <w:jc w:val="left"/>
            </w:pPr>
            <w:r>
              <w:t xml:space="preserve">Пока данные не получены, методы неисполнимы: что отвечать в этот период —</w:t>
            </w:r>
            <w:r>
              <w:t xml:space="preserve"> </w:t>
            </w:r>
            <w:r>
              <w:rPr>
                <w:bCs/>
                <w:b/>
              </w:rPr>
              <w:t xml:space="preserve">вопрос архитектору 2</w:t>
            </w:r>
          </w:p>
        </w:tc>
      </w:tr>
      <w:tr>
        <w:tc>
          <w:tcPr/>
          <w:p>
            <w:pPr>
              <w:pStyle w:val="Compact"/>
              <w:jc w:val="left"/>
            </w:pPr>
            <w:r>
              <w:t xml:space="preserve">Проверка активных заявок по маршруту</w:t>
            </w:r>
          </w:p>
        </w:tc>
        <w:tc>
          <w:tcPr/>
          <w:p>
            <w:pPr>
              <w:pStyle w:val="Compact"/>
              <w:jc w:val="left"/>
            </w:pPr>
            <w:r>
              <w:t xml:space="preserve">Контракт создаётся в T04.1</w:t>
            </w:r>
          </w:p>
        </w:tc>
        <w:tc>
          <w:tcPr/>
          <w:p>
            <w:pPr>
              <w:pStyle w:val="Compact"/>
              <w:jc w:val="left"/>
            </w:pPr>
            <w:r>
              <w:rPr>
                <w:rStyle w:val="VerbatimChar"/>
              </w:rPr>
              <w:t xml:space="preserve">favorite_route_id</w:t>
            </w:r>
            <w:r>
              <w:t xml:space="preserve"> </w:t>
            </w:r>
            <w:r>
              <w:t xml:space="preserve">→ признак наличия заявок в нетерминальном статусе</w:t>
            </w:r>
          </w:p>
        </w:tc>
        <w:tc>
          <w:tcPr/>
          <w:p>
            <w:pPr>
              <w:pStyle w:val="Compact"/>
              <w:jc w:val="left"/>
            </w:pPr>
            <w:r>
              <w:t xml:space="preserve">В сервисе заявок поля и фильтра маршрута нет — метод новый.</w:t>
            </w:r>
            <w:r>
              <w:t xml:space="preserve"> </w:t>
            </w:r>
            <w:r>
              <w:rPr>
                <w:bCs/>
                <w:b/>
              </w:rPr>
              <w:t xml:space="preserve">Вопрос архитектору 1</w:t>
            </w:r>
          </w:p>
        </w:tc>
      </w:tr>
      <w:tr>
        <w:tc>
          <w:tcPr/>
          <w:p>
            <w:pPr>
              <w:pStyle w:val="Compact"/>
              <w:jc w:val="left"/>
            </w:pPr>
            <w:r>
              <w:t xml:space="preserve">Перепроверка маршрута на дату заказа</w:t>
            </w:r>
          </w:p>
        </w:tc>
        <w:tc>
          <w:tcPr/>
          <w:p>
            <w:pPr>
              <w:pStyle w:val="Compact"/>
              <w:jc w:val="left"/>
            </w:pPr>
            <w:r>
              <w:t xml:space="preserve">Контракт создаётся в T04.1</w:t>
            </w:r>
          </w:p>
        </w:tc>
        <w:tc>
          <w:tcPr/>
          <w:p>
            <w:pPr>
              <w:pStyle w:val="Compact"/>
              <w:jc w:val="left"/>
            </w:pPr>
            <w:r>
              <w:t xml:space="preserve">Маршрут и дата → доступен или нет</w:t>
            </w:r>
          </w:p>
        </w:tc>
        <w:tc>
          <w:tcPr/>
          <w:p>
            <w:pPr>
              <w:pStyle w:val="Compact"/>
              <w:jc w:val="left"/>
            </w:pPr>
            <w:r>
              <w:t xml:space="preserve">Сейчас перепроверки нет:</w:t>
            </w:r>
            <w:r>
              <w:t xml:space="preserve"> </w:t>
            </w:r>
            <w:r>
              <w:rPr>
                <w:rStyle w:val="VerbatimChar"/>
              </w:rPr>
              <w:t xml:space="preserve">tariffId</w:t>
            </w:r>
            <w:r>
              <w:t xml:space="preserve"> </w:t>
            </w:r>
            <w:r>
              <w:t xml:space="preserve">и стоимость берутся из запроса заявки.</w:t>
            </w:r>
            <w:r>
              <w:t xml:space="preserve"> </w:t>
            </w:r>
            <w:r>
              <w:rPr>
                <w:bCs/>
                <w:b/>
              </w:rPr>
              <w:t xml:space="preserve">Вопрос архитектору 1</w:t>
            </w:r>
          </w:p>
        </w:tc>
      </w:tr>
      <w:tr>
        <w:tc>
          <w:tcPr/>
          <w:p>
            <w:pPr>
              <w:pStyle w:val="Compact"/>
              <w:jc w:val="left"/>
            </w:pPr>
            <w:r>
              <w:t xml:space="preserve">Цены внешних агрегаторов</w:t>
            </w:r>
          </w:p>
        </w:tc>
        <w:tc>
          <w:tcPr/>
          <w:p>
            <w:pPr>
              <w:pStyle w:val="Compact"/>
              <w:jc w:val="left"/>
            </w:pPr>
            <w:r>
              <w:rPr>
                <w:rStyle w:val="VerbatimChar"/>
              </w:rPr>
              <w:t xml:space="preserve">POST /api/requests/externalPrices</w:t>
            </w:r>
          </w:p>
        </w:tc>
        <w:tc>
          <w:tcPr/>
          <w:p>
            <w:pPr>
              <w:pStyle w:val="Compact"/>
              <w:jc w:val="left"/>
            </w:pPr>
            <w:r>
              <w:t xml:space="preserve">—</w:t>
            </w:r>
          </w:p>
        </w:tc>
        <w:tc>
          <w:tcPr/>
          <w:p>
            <w:pPr>
              <w:pStyle w:val="Compact"/>
              <w:jc w:val="left"/>
            </w:pPr>
            <w:r>
              <w:rPr>
                <w:bCs/>
                <w:b/>
              </w:rPr>
              <w:t xml:space="preserve">В объём T01.2 не входит</w:t>
            </w:r>
            <w:r>
              <w:t xml:space="preserve"> </w:t>
            </w:r>
            <w:r>
              <w:t xml:space="preserve">(решение заказчика 09.10.2026). Описано в 1.5.8, чтобы к вызову не возвращаться</w:t>
            </w:r>
          </w:p>
        </w:tc>
      </w:tr>
    </w:tbl>
    <w:p>
      <w:pPr>
        <w:pStyle w:val="BodyText"/>
      </w:pPr>
      <w:r>
        <w:rPr>
          <w:bCs/>
          <w:b/>
        </w:rPr>
        <w:t xml:space="preserve">Две просьбы к владельцам соседних сервисов.</w:t>
      </w:r>
      <w:r>
        <w:t xml:space="preserve"> </w:t>
      </w:r>
      <w:r>
        <w:t xml:space="preserve">Ни одна из них не блокирует T01.2, но обе заметно упрощают реализацию.</w:t>
      </w:r>
    </w:p>
    <w:p>
      <w:pPr>
        <w:numPr>
          <w:ilvl w:val="0"/>
          <w:numId w:val="1019"/>
        </w:numPr>
        <w:pStyle w:val="Compact"/>
      </w:pPr>
      <w:r>
        <w:rPr>
          <w:bCs/>
          <w:b/>
        </w:rPr>
        <w:t xml:space="preserve">Сервису тарифов</w:t>
      </w:r>
      <w:r>
        <w:t xml:space="preserve"> </w:t>
      </w:r>
      <w:r>
        <w:t xml:space="preserve">— принимать в</w:t>
      </w:r>
      <w:r>
        <w:t xml:space="preserve"> </w:t>
      </w:r>
      <w:r>
        <w:rPr>
          <w:rStyle w:val="VerbatimChar"/>
        </w:rPr>
        <w:t xml:space="preserve">TariffSearchDTO</w:t>
      </w:r>
      <w:r>
        <w:t xml:space="preserve"> </w:t>
      </w:r>
      <w:r>
        <w:t xml:space="preserve">список регионов вместо одного: сервисный слой уже умеет</w:t>
      </w:r>
      <w:r>
        <w:t xml:space="preserve"> </w:t>
      </w:r>
      <w:r>
        <w:rPr>
          <w:rStyle w:val="VerbatimChar"/>
        </w:rPr>
        <w:t xml:space="preserve">regionId IN (список)</w:t>
      </w:r>
      <w:r>
        <w:t xml:space="preserve">, менять нужно только DTO и контроллер. Это сократит число вызовов</w:t>
      </w:r>
      <w:r>
        <w:t xml:space="preserve"> </w:t>
      </w:r>
      <w:r>
        <w:rPr>
          <w:rStyle w:val="VerbatimChar"/>
        </w:rPr>
        <w:t xml:space="preserve">search</w:t>
      </w:r>
      <w:r>
        <w:t xml:space="preserve"> </w:t>
      </w:r>
      <w:r>
        <w:t xml:space="preserve">с «зоны × классы» до «классы». Там же сообщить о дефекте выбора договора (1.5.6) и о молчаливой подстановке</w:t>
      </w:r>
      <w:r>
        <w:t xml:space="preserve"> </w:t>
      </w:r>
      <w:r>
        <w:rPr>
          <w:rStyle w:val="VerbatimChar"/>
        </w:rPr>
        <w:t xml:space="preserve">TRANSITIONAL</w:t>
      </w:r>
      <w:r>
        <w:t xml:space="preserve">.</w:t>
      </w:r>
    </w:p>
    <w:p>
      <w:pPr>
        <w:numPr>
          <w:ilvl w:val="0"/>
          <w:numId w:val="1019"/>
        </w:numPr>
        <w:pStyle w:val="Compact"/>
      </w:pPr>
      <w:r>
        <w:rPr>
          <w:bCs/>
          <w:b/>
        </w:rPr>
        <w:t xml:space="preserve">Сервису geo</w:t>
      </w:r>
      <w:r>
        <w:t xml:space="preserve"> </w:t>
      </w:r>
      <w:r>
        <w:t xml:space="preserve">— различать причины: код для ошибки данных («адрес не найден») и код для недоступности провайдера. Сейчас всё приходит как 417, и мы вынуждены трактовать любой 417 как ошибку данных.</w:t>
      </w:r>
    </w:p>
    <w:p>
      <w:r>
        <w:pict>
          <v:rect style="width:0;height:1.5pt" o:hralign="center" o:hrstd="t" o:hr="t"/>
        </w:pict>
      </w:r>
    </w:p>
    <w:bookmarkEnd w:id="81"/>
    <w:bookmarkEnd w:id="82"/>
    <w:bookmarkStart w:id="87" w:name="X403a7efc7a506bf1f114ae996c2cf1c2f0c4a17"/>
    <w:p>
      <w:pPr>
        <w:pStyle w:val="Heading2"/>
      </w:pPr>
      <w:r>
        <w:t xml:space="preserve">3 Статус вопросов</w:t>
      </w:r>
    </w:p>
    <w:bookmarkStart w:id="83" w:name="X41f075fbbbe3db6f6a9bf879a4c76fb04c856d1"/>
    <w:p>
      <w:pPr>
        <w:pStyle w:val="Heading3"/>
      </w:pPr>
      <w:r>
        <w:t xml:space="preserve">3.1 Где искать формулировки</w:t>
      </w:r>
    </w:p>
    <w:p>
      <w:pPr>
        <w:pStyle w:val="FirstParagraph"/>
      </w:pPr>
      <w:r>
        <w:t xml:space="preserve">Полные формулировки вопросов ведутся в двух отдельных документах по сквозной нумерации проекта:</w:t>
      </w:r>
    </w:p>
    <w:p>
      <w:pPr>
        <w:numPr>
          <w:ilvl w:val="0"/>
          <w:numId w:val="1020"/>
        </w:numPr>
        <w:pStyle w:val="Compact"/>
      </w:pPr>
      <w:r>
        <w:rPr>
          <w:bCs/>
          <w:b/>
        </w:rPr>
        <w:t xml:space="preserve">«Вопросы архитектору по T01.1 и T01.2», редакция v19 от 09.10.2026</w:t>
      </w:r>
      <w:r>
        <w:t xml:space="preserve"> </w:t>
      </w:r>
      <w:r>
        <w:t xml:space="preserve">— три вопроса:</w:t>
      </w:r>
      <w:r>
        <w:t xml:space="preserve"> </w:t>
      </w:r>
      <w:r>
        <w:rPr>
          <w:bCs/>
          <w:b/>
        </w:rPr>
        <w:t xml:space="preserve">1</w:t>
      </w:r>
      <w:r>
        <w:t xml:space="preserve"> </w:t>
      </w:r>
      <w:r>
        <w:t xml:space="preserve">два межсервисных метода в T04.1 (перепроверка маршрута на дату и активные заявки),</w:t>
      </w:r>
      <w:r>
        <w:t xml:space="preserve"> </w:t>
      </w:r>
      <w:r>
        <w:rPr>
          <w:bCs/>
          <w:b/>
        </w:rPr>
        <w:t xml:space="preserve">2</w:t>
      </w:r>
      <w:r>
        <w:t xml:space="preserve"> </w:t>
      </w:r>
      <w:r>
        <w:t xml:space="preserve">локальные копии организаций, подразделений и сотрудников и источник</w:t>
      </w:r>
      <w:r>
        <w:t xml:space="preserve"> </w:t>
      </w:r>
      <w:r>
        <w:rPr>
          <w:rStyle w:val="VerbatimChar"/>
        </w:rPr>
        <w:t xml:space="preserve">digitId</w:t>
      </w:r>
      <w:r>
        <w:t xml:space="preserve">,</w:t>
      </w:r>
      <w:r>
        <w:t xml:space="preserve"> </w:t>
      </w:r>
      <w:r>
        <w:rPr>
          <w:bCs/>
          <w:b/>
        </w:rPr>
        <w:t xml:space="preserve">3</w:t>
      </w:r>
      <w:r>
        <w:t xml:space="preserve"> </w:t>
      </w:r>
      <w:r>
        <w:t xml:space="preserve">контур API (путь шлюза, формат ошибок, версия). Остальные вопросы обоих прежних списков в приложении v19: решены по умолчанию, сняты ответом заказчика или отложены до замеров T01.4. Соответствие прежних номеров — в блоке изменений v0.14.</w:t>
      </w:r>
    </w:p>
    <w:p>
      <w:pPr>
        <w:numPr>
          <w:ilvl w:val="0"/>
          <w:numId w:val="1020"/>
        </w:numPr>
        <w:pStyle w:val="Compact"/>
      </w:pPr>
      <w:r>
        <w:rPr>
          <w:bCs/>
          <w:b/>
        </w:rPr>
        <w:t xml:space="preserve">«Вопросы заказчику по T01.2»</w:t>
      </w:r>
      <w:r>
        <w:t xml:space="preserve"> </w:t>
      </w:r>
      <w:r>
        <w:t xml:space="preserve">— вопросы 7–12 и 16–19.</w:t>
      </w:r>
    </w:p>
    <w:p>
      <w:pPr>
        <w:pStyle w:val="FirstParagraph"/>
      </w:pPr>
      <w:r>
        <w:t xml:space="preserve">В каждом — «Откуда / Суть / Варианты / Рекомендация». Здесь приведён только реестр: что именно в этом документе остаётся незакрытым и какой вопрос это решает. Так формулировки не расходятся между тремя документами.</w:t>
      </w:r>
    </w:p>
    <w:p>
      <w:pPr>
        <w:pStyle w:val="BodyText"/>
      </w:pPr>
      <w:r>
        <w:t xml:space="preserve">Числа прежней нумерации вопросов архитектору (2–29) в тексте помечены как «приложение v19, прежний вопрос N»: сами вопросы закрыты, но ссылки сохранены для прослеживаемости.</w:t>
      </w:r>
    </w:p>
    <w:p>
      <w:pPr>
        <w:pStyle w:val="BodyText"/>
      </w:pPr>
      <w:r>
        <w:t xml:space="preserve">Прежние внутренние коды Q01–Q19 сохранены для прослеживаемости: на них ссылаются сводный реестр «Вопрос ответ» и редакции списка вопросов архитектору до восьмой.</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Прежний код</w:t>
            </w:r>
          </w:p>
        </w:tc>
        <w:tc>
          <w:tcPr/>
          <w:p>
            <w:pPr>
              <w:pStyle w:val="Compact"/>
              <w:jc w:val="left"/>
            </w:pPr>
            <w:r>
              <w:t xml:space="preserve">Куда перешёл</w:t>
            </w:r>
          </w:p>
        </w:tc>
      </w:tr>
      <w:tr>
        <w:tc>
          <w:tcPr/>
          <w:p>
            <w:pPr>
              <w:pStyle w:val="Compact"/>
              <w:jc w:val="left"/>
            </w:pPr>
            <w:r>
              <w:t xml:space="preserve">Q01 Критерий дубля</w:t>
            </w:r>
          </w:p>
        </w:tc>
        <w:tc>
          <w:tcPr/>
          <w:p>
            <w:pPr>
              <w:pStyle w:val="Compact"/>
              <w:jc w:val="left"/>
            </w:pPr>
            <w:r>
              <w:t xml:space="preserve">Вопрос заказчику 4 (критерий) и 7 (действие); решено по умолчанию (приложение v19, прежний вопрос 19) (конкурентный дубль)</w:t>
            </w:r>
          </w:p>
        </w:tc>
      </w:tr>
      <w:tr>
        <w:tc>
          <w:tcPr/>
          <w:p>
            <w:pPr>
              <w:pStyle w:val="Compact"/>
              <w:jc w:val="left"/>
            </w:pPr>
            <w:r>
              <w:t xml:space="preserve">Q02 Период доступности</w:t>
            </w:r>
          </w:p>
        </w:tc>
        <w:tc>
          <w:tcPr/>
          <w:p>
            <w:pPr>
              <w:pStyle w:val="Compact"/>
              <w:jc w:val="left"/>
            </w:pPr>
            <w:r>
              <w:t xml:space="preserve">Вопрос заказчику 8; совместная проверка с тарифом — решено по умолчанию (приложение v19, прежний вопрос 3)</w:t>
            </w:r>
          </w:p>
        </w:tc>
      </w:tr>
      <w:tr>
        <w:tc>
          <w:tcPr/>
          <w:p>
            <w:pPr>
              <w:pStyle w:val="Compact"/>
              <w:jc w:val="left"/>
            </w:pPr>
            <w:r>
              <w:t xml:space="preserve">Q03 Список и фильтры</w:t>
            </w:r>
          </w:p>
        </w:tc>
        <w:tc>
          <w:tcPr/>
          <w:p>
            <w:pPr>
              <w:pStyle w:val="Compact"/>
              <w:jc w:val="left"/>
            </w:pPr>
            <w:r>
              <w:t xml:space="preserve">Вопрос заказчику 9; формат страницы — вопрос архитектору 3</w:t>
            </w:r>
          </w:p>
        </w:tc>
      </w:tr>
      <w:tr>
        <w:tc>
          <w:tcPr/>
          <w:p>
            <w:pPr>
              <w:pStyle w:val="Compact"/>
              <w:jc w:val="left"/>
            </w:pPr>
            <w:r>
              <w:t xml:space="preserve">Q04 Истечение срока</w:t>
            </w:r>
          </w:p>
        </w:tc>
        <w:tc>
          <w:tcPr/>
          <w:p>
            <w:pPr>
              <w:pStyle w:val="Compact"/>
              <w:jc w:val="left"/>
            </w:pPr>
            <w:r>
              <w:rPr>
                <w:bCs/>
                <w:b/>
              </w:rPr>
              <w:t xml:space="preserve">Закрыт:</w:t>
            </w:r>
            <w:r>
              <w:t xml:space="preserve"> </w:t>
            </w:r>
            <w:r>
              <w:t xml:space="preserve">истёкшая запись доступна только для чтения, изменение — 409 (T01.1 D14; решено по умолчанию (приложение v19, прежний вопрос 17))</w:t>
            </w:r>
          </w:p>
        </w:tc>
      </w:tr>
      <w:tr>
        <w:tc>
          <w:tcPr/>
          <w:p>
            <w:pPr>
              <w:pStyle w:val="Compact"/>
              <w:jc w:val="left"/>
            </w:pPr>
            <w:r>
              <w:t xml:space="preserve">Q05 Ожидание и число точек</w:t>
            </w:r>
          </w:p>
        </w:tc>
        <w:tc>
          <w:tcPr/>
          <w:p>
            <w:pPr>
              <w:pStyle w:val="Compact"/>
              <w:jc w:val="left"/>
            </w:pPr>
            <w:r>
              <w:t xml:space="preserve">Вопрос заказчику 3; число точек и формат ожидания</w:t>
            </w:r>
            <w:r>
              <w:t xml:space="preserve"> </w:t>
            </w:r>
            <w:r>
              <w:rPr>
                <w:bCs/>
                <w:b/>
              </w:rPr>
              <w:t xml:space="preserve">закрыты</w:t>
            </w:r>
          </w:p>
        </w:tc>
      </w:tr>
      <w:tr>
        <w:tc>
          <w:tcPr/>
          <w:p>
            <w:pPr>
              <w:pStyle w:val="Compact"/>
              <w:jc w:val="left"/>
            </w:pPr>
            <w:r>
              <w:t xml:space="preserve">Q06 Тариф перестал действовать</w:t>
            </w:r>
          </w:p>
        </w:tc>
        <w:tc>
          <w:tcPr/>
          <w:p>
            <w:pPr>
              <w:pStyle w:val="Compact"/>
              <w:jc w:val="left"/>
            </w:pPr>
            <w:r>
              <w:t xml:space="preserve">Вопрос заказчику 10; что проверять для такси — решено по умолчанию (приложение v19, прежний вопрос 26)</w:t>
            </w:r>
          </w:p>
        </w:tc>
      </w:tr>
      <w:tr>
        <w:tc>
          <w:tcPr/>
          <w:p>
            <w:pPr>
              <w:pStyle w:val="Compact"/>
              <w:jc w:val="left"/>
            </w:pPr>
            <w:r>
              <w:t xml:space="preserve">Q07 Контракт API</w:t>
            </w:r>
          </w:p>
        </w:tc>
        <w:tc>
          <w:tcPr/>
          <w:p>
            <w:pPr>
              <w:pStyle w:val="Compact"/>
              <w:jc w:val="left"/>
            </w:pPr>
            <w:r>
              <w:rPr>
                <w:bCs/>
                <w:b/>
              </w:rPr>
              <w:t xml:space="preserve">Вопрос архитектору 3</w:t>
            </w:r>
            <w:r>
              <w:t xml:space="preserve"> </w:t>
            </w:r>
            <w:r>
              <w:t xml:space="preserve">(контур API); методы изменения и семантика</w:t>
            </w:r>
            <w:r>
              <w:t xml:space="preserve"> </w:t>
            </w:r>
            <w:r>
              <w:rPr>
                <w:rStyle w:val="VerbatimChar"/>
              </w:rPr>
              <w:t xml:space="preserve">PUT</w:t>
            </w:r>
            <w:r>
              <w:t xml:space="preserve"> </w:t>
            </w:r>
            <w:r>
              <w:t xml:space="preserve">— решено по умолчанию (приложение v19, прежние вопросы 15 и 16)</w:t>
            </w:r>
          </w:p>
        </w:tc>
      </w:tr>
      <w:tr>
        <w:tc>
          <w:tcPr/>
          <w:p>
            <w:pPr>
              <w:pStyle w:val="Compact"/>
              <w:jc w:val="left"/>
            </w:pPr>
            <w:r>
              <w:t xml:space="preserve">Q08 Расчёт показателей</w:t>
            </w:r>
          </w:p>
        </w:tc>
        <w:tc>
          <w:tcPr/>
          <w:p>
            <w:pPr>
              <w:pStyle w:val="Compact"/>
              <w:jc w:val="left"/>
            </w:pPr>
            <w:r>
              <w:rPr>
                <w:bCs/>
                <w:b/>
              </w:rPr>
              <w:t xml:space="preserve">Схема закрыта</w:t>
            </w:r>
            <w:r>
              <w:t xml:space="preserve"> </w:t>
            </w:r>
            <w:r>
              <w:t xml:space="preserve">(geo + REST</w:t>
            </w:r>
            <w:r>
              <w:t xml:space="preserve"> </w:t>
            </w:r>
            <w:r>
              <w:rPr>
                <w:rStyle w:val="VerbatimChar"/>
              </w:rPr>
              <w:t xml:space="preserve">calculate</w:t>
            </w:r>
            <w:r>
              <w:t xml:space="preserve">); выбор тарифа закрыт — его делает пользователь. Остатки: пересчёт при сохранении — решено по умолчанию (приложение v19, прежний вопрос 7); контракт предварительного расчёта — 18; состав перечня по нескольким договорам — 25</w:t>
            </w:r>
          </w:p>
        </w:tc>
      </w:tr>
      <w:tr>
        <w:tc>
          <w:tcPr/>
          <w:p>
            <w:pPr>
              <w:pStyle w:val="Compact"/>
              <w:jc w:val="left"/>
            </w:pPr>
            <w:r>
              <w:t xml:space="preserve">Q09 Адрес и точка</w:t>
            </w:r>
          </w:p>
        </w:tc>
        <w:tc>
          <w:tcPr/>
          <w:p>
            <w:pPr>
              <w:pStyle w:val="Compact"/>
              <w:jc w:val="left"/>
            </w:pPr>
            <w:r>
              <w:t xml:space="preserve">Состав точки</w:t>
            </w:r>
            <w:r>
              <w:t xml:space="preserve"> </w:t>
            </w:r>
            <w:r>
              <w:rPr>
                <w:bCs/>
                <w:b/>
              </w:rPr>
              <w:t xml:space="preserve">закрыт</w:t>
            </w:r>
            <w:r>
              <w:t xml:space="preserve"> </w:t>
            </w:r>
            <w:r>
              <w:t xml:space="preserve">(T01.1 D01). Остатки:</w:t>
            </w:r>
            <w:r>
              <w:t xml:space="preserve"> </w:t>
            </w:r>
            <w:r>
              <w:rPr>
                <w:rStyle w:val="VerbatimChar"/>
              </w:rPr>
              <w:t xml:space="preserve">name</w:t>
            </w:r>
            <w:r>
              <w:t xml:space="preserve"> </w:t>
            </w:r>
            <w:r>
              <w:t xml:space="preserve">— решено по умолчанию (приложение v19, прежний вопрос 8);</w:t>
            </w:r>
            <w:r>
              <w:t xml:space="preserve"> </w:t>
            </w:r>
            <w:r>
              <w:rPr>
                <w:rStyle w:val="VerbatimChar"/>
              </w:rPr>
              <w:t xml:space="preserve">building</w:t>
            </w:r>
            <w:r>
              <w:t xml:space="preserve">/</w:t>
            </w:r>
            <w:r>
              <w:rPr>
                <w:rStyle w:val="VerbatimChar"/>
              </w:rPr>
              <w:t xml:space="preserve">structure</w:t>
            </w:r>
            <w:r>
              <w:t xml:space="preserve"> </w:t>
            </w:r>
            <w:r>
              <w:t xml:space="preserve">— 9</w:t>
            </w:r>
          </w:p>
        </w:tc>
      </w:tr>
      <w:tr>
        <w:tc>
          <w:tcPr/>
          <w:p>
            <w:pPr>
              <w:pStyle w:val="Compact"/>
              <w:jc w:val="left"/>
            </w:pPr>
            <w:r>
              <w:t xml:space="preserve">Q10 Номер и повтор создания</w:t>
            </w:r>
          </w:p>
        </w:tc>
        <w:tc>
          <w:tcPr/>
          <w:p>
            <w:pPr>
              <w:pStyle w:val="Compact"/>
              <w:jc w:val="left"/>
            </w:pPr>
            <w:r>
              <w:t xml:space="preserve">Нумерация</w:t>
            </w:r>
            <w:r>
              <w:t xml:space="preserve"> </w:t>
            </w:r>
            <w:r>
              <w:rPr>
                <w:bCs/>
                <w:b/>
              </w:rPr>
              <w:t xml:space="preserve">закрыта</w:t>
            </w:r>
            <w:r>
              <w:t xml:space="preserve"> </w:t>
            </w:r>
            <w:r>
              <w:t xml:space="preserve">(T01.1 D13). Остатки: источник</w:t>
            </w:r>
            <w:r>
              <w:t xml:space="preserve"> </w:t>
            </w:r>
            <w:r>
              <w:rPr>
                <w:rStyle w:val="VerbatimChar"/>
              </w:rPr>
              <w:t xml:space="preserve">digitId</w:t>
            </w:r>
            <w:r>
              <w:t xml:space="preserve"> </w:t>
            </w:r>
            <w:r>
              <w:t xml:space="preserve">— вопрос архитектору 2; идемпотентность — 19</w:t>
            </w:r>
          </w:p>
        </w:tc>
      </w:tr>
      <w:tr>
        <w:tc>
          <w:tcPr/>
          <w:p>
            <w:pPr>
              <w:pStyle w:val="Compact"/>
              <w:jc w:val="left"/>
            </w:pPr>
            <w:r>
              <w:t xml:space="preserve">Q11 История и версии</w:t>
            </w:r>
          </w:p>
        </w:tc>
        <w:tc>
          <w:tcPr/>
          <w:p>
            <w:pPr>
              <w:pStyle w:val="Compact"/>
              <w:jc w:val="left"/>
            </w:pPr>
            <w:r>
              <w:rPr>
                <w:bCs/>
                <w:b/>
              </w:rPr>
              <w:t xml:space="preserve">Закрыт по модели:</w:t>
            </w:r>
            <w:r>
              <w:t xml:space="preserve"> </w:t>
            </w:r>
            <w:r>
              <w:t xml:space="preserve">EAV +</w:t>
            </w:r>
            <w:r>
              <w:t xml:space="preserve"> </w:t>
            </w:r>
            <w:r>
              <w:rPr>
                <w:rStyle w:val="VerbatimChar"/>
              </w:rPr>
              <w:t xml:space="preserve">route_version</w:t>
            </w:r>
            <w:r>
              <w:t xml:space="preserve">,</w:t>
            </w:r>
            <w:r>
              <w:t xml:space="preserve"> </w:t>
            </w:r>
            <w:r>
              <w:rPr>
                <w:rStyle w:val="VerbatimChar"/>
              </w:rPr>
              <w:t xml:space="preserve">int8</w:t>
            </w:r>
            <w:r>
              <w:t xml:space="preserve"> </w:t>
            </w:r>
            <w:r>
              <w:rPr>
                <w:rStyle w:val="VerbatimChar"/>
              </w:rPr>
              <w:t xml:space="preserve">@Version</w:t>
            </w:r>
            <w:r>
              <w:t xml:space="preserve">. Остатки: передача версии — решено по умолчанию (приложение v19, прежний вопрос 15); сохранение без изменений — 16</w:t>
            </w:r>
          </w:p>
        </w:tc>
      </w:tr>
      <w:tr>
        <w:tc>
          <w:tcPr/>
          <w:p>
            <w:pPr>
              <w:pStyle w:val="Compact"/>
              <w:jc w:val="left"/>
            </w:pPr>
            <w:r>
              <w:t xml:space="preserve">Q12 Активные заявки и удаление</w:t>
            </w:r>
          </w:p>
        </w:tc>
        <w:tc>
          <w:tcPr/>
          <w:p>
            <w:pPr>
              <w:pStyle w:val="Compact"/>
              <w:jc w:val="left"/>
            </w:pPr>
            <w:r>
              <w:t xml:space="preserve">Состав статусов</w:t>
            </w:r>
            <w:r>
              <w:t xml:space="preserve"> </w:t>
            </w:r>
            <w:r>
              <w:rPr>
                <w:bCs/>
                <w:b/>
              </w:rPr>
              <w:t xml:space="preserve">закрыт кодом</w:t>
            </w:r>
            <w:r>
              <w:t xml:space="preserve"> </w:t>
            </w:r>
            <w:r>
              <w:t xml:space="preserve">(правило «нетерминальная»). Остаток: контракт проверки и гонка — вопрос архитектору 1</w:t>
            </w:r>
          </w:p>
        </w:tc>
      </w:tr>
      <w:tr>
        <w:tc>
          <w:tcPr/>
          <w:p>
            <w:pPr>
              <w:pStyle w:val="Compact"/>
              <w:jc w:val="left"/>
            </w:pPr>
            <w:r>
              <w:t xml:space="preserve">Q13 Жизненный цикл и контроль тарифа</w:t>
            </w:r>
          </w:p>
        </w:tc>
        <w:tc>
          <w:tcPr/>
          <w:p>
            <w:pPr>
              <w:pStyle w:val="Compact"/>
              <w:jc w:val="left"/>
            </w:pPr>
            <w:r>
              <w:t xml:space="preserve">Решено по умолчанию, приложение v19 (прежние вопросы 3, 17, 26)</w:t>
            </w:r>
          </w:p>
        </w:tc>
      </w:tr>
      <w:tr>
        <w:tc>
          <w:tcPr/>
          <w:p>
            <w:pPr>
              <w:pStyle w:val="Compact"/>
              <w:jc w:val="left"/>
            </w:pPr>
            <w:r>
              <w:t xml:space="preserve">Q14 Организация и доступ</w:t>
            </w:r>
          </w:p>
        </w:tc>
        <w:tc>
          <w:tcPr/>
          <w:p>
            <w:pPr>
              <w:pStyle w:val="Compact"/>
              <w:jc w:val="left"/>
            </w:pPr>
            <w:r>
              <w:rPr>
                <w:bCs/>
                <w:b/>
              </w:rPr>
              <w:t xml:space="preserve">Изменён:</w:t>
            </w:r>
            <w:r>
              <w:t xml:space="preserve"> </w:t>
            </w:r>
            <w:r>
              <w:t xml:space="preserve">организации в токене нет. решено по умолчанию (приложение v19, прежний вопрос 2) (v19, локальные копии); роль и 404,</w:t>
            </w:r>
            <w:r>
              <w:t xml:space="preserve"> </w:t>
            </w:r>
            <w:r>
              <w:rPr>
                <w:rStyle w:val="VerbatimChar"/>
              </w:rPr>
              <w:t xml:space="preserve">organizationId</w:t>
            </w:r>
            <w:r>
              <w:t xml:space="preserve"> </w:t>
            </w:r>
            <w:r>
              <w:t xml:space="preserve">в теле — решено по умолчанию, приложение v19</w:t>
            </w:r>
          </w:p>
        </w:tc>
      </w:tr>
      <w:tr>
        <w:tc>
          <w:tcPr/>
          <w:p>
            <w:pPr>
              <w:pStyle w:val="Compact"/>
              <w:jc w:val="left"/>
            </w:pPr>
            <w:r>
              <w:t xml:space="preserve">Q15 Ссылка на тариф</w:t>
            </w:r>
          </w:p>
        </w:tc>
        <w:tc>
          <w:tcPr/>
          <w:p>
            <w:pPr>
              <w:pStyle w:val="Compact"/>
              <w:jc w:val="left"/>
            </w:pPr>
            <w:r>
              <w:rPr>
                <w:bCs/>
                <w:b/>
              </w:rPr>
              <w:t xml:space="preserve">Закрыт:</w:t>
            </w:r>
            <w:r>
              <w:t xml:space="preserve"> </w:t>
            </w:r>
            <w:r>
              <w:rPr>
                <w:rStyle w:val="VerbatimChar"/>
              </w:rPr>
              <w:t xml:space="preserve">tariff_id</w:t>
            </w:r>
            <w:r>
              <w:t xml:space="preserve"> </w:t>
            </w:r>
            <w:r>
              <w:t xml:space="preserve">в T01.1 (D07) — снимок для реестров. Какой тариф идёт в заявку — решено по умолчанию (приложение v19, прежний вопрос 5)</w:t>
            </w:r>
          </w:p>
        </w:tc>
      </w:tr>
      <w:tr>
        <w:tc>
          <w:tcPr/>
          <w:p>
            <w:pPr>
              <w:pStyle w:val="Compact"/>
              <w:jc w:val="left"/>
            </w:pPr>
            <w:r>
              <w:t xml:space="preserve">Q16 Массовый импорт</w:t>
            </w:r>
          </w:p>
        </w:tc>
        <w:tc>
          <w:tcPr/>
          <w:p>
            <w:pPr>
              <w:pStyle w:val="Compact"/>
              <w:jc w:val="left"/>
            </w:pPr>
            <w:r>
              <w:t xml:space="preserve">Вопрос заказчику 11, решено по умолчанию, приложение v19 (прежний решено по умолчанию (приложение v19, прежний вопрос 22))</w:t>
            </w:r>
          </w:p>
        </w:tc>
      </w:tr>
      <w:tr>
        <w:tc>
          <w:tcPr/>
          <w:p>
            <w:pPr>
              <w:pStyle w:val="Compact"/>
              <w:jc w:val="left"/>
            </w:pPr>
            <w:r>
              <w:t xml:space="preserve">Q17 Имя поля номера</w:t>
            </w:r>
          </w:p>
        </w:tc>
        <w:tc>
          <w:tcPr/>
          <w:p>
            <w:pPr>
              <w:pStyle w:val="Compact"/>
              <w:jc w:val="left"/>
            </w:pPr>
            <w:r>
              <w:rPr>
                <w:bCs/>
                <w:b/>
              </w:rPr>
              <w:t xml:space="preserve">Закрыт:</w:t>
            </w:r>
            <w:r>
              <w:t xml:space="preserve"> </w:t>
            </w:r>
            <w:r>
              <w:t xml:space="preserve">колонка</w:t>
            </w:r>
            <w:r>
              <w:t xml:space="preserve"> </w:t>
            </w:r>
            <w:r>
              <w:rPr>
                <w:rStyle w:val="VerbatimChar"/>
              </w:rPr>
              <w:t xml:space="preserve">favorite_route_number</w:t>
            </w:r>
            <w:r>
              <w:t xml:space="preserve"> </w:t>
            </w:r>
            <w:r>
              <w:t xml:space="preserve">в T01.1, в API</w:t>
            </w:r>
            <w:r>
              <w:t xml:space="preserve"> </w:t>
            </w:r>
            <w:r>
              <w:rPr>
                <w:rStyle w:val="VerbatimChar"/>
              </w:rPr>
              <w:t xml:space="preserve">favoriteRouteNumber</w:t>
            </w:r>
          </w:p>
        </w:tc>
      </w:tr>
      <w:tr>
        <w:tc>
          <w:tcPr/>
          <w:p>
            <w:pPr>
              <w:pStyle w:val="Compact"/>
              <w:jc w:val="left"/>
            </w:pPr>
            <w:r>
              <w:t xml:space="preserve">Q18 Время в пути без ожидания</w:t>
            </w:r>
          </w:p>
        </w:tc>
        <w:tc>
          <w:tcPr/>
          <w:p>
            <w:pPr>
              <w:pStyle w:val="Compact"/>
              <w:jc w:val="left"/>
            </w:pPr>
            <w:r>
              <w:rPr>
                <w:bCs/>
                <w:b/>
              </w:rPr>
              <w:t xml:space="preserve">Закрыт:</w:t>
            </w:r>
            <w:r>
              <w:t xml:space="preserve"> </w:t>
            </w:r>
            <w:r>
              <w:rPr>
                <w:rStyle w:val="VerbatimChar"/>
              </w:rPr>
              <w:t xml:space="preserve">travel_time</w:t>
            </w:r>
            <w:r>
              <w:t xml:space="preserve"> </w:t>
            </w:r>
            <w:r>
              <w:t xml:space="preserve">в T01.1,</w:t>
            </w:r>
            <w:r>
              <w:t xml:space="preserve"> </w:t>
            </w:r>
            <w:r>
              <w:rPr>
                <w:rStyle w:val="VerbatimChar"/>
              </w:rPr>
              <w:t xml:space="preserve">numeric(6,1)</w:t>
            </w:r>
            <w:r>
              <w:t xml:space="preserve">, минуты</w:t>
            </w:r>
          </w:p>
        </w:tc>
      </w:tr>
      <w:tr>
        <w:tc>
          <w:tcPr/>
          <w:p>
            <w:pPr>
              <w:pStyle w:val="Compact"/>
              <w:jc w:val="left"/>
            </w:pPr>
            <w:r>
              <w:t xml:space="preserve">Q19 Согласование по фиксированной цене</w:t>
            </w:r>
          </w:p>
        </w:tc>
        <w:tc>
          <w:tcPr/>
          <w:p>
            <w:pPr>
              <w:pStyle w:val="Compact"/>
              <w:jc w:val="left"/>
            </w:pPr>
            <w:r>
              <w:t xml:space="preserve">Вопрос заказчику 17</w:t>
            </w:r>
          </w:p>
        </w:tc>
      </w:tr>
    </w:tbl>
    <w:bookmarkEnd w:id="83"/>
    <w:bookmarkStart w:id="84" w:name="Xcf8d1747d9e86796724f8ca4fc05f04debdd60e"/>
    <w:p>
      <w:pPr>
        <w:pStyle w:val="Heading3"/>
      </w:pPr>
      <w:r>
        <w:t xml:space="preserve">3.2 Открытые вопросы, влияющие на этот документ</w:t>
      </w:r>
    </w:p>
    <w:p>
      <w:pPr>
        <w:pStyle w:val="FirstParagraph"/>
      </w:pPr>
      <w:r>
        <w:t xml:space="preserve">Вопросы архитектору по сводному списку v19.</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Вопрос</w:t>
            </w:r>
          </w:p>
        </w:tc>
        <w:tc>
          <w:tcPr/>
          <w:p>
            <w:pPr>
              <w:pStyle w:val="Compact"/>
              <w:jc w:val="left"/>
            </w:pPr>
            <w:r>
              <w:t xml:space="preserve">Что в документе остаётся незакрытым</w:t>
            </w:r>
          </w:p>
        </w:tc>
      </w:tr>
      <w:tr>
        <w:tc>
          <w:tcPr/>
          <w:p>
            <w:pPr>
              <w:pStyle w:val="Compact"/>
              <w:jc w:val="left"/>
            </w:pPr>
            <w:r>
              <w:t xml:space="preserve">Архитектору 1</w:t>
            </w:r>
          </w:p>
        </w:tc>
        <w:tc>
          <w:tcPr/>
          <w:p>
            <w:pPr>
              <w:pStyle w:val="Compact"/>
              <w:jc w:val="left"/>
            </w:pPr>
            <w:r>
              <w:t xml:space="preserve">Два межсервисных метода в T04.1: перепроверка маршрута на дату заказа и проверка активных заявок</w:t>
            </w:r>
          </w:p>
        </w:tc>
        <w:tc>
          <w:tcPr/>
          <w:p>
            <w:pPr>
              <w:pStyle w:val="Compact"/>
              <w:jc w:val="left"/>
            </w:pPr>
            <w:r>
              <w:t xml:space="preserve">Нужен ли публичный метод «доступен ли маршрут на дату»;</w:t>
            </w:r>
            <w:r>
              <w:t xml:space="preserve"> </w:t>
            </w:r>
            <w:r>
              <w:rPr>
                <w:rStyle w:val="VerbatimChar"/>
              </w:rPr>
              <w:t xml:space="preserve">hasActiveRequests</w:t>
            </w:r>
            <w:r>
              <w:t xml:space="preserve">, шаги 4 и 6 деактивации (2.5.2).</w:t>
            </w:r>
            <w:r>
              <w:t xml:space="preserve"> </w:t>
            </w:r>
            <w:r>
              <w:rPr>
                <w:bCs/>
                <w:b/>
              </w:rPr>
              <w:t xml:space="preserve">Подтверждено кодом:</w:t>
            </w:r>
            <w:r>
              <w:t xml:space="preserve"> </w:t>
            </w:r>
            <w:r>
              <w:t xml:space="preserve">в сервисе заявок нет ни поля избранного маршрута, ни фильтра по нему — поиск слова</w:t>
            </w:r>
            <w:r>
              <w:t xml:space="preserve"> </w:t>
            </w:r>
            <w:r>
              <w:rPr>
                <w:rStyle w:val="VerbatimChar"/>
              </w:rPr>
              <w:t xml:space="preserve">favorite</w:t>
            </w:r>
            <w:r>
              <w:t xml:space="preserve"> </w:t>
            </w:r>
            <w:r>
              <w:t xml:space="preserve">по его исходникам пуст, значит метод создаётся в T04.1</w:t>
            </w:r>
          </w:p>
        </w:tc>
      </w:tr>
      <w:tr>
        <w:tc>
          <w:tcPr/>
          <w:p>
            <w:pPr>
              <w:pStyle w:val="Compact"/>
              <w:jc w:val="left"/>
            </w:pPr>
            <w:r>
              <w:t xml:space="preserve">Архитектору 2</w:t>
            </w:r>
          </w:p>
        </w:tc>
        <w:tc>
          <w:tcPr/>
          <w:p>
            <w:pPr>
              <w:pStyle w:val="Compact"/>
              <w:jc w:val="left"/>
            </w:pPr>
            <w:r>
              <w:t xml:space="preserve">Локальные копии организаций, подразделений и сотрудников; источник</w:t>
            </w:r>
            <w:r>
              <w:t xml:space="preserve"> </w:t>
            </w:r>
            <w:r>
              <w:rPr>
                <w:rStyle w:val="VerbatimChar"/>
              </w:rPr>
              <w:t xml:space="preserve">digitId</w:t>
            </w:r>
          </w:p>
        </w:tc>
        <w:tc>
          <w:tcPr/>
          <w:p>
            <w:pPr>
              <w:pStyle w:val="Compact"/>
              <w:jc w:val="left"/>
            </w:pPr>
            <w:r>
              <w:t xml:space="preserve">Определение организации во всех ручках, источник</w:t>
            </w:r>
            <w:r>
              <w:t xml:space="preserve"> </w:t>
            </w:r>
            <w:r>
              <w:rPr>
                <w:rStyle w:val="VerbatimChar"/>
              </w:rPr>
              <w:t xml:space="preserve">digitId</w:t>
            </w:r>
            <w:r>
              <w:t xml:space="preserve"> </w:t>
            </w:r>
            <w:r>
              <w:t xml:space="preserve">для номера (1.5, общие правила раздела 2, 2.8).</w:t>
            </w:r>
            <w:r>
              <w:t xml:space="preserve"> </w:t>
            </w:r>
            <w:r>
              <w:rPr>
                <w:bCs/>
                <w:b/>
              </w:rPr>
              <w:t xml:space="preserve">Новая зависимость, не учтённая в оценке T01.2</w:t>
            </w:r>
          </w:p>
        </w:tc>
      </w:tr>
      <w:tr>
        <w:tc>
          <w:tcPr/>
          <w:p>
            <w:pPr>
              <w:pStyle w:val="Compact"/>
              <w:jc w:val="left"/>
            </w:pPr>
            <w:r>
              <w:t xml:space="preserve">Архитектору 3</w:t>
            </w:r>
          </w:p>
        </w:tc>
        <w:tc>
          <w:tcPr/>
          <w:p>
            <w:pPr>
              <w:pStyle w:val="Compact"/>
              <w:jc w:val="left"/>
            </w:pPr>
            <w:r>
              <w:t xml:space="preserve">Контур API: путь шлюза, формат ошибок, версия</w:t>
            </w:r>
          </w:p>
        </w:tc>
        <w:tc>
          <w:tcPr/>
          <w:p>
            <w:pPr>
              <w:pStyle w:val="Compact"/>
              <w:jc w:val="left"/>
            </w:pPr>
            <w:r>
              <w:t xml:space="preserve">Внешние и внутренние пути, формат ошибки, предел</w:t>
            </w:r>
            <w:r>
              <w:t xml:space="preserve"> </w:t>
            </w:r>
            <w:r>
              <w:rPr>
                <w:rStyle w:val="VerbatimChar"/>
              </w:rPr>
              <w:t xml:space="preserve">size</w:t>
            </w:r>
            <w:r>
              <w:t xml:space="preserve"> </w:t>
            </w:r>
            <w:r>
              <w:t xml:space="preserve">— весь раздел 2. Формат страницы из вопроса убран: Spring</w:t>
            </w:r>
            <w:r>
              <w:t xml:space="preserve"> </w:t>
            </w:r>
            <w:r>
              <w:rPr>
                <w:rStyle w:val="VerbatimChar"/>
              </w:rPr>
              <w:t xml:space="preserve">Page</w:t>
            </w:r>
            <w:r>
              <w:t xml:space="preserve"> </w:t>
            </w:r>
            <w:r>
              <w:t xml:space="preserve">подтверждён стендом. Ни один маршрут шлюза префикс не сохраняет, поэтому вариант A станет первым таким правилом</w:t>
            </w:r>
          </w:p>
        </w:tc>
      </w:tr>
    </w:tbl>
    <w:p>
      <w:pPr>
        <w:pStyle w:val="BodyText"/>
      </w:pPr>
      <w:r>
        <w:t xml:space="preserve">Вопросы заказчику.</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Вопрос</w:t>
            </w:r>
          </w:p>
        </w:tc>
        <w:tc>
          <w:tcPr/>
          <w:p>
            <w:pPr>
              <w:pStyle w:val="Compact"/>
              <w:jc w:val="left"/>
            </w:pPr>
            <w:r>
              <w:t xml:space="preserve">Что в документе остаётся незакрытым</w:t>
            </w:r>
          </w:p>
        </w:tc>
      </w:tr>
      <w:tr>
        <w:tc>
          <w:tcPr/>
          <w:p>
            <w:pPr>
              <w:pStyle w:val="Compact"/>
              <w:jc w:val="left"/>
            </w:pPr>
            <w:r>
              <w:t xml:space="preserve">Заказчику 8</w:t>
            </w:r>
          </w:p>
        </w:tc>
        <w:tc>
          <w:tcPr/>
          <w:p>
            <w:pPr>
              <w:pStyle w:val="Compact"/>
              <w:jc w:val="left"/>
            </w:pPr>
            <w:r>
              <w:t xml:space="preserve">Период действия: часовой пояс и граничные дни</w:t>
            </w:r>
          </w:p>
        </w:tc>
        <w:tc>
          <w:tcPr/>
          <w:p>
            <w:pPr>
              <w:pStyle w:val="Compact"/>
              <w:jc w:val="left"/>
            </w:pPr>
            <w:r>
              <w:t xml:space="preserve">Трактовка</w:t>
            </w:r>
            <w:r>
              <w:t xml:space="preserve"> </w:t>
            </w:r>
            <w:r>
              <w:rPr>
                <w:rStyle w:val="VerbatimChar"/>
              </w:rPr>
              <w:t xml:space="preserve">validFrom</w:t>
            </w:r>
            <w:r>
              <w:t xml:space="preserve"> </w:t>
            </w:r>
            <w:r>
              <w:t xml:space="preserve">и</w:t>
            </w:r>
            <w:r>
              <w:t xml:space="preserve"> </w:t>
            </w:r>
            <w:r>
              <w:rPr>
                <w:rStyle w:val="VerbatimChar"/>
              </w:rPr>
              <w:t xml:space="preserve">validTo</w:t>
            </w:r>
            <w:r>
              <w:t xml:space="preserve">, фильтр</w:t>
            </w:r>
            <w:r>
              <w:t xml:space="preserve"> </w:t>
            </w:r>
            <w:r>
              <w:rPr>
                <w:rStyle w:val="VerbatimChar"/>
              </w:rPr>
              <w:t xml:space="preserve">actualOn</w:t>
            </w:r>
            <w:r>
              <w:t xml:space="preserve"> </w:t>
            </w:r>
            <w:r>
              <w:t xml:space="preserve">(2.2.3)</w:t>
            </w:r>
          </w:p>
        </w:tc>
      </w:tr>
      <w:tr>
        <w:tc>
          <w:tcPr/>
          <w:p>
            <w:pPr>
              <w:pStyle w:val="Compact"/>
              <w:jc w:val="left"/>
            </w:pPr>
            <w:r>
              <w:t xml:space="preserve">Заказчику 11</w:t>
            </w:r>
          </w:p>
        </w:tc>
        <w:tc>
          <w:tcPr/>
          <w:p>
            <w:pPr>
              <w:pStyle w:val="Compact"/>
              <w:jc w:val="left"/>
            </w:pPr>
            <w:r>
              <w:t xml:space="preserve">Массовый импорт и лимит в 80 маршрутов</w:t>
            </w:r>
          </w:p>
        </w:tc>
        <w:tc>
          <w:tcPr/>
          <w:p>
            <w:pPr>
              <w:pStyle w:val="Compact"/>
              <w:jc w:val="left"/>
            </w:pPr>
            <w:r>
              <w:t xml:space="preserve">Весь раздел 2.7 и строка объёма в 1.4</w:t>
            </w:r>
          </w:p>
        </w:tc>
      </w:tr>
      <w:tr>
        <w:tc>
          <w:tcPr/>
          <w:p>
            <w:pPr>
              <w:pStyle w:val="Compact"/>
              <w:jc w:val="left"/>
            </w:pPr>
            <w:r>
              <w:t xml:space="preserve">Заказчику 12</w:t>
            </w:r>
          </w:p>
        </w:tc>
        <w:tc>
          <w:tcPr/>
          <w:p>
            <w:pPr>
              <w:pStyle w:val="Compact"/>
              <w:jc w:val="left"/>
            </w:pPr>
            <w:r>
              <w:t xml:space="preserve">Режимы заказа «Я», «Мой коллега», «Для клиента»</w:t>
            </w:r>
          </w:p>
        </w:tc>
        <w:tc>
          <w:tcPr/>
          <w:p>
            <w:pPr>
              <w:pStyle w:val="Compact"/>
              <w:jc w:val="left"/>
            </w:pPr>
            <w:r>
              <w:t xml:space="preserve">Напрямую T01.2 не затрагивает; влияет на T01.3 и T04.1</w:t>
            </w:r>
          </w:p>
        </w:tc>
      </w:tr>
      <w:tr>
        <w:tc>
          <w:tcPr/>
          <w:p>
            <w:pPr>
              <w:pStyle w:val="Compact"/>
              <w:jc w:val="left"/>
            </w:pPr>
            <w:r>
              <w:t xml:space="preserve">Заказчику 17</w:t>
            </w:r>
          </w:p>
        </w:tc>
        <w:tc>
          <w:tcPr/>
          <w:p>
            <w:pPr>
              <w:pStyle w:val="Compact"/>
              <w:jc w:val="left"/>
            </w:pPr>
            <w:r>
              <w:t xml:space="preserve">Блокирует ли деактивация маршрута заявки на согласовании</w:t>
            </w:r>
          </w:p>
        </w:tc>
        <w:tc>
          <w:tcPr/>
          <w:p>
            <w:pPr>
              <w:pStyle w:val="Compact"/>
              <w:jc w:val="left"/>
            </w:pPr>
            <w:r>
              <w:t xml:space="preserve">Шаг 4 деактивации (2.5.2). Сами механизмы согласования и лимита — T04.1</w:t>
            </w:r>
          </w:p>
        </w:tc>
      </w:tr>
      <w:tr>
        <w:tc>
          <w:tcPr/>
          <w:p>
            <w:pPr>
              <w:pStyle w:val="Compact"/>
              <w:jc w:val="left"/>
            </w:pPr>
            <w:r>
              <w:t xml:space="preserve">Заказчику 18</w:t>
            </w:r>
          </w:p>
        </w:tc>
        <w:tc>
          <w:tcPr/>
          <w:p>
            <w:pPr>
              <w:pStyle w:val="Compact"/>
              <w:jc w:val="left"/>
            </w:pPr>
            <w:r>
              <w:t xml:space="preserve">Можно ли изменять маршрут с активными заявками</w:t>
            </w:r>
          </w:p>
        </w:tc>
        <w:tc>
          <w:tcPr/>
          <w:p>
            <w:pPr>
              <w:pStyle w:val="Compact"/>
              <w:jc w:val="left"/>
            </w:pPr>
            <w:r>
              <w:t xml:space="preserve">Шаг 10 сценария редактирования (2.4.2)</w:t>
            </w:r>
          </w:p>
        </w:tc>
      </w:tr>
    </w:tbl>
    <w:p>
      <w:pPr>
        <w:pStyle w:val="BodyText"/>
      </w:pPr>
      <w:r>
        <w:t xml:space="preserve">Ожидается от заказчика без номера.</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Тема</w:t>
            </w:r>
          </w:p>
        </w:tc>
        <w:tc>
          <w:tcPr/>
          <w:p>
            <w:pPr>
              <w:pStyle w:val="Compact"/>
              <w:jc w:val="left"/>
            </w:pPr>
            <w:r>
              <w:t xml:space="preserve">Что остаётся незакрытым</w:t>
            </w:r>
          </w:p>
        </w:tc>
      </w:tr>
      <w:tr>
        <w:tc>
          <w:tcPr/>
          <w:p>
            <w:pPr>
              <w:pStyle w:val="Compact"/>
              <w:jc w:val="left"/>
            </w:pPr>
            <w:r>
              <w:t xml:space="preserve">Класс</w:t>
            </w:r>
            <w:r>
              <w:t xml:space="preserve"> </w:t>
            </w:r>
            <w:r>
              <w:rPr>
                <w:rStyle w:val="VerbatimChar"/>
              </w:rPr>
              <w:t xml:space="preserve">TRANSFER_CAR_CHOICE</w:t>
            </w:r>
          </w:p>
        </w:tc>
        <w:tc>
          <w:tcPr/>
          <w:p>
            <w:pPr>
              <w:pStyle w:val="Compact"/>
              <w:jc w:val="left"/>
            </w:pPr>
            <w:r>
              <w:t xml:space="preserve">Участвует ли класс в избранных маршрутах</w:t>
            </w:r>
          </w:p>
        </w:tc>
      </w:tr>
      <w:tr>
        <w:tc>
          <w:tcPr/>
          <w:p>
            <w:pPr>
              <w:pStyle w:val="Compact"/>
              <w:jc w:val="left"/>
            </w:pPr>
            <w:r>
              <w:t xml:space="preserve">Режимы заказа</w:t>
            </w:r>
          </w:p>
        </w:tc>
        <w:tc>
          <w:tcPr/>
          <w:p>
            <w:pPr>
              <w:pStyle w:val="Compact"/>
              <w:jc w:val="left"/>
            </w:pPr>
            <w:r>
              <w:t xml:space="preserve">Уточнение по «Я», «Мой коллега», «Для клиента» (ожидается у заказчика)</w:t>
            </w:r>
          </w:p>
        </w:tc>
      </w:tr>
    </w:tbl>
    <w:p>
      <w:pPr>
        <w:pStyle w:val="BodyText"/>
      </w:pPr>
      <w:r>
        <w:rPr>
          <w:bCs/>
          <w:b/>
        </w:rPr>
        <w:t xml:space="preserve">Расхождения с приложением v19 закрыты.</w:t>
      </w:r>
      <w:r>
        <w:t xml:space="preserve"> </w:t>
      </w:r>
      <w:r>
        <w:t xml:space="preserve">Строка про</w:t>
      </w:r>
      <w:r>
        <w:t xml:space="preserve"> </w:t>
      </w:r>
      <w:r>
        <w:rPr>
          <w:rStyle w:val="VerbatimChar"/>
        </w:rPr>
        <w:t xml:space="preserve">TRANSFER_CAR_CHOICE</w:t>
      </w:r>
      <w:r>
        <w:t xml:space="preserve"> </w:t>
      </w:r>
      <w:r>
        <w:t xml:space="preserve">в v19 точна: в действующей T01.1 (правки 18)</w:t>
      </w:r>
      <w:r>
        <w:t xml:space="preserve"> </w:t>
      </w:r>
      <w:r>
        <w:rPr>
          <w:rStyle w:val="VerbatimChar"/>
        </w:rPr>
        <w:t xml:space="preserve">recommended_cost</w:t>
      </w:r>
      <w:r>
        <w:t xml:space="preserve"> </w:t>
      </w:r>
      <w:r>
        <w:t xml:space="preserve">помечен «Да», в DDL —</w:t>
      </w:r>
      <w:r>
        <w:t xml:space="preserve"> </w:t>
      </w:r>
      <w:r>
        <w:rPr>
          <w:rStyle w:val="VerbatimChar"/>
        </w:rPr>
        <w:t xml:space="preserve">int4 NOT NULL</w:t>
      </w:r>
      <w:r>
        <w:t xml:space="preserve">. Трактовка 417 решена: любой 417 от geo — 422 (решение 09.10.2026).</w:t>
      </w:r>
    </w:p>
    <w:p>
      <w:pPr>
        <w:pStyle w:val="BodyText"/>
      </w:pPr>
      <w:r>
        <w:rPr>
          <w:bCs/>
          <w:b/>
        </w:rPr>
        <w:t xml:space="preserve">Решения, принятые нами при пересборке v1.0.</w:t>
      </w:r>
      <w:r>
        <w:t xml:space="preserve"> </w:t>
      </w:r>
      <w:r>
        <w:t xml:space="preserve">Вопросами они не являются: решение принято и обосновано кодом. Если архитектор или владелец соседнего сервиса решит иначе, правится соответствующий раздел.</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Решение</w:t>
            </w:r>
          </w:p>
        </w:tc>
        <w:tc>
          <w:tcPr/>
          <w:p>
            <w:pPr>
              <w:pStyle w:val="Compact"/>
              <w:jc w:val="left"/>
            </w:pPr>
            <w:r>
              <w:t xml:space="preserve">Основание</w:t>
            </w:r>
          </w:p>
        </w:tc>
        <w:tc>
          <w:tcPr/>
          <w:p>
            <w:pPr>
              <w:pStyle w:val="Compact"/>
              <w:jc w:val="left"/>
            </w:pPr>
            <w:r>
              <w:t xml:space="preserve">Где в документе</w:t>
            </w:r>
          </w:p>
        </w:tc>
      </w:tr>
      <w:tr>
        <w:tc>
          <w:tcPr/>
          <w:p>
            <w:pPr>
              <w:pStyle w:val="Compact"/>
              <w:jc w:val="left"/>
            </w:pPr>
            <w:r>
              <w:t xml:space="preserve">Все 417 от geo отдаём как 422 с нейтральным текстом</w:t>
            </w:r>
          </w:p>
        </w:tc>
        <w:tc>
          <w:tcPr/>
          <w:p>
            <w:pPr>
              <w:pStyle w:val="Compact"/>
              <w:jc w:val="left"/>
            </w:pPr>
            <w:r>
              <w:t xml:space="preserve">Решение 09.10.2026. geo не различает причины, поэтому сообщение не утверждает, что адрес не найден; 417 пишем в журнал уровнем WARN, чтобы сбои провайдера были видны</w:t>
            </w:r>
          </w:p>
        </w:tc>
        <w:tc>
          <w:tcPr/>
          <w:p>
            <w:pPr>
              <w:pStyle w:val="Compact"/>
              <w:jc w:val="left"/>
            </w:pPr>
            <w:r>
              <w:t xml:space="preserve">1.5.5, правило 7 раздела 2, таблицы ошибок</w:t>
            </w:r>
          </w:p>
        </w:tc>
      </w:tr>
      <w:tr>
        <w:tc>
          <w:tcPr/>
          <w:p>
            <w:pPr>
              <w:pStyle w:val="Compact"/>
              <w:jc w:val="left"/>
            </w:pPr>
            <w:r>
              <w:t xml:space="preserve">422, 502 и 504 выдаём своими исключениями с</w:t>
            </w:r>
            <w:r>
              <w:t xml:space="preserve"> </w:t>
            </w:r>
            <w:r>
              <w:rPr>
                <w:rStyle w:val="VerbatimChar"/>
              </w:rPr>
              <w:t xml:space="preserve">@ResponseStatus</w:t>
            </w:r>
          </w:p>
        </w:tc>
        <w:tc>
          <w:tcPr/>
          <w:p>
            <w:pPr>
              <w:pStyle w:val="Compact"/>
              <w:jc w:val="left"/>
            </w:pPr>
            <w:r>
              <w:rPr>
                <w:rStyle w:val="VerbatimChar"/>
              </w:rPr>
              <w:t xml:space="preserve">[КОД]</w:t>
            </w:r>
            <w:r>
              <w:t xml:space="preserve"> </w:t>
            </w:r>
            <w:r>
              <w:t xml:space="preserve">Иначе штатный обработчик пробросит код зависимости как есть либо вернёт 500</w:t>
            </w:r>
          </w:p>
        </w:tc>
        <w:tc>
          <w:tcPr/>
          <w:p>
            <w:pPr>
              <w:pStyle w:val="Compact"/>
              <w:jc w:val="left"/>
            </w:pPr>
            <w:r>
              <w:t xml:space="preserve">1.5.2, правило 6 раздела 2</w:t>
            </w:r>
          </w:p>
        </w:tc>
      </w:tr>
      <w:tr>
        <w:tc>
          <w:tcPr/>
          <w:p>
            <w:pPr>
              <w:pStyle w:val="Compact"/>
              <w:jc w:val="left"/>
            </w:pPr>
            <w:r>
              <w:t xml:space="preserve">Присутствие координат проверяем сами:</w:t>
            </w:r>
            <w:r>
              <w:t xml:space="preserve"> </w:t>
            </w:r>
            <w:r>
              <w:rPr>
                <w:rStyle w:val="VerbatimChar"/>
              </w:rPr>
              <w:t xml:space="preserve">@NotNull</w:t>
            </w:r>
            <w:r>
              <w:t xml:space="preserve"> </w:t>
            </w:r>
            <w:r>
              <w:t xml:space="preserve">на объектном типе плюс диапазоны</w:t>
            </w:r>
          </w:p>
        </w:tc>
        <w:tc>
          <w:tcPr/>
          <w:p>
            <w:pPr>
              <w:pStyle w:val="Compact"/>
              <w:jc w:val="left"/>
            </w:pPr>
            <w:r>
              <w:rPr>
                <w:rStyle w:val="VerbatimChar"/>
              </w:rPr>
              <w:t xml:space="preserve">[КОД]</w:t>
            </w:r>
            <w:r>
              <w:t xml:space="preserve"> </w:t>
            </w:r>
            <w:r>
              <w:t xml:space="preserve">В заявке координаты — примитивные</w:t>
            </w:r>
            <w:r>
              <w:t xml:space="preserve"> </w:t>
            </w:r>
            <w:r>
              <w:rPr>
                <w:rStyle w:val="VerbatimChar"/>
              </w:rPr>
              <w:t xml:space="preserve">double</w:t>
            </w:r>
            <w:r>
              <w:t xml:space="preserve">, присутствие платформой не проверяется. Запрет пары</w:t>
            </w:r>
            <w:r>
              <w:t xml:space="preserve"> </w:t>
            </w:r>
            <w:r>
              <w:rPr>
                <w:rStyle w:val="VerbatimChar"/>
              </w:rPr>
              <w:t xml:space="preserve">0, 0</w:t>
            </w:r>
            <w:r>
              <w:t xml:space="preserve"> </w:t>
            </w:r>
            <w:r>
              <w:t xml:space="preserve">отдельным правилом не вводим: это территориальное ограничение, а не проверка присутствия</w:t>
            </w:r>
          </w:p>
        </w:tc>
        <w:tc>
          <w:tcPr/>
          <w:p>
            <w:pPr>
              <w:pStyle w:val="Compact"/>
              <w:jc w:val="left"/>
            </w:pPr>
            <w:r>
              <w:t xml:space="preserve">1.5.5, 2.1.3, 2.1.5</w:t>
            </w:r>
          </w:p>
        </w:tc>
      </w:tr>
      <w:tr>
        <w:tc>
          <w:tcPr/>
          <w:p>
            <w:pPr>
              <w:pStyle w:val="Compact"/>
              <w:jc w:val="left"/>
            </w:pPr>
            <w:r>
              <w:t xml:space="preserve">Для территории достаточно непустого города, района</w:t>
            </w:r>
            <w:r>
              <w:t xml:space="preserve"> </w:t>
            </w:r>
            <w:r>
              <w:rPr>
                <w:bCs/>
                <w:b/>
              </w:rPr>
              <w:t xml:space="preserve">или</w:t>
            </w:r>
            <w:r>
              <w:t xml:space="preserve"> </w:t>
            </w:r>
            <w:r>
              <w:t xml:space="preserve">региона;</w:t>
            </w:r>
            <w:r>
              <w:t xml:space="preserve"> </w:t>
            </w:r>
            <w:r>
              <w:rPr>
                <w:rStyle w:val="VerbatimChar"/>
              </w:rPr>
              <w:t xml:space="preserve">null</w:t>
            </w:r>
            <w:r>
              <w:t xml:space="preserve"> </w:t>
            </w:r>
            <w:r>
              <w:t xml:space="preserve">в адресных частях заменяем пустой строкой</w:t>
            </w:r>
          </w:p>
        </w:tc>
        <w:tc>
          <w:tcPr/>
          <w:p>
            <w:pPr>
              <w:pStyle w:val="Compact"/>
              <w:jc w:val="left"/>
            </w:pPr>
            <w:r>
              <w:rPr>
                <w:rStyle w:val="VerbatimChar"/>
              </w:rPr>
              <w:t xml:space="preserve">[КОД]</w:t>
            </w:r>
            <w:r>
              <w:t xml:space="preserve"> </w:t>
            </w:r>
            <w:r>
              <w:rPr>
                <w:rStyle w:val="VerbatimChar"/>
              </w:rPr>
              <w:t xml:space="preserve">geo-zones</w:t>
            </w:r>
            <w:r>
              <w:t xml:space="preserve"> </w:t>
            </w:r>
            <w:r>
              <w:t xml:space="preserve">ищет зону от частного к общему и падает до региона,</w:t>
            </w:r>
            <w:r>
              <w:t xml:space="preserve"> </w:t>
            </w:r>
            <w:r>
              <w:rPr>
                <w:rStyle w:val="VerbatimChar"/>
              </w:rPr>
              <w:t xml:space="preserve">country</w:t>
            </w:r>
            <w:r>
              <w:t xml:space="preserve"> </w:t>
            </w:r>
            <w:r>
              <w:t xml:space="preserve">не использует; резолвер территории в сервисе тарифов на</w:t>
            </w:r>
            <w:r>
              <w:t xml:space="preserve"> </w:t>
            </w:r>
            <w:r>
              <w:rPr>
                <w:rStyle w:val="VerbatimChar"/>
              </w:rPr>
              <w:t xml:space="preserve">null</w:t>
            </w:r>
            <w:r>
              <w:t xml:space="preserve"> </w:t>
            </w:r>
            <w:r>
              <w:t xml:space="preserve">бросает исключение, пустая строка законна</w:t>
            </w:r>
          </w:p>
        </w:tc>
        <w:tc>
          <w:tcPr/>
          <w:p>
            <w:pPr>
              <w:pStyle w:val="Compact"/>
              <w:jc w:val="left"/>
            </w:pPr>
            <w:r>
              <w:t xml:space="preserve">1.5.5, правило 8 раздела 2, 2.1.3</w:t>
            </w:r>
          </w:p>
        </w:tc>
      </w:tr>
      <w:tr>
        <w:tc>
          <w:tcPr/>
          <w:p>
            <w:pPr>
              <w:pStyle w:val="Compact"/>
              <w:jc w:val="left"/>
            </w:pPr>
            <w:r>
              <w:rPr>
                <w:rStyle w:val="VerbatimChar"/>
              </w:rPr>
              <w:t xml:space="preserve">contractType</w:t>
            </w:r>
            <w:r>
              <w:t xml:space="preserve"> </w:t>
            </w:r>
            <w:r>
              <w:t xml:space="preserve">в</w:t>
            </w:r>
            <w:r>
              <w:t xml:space="preserve"> </w:t>
            </w:r>
            <w:r>
              <w:rPr>
                <w:rStyle w:val="VerbatimChar"/>
              </w:rPr>
              <w:t xml:space="preserve">search</w:t>
            </w:r>
            <w:r>
              <w:t xml:space="preserve"> </w:t>
            </w:r>
            <w:r>
              <w:t xml:space="preserve">передаём явно:</w:t>
            </w:r>
            <w:r>
              <w:t xml:space="preserve"> </w:t>
            </w:r>
            <w:r>
              <w:rPr>
                <w:rStyle w:val="VerbatimChar"/>
              </w:rPr>
              <w:t xml:space="preserve">INCOME</w:t>
            </w:r>
            <w:r>
              <w:t xml:space="preserve">, затем</w:t>
            </w:r>
            <w:r>
              <w:t xml:space="preserve"> </w:t>
            </w:r>
            <w:r>
              <w:rPr>
                <w:rStyle w:val="VerbatimChar"/>
              </w:rPr>
              <w:t xml:space="preserve">TRANSITIONAL</w:t>
            </w:r>
          </w:p>
        </w:tc>
        <w:tc>
          <w:tcPr/>
          <w:p>
            <w:pPr>
              <w:pStyle w:val="Compact"/>
              <w:jc w:val="left"/>
            </w:pPr>
            <w:r>
              <w:rPr>
                <w:rStyle w:val="VerbatimChar"/>
              </w:rPr>
              <w:t xml:space="preserve">[КОД]</w:t>
            </w:r>
            <w:r>
              <w:t xml:space="preserve"> </w:t>
            </w:r>
            <w:r>
              <w:t xml:space="preserve">Контроллер молча подставляет</w:t>
            </w:r>
            <w:r>
              <w:t xml:space="preserve"> </w:t>
            </w:r>
            <w:r>
              <w:rPr>
                <w:rStyle w:val="VerbatimChar"/>
              </w:rPr>
              <w:t xml:space="preserve">TRANSITIONAL</w:t>
            </w:r>
            <w:r>
              <w:t xml:space="preserve">, и доходные договоры выпадают</w:t>
            </w:r>
          </w:p>
        </w:tc>
        <w:tc>
          <w:tcPr/>
          <w:p>
            <w:pPr>
              <w:pStyle w:val="Compact"/>
              <w:jc w:val="left"/>
            </w:pPr>
            <w:r>
              <w:t xml:space="preserve">1.5.6, врезка 2.6</w:t>
            </w:r>
          </w:p>
        </w:tc>
      </w:tr>
      <w:tr>
        <w:tc>
          <w:tcPr/>
          <w:p>
            <w:pPr>
              <w:pStyle w:val="Compact"/>
              <w:jc w:val="left"/>
            </w:pPr>
            <w:r>
              <w:rPr>
                <w:rStyle w:val="VerbatimChar"/>
              </w:rPr>
              <w:t xml:space="preserve">transportType</w:t>
            </w:r>
            <w:r>
              <w:t xml:space="preserve"> </w:t>
            </w:r>
            <w:r>
              <w:t xml:space="preserve">и</w:t>
            </w:r>
            <w:r>
              <w:t xml:space="preserve"> </w:t>
            </w:r>
            <w:r>
              <w:rPr>
                <w:rStyle w:val="VerbatimChar"/>
              </w:rPr>
              <w:t xml:space="preserve">transportClass</w:t>
            </w:r>
            <w:r>
              <w:t xml:space="preserve"> </w:t>
            </w:r>
            <w:r>
              <w:t xml:space="preserve">передаём парой</w:t>
            </w:r>
          </w:p>
        </w:tc>
        <w:tc>
          <w:tcPr/>
          <w:p>
            <w:pPr>
              <w:pStyle w:val="Compact"/>
              <w:jc w:val="left"/>
            </w:pPr>
            <w:r>
              <w:rPr>
                <w:rStyle w:val="VerbatimChar"/>
              </w:rPr>
              <w:t xml:space="preserve">[КОД]</w:t>
            </w:r>
            <w:r>
              <w:t xml:space="preserve"> </w:t>
            </w:r>
            <w:r>
              <w:t xml:space="preserve">Класс без вида транспорта даёт пустой список без ошибки</w:t>
            </w:r>
          </w:p>
        </w:tc>
        <w:tc>
          <w:tcPr/>
          <w:p>
            <w:pPr>
              <w:pStyle w:val="Compact"/>
              <w:jc w:val="left"/>
            </w:pPr>
            <w:r>
              <w:t xml:space="preserve">1.5.6, врезка 2.6</w:t>
            </w:r>
          </w:p>
        </w:tc>
      </w:tr>
      <w:tr>
        <w:tc>
          <w:tcPr/>
          <w:p>
            <w:pPr>
              <w:pStyle w:val="Compact"/>
              <w:jc w:val="left"/>
            </w:pPr>
            <w:r>
              <w:t xml:space="preserve">Ночные тарифы при</w:t>
            </w:r>
            <w:r>
              <w:t xml:space="preserve"> </w:t>
            </w:r>
            <w:r>
              <w:rPr>
                <w:rStyle w:val="VerbatimChar"/>
              </w:rPr>
              <w:t xml:space="preserve">isNightTariff = false</w:t>
            </w:r>
            <w:r>
              <w:t xml:space="preserve"> </w:t>
            </w:r>
            <w:r>
              <w:t xml:space="preserve">фильтруем на своей стороне</w:t>
            </w:r>
          </w:p>
        </w:tc>
        <w:tc>
          <w:tcPr/>
          <w:p>
            <w:pPr>
              <w:pStyle w:val="Compact"/>
              <w:jc w:val="left"/>
            </w:pPr>
            <w:r>
              <w:rPr>
                <w:rStyle w:val="VerbatimChar"/>
              </w:rPr>
              <w:t xml:space="preserve">[КОД]</w:t>
            </w:r>
            <w:r>
              <w:t xml:space="preserve"> </w:t>
            </w:r>
            <w:r>
              <w:t xml:space="preserve">Фильтр сервиса тарифов действует только при</w:t>
            </w:r>
            <w:r>
              <w:t xml:space="preserve"> </w:t>
            </w:r>
            <w:r>
              <w:rPr>
                <w:rStyle w:val="VerbatimChar"/>
              </w:rPr>
              <w:t xml:space="preserve">true</w:t>
            </w:r>
          </w:p>
        </w:tc>
        <w:tc>
          <w:tcPr/>
          <w:p>
            <w:pPr>
              <w:pStyle w:val="Compact"/>
              <w:jc w:val="left"/>
            </w:pPr>
            <w:r>
              <w:t xml:space="preserve">1.5.6, 1.5.7</w:t>
            </w:r>
          </w:p>
        </w:tc>
      </w:tr>
      <w:tr>
        <w:tc>
          <w:tcPr/>
          <w:p>
            <w:pPr>
              <w:pStyle w:val="Compact"/>
              <w:jc w:val="left"/>
            </w:pPr>
            <w:r>
              <w:t xml:space="preserve">Объявляем свой</w:t>
            </w:r>
            <w:r>
              <w:t xml:space="preserve"> </w:t>
            </w:r>
            <w:r>
              <w:rPr>
                <w:rStyle w:val="VerbatimChar"/>
              </w:rPr>
              <w:t xml:space="preserve">enum Prefix</w:t>
            </w:r>
            <w:r>
              <w:t xml:space="preserve"> </w:t>
            </w:r>
            <w:r>
              <w:t xml:space="preserve">со значением</w:t>
            </w:r>
            <w:r>
              <w:t xml:space="preserve"> </w:t>
            </w:r>
            <w:r>
              <w:rPr>
                <w:rStyle w:val="VerbatimChar"/>
              </w:rPr>
              <w:t xml:space="preserve">FR</w:t>
            </w:r>
          </w:p>
        </w:tc>
        <w:tc>
          <w:tcPr/>
          <w:p>
            <w:pPr>
              <w:pStyle w:val="Compact"/>
              <w:jc w:val="left"/>
            </w:pPr>
            <w:r>
              <w:rPr>
                <w:rStyle w:val="VerbatimChar"/>
              </w:rPr>
              <w:t xml:space="preserve">[КОД]</w:t>
            </w:r>
            <w:r>
              <w:t xml:space="preserve"> </w:t>
            </w:r>
            <w:r>
              <w:rPr>
                <w:rStyle w:val="VerbatimChar"/>
              </w:rPr>
              <w:t xml:space="preserve">Prefix</w:t>
            </w:r>
            <w:r>
              <w:t xml:space="preserve"> </w:t>
            </w:r>
            <w:r>
              <w:t xml:space="preserve">в библиотеке — интерфейс, значения объявляет каждый сервис</w:t>
            </w:r>
          </w:p>
        </w:tc>
        <w:tc>
          <w:tcPr/>
          <w:p>
            <w:pPr>
              <w:pStyle w:val="Compact"/>
              <w:jc w:val="left"/>
            </w:pPr>
            <w:r>
              <w:t xml:space="preserve">1.5.3, 2.8</w:t>
            </w:r>
          </w:p>
        </w:tc>
      </w:tr>
      <w:tr>
        <w:tc>
          <w:tcPr/>
          <w:p>
            <w:pPr>
              <w:pStyle w:val="Compact"/>
              <w:jc w:val="left"/>
            </w:pPr>
            <w:r>
              <w:t xml:space="preserve">На «ForWrite» в библиотеке номеров не полагаемся</w:t>
            </w:r>
          </w:p>
        </w:tc>
        <w:tc>
          <w:tcPr/>
          <w:p>
            <w:pPr>
              <w:pStyle w:val="Compact"/>
              <w:jc w:val="left"/>
            </w:pPr>
            <w:r>
              <w:rPr>
                <w:rStyle w:val="VerbatimChar"/>
              </w:rPr>
              <w:t xml:space="preserve">[КОД]</w:t>
            </w:r>
            <w:r>
              <w:t xml:space="preserve"> </w:t>
            </w:r>
            <w:r>
              <w:t xml:space="preserve">У метода нет</w:t>
            </w:r>
            <w:r>
              <w:t xml:space="preserve"> </w:t>
            </w:r>
            <w:r>
              <w:rPr>
                <w:rStyle w:val="VerbatimChar"/>
              </w:rPr>
              <w:t xml:space="preserve">@Lock</w:t>
            </w:r>
            <w:r>
              <w:t xml:space="preserve">; защита — уникальный индекс и повтор</w:t>
            </w:r>
          </w:p>
        </w:tc>
        <w:tc>
          <w:tcPr/>
          <w:p>
            <w:pPr>
              <w:pStyle w:val="Compact"/>
              <w:jc w:val="left"/>
            </w:pPr>
            <w:r>
              <w:t xml:space="preserve">1.5.3</w:t>
            </w:r>
          </w:p>
        </w:tc>
      </w:tr>
    </w:tbl>
    <w:p>
      <w:pPr>
        <w:pStyle w:val="BodyText"/>
      </w:pPr>
      <w:r>
        <w:rPr>
          <w:bCs/>
          <w:b/>
        </w:rPr>
        <w:t xml:space="preserve">Остаётся незакрытым, но вопросом ни к кому не является.</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Что</w:t>
            </w:r>
          </w:p>
        </w:tc>
        <w:tc>
          <w:tcPr/>
          <w:p>
            <w:pPr>
              <w:pStyle w:val="Compact"/>
              <w:jc w:val="left"/>
            </w:pPr>
            <w:r>
              <w:t xml:space="preserve">Состояние</w:t>
            </w:r>
          </w:p>
        </w:tc>
      </w:tr>
      <w:tr>
        <w:tc>
          <w:tcPr/>
          <w:p>
            <w:pPr>
              <w:pStyle w:val="Compact"/>
              <w:jc w:val="left"/>
            </w:pPr>
            <w:r>
              <w:t xml:space="preserve">Колонка</w:t>
            </w:r>
            <w:r>
              <w:t xml:space="preserve"> </w:t>
            </w:r>
            <w:r>
              <w:rPr>
                <w:rStyle w:val="VerbatimChar"/>
              </w:rPr>
              <w:t xml:space="preserve">tariff_number</w:t>
            </w:r>
            <w:r>
              <w:t xml:space="preserve"> </w:t>
            </w:r>
            <w:r>
              <w:t xml:space="preserve">в T01.1</w:t>
            </w:r>
          </w:p>
        </w:tc>
        <w:tc>
          <w:tcPr/>
          <w:p>
            <w:pPr>
              <w:pStyle w:val="Compact"/>
              <w:jc w:val="left"/>
            </w:pPr>
            <w:r>
              <w:rPr>
                <w:bCs/>
                <w:b/>
              </w:rPr>
              <w:t xml:space="preserve">Внесена</w:t>
            </w:r>
            <w:r>
              <w:t xml:space="preserve"> </w:t>
            </w:r>
            <w:r>
              <w:t xml:space="preserve">(</w:t>
            </w:r>
            <w:r>
              <w:rPr>
                <w:rStyle w:val="VerbatimChar"/>
              </w:rPr>
              <w:t xml:space="preserve">varchar(32)</w:t>
            </w:r>
            <w:r>
              <w:t xml:space="preserve">, «правки 19»). Обязательность</w:t>
            </w:r>
            <w:r>
              <w:t xml:space="preserve"> </w:t>
            </w:r>
            <w:r>
              <w:rPr>
                <w:rStyle w:val="VerbatimChar"/>
              </w:rPr>
              <w:t xml:space="preserve">tariffNumber</w:t>
            </w:r>
            <w:r>
              <w:t xml:space="preserve"> </w:t>
            </w:r>
            <w:r>
              <w:t xml:space="preserve">в 2.1.4 и 2.6.4 опирается и на решение встречи 08.10.2026, и на модель. Пункт закрыт</w:t>
            </w:r>
          </w:p>
        </w:tc>
      </w:tr>
      <w:tr>
        <w:tc>
          <w:tcPr/>
          <w:p>
            <w:pPr>
              <w:pStyle w:val="Compact"/>
              <w:jc w:val="left"/>
            </w:pPr>
            <w:r>
              <w:t xml:space="preserve">Участие класса</w:t>
            </w:r>
            <w:r>
              <w:t xml:space="preserve"> </w:t>
            </w:r>
            <w:r>
              <w:rPr>
                <w:rStyle w:val="VerbatimChar"/>
              </w:rPr>
              <w:t xml:space="preserve">TRANSFER_CAR_CHOICE</w:t>
            </w:r>
          </w:p>
        </w:tc>
        <w:tc>
          <w:tcPr/>
          <w:p>
            <w:pPr>
              <w:pStyle w:val="Compact"/>
              <w:jc w:val="left"/>
            </w:pPr>
            <w:r>
              <w:t xml:space="preserve">Ожидается ответ заказчика</w:t>
            </w:r>
          </w:p>
        </w:tc>
      </w:tr>
      <w:tr>
        <w:tc>
          <w:tcPr/>
          <w:p>
            <w:pPr>
              <w:pStyle w:val="Compact"/>
              <w:jc w:val="left"/>
            </w:pPr>
            <w:r>
              <w:t xml:space="preserve">Правило цены для</w:t>
            </w:r>
            <w:r>
              <w:t xml:space="preserve"> </w:t>
            </w:r>
            <w:r>
              <w:rPr>
                <w:rStyle w:val="VerbatimChar"/>
              </w:rPr>
              <w:t xml:space="preserve">TRANSFER_CAR_CHOICE</w:t>
            </w:r>
          </w:p>
        </w:tc>
        <w:tc>
          <w:tcPr/>
          <w:p>
            <w:pPr>
              <w:pStyle w:val="Compact"/>
              <w:jc w:val="left"/>
            </w:pPr>
            <w:r>
              <w:rPr>
                <w:bCs/>
                <w:b/>
              </w:rPr>
              <w:t xml:space="preserve">Предложение, не решение.</w:t>
            </w:r>
            <w:r>
              <w:t xml:space="preserve"> </w:t>
            </w:r>
            <w:r>
              <w:t xml:space="preserve">Код показывает, что цена привязана к автомобилю и выдача отсортирована по возрастанию, то есть минимум доступен технически. Но какое значение считать рекомендуемой ценой — выбор заказчика: минимум по доступным на дату создания, цена конкретного типа автомобиля или вовсе отказ от значения для этого класса. Значение зависит от занятости парка и от текущей даты, поэтому воспроизводимость у него хуже, чем у такси. Выносится заказчику вместе с вопросом об участии класса</w:t>
            </w:r>
          </w:p>
        </w:tc>
      </w:tr>
      <w:tr>
        <w:tc>
          <w:tcPr/>
          <w:p>
            <w:pPr>
              <w:pStyle w:val="Compact"/>
              <w:jc w:val="left"/>
            </w:pPr>
            <w:r>
              <w:t xml:space="preserve">Режимы заказа «Я», «Мой коллега», «Для клиента»</w:t>
            </w:r>
          </w:p>
        </w:tc>
        <w:tc>
          <w:tcPr/>
          <w:p>
            <w:pPr>
              <w:pStyle w:val="Compact"/>
              <w:jc w:val="left"/>
            </w:pPr>
            <w:r>
              <w:t xml:space="preserve">Ожидается уточнение у заказчика; T01.2 напрямую не затрагивают</w:t>
            </w:r>
          </w:p>
        </w:tc>
      </w:tr>
      <w:tr>
        <w:tc>
          <w:tcPr/>
          <w:p>
            <w:pPr>
              <w:pStyle w:val="Compact"/>
              <w:jc w:val="left"/>
            </w:pPr>
            <w:r>
              <w:t xml:space="preserve">Расширение</w:t>
            </w:r>
            <w:r>
              <w:t xml:space="preserve"> </w:t>
            </w:r>
            <w:r>
              <w:rPr>
                <w:rStyle w:val="VerbatimChar"/>
              </w:rPr>
              <w:t xml:space="preserve">TariffSearchDTO</w:t>
            </w:r>
            <w:r>
              <w:t xml:space="preserve"> </w:t>
            </w:r>
            <w:r>
              <w:t xml:space="preserve">до списка регионов</w:t>
            </w:r>
          </w:p>
        </w:tc>
        <w:tc>
          <w:tcPr/>
          <w:p>
            <w:pPr>
              <w:pStyle w:val="Compact"/>
              <w:jc w:val="left"/>
            </w:pPr>
            <w:r>
              <w:t xml:space="preserve">Просьба к владельцу сервиса тарифов (2.8). Без неё схема работает, но вызовов больше</w:t>
            </w:r>
          </w:p>
        </w:tc>
      </w:tr>
      <w:tr>
        <w:tc>
          <w:tcPr/>
          <w:p>
            <w:pPr>
              <w:pStyle w:val="Compact"/>
              <w:jc w:val="left"/>
            </w:pPr>
            <w:r>
              <w:t xml:space="preserve">Разделение причин ошибок в geo</w:t>
            </w:r>
          </w:p>
        </w:tc>
        <w:tc>
          <w:tcPr/>
          <w:p>
            <w:pPr>
              <w:pStyle w:val="Compact"/>
              <w:jc w:val="left"/>
            </w:pPr>
            <w:r>
              <w:t xml:space="preserve">Просьба к владельцу geo (2.8). Без неё любой 417 трактуется как ошибка данных</w:t>
            </w:r>
          </w:p>
        </w:tc>
      </w:tr>
      <w:tr>
        <w:tc>
          <w:tcPr/>
          <w:p>
            <w:pPr>
              <w:pStyle w:val="Compact"/>
              <w:jc w:val="left"/>
            </w:pPr>
            <w:r>
              <w:t xml:space="preserve">Трактовка «зафиксировали один раз»</w:t>
            </w:r>
          </w:p>
        </w:tc>
        <w:tc>
          <w:tcPr/>
          <w:p>
            <w:pPr>
              <w:pStyle w:val="Compact"/>
              <w:jc w:val="left"/>
            </w:pPr>
            <w:r>
              <w:rPr>
                <w:bCs/>
                <w:b/>
              </w:rPr>
              <w:t xml:space="preserve">Допущение</w:t>
            </w:r>
            <w:r>
              <w:t xml:space="preserve"> </w:t>
            </w:r>
            <w:r>
              <w:t xml:space="preserve">(1.6, п. 19а): прямого ответа о пересчёте при редактировании в стенограмме нет. Нужно подтверждение заказчика одной строкой</w:t>
            </w:r>
          </w:p>
        </w:tc>
      </w:tr>
      <w:tr>
        <w:tc>
          <w:tcPr/>
          <w:p>
            <w:pPr>
              <w:pStyle w:val="Compact"/>
              <w:jc w:val="left"/>
            </w:pPr>
            <w:r>
              <w:t xml:space="preserve">Объём релиза для реестров и монитора исполнения</w:t>
            </w:r>
          </w:p>
        </w:tc>
        <w:tc>
          <w:tcPr/>
          <w:p>
            <w:pPr>
              <w:pStyle w:val="Compact"/>
              <w:jc w:val="left"/>
            </w:pPr>
            <w:r>
              <w:t xml:space="preserve">Требование заказчик озвучил, мы вынесли за MVP. Основание должно опираться на решение об объёме релиза, а не на отсутствие в прежних БТ (3.3). К T01.2 не относится при любом решении</w:t>
            </w:r>
          </w:p>
        </w:tc>
      </w:tr>
      <w:tr>
        <w:tc>
          <w:tcPr/>
          <w:p>
            <w:pPr>
              <w:pStyle w:val="Compact"/>
              <w:jc w:val="left"/>
            </w:pPr>
            <w:r>
              <w:t xml:space="preserve">Пакетная проверка тарифов для списка</w:t>
            </w:r>
          </w:p>
        </w:tc>
        <w:tc>
          <w:tcPr/>
          <w:p>
            <w:pPr>
              <w:pStyle w:val="Compact"/>
              <w:jc w:val="left"/>
            </w:pPr>
            <w:r>
              <w:t xml:space="preserve">Пакетного метода в контракте нет; число обращений на выдачу списка — оценка T01.4 (2.2.2)</w:t>
            </w:r>
          </w:p>
        </w:tc>
      </w:tr>
      <w:tr>
        <w:tc>
          <w:tcPr/>
          <w:p>
            <w:pPr>
              <w:pStyle w:val="Compact"/>
              <w:jc w:val="left"/>
            </w:pPr>
            <w:r>
              <w:t xml:space="preserve">Поле</w:t>
            </w:r>
            <w:r>
              <w:t xml:space="preserve"> </w:t>
            </w:r>
            <w:r>
              <w:rPr>
                <w:rStyle w:val="VerbatimChar"/>
              </w:rPr>
              <w:t xml:space="preserve">route_key</w:t>
            </w:r>
            <w:r>
              <w:t xml:space="preserve"> </w:t>
            </w:r>
            <w:r>
              <w:t xml:space="preserve">в T01.1</w:t>
            </w:r>
          </w:p>
        </w:tc>
        <w:tc>
          <w:tcPr/>
          <w:p>
            <w:pPr>
              <w:pStyle w:val="Compact"/>
              <w:jc w:val="left"/>
            </w:pPr>
            <w:r>
              <w:t xml:space="preserve">Нужно добавить под защиту от конкурентного дубля (2.1.2, п. 4а). Состав ключа зависит от ответа по набору автомобилей (строка ниже)</w:t>
            </w:r>
          </w:p>
        </w:tc>
      </w:tr>
      <w:tr>
        <w:tc>
          <w:tcPr/>
          <w:p>
            <w:pPr>
              <w:pStyle w:val="Compact"/>
              <w:jc w:val="left"/>
            </w:pPr>
            <w:r>
              <w:t xml:space="preserve">Набор автомобилей (</w:t>
            </w:r>
            <w:r>
              <w:rPr>
                <w:rStyle w:val="VerbatimChar"/>
              </w:rPr>
              <w:t xml:space="preserve">transports</w:t>
            </w:r>
            <w:r>
              <w:t xml:space="preserve">) в контракте API</w:t>
            </w:r>
          </w:p>
        </w:tc>
        <w:tc>
          <w:tcPr/>
          <w:p>
            <w:pPr>
              <w:pStyle w:val="Compact"/>
              <w:jc w:val="left"/>
            </w:pPr>
            <w:r>
              <w:rPr>
                <w:bCs/>
                <w:b/>
              </w:rPr>
              <w:t xml:space="preserve">Пробела не скрываю:</w:t>
            </w:r>
            <w:r>
              <w:t xml:space="preserve"> </w:t>
            </w:r>
            <w:r>
              <w:t xml:space="preserve">поле появилось в новой редакции T01.1 (D15), а в разделе 2 этого документа его нет — ни в запросе, ни в ответе, ни в проверках. Контракт под него не писался, потому что подтверждение бизнеса ожидается 12.10, а при отказе поле из модели уберут вместе с</w:t>
            </w:r>
            <w:r>
              <w:t xml:space="preserve"> </w:t>
            </w:r>
            <w:r>
              <w:rPr>
                <w:rStyle w:val="VerbatimChar"/>
              </w:rPr>
              <w:t xml:space="preserve">CHECK</w:t>
            </w:r>
            <w:r>
              <w:t xml:space="preserve"> </w:t>
            </w:r>
            <w:r>
              <w:t xml:space="preserve">и участием в истории.</w:t>
            </w:r>
            <w:r>
              <w:t xml:space="preserve"> </w:t>
            </w:r>
            <w:r>
              <w:rPr>
                <w:bCs/>
                <w:b/>
              </w:rPr>
              <w:t xml:space="preserve">Если поле останется</w:t>
            </w:r>
            <w:r>
              <w:t xml:space="preserve">, в T01.2 нужно добавить: состав элемента и обязательность полей, валидацию (непустой массив, уникальность идентификаторов, принадлежность автомобилей перевозчику тарифа, источник значений снимка), участие в правиле дубля и в истории. Это правка после 12.10</w:t>
            </w:r>
          </w:p>
        </w:tc>
      </w:tr>
      <w:tr>
        <w:tc>
          <w:tcPr/>
          <w:p>
            <w:pPr>
              <w:pStyle w:val="Compact"/>
              <w:jc w:val="left"/>
            </w:pPr>
            <w:r>
              <w:t xml:space="preserve">Дубль при разных наборах автомобилей</w:t>
            </w:r>
          </w:p>
        </w:tc>
        <w:tc>
          <w:tcPr/>
          <w:p>
            <w:pPr>
              <w:pStyle w:val="Compact"/>
              <w:jc w:val="left"/>
            </w:pPr>
            <w:r>
              <w:t xml:space="preserve">Одинаковые маршруты с непересекающимися наборами машин — один дубль или разные маршруты. Решают</w:t>
            </w:r>
            <w:r>
              <w:t xml:space="preserve"> </w:t>
            </w:r>
            <w:r>
              <w:rPr>
                <w:bCs/>
                <w:b/>
              </w:rPr>
              <w:t xml:space="preserve">оба</w:t>
            </w:r>
            <w:r>
              <w:t xml:space="preserve">: заказчик — что считать разными маршрутами, архитектор — способ проверки (2.1.2, п. 4б)</w:t>
            </w:r>
          </w:p>
        </w:tc>
      </w:tr>
      <w:tr>
        <w:tc>
          <w:tcPr/>
          <w:p>
            <w:pPr>
              <w:pStyle w:val="Compact"/>
              <w:jc w:val="left"/>
            </w:pPr>
            <w:r>
              <w:t xml:space="preserve">Правило цены для набора автомобилей</w:t>
            </w:r>
          </w:p>
        </w:tc>
        <w:tc>
          <w:tcPr/>
          <w:p>
            <w:pPr>
              <w:pStyle w:val="Compact"/>
              <w:jc w:val="left"/>
            </w:pPr>
            <w:r>
              <w:t xml:space="preserve">Выбор минимальной цены, сохранение машин без тарифа и игнорирование занятости —</w:t>
            </w:r>
            <w:r>
              <w:t xml:space="preserve"> </w:t>
            </w:r>
            <w:r>
              <w:rPr>
                <w:bCs/>
                <w:b/>
              </w:rPr>
              <w:t xml:space="preserve">три самостоятельных правила</w:t>
            </w:r>
            <w:r>
              <w:t xml:space="preserve">, из решения хранить набор они не следуют. Нужны ответы именно по ним, а не общее согласие на поле</w:t>
            </w:r>
          </w:p>
        </w:tc>
      </w:tr>
      <w:tr>
        <w:tc>
          <w:tcPr/>
          <w:p>
            <w:pPr>
              <w:pStyle w:val="Compact"/>
              <w:jc w:val="left"/>
            </w:pPr>
            <w:r>
              <w:t xml:space="preserve">Способ выполнения требования «без надбавок за время и день недели»</w:t>
            </w:r>
          </w:p>
        </w:tc>
        <w:tc>
          <w:tcPr/>
          <w:p>
            <w:pPr>
              <w:pStyle w:val="Compact"/>
              <w:jc w:val="left"/>
            </w:pPr>
            <w:r>
              <w:t xml:space="preserve">Требование зафиксировано, штатный расчёт его не выполняет — умножает на коэффициент полосы. Способ определяется в</w:t>
            </w:r>
            <w:r>
              <w:t xml:space="preserve"> </w:t>
            </w:r>
            <w:r>
              <w:rPr>
                <w:bCs/>
                <w:b/>
              </w:rPr>
              <w:t xml:space="preserve">T01.4</w:t>
            </w:r>
            <w:r>
              <w:t xml:space="preserve"> </w:t>
            </w:r>
            <w:r>
              <w:t xml:space="preserve">(1.5.7)</w:t>
            </w:r>
          </w:p>
        </w:tc>
      </w:tr>
      <w:tr>
        <w:tc>
          <w:tcPr/>
          <w:p>
            <w:pPr>
              <w:pStyle w:val="Compact"/>
              <w:jc w:val="left"/>
            </w:pPr>
            <w:r>
              <w:t xml:space="preserve">Правило пересчёта цены</w:t>
            </w:r>
          </w:p>
        </w:tc>
        <w:tc>
          <w:tcPr/>
          <w:p>
            <w:pPr>
              <w:pStyle w:val="Compact"/>
              <w:jc w:val="left"/>
            </w:pPr>
            <w:r>
              <w:t xml:space="preserve">Принято правило новой T01.1 (пересчёт при изменении параметров, влияющих на цену). Согласование не получено; прежнее «при каждом сохранении» отменено, чтобы документы не расходились (1.6, п. 19а)</w:t>
            </w:r>
          </w:p>
        </w:tc>
      </w:tr>
      <w:tr>
        <w:tc>
          <w:tcPr/>
          <w:p>
            <w:pPr>
              <w:pStyle w:val="Compact"/>
              <w:jc w:val="left"/>
            </w:pPr>
            <w:r>
              <w:t xml:space="preserve">Дефект выбора договора в сервисе тарифов</w:t>
            </w:r>
          </w:p>
        </w:tc>
        <w:tc>
          <w:tcPr/>
          <w:p>
            <w:pPr>
              <w:pStyle w:val="Compact"/>
              <w:jc w:val="left"/>
            </w:pPr>
            <w:r>
              <w:t xml:space="preserve">Сообщить владельцу (1.5.6). Относится к T01.4</w:t>
            </w:r>
          </w:p>
        </w:tc>
      </w:tr>
    </w:tbl>
    <w:bookmarkEnd w:id="84"/>
    <w:bookmarkStart w:id="85" w:name="Xd7931344cd59685562e02fc980ba7dd55bdcb55"/>
    <w:p>
      <w:pPr>
        <w:pStyle w:val="Heading3"/>
      </w:pPr>
      <w:r>
        <w:t xml:space="preserve">3.3 Закрыто и повторно не обсуждается</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Тема</w:t>
            </w:r>
          </w:p>
        </w:tc>
        <w:tc>
          <w:tcPr/>
          <w:p>
            <w:pPr>
              <w:pStyle w:val="Compact"/>
              <w:jc w:val="left"/>
            </w:pPr>
            <w:r>
              <w:t xml:space="preserve">Решение</w:t>
            </w:r>
          </w:p>
        </w:tc>
        <w:tc>
          <w:tcPr/>
          <w:p>
            <w:pPr>
              <w:pStyle w:val="Compact"/>
              <w:jc w:val="left"/>
            </w:pPr>
            <w:r>
              <w:t xml:space="preserve">Источник</w:t>
            </w:r>
          </w:p>
        </w:tc>
      </w:tr>
      <w:tr>
        <w:tc>
          <w:tcPr/>
          <w:p>
            <w:pPr>
              <w:pStyle w:val="Compact"/>
              <w:jc w:val="left"/>
            </w:pPr>
            <w:r>
              <w:t xml:space="preserve">Архитектурная граница</w:t>
            </w:r>
          </w:p>
        </w:tc>
        <w:tc>
          <w:tcPr/>
          <w:p>
            <w:pPr>
              <w:pStyle w:val="Compact"/>
              <w:jc w:val="left"/>
            </w:pPr>
            <w:r>
              <w:t xml:space="preserve">Отдельный микросервис со своей схемой БД; существующие сервисы меняются только в объёме T04.1 и T01.4</w:t>
            </w:r>
          </w:p>
        </w:tc>
        <w:tc>
          <w:tcPr/>
          <w:p>
            <w:pPr>
              <w:pStyle w:val="Compact"/>
              <w:jc w:val="left"/>
            </w:pPr>
            <w:r>
              <w:t xml:space="preserve">Журнал решений, 08.10</w:t>
            </w:r>
          </w:p>
        </w:tc>
      </w:tr>
      <w:tr>
        <w:tc>
          <w:tcPr/>
          <w:p>
            <w:pPr>
              <w:pStyle w:val="Compact"/>
              <w:jc w:val="left"/>
            </w:pPr>
            <w:r>
              <w:t xml:space="preserve">Права доступа и роли</w:t>
            </w:r>
          </w:p>
        </w:tc>
        <w:tc>
          <w:tcPr/>
          <w:p>
            <w:pPr>
              <w:pStyle w:val="Compact"/>
              <w:jc w:val="left"/>
            </w:pPr>
            <w:r>
              <w:t xml:space="preserve">Доступ у любого авторизованного пользователя корпоративного кабинета, новая роль не вводится. Пары «метод + URL → роль» хранит</w:t>
            </w:r>
            <w:r>
              <w:t xml:space="preserve"> </w:t>
            </w:r>
            <w:r>
              <w:rPr>
                <w:rStyle w:val="VerbatimChar"/>
              </w:rPr>
              <w:t xml:space="preserve">role_check_starter</w:t>
            </w:r>
            <w:r>
              <w:t xml:space="preserve"> </w:t>
            </w:r>
            <w:r>
              <w:t xml:space="preserve">в схеме своего сервиса, регистрация —</w:t>
            </w:r>
            <w:r>
              <w:t xml:space="preserve"> </w:t>
            </w:r>
            <w:r>
              <w:rPr>
                <w:rStyle w:val="VerbatimChar"/>
              </w:rPr>
              <w:t xml:space="preserve">PUT /allow</w:t>
            </w:r>
            <w:r>
              <w:t xml:space="preserve"> </w:t>
            </w:r>
            <w:r>
              <w:t xml:space="preserve">самого сервиса. Чужая запись — 404</w:t>
            </w:r>
          </w:p>
        </w:tc>
        <w:tc>
          <w:tcPr/>
          <w:p>
            <w:pPr>
              <w:pStyle w:val="Compact"/>
              <w:jc w:val="left"/>
            </w:pPr>
            <w:r>
              <w:t xml:space="preserve">Приложение v19;</w:t>
            </w:r>
            <w:r>
              <w:t xml:space="preserve"> </w:t>
            </w:r>
            <w:r>
              <w:rPr>
                <w:rStyle w:val="VerbatimChar"/>
              </w:rPr>
              <w:t xml:space="preserve">[КОД]</w:t>
            </w:r>
            <w:r>
              <w:t xml:space="preserve"> </w:t>
            </w:r>
            <w:r>
              <w:rPr>
                <w:rStyle w:val="VerbatimChar"/>
              </w:rPr>
              <w:t xml:space="preserve">role_check_starter</w:t>
            </w:r>
          </w:p>
        </w:tc>
      </w:tr>
      <w:tr>
        <w:tc>
          <w:tcPr/>
          <w:p>
            <w:pPr>
              <w:pStyle w:val="Compact"/>
              <w:jc w:val="left"/>
            </w:pPr>
            <w:r>
              <w:t xml:space="preserve">Территория тарифа и даты</w:t>
            </w:r>
          </w:p>
        </w:tc>
        <w:tc>
          <w:tcPr/>
          <w:p>
            <w:pPr>
              <w:pStyle w:val="Compact"/>
              <w:jc w:val="left"/>
            </w:pPr>
            <w:r>
              <w:t xml:space="preserve">Цепочка геозон по полям адреса первой точки; при ручном вводе координат адрес определяется по координатам (радиус задаёт клиент, при клике по карте — 50), точка без адреса не принимается. Для такси — признаки активности тарифа и договора, срок договора не проверяется. Даты: обычный трансфер — наш сервис,</w:t>
            </w:r>
            <w:r>
              <w:t xml:space="preserve"> </w:t>
            </w:r>
            <w:r>
              <w:rPr>
                <w:rStyle w:val="VerbatimChar"/>
              </w:rPr>
              <w:t xml:space="preserve">TRANSFER_CAR_CHOICE</w:t>
            </w:r>
            <w:r>
              <w:t xml:space="preserve"> </w:t>
            </w:r>
            <w:r>
              <w:t xml:space="preserve">— платформа</w:t>
            </w:r>
          </w:p>
        </w:tc>
        <w:tc>
          <w:tcPr/>
          <w:p>
            <w:pPr>
              <w:pStyle w:val="Compact"/>
              <w:jc w:val="left"/>
            </w:pPr>
            <w:r>
              <w:t xml:space="preserve">Приложение v19 с уточнением 09.10.2026;</w:t>
            </w:r>
            <w:r>
              <w:t xml:space="preserve"> </w:t>
            </w:r>
            <w:r>
              <w:rPr>
                <w:rStyle w:val="VerbatimChar"/>
              </w:rPr>
              <w:t xml:space="preserve">[КОД]</w:t>
            </w:r>
            <w:r>
              <w:t xml:space="preserve"> </w:t>
            </w:r>
            <w:r>
              <w:rPr>
                <w:rStyle w:val="VerbatimChar"/>
              </w:rPr>
              <w:t xml:space="preserve">CalculateServiceImpl</w:t>
            </w:r>
            <w:r>
              <w:t xml:space="preserve">,</w:t>
            </w:r>
            <w:r>
              <w:t xml:space="preserve"> </w:t>
            </w:r>
            <w:r>
              <w:rPr>
                <w:rStyle w:val="VerbatimChar"/>
              </w:rPr>
              <w:t xml:space="preserve">RegionDataResolverImpl</w:t>
            </w:r>
            <w:r>
              <w:t xml:space="preserve">,</w:t>
            </w:r>
            <w:r>
              <w:t xml:space="preserve"> </w:t>
            </w:r>
            <w:r>
              <w:rPr>
                <w:rStyle w:val="VerbatimChar"/>
              </w:rPr>
              <w:t xml:space="preserve">GroupTransferTariffRepository</w:t>
            </w:r>
            <w:r>
              <w:t xml:space="preserve">,</w:t>
            </w:r>
            <w:r>
              <w:t xml:space="preserve"> </w:t>
            </w:r>
            <w:r>
              <w:rPr>
                <w:rStyle w:val="VerbatimChar"/>
              </w:rPr>
              <w:t xml:space="preserve">DIGeo.store.ts</w:t>
            </w:r>
          </w:p>
        </w:tc>
      </w:tr>
      <w:tr>
        <w:tc>
          <w:tcPr/>
          <w:p>
            <w:pPr>
              <w:pStyle w:val="Compact"/>
              <w:jc w:val="left"/>
            </w:pPr>
            <w:r>
              <w:t xml:space="preserve">Предрасчёт и список тарифов</w:t>
            </w:r>
          </w:p>
        </w:tc>
        <w:tc>
          <w:tcPr/>
          <w:p>
            <w:pPr>
              <w:pStyle w:val="Compact"/>
              <w:jc w:val="left"/>
            </w:pPr>
            <w:r>
              <w:rPr>
                <w:bCs/>
                <w:b/>
              </w:rPr>
              <w:t xml:space="preserve">Один</w:t>
            </w:r>
            <w:r>
              <w:t xml:space="preserve"> </w:t>
            </w:r>
            <w:r>
              <w:t xml:space="preserve">метод сервиса маршрутов без сохранения —</w:t>
            </w:r>
            <w:r>
              <w:t xml:space="preserve"> </w:t>
            </w:r>
            <w:r>
              <w:rPr>
                <w:rStyle w:val="VerbatimChar"/>
              </w:rPr>
              <w:t xml:space="preserve">POST /api/favorite-routes/calculate</w:t>
            </w:r>
            <w:r>
              <w:t xml:space="preserve"> </w:t>
            </w:r>
            <w:r>
              <w:t xml:space="preserve">(2.6): он возвращает и метрики маршрута, и перечень тарифов с ценами. В приложении v19 он описан как «два метода», что отражает две функции, а не два эндпойнта; контракт T01.2 — один. Форма не обращается к geo и тарифам напрямую, потому что выбор тарифа требует цепочки зон на стороне сервиса</w:t>
            </w:r>
          </w:p>
        </w:tc>
        <w:tc>
          <w:tcPr/>
          <w:p>
            <w:pPr>
              <w:pStyle w:val="Compact"/>
              <w:jc w:val="left"/>
            </w:pPr>
            <w:r>
              <w:t xml:space="preserve">Приложение v19 с уточнением 09.10.2026; T01.1 D07, D12</w:t>
            </w:r>
          </w:p>
        </w:tc>
      </w:tr>
      <w:tr>
        <w:tc>
          <w:tcPr/>
          <w:p>
            <w:pPr>
              <w:pStyle w:val="Compact"/>
              <w:jc w:val="left"/>
            </w:pPr>
            <w:r>
              <w:t xml:space="preserve">Методы изменения и деактивации</w:t>
            </w:r>
          </w:p>
        </w:tc>
        <w:tc>
          <w:tcPr/>
          <w:p>
            <w:pPr>
              <w:pStyle w:val="Compact"/>
              <w:jc w:val="left"/>
            </w:pPr>
            <w:r>
              <w:rPr>
                <w:rStyle w:val="VerbatimChar"/>
              </w:rPr>
              <w:t xml:space="preserve">PUT</w:t>
            </w:r>
            <w:r>
              <w:t xml:space="preserve"> </w:t>
            </w:r>
            <w:r>
              <w:t xml:space="preserve">с</w:t>
            </w:r>
            <w:r>
              <w:t xml:space="preserve"> </w:t>
            </w:r>
            <w:r>
              <w:rPr>
                <w:rStyle w:val="VerbatimChar"/>
              </w:rPr>
              <w:t xml:space="preserve">version</w:t>
            </w:r>
            <w:r>
              <w:t xml:space="preserve"> </w:t>
            </w:r>
            <w:r>
              <w:t xml:space="preserve">в теле,</w:t>
            </w:r>
            <w:r>
              <w:t xml:space="preserve"> </w:t>
            </w:r>
            <w:r>
              <w:rPr>
                <w:rStyle w:val="VerbatimChar"/>
              </w:rPr>
              <w:t xml:space="preserve">DELETE ?version=n</w:t>
            </w:r>
            <w:r>
              <w:t xml:space="preserve">; карточку TRANSPORT-45586 дополнить методом</w:t>
            </w:r>
            <w:r>
              <w:t xml:space="preserve"> </w:t>
            </w:r>
            <w:r>
              <w:rPr>
                <w:rStyle w:val="VerbatimChar"/>
              </w:rPr>
              <w:t xml:space="preserve">PUT</w:t>
            </w:r>
          </w:p>
        </w:tc>
        <w:tc>
          <w:tcPr/>
          <w:p>
            <w:pPr>
              <w:pStyle w:val="Compact"/>
              <w:jc w:val="left"/>
            </w:pPr>
            <w:r>
              <w:t xml:space="preserve">Приложение v19</w:t>
            </w:r>
          </w:p>
        </w:tc>
      </w:tr>
      <w:tr>
        <w:tc>
          <w:tcPr/>
          <w:p>
            <w:pPr>
              <w:pStyle w:val="Compact"/>
              <w:jc w:val="left"/>
            </w:pPr>
            <w:r>
              <w:t xml:space="preserve">Семантика</w:t>
            </w:r>
            <w:r>
              <w:t xml:space="preserve"> </w:t>
            </w:r>
            <w:r>
              <w:rPr>
                <w:rStyle w:val="VerbatimChar"/>
              </w:rPr>
              <w:t xml:space="preserve">PUT</w:t>
            </w:r>
          </w:p>
        </w:tc>
        <w:tc>
          <w:tcPr/>
          <w:p>
            <w:pPr>
              <w:pStyle w:val="Compact"/>
              <w:jc w:val="left"/>
            </w:pPr>
            <w:r>
              <w:t xml:space="preserve">Пропущенное необязательное поле очищает значение; неизвестные и серверные поля игнорируются;</w:t>
            </w:r>
            <w:r>
              <w:t xml:space="preserve"> </w:t>
            </w:r>
            <w:r>
              <w:rPr>
                <w:rStyle w:val="VerbatimChar"/>
              </w:rPr>
              <w:t xml:space="preserve">organizationId</w:t>
            </w:r>
            <w:r>
              <w:t xml:space="preserve"> </w:t>
            </w:r>
            <w:r>
              <w:t xml:space="preserve">при несовпадении — 403; сохранение без изменений не меняет</w:t>
            </w:r>
            <w:r>
              <w:t xml:space="preserve"> </w:t>
            </w:r>
            <w:r>
              <w:rPr>
                <w:rStyle w:val="VerbatimChar"/>
              </w:rPr>
              <w:t xml:space="preserve">version</w:t>
            </w:r>
            <w:r>
              <w:t xml:space="preserve"> </w:t>
            </w:r>
            <w:r>
              <w:t xml:space="preserve">и</w:t>
            </w:r>
            <w:r>
              <w:t xml:space="preserve"> </w:t>
            </w:r>
            <w:r>
              <w:rPr>
                <w:rStyle w:val="VerbatimChar"/>
              </w:rPr>
              <w:t xml:space="preserve">updatedAt</w:t>
            </w:r>
            <w:r>
              <w:t xml:space="preserve">.</w:t>
            </w:r>
            <w:r>
              <w:t xml:space="preserve"> </w:t>
            </w:r>
            <w:r>
              <w:rPr>
                <w:bCs/>
                <w:b/>
              </w:rPr>
              <w:t xml:space="preserve">Исключение:</w:t>
            </w:r>
            <w:r>
              <w:t xml:space="preserve"> </w:t>
            </w:r>
            <w:r>
              <w:rPr>
                <w:rStyle w:val="VerbatimChar"/>
              </w:rPr>
              <w:t xml:space="preserve">tariffId</w:t>
            </w:r>
            <w:r>
              <w:t xml:space="preserve"> </w:t>
            </w:r>
            <w:r>
              <w:t xml:space="preserve">— входное поле, сервер проверяет пригодность тарифа и пересчитывает цену</w:t>
            </w:r>
          </w:p>
        </w:tc>
        <w:tc>
          <w:tcPr/>
          <w:p>
            <w:pPr>
              <w:pStyle w:val="Compact"/>
              <w:jc w:val="left"/>
            </w:pPr>
            <w:r>
              <w:t xml:space="preserve">Приложение v19; T01.1 D07</w:t>
            </w:r>
          </w:p>
        </w:tc>
      </w:tr>
      <w:tr>
        <w:tc>
          <w:tcPr/>
          <w:p>
            <w:pPr>
              <w:pStyle w:val="Compact"/>
              <w:jc w:val="left"/>
            </w:pPr>
            <w:r>
              <w:t xml:space="preserve">Состояния записи и повторный</w:t>
            </w:r>
            <w:r>
              <w:t xml:space="preserve"> </w:t>
            </w:r>
            <w:r>
              <w:rPr>
                <w:rStyle w:val="VerbatimChar"/>
              </w:rPr>
              <w:t xml:space="preserve">DELETE</w:t>
            </w:r>
          </w:p>
        </w:tc>
        <w:tc>
          <w:tcPr/>
          <w:p>
            <w:pPr>
              <w:pStyle w:val="Compact"/>
              <w:jc w:val="left"/>
            </w:pPr>
            <w:r>
              <w:t xml:space="preserve">Вычисляемое</w:t>
            </w:r>
            <w:r>
              <w:t xml:space="preserve"> </w:t>
            </w:r>
            <w:r>
              <w:rPr>
                <w:rStyle w:val="VerbatimChar"/>
              </w:rPr>
              <w:t xml:space="preserve">status</w:t>
            </w:r>
            <w:r>
              <w:t xml:space="preserve"> </w:t>
            </w:r>
            <w:r>
              <w:t xml:space="preserve">(</w:t>
            </w:r>
            <w:r>
              <w:rPr>
                <w:rStyle w:val="VerbatimChar"/>
              </w:rPr>
              <w:t xml:space="preserve">ACTIVE</w:t>
            </w:r>
            <w:r>
              <w:t xml:space="preserve">,</w:t>
            </w:r>
            <w:r>
              <w:t xml:space="preserve"> </w:t>
            </w:r>
            <w:r>
              <w:rPr>
                <w:rStyle w:val="VerbatimChar"/>
              </w:rPr>
              <w:t xml:space="preserve">EXPIRED</w:t>
            </w:r>
            <w:r>
              <w:t xml:space="preserve">); изменение удалённой или истёкшей — 409; повторный</w:t>
            </w:r>
            <w:r>
              <w:t xml:space="preserve"> </w:t>
            </w:r>
            <w:r>
              <w:rPr>
                <w:rStyle w:val="VerbatimChar"/>
              </w:rPr>
              <w:t xml:space="preserve">DELETE</w:t>
            </w:r>
            <w:r>
              <w:t xml:space="preserve"> </w:t>
            </w:r>
            <w:r>
              <w:t xml:space="preserve">— 204 без проверки версии; порядок проверок 404 → 204 → 409 версия → 409 активные заявки</w:t>
            </w:r>
          </w:p>
        </w:tc>
        <w:tc>
          <w:tcPr/>
          <w:p>
            <w:pPr>
              <w:pStyle w:val="Compact"/>
              <w:jc w:val="left"/>
            </w:pPr>
            <w:r>
              <w:t xml:space="preserve">Приложение v19; T01.1 D14</w:t>
            </w:r>
          </w:p>
        </w:tc>
      </w:tr>
      <w:tr>
        <w:tc>
          <w:tcPr/>
          <w:p>
            <w:pPr>
              <w:pStyle w:val="Compact"/>
              <w:jc w:val="left"/>
            </w:pPr>
            <w:r>
              <w:t xml:space="preserve">Идемпотентность</w:t>
            </w:r>
            <w:r>
              <w:t xml:space="preserve"> </w:t>
            </w:r>
            <w:r>
              <w:rPr>
                <w:rStyle w:val="VerbatimChar"/>
              </w:rPr>
              <w:t xml:space="preserve">POST</w:t>
            </w:r>
          </w:p>
        </w:tc>
        <w:tc>
          <w:tcPr/>
          <w:p>
            <w:pPr>
              <w:pStyle w:val="Compact"/>
              <w:jc w:val="left"/>
            </w:pPr>
            <w:r>
              <w:t xml:space="preserve">Без</w:t>
            </w:r>
            <w:r>
              <w:t xml:space="preserve"> </w:t>
            </w:r>
            <w:r>
              <w:rPr>
                <w:rStyle w:val="VerbatimChar"/>
              </w:rPr>
              <w:t xml:space="preserve">Idempotency-Key</w:t>
            </w:r>
            <w:r>
              <w:t xml:space="preserve">. Защита от конкурентного дубля —</w:t>
            </w:r>
            <w:r>
              <w:t xml:space="preserve"> </w:t>
            </w:r>
            <w:r>
              <w:rPr>
                <w:bCs/>
                <w:b/>
              </w:rPr>
              <w:t xml:space="preserve">транзакционная блокировка по ключу сравнения плюс прикладная проверка</w:t>
            </w:r>
            <w:r>
              <w:t xml:space="preserve"> </w:t>
            </w:r>
            <w:r>
              <w:t xml:space="preserve">(2.1.2, п. 4а). Ни хеш, ни ограничение исключения правило дубля не выражают: хеш не проверяет пересечение периодов, а ограничение БД не умеет исключать истёкшие записи — предикат частичного индекса обязан быть неизменяемым</w:t>
            </w:r>
          </w:p>
        </w:tc>
        <w:tc>
          <w:tcPr/>
          <w:p>
            <w:pPr>
              <w:pStyle w:val="Compact"/>
              <w:jc w:val="left"/>
            </w:pPr>
            <w:r>
              <w:t xml:space="preserve">Приложение v19 с уточнением 09.10.2026</w:t>
            </w:r>
          </w:p>
        </w:tc>
      </w:tr>
      <w:tr>
        <w:tc>
          <w:tcPr/>
          <w:p>
            <w:pPr>
              <w:pStyle w:val="Compact"/>
              <w:jc w:val="left"/>
            </w:pPr>
            <w:r>
              <w:t xml:space="preserve">Ошибки geo и тарифа</w:t>
            </w:r>
          </w:p>
        </w:tc>
        <w:tc>
          <w:tcPr/>
          <w:p>
            <w:pPr>
              <w:pStyle w:val="Compact"/>
              <w:jc w:val="left"/>
            </w:pPr>
            <w:r>
              <w:rPr>
                <w:bCs/>
                <w:b/>
              </w:rPr>
              <w:t xml:space="preserve">422</w:t>
            </w:r>
            <w:r>
              <w:t xml:space="preserve"> </w:t>
            </w:r>
            <w:r>
              <w:t xml:space="preserve">(</w:t>
            </w:r>
            <w:r>
              <w:rPr>
                <w:rStyle w:val="VerbatimChar"/>
              </w:rPr>
              <w:t xml:space="preserve">ADDRESS_UNRESOLVED</w:t>
            </w:r>
            <w:r>
              <w:t xml:space="preserve">) — любой ответ 417 от geo, без указания номера точки; текст нейтральный, причина не утверждается;</w:t>
            </w:r>
            <w:r>
              <w:t xml:space="preserve"> </w:t>
            </w:r>
            <w:r>
              <w:rPr>
                <w:bCs/>
                <w:b/>
              </w:rPr>
              <w:t xml:space="preserve">502</w:t>
            </w:r>
            <w:r>
              <w:t xml:space="preserve"> </w:t>
            </w:r>
            <w:r>
              <w:t xml:space="preserve">— иная ошибка зависимости;</w:t>
            </w:r>
            <w:r>
              <w:t xml:space="preserve"> </w:t>
            </w:r>
            <w:r>
              <w:rPr>
                <w:bCs/>
                <w:b/>
              </w:rPr>
              <w:t xml:space="preserve">504</w:t>
            </w:r>
            <w:r>
              <w:t xml:space="preserve"> </w:t>
            </w:r>
            <w:r>
              <w:t xml:space="preserve">— таймаут. Повторов нет, транзакция не начинается до получения расчёта; 417 логируется уровнем WARN; таймаут — по замеру T01.4</w:t>
            </w:r>
          </w:p>
        </w:tc>
        <w:tc>
          <w:tcPr/>
          <w:p>
            <w:pPr>
              <w:pStyle w:val="Compact"/>
              <w:jc w:val="left"/>
            </w:pPr>
            <w:r>
              <w:t xml:space="preserve">Приложение v19 с уточнением 09.10.2026;</w:t>
            </w:r>
            <w:r>
              <w:t xml:space="preserve"> </w:t>
            </w:r>
            <w:r>
              <w:rPr>
                <w:rStyle w:val="VerbatimChar"/>
              </w:rPr>
              <w:t xml:space="preserve">[КОД]</w:t>
            </w:r>
            <w:r>
              <w:t xml:space="preserve"> </w:t>
            </w:r>
            <w:r>
              <w:t xml:space="preserve">geo</w:t>
            </w:r>
            <w:r>
              <w:t xml:space="preserve"> </w:t>
            </w:r>
            <w:r>
              <w:rPr>
                <w:rStyle w:val="VerbatimChar"/>
              </w:rPr>
              <w:t xml:space="preserve">ControllerExceptionHandler</w:t>
            </w:r>
            <w:r>
              <w:t xml:space="preserve">,</w:t>
            </w:r>
            <w:r>
              <w:t xml:space="preserve"> </w:t>
            </w:r>
            <w:r>
              <w:rPr>
                <w:rStyle w:val="VerbatimChar"/>
              </w:rPr>
              <w:t xml:space="preserve">transport_core</w:t>
            </w:r>
            <w:r>
              <w:t xml:space="preserve"> </w:t>
            </w:r>
            <w:r>
              <w:rPr>
                <w:rStyle w:val="VerbatimChar"/>
              </w:rPr>
              <w:t xml:space="preserve">RequestExceptionHandler</w:t>
            </w:r>
          </w:p>
        </w:tc>
      </w:tr>
      <w:tr>
        <w:tc>
          <w:tcPr/>
          <w:p>
            <w:pPr>
              <w:pStyle w:val="Compact"/>
              <w:jc w:val="left"/>
            </w:pPr>
            <w:r>
              <w:t xml:space="preserve">Массовый импорт: реализация</w:t>
            </w:r>
          </w:p>
        </w:tc>
        <w:tc>
          <w:tcPr/>
          <w:p>
            <w:pPr>
              <w:pStyle w:val="Compact"/>
              <w:jc w:val="left"/>
            </w:pPr>
            <w:r>
              <w:t xml:space="preserve">Синхронный</w:t>
            </w:r>
            <w:r>
              <w:t xml:space="preserve"> </w:t>
            </w:r>
            <w:r>
              <w:rPr>
                <w:rStyle w:val="VerbatimChar"/>
              </w:rPr>
              <w:t xml:space="preserve">POST</w:t>
            </w:r>
            <w:r>
              <w:t xml:space="preserve"> </w:t>
            </w:r>
            <w:r>
              <w:t xml:space="preserve">с файлом на общей библиотеке</w:t>
            </w:r>
            <w:r>
              <w:t xml:space="preserve"> </w:t>
            </w:r>
            <w:r>
              <w:rPr>
                <w:rStyle w:val="VerbatimChar"/>
              </w:rPr>
              <w:t xml:space="preserve">ru.sber.transport.excel</w:t>
            </w:r>
            <w:r>
              <w:t xml:space="preserve"> </w:t>
            </w:r>
            <w:r>
              <w:t xml:space="preserve">с построчной валидацией, образец — импорт тарифов; асинхронная задача только если замер T01.4 покажет неприемлемое время</w:t>
            </w:r>
          </w:p>
        </w:tc>
        <w:tc>
          <w:tcPr/>
          <w:p>
            <w:pPr>
              <w:pStyle w:val="Compact"/>
              <w:jc w:val="left"/>
            </w:pPr>
            <w:r>
              <w:t xml:space="preserve">Приложение v19;</w:t>
            </w:r>
            <w:r>
              <w:t xml:space="preserve"> </w:t>
            </w:r>
            <w:r>
              <w:rPr>
                <w:rStyle w:val="VerbatimChar"/>
              </w:rPr>
              <w:t xml:space="preserve">[КОД]</w:t>
            </w:r>
            <w:r>
              <w:t xml:space="preserve"> </w:t>
            </w:r>
            <w:r>
              <w:rPr>
                <w:rStyle w:val="VerbatimChar"/>
              </w:rPr>
              <w:t xml:space="preserve">excel-main</w:t>
            </w:r>
            <w:r>
              <w:t xml:space="preserve">,</w:t>
            </w:r>
            <w:r>
              <w:t xml:space="preserve"> </w:t>
            </w:r>
            <w:r>
              <w:rPr>
                <w:rStyle w:val="VerbatimChar"/>
              </w:rPr>
              <w:t xml:space="preserve">tariff-main</w:t>
            </w:r>
          </w:p>
        </w:tc>
      </w:tr>
      <w:tr>
        <w:tc>
          <w:tcPr/>
          <w:p>
            <w:pPr>
              <w:pStyle w:val="Compact"/>
              <w:jc w:val="left"/>
            </w:pPr>
            <w:r>
              <w:t xml:space="preserve">Число вызовов тарифов и кэш</w:t>
            </w:r>
          </w:p>
        </w:tc>
        <w:tc>
          <w:tcPr/>
          <w:p>
            <w:pPr>
              <w:pStyle w:val="Compact"/>
              <w:jc w:val="left"/>
            </w:pPr>
            <w:r>
              <w:rPr>
                <w:bCs/>
                <w:b/>
              </w:rPr>
              <w:t xml:space="preserve">Отложено:</w:t>
            </w:r>
            <w:r>
              <w:t xml:space="preserve"> </w:t>
            </w:r>
            <w:r>
              <w:t xml:space="preserve">без собственного кэша, решение по замеру времени ответа в T01.4 (порядка 15–20 вызовов на открытие списка выбора)</w:t>
            </w:r>
          </w:p>
        </w:tc>
        <w:tc>
          <w:tcPr/>
          <w:p>
            <w:pPr>
              <w:pStyle w:val="Compact"/>
              <w:jc w:val="left"/>
            </w:pPr>
            <w:r>
              <w:t xml:space="preserve">Приложение v19; T01.1 D07</w:t>
            </w:r>
          </w:p>
        </w:tc>
      </w:tr>
      <w:tr>
        <w:tc>
          <w:tcPr/>
          <w:p>
            <w:pPr>
              <w:pStyle w:val="Compact"/>
              <w:jc w:val="left"/>
            </w:pPr>
            <w:r>
              <w:t xml:space="preserve">Состав перечня тарифов</w:t>
            </w:r>
          </w:p>
        </w:tc>
        <w:tc>
          <w:tcPr/>
          <w:p>
            <w:pPr>
              <w:pStyle w:val="Compact"/>
              <w:jc w:val="left"/>
            </w:pPr>
            <w:r>
              <w:t xml:space="preserve">Только корпоративные (договорные) тарифы организации; внешние агрегаторы в перечень не входят</w:t>
            </w:r>
          </w:p>
        </w:tc>
        <w:tc>
          <w:tcPr/>
          <w:p>
            <w:pPr>
              <w:pStyle w:val="Compact"/>
              <w:jc w:val="left"/>
            </w:pPr>
            <w:r>
              <w:t xml:space="preserve">Ответ заказчика 09.10.2026</w:t>
            </w:r>
          </w:p>
        </w:tc>
      </w:tr>
      <w:tr>
        <w:tc>
          <w:tcPr/>
          <w:p>
            <w:pPr>
              <w:pStyle w:val="Compact"/>
              <w:jc w:val="left"/>
            </w:pPr>
            <w:r>
              <w:t xml:space="preserve">Механизм получения перечня</w:t>
            </w:r>
          </w:p>
        </w:tc>
        <w:tc>
          <w:tcPr/>
          <w:p>
            <w:pPr>
              <w:pStyle w:val="Compact"/>
              <w:jc w:val="left"/>
            </w:pPr>
            <w:r>
              <w:t xml:space="preserve">Цепочка геозон по точке отправления →</w:t>
            </w:r>
            <w:r>
              <w:t xml:space="preserve"> </w:t>
            </w:r>
            <w:r>
              <w:rPr>
                <w:rStyle w:val="VerbatimChar"/>
              </w:rPr>
              <w:t xml:space="preserve">POST /api/tariffs/search</w:t>
            </w:r>
            <w:r>
              <w:t xml:space="preserve"> </w:t>
            </w:r>
            <w:r>
              <w:t xml:space="preserve">с фильтром по классу →</w:t>
            </w:r>
            <w:r>
              <w:t xml:space="preserve"> </w:t>
            </w:r>
            <w:r>
              <w:rPr>
                <w:rStyle w:val="VerbatimChar"/>
              </w:rPr>
              <w:t xml:space="preserve">POST /api/tariffs/calculate</w:t>
            </w:r>
            <w:r>
              <w:t xml:space="preserve"> </w:t>
            </w:r>
            <w:r>
              <w:t xml:space="preserve">по каждому</w:t>
            </w:r>
            <w:r>
              <w:t xml:space="preserve"> </w:t>
            </w:r>
            <w:r>
              <w:rPr>
                <w:rStyle w:val="VerbatimChar"/>
              </w:rPr>
              <w:t xml:space="preserve">tariffId</w:t>
            </w:r>
            <w:r>
              <w:t xml:space="preserve">. Доработка сервиса тарифов не нужна: фильтр</w:t>
            </w:r>
            <w:r>
              <w:t xml:space="preserve"> </w:t>
            </w:r>
            <w:r>
              <w:rPr>
                <w:rStyle w:val="VerbatimChar"/>
              </w:rPr>
              <w:t xml:space="preserve">transportClass</w:t>
            </w:r>
            <w:r>
              <w:t xml:space="preserve"> </w:t>
            </w:r>
            <w:r>
              <w:t xml:space="preserve">в</w:t>
            </w:r>
            <w:r>
              <w:t xml:space="preserve"> </w:t>
            </w:r>
            <w:r>
              <w:rPr>
                <w:rStyle w:val="VerbatimChar"/>
              </w:rPr>
              <w:t xml:space="preserve">TariffSearchDTO</w:t>
            </w:r>
            <w:r>
              <w:t xml:space="preserve"> </w:t>
            </w:r>
            <w:r>
              <w:t xml:space="preserve">есть</w:t>
            </w:r>
          </w:p>
        </w:tc>
        <w:tc>
          <w:tcPr/>
          <w:p>
            <w:pPr>
              <w:pStyle w:val="Compact"/>
              <w:jc w:val="left"/>
            </w:pPr>
            <w:r>
              <w:t xml:space="preserve">T01.1 D07; код</w:t>
            </w:r>
            <w:r>
              <w:t xml:space="preserve"> </w:t>
            </w:r>
            <w:r>
              <w:rPr>
                <w:rStyle w:val="VerbatimChar"/>
              </w:rPr>
              <w:t xml:space="preserve">TariffSearchDTO.java</w:t>
            </w:r>
            <w:r>
              <w:t xml:space="preserve">; ответ заказчика 09.10.2026</w:t>
            </w:r>
          </w:p>
        </w:tc>
      </w:tr>
      <w:tr>
        <w:tc>
          <w:tcPr/>
          <w:p>
            <w:pPr>
              <w:pStyle w:val="Compact"/>
              <w:jc w:val="left"/>
            </w:pPr>
            <w:r>
              <w:t xml:space="preserve">Тип идентификатора тарифа</w:t>
            </w:r>
          </w:p>
        </w:tc>
        <w:tc>
          <w:tcPr/>
          <w:p>
            <w:pPr>
              <w:pStyle w:val="Compact"/>
              <w:jc w:val="left"/>
            </w:pPr>
            <w:r>
              <w:rPr>
                <w:rStyle w:val="VerbatimChar"/>
              </w:rPr>
              <w:t xml:space="preserve">uuid</w:t>
            </w:r>
            <w:r>
              <w:t xml:space="preserve"> </w:t>
            </w:r>
            <w:r>
              <w:t xml:space="preserve">— единственный идентификатор у корпоративного тарифа;</w:t>
            </w:r>
            <w:r>
              <w:t xml:space="preserve"> </w:t>
            </w:r>
            <w:r>
              <w:rPr>
                <w:rStyle w:val="VerbatimChar"/>
              </w:rPr>
              <w:t xml:space="preserve">tariffNumber</w:t>
            </w:r>
            <w:r>
              <w:t xml:space="preserve"> </w:t>
            </w:r>
            <w:r>
              <w:t xml:space="preserve">обязателен,</w:t>
            </w:r>
            <w:r>
              <w:t xml:space="preserve"> </w:t>
            </w:r>
            <w:r>
              <w:rPr>
                <w:rStyle w:val="VerbatimChar"/>
              </w:rPr>
              <w:t xml:space="preserve">provider</w:t>
            </w:r>
            <w:r>
              <w:t xml:space="preserve"> </w:t>
            </w:r>
            <w:r>
              <w:t xml:space="preserve">не нужен</w:t>
            </w:r>
          </w:p>
        </w:tc>
        <w:tc>
          <w:tcPr/>
          <w:p>
            <w:pPr>
              <w:pStyle w:val="Compact"/>
              <w:jc w:val="left"/>
            </w:pPr>
            <w:r>
              <w:t xml:space="preserve">Следствие решения 09.10.2026</w:t>
            </w:r>
          </w:p>
        </w:tc>
      </w:tr>
      <w:tr>
        <w:tc>
          <w:tcPr/>
          <w:p>
            <w:pPr>
              <w:pStyle w:val="Compact"/>
              <w:jc w:val="left"/>
            </w:pPr>
            <w:r>
              <w:t xml:space="preserve">Несколько договоров на один класс</w:t>
            </w:r>
          </w:p>
        </w:tc>
        <w:tc>
          <w:tcPr/>
          <w:p>
            <w:pPr>
              <w:pStyle w:val="Compact"/>
              <w:jc w:val="left"/>
            </w:pPr>
            <w:r>
              <w:t xml:space="preserve">Бывает (Москва, Эконом: TF-37 и TF-55); выбирает пользователь вручную</w:t>
            </w:r>
          </w:p>
        </w:tc>
        <w:tc>
          <w:tcPr/>
          <w:p>
            <w:pPr>
              <w:pStyle w:val="Compact"/>
              <w:jc w:val="left"/>
            </w:pPr>
            <w:r>
              <w:t xml:space="preserve">Стенд 08.10.2026; встреча 08.10 (16:59–20:37)</w:t>
            </w:r>
          </w:p>
        </w:tc>
      </w:tr>
      <w:tr>
        <w:tc>
          <w:tcPr/>
          <w:p>
            <w:pPr>
              <w:pStyle w:val="Compact"/>
              <w:jc w:val="left"/>
            </w:pPr>
            <w:r>
              <w:t xml:space="preserve">Расчёт рекомендуемой цены</w:t>
            </w:r>
          </w:p>
        </w:tc>
        <w:tc>
          <w:tcPr/>
          <w:p>
            <w:pPr>
              <w:pStyle w:val="Compact"/>
              <w:jc w:val="left"/>
            </w:pPr>
            <w:r>
              <w:t xml:space="preserve">По выбранному корпоративному тарифу через</w:t>
            </w:r>
            <w:r>
              <w:t xml:space="preserve"> </w:t>
            </w:r>
            <w:r>
              <w:rPr>
                <w:rStyle w:val="VerbatimChar"/>
              </w:rPr>
              <w:t xml:space="preserve">calculate</w:t>
            </w:r>
            <w:r>
              <w:t xml:space="preserve">; обращение к сервису заявок не требуется</w:t>
            </w:r>
          </w:p>
        </w:tc>
        <w:tc>
          <w:tcPr/>
          <w:p>
            <w:pPr>
              <w:pStyle w:val="Compact"/>
              <w:jc w:val="left"/>
            </w:pPr>
            <w:r>
              <w:t xml:space="preserve">Следствие решения 09.10.2026</w:t>
            </w:r>
          </w:p>
        </w:tc>
      </w:tr>
      <w:tr>
        <w:tc>
          <w:tcPr/>
          <w:p>
            <w:pPr>
              <w:pStyle w:val="Compact"/>
              <w:jc w:val="left"/>
            </w:pPr>
            <w:r>
              <w:t xml:space="preserve">Выбор тарифа и класса</w:t>
            </w:r>
          </w:p>
        </w:tc>
        <w:tc>
          <w:tcPr/>
          <w:p>
            <w:pPr>
              <w:pStyle w:val="Compact"/>
              <w:jc w:val="left"/>
            </w:pPr>
            <w:r>
              <w:t xml:space="preserve">Выбирает пользователь при создании из перечня, который вернул расчёт; доступны только классы с действующим тарифом и договором; тариф договора с наибольшей суммой не навязывается</w:t>
            </w:r>
          </w:p>
        </w:tc>
        <w:tc>
          <w:tcPr/>
          <w:p>
            <w:pPr>
              <w:pStyle w:val="Compact"/>
              <w:jc w:val="left"/>
            </w:pPr>
            <w:r>
              <w:t xml:space="preserve">Встреча 08.10.2026 (00:16:36–00:20:44)</w:t>
            </w:r>
          </w:p>
        </w:tc>
      </w:tr>
      <w:tr>
        <w:tc>
          <w:tcPr/>
          <w:p>
            <w:pPr>
              <w:pStyle w:val="Compact"/>
              <w:jc w:val="left"/>
            </w:pPr>
            <w:r>
              <w:t xml:space="preserve">Что хранится о тарифе</w:t>
            </w:r>
          </w:p>
        </w:tc>
        <w:tc>
          <w:tcPr/>
          <w:p>
            <w:pPr>
              <w:pStyle w:val="Compact"/>
              <w:jc w:val="left"/>
            </w:pPr>
            <w:r>
              <w:t xml:space="preserve">Идентификатор и человекочитаемый номер. Номера в T01.1 пока нет — требуется правка</w:t>
            </w:r>
          </w:p>
        </w:tc>
        <w:tc>
          <w:tcPr/>
          <w:p>
            <w:pPr>
              <w:pStyle w:val="Compact"/>
              <w:jc w:val="left"/>
            </w:pPr>
            <w:r>
              <w:t xml:space="preserve">Встреча 08.10.2026 (00:18:43)</w:t>
            </w:r>
          </w:p>
        </w:tc>
      </w:tr>
      <w:tr>
        <w:tc>
          <w:tcPr/>
          <w:p>
            <w:pPr>
              <w:pStyle w:val="Compact"/>
              <w:jc w:val="left"/>
            </w:pPr>
            <w:r>
              <w:t xml:space="preserve">Рекомендуемая цена</w:t>
            </w:r>
          </w:p>
        </w:tc>
        <w:tc>
          <w:tcPr/>
          <w:p>
            <w:pPr>
              <w:pStyle w:val="Compact"/>
              <w:jc w:val="left"/>
            </w:pPr>
            <w:r>
              <w:t xml:space="preserve">Считается на условную дату (ближайший будний день, 12:00 либо 23:00 для ночного тарифа, часовой пояс региона первой точки); пересчитывается при создании и при изменении параметров, влияющих на цену (T01.1, D12, новая редакция), фоном и при чтении — нет; в заявке не фиксируется, нужна в выгрузках</w:t>
            </w:r>
          </w:p>
        </w:tc>
        <w:tc>
          <w:tcPr/>
          <w:p>
            <w:pPr>
              <w:pStyle w:val="Compact"/>
              <w:jc w:val="left"/>
            </w:pPr>
            <w:r>
              <w:t xml:space="preserve">Решение 08.10.2026 (вопрос заказчику 16, вариант A); встреча 08.10.2026 (00:06:04, 00:07:27); T01.1, D12; приложение v19</w:t>
            </w:r>
          </w:p>
        </w:tc>
      </w:tr>
      <w:tr>
        <w:tc>
          <w:tcPr/>
          <w:p>
            <w:pPr>
              <w:pStyle w:val="Compact"/>
              <w:jc w:val="left"/>
            </w:pPr>
            <w:r>
              <w:t xml:space="preserve">Плановое ожидание</w:t>
            </w:r>
          </w:p>
        </w:tc>
        <w:tc>
          <w:tcPr/>
          <w:p>
            <w:pPr>
              <w:pStyle w:val="Compact"/>
              <w:jc w:val="left"/>
            </w:pPr>
            <w:r>
              <w:t xml:space="preserve">Необязательно, максимума нет, вводится целыми минутами</w:t>
            </w:r>
          </w:p>
        </w:tc>
        <w:tc>
          <w:tcPr/>
          <w:p>
            <w:pPr>
              <w:pStyle w:val="Compact"/>
              <w:jc w:val="left"/>
            </w:pPr>
            <w:r>
              <w:t xml:space="preserve">Встреча 08.10.2026 (00:08:02–00:08:23)</w:t>
            </w:r>
          </w:p>
        </w:tc>
      </w:tr>
      <w:tr>
        <w:tc>
          <w:tcPr/>
          <w:p>
            <w:pPr>
              <w:pStyle w:val="Compact"/>
              <w:jc w:val="left"/>
            </w:pPr>
            <w:r>
              <w:t xml:space="preserve">Защита от конкурентного дубля</w:t>
            </w:r>
          </w:p>
        </w:tc>
        <w:tc>
          <w:tcPr/>
          <w:p>
            <w:pPr>
              <w:pStyle w:val="Compact"/>
              <w:jc w:val="left"/>
            </w:pPr>
            <w:r>
              <w:rPr>
                <w:rStyle w:val="VerbatimChar"/>
              </w:rPr>
              <w:t xml:space="preserve">pg_advisory_xact_lock</w:t>
            </w:r>
            <w:r>
              <w:t xml:space="preserve"> </w:t>
            </w:r>
            <w:r>
              <w:t xml:space="preserve">по ключу сравнения плюс прикладная проверка дубля в той же транзакции (2.1.2, п. 4а). Уникальный индекс по хешу отвергнут — не выражает пересечение периодов; ограничение исключения отвергнуто — не умеет исключать истёкшие записи</w:t>
            </w:r>
          </w:p>
        </w:tc>
        <w:tc>
          <w:tcPr/>
          <w:p>
            <w:pPr>
              <w:pStyle w:val="Compact"/>
              <w:jc w:val="left"/>
            </w:pPr>
            <w:r>
              <w:t xml:space="preserve">Уточнение 09.10.2026</w:t>
            </w:r>
          </w:p>
        </w:tc>
      </w:tr>
      <w:tr>
        <w:tc>
          <w:tcPr/>
          <w:p>
            <w:pPr>
              <w:pStyle w:val="Compact"/>
              <w:jc w:val="left"/>
            </w:pPr>
            <w:r>
              <w:t xml:space="preserve">Критерий дубля</w:t>
            </w:r>
          </w:p>
        </w:tc>
        <w:tc>
          <w:tcPr/>
          <w:p>
            <w:pPr>
              <w:pStyle w:val="Compact"/>
              <w:jc w:val="left"/>
            </w:pPr>
            <w:r>
              <w:t xml:space="preserve">Совпадение точек маршрута, ночного признака, класса, вида транспорта и пересекающийся период действия</w:t>
            </w:r>
          </w:p>
        </w:tc>
        <w:tc>
          <w:tcPr/>
          <w:p>
            <w:pPr>
              <w:pStyle w:val="Compact"/>
              <w:jc w:val="left"/>
            </w:pPr>
            <w:r>
              <w:t xml:space="preserve">Встреча 08.10.2026 (00:08:27–00:09:03)</w:t>
            </w:r>
          </w:p>
        </w:tc>
      </w:tr>
      <w:tr>
        <w:tc>
          <w:tcPr/>
          <w:p>
            <w:pPr>
              <w:pStyle w:val="Compact"/>
              <w:jc w:val="left"/>
            </w:pPr>
            <w:r>
              <w:t xml:space="preserve">Действие при дубле</w:t>
            </w:r>
          </w:p>
        </w:tc>
        <w:tc>
          <w:tcPr/>
          <w:p>
            <w:pPr>
              <w:pStyle w:val="Compact"/>
              <w:jc w:val="left"/>
            </w:pPr>
            <w:r>
              <w:t xml:space="preserve">Отказ, с номером существующей записи и возможностью открыть её на редактирование</w:t>
            </w:r>
          </w:p>
        </w:tc>
        <w:tc>
          <w:tcPr/>
          <w:p>
            <w:pPr>
              <w:pStyle w:val="Compact"/>
              <w:jc w:val="left"/>
            </w:pPr>
            <w:r>
              <w:t xml:space="preserve">Встреча 08.10.2026 (00:10:36–00:11:04)</w:t>
            </w:r>
          </w:p>
        </w:tc>
      </w:tr>
      <w:tr>
        <w:tc>
          <w:tcPr/>
          <w:p>
            <w:pPr>
              <w:pStyle w:val="Compact"/>
              <w:jc w:val="left"/>
            </w:pPr>
            <w:r>
              <w:t xml:space="preserve">Состояния записи</w:t>
            </w:r>
          </w:p>
        </w:tc>
        <w:tc>
          <w:tcPr/>
          <w:p>
            <w:pPr>
              <w:pStyle w:val="Compact"/>
              <w:jc w:val="left"/>
            </w:pPr>
            <w:r>
              <w:rPr>
                <w:rStyle w:val="VerbatimChar"/>
              </w:rPr>
              <w:t xml:space="preserve">status</w:t>
            </w:r>
            <w:r>
              <w:t xml:space="preserve"> </w:t>
            </w:r>
            <w:r>
              <w:t xml:space="preserve">— состояние</w:t>
            </w:r>
            <w:r>
              <w:t xml:space="preserve"> </w:t>
            </w:r>
            <w:r>
              <w:rPr>
                <w:bCs/>
                <w:b/>
              </w:rPr>
              <w:t xml:space="preserve">периода</w:t>
            </w:r>
            <w:r>
              <w:t xml:space="preserve">:</w:t>
            </w:r>
            <w:r>
              <w:t xml:space="preserve"> </w:t>
            </w:r>
            <w:r>
              <w:rPr>
                <w:rStyle w:val="VerbatimChar"/>
              </w:rPr>
              <w:t xml:space="preserve">PENDING</w:t>
            </w:r>
            <w:r>
              <w:t xml:space="preserve"> </w:t>
            </w:r>
            <w:r>
              <w:t xml:space="preserve">(до</w:t>
            </w:r>
            <w:r>
              <w:t xml:space="preserve"> </w:t>
            </w:r>
            <w:r>
              <w:rPr>
                <w:rStyle w:val="VerbatimChar"/>
              </w:rPr>
              <w:t xml:space="preserve">valid_from</w:t>
            </w:r>
            <w:r>
              <w:t xml:space="preserve">),</w:t>
            </w:r>
            <w:r>
              <w:t xml:space="preserve"> </w:t>
            </w:r>
            <w:r>
              <w:rPr>
                <w:rStyle w:val="VerbatimChar"/>
              </w:rPr>
              <w:t xml:space="preserve">ACTIVE</w:t>
            </w:r>
            <w:r>
              <w:t xml:space="preserve">,</w:t>
            </w:r>
            <w:r>
              <w:t xml:space="preserve"> </w:t>
            </w:r>
            <w:r>
              <w:rPr>
                <w:rStyle w:val="VerbatimChar"/>
              </w:rPr>
              <w:t xml:space="preserve">EXPIRED</w:t>
            </w:r>
            <w:r>
              <w:t xml:space="preserve"> </w:t>
            </w:r>
            <w:r>
              <w:t xml:space="preserve">(после</w:t>
            </w:r>
            <w:r>
              <w:t xml:space="preserve"> </w:t>
            </w:r>
            <w:r>
              <w:rPr>
                <w:rStyle w:val="VerbatimChar"/>
              </w:rPr>
              <w:t xml:space="preserve">valid_to</w:t>
            </w:r>
            <w:r>
              <w:t xml:space="preserve">); вычисляется при чтении,</w:t>
            </w:r>
            <w:r>
              <w:t xml:space="preserve"> </w:t>
            </w:r>
            <w:r>
              <w:rPr>
                <w:rStyle w:val="VerbatimChar"/>
              </w:rPr>
              <w:t xml:space="preserve">is_active</w:t>
            </w:r>
            <w:r>
              <w:t xml:space="preserve"> </w:t>
            </w:r>
            <w:r>
              <w:t xml:space="preserve">не меняется. Общая доступность маршрута — это</w:t>
            </w:r>
            <w:r>
              <w:t xml:space="preserve"> </w:t>
            </w:r>
            <w:r>
              <w:rPr>
                <w:rStyle w:val="VerbatimChar"/>
              </w:rPr>
              <w:t xml:space="preserve">isActive</w:t>
            </w:r>
            <w:r>
              <w:t xml:space="preserve"> </w:t>
            </w:r>
            <w:r>
              <w:t xml:space="preserve">и</w:t>
            </w:r>
            <w:r>
              <w:t xml:space="preserve"> </w:t>
            </w:r>
            <w:r>
              <w:rPr>
                <w:rStyle w:val="VerbatimChar"/>
              </w:rPr>
              <w:t xml:space="preserve">status = ACTIVE</w:t>
            </w:r>
            <w:r>
              <w:t xml:space="preserve"> </w:t>
            </w:r>
            <w:r>
              <w:t xml:space="preserve">и</w:t>
            </w:r>
            <w:r>
              <w:t xml:space="preserve"> </w:t>
            </w:r>
            <w:r>
              <w:rPr>
                <w:rStyle w:val="VerbatimChar"/>
              </w:rPr>
              <w:t xml:space="preserve">hasActiveTariff</w:t>
            </w:r>
            <w:r>
              <w:t xml:space="preserve"> </w:t>
            </w:r>
            <w:r>
              <w:t xml:space="preserve">вместе</w:t>
            </w:r>
          </w:p>
        </w:tc>
        <w:tc>
          <w:tcPr/>
          <w:p>
            <w:pPr>
              <w:pStyle w:val="Compact"/>
              <w:jc w:val="left"/>
            </w:pPr>
            <w:r>
              <w:t xml:space="preserve">T01.1, D14; уточнение 09.10.2026</w:t>
            </w:r>
          </w:p>
        </w:tc>
      </w:tr>
      <w:tr>
        <w:tc>
          <w:tcPr/>
          <w:p>
            <w:pPr>
              <w:pStyle w:val="Compact"/>
              <w:jc w:val="left"/>
            </w:pPr>
            <w:r>
              <w:t xml:space="preserve">Состав фильтров списка</w:t>
            </w:r>
          </w:p>
        </w:tc>
        <w:tc>
          <w:tcPr/>
          <w:p>
            <w:pPr>
              <w:pStyle w:val="Compact"/>
              <w:jc w:val="left"/>
            </w:pPr>
            <w:r>
              <w:t xml:space="preserve">Вид транспорта, класс услуги, ночной признак, признак активности; вручную удалённые отдельно не показываются</w:t>
            </w:r>
          </w:p>
        </w:tc>
        <w:tc>
          <w:tcPr/>
          <w:p>
            <w:pPr>
              <w:pStyle w:val="Compact"/>
              <w:jc w:val="left"/>
            </w:pPr>
            <w:r>
              <w:t xml:space="preserve">Встреча 08.10.2026 (00:11:04–00:11:33)</w:t>
            </w:r>
          </w:p>
        </w:tc>
      </w:tr>
      <w:tr>
        <w:tc>
          <w:tcPr/>
          <w:p>
            <w:pPr>
              <w:pStyle w:val="Compact"/>
              <w:jc w:val="left"/>
            </w:pPr>
            <w:r>
              <w:t xml:space="preserve">Истёкший тариф</w:t>
            </w:r>
          </w:p>
        </w:tc>
        <w:tc>
          <w:tcPr/>
          <w:p>
            <w:pPr>
              <w:pStyle w:val="Compact"/>
              <w:jc w:val="left"/>
            </w:pPr>
            <w:r>
              <w:t xml:space="preserve">При оформлении заявки маршрут скрыт, управляющему справочником виден</w:t>
            </w:r>
          </w:p>
        </w:tc>
        <w:tc>
          <w:tcPr/>
          <w:p>
            <w:pPr>
              <w:pStyle w:val="Compact"/>
              <w:jc w:val="left"/>
            </w:pPr>
            <w:r>
              <w:t xml:space="preserve">Встреча 08.10.2026 (00:11:33–00:11:53)</w:t>
            </w:r>
          </w:p>
        </w:tc>
      </w:tr>
      <w:tr>
        <w:tc>
          <w:tcPr/>
          <w:p>
            <w:pPr>
              <w:pStyle w:val="Compact"/>
              <w:jc w:val="left"/>
            </w:pPr>
            <w:r>
              <w:t xml:space="preserve">Ручной ввод координат</w:t>
            </w:r>
          </w:p>
        </w:tc>
        <w:tc>
          <w:tcPr/>
          <w:p>
            <w:pPr>
              <w:pStyle w:val="Compact"/>
              <w:jc w:val="left"/>
            </w:pPr>
            <w:r>
              <w:t xml:space="preserve">Нужен; обязательны только координаты, как в обыкновенной заявке</w:t>
            </w:r>
          </w:p>
        </w:tc>
        <w:tc>
          <w:tcPr/>
          <w:p>
            <w:pPr>
              <w:pStyle w:val="Compact"/>
              <w:jc w:val="left"/>
            </w:pPr>
            <w:r>
              <w:t xml:space="preserve">Решение 08.10.2026; встреча 08.10.2026 (00:09:42)</w:t>
            </w:r>
          </w:p>
        </w:tc>
      </w:tr>
      <w:tr>
        <w:tc>
          <w:tcPr/>
          <w:p>
            <w:pPr>
              <w:pStyle w:val="Compact"/>
              <w:jc w:val="left"/>
            </w:pPr>
            <w:r>
              <w:t xml:space="preserve">Антифрод и лимит многоточечных заявок</w:t>
            </w:r>
          </w:p>
        </w:tc>
        <w:tc>
          <w:tcPr/>
          <w:p>
            <w:pPr>
              <w:pStyle w:val="Compact"/>
              <w:jc w:val="left"/>
            </w:pPr>
            <w:r>
              <w:t xml:space="preserve">К заявкам по избранным маршрутам не применяются</w:t>
            </w:r>
          </w:p>
        </w:tc>
        <w:tc>
          <w:tcPr/>
          <w:p>
            <w:pPr>
              <w:pStyle w:val="Compact"/>
              <w:jc w:val="left"/>
            </w:pPr>
            <w:r>
              <w:t xml:space="preserve">Встреча 08.10.2026 (00:09:58–00:10:32)</w:t>
            </w:r>
          </w:p>
        </w:tc>
      </w:tr>
      <w:tr>
        <w:tc>
          <w:tcPr/>
          <w:p>
            <w:pPr>
              <w:pStyle w:val="Compact"/>
              <w:jc w:val="left"/>
            </w:pPr>
            <w:r>
              <w:t xml:space="preserve">Реестры и монитор исполнения в АТО-сервисе</w:t>
            </w:r>
          </w:p>
        </w:tc>
        <w:tc>
          <w:tcPr/>
          <w:p>
            <w:pPr>
              <w:pStyle w:val="Compact"/>
              <w:jc w:val="left"/>
            </w:pPr>
            <w:r>
              <w:rPr>
                <w:bCs/>
                <w:b/>
              </w:rPr>
              <w:t xml:space="preserve">Заказчик это запросил</w:t>
            </w:r>
            <w:r>
              <w:t xml:space="preserve"> </w:t>
            </w:r>
            <w:r>
              <w:t xml:space="preserve">08.10.2026 (00:11:53–00:12:35): добавить номер избранного маршрута, плановую и фактическую стоимость, рекомендуемую и расчётную цену в реестры заявок, отчётность и монитор исполнения. Требование</w:t>
            </w:r>
            <w:r>
              <w:t xml:space="preserve"> </w:t>
            </w:r>
            <w:r>
              <w:rPr>
                <w:bCs/>
                <w:b/>
              </w:rPr>
              <w:t xml:space="preserve">не отклонено</w:t>
            </w:r>
            <w:r>
              <w:t xml:space="preserve">, а отнесено за пределы MVP</w:t>
            </w:r>
            <w:r>
              <w:t xml:space="preserve"> </w:t>
            </w:r>
            <w:r>
              <w:rPr>
                <w:bCs/>
                <w:b/>
              </w:rPr>
              <w:t xml:space="preserve">нашим решением</w:t>
            </w:r>
            <w:r>
              <w:t xml:space="preserve">.</w:t>
            </w:r>
            <w:r>
              <w:t xml:space="preserve"> </w:t>
            </w:r>
            <w:r>
              <w:rPr>
                <w:bCs/>
                <w:b/>
              </w:rPr>
              <w:t xml:space="preserve">Основание требует уточнения:</w:t>
            </w:r>
            <w:r>
              <w:t xml:space="preserve"> </w:t>
            </w:r>
            <w:r>
              <w:t xml:space="preserve">отсутствие требования в БТ (раздел 11 описывает только колонку «Поездка по маршруту» с названием маршрута) и в декомпозиции эпика само по себе объём релиза не определяет — ответ заказчика позже БТ его расширяет. Исключение должно опираться на принятое решение об объёме релиза, а не на возраст БТ.</w:t>
            </w:r>
            <w:r>
              <w:t xml:space="preserve"> </w:t>
            </w:r>
            <w:r>
              <w:rPr>
                <w:bCs/>
                <w:b/>
              </w:rPr>
              <w:t xml:space="preserve">Что бесспорно:</w:t>
            </w:r>
            <w:r>
              <w:t xml:space="preserve"> </w:t>
            </w:r>
            <w:r>
              <w:t xml:space="preserve">к T01.2 это не относится ни при каком решении — приёмники требования это T04.1, T05.1 и T05.2. Для T01.2 следствие одно: рекомендуемая цена хранится в записи, потому что нужна в выгрузках</w:t>
            </w:r>
          </w:p>
        </w:tc>
        <w:tc>
          <w:tcPr/>
          <w:p>
            <w:pPr>
              <w:pStyle w:val="Compact"/>
              <w:jc w:val="left"/>
            </w:pPr>
            <w:r>
              <w:t xml:space="preserve">Запрос заказчика 08.10.2026 (00:11:53–00:12:35); наше решение по итогам разбора, протокол «Ответы заказчика — встреча 08.10.2026», раздел 4</w:t>
            </w:r>
          </w:p>
        </w:tc>
      </w:tr>
      <w:tr>
        <w:tc>
          <w:tcPr/>
          <w:p>
            <w:pPr>
              <w:pStyle w:val="Compact"/>
              <w:jc w:val="left"/>
            </w:pPr>
            <w:r>
              <w:t xml:space="preserve">Число точек</w:t>
            </w:r>
          </w:p>
        </w:tc>
        <w:tc>
          <w:tcPr/>
          <w:p>
            <w:pPr>
              <w:pStyle w:val="Compact"/>
              <w:jc w:val="left"/>
            </w:pPr>
            <w:r>
              <w:t xml:space="preserve">От 2 до 26, включая базу; предел 10 отменён</w:t>
            </w:r>
          </w:p>
        </w:tc>
        <w:tc>
          <w:tcPr/>
          <w:p>
            <w:pPr>
              <w:pStyle w:val="Compact"/>
              <w:jc w:val="left"/>
            </w:pPr>
            <w:r>
              <w:t xml:space="preserve">Встреча 05.10 (10:24–12:04)</w:t>
            </w:r>
          </w:p>
        </w:tc>
      </w:tr>
      <w:tr>
        <w:tc>
          <w:tcPr/>
          <w:p>
            <w:pPr>
              <w:pStyle w:val="Compact"/>
              <w:jc w:val="left"/>
            </w:pPr>
            <w:r>
              <w:t xml:space="preserve">Ожидание на крайних точках</w:t>
            </w:r>
          </w:p>
        </w:tc>
        <w:tc>
          <w:tcPr/>
          <w:p>
            <w:pPr>
              <w:pStyle w:val="Compact"/>
              <w:jc w:val="left"/>
            </w:pPr>
            <w:r>
              <w:t xml:space="preserve">Отсутствует</w:t>
            </w:r>
          </w:p>
        </w:tc>
        <w:tc>
          <w:tcPr/>
          <w:p>
            <w:pPr>
              <w:pStyle w:val="Compact"/>
              <w:jc w:val="left"/>
            </w:pPr>
            <w:r>
              <w:t xml:space="preserve">Встреча 05.10</w:t>
            </w:r>
          </w:p>
        </w:tc>
      </w:tr>
      <w:tr>
        <w:tc>
          <w:tcPr/>
          <w:p>
            <w:pPr>
              <w:pStyle w:val="Compact"/>
              <w:jc w:val="left"/>
            </w:pPr>
            <w:r>
              <w:t xml:space="preserve">Формат ожидания</w:t>
            </w:r>
          </w:p>
        </w:tc>
        <w:tc>
          <w:tcPr/>
          <w:p>
            <w:pPr>
              <w:pStyle w:val="Compact"/>
              <w:jc w:val="left"/>
            </w:pPr>
            <w:r>
              <w:rPr>
                <w:rStyle w:val="VerbatimChar"/>
              </w:rPr>
              <w:t xml:space="preserve">int64</w:t>
            </w:r>
            <w:r>
              <w:t xml:space="preserve">, миллисекунды, значение ≥ 0; точка без ожидания — ключ опускается; в расчёт передаётся</w:t>
            </w:r>
            <w:r>
              <w:t xml:space="preserve"> </w:t>
            </w:r>
            <w:r>
              <w:rPr>
                <w:rStyle w:val="VerbatimChar"/>
              </w:rPr>
              <w:t xml:space="preserve">0</w:t>
            </w:r>
          </w:p>
        </w:tc>
        <w:tc>
          <w:tcPr/>
          <w:p>
            <w:pPr>
              <w:pStyle w:val="Compact"/>
              <w:jc w:val="left"/>
            </w:pPr>
            <w:r>
              <w:t xml:space="preserve">T01.1 D02; подтверждено архитектором 08.10</w:t>
            </w:r>
          </w:p>
        </w:tc>
      </w:tr>
      <w:tr>
        <w:tc>
          <w:tcPr/>
          <w:p>
            <w:pPr>
              <w:pStyle w:val="Compact"/>
              <w:jc w:val="left"/>
            </w:pPr>
            <w:r>
              <w:t xml:space="preserve">Единица ожидания в сообщении перевозчику</w:t>
            </w:r>
          </w:p>
        </w:tc>
        <w:tc>
          <w:tcPr/>
          <w:p>
            <w:pPr>
              <w:pStyle w:val="Compact"/>
              <w:jc w:val="left"/>
            </w:pPr>
            <w:r>
              <w:t xml:space="preserve">Секунды — отдельный контракт</w:t>
            </w:r>
          </w:p>
        </w:tc>
        <w:tc>
          <w:tcPr/>
          <w:p>
            <w:pPr>
              <w:pStyle w:val="Compact"/>
              <w:jc w:val="left"/>
            </w:pPr>
            <w:r>
              <w:t xml:space="preserve">T01.1 D05</w:t>
            </w:r>
          </w:p>
        </w:tc>
      </w:tr>
      <w:tr>
        <w:tc>
          <w:tcPr/>
          <w:p>
            <w:pPr>
              <w:pStyle w:val="Compact"/>
              <w:jc w:val="left"/>
            </w:pPr>
            <w:r>
              <w:t xml:space="preserve">Состав точки</w:t>
            </w:r>
          </w:p>
        </w:tc>
        <w:tc>
          <w:tcPr/>
          <w:p>
            <w:pPr>
              <w:pStyle w:val="Compact"/>
              <w:jc w:val="left"/>
            </w:pPr>
            <w:r>
              <w:t xml:space="preserve">Адрес по значению, без id адреса;</w:t>
            </w:r>
            <w:r>
              <w:t xml:space="preserve"> </w:t>
            </w:r>
            <w:r>
              <w:rPr>
                <w:rStyle w:val="VerbatimChar"/>
              </w:rPr>
              <w:t xml:space="preserve">name</w:t>
            </w:r>
            <w:r>
              <w:t xml:space="preserve"> </w:t>
            </w:r>
            <w:r>
              <w:t xml:space="preserve">необязательно</w:t>
            </w:r>
          </w:p>
        </w:tc>
        <w:tc>
          <w:tcPr/>
          <w:p>
            <w:pPr>
              <w:pStyle w:val="Compact"/>
              <w:jc w:val="left"/>
            </w:pPr>
            <w:r>
              <w:t xml:space="preserve">T01.1 D01; встреча 05.10 (09:40–10:11)</w:t>
            </w:r>
          </w:p>
        </w:tc>
      </w:tr>
      <w:tr>
        <w:tc>
          <w:tcPr/>
          <w:p>
            <w:pPr>
              <w:pStyle w:val="Compact"/>
              <w:jc w:val="left"/>
            </w:pPr>
            <w:r>
              <w:rPr>
                <w:rStyle w:val="VerbatimChar"/>
              </w:rPr>
              <w:t xml:space="preserve">waypoints</w:t>
            </w:r>
          </w:p>
        </w:tc>
        <w:tc>
          <w:tcPr/>
          <w:p>
            <w:pPr>
              <w:pStyle w:val="Compact"/>
              <w:jc w:val="left"/>
            </w:pPr>
            <w:r>
              <w:rPr>
                <w:rStyle w:val="VerbatimChar"/>
              </w:rPr>
              <w:t xml:space="preserve">jsonb</w:t>
            </w:r>
          </w:p>
        </w:tc>
        <w:tc>
          <w:tcPr/>
          <w:p>
            <w:pPr>
              <w:pStyle w:val="Compact"/>
              <w:jc w:val="left"/>
            </w:pPr>
            <w:r>
              <w:t xml:space="preserve">T01.1 D03; подтверждено архитектором 08.10</w:t>
            </w:r>
          </w:p>
        </w:tc>
      </w:tr>
      <w:tr>
        <w:tc>
          <w:tcPr/>
          <w:p>
            <w:pPr>
              <w:pStyle w:val="Compact"/>
              <w:jc w:val="left"/>
            </w:pPr>
            <w:r>
              <w:t xml:space="preserve">История</w:t>
            </w:r>
          </w:p>
        </w:tc>
        <w:tc>
          <w:tcPr/>
          <w:p>
            <w:pPr>
              <w:pStyle w:val="Compact"/>
              <w:jc w:val="left"/>
            </w:pPr>
            <w:r>
              <w:t xml:space="preserve">EAV +</w:t>
            </w:r>
            <w:r>
              <w:t xml:space="preserve"> </w:t>
            </w:r>
            <w:r>
              <w:rPr>
                <w:rStyle w:val="VerbatimChar"/>
              </w:rPr>
              <w:t xml:space="preserve">route_version</w:t>
            </w:r>
            <w:r>
              <w:t xml:space="preserve">, одна транзакция с изменением;</w:t>
            </w:r>
            <w:r>
              <w:t xml:space="preserve"> </w:t>
            </w:r>
            <w:r>
              <w:rPr>
                <w:rStyle w:val="VerbatimChar"/>
              </w:rPr>
              <w:t xml:space="preserve">field_name</w:t>
            </w:r>
            <w:r>
              <w:t xml:space="preserve"> </w:t>
            </w:r>
            <w:r>
              <w:t xml:space="preserve">—</w:t>
            </w:r>
            <w:r>
              <w:t xml:space="preserve"> </w:t>
            </w:r>
            <w:r>
              <w:rPr>
                <w:rStyle w:val="VerbatimChar"/>
              </w:rPr>
              <w:t xml:space="preserve">CHECK</w:t>
            </w:r>
            <w:r>
              <w:t xml:space="preserve"> </w:t>
            </w:r>
            <w:r>
              <w:t xml:space="preserve">плюс перечисление в коде</w:t>
            </w:r>
          </w:p>
        </w:tc>
        <w:tc>
          <w:tcPr/>
          <w:p>
            <w:pPr>
              <w:pStyle w:val="Compact"/>
              <w:jc w:val="left"/>
            </w:pPr>
            <w:r>
              <w:t xml:space="preserve">T01.1 D04; подтверждено архитектором 08.10</w:t>
            </w:r>
          </w:p>
        </w:tc>
      </w:tr>
      <w:tr>
        <w:tc>
          <w:tcPr/>
          <w:p>
            <w:pPr>
              <w:pStyle w:val="Compact"/>
              <w:jc w:val="left"/>
            </w:pPr>
            <w:r>
              <w:t xml:space="preserve">Версия записи</w:t>
            </w:r>
          </w:p>
        </w:tc>
        <w:tc>
          <w:tcPr/>
          <w:p>
            <w:pPr>
              <w:pStyle w:val="Compact"/>
              <w:jc w:val="left"/>
            </w:pPr>
            <w:r>
              <w:rPr>
                <w:rStyle w:val="VerbatimChar"/>
              </w:rPr>
              <w:t xml:space="preserve">int8</w:t>
            </w:r>
            <w:r>
              <w:t xml:space="preserve">, JPA</w:t>
            </w:r>
            <w:r>
              <w:t xml:space="preserve"> </w:t>
            </w:r>
            <w:r>
              <w:rPr>
                <w:rStyle w:val="VerbatimChar"/>
              </w:rPr>
              <w:t xml:space="preserve">@Version</w:t>
            </w:r>
            <w:r>
              <w:t xml:space="preserve">, приходит от клиента</w:t>
            </w:r>
          </w:p>
        </w:tc>
        <w:tc>
          <w:tcPr/>
          <w:p>
            <w:pPr>
              <w:pStyle w:val="Compact"/>
              <w:jc w:val="left"/>
            </w:pPr>
            <w:r>
              <w:t xml:space="preserve">T01.1 D11; подтверждено архитектором 08.10</w:t>
            </w:r>
          </w:p>
        </w:tc>
      </w:tr>
      <w:tr>
        <w:tc>
          <w:tcPr/>
          <w:p>
            <w:pPr>
              <w:pStyle w:val="Compact"/>
              <w:jc w:val="left"/>
            </w:pPr>
            <w:r>
              <w:t xml:space="preserve">Истечение срока</w:t>
            </w:r>
          </w:p>
        </w:tc>
        <w:tc>
          <w:tcPr/>
          <w:p>
            <w:pPr>
              <w:pStyle w:val="Compact"/>
              <w:jc w:val="left"/>
            </w:pPr>
            <w:r>
              <w:t xml:space="preserve">По</w:t>
            </w:r>
            <w:r>
              <w:t xml:space="preserve"> </w:t>
            </w:r>
            <w:r>
              <w:rPr>
                <w:rStyle w:val="VerbatimChar"/>
              </w:rPr>
              <w:t xml:space="preserve">valid_to</w:t>
            </w:r>
            <w:r>
              <w:t xml:space="preserve"> </w:t>
            </w:r>
            <w:r>
              <w:t xml:space="preserve">при чтении;</w:t>
            </w:r>
            <w:r>
              <w:t xml:space="preserve"> </w:t>
            </w:r>
            <w:r>
              <w:rPr>
                <w:rStyle w:val="VerbatimChar"/>
              </w:rPr>
              <w:t xml:space="preserve">is_active</w:t>
            </w:r>
            <w:r>
              <w:t xml:space="preserve"> </w:t>
            </w:r>
            <w:r>
              <w:t xml:space="preserve">не меняется</w:t>
            </w:r>
          </w:p>
        </w:tc>
        <w:tc>
          <w:tcPr/>
          <w:p>
            <w:pPr>
              <w:pStyle w:val="Compact"/>
              <w:jc w:val="left"/>
            </w:pPr>
            <w:r>
              <w:t xml:space="preserve">T01.1 D14</w:t>
            </w:r>
          </w:p>
        </w:tc>
      </w:tr>
      <w:tr>
        <w:tc>
          <w:tcPr/>
          <w:p>
            <w:pPr>
              <w:pStyle w:val="Compact"/>
              <w:jc w:val="left"/>
            </w:pPr>
            <w:r>
              <w:t xml:space="preserve">Период действия</w:t>
            </w:r>
          </w:p>
        </w:tc>
        <w:tc>
          <w:tcPr/>
          <w:p>
            <w:pPr>
              <w:pStyle w:val="Compact"/>
              <w:jc w:val="left"/>
            </w:pPr>
            <w:r>
              <w:t xml:space="preserve">Можно не задавать; тарифом при сохранении не ограничивается</w:t>
            </w:r>
          </w:p>
        </w:tc>
        <w:tc>
          <w:tcPr/>
          <w:p>
            <w:pPr>
              <w:pStyle w:val="Compact"/>
              <w:jc w:val="left"/>
            </w:pPr>
            <w:r>
              <w:t xml:space="preserve">Встреча 05.10 (12:07–12:24)</w:t>
            </w:r>
          </w:p>
        </w:tc>
      </w:tr>
      <w:tr>
        <w:tc>
          <w:tcPr/>
          <w:p>
            <w:pPr>
              <w:pStyle w:val="Compact"/>
              <w:jc w:val="left"/>
            </w:pPr>
            <w:r>
              <w:t xml:space="preserve">Типы расчётных полей</w:t>
            </w:r>
          </w:p>
        </w:tc>
        <w:tc>
          <w:tcPr/>
          <w:p>
            <w:pPr>
              <w:pStyle w:val="Compact"/>
              <w:jc w:val="left"/>
            </w:pPr>
            <w:r>
              <w:rPr>
                <w:rStyle w:val="VerbatimChar"/>
              </w:rPr>
              <w:t xml:space="preserve">total_km</w:t>
            </w:r>
            <w:r>
              <w:t xml:space="preserve"> </w:t>
            </w:r>
            <w:r>
              <w:rPr>
                <w:rStyle w:val="VerbatimChar"/>
              </w:rPr>
              <w:t xml:space="preserve">numeric(7,3)</w:t>
            </w:r>
            <w:r>
              <w:t xml:space="preserve">,</w:t>
            </w:r>
            <w:r>
              <w:t xml:space="preserve"> </w:t>
            </w:r>
            <w:r>
              <w:rPr>
                <w:rStyle w:val="VerbatimChar"/>
              </w:rPr>
              <w:t xml:space="preserve">travel_time</w:t>
            </w:r>
            <w:r>
              <w:t xml:space="preserve"> </w:t>
            </w:r>
            <w:r>
              <w:t xml:space="preserve">и</w:t>
            </w:r>
            <w:r>
              <w:t xml:space="preserve"> </w:t>
            </w:r>
            <w:r>
              <w:rPr>
                <w:rStyle w:val="VerbatimChar"/>
              </w:rPr>
              <w:t xml:space="preserve">total_time</w:t>
            </w:r>
            <w:r>
              <w:t xml:space="preserve"> </w:t>
            </w:r>
            <w:r>
              <w:rPr>
                <w:rStyle w:val="VerbatimChar"/>
              </w:rPr>
              <w:t xml:space="preserve">numeric(6,1)</w:t>
            </w:r>
            <w:r>
              <w:t xml:space="preserve">, деньги</w:t>
            </w:r>
            <w:r>
              <w:t xml:space="preserve"> </w:t>
            </w:r>
            <w:r>
              <w:rPr>
                <w:rStyle w:val="VerbatimChar"/>
              </w:rPr>
              <w:t xml:space="preserve">int4</w:t>
            </w:r>
            <w:r>
              <w:t xml:space="preserve"> </w:t>
            </w:r>
            <w:r>
              <w:t xml:space="preserve">в копейках, округление half-up</w:t>
            </w:r>
          </w:p>
        </w:tc>
        <w:tc>
          <w:tcPr/>
          <w:p>
            <w:pPr>
              <w:pStyle w:val="Compact"/>
              <w:jc w:val="left"/>
            </w:pPr>
            <w:r>
              <w:t xml:space="preserve">T01.1 D06; подтверждено архитектором 08.10</w:t>
            </w:r>
          </w:p>
        </w:tc>
      </w:tr>
      <w:tr>
        <w:tc>
          <w:tcPr/>
          <w:p>
            <w:pPr>
              <w:pStyle w:val="Compact"/>
              <w:jc w:val="left"/>
            </w:pPr>
            <w:r>
              <w:rPr>
                <w:rStyle w:val="VerbatimChar"/>
              </w:rPr>
              <w:t xml:space="preserve">calculated_at</w:t>
            </w:r>
          </w:p>
        </w:tc>
        <w:tc>
          <w:tcPr/>
          <w:p>
            <w:pPr>
              <w:pStyle w:val="Compact"/>
              <w:jc w:val="left"/>
            </w:pPr>
            <w:r>
              <w:t xml:space="preserve">Не добавлять</w:t>
            </w:r>
          </w:p>
        </w:tc>
        <w:tc>
          <w:tcPr/>
          <w:p>
            <w:pPr>
              <w:pStyle w:val="Compact"/>
              <w:jc w:val="left"/>
            </w:pPr>
            <w:r>
              <w:t xml:space="preserve">T01.1 D12</w:t>
            </w:r>
          </w:p>
        </w:tc>
      </w:tr>
      <w:tr>
        <w:tc>
          <w:tcPr/>
          <w:p>
            <w:pPr>
              <w:pStyle w:val="Compact"/>
              <w:jc w:val="left"/>
            </w:pPr>
            <w:r>
              <w:t xml:space="preserve">Ссылка на тариф</w:t>
            </w:r>
          </w:p>
        </w:tc>
        <w:tc>
          <w:tcPr/>
          <w:p>
            <w:pPr>
              <w:pStyle w:val="Compact"/>
              <w:jc w:val="left"/>
            </w:pPr>
            <w:r>
              <w:rPr>
                <w:rStyle w:val="VerbatimChar"/>
              </w:rPr>
              <w:t xml:space="preserve">tariff_id</w:t>
            </w:r>
            <w:r>
              <w:t xml:space="preserve"> </w:t>
            </w:r>
            <w:r>
              <w:t xml:space="preserve">в модели есть; снимок для реестров, на доступность не влияет</w:t>
            </w:r>
          </w:p>
        </w:tc>
        <w:tc>
          <w:tcPr/>
          <w:p>
            <w:pPr>
              <w:pStyle w:val="Compact"/>
              <w:jc w:val="left"/>
            </w:pPr>
            <w:r>
              <w:t xml:space="preserve">T01.1 D07</w:t>
            </w:r>
          </w:p>
        </w:tc>
      </w:tr>
      <w:tr>
        <w:tc>
          <w:tcPr/>
          <w:p>
            <w:pPr>
              <w:pStyle w:val="Compact"/>
              <w:jc w:val="left"/>
            </w:pPr>
            <w:r>
              <w:t xml:space="preserve">Время в пути без ожидания</w:t>
            </w:r>
          </w:p>
        </w:tc>
        <w:tc>
          <w:tcPr/>
          <w:p>
            <w:pPr>
              <w:pStyle w:val="Compact"/>
              <w:jc w:val="left"/>
            </w:pPr>
            <w:r>
              <w:rPr>
                <w:rStyle w:val="VerbatimChar"/>
              </w:rPr>
              <w:t xml:space="preserve">travel_time</w:t>
            </w:r>
            <w:r>
              <w:t xml:space="preserve"> </w:t>
            </w:r>
            <w:r>
              <w:t xml:space="preserve">в модели есть</w:t>
            </w:r>
          </w:p>
        </w:tc>
        <w:tc>
          <w:tcPr/>
          <w:p>
            <w:pPr>
              <w:pStyle w:val="Compact"/>
              <w:jc w:val="left"/>
            </w:pPr>
            <w:r>
              <w:t xml:space="preserve">T01.1; протокол 17.09, п. 8</w:t>
            </w:r>
          </w:p>
        </w:tc>
      </w:tr>
      <w:tr>
        <w:tc>
          <w:tcPr/>
          <w:p>
            <w:pPr>
              <w:pStyle w:val="Compact"/>
              <w:jc w:val="left"/>
            </w:pPr>
            <w:r>
              <w:t xml:space="preserve">Правило определения тарифа</w:t>
            </w:r>
          </w:p>
        </w:tc>
        <w:tc>
          <w:tcPr/>
          <w:p>
            <w:pPr>
              <w:pStyle w:val="Compact"/>
              <w:jc w:val="left"/>
            </w:pPr>
            <w:r>
              <w:t xml:space="preserve">По параметрам: организация, регион первой точки, класс, ночной признак, активность;</w:t>
            </w:r>
            <w:r>
              <w:t xml:space="preserve"> </w:t>
            </w:r>
            <w:r>
              <w:rPr>
                <w:rStyle w:val="VerbatimChar"/>
              </w:rPr>
              <w:t xml:space="preserve">tariffId</w:t>
            </w:r>
            <w:r>
              <w:t xml:space="preserve"> </w:t>
            </w:r>
            <w:r>
              <w:t xml:space="preserve">— через</w:t>
            </w:r>
            <w:r>
              <w:t xml:space="preserve"> </w:t>
            </w:r>
            <w:r>
              <w:rPr>
                <w:rStyle w:val="VerbatimChar"/>
              </w:rPr>
              <w:t xml:space="preserve">POST search</w:t>
            </w:r>
            <w:r>
              <w:t xml:space="preserve">, расчёт по найденному</w:t>
            </w:r>
          </w:p>
        </w:tc>
        <w:tc>
          <w:tcPr/>
          <w:p>
            <w:pPr>
              <w:pStyle w:val="Compact"/>
              <w:jc w:val="left"/>
            </w:pPr>
            <w:r>
              <w:t xml:space="preserve">T01.1 D07; редакция 8</w:t>
            </w:r>
          </w:p>
        </w:tc>
      </w:tr>
      <w:tr>
        <w:tc>
          <w:tcPr/>
          <w:p>
            <w:pPr>
              <w:pStyle w:val="Compact"/>
              <w:jc w:val="left"/>
            </w:pPr>
            <w:r>
              <w:t xml:space="preserve">Схема расчёта</w:t>
            </w:r>
          </w:p>
        </w:tc>
        <w:tc>
          <w:tcPr/>
          <w:p>
            <w:pPr>
              <w:pStyle w:val="Compact"/>
              <w:jc w:val="left"/>
            </w:pPr>
            <w:r>
              <w:t xml:space="preserve">geo + REST</w:t>
            </w:r>
            <w:r>
              <w:t xml:space="preserve"> </w:t>
            </w:r>
            <w:r>
              <w:rPr>
                <w:rStyle w:val="VerbatimChar"/>
              </w:rPr>
              <w:t xml:space="preserve">calculate</w:t>
            </w:r>
            <w:r>
              <w:t xml:space="preserve">; gRPC</w:t>
            </w:r>
            <w:r>
              <w:t xml:space="preserve"> </w:t>
            </w:r>
            <w:r>
              <w:rPr>
                <w:rStyle w:val="VerbatimChar"/>
              </w:rPr>
              <w:t xml:space="preserve">TariffService.calculate</w:t>
            </w:r>
            <w:r>
              <w:t xml:space="preserve"> </w:t>
            </w:r>
            <w:r>
              <w:t xml:space="preserve">не подходит</w:t>
            </w:r>
          </w:p>
        </w:tc>
        <w:tc>
          <w:tcPr/>
          <w:p>
            <w:pPr>
              <w:pStyle w:val="Compact"/>
              <w:jc w:val="left"/>
            </w:pPr>
            <w:r>
              <w:t xml:space="preserve">Редакция 8</w:t>
            </w:r>
          </w:p>
        </w:tc>
      </w:tr>
      <w:tr>
        <w:tc>
          <w:tcPr/>
          <w:p>
            <w:pPr>
              <w:pStyle w:val="Compact"/>
              <w:jc w:val="left"/>
            </w:pPr>
            <w:r>
              <w:t xml:space="preserve">Нумерация</w:t>
            </w:r>
          </w:p>
        </w:tc>
        <w:tc>
          <w:tcPr/>
          <w:p>
            <w:pPr>
              <w:pStyle w:val="Compact"/>
              <w:jc w:val="left"/>
            </w:pPr>
            <w:r>
              <w:t xml:space="preserve">Штатная библиотека,</w:t>
            </w:r>
            <w:r>
              <w:t xml:space="preserve"> </w:t>
            </w:r>
            <w:r>
              <w:rPr>
                <w:rStyle w:val="VerbatimChar"/>
              </w:rPr>
              <w:t xml:space="preserve">FR-XXXX-XXXXXXXX</w:t>
            </w:r>
            <w:r>
              <w:t xml:space="preserve">,</w:t>
            </w:r>
            <w:r>
              <w:t xml:space="preserve"> </w:t>
            </w:r>
            <w:r>
              <w:rPr>
                <w:rStyle w:val="VerbatimChar"/>
              </w:rPr>
              <w:t xml:space="preserve">digitId</w:t>
            </w:r>
            <w:r>
              <w:t xml:space="preserve"> </w:t>
            </w:r>
            <w:r>
              <w:t xml:space="preserve">на сервере; защита — уникальность номера и повтор</w:t>
            </w:r>
          </w:p>
        </w:tc>
        <w:tc>
          <w:tcPr/>
          <w:p>
            <w:pPr>
              <w:pStyle w:val="Compact"/>
              <w:jc w:val="left"/>
            </w:pPr>
            <w:r>
              <w:t xml:space="preserve">T01.1 D13</w:t>
            </w:r>
          </w:p>
        </w:tc>
      </w:tr>
      <w:tr>
        <w:tc>
          <w:tcPr/>
          <w:p>
            <w:pPr>
              <w:pStyle w:val="Compact"/>
              <w:jc w:val="left"/>
            </w:pPr>
            <w:r>
              <w:t xml:space="preserve">Имя поля номера</w:t>
            </w:r>
          </w:p>
        </w:tc>
        <w:tc>
          <w:tcPr/>
          <w:p>
            <w:pPr>
              <w:pStyle w:val="Compact"/>
              <w:jc w:val="left"/>
            </w:pPr>
            <w:r>
              <w:t xml:space="preserve">Колонка</w:t>
            </w:r>
            <w:r>
              <w:t xml:space="preserve"> </w:t>
            </w:r>
            <w:r>
              <w:rPr>
                <w:rStyle w:val="VerbatimChar"/>
              </w:rPr>
              <w:t xml:space="preserve">favorite_route_number</w:t>
            </w:r>
            <w:r>
              <w:t xml:space="preserve">; в API</w:t>
            </w:r>
            <w:r>
              <w:t xml:space="preserve"> </w:t>
            </w:r>
            <w:r>
              <w:rPr>
                <w:rStyle w:val="VerbatimChar"/>
              </w:rPr>
              <w:t xml:space="preserve">favoriteRouteNumber</w:t>
            </w:r>
          </w:p>
        </w:tc>
        <w:tc>
          <w:tcPr/>
          <w:p>
            <w:pPr>
              <w:pStyle w:val="Compact"/>
              <w:jc w:val="left"/>
            </w:pPr>
            <w:r>
              <w:t xml:space="preserve">T01.1</w:t>
            </w:r>
          </w:p>
        </w:tc>
      </w:tr>
      <w:tr>
        <w:tc>
          <w:tcPr/>
          <w:p>
            <w:pPr>
              <w:pStyle w:val="Compact"/>
              <w:jc w:val="left"/>
            </w:pPr>
            <w:r>
              <w:t xml:space="preserve">Источник</w:t>
            </w:r>
            <w:r>
              <w:t xml:space="preserve"> </w:t>
            </w:r>
            <w:r>
              <w:rPr>
                <w:rStyle w:val="VerbatimChar"/>
              </w:rPr>
              <w:t xml:space="preserve">digitId</w:t>
            </w:r>
          </w:p>
        </w:tc>
        <w:tc>
          <w:tcPr/>
          <w:p>
            <w:pPr>
              <w:pStyle w:val="Compact"/>
              <w:jc w:val="left"/>
            </w:pPr>
            <w:r>
              <w:t xml:space="preserve">Локальная копия справочника организаций; в токене</w:t>
            </w:r>
            <w:r>
              <w:t xml:space="preserve"> </w:t>
            </w:r>
            <w:r>
              <w:rPr>
                <w:rStyle w:val="VerbatimChar"/>
              </w:rPr>
              <w:t xml:space="preserve">digitId</w:t>
            </w:r>
            <w:r>
              <w:t xml:space="preserve"> </w:t>
            </w:r>
            <w:r>
              <w:t xml:space="preserve">нет</w:t>
            </w:r>
          </w:p>
        </w:tc>
        <w:tc>
          <w:tcPr/>
          <w:p>
            <w:pPr>
              <w:pStyle w:val="Compact"/>
              <w:jc w:val="left"/>
            </w:pPr>
            <w:r>
              <w:t xml:space="preserve">Обследование кода 08.10</w:t>
            </w:r>
          </w:p>
        </w:tc>
      </w:tr>
      <w:tr>
        <w:tc>
          <w:tcPr/>
          <w:p>
            <w:pPr>
              <w:pStyle w:val="Compact"/>
              <w:jc w:val="left"/>
            </w:pPr>
            <w:r>
              <w:t xml:space="preserve">Бесплатное ожидание</w:t>
            </w:r>
          </w:p>
        </w:tc>
        <w:tc>
          <w:tcPr/>
          <w:p>
            <w:pPr>
              <w:pStyle w:val="Compact"/>
              <w:jc w:val="left"/>
            </w:pPr>
            <w:r>
              <w:t xml:space="preserve">В справочнике не хранится</w:t>
            </w:r>
          </w:p>
        </w:tc>
        <w:tc>
          <w:tcPr/>
          <w:p>
            <w:pPr>
              <w:pStyle w:val="Compact"/>
              <w:jc w:val="left"/>
            </w:pPr>
            <w:r>
              <w:t xml:space="preserve">T01.1 D07</w:t>
            </w:r>
          </w:p>
        </w:tc>
      </w:tr>
      <w:tr>
        <w:tc>
          <w:tcPr/>
          <w:p>
            <w:pPr>
              <w:pStyle w:val="Compact"/>
              <w:jc w:val="left"/>
            </w:pPr>
            <w:r>
              <w:t xml:space="preserve">Состав активных статусов</w:t>
            </w:r>
          </w:p>
        </w:tc>
        <w:tc>
          <w:tcPr/>
          <w:p>
            <w:pPr>
              <w:pStyle w:val="Compact"/>
              <w:jc w:val="left"/>
            </w:pPr>
            <w:r>
              <w:t xml:space="preserve">Активна заявка в нетерминальном статусе; терминальны только «отменена» и «завершена»</w:t>
            </w:r>
          </w:p>
        </w:tc>
        <w:tc>
          <w:tcPr/>
          <w:p>
            <w:pPr>
              <w:pStyle w:val="Compact"/>
              <w:jc w:val="left"/>
            </w:pPr>
            <w:r>
              <w:t xml:space="preserve">Обследование кода 08.10</w:t>
            </w:r>
          </w:p>
        </w:tc>
      </w:tr>
      <w:tr>
        <w:tc>
          <w:tcPr/>
          <w:p>
            <w:pPr>
              <w:pStyle w:val="Compact"/>
              <w:jc w:val="left"/>
            </w:pPr>
            <w:r>
              <w:t xml:space="preserve">Права на</w:t>
            </w:r>
            <w:r>
              <w:t xml:space="preserve"> </w:t>
            </w:r>
            <w:r>
              <w:rPr>
                <w:rStyle w:val="VerbatimChar"/>
              </w:rPr>
              <w:t xml:space="preserve">POST search</w:t>
            </w:r>
          </w:p>
        </w:tc>
        <w:tc>
          <w:tcPr/>
          <w:p>
            <w:pPr>
              <w:pStyle w:val="Compact"/>
              <w:jc w:val="left"/>
            </w:pPr>
            <w:r>
              <w:t xml:space="preserve">Вызов ограничен организацией вызывающего — чужие тарифы недоступны</w:t>
            </w:r>
          </w:p>
        </w:tc>
        <w:tc>
          <w:tcPr/>
          <w:p>
            <w:pPr>
              <w:pStyle w:val="Compact"/>
              <w:jc w:val="left"/>
            </w:pPr>
            <w:r>
              <w:t xml:space="preserve">Обследование кода 08.10</w:t>
            </w:r>
          </w:p>
        </w:tc>
      </w:tr>
      <w:tr>
        <w:tc>
          <w:tcPr/>
          <w:p>
            <w:pPr>
              <w:pStyle w:val="Compact"/>
              <w:jc w:val="left"/>
            </w:pPr>
            <w:r>
              <w:rPr>
                <w:rStyle w:val="VerbatimChar"/>
              </w:rPr>
              <w:t xml:space="preserve">building</w:t>
            </w:r>
            <w:r>
              <w:t xml:space="preserve"> </w:t>
            </w:r>
            <w:r>
              <w:t xml:space="preserve">/</w:t>
            </w:r>
            <w:r>
              <w:t xml:space="preserve"> </w:t>
            </w:r>
            <w:r>
              <w:rPr>
                <w:rStyle w:val="VerbatimChar"/>
              </w:rPr>
              <w:t xml:space="preserve">structure</w:t>
            </w:r>
          </w:p>
        </w:tc>
        <w:tc>
          <w:tcPr/>
          <w:p>
            <w:pPr>
              <w:pStyle w:val="Compact"/>
              <w:jc w:val="left"/>
            </w:pPr>
            <w:r>
              <w:t xml:space="preserve">На диспетчера не влияет: адрес уходит одной строкой без подписей</w:t>
            </w:r>
          </w:p>
        </w:tc>
        <w:tc>
          <w:tcPr/>
          <w:p>
            <w:pPr>
              <w:pStyle w:val="Compact"/>
              <w:jc w:val="left"/>
            </w:pPr>
            <w:r>
              <w:t xml:space="preserve">Обследование кода 08.10</w:t>
            </w:r>
          </w:p>
        </w:tc>
      </w:tr>
      <w:tr>
        <w:tc>
          <w:tcPr/>
          <w:p>
            <w:pPr>
              <w:pStyle w:val="Compact"/>
              <w:jc w:val="left"/>
            </w:pPr>
            <w:r>
              <w:rPr>
                <w:rStyle w:val="VerbatimChar"/>
              </w:rPr>
              <w:t xml:space="preserve">cost_variance_flag</w:t>
            </w:r>
          </w:p>
        </w:tc>
        <w:tc>
          <w:tcPr/>
          <w:p>
            <w:pPr>
              <w:pStyle w:val="Compact"/>
              <w:jc w:val="left"/>
            </w:pPr>
            <w:r>
              <w:t xml:space="preserve">В сервисах заявок и отчётов отсутствует — создаётся в T04.1</w:t>
            </w:r>
          </w:p>
        </w:tc>
        <w:tc>
          <w:tcPr/>
          <w:p>
            <w:pPr>
              <w:pStyle w:val="Compact"/>
              <w:jc w:val="left"/>
            </w:pPr>
            <w:r>
              <w:t xml:space="preserve">Обследование кода 08.10</w:t>
            </w:r>
          </w:p>
        </w:tc>
      </w:tr>
      <w:tr>
        <w:tc>
          <w:tcPr/>
          <w:p>
            <w:pPr>
              <w:pStyle w:val="Compact"/>
              <w:jc w:val="left"/>
            </w:pPr>
            <w:r>
              <w:t xml:space="preserve">Класс</w:t>
            </w:r>
            <w:r>
              <w:t xml:space="preserve"> </w:t>
            </w:r>
            <w:r>
              <w:rPr>
                <w:rStyle w:val="VerbatimChar"/>
              </w:rPr>
              <w:t xml:space="preserve">TRANSFER_CAR_CHOICE</w:t>
            </w:r>
          </w:p>
        </w:tc>
        <w:tc>
          <w:tcPr/>
          <w:p>
            <w:pPr>
              <w:pStyle w:val="Compact"/>
              <w:jc w:val="left"/>
            </w:pPr>
            <w:r>
              <w:rPr>
                <w:rStyle w:val="VerbatimChar"/>
              </w:rPr>
              <w:t xml:space="preserve">recommended_cost</w:t>
            </w:r>
            <w:r>
              <w:t xml:space="preserve"> </w:t>
            </w:r>
            <w:r>
              <w:t xml:space="preserve">и</w:t>
            </w:r>
            <w:r>
              <w:t xml:space="preserve"> </w:t>
            </w:r>
            <w:r>
              <w:rPr>
                <w:rStyle w:val="VerbatimChar"/>
              </w:rPr>
              <w:t xml:space="preserve">tariff_id</w:t>
            </w:r>
            <w:r>
              <w:t xml:space="preserve"> </w:t>
            </w:r>
            <w:r>
              <w:t xml:space="preserve">обязательны (</w:t>
            </w:r>
            <w:r>
              <w:rPr>
                <w:rStyle w:val="VerbatimChar"/>
              </w:rPr>
              <w:t xml:space="preserve">NOT NULL</w:t>
            </w:r>
            <w:r>
              <w:t xml:space="preserve"> </w:t>
            </w:r>
            <w:r>
              <w:t xml:space="preserve">в T01.1, правки 18). Цена берётся на дату создания маршрута; даты тарифа проверяет платформа (</w:t>
            </w:r>
            <w:r>
              <w:rPr>
                <w:rStyle w:val="VerbatimChar"/>
              </w:rPr>
              <w:t xml:space="preserve">findAllTariff</w:t>
            </w:r>
            <w:r>
              <w:t xml:space="preserve">, включительно). Какое именно значение сохранять — см. 3.2</w:t>
            </w:r>
          </w:p>
        </w:tc>
        <w:tc>
          <w:tcPr/>
          <w:p>
            <w:pPr>
              <w:pStyle w:val="Compact"/>
              <w:jc w:val="left"/>
            </w:pPr>
            <w:r>
              <w:t xml:space="preserve">T01.1 D15; приложение v19;</w:t>
            </w:r>
            <w:r>
              <w:t xml:space="preserve"> </w:t>
            </w:r>
            <w:r>
              <w:rPr>
                <w:rStyle w:val="VerbatimChar"/>
              </w:rPr>
              <w:t xml:space="preserve">[КОД]</w:t>
            </w:r>
            <w:r>
              <w:t xml:space="preserve"> </w:t>
            </w:r>
            <w:r>
              <w:rPr>
                <w:rStyle w:val="VerbatimChar"/>
              </w:rPr>
              <w:t xml:space="preserve">GroupTransferTariffRepository</w:t>
            </w:r>
          </w:p>
        </w:tc>
      </w:tr>
      <w:tr>
        <w:tc>
          <w:tcPr/>
          <w:p>
            <w:pPr>
              <w:pStyle w:val="Compact"/>
              <w:jc w:val="left"/>
            </w:pPr>
            <w:r>
              <w:t xml:space="preserve">Реактивация истёкшей записи</w:t>
            </w:r>
          </w:p>
        </w:tc>
        <w:tc>
          <w:tcPr/>
          <w:p>
            <w:pPr>
              <w:pStyle w:val="Compact"/>
              <w:jc w:val="left"/>
            </w:pPr>
            <w:r>
              <w:t xml:space="preserve">Истёкшая запись доступна только для чтения</w:t>
            </w:r>
          </w:p>
        </w:tc>
        <w:tc>
          <w:tcPr/>
          <w:p>
            <w:pPr>
              <w:pStyle w:val="Compact"/>
              <w:jc w:val="left"/>
            </w:pPr>
            <w:r>
              <w:t xml:space="preserve">T01.1 D14</w:t>
            </w:r>
          </w:p>
        </w:tc>
      </w:tr>
      <w:tr>
        <w:tc>
          <w:tcPr/>
          <w:p>
            <w:pPr>
              <w:pStyle w:val="Compact"/>
              <w:jc w:val="left"/>
            </w:pPr>
            <w:r>
              <w:t xml:space="preserve">Обязательность расчёта</w:t>
            </w:r>
          </w:p>
        </w:tc>
        <w:tc>
          <w:tcPr/>
          <w:p>
            <w:pPr>
              <w:pStyle w:val="Compact"/>
              <w:jc w:val="left"/>
            </w:pPr>
            <w:r>
              <w:t xml:space="preserve">Без расчёта маршрут не сохраняется; значения клиента не принимаются</w:t>
            </w:r>
          </w:p>
        </w:tc>
        <w:tc>
          <w:tcPr/>
          <w:p>
            <w:pPr>
              <w:pStyle w:val="Compact"/>
              <w:jc w:val="left"/>
            </w:pPr>
            <w:r>
              <w:t xml:space="preserve">Встреча 05.10; T01.1 D12</w:t>
            </w:r>
          </w:p>
        </w:tc>
      </w:tr>
      <w:tr>
        <w:tc>
          <w:tcPr/>
          <w:p>
            <w:pPr>
              <w:pStyle w:val="Compact"/>
              <w:jc w:val="left"/>
            </w:pPr>
            <w:r>
              <w:t xml:space="preserve">Рекомендуемая стоимость</w:t>
            </w:r>
          </w:p>
        </w:tc>
        <w:tc>
          <w:tcPr/>
          <w:p>
            <w:pPr>
              <w:pStyle w:val="Compact"/>
              <w:jc w:val="left"/>
            </w:pPr>
            <w:r>
              <w:t xml:space="preserve">Ориентир; пользователю при оформлении не показывается</w:t>
            </w:r>
          </w:p>
        </w:tc>
        <w:tc>
          <w:tcPr/>
          <w:p>
            <w:pPr>
              <w:pStyle w:val="Compact"/>
              <w:jc w:val="left"/>
            </w:pPr>
            <w:r>
              <w:t xml:space="preserve">Встреча 05.10 (09:00–09:25)</w:t>
            </w:r>
          </w:p>
        </w:tc>
      </w:tr>
      <w:tr>
        <w:tc>
          <w:tcPr/>
          <w:p>
            <w:pPr>
              <w:pStyle w:val="Compact"/>
              <w:jc w:val="left"/>
            </w:pPr>
            <w:r>
              <w:t xml:space="preserve">Отдельная бизнес-роль</w:t>
            </w:r>
          </w:p>
        </w:tc>
        <w:tc>
          <w:tcPr/>
          <w:p>
            <w:pPr>
              <w:pStyle w:val="Compact"/>
              <w:jc w:val="left"/>
            </w:pPr>
            <w:r>
              <w:t xml:space="preserve">Не выделяется</w:t>
            </w:r>
          </w:p>
        </w:tc>
        <w:tc>
          <w:tcPr/>
          <w:p>
            <w:pPr>
              <w:pStyle w:val="Compact"/>
              <w:jc w:val="left"/>
            </w:pPr>
            <w:r>
              <w:t xml:space="preserve">Протокол 10.09, п. 10</w:t>
            </w:r>
          </w:p>
        </w:tc>
      </w:tr>
      <w:tr>
        <w:tc>
          <w:tcPr/>
          <w:p>
            <w:pPr>
              <w:pStyle w:val="Compact"/>
              <w:jc w:val="left"/>
            </w:pPr>
            <w:r>
              <w:t xml:space="preserve">Корректировка записи</w:t>
            </w:r>
          </w:p>
        </w:tc>
        <w:tc>
          <w:tcPr/>
          <w:p>
            <w:pPr>
              <w:pStyle w:val="Compact"/>
              <w:jc w:val="left"/>
            </w:pPr>
            <w:r>
              <w:t xml:space="preserve">Разрешена, с фиксацией автора и времени</w:t>
            </w:r>
          </w:p>
        </w:tc>
        <w:tc>
          <w:tcPr/>
          <w:p>
            <w:pPr>
              <w:pStyle w:val="Compact"/>
              <w:jc w:val="left"/>
            </w:pPr>
            <w:r>
              <w:t xml:space="preserve">Протокол 10.09, п. 7</w:t>
            </w:r>
          </w:p>
        </w:tc>
      </w:tr>
      <w:tr>
        <w:tc>
          <w:tcPr/>
          <w:p>
            <w:pPr>
              <w:pStyle w:val="Compact"/>
              <w:jc w:val="left"/>
            </w:pPr>
            <w:r>
              <w:t xml:space="preserve">Классы услуги</w:t>
            </w:r>
          </w:p>
        </w:tc>
        <w:tc>
          <w:tcPr/>
          <w:p>
            <w:pPr>
              <w:pStyle w:val="Compact"/>
              <w:jc w:val="left"/>
            </w:pPr>
            <w:r>
              <w:t xml:space="preserve">Перечень закрыт;</w:t>
            </w:r>
            <w:r>
              <w:t xml:space="preserve"> </w:t>
            </w:r>
            <w:r>
              <w:rPr>
                <w:rStyle w:val="VerbatimChar"/>
              </w:rPr>
              <w:t xml:space="preserve">OFFICIAL</w:t>
            </w:r>
            <w:r>
              <w:t xml:space="preserve"> </w:t>
            </w:r>
            <w:r>
              <w:t xml:space="preserve">и автобусные классы остаются</w:t>
            </w:r>
          </w:p>
        </w:tc>
        <w:tc>
          <w:tcPr/>
          <w:p>
            <w:pPr>
              <w:pStyle w:val="Compact"/>
              <w:jc w:val="left"/>
            </w:pPr>
            <w:r>
              <w:t xml:space="preserve">Протокол 17.09, п. 5; встреча 05.10 (12:24–13:30)</w:t>
            </w:r>
          </w:p>
        </w:tc>
      </w:tr>
      <w:tr>
        <w:tc>
          <w:tcPr/>
          <w:p>
            <w:pPr>
              <w:pStyle w:val="Compact"/>
              <w:jc w:val="left"/>
            </w:pPr>
            <w:r>
              <w:t xml:space="preserve">Вид транспорта</w:t>
            </w:r>
          </w:p>
        </w:tc>
        <w:tc>
          <w:tcPr/>
          <w:p>
            <w:pPr>
              <w:pStyle w:val="Compact"/>
              <w:jc w:val="left"/>
            </w:pPr>
            <w:r>
              <w:rPr>
                <w:rStyle w:val="VerbatimChar"/>
              </w:rPr>
              <w:t xml:space="preserve">service_type</w:t>
            </w:r>
            <w:r>
              <w:t xml:space="preserve"> </w:t>
            </w:r>
            <w:r>
              <w:t xml:space="preserve">→</w:t>
            </w:r>
            <w:r>
              <w:t xml:space="preserve"> </w:t>
            </w:r>
            <w:r>
              <w:rPr>
                <w:rStyle w:val="VerbatimChar"/>
              </w:rPr>
              <w:t xml:space="preserve">transportType</w:t>
            </w:r>
          </w:p>
        </w:tc>
        <w:tc>
          <w:tcPr/>
          <w:p>
            <w:pPr>
              <w:pStyle w:val="Compact"/>
              <w:jc w:val="left"/>
            </w:pPr>
            <w:r>
              <w:t xml:space="preserve">Протокол 17.09, п. 2</w:t>
            </w:r>
          </w:p>
        </w:tc>
      </w:tr>
      <w:tr>
        <w:tc>
          <w:tcPr/>
          <w:p>
            <w:pPr>
              <w:pStyle w:val="Compact"/>
              <w:jc w:val="left"/>
            </w:pPr>
            <w:r>
              <w:t xml:space="preserve">Цель поездки и ТС</w:t>
            </w:r>
          </w:p>
        </w:tc>
        <w:tc>
          <w:tcPr/>
          <w:p>
            <w:pPr>
              <w:pStyle w:val="Compact"/>
              <w:jc w:val="left"/>
            </w:pPr>
            <w:r>
              <w:t xml:space="preserve">В справочнике не хранятся</w:t>
            </w:r>
          </w:p>
        </w:tc>
        <w:tc>
          <w:tcPr/>
          <w:p>
            <w:pPr>
              <w:pStyle w:val="Compact"/>
              <w:jc w:val="left"/>
            </w:pPr>
            <w:r>
              <w:t xml:space="preserve">Протокол 17.09, п. 4 и 9</w:t>
            </w:r>
          </w:p>
        </w:tc>
      </w:tr>
      <w:tr>
        <w:tc>
          <w:tcPr/>
          <w:p>
            <w:pPr>
              <w:pStyle w:val="Compact"/>
              <w:jc w:val="left"/>
            </w:pPr>
            <w:r>
              <w:t xml:space="preserve">Эскалация менеджеру</w:t>
            </w:r>
          </w:p>
        </w:tc>
        <w:tc>
          <w:tcPr/>
          <w:p>
            <w:pPr>
              <w:pStyle w:val="Compact"/>
              <w:jc w:val="left"/>
            </w:pPr>
            <w:r>
              <w:t xml:space="preserve">Отдельное поле не нужно</w:t>
            </w:r>
          </w:p>
        </w:tc>
        <w:tc>
          <w:tcPr/>
          <w:p>
            <w:pPr>
              <w:pStyle w:val="Compact"/>
              <w:jc w:val="left"/>
            </w:pPr>
            <w:r>
              <w:t xml:space="preserve">Протокол 17.09, п. 12</w:t>
            </w:r>
          </w:p>
        </w:tc>
      </w:tr>
    </w:tbl>
    <w:bookmarkEnd w:id="85"/>
    <w:bookmarkStart w:id="86" w:name="X7295d9ccf4be96e86fd9ac91e8f179994f71c7f"/>
    <w:p>
      <w:pPr>
        <w:pStyle w:val="Heading3"/>
      </w:pPr>
      <w:r>
        <w:t xml:space="preserve">3.4 Условия завершения спецификации</w:t>
      </w:r>
    </w:p>
    <w:p>
      <w:pPr>
        <w:pStyle w:val="FirstParagraph"/>
      </w:pPr>
      <w:r>
        <w:t xml:space="preserve">До передачи в реализацию закрыть три вопроса архитектору:</w:t>
      </w:r>
      <w:r>
        <w:t xml:space="preserve"> </w:t>
      </w:r>
      <w:r>
        <w:rPr>
          <w:bCs/>
          <w:b/>
        </w:rPr>
        <w:t xml:space="preserve">контур API</w:t>
      </w:r>
      <w:r>
        <w:t xml:space="preserve"> </w:t>
      </w:r>
      <w:r>
        <w:t xml:space="preserve">(3) — от него зависят все пути раздела 2;</w:t>
      </w:r>
      <w:r>
        <w:t xml:space="preserve"> </w:t>
      </w:r>
      <w:r>
        <w:rPr>
          <w:bCs/>
          <w:b/>
        </w:rPr>
        <w:t xml:space="preserve">локальные копии справочников и источник</w:t>
      </w:r>
      <w:r>
        <w:rPr>
          <w:bCs/>
          <w:b/>
        </w:rPr>
        <w:t xml:space="preserve"> </w:t>
      </w:r>
      <w:r>
        <w:rPr>
          <w:rStyle w:val="VerbatimChar"/>
          <w:bCs/>
          <w:b/>
        </w:rPr>
        <w:t xml:space="preserve">digitId</w:t>
      </w:r>
      <w:r>
        <w:t xml:space="preserve"> </w:t>
      </w:r>
      <w:r>
        <w:t xml:space="preserve">(2) — без них неисполним ни один метод;</w:t>
      </w:r>
      <w:r>
        <w:t xml:space="preserve"> </w:t>
      </w:r>
      <w:r>
        <w:rPr>
          <w:bCs/>
          <w:b/>
        </w:rPr>
        <w:t xml:space="preserve">два межсервисных метода в T04.1</w:t>
      </w:r>
      <w:r>
        <w:t xml:space="preserve"> </w:t>
      </w:r>
      <w:r>
        <w:t xml:space="preserve">(1) — перепроверка маршрута на дату и проверка активных заявок. От заказчика: период действия (8), объём импорта (11), блокирует ли деактивация заявки на согласовании (17), изменение маршрута с активными заявками (18). Дополнительно получить от заказчика: участие класса</w:t>
      </w:r>
      <w:r>
        <w:t xml:space="preserve"> </w:t>
      </w:r>
      <w:r>
        <w:rPr>
          <w:rStyle w:val="VerbatimChar"/>
        </w:rPr>
        <w:t xml:space="preserve">TRANSFER_CAR_CHOICE</w:t>
      </w:r>
      <w:r>
        <w:t xml:space="preserve">; уточнение по режимам заказа; подтверждение набора автомобилей и трёх отдельных правил к нему — минимальная цена, сохранение машин без тарифа, игнорирование занятости (ожидается 12.10); считать ли разными маршрутами записи с разными наборами машин. Вопрос о допустимости отказа для объектов вне населённых пунктов снят: проверка по коду показала, что город для определения территории не нужен.</w:t>
      </w:r>
    </w:p>
    <w:p>
      <w:pPr>
        <w:pStyle w:val="BodyText"/>
      </w:pPr>
      <w:r>
        <w:rPr>
          <w:bCs/>
          <w:b/>
        </w:rPr>
        <w:t xml:space="preserve">Первое по очереди — контур API</w:t>
      </w:r>
      <w:r>
        <w:t xml:space="preserve"> </w:t>
      </w:r>
      <w:r>
        <w:t xml:space="preserve">(вопрос 3). Он единственный блокирует весь раздел 2, а вариант A требует нового правила в конфигурации шлюза, прецедента которому в платформе нет: ни один маршрут префикс не сохраняет.</w:t>
      </w:r>
    </w:p>
    <w:p>
      <w:pPr>
        <w:pStyle w:val="BodyText"/>
      </w:pPr>
      <w:r>
        <w:rPr>
          <w:bCs/>
          <w:b/>
        </w:rPr>
        <w:t xml:space="preserve">Решено по умолчанию, ответа не ждём.</w:t>
      </w:r>
      <w:r>
        <w:t xml:space="preserve"> </w:t>
      </w:r>
      <w:r>
        <w:t xml:space="preserve">Семнадцать прежних вопросов архитектору переведены в приложение v19 как решённые по умолчанию: архитектор рассмотрит их при согласовании T01.1 и T01.2. Если какое-то решение его не устроит, вопрос возвращается в основной список. Отдельно отложен прежний вопрос 21 (число вызовов тарифов и кэш) — до замеров T01.4.</w:t>
      </w:r>
    </w:p>
    <w:p>
      <w:pPr>
        <w:pStyle w:val="BodyText"/>
      </w:pPr>
      <w:r>
        <w:rPr>
          <w:bCs/>
          <w:b/>
        </w:rPr>
        <w:t xml:space="preserve">Внутренние расхождения закрыты.</w:t>
      </w:r>
      <w:r>
        <w:t xml:space="preserve"> </w:t>
      </w:r>
      <w:r>
        <w:t xml:space="preserve">Решения, принятые нами при пересборке, перечислены в 3.2 — ответа ни от кого они не требуют.</w:t>
      </w:r>
    </w:p>
    <w:p>
      <w:pPr>
        <w:pStyle w:val="BodyText"/>
      </w:pPr>
      <w:r>
        <w:rPr>
          <w:bCs/>
          <w:b/>
        </w:rPr>
        <w:t xml:space="preserve">Пункты поставки, выявленные проверкой кода.</w:t>
      </w:r>
      <w:r>
        <w:t xml:space="preserve"> </w:t>
      </w:r>
      <w:r>
        <w:t xml:space="preserve">Не требуют чьего-либо решения, но должны попасть в задачи реализации:</w:t>
      </w:r>
    </w:p>
    <w:p>
      <w:pPr>
        <w:numPr>
          <w:ilvl w:val="0"/>
          <w:numId w:val="1021"/>
        </w:numPr>
        <w:pStyle w:val="Compact"/>
      </w:pPr>
      <w:r>
        <w:t xml:space="preserve">Объявить свой</w:t>
      </w:r>
      <w:r>
        <w:t xml:space="preserve"> </w:t>
      </w:r>
      <w:r>
        <w:rPr>
          <w:rStyle w:val="VerbatimChar"/>
        </w:rPr>
        <w:t xml:space="preserve">enum Prefix</w:t>
      </w:r>
      <w:r>
        <w:t xml:space="preserve"> </w:t>
      </w:r>
      <w:r>
        <w:t xml:space="preserve">со значением</w:t>
      </w:r>
      <w:r>
        <w:t xml:space="preserve"> </w:t>
      </w:r>
      <w:r>
        <w:rPr>
          <w:rStyle w:val="VerbatimChar"/>
        </w:rPr>
        <w:t xml:space="preserve">FR</w:t>
      </w:r>
      <w:r>
        <w:t xml:space="preserve"> </w:t>
      </w:r>
      <w:r>
        <w:t xml:space="preserve">и подключить библиотеку номеров (1.5.3).</w:t>
      </w:r>
    </w:p>
    <w:p>
      <w:pPr>
        <w:numPr>
          <w:ilvl w:val="0"/>
          <w:numId w:val="1021"/>
        </w:numPr>
        <w:pStyle w:val="Compact"/>
      </w:pPr>
      <w:r>
        <w:t xml:space="preserve">Наполнить таблицы</w:t>
      </w:r>
      <w:r>
        <w:t xml:space="preserve"> </w:t>
      </w:r>
      <w:r>
        <w:rPr>
          <w:rStyle w:val="VerbatimChar"/>
        </w:rPr>
        <w:t xml:space="preserve">urls</w:t>
      </w:r>
      <w:r>
        <w:t xml:space="preserve"> </w:t>
      </w:r>
      <w:r>
        <w:t xml:space="preserve">и</w:t>
      </w:r>
      <w:r>
        <w:t xml:space="preserve"> </w:t>
      </w:r>
      <w:r>
        <w:rPr>
          <w:rStyle w:val="VerbatimChar"/>
        </w:rPr>
        <w:t xml:space="preserve">roles</w:t>
      </w:r>
      <w:r>
        <w:t xml:space="preserve"> </w:t>
      </w:r>
      <w:r>
        <w:t xml:space="preserve">своей схемы парами «метод + URL → роль» методом</w:t>
      </w:r>
      <w:r>
        <w:t xml:space="preserve"> </w:t>
      </w:r>
      <w:r>
        <w:rPr>
          <w:rStyle w:val="VerbatimChar"/>
        </w:rPr>
        <w:t xml:space="preserve">PUT /allow</w:t>
      </w:r>
      <w:r>
        <w:t xml:space="preserve"> </w:t>
      </w:r>
      <w:r>
        <w:t xml:space="preserve">(1.5.1).</w:t>
      </w:r>
    </w:p>
    <w:p>
      <w:pPr>
        <w:numPr>
          <w:ilvl w:val="0"/>
          <w:numId w:val="1021"/>
        </w:numPr>
        <w:pStyle w:val="Compact"/>
      </w:pPr>
      <w:r>
        <w:t xml:space="preserve">Объявить свои исключения с</w:t>
      </w:r>
      <w:r>
        <w:t xml:space="preserve"> </w:t>
      </w:r>
      <w:r>
        <w:rPr>
          <w:rStyle w:val="VerbatimChar"/>
        </w:rPr>
        <w:t xml:space="preserve">@ResponseStatus</w:t>
      </w:r>
      <w:r>
        <w:t xml:space="preserve"> </w:t>
      </w:r>
      <w:r>
        <w:t xml:space="preserve">для 422, 502 и 504 и обернуть все вызовы geo и тарифов, чтобы исключение REST-клиента наружу не выходило (1.5.2).</w:t>
      </w:r>
    </w:p>
    <w:p>
      <w:pPr>
        <w:numPr>
          <w:ilvl w:val="0"/>
          <w:numId w:val="1021"/>
        </w:numPr>
        <w:pStyle w:val="Compact"/>
      </w:pPr>
      <w:r>
        <w:t xml:space="preserve">Подписаться на четыре топика</w:t>
      </w:r>
      <w:r>
        <w:t xml:space="preserve"> </w:t>
      </w:r>
      <w:r>
        <w:rPr>
          <w:rStyle w:val="VerbatimChar"/>
        </w:rPr>
        <w:t xml:space="preserve">service.organization*</w:t>
      </w:r>
      <w:r>
        <w:t xml:space="preserve"> </w:t>
      </w:r>
      <w:r>
        <w:t xml:space="preserve">и предусмотреть поведение, пока данные не получены (</w:t>
      </w:r>
      <w:r>
        <w:rPr>
          <w:bCs/>
          <w:b/>
        </w:rPr>
        <w:t xml:space="preserve">вопрос архитектору 2</w:t>
      </w:r>
      <w:r>
        <w:t xml:space="preserve">).</w:t>
      </w:r>
    </w:p>
    <w:p>
      <w:pPr>
        <w:numPr>
          <w:ilvl w:val="0"/>
          <w:numId w:val="1021"/>
        </w:numPr>
        <w:pStyle w:val="Compact"/>
      </w:pPr>
      <w:r>
        <w:t xml:space="preserve">Валидировать координаты самостоятельно: объектный тип с</w:t>
      </w:r>
      <w:r>
        <w:t xml:space="preserve"> </w:t>
      </w:r>
      <w:r>
        <w:rPr>
          <w:rStyle w:val="VerbatimChar"/>
        </w:rPr>
        <w:t xml:space="preserve">@NotNull</w:t>
      </w:r>
      <w:r>
        <w:t xml:space="preserve"> </w:t>
      </w:r>
      <w:r>
        <w:t xml:space="preserve">и проверка диапазонов (1.5.5, 2.1.3).</w:t>
      </w:r>
    </w:p>
    <w:p>
      <w:pPr>
        <w:pStyle w:val="FirstParagraph"/>
      </w:pPr>
      <w:r>
        <w:rPr>
          <w:bCs/>
          <w:b/>
        </w:rPr>
        <w:t xml:space="preserve">Проверки на стенде, относящиеся к T01.4.</w:t>
      </w:r>
      <w:r>
        <w:t xml:space="preserve"> </w:t>
      </w:r>
      <w:r>
        <w:t xml:space="preserve">Замер времени расчёта маршрута из 26 точек (25 последовательных запросов к 2ГИС). Проверка, что для адреса в селе цепочка зон по району или региону возвращает ту же территорию, что указана в тарифе. Проверка предложенного правила цены для</w:t>
      </w:r>
      <w:r>
        <w:t xml:space="preserve"> </w:t>
      </w:r>
      <w:r>
        <w:rPr>
          <w:rStyle w:val="VerbatimChar"/>
        </w:rPr>
        <w:t xml:space="preserve">TRANSFER_CAR_CHOICE</w:t>
      </w:r>
      <w:r>
        <w:t xml:space="preserve"> </w:t>
      </w:r>
      <w:r>
        <w:t xml:space="preserve">(минимум среди доступных автомобилей) — после согласования с заказчиком. Проверка адреса с корпусом и строением.</w:t>
      </w:r>
    </w:p>
    <w:p>
      <w:pPr>
        <w:pStyle w:val="BodyText"/>
      </w:pPr>
      <w:r>
        <w:t xml:space="preserve">Зафиксировать OpenAPI с утверждёнными путями, DTO, ошибками и примерами.</w:t>
      </w:r>
    </w:p>
    <w:p>
      <w:pPr>
        <w:pStyle w:val="BodyText"/>
      </w:pPr>
      <w:r>
        <w:rPr>
          <w:bCs/>
          <w:b/>
        </w:rPr>
        <w:t xml:space="preserve">Изменения DDL.</w:t>
      </w:r>
      <w:r>
        <w:t xml:space="preserve"> </w:t>
      </w:r>
      <w:r>
        <w:t xml:space="preserve">Человекочитаемый номер тарифа в модели уже есть (</w:t>
      </w:r>
      <w:r>
        <w:rPr>
          <w:rStyle w:val="VerbatimChar"/>
        </w:rPr>
        <w:t xml:space="preserve">tariff_number varchar(32)</w:t>
      </w:r>
      <w:r>
        <w:t xml:space="preserve">, «правки 19»), как и</w:t>
      </w:r>
      <w:r>
        <w:t xml:space="preserve"> </w:t>
      </w:r>
      <w:r>
        <w:rPr>
          <w:rStyle w:val="VerbatimChar"/>
        </w:rPr>
        <w:t xml:space="preserve">tariff_id</w:t>
      </w:r>
      <w:r>
        <w:t xml:space="preserve">,</w:t>
      </w:r>
      <w:r>
        <w:t xml:space="preserve"> </w:t>
      </w:r>
      <w:r>
        <w:rPr>
          <w:rStyle w:val="VerbatimChar"/>
        </w:rPr>
        <w:t xml:space="preserve">travel_time</w:t>
      </w:r>
      <w:r>
        <w:t xml:space="preserve">,</w:t>
      </w:r>
      <w:r>
        <w:t xml:space="preserve"> </w:t>
      </w:r>
      <w:r>
        <w:rPr>
          <w:rStyle w:val="VerbatimChar"/>
        </w:rPr>
        <w:t xml:space="preserve">version</w:t>
      </w:r>
      <w:r>
        <w:t xml:space="preserve"> </w:t>
      </w:r>
      <w:r>
        <w:t xml:space="preserve">и типы расчётных полей. Нужно добавить</w:t>
      </w:r>
      <w:r>
        <w:t xml:space="preserve"> </w:t>
      </w:r>
      <w:r>
        <w:rPr>
          <w:bCs/>
          <w:b/>
        </w:rPr>
        <w:t xml:space="preserve">поле ключа сравнения</w:t>
      </w:r>
      <w:r>
        <w:t xml:space="preserve"> </w:t>
      </w:r>
      <w:r>
        <w:rPr>
          <w:rStyle w:val="VerbatimChar"/>
        </w:rPr>
        <w:t xml:space="preserve">route_key</w:t>
      </w:r>
      <w:r>
        <w:t xml:space="preserve"> </w:t>
      </w:r>
      <w:r>
        <w:t xml:space="preserve">под защиту от конкурентного дубля (2.1.2, п. 4а) — стабильный хеш инвариантной части записи. Его состав зависит от ответа по набору автомобилей: войдёт ли</w:t>
      </w:r>
      <w:r>
        <w:t xml:space="preserve"> </w:t>
      </w:r>
      <w:r>
        <w:rPr>
          <w:rStyle w:val="VerbatimChar"/>
        </w:rPr>
        <w:t xml:space="preserve">transports</w:t>
      </w:r>
      <w:r>
        <w:t xml:space="preserve"> </w:t>
      </w:r>
      <w:r>
        <w:t xml:space="preserve">в правило дубля (2.1.2, п. 4б).</w:t>
      </w:r>
    </w:p>
    <w:p>
      <w:pPr>
        <w:pStyle w:val="BodyText"/>
      </w:pPr>
      <w:r>
        <w:rPr>
          <w:bCs/>
          <w:b/>
        </w:rPr>
        <w:t xml:space="preserve">Зависимость от ответа 12.10 по набору автомобилей.</w:t>
      </w:r>
      <w:r>
        <w:t xml:space="preserve"> </w:t>
      </w:r>
      <w:r>
        <w:t xml:space="preserve">Если поле</w:t>
      </w:r>
      <w:r>
        <w:t xml:space="preserve"> </w:t>
      </w:r>
      <w:r>
        <w:rPr>
          <w:rStyle w:val="VerbatimChar"/>
        </w:rPr>
        <w:t xml:space="preserve">transports</w:t>
      </w:r>
      <w:r>
        <w:t xml:space="preserve"> </w:t>
      </w:r>
      <w:r>
        <w:t xml:space="preserve">в модели останется, раздел 2 придётся дополнить: состав элемента, обязательность и тип идентификатора, запрет повторяющихся идентификаторов, принадлежность машин перевозчику тарифа, источник значений снимка, участие в правиле дубля и в истории. Сейчас контракта под это поле в документе нет, и это заявлено открытым пунктом (3.2), а не упущением.</w:t>
      </w:r>
      <w:r>
        <w:t xml:space="preserve"> </w:t>
      </w:r>
      <w:r>
        <w:rPr>
          <w:bCs/>
          <w:b/>
        </w:rPr>
        <w:t xml:space="preserve">Но объём T01.2 вырос</w:t>
      </w:r>
      <w:r>
        <w:t xml:space="preserve"> </w:t>
      </w:r>
      <w:r>
        <w:t xml:space="preserve">относительно карточки TRANSPORT-45586 (SP 13): добавились ручка предварительного расчёта (2.6), импорт (2.7) и локальные копии справочников организаций (вопрос архитектору 2). Оценку стоит пересмотреть.</w:t>
      </w:r>
    </w:p>
    <w:p>
      <w:pPr>
        <w:pStyle w:val="BodyText"/>
      </w:pPr>
      <w:r>
        <w:t xml:space="preserve">От заказчика не требуется выбор HTTP-кодов, формата страниц, единиц межсервисного обмена, индексов или схемы таблиц.</w:t>
      </w:r>
    </w:p>
    <w:p>
      <w:r>
        <w:pict>
          <v:rect style="width:0;height:1.5pt" o:hralign="center" o:hrstd="t" o:hr="t"/>
        </w:pict>
      </w:r>
    </w:p>
    <w:bookmarkEnd w:id="86"/>
    <w:bookmarkEnd w:id="87"/>
    <w:bookmarkStart w:id="88" w:name="X020af9ec4840b877196177a97f124823e5720dc"/>
    <w:p>
      <w:pPr>
        <w:pStyle w:val="Heading2"/>
      </w:pPr>
      <w:r>
        <w:t xml:space="preserve">4 Источники</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Источник</w:t>
            </w:r>
          </w:p>
        </w:tc>
        <w:tc>
          <w:tcPr/>
          <w:p>
            <w:pPr>
              <w:pStyle w:val="Compact"/>
              <w:jc w:val="left"/>
            </w:pPr>
            <w:r>
              <w:t xml:space="preserve">Что взято</w:t>
            </w:r>
          </w:p>
        </w:tc>
      </w:tr>
      <w:tr>
        <w:tc>
          <w:tcPr/>
          <w:p>
            <w:pPr>
              <w:pStyle w:val="Compact"/>
              <w:jc w:val="left"/>
            </w:pPr>
            <w:r>
              <w:t xml:space="preserve">БТ «Манжерок — Фиксированная (прайс-стоимость) поездка по маршруту» с декомпозицией EPIC TRANSPORT-45584</w:t>
            </w:r>
          </w:p>
        </w:tc>
        <w:tc>
          <w:tcPr/>
          <w:p>
            <w:pPr>
              <w:pStyle w:val="Compact"/>
              <w:jc w:val="left"/>
            </w:pPr>
            <w:r>
              <w:t xml:space="preserve">Постановка T01.2 (TRANSPORT-45586), перечень эндпоинтов, бизнес-правила, риск-реестр.</w:t>
            </w:r>
            <w:r>
              <w:t xml:space="preserve"> </w:t>
            </w:r>
            <w:r>
              <w:rPr>
                <w:bCs/>
                <w:b/>
              </w:rPr>
              <w:t xml:space="preserve">Требует правки:</w:t>
            </w:r>
            <w:r>
              <w:t xml:space="preserve"> </w:t>
            </w:r>
            <w:r>
              <w:t xml:space="preserve">предел 10 адресов — вместе с ним критерии приёмки и негативные тесты, построенные на «11 адресов»;</w:t>
            </w:r>
            <w:r>
              <w:t xml:space="preserve"> </w:t>
            </w:r>
            <w:r>
              <w:rPr>
                <w:rStyle w:val="VerbatimChar"/>
              </w:rPr>
              <w:t xml:space="preserve">wait_times</w:t>
            </w:r>
            <w:r>
              <w:t xml:space="preserve">; привязка к ТС; «корректировка недоступна»; форматы выгрузки;</w:t>
            </w:r>
            <w:r>
              <w:t xml:space="preserve"> </w:t>
            </w:r>
            <w:r>
              <w:rPr>
                <w:rStyle w:val="VerbatimChar"/>
              </w:rPr>
              <w:t xml:space="preserve">free_wait_time</w:t>
            </w:r>
          </w:p>
        </w:tc>
      </w:tr>
      <w:tr>
        <w:tc>
          <w:tcPr/>
          <w:p>
            <w:pPr>
              <w:pStyle w:val="Compact"/>
              <w:jc w:val="left"/>
            </w:pPr>
            <w:r>
              <w:t xml:space="preserve">T01.1 «Модель данных favorite_route», актуальная редакция</w:t>
            </w:r>
          </w:p>
        </w:tc>
        <w:tc>
          <w:tcPr/>
          <w:p>
            <w:pPr>
              <w:pStyle w:val="Compact"/>
              <w:jc w:val="left"/>
            </w:pPr>
            <w:r>
              <w:t xml:space="preserve">Состав полей, типы и ограничения (D01–D14), DDL, история, нумерация</w:t>
            </w:r>
          </w:p>
        </w:tc>
      </w:tr>
      <w:tr>
        <w:tc>
          <w:tcPr/>
          <w:p>
            <w:pPr>
              <w:pStyle w:val="Compact"/>
              <w:jc w:val="left"/>
            </w:pPr>
            <w:r>
              <w:t xml:space="preserve">Протокол встречи 10.09.2026</w:t>
            </w:r>
          </w:p>
        </w:tc>
        <w:tc>
          <w:tcPr/>
          <w:p>
            <w:pPr>
              <w:pStyle w:val="Compact"/>
              <w:jc w:val="left"/>
            </w:pPr>
            <w:r>
              <w:t xml:space="preserve">Отдельные записи при разных параметрах (п. 1), фиксация ожидания (п. 3), два поля периода и ночного тарифа (п. 4), два поля стоимости (п. 5), корректировка и история (п. 7, 9), роли (п. 10), «Заведите тариф» (п. 11), генерация номера (п. 13), поведение истёкшего маршрута (п. 15), две кнопки расчёта (п. 17)</w:t>
            </w:r>
          </w:p>
        </w:tc>
      </w:tr>
      <w:tr>
        <w:tc>
          <w:tcPr/>
          <w:p>
            <w:pPr>
              <w:pStyle w:val="Compact"/>
              <w:jc w:val="left"/>
            </w:pPr>
            <w:r>
              <w:t xml:space="preserve">Протокол встречи 17.09.2026</w:t>
            </w:r>
          </w:p>
        </w:tc>
        <w:tc>
          <w:tcPr/>
          <w:p>
            <w:pPr>
              <w:pStyle w:val="Compact"/>
              <w:jc w:val="left"/>
            </w:pPr>
            <w:r>
              <w:rPr>
                <w:rStyle w:val="VerbatimChar"/>
              </w:rPr>
              <w:t xml:space="preserve">service_type</w:t>
            </w:r>
            <w:r>
              <w:t xml:space="preserve"> </w:t>
            </w:r>
            <w:r>
              <w:t xml:space="preserve">→</w:t>
            </w:r>
            <w:r>
              <w:t xml:space="preserve"> </w:t>
            </w:r>
            <w:r>
              <w:rPr>
                <w:rStyle w:val="VerbatimChar"/>
              </w:rPr>
              <w:t xml:space="preserve">transportType</w:t>
            </w:r>
            <w:r>
              <w:t xml:space="preserve"> </w:t>
            </w:r>
            <w:r>
              <w:t xml:space="preserve">(п. 2, дословно) и факт переименования</w:t>
            </w:r>
            <w:r>
              <w:t xml:space="preserve"> </w:t>
            </w:r>
            <w:r>
              <w:rPr>
                <w:rStyle w:val="VerbatimChar"/>
              </w:rPr>
              <w:t xml:space="preserve">route_number</w:t>
            </w:r>
            <w:r>
              <w:t xml:space="preserve"> </w:t>
            </w:r>
            <w:r>
              <w:t xml:space="preserve">без указания имени (п. 1), отсутствие поля услуги (п. 3) и ТС (п. 4), классы такси (п. 5), территория по первой точке (п. 6), отдельное поле времени в пути (п. 8), цель поездки (п. 9), связь с тарифом (п. 10), импорт (п. 11), отсутствие поля эскалации (п. 12)</w:t>
            </w:r>
          </w:p>
        </w:tc>
      </w:tr>
      <w:tr>
        <w:tc>
          <w:tcPr/>
          <w:p>
            <w:pPr>
              <w:pStyle w:val="Compact"/>
              <w:jc w:val="left"/>
            </w:pPr>
            <w:r>
              <w:t xml:space="preserve">Встреча 05.10.2026 (машинная запись)</w:t>
            </w:r>
          </w:p>
        </w:tc>
        <w:tc>
          <w:tcPr/>
          <w:p>
            <w:pPr>
              <w:pStyle w:val="Compact"/>
              <w:jc w:val="left"/>
            </w:pPr>
            <w:r>
              <w:t xml:space="preserve">Число точек 2…26 (10:24–12:04), ожидание на крайних точках, название точки (09:40–10:11), обязательность рекомендуемой стоимости (09:13–09:25), её невидимость при оформлении (09:00–09:25), круглогодичные маршруты (12:07–12:17), классы (12:24–13:30), тариф для реестров (около 01:24), порядок создания</w:t>
            </w:r>
          </w:p>
        </w:tc>
      </w:tr>
      <w:tr>
        <w:tc>
          <w:tcPr/>
          <w:p>
            <w:pPr>
              <w:pStyle w:val="Compact"/>
              <w:jc w:val="left"/>
            </w:pPr>
            <w:r>
              <w:t xml:space="preserve">Отчёт разработчика о готовности, срез 05.10.2026</w:t>
            </w:r>
          </w:p>
        </w:tc>
        <w:tc>
          <w:tcPr/>
          <w:p>
            <w:pPr>
              <w:pStyle w:val="Compact"/>
              <w:jc w:val="left"/>
            </w:pPr>
            <w:r>
              <w:t xml:space="preserve">Ветка</w:t>
            </w:r>
            <w:r>
              <w:t xml:space="preserve"> </w:t>
            </w:r>
            <w:r>
              <w:rPr>
                <w:rStyle w:val="VerbatimChar"/>
              </w:rPr>
              <w:t xml:space="preserve">feat/manzherok-favorite-routes</w:t>
            </w:r>
            <w:r>
              <w:t xml:space="preserve"> </w:t>
            </w:r>
            <w:r>
              <w:t xml:space="preserve">в существующих репозиториях; реализованный импорт Excel с пределом 80 и отказом от частичной загрузки; проверка построения маршрута локальным компонентом</w:t>
            </w:r>
          </w:p>
        </w:tc>
      </w:tr>
      <w:tr>
        <w:tc>
          <w:tcPr/>
          <w:p>
            <w:pPr>
              <w:pStyle w:val="Compact"/>
              <w:jc w:val="left"/>
            </w:pPr>
            <w:r>
              <w:t xml:space="preserve">«Вопросы архитектору по T01.1 и T01.2»,</w:t>
            </w:r>
            <w:r>
              <w:t xml:space="preserve"> </w:t>
            </w:r>
            <w:r>
              <w:rPr>
                <w:bCs/>
                <w:b/>
              </w:rPr>
              <w:t xml:space="preserve">редакция v19 от 09.10.2026</w:t>
            </w:r>
          </w:p>
        </w:tc>
        <w:tc>
          <w:tcPr/>
          <w:p>
            <w:pPr>
              <w:pStyle w:val="Compact"/>
              <w:jc w:val="left"/>
            </w:pPr>
            <w:r>
              <w:t xml:space="preserve">Действующая нумерация: три вопроса (1 — межсервисные методы T04.1, 2 — локальные копии и digitId, 3 — контур API) и приложение «Решено по умолчанию, отложено или снято». Факты из приложения приняты в разделы 1.5, 1.6 и 3.3</w:t>
            </w:r>
          </w:p>
        </w:tc>
      </w:tr>
      <w:tr>
        <w:tc>
          <w:tcPr/>
          <w:p>
            <w:pPr>
              <w:pStyle w:val="Compact"/>
              <w:jc w:val="left"/>
            </w:pPr>
            <w:r>
              <w:t xml:space="preserve">«Вопросы архитектору по T01.1 и T01.2», редакция 8 от 08.10.2026</w:t>
            </w:r>
          </w:p>
        </w:tc>
        <w:tc>
          <w:tcPr/>
          <w:p>
            <w:pPr>
              <w:pStyle w:val="Compact"/>
              <w:jc w:val="left"/>
            </w:pPr>
            <w:r>
              <w:t xml:space="preserve">Прежняя нумерация, на которую ссылались редакции v0.1–v0.13: часть 1 — вопросы 1–12, часть 2 (T01.2) — 13–22. Сохранена для прослеживаемости</w:t>
            </w:r>
          </w:p>
        </w:tc>
      </w:tr>
      <w:tr>
        <w:tc>
          <w:tcPr/>
          <w:p>
            <w:pPr>
              <w:pStyle w:val="Compact"/>
              <w:jc w:val="left"/>
            </w:pPr>
            <w:r>
              <w:t xml:space="preserve">Ответы и подтверждения архитектора, 08.10.2026</w:t>
            </w:r>
          </w:p>
        </w:tc>
        <w:tc>
          <w:tcPr/>
          <w:p>
            <w:pPr>
              <w:pStyle w:val="Compact"/>
              <w:jc w:val="left"/>
            </w:pPr>
            <w:r>
              <w:t xml:space="preserve">Подтверждение типов и ограничений (</w:t>
            </w:r>
            <w:r>
              <w:rPr>
                <w:rStyle w:val="VerbatimChar"/>
              </w:rPr>
              <w:t xml:space="preserve">jsonb</w:t>
            </w:r>
            <w:r>
              <w:t xml:space="preserve">,</w:t>
            </w:r>
            <w:r>
              <w:t xml:space="preserve"> </w:t>
            </w:r>
            <w:r>
              <w:rPr>
                <w:rStyle w:val="VerbatimChar"/>
              </w:rPr>
              <w:t xml:space="preserve">int8</w:t>
            </w:r>
            <w:r>
              <w:t xml:space="preserve"> </w:t>
            </w:r>
            <w:r>
              <w:t xml:space="preserve">под</w:t>
            </w:r>
            <w:r>
              <w:t xml:space="preserve"> </w:t>
            </w:r>
            <w:r>
              <w:rPr>
                <w:rStyle w:val="VerbatimChar"/>
              </w:rPr>
              <w:t xml:space="preserve">@Version</w:t>
            </w:r>
            <w:r>
              <w:t xml:space="preserve">, миллисекунды с опусканием ключа, EAV-история,</w:t>
            </w:r>
            <w:r>
              <w:t xml:space="preserve"> </w:t>
            </w:r>
            <w:r>
              <w:rPr>
                <w:rStyle w:val="VerbatimChar"/>
              </w:rPr>
              <w:t xml:space="preserve">CHECK</w:t>
            </w:r>
            <w:r>
              <w:t xml:space="preserve"> </w:t>
            </w:r>
            <w:r>
              <w:t xml:space="preserve">на</w:t>
            </w:r>
            <w:r>
              <w:t xml:space="preserve"> </w:t>
            </w:r>
            <w:r>
              <w:rPr>
                <w:rStyle w:val="VerbatimChar"/>
              </w:rPr>
              <w:t xml:space="preserve">field_name</w:t>
            </w:r>
            <w:r>
              <w:t xml:space="preserve">, 26 точек); правило определения тарифа по параметрам; поиск</w:t>
            </w:r>
            <w:r>
              <w:t xml:space="preserve"> </w:t>
            </w:r>
            <w:r>
              <w:rPr>
                <w:rStyle w:val="VerbatimChar"/>
              </w:rPr>
              <w:t xml:space="preserve">tariffId</w:t>
            </w:r>
            <w:r>
              <w:t xml:space="preserve"> </w:t>
            </w:r>
            <w:r>
              <w:t xml:space="preserve">через</w:t>
            </w:r>
            <w:r>
              <w:t xml:space="preserve"> </w:t>
            </w:r>
            <w:r>
              <w:rPr>
                <w:rStyle w:val="VerbatimChar"/>
              </w:rPr>
              <w:t xml:space="preserve">search</w:t>
            </w:r>
            <w:r>
              <w:t xml:space="preserve">; необходимость серверной перепроверки при создании заявки; оценка рисков по</w:t>
            </w:r>
            <w:r>
              <w:t xml:space="preserve"> </w:t>
            </w:r>
            <w:r>
              <w:rPr>
                <w:rStyle w:val="VerbatimChar"/>
              </w:rPr>
              <w:t xml:space="preserve">digitId</w:t>
            </w:r>
            <w:r>
              <w:t xml:space="preserve">, правам на</w:t>
            </w:r>
            <w:r>
              <w:t xml:space="preserve"> </w:t>
            </w:r>
            <w:r>
              <w:rPr>
                <w:rStyle w:val="VerbatimChar"/>
              </w:rPr>
              <w:t xml:space="preserve">search</w:t>
            </w:r>
            <w:r>
              <w:t xml:space="preserve"> </w:t>
            </w:r>
            <w:r>
              <w:t xml:space="preserve">и выбору договора</w:t>
            </w:r>
          </w:p>
        </w:tc>
      </w:tr>
      <w:tr>
        <w:tc>
          <w:tcPr/>
          <w:p>
            <w:pPr>
              <w:pStyle w:val="Compact"/>
              <w:jc w:val="left"/>
            </w:pPr>
            <w:r>
              <w:t xml:space="preserve">Встреча с заказчиком 08.10.2026 и решения по итогам её разбора</w:t>
            </w:r>
          </w:p>
        </w:tc>
        <w:tc>
          <w:tcPr/>
          <w:p>
            <w:pPr>
              <w:pStyle w:val="Compact"/>
              <w:jc w:val="left"/>
            </w:pPr>
            <w:r>
              <w:t xml:space="preserve">Выбор тарифа и класса пользователем; перечень доступных тарифов в расчёте; хранение номера тарифа; рекомендуемая цена на будний день и её фиксация при создании; ожидание необязательно, без максимума, целыми минутами; критерий дубля и ответ при дубле; состав фильтров; поведение при недействующем тарифе; ручной ввод координат; неприменение антифрода и лимита многоточечных заявок; реестры и монитор исполнения вне MVP. Протокол — «Ответы заказчика — встреча 08.10.2026»</w:t>
            </w:r>
          </w:p>
        </w:tc>
      </w:tr>
      <w:tr>
        <w:tc>
          <w:tcPr/>
          <w:p>
            <w:pPr>
              <w:pStyle w:val="Compact"/>
              <w:jc w:val="left"/>
            </w:pPr>
            <w:r>
              <w:t xml:space="preserve">Исследование тестового стенда, 08.10.2026 — отчёт, дампы запросов и ответов, семь скриншотов</w:t>
            </w:r>
          </w:p>
        </w:tc>
        <w:tc>
          <w:tcPr/>
          <w:p>
            <w:pPr>
              <w:pStyle w:val="Compact"/>
              <w:jc w:val="left"/>
            </w:pPr>
            <w:r>
              <w:t xml:space="preserve">Что реально возвращают три метода тарифов; все четыре класса такси за один вызов</w:t>
            </w:r>
            <w:r>
              <w:t xml:space="preserve"> </w:t>
            </w:r>
            <w:r>
              <w:rPr>
                <w:rStyle w:val="VerbatimChar"/>
              </w:rPr>
              <w:t xml:space="preserve">externalPrices</w:t>
            </w:r>
            <w:r>
              <w:t xml:space="preserve">; то, что отсутствие такси в</w:t>
            </w:r>
            <w:r>
              <w:t xml:space="preserve"> </w:t>
            </w:r>
            <w:r>
              <w:rPr>
                <w:rStyle w:val="VerbatimChar"/>
              </w:rPr>
              <w:t xml:space="preserve">calculate</w:t>
            </w:r>
            <w:r>
              <w:t xml:space="preserve"> </w:t>
            </w:r>
            <w:r>
              <w:t xml:space="preserve">на стенде объясняется пустым перечнем классов у должности аналитика, а не ограничением расчёта; множественная территория тарифа и расхождение строк региона; два разных</w:t>
            </w:r>
            <w:r>
              <w:t xml:space="preserve"> </w:t>
            </w:r>
            <w:r>
              <w:rPr>
                <w:rStyle w:val="VerbatimChar"/>
              </w:rPr>
              <w:t xml:space="preserve">regionId</w:t>
            </w:r>
            <w:r>
              <w:t xml:space="preserve"> </w:t>
            </w:r>
            <w:r>
              <w:t xml:space="preserve">у Москвы; состав обязательных полей</w:t>
            </w:r>
            <w:r>
              <w:t xml:space="preserve"> </w:t>
            </w:r>
            <w:r>
              <w:rPr>
                <w:rStyle w:val="VerbatimChar"/>
              </w:rPr>
              <w:t xml:space="preserve">externalPrices</w:t>
            </w:r>
            <w:r>
              <w:t xml:space="preserve"> </w:t>
            </w:r>
            <w:r>
              <w:t xml:space="preserve">и поле</w:t>
            </w:r>
            <w:r>
              <w:t xml:space="preserve"> </w:t>
            </w:r>
            <w:r>
              <w:rPr>
                <w:rStyle w:val="VerbatimChar"/>
              </w:rPr>
              <w:t xml:space="preserve">calcHash</w:t>
            </w:r>
            <w:r>
              <w:t xml:space="preserve">; справочник</w:t>
            </w:r>
            <w:r>
              <w:t xml:space="preserve"> </w:t>
            </w:r>
            <w:r>
              <w:rPr>
                <w:rStyle w:val="VerbatimChar"/>
              </w:rPr>
              <w:t xml:space="preserve">geo-zones</w:t>
            </w:r>
            <w:r>
              <w:t xml:space="preserve">; существование нескольких договоров на один класс в одном регионе (Москва, Эконом: TF-37 и TF-55); равные единице временные коэффициенты и цены у TF-55, похожие на тестовые данные; отсутствие ночных тарифов и организации Манжерок. Отчёт — «Исследование стенда — тарифы для справочника 08.10.2026»</w:t>
            </w:r>
          </w:p>
        </w:tc>
      </w:tr>
      <w:tr>
        <w:tc>
          <w:tcPr/>
          <w:p>
            <w:pPr>
              <w:pStyle w:val="Compact"/>
              <w:jc w:val="left"/>
            </w:pPr>
            <w:r>
              <w:t xml:space="preserve">Обследование кода, 08.10.2026</w:t>
            </w:r>
          </w:p>
        </w:tc>
        <w:tc>
          <w:tcPr/>
          <w:p>
            <w:pPr>
              <w:pStyle w:val="Compact"/>
              <w:jc w:val="left"/>
            </w:pPr>
            <w:r>
              <w:t xml:space="preserve">Отсутствие организации и</w:t>
            </w:r>
            <w:r>
              <w:t xml:space="preserve"> </w:t>
            </w:r>
            <w:r>
              <w:rPr>
                <w:rStyle w:val="VerbatimChar"/>
              </w:rPr>
              <w:t xml:space="preserve">digitId</w:t>
            </w:r>
            <w:r>
              <w:t xml:space="preserve"> </w:t>
            </w:r>
            <w:r>
              <w:t xml:space="preserve">в токене и локальная цепочка через Kafka; признак</w:t>
            </w:r>
            <w:r>
              <w:t xml:space="preserve"> </w:t>
            </w:r>
            <w:r>
              <w:rPr>
                <w:rStyle w:val="VerbatimChar"/>
              </w:rPr>
              <w:t xml:space="preserve">terminal</w:t>
            </w:r>
            <w:r>
              <w:t xml:space="preserve"> </w:t>
            </w:r>
            <w:r>
              <w:t xml:space="preserve">у статуса заявки;</w:t>
            </w:r>
            <w:r>
              <w:t xml:space="preserve"> </w:t>
            </w:r>
            <w:r>
              <w:rPr>
                <w:rStyle w:val="VerbatimChar"/>
              </w:rPr>
              <w:t xml:space="preserve">building</w:t>
            </w:r>
            <w:r>
              <w:t xml:space="preserve">/</w:t>
            </w:r>
            <w:r>
              <w:rPr>
                <w:rStyle w:val="VerbatimChar"/>
              </w:rPr>
              <w:t xml:space="preserve">structure</w:t>
            </w:r>
            <w:r>
              <w:t xml:space="preserve"> </w:t>
            </w:r>
            <w:r>
              <w:t xml:space="preserve">не влияют на диспетчера; отсутствие</w:t>
            </w:r>
            <w:r>
              <w:t xml:space="preserve"> </w:t>
            </w:r>
            <w:r>
              <w:rPr>
                <w:rStyle w:val="VerbatimChar"/>
              </w:rPr>
              <w:t xml:space="preserve">cost_variance_flag</w:t>
            </w:r>
            <w:r>
              <w:t xml:space="preserve">; случайный выбор договора и вероятная ошибка при трёх и более договорах; влияние подразделений на тарифы; ограничения</w:t>
            </w:r>
            <w:r>
              <w:t xml:space="preserve"> </w:t>
            </w:r>
            <w:r>
              <w:rPr>
                <w:rStyle w:val="VerbatimChar"/>
              </w:rPr>
              <w:t xml:space="preserve">POST search</w:t>
            </w:r>
            <w:r>
              <w:t xml:space="preserve"> </w:t>
            </w:r>
            <w:r>
              <w:t xml:space="preserve">(регион, ночной фильтр, признаки трансфера); отсутствие собственных дат у тарифа такси; отсутствие перепроверки тарифа при создании заявки</w:t>
            </w:r>
          </w:p>
        </w:tc>
      </w:tr>
      <w:tr>
        <w:tc>
          <w:tcPr/>
          <w:p>
            <w:pPr>
              <w:pStyle w:val="Compact"/>
              <w:jc w:val="left"/>
            </w:pPr>
            <w:r>
              <w:t xml:space="preserve">«Вопросы заказчику по T01.1 и T01.2», редакция 07.10.2026</w:t>
            </w:r>
          </w:p>
        </w:tc>
        <w:tc>
          <w:tcPr/>
          <w:p>
            <w:pPr>
              <w:pStyle w:val="Compact"/>
              <w:jc w:val="left"/>
            </w:pPr>
            <w:r>
              <w:t xml:space="preserve">Вопросы 1–12; перечень согласованного</w:t>
            </w:r>
          </w:p>
        </w:tc>
      </w:tr>
      <w:tr>
        <w:tc>
          <w:tcPr/>
          <w:p>
            <w:pPr>
              <w:pStyle w:val="Compact"/>
              <w:jc w:val="left"/>
            </w:pPr>
            <w:r>
              <w:t xml:space="preserve">«Комментарии к вопросам архитектору по T01.1» (архитектор)</w:t>
            </w:r>
          </w:p>
        </w:tc>
        <w:tc>
          <w:tcPr/>
          <w:p>
            <w:pPr>
              <w:pStyle w:val="Compact"/>
              <w:jc w:val="left"/>
            </w:pPr>
            <w:r>
              <w:t xml:space="preserve">Отсутствие</w:t>
            </w:r>
            <w:r>
              <w:t xml:space="preserve"> </w:t>
            </w:r>
            <w:r>
              <w:rPr>
                <w:rStyle w:val="VerbatimChar"/>
              </w:rPr>
              <w:t xml:space="preserve">free_wait_time</w:t>
            </w:r>
            <w:r>
              <w:t xml:space="preserve"> </w:t>
            </w:r>
            <w:r>
              <w:t xml:space="preserve">в справочнике; требование указать границы конвертации единиц; ограничение</w:t>
            </w:r>
            <w:r>
              <w:t xml:space="preserve"> </w:t>
            </w:r>
            <w:r>
              <w:rPr>
                <w:rStyle w:val="VerbatimChar"/>
              </w:rPr>
              <w:t xml:space="preserve">waitTime ≥ 0</w:t>
            </w:r>
            <w:r>
              <w:t xml:space="preserve">; бизнес-характер вопроса о надбавках за время и день недели</w:t>
            </w:r>
          </w:p>
        </w:tc>
      </w:tr>
      <w:tr>
        <w:tc>
          <w:tcPr/>
          <w:p>
            <w:pPr>
              <w:pStyle w:val="Compact"/>
              <w:jc w:val="left"/>
            </w:pPr>
            <w:r>
              <w:t xml:space="preserve">Повторная проверка исходного кода, 09.10.2026 (пересборка v1.0)</w:t>
            </w:r>
          </w:p>
        </w:tc>
        <w:tc>
          <w:tcPr/>
          <w:p>
            <w:pPr>
              <w:pStyle w:val="Compact"/>
              <w:jc w:val="left"/>
            </w:pPr>
            <w:r>
              <w:t xml:space="preserve">Все факты раздела 1.5 со ссылками на файлы; перечень проверенного и исправленного — 1.7. Среди нового: структура</w:t>
            </w:r>
            <w:r>
              <w:t xml:space="preserve"> </w:t>
            </w:r>
            <w:r>
              <w:rPr>
                <w:rStyle w:val="VerbatimChar"/>
              </w:rPr>
              <w:t xml:space="preserve">ExceptionBody</w:t>
            </w:r>
            <w:r>
              <w:t xml:space="preserve">, проброс кода зависимости штатным обработчиком, отсутствие</w:t>
            </w:r>
            <w:r>
              <w:t xml:space="preserve"> </w:t>
            </w:r>
            <w:r>
              <w:rPr>
                <w:rStyle w:val="VerbatimChar"/>
              </w:rPr>
              <w:t xml:space="preserve">@Lock</w:t>
            </w:r>
            <w:r>
              <w:t xml:space="preserve"> </w:t>
            </w:r>
            <w:r>
              <w:t xml:space="preserve">в библиотеке номеров, подмена</w:t>
            </w:r>
            <w:r>
              <w:t xml:space="preserve"> </w:t>
            </w:r>
            <w:r>
              <w:rPr>
                <w:rStyle w:val="VerbatimChar"/>
              </w:rPr>
              <w:t xml:space="preserve">contractType</w:t>
            </w:r>
            <w:r>
              <w:t xml:space="preserve"> </w:t>
            </w:r>
            <w:r>
              <w:t xml:space="preserve">в</w:t>
            </w:r>
            <w:r>
              <w:t xml:space="preserve"> </w:t>
            </w:r>
            <w:r>
              <w:rPr>
                <w:rStyle w:val="VerbatimChar"/>
              </w:rPr>
              <w:t xml:space="preserve">search</w:t>
            </w:r>
            <w:r>
              <w:t xml:space="preserve">, требование к страна/регион/город у резолвера территории, примитивные координаты в заявке, два разных ночных окна, дефект выбора договора</w:t>
            </w:r>
          </w:p>
        </w:tc>
      </w:tr>
      <w:tr>
        <w:tc>
          <w:tcPr/>
          <w:p>
            <w:pPr>
              <w:pStyle w:val="Compact"/>
              <w:jc w:val="left"/>
            </w:pPr>
            <w:r>
              <w:t xml:space="preserve">Исследование исходного кода АС СберТранспорт</w:t>
            </w:r>
          </w:p>
        </w:tc>
        <w:tc>
          <w:tcPr/>
          <w:p>
            <w:pPr>
              <w:pStyle w:val="Compact"/>
              <w:jc w:val="left"/>
            </w:pPr>
            <w:r>
              <w:t xml:space="preserve">Правило шлюза, формат ошибок, пагинация, генератор номеров, библиотека авторизации, статусы заявок, методы расчёта, адресные вызовы, конвертеры времени</w:t>
            </w:r>
          </w:p>
        </w:tc>
      </w:tr>
      <w:tr>
        <w:tc>
          <w:tcPr/>
          <w:p>
            <w:pPr>
              <w:pStyle w:val="Compact"/>
              <w:jc w:val="left"/>
            </w:pPr>
            <w:r>
              <w:t xml:space="preserve">Макеты создания, редактирования и списка маршрутов</w:t>
            </w:r>
          </w:p>
        </w:tc>
        <w:tc>
          <w:tcPr/>
          <w:p>
            <w:pPr>
              <w:pStyle w:val="Compact"/>
              <w:jc w:val="left"/>
            </w:pPr>
            <w:r>
              <w:t xml:space="preserve">Поиск по номеру, кнопка фильтров, пагинация, размер страницы, состав карточки</w:t>
            </w:r>
          </w:p>
        </w:tc>
      </w:tr>
    </w:tbl>
    <w:bookmarkEnd w:id="88"/>
    <w:bookmarkStart w:id="89" w:name="X74dd3a52175ce6ffb51069b398705e43fcbcdb0"/>
    <w:p>
      <w:pPr>
        <w:pStyle w:val="Heading2"/>
      </w:pPr>
      <w:r>
        <w:rPr>
          <w:bCs/>
          <w:b/>
        </w:rPr>
        <w:t xml:space="preserve">Примечания к расхождениям.</w:t>
      </w:r>
      <w:r>
        <w:t xml:space="preserve"> </w:t>
      </w:r>
      <w:r>
        <w:t xml:space="preserve">Старые правила о привязке маршрута к транспортному средству, о корректировке «только удаление», об отдельном массиве</w:t>
      </w:r>
      <w:r>
        <w:t xml:space="preserve"> </w:t>
      </w:r>
      <w:r>
        <w:rPr>
          <w:rStyle w:val="VerbatimChar"/>
        </w:rPr>
        <w:t xml:space="preserve">wait_times</w:t>
      </w:r>
      <w:r>
        <w:t xml:space="preserve">, об эскалации менеджеру и о пределе 10 адресов в этот документ не переносятся: они закрыты протоколами и решениями встреч либо опровергнуты кодом, и требуют синхронной правки в БТ. Единица ожидания в редакции v0.1 (</w:t>
      </w:r>
      <w:r>
        <w:rPr>
          <w:rStyle w:val="VerbatimChar"/>
        </w:rPr>
        <w:t xml:space="preserve">waitTimeSeconds</w:t>
      </w:r>
      <w:r>
        <w:t xml:space="preserve">) опиралась на</w:t>
      </w:r>
      <w:r>
        <w:t xml:space="preserve"> </w:t>
      </w:r>
      <w:r>
        <w:rPr>
          <w:rStyle w:val="VerbatimChar"/>
        </w:rPr>
        <w:t xml:space="preserve">TariffDescriptor.proto</w:t>
      </w:r>
      <w:r>
        <w:t xml:space="preserve">, на который в Java-коде нет ни одной ссылки. Редакции v0.4 и v0.5 содержали утверждения «</w:t>
      </w:r>
      <w:r>
        <w:rPr>
          <w:rStyle w:val="VerbatimChar"/>
        </w:rPr>
        <w:t xml:space="preserve">tariff_id</w:t>
      </w:r>
      <w:r>
        <w:t xml:space="preserve"> </w:t>
      </w:r>
      <w:r>
        <w:t xml:space="preserve">и поля времени в пути в T01.1 нет» и «имя поля номера — решение протокола 17.09»: первые два неверны по актуальной редакции T01.1, третье не подтверждается текстом протокола.</w:t>
      </w:r>
    </w:p>
    <w:bookmarkEnd w:id="89"/>
    <w:bookmarkStart w:id="90" w:name="приложение-а-история-редакций"/>
    <w:p>
      <w:pPr>
        <w:pStyle w:val="Heading2"/>
      </w:pPr>
      <w:r>
        <w:t xml:space="preserve">Приложение А. История редакций</w:t>
      </w:r>
    </w:p>
    <w:p>
      <w:pPr>
        <w:pStyle w:val="FirstParagraph"/>
      </w:pPr>
      <w:r>
        <w:t xml:space="preserve">Содержательные блоки прежних редакций свёрнуты в таблицу. Полные тексты — в истории ветки.</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Редакция</w:t>
            </w:r>
          </w:p>
        </w:tc>
        <w:tc>
          <w:tcPr/>
          <w:p>
            <w:pPr>
              <w:pStyle w:val="Compact"/>
              <w:jc w:val="left"/>
            </w:pPr>
            <w:r>
              <w:t xml:space="preserve">Что в ней появилось</w:t>
            </w:r>
          </w:p>
        </w:tc>
      </w:tr>
      <w:tr>
        <w:tc>
          <w:tcPr/>
          <w:p>
            <w:pPr>
              <w:pStyle w:val="Compact"/>
              <w:jc w:val="left"/>
            </w:pPr>
            <w:r>
              <w:t xml:space="preserve">v0.1–v0.7</w:t>
            </w:r>
          </w:p>
        </w:tc>
        <w:tc>
          <w:tcPr/>
          <w:p>
            <w:pPr>
              <w:pStyle w:val="Compact"/>
              <w:jc w:val="left"/>
            </w:pPr>
            <w:r>
              <w:t xml:space="preserve">Первый проект контракта: пути, DTO, сценарии, таблицы параметров по образцу документации CRM 2.0</w:t>
            </w:r>
          </w:p>
        </w:tc>
      </w:tr>
      <w:tr>
        <w:tc>
          <w:tcPr/>
          <w:p>
            <w:pPr>
              <w:pStyle w:val="Compact"/>
              <w:jc w:val="left"/>
            </w:pPr>
            <w:r>
              <w:t xml:space="preserve">v0.8</w:t>
            </w:r>
          </w:p>
        </w:tc>
        <w:tc>
          <w:tcPr/>
          <w:p>
            <w:pPr>
              <w:pStyle w:val="Compact"/>
              <w:jc w:val="left"/>
            </w:pPr>
            <w:r>
              <w:t xml:space="preserve">Правка по редакции 8 списка вопросов архитектору: правило определения тарифа по параметрам, схема расчёта geo + REST</w:t>
            </w:r>
            <w:r>
              <w:t xml:space="preserve"> </w:t>
            </w:r>
            <w:r>
              <w:rPr>
                <w:rStyle w:val="VerbatimChar"/>
              </w:rPr>
              <w:t xml:space="preserve">calculate</w:t>
            </w:r>
            <w:r>
              <w:t xml:space="preserve">, нумерация штатной библиотекой</w:t>
            </w:r>
          </w:p>
        </w:tc>
      </w:tr>
      <w:tr>
        <w:tc>
          <w:tcPr/>
          <w:p>
            <w:pPr>
              <w:pStyle w:val="Compact"/>
              <w:jc w:val="left"/>
            </w:pPr>
            <w:r>
              <w:t xml:space="preserve">v0.9</w:t>
            </w:r>
          </w:p>
        </w:tc>
        <w:tc>
          <w:tcPr/>
          <w:p>
            <w:pPr>
              <w:pStyle w:val="Compact"/>
              <w:jc w:val="left"/>
            </w:pPr>
            <w:r>
              <w:t xml:space="preserve">Итоги обследования кода: организации и</w:t>
            </w:r>
            <w:r>
              <w:t xml:space="preserve"> </w:t>
            </w:r>
            <w:r>
              <w:rPr>
                <w:rStyle w:val="VerbatimChar"/>
              </w:rPr>
              <w:t xml:space="preserve">digitId</w:t>
            </w:r>
            <w:r>
              <w:t xml:space="preserve"> </w:t>
            </w:r>
            <w:r>
              <w:t xml:space="preserve">в токене нет, локальные копии справочников, отсутствие блокировки счётчика, признак</w:t>
            </w:r>
            <w:r>
              <w:t xml:space="preserve"> </w:t>
            </w:r>
            <w:r>
              <w:rPr>
                <w:rStyle w:val="VerbatimChar"/>
              </w:rPr>
              <w:t xml:space="preserve">terminal</w:t>
            </w:r>
            <w:r>
              <w:t xml:space="preserve"> </w:t>
            </w:r>
            <w:r>
              <w:t xml:space="preserve">у статуса заявки, формат ошибок и пагинации</w:t>
            </w:r>
          </w:p>
        </w:tc>
      </w:tr>
      <w:tr>
        <w:tc>
          <w:tcPr/>
          <w:p>
            <w:pPr>
              <w:pStyle w:val="Compact"/>
              <w:jc w:val="left"/>
            </w:pPr>
            <w:r>
              <w:t xml:space="preserve">v0.10</w:t>
            </w:r>
          </w:p>
        </w:tc>
        <w:tc>
          <w:tcPr/>
          <w:p>
            <w:pPr>
              <w:pStyle w:val="Compact"/>
              <w:jc w:val="left"/>
            </w:pPr>
            <w:r>
              <w:t xml:space="preserve">Итоги исследования стенда: что возвращают три метода тарифов, множественная территория тарифа, расхождение строк региона, разброс цен между договорами</w:t>
            </w:r>
          </w:p>
        </w:tc>
      </w:tr>
      <w:tr>
        <w:tc>
          <w:tcPr/>
          <w:p>
            <w:pPr>
              <w:pStyle w:val="Compact"/>
              <w:jc w:val="left"/>
            </w:pPr>
            <w:r>
              <w:t xml:space="preserve">v0.11</w:t>
            </w:r>
          </w:p>
        </w:tc>
        <w:tc>
          <w:tcPr/>
          <w:p>
            <w:pPr>
              <w:pStyle w:val="Compact"/>
              <w:jc w:val="left"/>
            </w:pPr>
            <w:r>
              <w:t xml:space="preserve">Проверка всех вопросов по исходному коду, разметка «проверено кодом / не проверяется»</w:t>
            </w:r>
          </w:p>
        </w:tc>
      </w:tr>
      <w:tr>
        <w:tc>
          <w:tcPr/>
          <w:p>
            <w:pPr>
              <w:pStyle w:val="Compact"/>
              <w:jc w:val="left"/>
            </w:pPr>
            <w:r>
              <w:t xml:space="preserve">v0.12</w:t>
            </w:r>
          </w:p>
        </w:tc>
        <w:tc>
          <w:tcPr/>
          <w:p>
            <w:pPr>
              <w:pStyle w:val="Compact"/>
              <w:jc w:val="left"/>
            </w:pPr>
            <w:r>
              <w:t xml:space="preserve">Снято препятствие по</w:t>
            </w:r>
            <w:r>
              <w:t xml:space="preserve"> </w:t>
            </w:r>
            <w:r>
              <w:rPr>
                <w:rStyle w:val="VerbatimChar"/>
              </w:rPr>
              <w:t xml:space="preserve">externalPrices</w:t>
            </w:r>
            <w:r>
              <w:t xml:space="preserve">: в контракте запроса единственное поле</w:t>
            </w:r>
            <w:r>
              <w:t xml:space="preserve"> </w:t>
            </w:r>
            <w:r>
              <w:rPr>
                <w:rStyle w:val="VerbatimChar"/>
              </w:rPr>
              <w:t xml:space="preserve">expected</w:t>
            </w:r>
            <w:r>
              <w:t xml:space="preserve">, пассажир и цель поездки не требуются</w:t>
            </w:r>
          </w:p>
        </w:tc>
      </w:tr>
      <w:tr>
        <w:tc>
          <w:tcPr/>
          <w:p>
            <w:pPr>
              <w:pStyle w:val="Compact"/>
              <w:jc w:val="left"/>
            </w:pPr>
            <w:r>
              <w:t xml:space="preserve">v0.13</w:t>
            </w:r>
          </w:p>
        </w:tc>
        <w:tc>
          <w:tcPr/>
          <w:p>
            <w:pPr>
              <w:pStyle w:val="Compact"/>
              <w:jc w:val="left"/>
            </w:pPr>
            <w:r>
              <w:t xml:space="preserve">Ответ заказчика: в перечень входят только корпоративные тарифы. Схема «цепочка зон →</w:t>
            </w:r>
            <w:r>
              <w:t xml:space="preserve"> </w:t>
            </w:r>
            <w:r>
              <w:rPr>
                <w:rStyle w:val="VerbatimChar"/>
              </w:rPr>
              <w:t xml:space="preserve">search</w:t>
            </w:r>
            <w:r>
              <w:t xml:space="preserve"> </w:t>
            </w:r>
            <w:r>
              <w:t xml:space="preserve">по классу → расчёт по</w:t>
            </w:r>
            <w:r>
              <w:t xml:space="preserve"> </w:t>
            </w:r>
            <w:r>
              <w:rPr>
                <w:rStyle w:val="VerbatimChar"/>
              </w:rPr>
              <w:t xml:space="preserve">tariffId</w:t>
            </w:r>
            <w:r>
              <w:t xml:space="preserve">»,</w:t>
            </w:r>
            <w:r>
              <w:t xml:space="preserve"> </w:t>
            </w:r>
            <w:r>
              <w:rPr>
                <w:rStyle w:val="VerbatimChar"/>
              </w:rPr>
              <w:t xml:space="preserve">tariffId</w:t>
            </w:r>
            <w:r>
              <w:t xml:space="preserve"> </w:t>
            </w:r>
            <w:r>
              <w:t xml:space="preserve">—</w:t>
            </w:r>
            <w:r>
              <w:t xml:space="preserve"> </w:t>
            </w:r>
            <w:r>
              <w:rPr>
                <w:rStyle w:val="VerbatimChar"/>
              </w:rPr>
              <w:t xml:space="preserve">uuid</w:t>
            </w:r>
            <w:r>
              <w:t xml:space="preserve">,</w:t>
            </w:r>
            <w:r>
              <w:t xml:space="preserve"> </w:t>
            </w:r>
            <w:r>
              <w:rPr>
                <w:rStyle w:val="VerbatimChar"/>
              </w:rPr>
              <w:t xml:space="preserve">tariffNumber</w:t>
            </w:r>
            <w:r>
              <w:t xml:space="preserve"> </w:t>
            </w:r>
            <w:r>
              <w:t xml:space="preserve">обязателен. Исправлены две ошибки:</w:t>
            </w:r>
            <w:r>
              <w:t xml:space="preserve"> </w:t>
            </w:r>
            <w:r>
              <w:rPr>
                <w:rStyle w:val="VerbatimChar"/>
              </w:rPr>
              <w:t xml:space="preserve">calculate</w:t>
            </w:r>
            <w:r>
              <w:t xml:space="preserve"> </w:t>
            </w:r>
            <w:r>
              <w:t xml:space="preserve">такси обслуживает, фильтр</w:t>
            </w:r>
            <w:r>
              <w:t xml:space="preserve"> </w:t>
            </w:r>
            <w:r>
              <w:rPr>
                <w:rStyle w:val="VerbatimChar"/>
              </w:rPr>
              <w:t xml:space="preserve">transportClass</w:t>
            </w:r>
            <w:r>
              <w:t xml:space="preserve"> </w:t>
            </w:r>
            <w:r>
              <w:t xml:space="preserve">существует</w:t>
            </w:r>
          </w:p>
        </w:tc>
      </w:tr>
      <w:tr>
        <w:tc>
          <w:tcPr/>
          <w:p>
            <w:pPr>
              <w:pStyle w:val="Compact"/>
              <w:jc w:val="left"/>
            </w:pPr>
            <w:r>
              <w:t xml:space="preserve">v0.14</w:t>
            </w:r>
          </w:p>
        </w:tc>
        <w:tc>
          <w:tcPr/>
          <w:p>
            <w:pPr>
              <w:pStyle w:val="Compact"/>
              <w:jc w:val="left"/>
            </w:pPr>
            <w:r>
              <w:t xml:space="preserve">Приведение к сводному списку v19: три вопроса архитектору, остальные в приложение. Исправлена запись о регистрации URL в ролях</w:t>
            </w:r>
          </w:p>
        </w:tc>
      </w:tr>
      <w:tr>
        <w:tc>
          <w:tcPr/>
          <w:p>
            <w:pPr>
              <w:pStyle w:val="Compact"/>
              <w:jc w:val="left"/>
            </w:pPr>
            <w:r>
              <w:t xml:space="preserve">v0.15</w:t>
            </w:r>
          </w:p>
        </w:tc>
        <w:tc>
          <w:tcPr/>
          <w:p>
            <w:pPr>
              <w:pStyle w:val="Compact"/>
              <w:jc w:val="left"/>
            </w:pPr>
            <w:r>
              <w:t xml:space="preserve">Уточнения по радиусу геокодирования, разделение дат трансфера по классам, цена «Выбора автомобиля» привязана к автомобилю, трактовка 417</w:t>
            </w:r>
          </w:p>
        </w:tc>
      </w:tr>
      <w:tr>
        <w:tc>
          <w:tcPr/>
          <w:p>
            <w:pPr>
              <w:pStyle w:val="Compact"/>
              <w:jc w:val="left"/>
            </w:pPr>
            <w:r>
              <w:t xml:space="preserve">v1.0</w:t>
            </w:r>
          </w:p>
        </w:tc>
        <w:tc>
          <w:tcPr/>
          <w:p>
            <w:pPr>
              <w:pStyle w:val="Compact"/>
              <w:jc w:val="left"/>
            </w:pPr>
            <w:r>
              <w:rPr>
                <w:bCs/>
                <w:b/>
              </w:rPr>
              <w:t xml:space="preserve">Пересборка.</w:t>
            </w:r>
            <w:r>
              <w:t xml:space="preserve"> </w:t>
            </w:r>
            <w:r>
              <w:t xml:space="preserve">Блоки изменений свёрнуты в это приложение; все факты о платформе перепроверены по коду со ссылками на файлы (1.5, перечень проверок — 1.7); исправлена структура тела ошибки; все 417 трактуются как 422; добавлены четыре ловушки</w:t>
            </w:r>
            <w:r>
              <w:t xml:space="preserve"> </w:t>
            </w:r>
            <w:r>
              <w:rPr>
                <w:rStyle w:val="VerbatimChar"/>
              </w:rPr>
              <w:t xml:space="preserve">search</w:t>
            </w:r>
            <w:r>
              <w:t xml:space="preserve"> </w:t>
            </w:r>
            <w:r>
              <w:t xml:space="preserve">и требование не выпускать наружу исключение REST-клиента</w:t>
            </w:r>
          </w:p>
        </w:tc>
      </w:tr>
      <w:tr>
        <w:tc>
          <w:tcPr/>
          <w:p>
            <w:pPr>
              <w:pStyle w:val="Compact"/>
              <w:jc w:val="left"/>
            </w:pPr>
            <w:r>
              <w:t xml:space="preserve">v1.1</w:t>
            </w:r>
          </w:p>
        </w:tc>
        <w:tc>
          <w:tcPr/>
          <w:p>
            <w:pPr>
              <w:pStyle w:val="Compact"/>
              <w:jc w:val="left"/>
            </w:pPr>
            <w:r>
              <w:rPr>
                <w:bCs/>
                <w:b/>
              </w:rPr>
              <w:t xml:space="preserve">Правки по замечаниям ревью.</w:t>
            </w:r>
            <w:r>
              <w:t xml:space="preserve"> </w:t>
            </w:r>
            <w:r>
              <w:t xml:space="preserve">Снято противоречие по пересчёту рекомендуемой цены; задан механизм условной даты и времени;</w:t>
            </w:r>
            <w:r>
              <w:t xml:space="preserve"> </w:t>
            </w:r>
            <w:r>
              <w:rPr>
                <w:rStyle w:val="VerbatimChar"/>
              </w:rPr>
              <w:t xml:space="preserve">pointType</w:t>
            </w:r>
            <w:r>
              <w:t xml:space="preserve"> </w:t>
            </w:r>
            <w:r>
              <w:t xml:space="preserve">и</w:t>
            </w:r>
            <w:r>
              <w:t xml:space="preserve"> </w:t>
            </w:r>
            <w:r>
              <w:rPr>
                <w:rStyle w:val="VerbatimChar"/>
              </w:rPr>
              <w:t xml:space="preserve">pointNumber</w:t>
            </w:r>
            <w:r>
              <w:t xml:space="preserve"> </w:t>
            </w:r>
            <w:r>
              <w:t xml:space="preserve">убраны из запроса; описан единый сценарий работы с адресом; хеш дубля заменён ограничением исключения по пересечению периодов; перечень проверок</w:t>
            </w:r>
            <w:r>
              <w:t xml:space="preserve"> </w:t>
            </w:r>
            <w:r>
              <w:rPr>
                <w:rStyle w:val="VerbatimChar"/>
              </w:rPr>
              <w:t xml:space="preserve">tariffId</w:t>
            </w:r>
            <w:r>
              <w:t xml:space="preserve"> </w:t>
            </w:r>
            <w:r>
              <w:t xml:space="preserve">доведён до девяти пунктов; алгоритм 2.6 дополнен обходом страниц, устранением повторов и частичным отказом; коды ошибок названы обозначениями документации; правило цены «Выбора автомобиля» переведено в предложения. Перечень — в блоке «Изменения в редакции v1.1». Часть правок попала в перечень, но не в текст — доведено в v1.2</w:t>
            </w:r>
          </w:p>
        </w:tc>
      </w:tr>
      <w:tr>
        <w:tc>
          <w:tcPr/>
          <w:p>
            <w:pPr>
              <w:pStyle w:val="Compact"/>
              <w:jc w:val="left"/>
            </w:pPr>
            <w:r>
              <w:t xml:space="preserve">v1.2</w:t>
            </w:r>
          </w:p>
        </w:tc>
        <w:tc>
          <w:tcPr/>
          <w:p>
            <w:pPr>
              <w:pStyle w:val="Compact"/>
              <w:jc w:val="left"/>
            </w:pPr>
            <w:r>
              <w:rPr>
                <w:bCs/>
                <w:b/>
              </w:rPr>
              <w:t xml:space="preserve">Остаток по итогам повторного ревью.</w:t>
            </w:r>
            <w:r>
              <w:t xml:space="preserve"> </w:t>
            </w:r>
            <w:r>
              <w:t xml:space="preserve">Трактовка слов заказчика обозначена допущением; снято противоречие по коэффициентам; убрана гарантия одинаковой суммы; ограничение исключения заменено транзакционной блокировкой с прикладной проверкой, поскольку оно не исключает истёкшие записи; разделены «тарифов нет» и «не удалось рассчитать»; отбор тарифов перенесён до расчёта; импорт переведён на доступный контракт; геокодирование запускается при нехватке нужных частей адреса; убрано обещание одного вызова тарифов на страницу; синхронизированы длины, состояния, обязательности и упоминания запрета</w:t>
            </w:r>
            <w:r>
              <w:t xml:space="preserve"> </w:t>
            </w:r>
            <w:r>
              <w:rPr>
                <w:rStyle w:val="VerbatimChar"/>
              </w:rPr>
              <w:t xml:space="preserve">0, 0</w:t>
            </w:r>
            <w:r>
              <w:t xml:space="preserve"> </w:t>
            </w:r>
            <w:r>
              <w:t xml:space="preserve">и</w:t>
            </w:r>
            <w:r>
              <w:t xml:space="preserve"> </w:t>
            </w:r>
            <w:r>
              <w:rPr>
                <w:rStyle w:val="VerbatimChar"/>
              </w:rPr>
              <w:t xml:space="preserve">tariff_number</w:t>
            </w:r>
          </w:p>
        </w:tc>
      </w:tr>
      <w:tr>
        <w:tc>
          <w:tcPr/>
          <w:p>
            <w:pPr>
              <w:pStyle w:val="Compact"/>
              <w:jc w:val="left"/>
            </w:pPr>
            <w:r>
              <w:t xml:space="preserve">v1.3</w:t>
            </w:r>
          </w:p>
        </w:tc>
        <w:tc>
          <w:tcPr/>
          <w:p>
            <w:pPr>
              <w:pStyle w:val="Compact"/>
              <w:jc w:val="left"/>
            </w:pPr>
            <w:r>
              <w:rPr>
                <w:bCs/>
                <w:b/>
              </w:rPr>
              <w:t xml:space="preserve">Правки по ревью новой редакции T01.1.</w:t>
            </w:r>
            <w:r>
              <w:t xml:space="preserve"> </w:t>
            </w:r>
            <w:r>
              <w:t xml:space="preserve">Снята моя интерпретация про согласованность применения коэффициента: требование «без надбавок» зафиксировано, открыт способ его выполнения в T01.4. Принято правило пересчёта новой T01.1 — при изменении параметров, влияющих на цену. Отказ для первой точки без населённого пункта помечен провизорным и разобран вариантами. Добавлено влияние набора автомобилей на правило дубля и на состав</w:t>
            </w:r>
            <w:r>
              <w:t xml:space="preserve"> </w:t>
            </w:r>
            <w:r>
              <w:rPr>
                <w:rStyle w:val="VerbatimChar"/>
              </w:rPr>
              <w:t xml:space="preserve">route_key</w:t>
            </w:r>
            <w:r>
              <w:t xml:space="preserve">. Отсутствие контракта под</w:t>
            </w:r>
            <w:r>
              <w:t xml:space="preserve"> </w:t>
            </w:r>
            <w:r>
              <w:rPr>
                <w:rStyle w:val="VerbatimChar"/>
              </w:rPr>
              <w:t xml:space="preserve">transports</w:t>
            </w:r>
            <w:r>
              <w:t xml:space="preserve"> </w:t>
            </w:r>
            <w:r>
              <w:t xml:space="preserve">заявлено открытым пунктом с перечнем того, что нужно добавить после 12.10</w:t>
            </w:r>
          </w:p>
        </w:tc>
      </w:tr>
      <w:tr>
        <w:tc>
          <w:tcPr/>
          <w:p>
            <w:pPr>
              <w:pStyle w:val="Compact"/>
              <w:jc w:val="left"/>
            </w:pPr>
            <w:r>
              <w:rPr>
                <w:bCs/>
                <w:b/>
              </w:rPr>
              <w:t xml:space="preserve">v1.4</w:t>
            </w:r>
          </w:p>
        </w:tc>
        <w:tc>
          <w:tcPr/>
          <w:p>
            <w:pPr>
              <w:pStyle w:val="Compact"/>
              <w:jc w:val="left"/>
            </w:pPr>
            <w:r>
              <w:rPr>
                <w:bCs/>
                <w:b/>
              </w:rPr>
              <w:t xml:space="preserve">Требование к адресу первой точки проверено по коду и снято.</w:t>
            </w:r>
            <w:r>
              <w:t xml:space="preserve"> </w:t>
            </w:r>
            <w:r>
              <w:rPr>
                <w:rStyle w:val="VerbatimChar"/>
              </w:rPr>
              <w:t xml:space="preserve">geo-zones</w:t>
            </w:r>
            <w:r>
              <w:t xml:space="preserve"> </w:t>
            </w:r>
            <w:r>
              <w:t xml:space="preserve">города не требует: поиск идёт от частного к общему с падением до региона,</w:t>
            </w:r>
            <w:r>
              <w:t xml:space="preserve"> </w:t>
            </w:r>
            <w:r>
              <w:rPr>
                <w:rStyle w:val="VerbatimChar"/>
              </w:rPr>
              <w:t xml:space="preserve">country</w:t>
            </w:r>
            <w:r>
              <w:t xml:space="preserve"> </w:t>
            </w:r>
            <w:r>
              <w:t xml:space="preserve">не используется. Достаточно непустого города, района или региона;</w:t>
            </w:r>
            <w:r>
              <w:t xml:space="preserve"> </w:t>
            </w:r>
            <w:r>
              <w:rPr>
                <w:rStyle w:val="VerbatimChar"/>
              </w:rPr>
              <w:t xml:space="preserve">null</w:t>
            </w:r>
            <w:r>
              <w:t xml:space="preserve"> </w:t>
            </w:r>
            <w:r>
              <w:t xml:space="preserve">в адресных частях заменяется пустой строкой, потому что резолвер территории на</w:t>
            </w:r>
            <w:r>
              <w:t xml:space="preserve"> </w:t>
            </w:r>
            <w:r>
              <w:rPr>
                <w:rStyle w:val="VerbatimChar"/>
              </w:rPr>
              <w:t xml:space="preserve">null</w:t>
            </w:r>
            <w:r>
              <w:t xml:space="preserve"> </w:t>
            </w:r>
            <w:r>
              <w:t xml:space="preserve">падает. Расхождение с моделью, вопрос архитектору про координаты в</w:t>
            </w:r>
            <w:r>
              <w:t xml:space="preserve"> </w:t>
            </w:r>
            <w:r>
              <w:rPr>
                <w:rStyle w:val="VerbatimChar"/>
              </w:rPr>
              <w:t xml:space="preserve">geo-zones</w:t>
            </w:r>
            <w:r>
              <w:t xml:space="preserve"> </w:t>
            </w:r>
            <w:r>
              <w:t xml:space="preserve">и вопрос заказчику про объекты вне населённых пунктов снят</w:t>
            </w:r>
          </w:p>
        </w:tc>
      </w:tr>
    </w:tbl>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2026-10-11T11:14:14Z</dcterms:created>
  <dcterms:modified xsi:type="dcterms:W3CDTF">2026-10-11T11:14:14Z</dcterms:modified>
</cp:coreProperties>
</file>

<file path=docProps/custom.xml><?xml version="1.0" encoding="utf-8"?>
<Properties xmlns="http://schemas.openxmlformats.org/officeDocument/2006/custom-properties" xmlns:vt="http://schemas.openxmlformats.org/officeDocument/2006/docPropsVTypes"/>
</file>