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F07" w:rsidRPr="00B52F07" w:rsidRDefault="00B52F07" w:rsidP="00B52F07">
      <w:pPr>
        <w:bidi/>
        <w:spacing w:after="0"/>
        <w:ind w:right="-720"/>
        <w:jc w:val="right"/>
        <w:rPr>
          <w:b/>
          <w:bCs/>
          <w:color w:val="FF0000"/>
          <w:sz w:val="36"/>
          <w:szCs w:val="36"/>
          <w:lang w:val="ru-RU"/>
        </w:rPr>
      </w:pPr>
      <w:r>
        <w:rPr>
          <w:b/>
          <w:bCs/>
          <w:color w:val="FF0000"/>
          <w:sz w:val="36"/>
          <w:szCs w:val="36"/>
        </w:rPr>
        <w:t>Применение:</w:t>
      </w:r>
    </w:p>
    <w:p w:rsidR="00B52F07" w:rsidRDefault="00B52F07" w:rsidP="00B52F07">
      <w:pPr>
        <w:bidi/>
        <w:spacing w:after="0"/>
        <w:ind w:right="-720"/>
        <w:jc w:val="right"/>
        <w:rPr>
          <w:sz w:val="28"/>
          <w:szCs w:val="28"/>
          <w:lang w:val="ru-RU"/>
        </w:rPr>
      </w:pPr>
    </w:p>
    <w:p w:rsidR="00B52F07" w:rsidRDefault="00B52F07" w:rsidP="00B52F0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Очистка рук и тела</w:t>
      </w:r>
    </w:p>
    <w:p w:rsidR="00B52F07" w:rsidRDefault="00B52F07" w:rsidP="00B52F0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Уничтожение вирусов бактерий и грибков</w:t>
      </w:r>
    </w:p>
    <w:p w:rsidR="00B52F07" w:rsidRDefault="00B52F07" w:rsidP="00B52F0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Очистка овощей и фруктов</w:t>
      </w:r>
    </w:p>
    <w:p w:rsidR="00B52F07" w:rsidRDefault="00B52F07" w:rsidP="00B52F0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Предназначено для мытья и дезинфекции поверхностей мебели,</w:t>
      </w:r>
    </w:p>
    <w:p w:rsidR="00B52F07" w:rsidRDefault="00B52F07" w:rsidP="00B52F0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>С</w:t>
      </w:r>
      <w:r>
        <w:rPr>
          <w:sz w:val="28"/>
          <w:szCs w:val="28"/>
        </w:rPr>
        <w:t>анитарно- технического оборудования</w:t>
      </w:r>
      <w:r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 xml:space="preserve"> предстерилизационной</w:t>
      </w:r>
    </w:p>
    <w:p w:rsidR="00B52F07" w:rsidRDefault="00B52F07" w:rsidP="00B52F07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очистки изделий медицинского назначения</w:t>
      </w:r>
    </w:p>
    <w:p w:rsidR="00B52F07" w:rsidRDefault="00B52F07" w:rsidP="00B52F0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Дезинфекция бассейнов и сантехники</w:t>
      </w:r>
    </w:p>
    <w:p w:rsidR="00B52F07" w:rsidRDefault="00B52F07" w:rsidP="00B52F0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Все виды уборки</w:t>
      </w:r>
    </w:p>
    <w:p w:rsidR="00B52F07" w:rsidRDefault="00B52F07" w:rsidP="00B52F0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Очистка и дезинфекция животноводческих ферм</w:t>
      </w:r>
    </w:p>
    <w:p w:rsidR="00B52F07" w:rsidRDefault="00B52F07" w:rsidP="00B52F0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Очистка домашних животных</w:t>
      </w:r>
    </w:p>
    <w:p w:rsidR="00B52F07" w:rsidRDefault="00B52F07" w:rsidP="00B52F0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Используется для обработки всех видов растений</w:t>
      </w:r>
    </w:p>
    <w:p w:rsidR="00B52F07" w:rsidRDefault="00B52F07" w:rsidP="00B52F0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Используется в качестве добавк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 xml:space="preserve"> к питьевой воде для животных</w:t>
      </w:r>
    </w:p>
    <w:p w:rsidR="00B52F07" w:rsidRPr="00B52F07" w:rsidRDefault="00B52F07" w:rsidP="00B52F0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Очистка всех видов труб и оборудования</w:t>
      </w:r>
      <w:r>
        <w:rPr>
          <w:sz w:val="28"/>
          <w:szCs w:val="28"/>
          <w:lang w:val="ru-RU"/>
        </w:rPr>
        <w:t>.</w:t>
      </w:r>
    </w:p>
    <w:p w:rsidR="00B52F07" w:rsidRPr="00B52F07" w:rsidRDefault="00B52F07" w:rsidP="00B52F07">
      <w:pPr>
        <w:spacing w:line="240" w:lineRule="auto"/>
        <w:rPr>
          <w:sz w:val="28"/>
          <w:szCs w:val="28"/>
          <w:lang w:val="ru-RU"/>
        </w:rPr>
      </w:pPr>
    </w:p>
    <w:p w:rsidR="00B52F07" w:rsidRDefault="00B52F07" w:rsidP="00B52F07">
      <w:pPr>
        <w:spacing w:before="120" w:after="120" w:line="80" w:lineRule="atLeast"/>
        <w:ind w:left="-720"/>
        <w:rPr>
          <w:b/>
          <w:bCs/>
          <w:color w:val="FF0000"/>
          <w:sz w:val="40"/>
          <w:szCs w:val="40"/>
          <w:lang w:val="ru-RU"/>
        </w:rPr>
      </w:pPr>
      <w:r>
        <w:rPr>
          <w:b/>
          <w:bCs/>
          <w:color w:val="FF0000"/>
          <w:sz w:val="40"/>
          <w:szCs w:val="40"/>
          <w:lang w:val="ru-RU"/>
        </w:rPr>
        <w:t>Рекомендуемая доза для :</w:t>
      </w:r>
    </w:p>
    <w:p w:rsidR="00B52F07" w:rsidRDefault="00B52F07" w:rsidP="00B52F07">
      <w:pPr>
        <w:spacing w:before="120" w:after="120" w:line="80" w:lineRule="atLeast"/>
        <w:ind w:left="-720"/>
        <w:rPr>
          <w:b/>
          <w:bCs/>
          <w:color w:val="FF0000"/>
          <w:sz w:val="40"/>
          <w:szCs w:val="40"/>
          <w:lang w:val="ru-RU"/>
        </w:rPr>
      </w:pPr>
    </w:p>
    <w:p w:rsidR="00B52F07" w:rsidRDefault="00B52F07" w:rsidP="00B52F07">
      <w:pPr>
        <w:spacing w:before="120" w:after="120" w:line="80" w:lineRule="atLeast"/>
        <w:rPr>
          <w:b/>
          <w:bCs/>
          <w:color w:val="548DD4" w:themeColor="text2" w:themeTint="99"/>
          <w:sz w:val="32"/>
          <w:szCs w:val="32"/>
          <w:lang w:val="ru-RU"/>
        </w:rPr>
      </w:pPr>
      <w:r>
        <w:rPr>
          <w:b/>
          <w:bCs/>
          <w:color w:val="548DD4" w:themeColor="text2" w:themeTint="99"/>
          <w:sz w:val="32"/>
          <w:szCs w:val="32"/>
          <w:lang w:val="ru-RU"/>
        </w:rPr>
        <w:t>помещений и поверхностей :</w:t>
      </w:r>
    </w:p>
    <w:p w:rsidR="00B52F07" w:rsidRDefault="00B52F07" w:rsidP="00B52F07">
      <w:pPr>
        <w:pStyle w:val="ListParagraph"/>
        <w:numPr>
          <w:ilvl w:val="0"/>
          <w:numId w:val="2"/>
        </w:numPr>
        <w:spacing w:before="120" w:after="120" w:line="80" w:lineRule="atLeast"/>
        <w:rPr>
          <w:b/>
          <w:bCs/>
          <w:color w:val="548DD4" w:themeColor="text2" w:themeTint="99"/>
          <w:sz w:val="32"/>
          <w:szCs w:val="32"/>
          <w:lang w:val="ru-RU"/>
        </w:rPr>
      </w:pPr>
      <w:r>
        <w:rPr>
          <w:sz w:val="28"/>
          <w:szCs w:val="28"/>
          <w:lang w:val="ru-RU"/>
        </w:rPr>
        <w:t xml:space="preserve">Нанесите на чистую тряпку/щетку  и протрите поверхности, или распылите сроедство над поверхностью, разотроите </w:t>
      </w:r>
      <w:r>
        <w:rPr>
          <w:sz w:val="28"/>
          <w:szCs w:val="28"/>
          <w:lang w:val="ru-RU" w:bidi="ar-LB"/>
        </w:rPr>
        <w:t xml:space="preserve"> и </w:t>
      </w:r>
      <w:r>
        <w:rPr>
          <w:sz w:val="28"/>
          <w:szCs w:val="28"/>
          <w:lang w:val="ru-RU"/>
        </w:rPr>
        <w:t>пусть высохнуть, смывать не нужно.</w:t>
      </w:r>
    </w:p>
    <w:p w:rsidR="00B52F07" w:rsidRDefault="00B52F07" w:rsidP="00B52F07">
      <w:pPr>
        <w:pStyle w:val="ListParagraph"/>
        <w:numPr>
          <w:ilvl w:val="0"/>
          <w:numId w:val="2"/>
        </w:numPr>
        <w:spacing w:before="120" w:after="120" w:line="80" w:lineRule="atLeas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Для больших поверхностей, например полов, можно </w:t>
      </w:r>
      <w:r>
        <w:rPr>
          <w:sz w:val="28"/>
          <w:szCs w:val="28"/>
          <w:lang w:val="ru-RU" w:bidi="ar-LB"/>
        </w:rPr>
        <w:t>разбавлять</w:t>
      </w:r>
      <w:r>
        <w:rPr>
          <w:sz w:val="28"/>
          <w:szCs w:val="28"/>
          <w:lang w:bidi="ar-LB"/>
        </w:rPr>
        <w:t>(</w:t>
      </w:r>
      <w:r>
        <w:rPr>
          <w:b/>
          <w:bCs/>
          <w:sz w:val="28"/>
          <w:szCs w:val="28"/>
          <w:lang w:bidi="ar-LB"/>
        </w:rPr>
        <w:t>HD PLUS</w:t>
      </w:r>
      <w:r>
        <w:rPr>
          <w:sz w:val="28"/>
          <w:szCs w:val="28"/>
          <w:lang w:bidi="ar-LB"/>
        </w:rPr>
        <w:t>)</w:t>
      </w:r>
      <w:r>
        <w:rPr>
          <w:sz w:val="28"/>
          <w:szCs w:val="28"/>
          <w:lang w:val="ru-RU"/>
        </w:rPr>
        <w:t xml:space="preserve"> чистой</w:t>
      </w:r>
      <w:r>
        <w:rPr>
          <w:sz w:val="28"/>
          <w:szCs w:val="28"/>
          <w:lang w:val="ru-RU" w:bidi="ar-LB"/>
        </w:rPr>
        <w:t xml:space="preserve">  водой в соотншнении</w:t>
      </w:r>
      <w:r>
        <w:rPr>
          <w:sz w:val="28"/>
          <w:szCs w:val="28"/>
          <w:lang w:bidi="ar-LB"/>
        </w:rPr>
        <w:t xml:space="preserve"> 1:</w:t>
      </w:r>
      <w:r>
        <w:rPr>
          <w:sz w:val="28"/>
          <w:szCs w:val="28"/>
          <w:lang w:val="ru-RU" w:bidi="ar-LB"/>
        </w:rPr>
        <w:t>1</w:t>
      </w:r>
      <w:r>
        <w:rPr>
          <w:sz w:val="28"/>
          <w:szCs w:val="28"/>
          <w:lang w:bidi="ar-LB"/>
        </w:rPr>
        <w:t>.</w:t>
      </w:r>
      <w:r>
        <w:rPr>
          <w:sz w:val="28"/>
          <w:szCs w:val="28"/>
          <w:lang w:val="ru-RU" w:bidi="ar-LB"/>
        </w:rPr>
        <w:t xml:space="preserve"> </w:t>
      </w:r>
    </w:p>
    <w:p w:rsidR="00B52F07" w:rsidRDefault="00B52F07" w:rsidP="00B52F07">
      <w:pPr>
        <w:pStyle w:val="ListParagraph"/>
        <w:spacing w:before="120" w:after="120" w:line="80" w:lineRule="atLeast"/>
        <w:ind w:left="504"/>
        <w:rPr>
          <w:sz w:val="28"/>
          <w:szCs w:val="28"/>
        </w:rPr>
      </w:pPr>
    </w:p>
    <w:p w:rsidR="00B52F07" w:rsidRDefault="00B52F07" w:rsidP="00B52F07">
      <w:pPr>
        <w:spacing w:before="120" w:after="120" w:line="80" w:lineRule="atLeast"/>
        <w:ind w:left="-288"/>
        <w:rPr>
          <w:b/>
          <w:bCs/>
          <w:color w:val="548DD4" w:themeColor="text2" w:themeTint="99"/>
          <w:sz w:val="32"/>
          <w:szCs w:val="32"/>
          <w:lang w:val="ru-RU"/>
        </w:rPr>
      </w:pPr>
      <w:r>
        <w:rPr>
          <w:b/>
          <w:bCs/>
          <w:color w:val="548DD4" w:themeColor="text2" w:themeTint="99"/>
          <w:sz w:val="32"/>
          <w:szCs w:val="32"/>
          <w:lang w:val="ru-RU"/>
        </w:rPr>
        <w:t>Аэрозольное распыление в воздухе:</w:t>
      </w:r>
    </w:p>
    <w:p w:rsidR="00B52F07" w:rsidRDefault="00B52F07" w:rsidP="00B52F07">
      <w:pPr>
        <w:pStyle w:val="ListParagraph"/>
        <w:numPr>
          <w:ilvl w:val="0"/>
          <w:numId w:val="3"/>
        </w:numPr>
        <w:spacing w:before="120" w:after="120" w:line="80" w:lineRule="atLeast"/>
        <w:rPr>
          <w:sz w:val="28"/>
          <w:szCs w:val="28"/>
        </w:rPr>
      </w:pPr>
      <w:r>
        <w:rPr>
          <w:sz w:val="28"/>
          <w:szCs w:val="28"/>
          <w:lang w:val="ru-RU"/>
        </w:rPr>
        <w:t>В небольших закрытых помещениях площадью около 30м2 (Гостиничные номера / классные комнаты) распыляйте в течение 3 минут, затем оставьте комнату закрытой на 30 минут перед уборкой.</w:t>
      </w:r>
    </w:p>
    <w:p w:rsidR="00B52F07" w:rsidRDefault="00B52F07" w:rsidP="00B52F07">
      <w:pPr>
        <w:spacing w:before="120" w:after="120" w:line="80" w:lineRule="atLeast"/>
        <w:ind w:left="144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2- </w:t>
      </w:r>
      <w:r>
        <w:rPr>
          <w:sz w:val="28"/>
          <w:szCs w:val="28"/>
          <w:rtl/>
          <w:lang w:val="ru-RU"/>
        </w:rPr>
        <w:t xml:space="preserve"> </w:t>
      </w:r>
      <w:r>
        <w:rPr>
          <w:sz w:val="28"/>
          <w:szCs w:val="28"/>
          <w:lang w:val="ru-RU"/>
        </w:rPr>
        <w:t>В больших помещениях (заводы и фабрики / рестораны) используйте генератор холодного пара непрерывно в течение 30-60 минут и оставьте</w:t>
      </w:r>
    </w:p>
    <w:p w:rsidR="00B52F07" w:rsidRDefault="00B52F07" w:rsidP="00B52F07">
      <w:pPr>
        <w:spacing w:before="120" w:after="120" w:line="80" w:lineRule="atLeast"/>
        <w:ind w:left="144"/>
        <w:rPr>
          <w:sz w:val="28"/>
          <w:szCs w:val="28"/>
        </w:rPr>
      </w:pPr>
      <w:r>
        <w:rPr>
          <w:sz w:val="28"/>
          <w:szCs w:val="28"/>
          <w:lang w:val="ru-RU"/>
        </w:rPr>
        <w:t>оставьте помещение на ночь.</w:t>
      </w:r>
    </w:p>
    <w:p w:rsidR="00B52F07" w:rsidRDefault="00B52F07" w:rsidP="00B52F07">
      <w:pPr>
        <w:spacing w:before="120" w:after="120" w:line="80" w:lineRule="atLeast"/>
        <w:ind w:left="144"/>
        <w:rPr>
          <w:sz w:val="28"/>
          <w:szCs w:val="28"/>
        </w:rPr>
      </w:pPr>
    </w:p>
    <w:p w:rsidR="00B52F07" w:rsidRDefault="00B52F07" w:rsidP="00B52F07">
      <w:pPr>
        <w:spacing w:before="120" w:after="120" w:line="80" w:lineRule="atLeast"/>
        <w:ind w:left="-288"/>
        <w:rPr>
          <w:b/>
          <w:bCs/>
          <w:color w:val="548DD4" w:themeColor="text2" w:themeTint="99"/>
          <w:sz w:val="32"/>
          <w:szCs w:val="32"/>
          <w:lang w:val="ru-RU"/>
        </w:rPr>
      </w:pPr>
    </w:p>
    <w:p w:rsidR="00B52F07" w:rsidRDefault="00B52F07" w:rsidP="00B52F07">
      <w:pPr>
        <w:spacing w:before="120" w:after="120" w:line="80" w:lineRule="atLeast"/>
        <w:ind w:left="-288"/>
        <w:rPr>
          <w:b/>
          <w:bCs/>
          <w:color w:val="548DD4" w:themeColor="text2" w:themeTint="99"/>
          <w:sz w:val="32"/>
          <w:szCs w:val="32"/>
          <w:lang w:val="ru-RU"/>
        </w:rPr>
      </w:pPr>
    </w:p>
    <w:p w:rsidR="00B52F07" w:rsidRDefault="00B52F07" w:rsidP="00B52F07">
      <w:pPr>
        <w:spacing w:before="120" w:after="120" w:line="80" w:lineRule="atLeast"/>
        <w:ind w:left="-288"/>
        <w:rPr>
          <w:b/>
          <w:bCs/>
          <w:color w:val="548DD4" w:themeColor="text2" w:themeTint="99"/>
          <w:sz w:val="32"/>
          <w:szCs w:val="32"/>
          <w:lang w:val="ru-RU"/>
        </w:rPr>
      </w:pPr>
      <w:bookmarkStart w:id="0" w:name="_GoBack"/>
      <w:bookmarkEnd w:id="0"/>
      <w:r>
        <w:rPr>
          <w:b/>
          <w:bCs/>
          <w:color w:val="548DD4" w:themeColor="text2" w:themeTint="99"/>
          <w:sz w:val="32"/>
          <w:szCs w:val="32"/>
          <w:lang w:val="ru-RU"/>
        </w:rPr>
        <w:t>пищевых продуктов:</w:t>
      </w:r>
    </w:p>
    <w:p w:rsidR="00B52F07" w:rsidRDefault="00B52F07" w:rsidP="00B52F07">
      <w:pPr>
        <w:pStyle w:val="ListParagraph"/>
        <w:numPr>
          <w:ilvl w:val="0"/>
          <w:numId w:val="4"/>
        </w:numPr>
        <w:spacing w:before="120" w:after="120" w:line="80" w:lineRule="atLeast"/>
        <w:rPr>
          <w:sz w:val="28"/>
          <w:szCs w:val="28"/>
          <w:lang w:val="ru-RU"/>
        </w:rPr>
      </w:pPr>
      <w:r>
        <w:rPr>
          <w:sz w:val="28"/>
          <w:szCs w:val="28"/>
          <w:lang w:val="ru-RU" w:bidi="ar-LB"/>
        </w:rPr>
        <w:t xml:space="preserve">Распыляйте или нанесите по каплям </w:t>
      </w:r>
      <w:r>
        <w:rPr>
          <w:sz w:val="28"/>
          <w:szCs w:val="28"/>
          <w:lang w:val="ru-RU"/>
        </w:rPr>
        <w:t>на овощи, фрукты и протрите чистой тряпкой, дать высхонуть , смывать не нужно.</w:t>
      </w:r>
    </w:p>
    <w:p w:rsidR="00B52F07" w:rsidRDefault="00B52F07" w:rsidP="00B52F07">
      <w:pPr>
        <w:pStyle w:val="ListParagraph"/>
        <w:numPr>
          <w:ilvl w:val="0"/>
          <w:numId w:val="4"/>
        </w:numPr>
        <w:spacing w:before="120" w:after="120" w:line="80" w:lineRule="atLeas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Можно </w:t>
      </w:r>
      <w:r>
        <w:rPr>
          <w:sz w:val="28"/>
          <w:szCs w:val="28"/>
          <w:lang w:val="ru-RU" w:bidi="ar-LB"/>
        </w:rPr>
        <w:t>разбавлять</w:t>
      </w:r>
      <w:r>
        <w:rPr>
          <w:sz w:val="28"/>
          <w:szCs w:val="28"/>
          <w:lang w:bidi="ar-LB"/>
        </w:rPr>
        <w:t>(</w:t>
      </w:r>
      <w:r>
        <w:rPr>
          <w:b/>
          <w:bCs/>
          <w:sz w:val="28"/>
          <w:szCs w:val="28"/>
          <w:lang w:bidi="ar-LB"/>
        </w:rPr>
        <w:t>HD PLUS</w:t>
      </w:r>
      <w:r>
        <w:rPr>
          <w:sz w:val="28"/>
          <w:szCs w:val="28"/>
          <w:lang w:bidi="ar-LB"/>
        </w:rPr>
        <w:t>)</w:t>
      </w:r>
      <w:r>
        <w:rPr>
          <w:sz w:val="28"/>
          <w:szCs w:val="28"/>
          <w:lang w:val="ru-RU"/>
        </w:rPr>
        <w:t xml:space="preserve"> чистой</w:t>
      </w:r>
      <w:r>
        <w:rPr>
          <w:sz w:val="28"/>
          <w:szCs w:val="28"/>
          <w:lang w:val="ru-RU" w:bidi="ar-LB"/>
        </w:rPr>
        <w:t xml:space="preserve">  водой в соотншнении</w:t>
      </w:r>
      <w:r>
        <w:rPr>
          <w:sz w:val="28"/>
          <w:szCs w:val="28"/>
          <w:lang w:bidi="ar-LB"/>
        </w:rPr>
        <w:t xml:space="preserve"> 1:</w:t>
      </w:r>
      <w:r>
        <w:rPr>
          <w:sz w:val="28"/>
          <w:szCs w:val="28"/>
          <w:lang w:val="ru-RU" w:bidi="ar-LB"/>
        </w:rPr>
        <w:t xml:space="preserve">1 </w:t>
      </w:r>
      <w:r>
        <w:rPr>
          <w:sz w:val="28"/>
          <w:szCs w:val="28"/>
          <w:lang w:val="ru-RU"/>
        </w:rPr>
        <w:t>и обмакивать овощи, фрукты в течении 5 минут затем дать продуктам высохнуть, смывать не нужно.</w:t>
      </w:r>
    </w:p>
    <w:p w:rsidR="00B52F07" w:rsidRDefault="00B52F07" w:rsidP="00B52F07">
      <w:pPr>
        <w:pStyle w:val="ListParagraph"/>
        <w:numPr>
          <w:ilvl w:val="0"/>
          <w:numId w:val="4"/>
        </w:numPr>
        <w:spacing w:before="120" w:after="120" w:line="80" w:lineRule="atLeast"/>
        <w:rPr>
          <w:b/>
          <w:bCs/>
          <w:color w:val="548DD4" w:themeColor="text2" w:themeTint="99"/>
          <w:sz w:val="32"/>
          <w:szCs w:val="32"/>
          <w:lang w:val="ru-RU"/>
        </w:rPr>
      </w:pPr>
      <w:r>
        <w:rPr>
          <w:sz w:val="28"/>
          <w:szCs w:val="28"/>
          <w:lang w:val="ru-RU"/>
        </w:rPr>
        <w:t>Периодическое распыление препарата на овощи и фрукты продлит срок их                хранения</w:t>
      </w:r>
      <w:r>
        <w:rPr>
          <w:sz w:val="28"/>
          <w:szCs w:val="28"/>
          <w:rtl/>
          <w:lang w:val="ru-RU" w:bidi="ar-LB"/>
        </w:rPr>
        <w:t>.</w:t>
      </w:r>
    </w:p>
    <w:p w:rsidR="00B52F07" w:rsidRDefault="00B52F07" w:rsidP="00B52F07">
      <w:pPr>
        <w:spacing w:before="120" w:after="120" w:line="80" w:lineRule="atLeast"/>
        <w:ind w:left="-720"/>
        <w:rPr>
          <w:b/>
          <w:bCs/>
          <w:color w:val="548DD4" w:themeColor="text2" w:themeTint="99"/>
          <w:sz w:val="32"/>
          <w:szCs w:val="32"/>
          <w:lang w:val="ru-RU"/>
        </w:rPr>
      </w:pPr>
    </w:p>
    <w:p w:rsidR="00B52F07" w:rsidRDefault="00B52F07" w:rsidP="00B52F07">
      <w:pPr>
        <w:spacing w:before="120" w:after="120" w:line="80" w:lineRule="atLeast"/>
        <w:ind w:left="-288"/>
        <w:rPr>
          <w:b/>
          <w:bCs/>
          <w:color w:val="548DD4" w:themeColor="text2" w:themeTint="99"/>
          <w:sz w:val="32"/>
          <w:szCs w:val="32"/>
          <w:lang w:val="ru-RU"/>
        </w:rPr>
      </w:pPr>
      <w:r>
        <w:rPr>
          <w:b/>
          <w:bCs/>
          <w:color w:val="548DD4" w:themeColor="text2" w:themeTint="99"/>
          <w:sz w:val="32"/>
          <w:szCs w:val="32"/>
          <w:lang w:val="ru-RU"/>
        </w:rPr>
        <w:t>питьевой воды</w:t>
      </w:r>
      <w:r>
        <w:rPr>
          <w:b/>
          <w:bCs/>
          <w:color w:val="548DD4" w:themeColor="text2" w:themeTint="99"/>
          <w:sz w:val="32"/>
          <w:szCs w:val="32"/>
          <w:rtl/>
          <w:lang w:val="ru-RU"/>
        </w:rPr>
        <w:t xml:space="preserve"> </w:t>
      </w:r>
      <w:r>
        <w:rPr>
          <w:b/>
          <w:bCs/>
          <w:color w:val="548DD4" w:themeColor="text2" w:themeTint="99"/>
          <w:sz w:val="32"/>
          <w:szCs w:val="32"/>
          <w:lang w:val="ru-RU"/>
        </w:rPr>
        <w:t>:</w:t>
      </w:r>
    </w:p>
    <w:p w:rsidR="00B52F07" w:rsidRDefault="00B52F07" w:rsidP="00B52F07">
      <w:pPr>
        <w:spacing w:before="120" w:after="120" w:line="80" w:lineRule="atLeast"/>
        <w:ind w:left="-288"/>
        <w:rPr>
          <w:b/>
          <w:bCs/>
          <w:color w:val="548DD4" w:themeColor="text2" w:themeTint="99"/>
          <w:sz w:val="32"/>
          <w:szCs w:val="32"/>
          <w:lang w:bidi="ar-LB"/>
        </w:rPr>
      </w:pPr>
      <w:r>
        <w:rPr>
          <w:b/>
          <w:bCs/>
          <w:color w:val="548DD4" w:themeColor="text2" w:themeTint="99"/>
          <w:sz w:val="32"/>
          <w:szCs w:val="32"/>
          <w:lang w:val="ru-RU"/>
        </w:rPr>
        <w:t xml:space="preserve">    </w:t>
      </w:r>
      <w:r>
        <w:rPr>
          <w:b/>
          <w:bCs/>
          <w:color w:val="943634" w:themeColor="accent2" w:themeShade="BF"/>
          <w:sz w:val="32"/>
          <w:szCs w:val="32"/>
          <w:lang w:val="ru-RU"/>
        </w:rPr>
        <w:t xml:space="preserve">для человека и животных </w:t>
      </w:r>
      <w:r>
        <w:rPr>
          <w:b/>
          <w:bCs/>
          <w:color w:val="943634" w:themeColor="accent2" w:themeShade="BF"/>
          <w:sz w:val="32"/>
          <w:szCs w:val="32"/>
          <w:rtl/>
          <w:lang w:val="ru-RU" w:bidi="ar-LB"/>
        </w:rPr>
        <w:t>:</w:t>
      </w:r>
    </w:p>
    <w:p w:rsidR="00B52F07" w:rsidRDefault="00B52F07" w:rsidP="00B52F07">
      <w:pPr>
        <w:pStyle w:val="ListParagraph"/>
        <w:numPr>
          <w:ilvl w:val="0"/>
          <w:numId w:val="5"/>
        </w:numPr>
        <w:spacing w:before="120" w:after="120" w:line="80" w:lineRule="atLeast"/>
        <w:rPr>
          <w:sz w:val="28"/>
          <w:szCs w:val="28"/>
          <w:rtl/>
        </w:rPr>
      </w:pPr>
      <w:r>
        <w:rPr>
          <w:sz w:val="28"/>
          <w:szCs w:val="28"/>
          <w:lang w:val="ru-RU"/>
        </w:rPr>
        <w:t xml:space="preserve">Согласно немецкому DVGW рекомендуемая  доза составляет </w:t>
      </w:r>
      <w:r>
        <w:rPr>
          <w:sz w:val="28"/>
          <w:szCs w:val="28"/>
        </w:rPr>
        <w:t>32</w:t>
      </w:r>
      <w:r>
        <w:rPr>
          <w:sz w:val="28"/>
          <w:szCs w:val="28"/>
          <w:lang w:val="ru-RU"/>
        </w:rPr>
        <w:t xml:space="preserve"> мл / л.</w:t>
      </w:r>
    </w:p>
    <w:p w:rsidR="00B52F07" w:rsidRDefault="00B52F07" w:rsidP="00B52F07">
      <w:pPr>
        <w:pStyle w:val="ListParagraph"/>
        <w:numPr>
          <w:ilvl w:val="0"/>
          <w:numId w:val="5"/>
        </w:numPr>
        <w:spacing w:before="120" w:after="120" w:line="80" w:lineRule="atLeast"/>
        <w:rPr>
          <w:sz w:val="28"/>
          <w:szCs w:val="28"/>
        </w:rPr>
      </w:pPr>
      <w:r>
        <w:rPr>
          <w:sz w:val="28"/>
          <w:szCs w:val="28"/>
          <w:lang w:val="ru-RU"/>
        </w:rPr>
        <w:t>Раствор безопасен для питьевой воды до 200 мл/л.</w:t>
      </w:r>
    </w:p>
    <w:p w:rsidR="00B52F07" w:rsidRDefault="00B52F07" w:rsidP="00B52F07">
      <w:pPr>
        <w:spacing w:before="120" w:after="120" w:line="80" w:lineRule="atLeast"/>
        <w:ind w:left="-288"/>
        <w:rPr>
          <w:b/>
          <w:bCs/>
          <w:color w:val="548DD4" w:themeColor="text2" w:themeTint="99"/>
          <w:sz w:val="32"/>
          <w:szCs w:val="32"/>
        </w:rPr>
      </w:pPr>
    </w:p>
    <w:p w:rsidR="00B52F07" w:rsidRDefault="00B52F07" w:rsidP="00B52F07">
      <w:pPr>
        <w:spacing w:before="120" w:after="120" w:line="80" w:lineRule="atLeast"/>
        <w:ind w:left="-288"/>
        <w:rPr>
          <w:b/>
          <w:bCs/>
          <w:color w:val="548DD4" w:themeColor="text2" w:themeTint="99"/>
          <w:sz w:val="32"/>
          <w:szCs w:val="32"/>
          <w:lang w:val="ru-RU"/>
        </w:rPr>
      </w:pPr>
      <w:r>
        <w:rPr>
          <w:b/>
          <w:bCs/>
          <w:color w:val="548DD4" w:themeColor="text2" w:themeTint="99"/>
          <w:sz w:val="32"/>
          <w:szCs w:val="32"/>
          <w:lang w:val="ru-RU"/>
        </w:rPr>
        <w:t>ледогенераторов:</w:t>
      </w:r>
    </w:p>
    <w:p w:rsidR="00B52F07" w:rsidRDefault="00B52F07" w:rsidP="00B52F07">
      <w:pPr>
        <w:pStyle w:val="ListParagraph"/>
        <w:numPr>
          <w:ilvl w:val="0"/>
          <w:numId w:val="6"/>
        </w:numPr>
        <w:spacing w:before="120" w:after="120" w:line="80" w:lineRule="atLeas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Непрерывное дозирование </w:t>
      </w:r>
      <w:r>
        <w:rPr>
          <w:sz w:val="28"/>
          <w:szCs w:val="28"/>
        </w:rPr>
        <w:t>32</w:t>
      </w:r>
      <w:r>
        <w:rPr>
          <w:sz w:val="28"/>
          <w:szCs w:val="28"/>
          <w:lang w:val="ru-RU"/>
        </w:rPr>
        <w:t xml:space="preserve"> мл / л.</w:t>
      </w:r>
    </w:p>
    <w:p w:rsidR="00B52F07" w:rsidRDefault="00B52F07" w:rsidP="00B52F07">
      <w:pPr>
        <w:spacing w:before="120" w:after="120" w:line="80" w:lineRule="atLeast"/>
        <w:ind w:left="-288"/>
        <w:rPr>
          <w:sz w:val="28"/>
          <w:szCs w:val="28"/>
        </w:rPr>
      </w:pPr>
    </w:p>
    <w:p w:rsidR="00B52F07" w:rsidRDefault="00B52F07" w:rsidP="00B52F07">
      <w:pPr>
        <w:spacing w:after="120" w:line="80" w:lineRule="atLeast"/>
        <w:ind w:left="-288"/>
        <w:rPr>
          <w:b/>
          <w:bCs/>
          <w:color w:val="548DD4" w:themeColor="text2" w:themeTint="99"/>
          <w:sz w:val="32"/>
          <w:szCs w:val="32"/>
          <w:lang w:val="ru-RU"/>
        </w:rPr>
      </w:pPr>
      <w:r>
        <w:rPr>
          <w:b/>
          <w:bCs/>
          <w:color w:val="548DD4" w:themeColor="text2" w:themeTint="99"/>
          <w:sz w:val="32"/>
          <w:szCs w:val="32"/>
          <w:lang w:val="ru-RU"/>
        </w:rPr>
        <w:t>бассейна, аквариума, прудов и озер:</w:t>
      </w:r>
    </w:p>
    <w:p w:rsidR="00B52F07" w:rsidRDefault="00B52F07" w:rsidP="00B52F07">
      <w:pPr>
        <w:pStyle w:val="ListParagraph"/>
        <w:numPr>
          <w:ilvl w:val="0"/>
          <w:numId w:val="7"/>
        </w:numPr>
        <w:spacing w:before="120" w:after="120" w:line="80" w:lineRule="atLeast"/>
        <w:rPr>
          <w:sz w:val="28"/>
          <w:szCs w:val="28"/>
        </w:rPr>
      </w:pPr>
      <w:r>
        <w:rPr>
          <w:sz w:val="28"/>
          <w:szCs w:val="28"/>
          <w:lang w:val="ru-RU"/>
        </w:rPr>
        <w:t>Добавляйте 10-20 мл / м3 воды через день.</w:t>
      </w:r>
    </w:p>
    <w:p w:rsidR="00B52F07" w:rsidRDefault="00B52F07" w:rsidP="00B52F07">
      <w:pPr>
        <w:pStyle w:val="ListParagraph"/>
        <w:numPr>
          <w:ilvl w:val="0"/>
          <w:numId w:val="7"/>
        </w:numPr>
        <w:spacing w:before="120" w:after="120" w:line="80" w:lineRule="atLeas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Для непрерывного дозирования </w:t>
      </w:r>
      <w:r>
        <w:rPr>
          <w:sz w:val="28"/>
          <w:szCs w:val="28"/>
        </w:rPr>
        <w:t>32</w:t>
      </w:r>
      <w:r>
        <w:rPr>
          <w:sz w:val="28"/>
          <w:szCs w:val="28"/>
          <w:lang w:val="ru-RU"/>
        </w:rPr>
        <w:t xml:space="preserve"> мл / л.</w:t>
      </w:r>
    </w:p>
    <w:p w:rsidR="00B52F07" w:rsidRDefault="00B52F07" w:rsidP="00B52F07">
      <w:pPr>
        <w:spacing w:before="120" w:after="120" w:line="80" w:lineRule="atLeast"/>
        <w:rPr>
          <w:sz w:val="28"/>
          <w:szCs w:val="28"/>
          <w:lang w:val="ru-RU"/>
        </w:rPr>
      </w:pPr>
    </w:p>
    <w:p w:rsidR="00B52F07" w:rsidRDefault="00B52F07" w:rsidP="00B52F07">
      <w:pPr>
        <w:spacing w:before="120" w:after="120" w:line="80" w:lineRule="atLeast"/>
        <w:ind w:left="-288"/>
        <w:rPr>
          <w:b/>
          <w:bCs/>
          <w:color w:val="548DD4" w:themeColor="text2" w:themeTint="99"/>
          <w:sz w:val="32"/>
          <w:szCs w:val="32"/>
          <w:lang w:val="ru-RU"/>
        </w:rPr>
      </w:pPr>
      <w:r>
        <w:rPr>
          <w:b/>
          <w:bCs/>
          <w:color w:val="548DD4" w:themeColor="text2" w:themeTint="99"/>
          <w:sz w:val="32"/>
          <w:szCs w:val="32"/>
          <w:lang w:val="ru-RU"/>
        </w:rPr>
        <w:t>Ветеринарная гигиена и санитария :</w:t>
      </w:r>
    </w:p>
    <w:p w:rsidR="00B52F07" w:rsidRDefault="00B52F07" w:rsidP="00B52F07">
      <w:pPr>
        <w:pStyle w:val="ListParagraph"/>
        <w:numPr>
          <w:ilvl w:val="0"/>
          <w:numId w:val="8"/>
        </w:numPr>
        <w:spacing w:before="120" w:after="120" w:line="80" w:lineRule="atLeast"/>
        <w:rPr>
          <w:sz w:val="28"/>
          <w:szCs w:val="28"/>
        </w:rPr>
      </w:pPr>
      <w:r>
        <w:rPr>
          <w:sz w:val="28"/>
          <w:szCs w:val="28"/>
          <w:lang w:val="ru-RU"/>
        </w:rPr>
        <w:t>распылите или нанесите по каплям непосредственно на рану и иные поражённые участки тела и дайте высохнуть, смывать не нужно.</w:t>
      </w:r>
    </w:p>
    <w:p w:rsidR="00B52F07" w:rsidRDefault="00B52F07" w:rsidP="00B52F07">
      <w:pPr>
        <w:pStyle w:val="ListParagraph"/>
        <w:numPr>
          <w:ilvl w:val="0"/>
          <w:numId w:val="8"/>
        </w:numPr>
        <w:spacing w:before="120" w:after="120" w:line="80" w:lineRule="atLeast"/>
        <w:rPr>
          <w:sz w:val="28"/>
          <w:szCs w:val="28"/>
        </w:rPr>
      </w:pPr>
      <w:r>
        <w:rPr>
          <w:sz w:val="28"/>
          <w:szCs w:val="28"/>
          <w:lang w:val="ru-RU"/>
        </w:rPr>
        <w:t>В закрытых животноводческих комплексах можно периодически распылять препарат в качестве профилактики.</w:t>
      </w:r>
    </w:p>
    <w:p w:rsidR="00B52F07" w:rsidRDefault="00B52F07" w:rsidP="00B52F07">
      <w:pPr>
        <w:spacing w:before="120" w:after="120" w:line="80" w:lineRule="atLeast"/>
        <w:ind w:left="-288"/>
        <w:rPr>
          <w:b/>
          <w:bCs/>
          <w:color w:val="548DD4" w:themeColor="text2" w:themeTint="99"/>
          <w:sz w:val="32"/>
          <w:szCs w:val="32"/>
        </w:rPr>
      </w:pPr>
    </w:p>
    <w:p w:rsidR="00B52F07" w:rsidRDefault="00B52F07" w:rsidP="00B52F07">
      <w:pPr>
        <w:spacing w:before="120" w:after="120" w:line="80" w:lineRule="atLeast"/>
        <w:ind w:left="-288"/>
        <w:rPr>
          <w:b/>
          <w:bCs/>
          <w:color w:val="548DD4" w:themeColor="text2" w:themeTint="99"/>
          <w:sz w:val="32"/>
          <w:szCs w:val="32"/>
          <w:lang w:val="ru-RU"/>
        </w:rPr>
      </w:pPr>
    </w:p>
    <w:p w:rsidR="00B52F07" w:rsidRDefault="00B52F07" w:rsidP="00B52F07">
      <w:pPr>
        <w:spacing w:before="120" w:after="120" w:line="80" w:lineRule="atLeast"/>
        <w:ind w:left="-288"/>
        <w:rPr>
          <w:b/>
          <w:bCs/>
          <w:color w:val="548DD4" w:themeColor="text2" w:themeTint="99"/>
          <w:sz w:val="32"/>
          <w:szCs w:val="32"/>
          <w:lang w:val="ru-RU"/>
        </w:rPr>
      </w:pPr>
    </w:p>
    <w:p w:rsidR="00B52F07" w:rsidRDefault="00B52F07" w:rsidP="00B52F07">
      <w:pPr>
        <w:spacing w:before="120" w:after="120" w:line="80" w:lineRule="atLeast"/>
        <w:ind w:left="-288"/>
        <w:rPr>
          <w:b/>
          <w:bCs/>
          <w:color w:val="548DD4" w:themeColor="text2" w:themeTint="99"/>
          <w:sz w:val="32"/>
          <w:szCs w:val="32"/>
          <w:lang w:val="ru-RU"/>
        </w:rPr>
      </w:pPr>
    </w:p>
    <w:p w:rsidR="00B52F07" w:rsidRDefault="00B52F07" w:rsidP="00B52F07">
      <w:pPr>
        <w:spacing w:before="120" w:after="120" w:line="80" w:lineRule="atLeast"/>
        <w:ind w:left="-288"/>
        <w:rPr>
          <w:b/>
          <w:bCs/>
          <w:color w:val="548DD4" w:themeColor="text2" w:themeTint="99"/>
          <w:sz w:val="32"/>
          <w:szCs w:val="32"/>
          <w:lang w:val="ru-RU"/>
        </w:rPr>
      </w:pPr>
    </w:p>
    <w:p w:rsidR="00B52F07" w:rsidRDefault="00B52F07" w:rsidP="00B52F07">
      <w:pPr>
        <w:spacing w:before="120" w:after="120" w:line="80" w:lineRule="atLeast"/>
        <w:ind w:left="-288"/>
        <w:rPr>
          <w:b/>
          <w:bCs/>
          <w:color w:val="548DD4" w:themeColor="text2" w:themeTint="99"/>
          <w:sz w:val="32"/>
          <w:szCs w:val="32"/>
        </w:rPr>
      </w:pPr>
      <w:r>
        <w:rPr>
          <w:b/>
          <w:bCs/>
          <w:color w:val="548DD4" w:themeColor="text2" w:themeTint="99"/>
          <w:sz w:val="32"/>
          <w:szCs w:val="32"/>
          <w:lang w:val="ru-RU"/>
        </w:rPr>
        <w:t>Для зараженных комнатных растений:</w:t>
      </w:r>
    </w:p>
    <w:p w:rsidR="00B52F07" w:rsidRDefault="00B52F07" w:rsidP="00B52F07">
      <w:pPr>
        <w:spacing w:before="120" w:after="120" w:line="80" w:lineRule="atLeast"/>
        <w:ind w:left="144"/>
        <w:rPr>
          <w:b/>
          <w:bCs/>
          <w:color w:val="548DD4" w:themeColor="text2" w:themeTint="99"/>
          <w:sz w:val="32"/>
          <w:szCs w:val="32"/>
        </w:rPr>
      </w:pPr>
      <w:r>
        <w:rPr>
          <w:sz w:val="28"/>
          <w:szCs w:val="28"/>
        </w:rPr>
        <w:t>1</w:t>
      </w:r>
      <w:r>
        <w:rPr>
          <w:sz w:val="32"/>
          <w:szCs w:val="32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lang w:val="ru-RU"/>
        </w:rPr>
        <w:t xml:space="preserve">Распылите или нанесите по каплям на зараженные растения и дайте высохнуть </w:t>
      </w:r>
      <w:r>
        <w:rPr>
          <w:sz w:val="28"/>
          <w:szCs w:val="28"/>
        </w:rPr>
        <w:t>.</w:t>
      </w:r>
    </w:p>
    <w:p w:rsidR="00B52F07" w:rsidRDefault="00B52F07" w:rsidP="00B52F07">
      <w:pPr>
        <w:pStyle w:val="ListParagraph"/>
        <w:bidi/>
        <w:spacing w:before="120" w:after="120" w:line="80" w:lineRule="atLeast"/>
        <w:ind w:left="-288"/>
        <w:jc w:val="right"/>
        <w:rPr>
          <w:b/>
          <w:bCs/>
          <w:color w:val="548DD4" w:themeColor="text2" w:themeTint="99"/>
          <w:sz w:val="32"/>
          <w:szCs w:val="32"/>
        </w:rPr>
      </w:pPr>
    </w:p>
    <w:p w:rsidR="00B52F07" w:rsidRDefault="00B52F07" w:rsidP="00B52F07">
      <w:pPr>
        <w:pStyle w:val="ListParagraph"/>
        <w:ind w:left="-288"/>
        <w:rPr>
          <w:b/>
          <w:bCs/>
          <w:color w:val="548DD4" w:themeColor="text2" w:themeTint="99"/>
          <w:sz w:val="32"/>
          <w:szCs w:val="32"/>
          <w:lang w:val="ru-RU"/>
        </w:rPr>
      </w:pPr>
      <w:r>
        <w:rPr>
          <w:b/>
          <w:bCs/>
          <w:color w:val="548DD4" w:themeColor="text2" w:themeTint="99"/>
          <w:sz w:val="32"/>
          <w:szCs w:val="32"/>
          <w:lang w:val="ru-RU"/>
        </w:rPr>
        <w:t>Для срезанных цветов:</w:t>
      </w:r>
    </w:p>
    <w:p w:rsidR="00B52F07" w:rsidRDefault="00B52F07" w:rsidP="00B52F07">
      <w:pPr>
        <w:pStyle w:val="ListParagraph"/>
        <w:numPr>
          <w:ilvl w:val="0"/>
          <w:numId w:val="9"/>
        </w:numPr>
        <w:rPr>
          <w:b/>
          <w:bCs/>
          <w:color w:val="548DD4" w:themeColor="text2" w:themeTint="99"/>
          <w:sz w:val="32"/>
          <w:szCs w:val="32"/>
          <w:lang w:val="ru-RU"/>
        </w:rPr>
      </w:pPr>
      <w:r>
        <w:rPr>
          <w:sz w:val="28"/>
          <w:szCs w:val="28"/>
          <w:lang w:val="ru-RU"/>
        </w:rPr>
        <w:t xml:space="preserve"> Добавьте 5 мл = 1 чайная ложка на 1 литр воды.</w:t>
      </w:r>
    </w:p>
    <w:p w:rsidR="00656367" w:rsidRDefault="00656367"/>
    <w:sectPr w:rsidR="0065636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F0D6A"/>
    <w:multiLevelType w:val="hybridMultilevel"/>
    <w:tmpl w:val="885E1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B3F68"/>
    <w:multiLevelType w:val="hybridMultilevel"/>
    <w:tmpl w:val="C5AE1DDA"/>
    <w:lvl w:ilvl="0" w:tplc="81923618">
      <w:start w:val="1"/>
      <w:numFmt w:val="decimal"/>
      <w:lvlText w:val="%1-"/>
      <w:lvlJc w:val="left"/>
      <w:pPr>
        <w:ind w:left="504" w:hanging="360"/>
      </w:pPr>
      <w:rPr>
        <w:b w:val="0"/>
        <w:bCs w:val="0"/>
        <w:color w:val="auto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>
      <w:start w:val="1"/>
      <w:numFmt w:val="lowerLetter"/>
      <w:lvlText w:val="%8."/>
      <w:lvlJc w:val="left"/>
      <w:pPr>
        <w:ind w:left="5544" w:hanging="360"/>
      </w:pPr>
    </w:lvl>
    <w:lvl w:ilvl="8" w:tplc="0409001B">
      <w:start w:val="1"/>
      <w:numFmt w:val="lowerRoman"/>
      <w:lvlText w:val="%9."/>
      <w:lvlJc w:val="right"/>
      <w:pPr>
        <w:ind w:left="6264" w:hanging="180"/>
      </w:pPr>
    </w:lvl>
  </w:abstractNum>
  <w:abstractNum w:abstractNumId="2">
    <w:nsid w:val="0822219A"/>
    <w:multiLevelType w:val="hybridMultilevel"/>
    <w:tmpl w:val="D3223EE6"/>
    <w:lvl w:ilvl="0" w:tplc="C18494CC">
      <w:start w:val="1"/>
      <w:numFmt w:val="decimal"/>
      <w:lvlText w:val="%1-"/>
      <w:lvlJc w:val="left"/>
      <w:pPr>
        <w:ind w:left="504" w:hanging="360"/>
      </w:p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>
      <w:start w:val="1"/>
      <w:numFmt w:val="lowerLetter"/>
      <w:lvlText w:val="%8."/>
      <w:lvlJc w:val="left"/>
      <w:pPr>
        <w:ind w:left="5544" w:hanging="360"/>
      </w:pPr>
    </w:lvl>
    <w:lvl w:ilvl="8" w:tplc="0409001B">
      <w:start w:val="1"/>
      <w:numFmt w:val="lowerRoman"/>
      <w:lvlText w:val="%9."/>
      <w:lvlJc w:val="right"/>
      <w:pPr>
        <w:ind w:left="6264" w:hanging="180"/>
      </w:pPr>
    </w:lvl>
  </w:abstractNum>
  <w:abstractNum w:abstractNumId="3">
    <w:nsid w:val="09B80B93"/>
    <w:multiLevelType w:val="hybridMultilevel"/>
    <w:tmpl w:val="E58E073E"/>
    <w:lvl w:ilvl="0" w:tplc="579A26A4">
      <w:start w:val="1"/>
      <w:numFmt w:val="decimal"/>
      <w:lvlText w:val="%1-"/>
      <w:lvlJc w:val="left"/>
      <w:pPr>
        <w:ind w:left="504" w:hanging="360"/>
      </w:p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>
      <w:start w:val="1"/>
      <w:numFmt w:val="lowerLetter"/>
      <w:lvlText w:val="%8."/>
      <w:lvlJc w:val="left"/>
      <w:pPr>
        <w:ind w:left="5544" w:hanging="360"/>
      </w:pPr>
    </w:lvl>
    <w:lvl w:ilvl="8" w:tplc="0409001B">
      <w:start w:val="1"/>
      <w:numFmt w:val="lowerRoman"/>
      <w:lvlText w:val="%9."/>
      <w:lvlJc w:val="right"/>
      <w:pPr>
        <w:ind w:left="6264" w:hanging="180"/>
      </w:pPr>
    </w:lvl>
  </w:abstractNum>
  <w:abstractNum w:abstractNumId="4">
    <w:nsid w:val="28D06E0F"/>
    <w:multiLevelType w:val="hybridMultilevel"/>
    <w:tmpl w:val="E9B2E72C"/>
    <w:lvl w:ilvl="0" w:tplc="9FD05A42">
      <w:start w:val="1"/>
      <w:numFmt w:val="decimal"/>
      <w:lvlText w:val="%1-"/>
      <w:lvlJc w:val="left"/>
      <w:pPr>
        <w:ind w:left="504" w:hanging="360"/>
      </w:p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>
      <w:start w:val="1"/>
      <w:numFmt w:val="lowerLetter"/>
      <w:lvlText w:val="%8."/>
      <w:lvlJc w:val="left"/>
      <w:pPr>
        <w:ind w:left="5544" w:hanging="360"/>
      </w:pPr>
    </w:lvl>
    <w:lvl w:ilvl="8" w:tplc="0409001B">
      <w:start w:val="1"/>
      <w:numFmt w:val="lowerRoman"/>
      <w:lvlText w:val="%9."/>
      <w:lvlJc w:val="right"/>
      <w:pPr>
        <w:ind w:left="6264" w:hanging="180"/>
      </w:pPr>
    </w:lvl>
  </w:abstractNum>
  <w:abstractNum w:abstractNumId="5">
    <w:nsid w:val="31320BEB"/>
    <w:multiLevelType w:val="hybridMultilevel"/>
    <w:tmpl w:val="5B229162"/>
    <w:lvl w:ilvl="0" w:tplc="4A90F046">
      <w:start w:val="1"/>
      <w:numFmt w:val="decimal"/>
      <w:lvlText w:val="%1-"/>
      <w:lvlJc w:val="left"/>
      <w:pPr>
        <w:ind w:left="504" w:hanging="360"/>
      </w:p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>
      <w:start w:val="1"/>
      <w:numFmt w:val="lowerLetter"/>
      <w:lvlText w:val="%8."/>
      <w:lvlJc w:val="left"/>
      <w:pPr>
        <w:ind w:left="5544" w:hanging="360"/>
      </w:pPr>
    </w:lvl>
    <w:lvl w:ilvl="8" w:tplc="0409001B">
      <w:start w:val="1"/>
      <w:numFmt w:val="lowerRoman"/>
      <w:lvlText w:val="%9."/>
      <w:lvlJc w:val="right"/>
      <w:pPr>
        <w:ind w:left="6264" w:hanging="180"/>
      </w:pPr>
    </w:lvl>
  </w:abstractNum>
  <w:abstractNum w:abstractNumId="6">
    <w:nsid w:val="51706FA6"/>
    <w:multiLevelType w:val="hybridMultilevel"/>
    <w:tmpl w:val="B9E4DD2C"/>
    <w:lvl w:ilvl="0" w:tplc="79B6C80A">
      <w:start w:val="1"/>
      <w:numFmt w:val="decimal"/>
      <w:lvlText w:val="%1-"/>
      <w:lvlJc w:val="left"/>
      <w:pPr>
        <w:ind w:left="504" w:hanging="360"/>
      </w:pPr>
      <w:rPr>
        <w:b w:val="0"/>
        <w:color w:val="auto"/>
        <w:sz w:val="28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>
      <w:start w:val="1"/>
      <w:numFmt w:val="lowerLetter"/>
      <w:lvlText w:val="%8."/>
      <w:lvlJc w:val="left"/>
      <w:pPr>
        <w:ind w:left="5544" w:hanging="360"/>
      </w:pPr>
    </w:lvl>
    <w:lvl w:ilvl="8" w:tplc="0409001B">
      <w:start w:val="1"/>
      <w:numFmt w:val="lowerRoman"/>
      <w:lvlText w:val="%9."/>
      <w:lvlJc w:val="right"/>
      <w:pPr>
        <w:ind w:left="6264" w:hanging="180"/>
      </w:pPr>
    </w:lvl>
  </w:abstractNum>
  <w:abstractNum w:abstractNumId="7">
    <w:nsid w:val="6D2D34AF"/>
    <w:multiLevelType w:val="hybridMultilevel"/>
    <w:tmpl w:val="E06414F4"/>
    <w:lvl w:ilvl="0" w:tplc="3EBC08CC">
      <w:start w:val="1"/>
      <w:numFmt w:val="decimal"/>
      <w:lvlText w:val="%1-"/>
      <w:lvlJc w:val="left"/>
      <w:pPr>
        <w:ind w:left="504" w:hanging="360"/>
      </w:p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>
      <w:start w:val="1"/>
      <w:numFmt w:val="lowerLetter"/>
      <w:lvlText w:val="%8."/>
      <w:lvlJc w:val="left"/>
      <w:pPr>
        <w:ind w:left="5544" w:hanging="360"/>
      </w:pPr>
    </w:lvl>
    <w:lvl w:ilvl="8" w:tplc="0409001B">
      <w:start w:val="1"/>
      <w:numFmt w:val="lowerRoman"/>
      <w:lvlText w:val="%9."/>
      <w:lvlJc w:val="right"/>
      <w:pPr>
        <w:ind w:left="6264" w:hanging="180"/>
      </w:pPr>
    </w:lvl>
  </w:abstractNum>
  <w:abstractNum w:abstractNumId="8">
    <w:nsid w:val="79AB6B3F"/>
    <w:multiLevelType w:val="hybridMultilevel"/>
    <w:tmpl w:val="81B69BC2"/>
    <w:lvl w:ilvl="0" w:tplc="955ED2CC">
      <w:start w:val="1"/>
      <w:numFmt w:val="decimal"/>
      <w:lvlText w:val="%1-"/>
      <w:lvlJc w:val="left"/>
      <w:pPr>
        <w:ind w:left="934" w:hanging="360"/>
      </w:pPr>
      <w:rPr>
        <w:b w:val="0"/>
        <w:color w:val="auto"/>
        <w:sz w:val="28"/>
      </w:rPr>
    </w:lvl>
    <w:lvl w:ilvl="1" w:tplc="04090019">
      <w:start w:val="1"/>
      <w:numFmt w:val="lowerLetter"/>
      <w:lvlText w:val="%2."/>
      <w:lvlJc w:val="left"/>
      <w:pPr>
        <w:ind w:left="1654" w:hanging="360"/>
      </w:pPr>
    </w:lvl>
    <w:lvl w:ilvl="2" w:tplc="0409001B">
      <w:start w:val="1"/>
      <w:numFmt w:val="lowerRoman"/>
      <w:lvlText w:val="%3."/>
      <w:lvlJc w:val="right"/>
      <w:pPr>
        <w:ind w:left="2374" w:hanging="180"/>
      </w:pPr>
    </w:lvl>
    <w:lvl w:ilvl="3" w:tplc="0409000F">
      <w:start w:val="1"/>
      <w:numFmt w:val="decimal"/>
      <w:lvlText w:val="%4."/>
      <w:lvlJc w:val="left"/>
      <w:pPr>
        <w:ind w:left="3094" w:hanging="360"/>
      </w:pPr>
    </w:lvl>
    <w:lvl w:ilvl="4" w:tplc="04090019">
      <w:start w:val="1"/>
      <w:numFmt w:val="lowerLetter"/>
      <w:lvlText w:val="%5."/>
      <w:lvlJc w:val="left"/>
      <w:pPr>
        <w:ind w:left="3814" w:hanging="360"/>
      </w:pPr>
    </w:lvl>
    <w:lvl w:ilvl="5" w:tplc="0409001B">
      <w:start w:val="1"/>
      <w:numFmt w:val="lowerRoman"/>
      <w:lvlText w:val="%6."/>
      <w:lvlJc w:val="right"/>
      <w:pPr>
        <w:ind w:left="4534" w:hanging="180"/>
      </w:pPr>
    </w:lvl>
    <w:lvl w:ilvl="6" w:tplc="0409000F">
      <w:start w:val="1"/>
      <w:numFmt w:val="decimal"/>
      <w:lvlText w:val="%7."/>
      <w:lvlJc w:val="left"/>
      <w:pPr>
        <w:ind w:left="5254" w:hanging="360"/>
      </w:pPr>
    </w:lvl>
    <w:lvl w:ilvl="7" w:tplc="04090019">
      <w:start w:val="1"/>
      <w:numFmt w:val="lowerLetter"/>
      <w:lvlText w:val="%8."/>
      <w:lvlJc w:val="left"/>
      <w:pPr>
        <w:ind w:left="5974" w:hanging="360"/>
      </w:pPr>
    </w:lvl>
    <w:lvl w:ilvl="8" w:tplc="0409001B">
      <w:start w:val="1"/>
      <w:numFmt w:val="lowerRoman"/>
      <w:lvlText w:val="%9."/>
      <w:lvlJc w:val="right"/>
      <w:pPr>
        <w:ind w:left="6694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DF6"/>
    <w:rsid w:val="00656367"/>
    <w:rsid w:val="00660DF6"/>
    <w:rsid w:val="00B5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F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6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Нарт</dc:creator>
  <cp:keywords/>
  <dc:description/>
  <cp:lastModifiedBy>Нарт</cp:lastModifiedBy>
  <cp:revision>2</cp:revision>
  <dcterms:created xsi:type="dcterms:W3CDTF">2021-02-01T08:34:00Z</dcterms:created>
  <dcterms:modified xsi:type="dcterms:W3CDTF">2021-02-01T08:35:00Z</dcterms:modified>
</cp:coreProperties>
</file>