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36FB" w14:textId="77777777" w:rsidR="004B18CC" w:rsidRPr="004B18CC" w:rsidRDefault="004B18CC" w:rsidP="004B18CC">
      <w:pPr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4B18CC">
        <w:rPr>
          <w:rFonts w:ascii="Arial" w:eastAsia="Times New Roman" w:hAnsi="Arial" w:cs="Arial"/>
          <w:color w:val="373A3C"/>
          <w:kern w:val="36"/>
          <w:sz w:val="48"/>
          <w:szCs w:val="48"/>
        </w:rPr>
        <w:t>Implementing logistic regression from scratch</w:t>
      </w:r>
    </w:p>
    <w:p w14:paraId="6AD7F60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goal of this assignment is to implement your own logistic regression classifier. You will:</w:t>
      </w:r>
    </w:p>
    <w:p w14:paraId="7A054E64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Extract features from Amazon product reviews.</w:t>
      </w:r>
    </w:p>
    <w:p w14:paraId="389D3DDA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Convert an SFrame into a NumPy array.</w:t>
      </w:r>
    </w:p>
    <w:p w14:paraId="035AA0DA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Implement the link function for logistic regression.</w:t>
      </w:r>
    </w:p>
    <w:p w14:paraId="46D977B4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Write a function to compute the derivative of the log likelihood function with respect to a single coefficient.</w:t>
      </w:r>
    </w:p>
    <w:p w14:paraId="1FD20A30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Implement gradient ascent.</w:t>
      </w:r>
    </w:p>
    <w:p w14:paraId="57DD8617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Given a set of coefficients, predict sentiments.</w:t>
      </w:r>
    </w:p>
    <w:p w14:paraId="686DF21A" w14:textId="77777777" w:rsidR="004B18CC" w:rsidRPr="004B18CC" w:rsidRDefault="004B18CC" w:rsidP="004B18CC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Compute classification accuracy for the logistic regression model.</w:t>
      </w:r>
    </w:p>
    <w:p w14:paraId="5CEDAFC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Let's get started!</w:t>
      </w:r>
    </w:p>
    <w:p w14:paraId="257E3BF1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If you are doing the assignment with IPython Notebook</w:t>
      </w:r>
    </w:p>
    <w:p w14:paraId="76CE58A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An IPython Notebook has been provided below to you for this assignment. This notebook contains the instructions, quiz questions and partially-completed code for you to use as well as some cells to test your code.</w:t>
      </w:r>
    </w:p>
    <w:p w14:paraId="652CD3A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Make sure that you are using the latest version of GraphLab Create.</w:t>
      </w:r>
    </w:p>
    <w:p w14:paraId="03C1137A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What you need to download</w:t>
      </w:r>
    </w:p>
    <w:p w14:paraId="2114E652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If you are using GraphLab Create:</w:t>
      </w:r>
    </w:p>
    <w:p w14:paraId="39D497B4" w14:textId="77777777" w:rsidR="004B18CC" w:rsidRPr="004B18CC" w:rsidRDefault="004B18CC" w:rsidP="004B18CC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Amazon product review dataset (subset) in SFrame format. Notice the subset suffix: </w:t>
      </w:r>
    </w:p>
    <w:p w14:paraId="2BCCABE9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5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amazon_baby_subset.gl.zip</w:t>
        </w:r>
      </w:hyperlink>
    </w:p>
    <w:p w14:paraId="65EBC31D" w14:textId="77777777" w:rsidR="004B18CC" w:rsidRPr="004B18CC" w:rsidRDefault="004B18CC" w:rsidP="004B18CC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companion IPython notebook:</w:t>
      </w:r>
    </w:p>
    <w:p w14:paraId="20A91597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6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module-3-linear-classifier-learning-assignment-blank.ipynb.zip</w:t>
        </w:r>
      </w:hyperlink>
    </w:p>
    <w:p w14:paraId="11AE0478" w14:textId="77777777" w:rsidR="004B18CC" w:rsidRPr="004B18CC" w:rsidRDefault="004B18CC" w:rsidP="004B18CC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lastRenderedPageBreak/>
        <w:t>Download the list of 193 significant words:</w:t>
      </w:r>
    </w:p>
    <w:p w14:paraId="5BEE356D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7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important_words.json.zip</w:t>
        </w:r>
      </w:hyperlink>
    </w:p>
    <w:p w14:paraId="5C847B86" w14:textId="77777777" w:rsidR="004B18CC" w:rsidRPr="004B18CC" w:rsidRDefault="004B18CC" w:rsidP="004B18CC">
      <w:pPr>
        <w:numPr>
          <w:ilvl w:val="0"/>
          <w:numId w:val="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If you are using Amazon EC2, download the binary files for NumPy arrays from the link below. See the companion notebook for the instructions.</w:t>
      </w:r>
    </w:p>
    <w:p w14:paraId="6183B738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8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module-3-assignment-numpy-arrays.npz.zip</w:t>
        </w:r>
      </w:hyperlink>
    </w:p>
    <w:p w14:paraId="1518BCA2" w14:textId="77777777" w:rsidR="004B18CC" w:rsidRPr="004B18CC" w:rsidRDefault="004B18CC" w:rsidP="004B18CC">
      <w:pPr>
        <w:numPr>
          <w:ilvl w:val="0"/>
          <w:numId w:val="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Save both of these files in the same directory (where you are calling IPython notebook from) and unzip the data file.</w:t>
      </w:r>
    </w:p>
    <w:p w14:paraId="71094BCB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If you are not using GraphLab Create:</w:t>
      </w:r>
    </w:p>
    <w:p w14:paraId="0CADACC0" w14:textId="77777777" w:rsidR="004B18CC" w:rsidRPr="004B18CC" w:rsidRDefault="004B18CC" w:rsidP="004B18CC">
      <w:pPr>
        <w:numPr>
          <w:ilvl w:val="0"/>
          <w:numId w:val="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If you are using SFrame, download the Amazon product review dataset (subset) in SFrame format. Notice the subset suffix:</w:t>
      </w:r>
    </w:p>
    <w:p w14:paraId="7DC8FAEB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9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amazon_baby_subset.gl.zip</w:t>
        </w:r>
      </w:hyperlink>
    </w:p>
    <w:p w14:paraId="224EF9EA" w14:textId="77777777" w:rsidR="004B18CC" w:rsidRPr="004B18CC" w:rsidRDefault="004B18CC" w:rsidP="004B18CC">
      <w:pPr>
        <w:numPr>
          <w:ilvl w:val="0"/>
          <w:numId w:val="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If you are using a different package, download the Amazon product review dataset (subset) in CSV format:</w:t>
      </w:r>
    </w:p>
    <w:p w14:paraId="4AD65941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10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amazon_baby_subset.csv.zip</w:t>
        </w:r>
      </w:hyperlink>
    </w:p>
    <w:p w14:paraId="1C2AE4E3" w14:textId="77777777" w:rsidR="004B18CC" w:rsidRPr="004B18CC" w:rsidRDefault="004B18CC" w:rsidP="004B18CC">
      <w:pPr>
        <w:numPr>
          <w:ilvl w:val="0"/>
          <w:numId w:val="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list of 193 significant words:</w:t>
      </w:r>
    </w:p>
    <w:p w14:paraId="349B9CE0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11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important_words.json.zip</w:t>
        </w:r>
      </w:hyperlink>
    </w:p>
    <w:p w14:paraId="50DE10FF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If you are using GraphLab Create and the companion IPython Notebook</w:t>
      </w:r>
    </w:p>
    <w:p w14:paraId="723ED562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Open the companion IPython notebook and follow the instructions in the notebook.</w:t>
      </w:r>
    </w:p>
    <w:p w14:paraId="6F8D0D21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If you are using other tools</w:t>
      </w:r>
    </w:p>
    <w:p w14:paraId="113DA6FF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This section is designed for people using tools other than GraphLab Create.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You will not need any machine learning packages</w:t>
      </w:r>
      <w:r w:rsidRPr="004B18CC">
        <w:rPr>
          <w:rFonts w:ascii="Arial" w:hAnsi="Arial" w:cs="Arial"/>
          <w:color w:val="373A3C"/>
          <w:sz w:val="21"/>
          <w:szCs w:val="21"/>
        </w:rPr>
        <w:t>since we will be implementing logistic regression from scratch.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We highly suggest you use </w:t>
      </w:r>
      <w:hyperlink r:id="rId12" w:tgtFrame="_blank" w:history="1">
        <w:r w:rsidRPr="004B18CC">
          <w:rPr>
            <w:rFonts w:ascii="Arial" w:hAnsi="Arial" w:cs="Arial"/>
            <w:b/>
            <w:bCs/>
            <w:color w:val="2A73CC"/>
            <w:sz w:val="21"/>
            <w:szCs w:val="21"/>
            <w:u w:val="single"/>
          </w:rPr>
          <w:t>SFrame</w:t>
        </w:r>
      </w:hyperlink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 since it is open source.</w:t>
      </w:r>
      <w:r w:rsidRPr="004B18CC">
        <w:rPr>
          <w:rFonts w:ascii="Arial" w:hAnsi="Arial" w:cs="Arial"/>
          <w:color w:val="373A3C"/>
          <w:sz w:val="21"/>
          <w:szCs w:val="21"/>
        </w:rPr>
        <w:t> In this part of the assignment, we describe general instructions, however we will tailor the instructions for SFrame.</w:t>
      </w:r>
    </w:p>
    <w:p w14:paraId="053C4FCB" w14:textId="77777777" w:rsidR="004B18CC" w:rsidRPr="004B18CC" w:rsidRDefault="004B18CC" w:rsidP="004B18CC">
      <w:pPr>
        <w:numPr>
          <w:ilvl w:val="0"/>
          <w:numId w:val="10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If you choose to use SFrame, you should be able to follow the instructions in the next section and complete the assessment.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All code samples given here will be applicable to SFrame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75CDD956" w14:textId="77777777" w:rsidR="004B18CC" w:rsidRPr="004B18CC" w:rsidRDefault="004B18CC" w:rsidP="004B18CC">
      <w:pPr>
        <w:numPr>
          <w:ilvl w:val="0"/>
          <w:numId w:val="10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You are free to experiment with any tool of your choice, but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some many not produce correct numbers for the quiz questions.</w:t>
      </w:r>
    </w:p>
    <w:p w14:paraId="7517BA17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If you are using </w:t>
      </w:r>
      <w:hyperlink r:id="rId13" w:tgtFrame="_blank" w:history="1">
        <w:r w:rsidRPr="004B18CC">
          <w:rPr>
            <w:rFonts w:ascii="Arial" w:eastAsia="Times New Roman" w:hAnsi="Arial" w:cs="Arial"/>
            <w:color w:val="2A73CC"/>
            <w:sz w:val="33"/>
            <w:szCs w:val="33"/>
            <w:u w:val="single"/>
          </w:rPr>
          <w:t>SFrame</w:t>
        </w:r>
      </w:hyperlink>
    </w:p>
    <w:p w14:paraId="2A4AFC5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Make sure to download the companion IPython notebook:</w:t>
      </w:r>
    </w:p>
    <w:p w14:paraId="19BE81ED" w14:textId="77777777" w:rsidR="004B18CC" w:rsidRPr="004B18CC" w:rsidRDefault="004B18CC" w:rsidP="004B18CC">
      <w:pPr>
        <w:rPr>
          <w:rFonts w:ascii="Helvetica Neue" w:eastAsia="Times New Roman" w:hAnsi="Helvetica Neue" w:cs="Times New Roman"/>
          <w:color w:val="373A3C"/>
        </w:rPr>
      </w:pPr>
      <w:hyperlink r:id="rId14" w:tgtFrame="_blank" w:history="1">
        <w:r w:rsidRPr="004B18CC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module-3-linear-classifier-learning-assignment-blank.ipynb.zip</w:t>
        </w:r>
      </w:hyperlink>
    </w:p>
    <w:p w14:paraId="3C8B140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You will be able to follow along exactly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 if you replace the first two lines of code with these two lines:</w:t>
      </w:r>
    </w:p>
    <w:p w14:paraId="3E8CFDF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41F8560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6F0A490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78A15C2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import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sframe</w:t>
      </w:r>
    </w:p>
    <w:p w14:paraId="615820B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products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sframe.SFrame(</w:t>
      </w:r>
      <w:r w:rsidRPr="004B18CC">
        <w:rPr>
          <w:rFonts w:ascii="Monaco" w:hAnsi="Monaco" w:cs="Courier New"/>
          <w:color w:val="718C00"/>
          <w:sz w:val="18"/>
          <w:szCs w:val="18"/>
        </w:rPr>
        <w:t>'amazon_baby_subset.gl/'</w:t>
      </w:r>
      <w:r w:rsidRPr="004B18CC">
        <w:rPr>
          <w:rFonts w:ascii="Monaco" w:hAnsi="Monaco" w:cs="Courier New"/>
          <w:color w:val="4D4D4C"/>
          <w:sz w:val="18"/>
          <w:szCs w:val="18"/>
        </w:rPr>
        <w:t>)</w:t>
      </w:r>
    </w:p>
    <w:p w14:paraId="0CED399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After running this,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you can follow the rest of the IPython notebook and disregard the rest of this reading.</w:t>
      </w:r>
    </w:p>
    <w:p w14:paraId="03C75FE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Note: </w:t>
      </w:r>
      <w:r w:rsidRPr="004B18CC">
        <w:rPr>
          <w:rFonts w:ascii="Arial" w:hAnsi="Arial" w:cs="Arial"/>
          <w:color w:val="373A3C"/>
          <w:sz w:val="21"/>
          <w:szCs w:val="21"/>
        </w:rPr>
        <w:t>To install SFrame (without installing GraphLab Create), run</w:t>
      </w:r>
    </w:p>
    <w:p w14:paraId="12B5DE2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6619615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pip install sframe</w:t>
      </w:r>
    </w:p>
    <w:p w14:paraId="76B7AC74" w14:textId="77777777" w:rsidR="004B18CC" w:rsidRPr="004B18CC" w:rsidRDefault="004B18CC" w:rsidP="004B18CC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4B18CC">
        <w:rPr>
          <w:rFonts w:ascii="Arial" w:eastAsia="Times New Roman" w:hAnsi="Arial" w:cs="Arial"/>
          <w:color w:val="373A3C"/>
          <w:sz w:val="33"/>
          <w:szCs w:val="33"/>
        </w:rPr>
        <w:t>If you are NOT using SFrame</w:t>
      </w:r>
    </w:p>
    <w:p w14:paraId="7F5FCF47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Load review dataset</w:t>
      </w:r>
    </w:p>
    <w:p w14:paraId="199FE1C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1.</w:t>
      </w:r>
      <w:r w:rsidRPr="004B18CC">
        <w:rPr>
          <w:rFonts w:ascii="Arial" w:hAnsi="Arial" w:cs="Arial"/>
          <w:color w:val="373A3C"/>
          <w:sz w:val="21"/>
          <w:szCs w:val="21"/>
        </w:rPr>
        <w:t> For this assignment, we will use a subset of the Amazon product review dataset. The subset was chosen to contain similar numbers of positive and negative reviews, as the original dataset consisted primarily of positive reviews.</w:t>
      </w:r>
    </w:p>
    <w:p w14:paraId="25A5B3C3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Load the dataset into a data frame named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products</w:t>
      </w:r>
      <w:r w:rsidRPr="004B18CC">
        <w:rPr>
          <w:rFonts w:ascii="Arial" w:hAnsi="Arial" w:cs="Arial"/>
          <w:color w:val="373A3C"/>
          <w:sz w:val="21"/>
          <w:szCs w:val="21"/>
        </w:rPr>
        <w:t>. One column of this dataset is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sentiment</w:t>
      </w:r>
      <w:r w:rsidRPr="004B18CC">
        <w:rPr>
          <w:rFonts w:ascii="Arial" w:hAnsi="Arial" w:cs="Arial"/>
          <w:color w:val="373A3C"/>
          <w:sz w:val="21"/>
          <w:szCs w:val="21"/>
        </w:rPr>
        <w:t>, corresponding to the class label with +1 indicating a review with positive sentiment and -1 for negative sentiment.</w:t>
      </w:r>
    </w:p>
    <w:p w14:paraId="60EE0E37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2.</w:t>
      </w:r>
      <w:r w:rsidRPr="004B18CC">
        <w:rPr>
          <w:rFonts w:ascii="Arial" w:hAnsi="Arial" w:cs="Arial"/>
          <w:color w:val="373A3C"/>
          <w:sz w:val="21"/>
          <w:szCs w:val="21"/>
        </w:rPr>
        <w:t> Let us quickly explore more of this dataset. The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name </w:t>
      </w:r>
      <w:r w:rsidRPr="004B18CC">
        <w:rPr>
          <w:rFonts w:ascii="Arial" w:hAnsi="Arial" w:cs="Arial"/>
          <w:color w:val="373A3C"/>
          <w:sz w:val="21"/>
          <w:szCs w:val="21"/>
        </w:rPr>
        <w:t>column indicates the name of the product. Try listing the name of the first 10 products in the dataset.</w:t>
      </w:r>
    </w:p>
    <w:p w14:paraId="27A42DAC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After that, try counting the number of positive and negative reviews.</w:t>
      </w:r>
    </w:p>
    <w:p w14:paraId="6078E338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Note:</w:t>
      </w:r>
      <w:r w:rsidRPr="004B18CC">
        <w:rPr>
          <w:rFonts w:ascii="Arial" w:hAnsi="Arial" w:cs="Arial"/>
          <w:color w:val="373A3C"/>
          <w:sz w:val="21"/>
          <w:szCs w:val="21"/>
        </w:rPr>
        <w:t> For this assignment, we eliminated class imbalance by choosing a subset of the data with a similar number of positive and negative reviews.</w:t>
      </w:r>
    </w:p>
    <w:p w14:paraId="18B1BCFA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Apply text cleaning on the review data</w:t>
      </w:r>
    </w:p>
    <w:p w14:paraId="75AB904B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3.</w:t>
      </w:r>
      <w:r w:rsidRPr="004B18CC">
        <w:rPr>
          <w:rFonts w:ascii="Arial" w:hAnsi="Arial" w:cs="Arial"/>
          <w:color w:val="373A3C"/>
          <w:sz w:val="21"/>
          <w:szCs w:val="21"/>
        </w:rPr>
        <w:t> In this section, we will perform some simple feature cleaning using data frames. The last assignment used all words in building bag-of-words features, but here we limit ourselves to 193 words (for simplicity). We compiled a list of 193 most frequent words into the JSON file named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important_words.json</w:t>
      </w:r>
      <w:r w:rsidRPr="004B18CC">
        <w:rPr>
          <w:rFonts w:ascii="Arial" w:hAnsi="Arial" w:cs="Arial"/>
          <w:color w:val="373A3C"/>
          <w:sz w:val="21"/>
          <w:szCs w:val="21"/>
        </w:rPr>
        <w:t>. Load the words into a list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.</w:t>
      </w:r>
    </w:p>
    <w:p w14:paraId="51CB8668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4. </w:t>
      </w:r>
      <w:r w:rsidRPr="004B18CC">
        <w:rPr>
          <w:rFonts w:ascii="Arial" w:hAnsi="Arial" w:cs="Arial"/>
          <w:color w:val="373A3C"/>
          <w:sz w:val="21"/>
          <w:szCs w:val="21"/>
        </w:rPr>
        <w:t>Let us perform 2 simple data transformations:</w:t>
      </w:r>
    </w:p>
    <w:p w14:paraId="07F012AF" w14:textId="77777777" w:rsidR="004B18CC" w:rsidRPr="004B18CC" w:rsidRDefault="004B18CC" w:rsidP="004B18CC">
      <w:pPr>
        <w:numPr>
          <w:ilvl w:val="0"/>
          <w:numId w:val="1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Remove punctuation</w:t>
      </w:r>
    </w:p>
    <w:p w14:paraId="20098151" w14:textId="77777777" w:rsidR="004B18CC" w:rsidRPr="004B18CC" w:rsidRDefault="004B18CC" w:rsidP="004B18CC">
      <w:pPr>
        <w:numPr>
          <w:ilvl w:val="0"/>
          <w:numId w:val="1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Compute word counts (only for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important_words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)</w:t>
      </w:r>
    </w:p>
    <w:p w14:paraId="27B2CDA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We start with the first item as follows:</w:t>
      </w:r>
    </w:p>
    <w:p w14:paraId="11894A1B" w14:textId="77777777" w:rsidR="004B18CC" w:rsidRPr="004B18CC" w:rsidRDefault="004B18CC" w:rsidP="004B18CC">
      <w:pPr>
        <w:numPr>
          <w:ilvl w:val="0"/>
          <w:numId w:val="1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If your tool supports it, fill n/a values in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review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column with empty strings. The n/a values indicate empty reviews. For instance, Pandas's the fillna() method lets you replace all N/A's in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review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columns as follows:</w:t>
      </w:r>
    </w:p>
    <w:p w14:paraId="5AECA2A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4327FCD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products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products.fillna({</w:t>
      </w:r>
      <w:r w:rsidRPr="004B18CC">
        <w:rPr>
          <w:rFonts w:ascii="Monaco" w:hAnsi="Monaco" w:cs="Courier New"/>
          <w:color w:val="718C00"/>
          <w:sz w:val="18"/>
          <w:szCs w:val="18"/>
        </w:rPr>
        <w:t>'review'</w:t>
      </w:r>
      <w:r w:rsidRPr="004B18CC">
        <w:rPr>
          <w:rFonts w:ascii="Monaco" w:hAnsi="Monaco" w:cs="Courier New"/>
          <w:color w:val="4D4D4C"/>
          <w:sz w:val="18"/>
          <w:szCs w:val="18"/>
        </w:rPr>
        <w:t>:</w:t>
      </w:r>
      <w:r w:rsidRPr="004B18CC">
        <w:rPr>
          <w:rFonts w:ascii="Monaco" w:hAnsi="Monaco" w:cs="Courier New"/>
          <w:color w:val="718C00"/>
          <w:sz w:val="18"/>
          <w:szCs w:val="18"/>
        </w:rPr>
        <w:t>''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})  </w:t>
      </w:r>
      <w:r w:rsidRPr="004B18CC">
        <w:rPr>
          <w:rFonts w:ascii="Monaco" w:hAnsi="Monaco" w:cs="Courier New"/>
          <w:color w:val="8E908C"/>
          <w:sz w:val="18"/>
          <w:szCs w:val="18"/>
        </w:rPr>
        <w:t># fill in N/A's in the review column</w:t>
      </w:r>
    </w:p>
    <w:p w14:paraId="701C8638" w14:textId="77777777" w:rsidR="004B18CC" w:rsidRPr="004B18CC" w:rsidRDefault="004B18CC" w:rsidP="004B18CC">
      <w:pPr>
        <w:numPr>
          <w:ilvl w:val="0"/>
          <w:numId w:val="1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Write a function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remove_punctuation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that takes a line of text and removes all punctuation from that text. The function should be analogous to the following Python code:</w:t>
      </w:r>
    </w:p>
    <w:p w14:paraId="11560DA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2D577F1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10B355A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4AE96EF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remove_punctuation(text):</w:t>
      </w:r>
    </w:p>
    <w:p w14:paraId="7851B86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import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string</w:t>
      </w:r>
    </w:p>
    <w:p w14:paraId="721CA26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text.translate(</w:t>
      </w:r>
      <w:r w:rsidRPr="004B18CC">
        <w:rPr>
          <w:rFonts w:ascii="Monaco" w:hAnsi="Monaco" w:cs="Courier New"/>
          <w:color w:val="F5871F"/>
          <w:sz w:val="18"/>
          <w:szCs w:val="18"/>
        </w:rPr>
        <w:t>None</w:t>
      </w:r>
      <w:r w:rsidRPr="004B18CC">
        <w:rPr>
          <w:rFonts w:ascii="Monaco" w:hAnsi="Monaco" w:cs="Courier New"/>
          <w:color w:val="4D4D4C"/>
          <w:sz w:val="18"/>
          <w:szCs w:val="18"/>
        </w:rPr>
        <w:t>, string.punctuation)</w:t>
      </w:r>
    </w:p>
    <w:p w14:paraId="4F9053C4" w14:textId="77777777" w:rsidR="004B18CC" w:rsidRPr="004B18CC" w:rsidRDefault="004B18CC" w:rsidP="004B18CC">
      <w:pPr>
        <w:numPr>
          <w:ilvl w:val="0"/>
          <w:numId w:val="1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Apply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remove_punctuation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function on every element of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review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column and assign the result to the new column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review_clean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Note.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Many data frame packages support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apply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operation for this type of task. Consult appropriate manuals.</w:t>
      </w:r>
    </w:p>
    <w:p w14:paraId="6EEA5F24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5.</w:t>
      </w:r>
      <w:r w:rsidRPr="004B18CC">
        <w:rPr>
          <w:rFonts w:ascii="Arial" w:hAnsi="Arial" w:cs="Arial"/>
          <w:color w:val="373A3C"/>
          <w:sz w:val="21"/>
          <w:szCs w:val="21"/>
        </w:rPr>
        <w:t> Now we proceed with the second item. For each word in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, we compute a count for the number of times the word occurs in the review. We will store this count in a separate column (one for each word). The result of this feature processing is a single column for each word in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 which keeps a count of the number of times the respective word occurs in the review text.</w:t>
      </w:r>
    </w:p>
    <w:p w14:paraId="3050D93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Note: </w:t>
      </w:r>
      <w:r w:rsidRPr="004B18CC">
        <w:rPr>
          <w:rFonts w:ascii="Arial" w:hAnsi="Arial" w:cs="Arial"/>
          <w:color w:val="373A3C"/>
          <w:sz w:val="21"/>
          <w:szCs w:val="21"/>
        </w:rPr>
        <w:t>There are several ways of doing this. One way is to create an anonymous function that counts the occurrence of a particular word and apply it to every element in the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review_clean </w:t>
      </w:r>
      <w:r w:rsidRPr="004B18CC">
        <w:rPr>
          <w:rFonts w:ascii="Arial" w:hAnsi="Arial" w:cs="Arial"/>
          <w:color w:val="373A3C"/>
          <w:sz w:val="21"/>
          <w:szCs w:val="21"/>
        </w:rPr>
        <w:t>column. Repeat this step for every word in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. Your code should be analogous to the following:</w:t>
      </w:r>
    </w:p>
    <w:p w14:paraId="28AA1DF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214CB12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1633E00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5F2670B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for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word </w:t>
      </w:r>
      <w:r w:rsidRPr="004B18CC">
        <w:rPr>
          <w:rFonts w:ascii="Monaco" w:hAnsi="Monaco" w:cs="Courier New"/>
          <w:color w:val="8959A8"/>
          <w:sz w:val="18"/>
          <w:szCs w:val="18"/>
        </w:rPr>
        <w:t>in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important_words:</w:t>
      </w:r>
    </w:p>
    <w:p w14:paraId="60BF063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products[word]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products[</w:t>
      </w:r>
      <w:r w:rsidRPr="004B18CC">
        <w:rPr>
          <w:rFonts w:ascii="Monaco" w:hAnsi="Monaco" w:cs="Courier New"/>
          <w:color w:val="718C00"/>
          <w:sz w:val="18"/>
          <w:szCs w:val="18"/>
        </w:rPr>
        <w:t>'review_clean'</w:t>
      </w:r>
      <w:r w:rsidRPr="004B18CC">
        <w:rPr>
          <w:rFonts w:ascii="Monaco" w:hAnsi="Monaco" w:cs="Courier New"/>
          <w:color w:val="4D4D4C"/>
          <w:sz w:val="18"/>
          <w:szCs w:val="18"/>
        </w:rPr>
        <w:t>].</w:t>
      </w:r>
      <w:r w:rsidRPr="004B18CC">
        <w:rPr>
          <w:rFonts w:ascii="Monaco" w:hAnsi="Monaco" w:cs="Courier New"/>
          <w:color w:val="4271AE"/>
          <w:sz w:val="18"/>
          <w:szCs w:val="18"/>
        </w:rPr>
        <w:t>apply</w:t>
      </w:r>
      <w:r w:rsidRPr="004B18CC">
        <w:rPr>
          <w:rFonts w:ascii="Monaco" w:hAnsi="Monaco" w:cs="Courier New"/>
          <w:color w:val="4D4D4C"/>
          <w:sz w:val="18"/>
          <w:szCs w:val="18"/>
        </w:rPr>
        <w:t>(</w:t>
      </w:r>
      <w:r w:rsidRPr="004B18CC">
        <w:rPr>
          <w:rFonts w:ascii="Monaco" w:hAnsi="Monaco" w:cs="Courier New"/>
          <w:color w:val="8959A8"/>
          <w:sz w:val="18"/>
          <w:szCs w:val="18"/>
        </w:rPr>
        <w:t>lambda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s : s.split().count</w:t>
      </w:r>
    </w:p>
    <w:p w14:paraId="1B5DDE0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    (word))</w:t>
      </w:r>
    </w:p>
    <w:p w14:paraId="7B1C2E13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6.</w:t>
      </w:r>
      <w:r w:rsidRPr="004B18CC">
        <w:rPr>
          <w:rFonts w:ascii="Arial" w:hAnsi="Arial" w:cs="Arial"/>
          <w:color w:val="373A3C"/>
          <w:sz w:val="21"/>
          <w:szCs w:val="21"/>
        </w:rPr>
        <w:t> After #4 and #5, the data frame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products </w:t>
      </w:r>
      <w:r w:rsidRPr="004B18CC">
        <w:rPr>
          <w:rFonts w:ascii="Arial" w:hAnsi="Arial" w:cs="Arial"/>
          <w:color w:val="373A3C"/>
          <w:sz w:val="21"/>
          <w:szCs w:val="21"/>
        </w:rPr>
        <w:t>should contain one column for each of the 193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. As an example, the column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perfect</w:t>
      </w:r>
      <w:r w:rsidRPr="004B18CC">
        <w:rPr>
          <w:rFonts w:ascii="Arial" w:hAnsi="Arial" w:cs="Arial"/>
          <w:color w:val="373A3C"/>
          <w:sz w:val="21"/>
          <w:szCs w:val="21"/>
        </w:rPr>
        <w:t> contains a count of the number of times the word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perfect</w:t>
      </w:r>
      <w:r w:rsidRPr="004B18CC">
        <w:rPr>
          <w:rFonts w:ascii="Arial" w:hAnsi="Arial" w:cs="Arial"/>
          <w:color w:val="373A3C"/>
          <w:sz w:val="21"/>
          <w:szCs w:val="21"/>
        </w:rPr>
        <w:t> occurs in each of the reviews.</w:t>
      </w:r>
    </w:p>
    <w:p w14:paraId="0320863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7.</w:t>
      </w:r>
      <w:r w:rsidRPr="004B18CC">
        <w:rPr>
          <w:rFonts w:ascii="Arial" w:hAnsi="Arial" w:cs="Arial"/>
          <w:color w:val="373A3C"/>
          <w:sz w:val="21"/>
          <w:szCs w:val="21"/>
        </w:rPr>
        <w:t> Now, write some code to compute the number of product reviews that contain the word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perfect</w:t>
      </w:r>
      <w:r w:rsidRPr="004B18CC">
        <w:rPr>
          <w:rFonts w:ascii="Arial" w:hAnsi="Arial" w:cs="Arial"/>
          <w:color w:val="373A3C"/>
          <w:sz w:val="21"/>
          <w:szCs w:val="21"/>
        </w:rPr>
        <w:t>.</w:t>
      </w:r>
    </w:p>
    <w:p w14:paraId="11C8BFE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Hint:</w:t>
      </w:r>
    </w:p>
    <w:p w14:paraId="5D759F16" w14:textId="77777777" w:rsidR="004B18CC" w:rsidRPr="004B18CC" w:rsidRDefault="004B18CC" w:rsidP="004B18CC">
      <w:pPr>
        <w:numPr>
          <w:ilvl w:val="0"/>
          <w:numId w:val="1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First create a column called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contains_perfect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which is set to 1 if the count of the word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perfect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(stored in column perfect is &gt;= 1.</w:t>
      </w:r>
    </w:p>
    <w:p w14:paraId="0464EE01" w14:textId="77777777" w:rsidR="004B18CC" w:rsidRPr="004B18CC" w:rsidRDefault="004B18CC" w:rsidP="004B18CC">
      <w:pPr>
        <w:numPr>
          <w:ilvl w:val="0"/>
          <w:numId w:val="1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Sum the number of 1s in the column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contains_perfect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2F0B5C2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</w:t>
      </w:r>
      <w:r w:rsidRPr="004B18CC">
        <w:rPr>
          <w:rFonts w:ascii="Arial" w:hAnsi="Arial" w:cs="Arial"/>
          <w:color w:val="373A3C"/>
          <w:sz w:val="21"/>
          <w:szCs w:val="21"/>
        </w:rPr>
        <w:t>. How many reviews contain the word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perfect</w:t>
      </w:r>
      <w:r w:rsidRPr="004B18CC">
        <w:rPr>
          <w:rFonts w:ascii="Arial" w:hAnsi="Arial" w:cs="Arial"/>
          <w:color w:val="373A3C"/>
          <w:sz w:val="21"/>
          <w:szCs w:val="21"/>
        </w:rPr>
        <w:t>? </w:t>
      </w:r>
    </w:p>
    <w:p w14:paraId="61DA2791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Convert data frame to multi-dimensional array</w:t>
      </w:r>
    </w:p>
    <w:p w14:paraId="092CCDC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8.</w:t>
      </w:r>
      <w:r w:rsidRPr="004B18CC">
        <w:rPr>
          <w:rFonts w:ascii="Arial" w:hAnsi="Arial" w:cs="Arial"/>
          <w:color w:val="373A3C"/>
          <w:sz w:val="21"/>
          <w:szCs w:val="21"/>
        </w:rPr>
        <w:t> It is now time to convert our data frame to a multi-dimensional array. Look for a package that provides a highly optimized matrix operations. In the case of Python, NumPy is a good choice.</w:t>
      </w:r>
    </w:p>
    <w:p w14:paraId="16DE240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Write a function that extracts columns from a data frame and converts them into a multi-dimensional array. We plan to use them throughout the course, so make sure to get this function right.</w:t>
      </w:r>
    </w:p>
    <w:p w14:paraId="6319F6B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should accept three parameters:</w:t>
      </w:r>
    </w:p>
    <w:p w14:paraId="761B9FB3" w14:textId="77777777" w:rsidR="004B18CC" w:rsidRPr="004B18CC" w:rsidRDefault="004B18CC" w:rsidP="004B18CC">
      <w:pPr>
        <w:numPr>
          <w:ilvl w:val="0"/>
          <w:numId w:val="1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dataframe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a data frame to be converted</w:t>
      </w:r>
    </w:p>
    <w:p w14:paraId="1CCA9D93" w14:textId="77777777" w:rsidR="004B18CC" w:rsidRPr="004B18CC" w:rsidRDefault="004B18CC" w:rsidP="004B18CC">
      <w:pPr>
        <w:numPr>
          <w:ilvl w:val="0"/>
          <w:numId w:val="1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a list of string, containing the names of the columns that are used as features.</w:t>
      </w:r>
    </w:p>
    <w:p w14:paraId="240BDA82" w14:textId="77777777" w:rsidR="004B18CC" w:rsidRPr="004B18CC" w:rsidRDefault="004B18CC" w:rsidP="004B18CC">
      <w:pPr>
        <w:numPr>
          <w:ilvl w:val="0"/>
          <w:numId w:val="1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label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a string, containing the name of the single column that is used as class labels.</w:t>
      </w:r>
    </w:p>
    <w:p w14:paraId="75CA795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should return two values:</w:t>
      </w:r>
    </w:p>
    <w:p w14:paraId="739E6083" w14:textId="77777777" w:rsidR="004B18CC" w:rsidRPr="004B18CC" w:rsidRDefault="004B18CC" w:rsidP="004B18CC">
      <w:pPr>
        <w:numPr>
          <w:ilvl w:val="0"/>
          <w:numId w:val="1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one 2D array for features</w:t>
      </w:r>
    </w:p>
    <w:p w14:paraId="1DE9744F" w14:textId="77777777" w:rsidR="004B18CC" w:rsidRPr="004B18CC" w:rsidRDefault="004B18CC" w:rsidP="004B18CC">
      <w:pPr>
        <w:numPr>
          <w:ilvl w:val="0"/>
          <w:numId w:val="1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one 1D array for class labels</w:t>
      </w:r>
    </w:p>
    <w:p w14:paraId="201FB1C6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should do the following:</w:t>
      </w:r>
    </w:p>
    <w:p w14:paraId="7AF3BFCF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Prepend a new column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constant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to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dataframe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 fill it with 1's. This column takes account of the intercept term. Make sure that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constant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column appears first in the data frame.</w:t>
      </w:r>
    </w:p>
    <w:p w14:paraId="741261F4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Prepend a string 'constant' to the list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 Make sure the string 'constant' appears first in the list.</w:t>
      </w:r>
    </w:p>
    <w:p w14:paraId="0044D44A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Extract columns in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dataframe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whose names appear in the list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6B90DE17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Convert the extracted columns into a 2D array using a function in the data frame library. If you are using Pandas, you would use as_matrix() function.</w:t>
      </w:r>
    </w:p>
    <w:p w14:paraId="2FA515F0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Extract the single column in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dataframe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whose name corresponds to the string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label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6B476A88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Convert the column into a 1D array.</w:t>
      </w:r>
    </w:p>
    <w:p w14:paraId="2DCED526" w14:textId="77777777" w:rsidR="004B18CC" w:rsidRPr="004B18CC" w:rsidRDefault="004B18CC" w:rsidP="004B18CC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Return the 2D array and the 1D array.</w:t>
      </w:r>
    </w:p>
    <w:p w14:paraId="72D3E273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Users of SFrame or Pandas would execute these steps as follows:</w:t>
      </w:r>
    </w:p>
    <w:p w14:paraId="45A3593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26A1EA7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2CABE6F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59C94E0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4</w:t>
      </w:r>
    </w:p>
    <w:p w14:paraId="1AC24AE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5</w:t>
      </w:r>
    </w:p>
    <w:p w14:paraId="2ABFCE1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6</w:t>
      </w:r>
    </w:p>
    <w:p w14:paraId="1B522A3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7</w:t>
      </w:r>
    </w:p>
    <w:p w14:paraId="3A2A3C0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8</w:t>
      </w:r>
    </w:p>
    <w:p w14:paraId="014C927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get_numpy_data(dataframe, features, label):</w:t>
      </w:r>
    </w:p>
    <w:p w14:paraId="719A7C4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dataframe[</w:t>
      </w:r>
      <w:r w:rsidRPr="004B18CC">
        <w:rPr>
          <w:rFonts w:ascii="Monaco" w:hAnsi="Monaco" w:cs="Courier New"/>
          <w:color w:val="718C00"/>
          <w:sz w:val="18"/>
          <w:szCs w:val="18"/>
        </w:rPr>
        <w:t>'constant'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]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</w:p>
    <w:p w14:paraId="4E9E5C0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features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[</w:t>
      </w:r>
      <w:r w:rsidRPr="004B18CC">
        <w:rPr>
          <w:rFonts w:ascii="Monaco" w:hAnsi="Monaco" w:cs="Courier New"/>
          <w:color w:val="718C00"/>
          <w:sz w:val="18"/>
          <w:szCs w:val="18"/>
        </w:rPr>
        <w:t>'constant'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] </w:t>
      </w:r>
      <w:r w:rsidRPr="004B18CC">
        <w:rPr>
          <w:rFonts w:ascii="Monaco" w:hAnsi="Monaco" w:cs="Courier New"/>
          <w:color w:val="3E999F"/>
          <w:sz w:val="18"/>
          <w:szCs w:val="18"/>
        </w:rPr>
        <w:t>+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features</w:t>
      </w:r>
    </w:p>
    <w:p w14:paraId="2C3C57D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features_frame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dataframe[features]</w:t>
      </w:r>
    </w:p>
    <w:p w14:paraId="2201FBB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feature_matrix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features_frame.as_matrix()</w:t>
      </w:r>
    </w:p>
    <w:p w14:paraId="4123637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label_sarray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dataframe[label]</w:t>
      </w:r>
    </w:p>
    <w:p w14:paraId="05AAC17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label_array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label_sarray.as_matrix()</w:t>
      </w:r>
    </w:p>
    <w:p w14:paraId="02CCBCC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>(feature_matrix, label_array)</w:t>
      </w:r>
    </w:p>
    <w:p w14:paraId="03733A9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9.</w:t>
      </w:r>
      <w:r w:rsidRPr="004B18CC">
        <w:rPr>
          <w:rFonts w:ascii="Arial" w:hAnsi="Arial" w:cs="Arial"/>
          <w:color w:val="373A3C"/>
          <w:sz w:val="21"/>
          <w:szCs w:val="21"/>
        </w:rPr>
        <w:t> Using the function written in #8, extract two arrays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Arial" w:hAnsi="Arial" w:cs="Arial"/>
          <w:color w:val="373A3C"/>
          <w:sz w:val="21"/>
          <w:szCs w:val="21"/>
        </w:rPr>
        <w:t>and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sentiment</w:t>
      </w:r>
      <w:r w:rsidRPr="004B18CC">
        <w:rPr>
          <w:rFonts w:ascii="Arial" w:hAnsi="Arial" w:cs="Arial"/>
          <w:color w:val="373A3C"/>
          <w:sz w:val="21"/>
          <w:szCs w:val="21"/>
        </w:rPr>
        <w:t>. The 2D array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Arial" w:hAnsi="Arial" w:cs="Arial"/>
          <w:color w:val="373A3C"/>
          <w:sz w:val="21"/>
          <w:szCs w:val="21"/>
        </w:rPr>
        <w:t>would contain the content of the columns given by the list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. The 1D array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sentiment </w:t>
      </w:r>
      <w:r w:rsidRPr="004B18CC">
        <w:rPr>
          <w:rFonts w:ascii="Arial" w:hAnsi="Arial" w:cs="Arial"/>
          <w:color w:val="373A3C"/>
          <w:sz w:val="21"/>
          <w:szCs w:val="21"/>
        </w:rPr>
        <w:t>would contain the content of the column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sentiment</w:t>
      </w:r>
      <w:r w:rsidRPr="004B18CC">
        <w:rPr>
          <w:rFonts w:ascii="Arial" w:hAnsi="Arial" w:cs="Arial"/>
          <w:color w:val="373A3C"/>
          <w:sz w:val="21"/>
          <w:szCs w:val="21"/>
        </w:rPr>
        <w:t>.</w:t>
      </w:r>
    </w:p>
    <w:p w14:paraId="769BAF5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</w:t>
      </w:r>
      <w:r w:rsidRPr="004B18CC">
        <w:rPr>
          <w:rFonts w:ascii="Arial" w:hAnsi="Arial" w:cs="Arial"/>
          <w:color w:val="373A3C"/>
          <w:sz w:val="21"/>
          <w:szCs w:val="21"/>
        </w:rPr>
        <w:t> How many features are there in the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</w:t>
      </w:r>
      <w:r w:rsidRPr="004B18CC">
        <w:rPr>
          <w:rFonts w:ascii="Arial" w:hAnsi="Arial" w:cs="Arial"/>
          <w:color w:val="373A3C"/>
          <w:sz w:val="21"/>
          <w:szCs w:val="21"/>
        </w:rPr>
        <w:t>?</w:t>
      </w:r>
    </w:p>
    <w:p w14:paraId="4DA17595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</w:t>
      </w:r>
      <w:r w:rsidRPr="004B18CC">
        <w:rPr>
          <w:rFonts w:ascii="Arial" w:hAnsi="Arial" w:cs="Arial"/>
          <w:color w:val="373A3C"/>
          <w:sz w:val="21"/>
          <w:szCs w:val="21"/>
        </w:rPr>
        <w:t> Assuming that the intercept is present, how does the number of features in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</w:t>
      </w:r>
      <w:r w:rsidRPr="004B18CC">
        <w:rPr>
          <w:rFonts w:ascii="Arial" w:hAnsi="Arial" w:cs="Arial"/>
          <w:color w:val="373A3C"/>
          <w:sz w:val="21"/>
          <w:szCs w:val="21"/>
        </w:rPr>
        <w:t> relate to the number of features in the logistic regression model?</w:t>
      </w:r>
    </w:p>
    <w:p w14:paraId="4628A47A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Estimating conditional probability with link function</w:t>
      </w:r>
    </w:p>
    <w:p w14:paraId="203AC3E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10.</w:t>
      </w:r>
      <w:r w:rsidRPr="004B18CC">
        <w:rPr>
          <w:rFonts w:ascii="Arial" w:hAnsi="Arial" w:cs="Arial"/>
          <w:color w:val="373A3C"/>
          <w:sz w:val="21"/>
          <w:szCs w:val="21"/>
        </w:rPr>
        <w:t> Recall from lecture that the link function is given by</w:t>
      </w:r>
    </w:p>
    <w:p w14:paraId="09791CE7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P(yi=+1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∣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xi,w)=11+exp⁡(−w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h(xi)),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P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</w:t>
      </w:r>
      <w:r w:rsidRPr="004B18CC">
        <w:rPr>
          <w:rFonts w:ascii="MS Mincho" w:eastAsia="MS Mincho" w:hAnsi="MS Mincho" w:cs="MS Mincho"/>
          <w:color w:val="373A3C"/>
          <w:sz w:val="25"/>
          <w:szCs w:val="25"/>
        </w:rPr>
        <w:t>∣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,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)=1+exp(−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))1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,</w:t>
      </w:r>
    </w:p>
    <w:p w14:paraId="06568A0F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where the feature vector 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h(xi)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</w:t>
      </w:r>
      <w:r w:rsidRPr="004B18CC">
        <w:rPr>
          <w:rFonts w:ascii="Arial" w:hAnsi="Arial" w:cs="Arial"/>
          <w:color w:val="373A3C"/>
          <w:sz w:val="21"/>
          <w:szCs w:val="21"/>
        </w:rPr>
        <w:t> represents the word counts of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important_words</w:t>
      </w:r>
      <w:r w:rsidRPr="004B18CC">
        <w:rPr>
          <w:rFonts w:ascii="Arial" w:hAnsi="Arial" w:cs="Arial"/>
          <w:color w:val="373A3C"/>
          <w:sz w:val="21"/>
          <w:szCs w:val="21"/>
        </w:rPr>
        <w:t> in the review 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xi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Arial" w:hAnsi="Arial" w:cs="Arial"/>
          <w:color w:val="373A3C"/>
          <w:sz w:val="21"/>
          <w:szCs w:val="21"/>
        </w:rPr>
        <w:t>. Write a function named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predict_probability </w:t>
      </w:r>
      <w:r w:rsidRPr="004B18CC">
        <w:rPr>
          <w:rFonts w:ascii="Arial" w:hAnsi="Arial" w:cs="Arial"/>
          <w:color w:val="373A3C"/>
          <w:sz w:val="21"/>
          <w:szCs w:val="21"/>
        </w:rPr>
        <w:t>that implements the link function.</w:t>
      </w:r>
    </w:p>
    <w:p w14:paraId="40FB2782" w14:textId="77777777" w:rsidR="004B18CC" w:rsidRPr="004B18CC" w:rsidRDefault="004B18CC" w:rsidP="004B18CC">
      <w:pPr>
        <w:numPr>
          <w:ilvl w:val="0"/>
          <w:numId w:val="1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Take two parameters: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7E2779B1" w14:textId="77777777" w:rsidR="004B18CC" w:rsidRPr="004B18CC" w:rsidRDefault="004B18CC" w:rsidP="004B18CC">
      <w:pPr>
        <w:numPr>
          <w:ilvl w:val="0"/>
          <w:numId w:val="1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First compute the dot product of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4B7488D7" w14:textId="77777777" w:rsidR="004B18CC" w:rsidRPr="004B18CC" w:rsidRDefault="004B18CC" w:rsidP="004B18CC">
      <w:pPr>
        <w:numPr>
          <w:ilvl w:val="0"/>
          <w:numId w:val="1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Then compute the link function 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  <w:bdr w:val="none" w:sz="0" w:space="0" w:color="auto" w:frame="1"/>
        </w:rPr>
        <w:t>P(y=+1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∣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  <w:bdr w:val="none" w:sz="0" w:space="0" w:color="auto" w:frame="1"/>
        </w:rPr>
        <w:t>x,w)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P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(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=+1</w:t>
      </w:r>
      <w:r w:rsidRPr="004B18CC">
        <w:rPr>
          <w:rFonts w:ascii="MS Mincho" w:eastAsia="MS Mincho" w:hAnsi="MS Mincho" w:cs="MS Mincho"/>
          <w:color w:val="373A3C"/>
          <w:sz w:val="25"/>
          <w:szCs w:val="25"/>
        </w:rPr>
        <w:t>∣</w:t>
      </w:r>
      <w:r w:rsidRPr="004B18CC">
        <w:rPr>
          <w:rFonts w:ascii="KaTeX_Main" w:eastAsia="Times New Roman" w:hAnsi="KaTeX_Main" w:cs="Times New Roman"/>
          <w:b/>
          <w:bCs/>
          <w:color w:val="373A3C"/>
          <w:sz w:val="25"/>
          <w:szCs w:val="25"/>
        </w:rPr>
        <w:t>x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,</w:t>
      </w:r>
      <w:r w:rsidRPr="004B18CC">
        <w:rPr>
          <w:rFonts w:ascii="KaTeX_Main" w:eastAsia="Times New Roman" w:hAnsi="KaTeX_Main" w:cs="Times New Roman"/>
          <w:b/>
          <w:bCs/>
          <w:color w:val="373A3C"/>
          <w:sz w:val="25"/>
          <w:szCs w:val="25"/>
        </w:rPr>
        <w:t>w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)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50B27E97" w14:textId="77777777" w:rsidR="004B18CC" w:rsidRPr="004B18CC" w:rsidRDefault="004B18CC" w:rsidP="004B18CC">
      <w:pPr>
        <w:numPr>
          <w:ilvl w:val="0"/>
          <w:numId w:val="1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Return the predictions given by the link function.</w:t>
      </w:r>
    </w:p>
    <w:p w14:paraId="6AAF429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Your code should be analogous to the following Python function:</w:t>
      </w:r>
    </w:p>
    <w:p w14:paraId="60999B1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7FE019E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534E642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0164C65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4</w:t>
      </w:r>
    </w:p>
    <w:p w14:paraId="1218FA5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5</w:t>
      </w:r>
    </w:p>
    <w:p w14:paraId="6348276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6</w:t>
      </w:r>
    </w:p>
    <w:p w14:paraId="621BA8C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7</w:t>
      </w:r>
    </w:p>
    <w:p w14:paraId="5A2728C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8</w:t>
      </w:r>
    </w:p>
    <w:p w14:paraId="2B54E4A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9</w:t>
      </w:r>
    </w:p>
    <w:p w14:paraId="72D51D5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10</w:t>
      </w:r>
    </w:p>
    <w:p w14:paraId="74D31BF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11</w:t>
      </w:r>
    </w:p>
    <w:p w14:paraId="61E4EE0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12</w:t>
      </w:r>
    </w:p>
    <w:p w14:paraId="268D7DC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13</w:t>
      </w:r>
    </w:p>
    <w:p w14:paraId="1D1E39D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14</w:t>
      </w:r>
    </w:p>
    <w:p w14:paraId="2B9CE59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15</w:t>
      </w:r>
    </w:p>
    <w:p w14:paraId="3D1F889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718C00"/>
          <w:sz w:val="18"/>
          <w:szCs w:val="18"/>
        </w:rPr>
        <w:t>'''</w:t>
      </w:r>
    </w:p>
    <w:p w14:paraId="7DC833C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718C00"/>
          <w:sz w:val="18"/>
          <w:szCs w:val="18"/>
        </w:rPr>
        <w:t>produces probablistic estimate for P(y_i = +1 | x_i, w).</w:t>
      </w:r>
    </w:p>
    <w:p w14:paraId="0476CC6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718C00"/>
          <w:sz w:val="18"/>
          <w:szCs w:val="18"/>
        </w:rPr>
        <w:t>estimate ranges between 0 and 1.</w:t>
      </w:r>
    </w:p>
    <w:p w14:paraId="5C8C825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718C00"/>
          <w:sz w:val="18"/>
          <w:szCs w:val="18"/>
        </w:rPr>
        <w:t>'''</w:t>
      </w:r>
    </w:p>
    <w:p w14:paraId="1570B47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predict_probability(feature_matrix, coefficients):</w:t>
      </w:r>
    </w:p>
    <w:p w14:paraId="1FC8454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 xml:space="preserve"># Take dot product of feature_matrix and coefficients  </w:t>
      </w:r>
    </w:p>
    <w:p w14:paraId="6116549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># YOUR CODE HERE</w:t>
      </w:r>
    </w:p>
    <w:p w14:paraId="30B6F2C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score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...</w:t>
      </w:r>
    </w:p>
    <w:p w14:paraId="758B92C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</w:p>
    <w:p w14:paraId="068BC7A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># Compute P(y_i = +1 | x_i, w) using the link function</w:t>
      </w:r>
    </w:p>
    <w:p w14:paraId="3B75F00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># YOUR CODE HERE</w:t>
      </w:r>
    </w:p>
    <w:p w14:paraId="36874C5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predictions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...</w:t>
      </w:r>
    </w:p>
    <w:p w14:paraId="7F89484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</w:p>
    <w:p w14:paraId="50A5AF7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># return predictions</w:t>
      </w:r>
    </w:p>
    <w:p w14:paraId="7F4A528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predictions</w:t>
      </w:r>
    </w:p>
    <w:p w14:paraId="614C27FB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Aside</w:t>
      </w:r>
      <w:r w:rsidRPr="004B18CC">
        <w:rPr>
          <w:rFonts w:ascii="Arial" w:hAnsi="Arial" w:cs="Arial"/>
          <w:color w:val="373A3C"/>
          <w:sz w:val="21"/>
          <w:szCs w:val="21"/>
        </w:rPr>
        <w:t>. How the link function works with matrix algebra</w:t>
      </w:r>
    </w:p>
    <w:p w14:paraId="41A6B19C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Since the word counts are stored as columns in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</w:t>
      </w:r>
      <w:r w:rsidRPr="004B18CC">
        <w:rPr>
          <w:rFonts w:ascii="Arial" w:hAnsi="Arial" w:cs="Arial"/>
          <w:color w:val="373A3C"/>
          <w:sz w:val="21"/>
          <w:szCs w:val="21"/>
        </w:rPr>
        <w:t>, each i-th row of the matrix corresponds to the feature vector 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h(xi)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</w:t>
      </w:r>
      <w:r w:rsidRPr="004B18CC">
        <w:rPr>
          <w:rFonts w:ascii="Arial" w:hAnsi="Arial" w:cs="Arial"/>
          <w:color w:val="373A3C"/>
          <w:sz w:val="21"/>
          <w:szCs w:val="21"/>
        </w:rPr>
        <w:t>:</w:t>
      </w:r>
    </w:p>
    <w:p w14:paraId="32F876F4" w14:textId="77777777" w:rsidR="004B18CC" w:rsidRPr="004B18CC" w:rsidRDefault="004B18CC" w:rsidP="004B18CC">
      <w:pPr>
        <w:spacing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[feature_matrix]=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⎡⎣⎢⎢⎢⎢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⎤⎦⎥⎥⎥⎥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=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⎡⎣⎢⎢⎢⎢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0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0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0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)⋯⋯⋱⋯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D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D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D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⎤⎦⎥⎥⎥⎥</w:t>
      </w:r>
    </w:p>
    <w:p w14:paraId="00F83AD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By the rules of matrix multiplication, the score vector containing elements 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w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h(xi)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</w:t>
      </w:r>
      <w:r w:rsidRPr="004B18CC">
        <w:rPr>
          <w:rFonts w:ascii="Arial" w:hAnsi="Arial" w:cs="Arial"/>
          <w:color w:val="373A3C"/>
          <w:sz w:val="21"/>
          <w:szCs w:val="21"/>
        </w:rPr>
        <w:t> is obtained by multiplying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</w:t>
      </w:r>
      <w:r w:rsidRPr="004B18CC">
        <w:rPr>
          <w:rFonts w:ascii="Arial" w:hAnsi="Arial" w:cs="Arial"/>
          <w:color w:val="373A3C"/>
          <w:sz w:val="21"/>
          <w:szCs w:val="21"/>
        </w:rPr>
        <w:t>and the coefficient vector 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w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Arial" w:hAnsi="Arial" w:cs="Arial"/>
          <w:color w:val="373A3C"/>
          <w:sz w:val="21"/>
          <w:szCs w:val="21"/>
        </w:rPr>
        <w:t>: </w:t>
      </w:r>
    </w:p>
    <w:p w14:paraId="4DF63FE4" w14:textId="77777777" w:rsidR="004B18CC" w:rsidRPr="004B18CC" w:rsidRDefault="004B18CC" w:rsidP="004B18CC">
      <w:pPr>
        <w:spacing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[score]=[feature_matrix]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=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⎡⎣⎢⎢⎢⎢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⎤⎦⎥⎥⎥⎥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=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⎡⎣⎢⎢⎢⎢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⋮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⎤⎦⎥⎥⎥⎥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=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⎡⎣⎢⎢⎢⎢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1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2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)⋮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w</w:t>
      </w:r>
      <w:r w:rsidRPr="004B18CC">
        <w:rPr>
          <w:rFonts w:ascii="STIXGeneral-Regular" w:hAnsi="STIXGeneral-Regular" w:cs="STIXGeneral-Regular"/>
          <w:color w:val="373A3C"/>
          <w:position w:val="256"/>
          <w:sz w:val="18"/>
          <w:szCs w:val="18"/>
          <w:bdr w:val="none" w:sz="0" w:space="0" w:color="auto" w:frame="1"/>
        </w:rPr>
        <w:t>⊺</w:t>
      </w:r>
      <w:r w:rsidRPr="004B18CC">
        <w:rPr>
          <w:rFonts w:ascii="STIXGeneral-Italic" w:hAnsi="STIXGeneral-Italic" w:cs="STIXGeneral-Italic"/>
          <w:color w:val="373A3C"/>
          <w:position w:val="256"/>
          <w:sz w:val="26"/>
          <w:szCs w:val="26"/>
          <w:bdr w:val="none" w:sz="0" w:space="0" w:color="auto" w:frame="1"/>
        </w:rPr>
        <w:t>h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(</w:t>
      </w:r>
      <w:r w:rsidRPr="004B18CC">
        <w:rPr>
          <w:rFonts w:ascii="STIXGeneral" w:hAnsi="STIXGeneral" w:cs="STIXGeneral"/>
          <w:b/>
          <w:bCs/>
          <w:color w:val="373A3C"/>
          <w:position w:val="256"/>
          <w:sz w:val="26"/>
          <w:szCs w:val="26"/>
          <w:bdr w:val="none" w:sz="0" w:space="0" w:color="auto" w:frame="1"/>
        </w:rPr>
        <w:t>x</w:t>
      </w:r>
      <w:r w:rsidRPr="004B18CC">
        <w:rPr>
          <w:rFonts w:ascii="STIXGeneral-Italic" w:hAnsi="STIXGeneral-Italic" w:cs="STIXGeneral-Italic"/>
          <w:color w:val="373A3C"/>
          <w:position w:val="256"/>
          <w:sz w:val="18"/>
          <w:szCs w:val="18"/>
          <w:bdr w:val="none" w:sz="0" w:space="0" w:color="auto" w:frame="1"/>
        </w:rPr>
        <w:t>N</w:t>
      </w: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)</w:t>
      </w:r>
      <w:r w:rsidRPr="004B18CC">
        <w:rPr>
          <w:rFonts w:ascii="STIXSizeOneSym" w:hAnsi="STIXSizeOneSym" w:cs="Arial"/>
          <w:color w:val="373A3C"/>
          <w:position w:val="256"/>
          <w:sz w:val="26"/>
          <w:szCs w:val="26"/>
          <w:bdr w:val="none" w:sz="0" w:space="0" w:color="auto" w:frame="1"/>
        </w:rPr>
        <w:t>⎤⎦⎥⎥⎥⎥</w:t>
      </w:r>
    </w:p>
    <w:p w14:paraId="7AFDFC58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Compute derivative of log likelihood with respect to a single coefficient</w:t>
      </w:r>
    </w:p>
    <w:p w14:paraId="7CC6C48F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11.</w:t>
      </w:r>
      <w:r w:rsidRPr="004B18CC">
        <w:rPr>
          <w:rFonts w:ascii="Arial" w:hAnsi="Arial" w:cs="Arial"/>
          <w:color w:val="373A3C"/>
          <w:sz w:val="21"/>
          <w:szCs w:val="21"/>
        </w:rPr>
        <w:t> Recall from lecture:</w:t>
      </w:r>
    </w:p>
    <w:p w14:paraId="706FA73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∂ℓ∂wj=∑i=1Nhj(xi)(1[yi=+1]−P(yi=+1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∣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xi,w))</w:t>
      </w:r>
      <w:r w:rsidRPr="004B18CC">
        <w:rPr>
          <w:rFonts w:ascii="KaTeX_Main" w:hAnsi="KaTeX_Main" w:cs="Arial"/>
          <w:color w:val="373A3C"/>
          <w:sz w:val="25"/>
          <w:szCs w:val="25"/>
        </w:rPr>
        <w:t>∂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w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j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∂ℓ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18"/>
          <w:szCs w:val="18"/>
        </w:rPr>
        <w:t>=1</w:t>
      </w:r>
      <w:r w:rsidRPr="004B18CC">
        <w:rPr>
          <w:rFonts w:ascii="KaTeX_Size2" w:hAnsi="KaTeX_Size2" w:cs="Arial"/>
          <w:color w:val="373A3C"/>
          <w:sz w:val="25"/>
          <w:szCs w:val="25"/>
        </w:rPr>
        <w:t>∑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N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j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1</w:t>
      </w:r>
      <w:r w:rsidRPr="004B18CC">
        <w:rPr>
          <w:rFonts w:ascii="KaTeX_Main" w:hAnsi="KaTeX_Main" w:cs="Arial"/>
          <w:color w:val="373A3C"/>
          <w:sz w:val="25"/>
          <w:szCs w:val="25"/>
        </w:rPr>
        <w:t>[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=+1]−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P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</w:t>
      </w:r>
      <w:r w:rsidRPr="004B18CC">
        <w:rPr>
          <w:rFonts w:ascii="MS Mincho" w:eastAsia="MS Mincho" w:hAnsi="MS Mincho" w:cs="MS Mincho"/>
          <w:color w:val="373A3C"/>
          <w:sz w:val="25"/>
          <w:szCs w:val="25"/>
        </w:rPr>
        <w:t>∣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,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))</w:t>
      </w:r>
    </w:p>
    <w:p w14:paraId="066FFB2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We will now write a function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feature_derivative </w:t>
      </w:r>
      <w:r w:rsidRPr="004B18CC">
        <w:rPr>
          <w:rFonts w:ascii="Arial" w:hAnsi="Arial" w:cs="Arial"/>
          <w:color w:val="373A3C"/>
          <w:sz w:val="21"/>
          <w:szCs w:val="21"/>
        </w:rPr>
        <w:t>that computes the derivative of log likelihood with respect to a single coefficient w_j. The function accepts two arguments: </w:t>
      </w:r>
    </w:p>
    <w:p w14:paraId="1101A902" w14:textId="77777777" w:rsidR="004B18CC" w:rsidRPr="004B18CC" w:rsidRDefault="004B18CC" w:rsidP="004B18CC">
      <w:pPr>
        <w:numPr>
          <w:ilvl w:val="0"/>
          <w:numId w:val="20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errors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vector whose i-th value contains</w:t>
      </w:r>
    </w:p>
    <w:p w14:paraId="07BD75E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1[yi=+1]−P(yi=+1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∣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xi,w)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1</w:t>
      </w:r>
      <w:r w:rsidRPr="004B18CC">
        <w:rPr>
          <w:rFonts w:ascii="KaTeX_Main" w:hAnsi="KaTeX_Main" w:cs="Arial"/>
          <w:color w:val="373A3C"/>
          <w:sz w:val="25"/>
          <w:szCs w:val="25"/>
        </w:rPr>
        <w:t>[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=+1]−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P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</w:t>
      </w:r>
      <w:r w:rsidRPr="004B18CC">
        <w:rPr>
          <w:rFonts w:ascii="MS Mincho" w:eastAsia="MS Mincho" w:hAnsi="MS Mincho" w:cs="MS Mincho"/>
          <w:color w:val="373A3C"/>
          <w:sz w:val="25"/>
          <w:szCs w:val="25"/>
        </w:rPr>
        <w:t>∣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,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)</w:t>
      </w:r>
    </w:p>
    <w:p w14:paraId="0A6150BA" w14:textId="77777777" w:rsidR="004B18CC" w:rsidRPr="004B18CC" w:rsidRDefault="004B18CC" w:rsidP="004B18CC">
      <w:pPr>
        <w:numPr>
          <w:ilvl w:val="0"/>
          <w:numId w:val="2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vector whose i-th value contains </w:t>
      </w:r>
    </w:p>
    <w:p w14:paraId="5262A452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hj(xi)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j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</w:t>
      </w:r>
    </w:p>
    <w:p w14:paraId="2D46B2D6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This corresponds to the j-th column of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feature_matrix</w:t>
      </w:r>
      <w:r w:rsidRPr="004B18CC">
        <w:rPr>
          <w:rFonts w:ascii="Arial" w:hAnsi="Arial" w:cs="Arial"/>
          <w:color w:val="373A3C"/>
          <w:sz w:val="21"/>
          <w:szCs w:val="21"/>
        </w:rPr>
        <w:t>.</w:t>
      </w:r>
    </w:p>
    <w:p w14:paraId="0C47757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should do the following:</w:t>
      </w:r>
    </w:p>
    <w:p w14:paraId="2C711E48" w14:textId="77777777" w:rsidR="004B18CC" w:rsidRPr="004B18CC" w:rsidRDefault="004B18CC" w:rsidP="004B18CC">
      <w:pPr>
        <w:numPr>
          <w:ilvl w:val="0"/>
          <w:numId w:val="2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Take two parameters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errors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0AA38CC5" w14:textId="77777777" w:rsidR="004B18CC" w:rsidRPr="004B18CC" w:rsidRDefault="004B18CC" w:rsidP="004B18CC">
      <w:pPr>
        <w:numPr>
          <w:ilvl w:val="0"/>
          <w:numId w:val="2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Compute the dot product of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errors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3F5C2886" w14:textId="77777777" w:rsidR="004B18CC" w:rsidRPr="004B18CC" w:rsidRDefault="004B18CC" w:rsidP="004B18CC">
      <w:pPr>
        <w:numPr>
          <w:ilvl w:val="0"/>
          <w:numId w:val="2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Return the dot product. This is the derivative with respect to a single coefficient w_j.</w:t>
      </w:r>
    </w:p>
    <w:p w14:paraId="4D8B770B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Your code should be analogous to the following Python function: </w:t>
      </w:r>
    </w:p>
    <w:p w14:paraId="7A62BD1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38FCB18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5133A59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456577D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4</w:t>
      </w:r>
    </w:p>
    <w:p w14:paraId="60B42E7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5</w:t>
      </w:r>
    </w:p>
    <w:p w14:paraId="7B67EC5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feature_derivative(errors, feature):     </w:t>
      </w:r>
    </w:p>
    <w:p w14:paraId="5CE1ABC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E908C"/>
          <w:sz w:val="18"/>
          <w:szCs w:val="18"/>
        </w:rPr>
        <w:t># Compute the dot product of errors and feature</w:t>
      </w:r>
    </w:p>
    <w:p w14:paraId="5887CEB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derivative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...</w:t>
      </w:r>
    </w:p>
    <w:p w14:paraId="6D12A2D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Return the derivative</w:t>
      </w:r>
    </w:p>
    <w:p w14:paraId="7EFCFF5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derivative</w:t>
      </w:r>
    </w:p>
    <w:p w14:paraId="4ADBCD12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12. </w:t>
      </w:r>
      <w:r w:rsidRPr="004B18CC">
        <w:rPr>
          <w:rFonts w:ascii="Arial" w:hAnsi="Arial" w:cs="Arial"/>
          <w:color w:val="373A3C"/>
          <w:sz w:val="21"/>
          <w:szCs w:val="21"/>
        </w:rPr>
        <w:t>In the main lecture, our focus was on the likelihood. In the advanced optional video, however, we introduced a transformation of this likelihood---called the log-likelihood---that simplifies the derivation of the gradient and is more numerically stable. Due to its numerical stability, we will use the log-likelihood instead of the likelihood to assess the algorithm.</w:t>
      </w:r>
    </w:p>
    <w:p w14:paraId="6D57151C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log-likelihood is computed using the following formula (see the advanced optional video if you are curious about the derivation of this equation):</w:t>
      </w:r>
    </w:p>
    <w:p w14:paraId="40D1D0C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ℓℓ(w)=∑i=1N((1[yi=+1]−1)w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h(wi)−ln⁡(1+exp⁡(−w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h(xi))))</w:t>
      </w:r>
      <w:r w:rsidRPr="004B18CC">
        <w:rPr>
          <w:rFonts w:ascii="KaTeX_Main" w:hAnsi="KaTeX_Main" w:cs="Arial"/>
          <w:color w:val="373A3C"/>
          <w:sz w:val="25"/>
          <w:szCs w:val="25"/>
        </w:rPr>
        <w:t>ℓℓ(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)=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18"/>
          <w:szCs w:val="18"/>
        </w:rPr>
        <w:t>=1</w:t>
      </w:r>
      <w:r w:rsidRPr="004B18CC">
        <w:rPr>
          <w:rFonts w:ascii="KaTeX_Size2" w:hAnsi="KaTeX_Size2" w:cs="Arial"/>
          <w:color w:val="373A3C"/>
          <w:sz w:val="25"/>
          <w:szCs w:val="25"/>
        </w:rPr>
        <w:t>∑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N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Size2" w:hAnsi="KaTeX_Size2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1</w:t>
      </w:r>
      <w:r w:rsidRPr="004B18CC">
        <w:rPr>
          <w:rFonts w:ascii="KaTeX_Main" w:hAnsi="KaTeX_Main" w:cs="Arial"/>
          <w:color w:val="373A3C"/>
          <w:sz w:val="25"/>
          <w:szCs w:val="25"/>
        </w:rPr>
        <w:t>[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=+1]−1)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)−ln</w:t>
      </w:r>
      <w:r w:rsidRPr="004B18CC">
        <w:rPr>
          <w:rFonts w:ascii="KaTeX_Size1" w:hAnsi="KaTeX_Size1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color w:val="373A3C"/>
          <w:sz w:val="25"/>
          <w:szCs w:val="25"/>
        </w:rPr>
        <w:t>1+exp(−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h</w:t>
      </w:r>
      <w:r w:rsidRPr="004B18CC">
        <w:rPr>
          <w:rFonts w:ascii="KaTeX_Main" w:hAnsi="KaTeX_Main" w:cs="Arial"/>
          <w:color w:val="373A3C"/>
          <w:sz w:val="25"/>
          <w:szCs w:val="25"/>
        </w:rPr>
        <w:t>(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))</w:t>
      </w:r>
      <w:r w:rsidRPr="004B18CC">
        <w:rPr>
          <w:rFonts w:ascii="KaTeX_Size1" w:hAnsi="KaTeX_Size1" w:cs="Arial"/>
          <w:color w:val="373A3C"/>
          <w:sz w:val="25"/>
          <w:szCs w:val="25"/>
        </w:rPr>
        <w:t>)</w:t>
      </w:r>
      <w:r w:rsidRPr="004B18CC">
        <w:rPr>
          <w:rFonts w:ascii="KaTeX_Size2" w:hAnsi="KaTeX_Size2" w:cs="Arial"/>
          <w:color w:val="373A3C"/>
          <w:sz w:val="25"/>
          <w:szCs w:val="25"/>
        </w:rPr>
        <w:t>)</w:t>
      </w:r>
    </w:p>
    <w:p w14:paraId="4C424013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Write a function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compute_log_likelihood </w:t>
      </w:r>
      <w:r w:rsidRPr="004B18CC">
        <w:rPr>
          <w:rFonts w:ascii="Arial" w:hAnsi="Arial" w:cs="Arial"/>
          <w:color w:val="373A3C"/>
          <w:sz w:val="21"/>
          <w:szCs w:val="21"/>
        </w:rPr>
        <w:t>that implements the equation. The function would be analogous to the following Python function:</w:t>
      </w:r>
    </w:p>
    <w:p w14:paraId="24A0E91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4C1A656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2BB00E2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1C1BFF2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4</w:t>
      </w:r>
    </w:p>
    <w:p w14:paraId="7918673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5</w:t>
      </w:r>
    </w:p>
    <w:p w14:paraId="383C7FF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compute_log_likelihood(feature_matrix, sentiment, coefficients):</w:t>
      </w:r>
    </w:p>
    <w:p w14:paraId="040648F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indicator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(sentiment</w:t>
      </w:r>
      <w:r w:rsidRPr="004B18CC">
        <w:rPr>
          <w:rFonts w:ascii="Monaco" w:hAnsi="Monaco" w:cs="Courier New"/>
          <w:color w:val="3E999F"/>
          <w:sz w:val="18"/>
          <w:szCs w:val="18"/>
        </w:rPr>
        <w:t>==+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  <w:r w:rsidRPr="004B18CC">
        <w:rPr>
          <w:rFonts w:ascii="Monaco" w:hAnsi="Monaco" w:cs="Courier New"/>
          <w:color w:val="4D4D4C"/>
          <w:sz w:val="18"/>
          <w:szCs w:val="18"/>
        </w:rPr>
        <w:t>)</w:t>
      </w:r>
    </w:p>
    <w:p w14:paraId="002975C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scores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np.dot(feature_matrix, coefficients)</w:t>
      </w:r>
    </w:p>
    <w:p w14:paraId="51985BE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lp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np.</w:t>
      </w:r>
      <w:r w:rsidRPr="004B18CC">
        <w:rPr>
          <w:rFonts w:ascii="Monaco" w:hAnsi="Monaco" w:cs="Courier New"/>
          <w:color w:val="4271AE"/>
          <w:sz w:val="18"/>
          <w:szCs w:val="18"/>
        </w:rPr>
        <w:t>sum</w:t>
      </w:r>
      <w:r w:rsidRPr="004B18CC">
        <w:rPr>
          <w:rFonts w:ascii="Monaco" w:hAnsi="Monaco" w:cs="Courier New"/>
          <w:color w:val="4D4D4C"/>
          <w:sz w:val="18"/>
          <w:szCs w:val="18"/>
        </w:rPr>
        <w:t>((indicator</w:t>
      </w:r>
      <w:r w:rsidRPr="004B18CC">
        <w:rPr>
          <w:rFonts w:ascii="Monaco" w:hAnsi="Monaco" w:cs="Courier New"/>
          <w:color w:val="3E999F"/>
          <w:sz w:val="18"/>
          <w:szCs w:val="18"/>
        </w:rPr>
        <w:t>-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  <w:r w:rsidRPr="004B18CC">
        <w:rPr>
          <w:rFonts w:ascii="Monaco" w:hAnsi="Monaco" w:cs="Courier New"/>
          <w:color w:val="4D4D4C"/>
          <w:sz w:val="18"/>
          <w:szCs w:val="18"/>
        </w:rPr>
        <w:t>)</w:t>
      </w:r>
      <w:r w:rsidRPr="004B18CC">
        <w:rPr>
          <w:rFonts w:ascii="Monaco" w:hAnsi="Monaco" w:cs="Courier New"/>
          <w:color w:val="3E999F"/>
          <w:sz w:val="18"/>
          <w:szCs w:val="18"/>
        </w:rPr>
        <w:t>*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scores </w:t>
      </w:r>
      <w:r w:rsidRPr="004B18CC">
        <w:rPr>
          <w:rFonts w:ascii="Monaco" w:hAnsi="Monaco" w:cs="Courier New"/>
          <w:color w:val="3E999F"/>
          <w:sz w:val="18"/>
          <w:szCs w:val="18"/>
        </w:rPr>
        <w:t>-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np.log(</w:t>
      </w:r>
      <w:r w:rsidRPr="004B18CC">
        <w:rPr>
          <w:rFonts w:ascii="Monaco" w:hAnsi="Monaco" w:cs="Courier New"/>
          <w:color w:val="F5871F"/>
          <w:sz w:val="18"/>
          <w:szCs w:val="18"/>
        </w:rPr>
        <w:t>1.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+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np.exp(</w:t>
      </w:r>
      <w:r w:rsidRPr="004B18CC">
        <w:rPr>
          <w:rFonts w:ascii="Monaco" w:hAnsi="Monaco" w:cs="Courier New"/>
          <w:color w:val="3E999F"/>
          <w:sz w:val="18"/>
          <w:szCs w:val="18"/>
        </w:rPr>
        <w:t>-</w:t>
      </w:r>
      <w:r w:rsidRPr="004B18CC">
        <w:rPr>
          <w:rFonts w:ascii="Monaco" w:hAnsi="Monaco" w:cs="Courier New"/>
          <w:color w:val="4D4D4C"/>
          <w:sz w:val="18"/>
          <w:szCs w:val="18"/>
        </w:rPr>
        <w:t>scores)))</w:t>
      </w:r>
    </w:p>
    <w:p w14:paraId="5D09F25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lp</w:t>
      </w:r>
    </w:p>
    <w:p w14:paraId="61A240BA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Taking gradient steps</w:t>
      </w:r>
    </w:p>
    <w:p w14:paraId="289A12F6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13.</w:t>
      </w:r>
      <w:r w:rsidRPr="004B18CC">
        <w:rPr>
          <w:rFonts w:ascii="Arial" w:hAnsi="Arial" w:cs="Arial"/>
          <w:color w:val="373A3C"/>
          <w:sz w:val="21"/>
          <w:szCs w:val="21"/>
        </w:rPr>
        <w:t> Now we are ready to implement our own logistic regression. All we have to do is to write a gradient ascent function that takes gradient steps towards the optimum.</w:t>
      </w:r>
    </w:p>
    <w:p w14:paraId="39D636B8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Write a function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logistic_regression </w:t>
      </w:r>
      <w:r w:rsidRPr="004B18CC">
        <w:rPr>
          <w:rFonts w:ascii="Arial" w:hAnsi="Arial" w:cs="Arial"/>
          <w:color w:val="373A3C"/>
          <w:sz w:val="21"/>
          <w:szCs w:val="21"/>
        </w:rPr>
        <w:t>to fit a logistic regression model using gradient ascent.</w:t>
      </w:r>
    </w:p>
    <w:p w14:paraId="69FDF207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accepts the following parameters:</w:t>
      </w:r>
    </w:p>
    <w:p w14:paraId="4E3AF7CB" w14:textId="77777777" w:rsidR="004B18CC" w:rsidRPr="004B18CC" w:rsidRDefault="004B18CC" w:rsidP="004B18CC">
      <w:pPr>
        <w:numPr>
          <w:ilvl w:val="0"/>
          <w:numId w:val="2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2D array of features</w:t>
      </w:r>
    </w:p>
    <w:p w14:paraId="47410D3F" w14:textId="77777777" w:rsidR="004B18CC" w:rsidRPr="004B18CC" w:rsidRDefault="004B18CC" w:rsidP="004B18CC">
      <w:pPr>
        <w:numPr>
          <w:ilvl w:val="0"/>
          <w:numId w:val="2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sentiment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1D array of class labels</w:t>
      </w:r>
    </w:p>
    <w:p w14:paraId="25A6164F" w14:textId="77777777" w:rsidR="004B18CC" w:rsidRPr="004B18CC" w:rsidRDefault="004B18CC" w:rsidP="004B18CC">
      <w:pPr>
        <w:numPr>
          <w:ilvl w:val="0"/>
          <w:numId w:val="2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initial_coefficients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1D array containing initial values of coefficients</w:t>
      </w:r>
    </w:p>
    <w:p w14:paraId="6FB2A82B" w14:textId="77777777" w:rsidR="004B18CC" w:rsidRPr="004B18CC" w:rsidRDefault="004B18CC" w:rsidP="004B18CC">
      <w:pPr>
        <w:numPr>
          <w:ilvl w:val="0"/>
          <w:numId w:val="2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step_size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a parameter controlling the size of the gradient steps</w:t>
      </w:r>
    </w:p>
    <w:p w14:paraId="33EA60CC" w14:textId="77777777" w:rsidR="004B18CC" w:rsidRPr="004B18CC" w:rsidRDefault="004B18CC" w:rsidP="004B18CC">
      <w:pPr>
        <w:numPr>
          <w:ilvl w:val="0"/>
          <w:numId w:val="2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max_iter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: number of iterations to run gradient ascent</w:t>
      </w:r>
    </w:p>
    <w:p w14:paraId="41905098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returns the last set of coefficients after performing gradient ascent.</w:t>
      </w:r>
    </w:p>
    <w:p w14:paraId="5870B2E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The function carries out the following steps:</w:t>
      </w:r>
    </w:p>
    <w:p w14:paraId="768D3AE3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Initialize vector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coefficients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to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initial_coefficients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2318FBEB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Predict the class probability 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  <w:bdr w:val="none" w:sz="0" w:space="0" w:color="auto" w:frame="1"/>
        </w:rPr>
        <w:t>P(yi=+1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∣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  <w:bdr w:val="none" w:sz="0" w:space="0" w:color="auto" w:frame="1"/>
        </w:rPr>
        <w:t>xi,w)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P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(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4B18CC">
        <w:rPr>
          <w:rFonts w:ascii="KaTeX_Main" w:eastAsia="Times New Roman" w:hAnsi="KaTeX_Main" w:cs="Times New Roman"/>
          <w:color w:val="373A3C"/>
          <w:sz w:val="2"/>
          <w:szCs w:val="2"/>
        </w:rPr>
        <w:t>​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=+1</w:t>
      </w:r>
      <w:r w:rsidRPr="004B18CC">
        <w:rPr>
          <w:rFonts w:ascii="MS Mincho" w:eastAsia="MS Mincho" w:hAnsi="MS Mincho" w:cs="MS Mincho"/>
          <w:color w:val="373A3C"/>
          <w:sz w:val="25"/>
          <w:szCs w:val="25"/>
        </w:rPr>
        <w:t>∣</w:t>
      </w:r>
      <w:r w:rsidRPr="004B18CC">
        <w:rPr>
          <w:rFonts w:ascii="KaTeX_Main" w:eastAsia="Times New Roman" w:hAnsi="KaTeX_Main" w:cs="Times New Roman"/>
          <w:b/>
          <w:bCs/>
          <w:color w:val="373A3C"/>
          <w:sz w:val="25"/>
          <w:szCs w:val="25"/>
        </w:rPr>
        <w:t>x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4B18CC">
        <w:rPr>
          <w:rFonts w:ascii="KaTeX_Main" w:eastAsia="Times New Roman" w:hAnsi="KaTeX_Main" w:cs="Times New Roman"/>
          <w:color w:val="373A3C"/>
          <w:sz w:val="2"/>
          <w:szCs w:val="2"/>
        </w:rPr>
        <w:t>​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,</w:t>
      </w:r>
      <w:r w:rsidRPr="004B18CC">
        <w:rPr>
          <w:rFonts w:ascii="KaTeX_Main" w:eastAsia="Times New Roman" w:hAnsi="KaTeX_Main" w:cs="Times New Roman"/>
          <w:b/>
          <w:bCs/>
          <w:color w:val="373A3C"/>
          <w:sz w:val="25"/>
          <w:szCs w:val="25"/>
        </w:rPr>
        <w:t>w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)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using your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predict_probability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function and save it to variable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predictions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10853E1E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Compute indicator value for (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  <w:bdr w:val="none" w:sz="0" w:space="0" w:color="auto" w:frame="1"/>
        </w:rPr>
        <w:t>yi=+1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4B18C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4B18CC">
        <w:rPr>
          <w:rFonts w:ascii="KaTeX_Main" w:eastAsia="Times New Roman" w:hAnsi="KaTeX_Main" w:cs="Times New Roman"/>
          <w:color w:val="373A3C"/>
          <w:sz w:val="2"/>
          <w:szCs w:val="2"/>
        </w:rPr>
        <w:t>​</w:t>
      </w:r>
      <w:r w:rsidRPr="004B18CC">
        <w:rPr>
          <w:rFonts w:ascii="KaTeX_Main" w:eastAsia="Times New Roman" w:hAnsi="KaTeX_Main" w:cs="Times New Roman"/>
          <w:color w:val="373A3C"/>
          <w:sz w:val="25"/>
          <w:szCs w:val="25"/>
        </w:rPr>
        <w:t>=+1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) by comparing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sentiment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against +1. Save it to variable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indicator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62ACACE9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Compute the errors as difference between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indicator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predictions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 Save the errors to variable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errors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15724056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For each j-th coefficient, compute the per-coefficient derivative by calling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feature_derivative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with the j-th column of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 Then increment the j-th coefficient by (step_size*derivative).</w:t>
      </w:r>
    </w:p>
    <w:p w14:paraId="5B1AE6FA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Once in a while, insert code to print out the log likelihood.</w:t>
      </w:r>
    </w:p>
    <w:p w14:paraId="321BE674" w14:textId="77777777" w:rsidR="004B18CC" w:rsidRPr="004B18CC" w:rsidRDefault="004B18CC" w:rsidP="004B18CC">
      <w:pPr>
        <w:numPr>
          <w:ilvl w:val="0"/>
          <w:numId w:val="2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Repeat steps 2-6 for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max_iter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times.</w:t>
      </w:r>
    </w:p>
    <w:p w14:paraId="7364BD9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At the end of day, your code should be analogous to the following Python function (with blanks filled in):</w:t>
      </w:r>
    </w:p>
    <w:p w14:paraId="7ACB2931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5EF8321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72A573F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505FAB7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4</w:t>
      </w:r>
    </w:p>
    <w:p w14:paraId="0142E0E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5</w:t>
      </w:r>
    </w:p>
    <w:p w14:paraId="7DBAFFD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6</w:t>
      </w:r>
    </w:p>
    <w:p w14:paraId="09F5D9F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7</w:t>
      </w:r>
    </w:p>
    <w:p w14:paraId="37B7855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8</w:t>
      </w:r>
    </w:p>
    <w:p w14:paraId="16822AD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9</w:t>
      </w:r>
    </w:p>
    <w:p w14:paraId="1AB1B58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10</w:t>
      </w:r>
    </w:p>
    <w:p w14:paraId="2E8E8DF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11</w:t>
      </w:r>
    </w:p>
    <w:p w14:paraId="2DE9B30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12</w:t>
      </w:r>
    </w:p>
    <w:p w14:paraId="7985A2A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13</w:t>
      </w:r>
    </w:p>
    <w:p w14:paraId="16BEBB3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14</w:t>
      </w:r>
    </w:p>
    <w:p w14:paraId="2E20E3E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15</w:t>
      </w:r>
    </w:p>
    <w:p w14:paraId="3ED3F43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16</w:t>
      </w:r>
    </w:p>
    <w:p w14:paraId="644D30B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17</w:t>
      </w:r>
    </w:p>
    <w:p w14:paraId="00526F3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18</w:t>
      </w:r>
    </w:p>
    <w:p w14:paraId="7581543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19</w:t>
      </w:r>
    </w:p>
    <w:p w14:paraId="7D87B30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20</w:t>
      </w:r>
    </w:p>
    <w:p w14:paraId="59EB992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21</w:t>
      </w:r>
    </w:p>
    <w:p w14:paraId="3E5FABB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22</w:t>
      </w:r>
    </w:p>
    <w:p w14:paraId="774B3B9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23</w:t>
      </w:r>
    </w:p>
    <w:p w14:paraId="1C39B47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24</w:t>
      </w:r>
    </w:p>
    <w:p w14:paraId="6CCE3F3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25</w:t>
      </w:r>
    </w:p>
    <w:p w14:paraId="3F5CA52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26</w:t>
      </w:r>
    </w:p>
    <w:p w14:paraId="6037D600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27</w:t>
      </w:r>
    </w:p>
    <w:p w14:paraId="5919B73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28</w:t>
      </w:r>
    </w:p>
    <w:p w14:paraId="4A974E9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29</w:t>
      </w:r>
    </w:p>
    <w:p w14:paraId="29AECFD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30</w:t>
      </w:r>
    </w:p>
    <w:p w14:paraId="32696FC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31</w:t>
      </w:r>
    </w:p>
    <w:p w14:paraId="11F145D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from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math </w:t>
      </w:r>
      <w:r w:rsidRPr="004B18CC">
        <w:rPr>
          <w:rFonts w:ascii="Monaco" w:hAnsi="Monaco" w:cs="Courier New"/>
          <w:color w:val="8959A8"/>
          <w:sz w:val="18"/>
          <w:szCs w:val="18"/>
        </w:rPr>
        <w:t>import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sqrt</w:t>
      </w:r>
    </w:p>
    <w:p w14:paraId="7010ECD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8959A8"/>
          <w:sz w:val="18"/>
          <w:szCs w:val="18"/>
        </w:rPr>
        <w:t>def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logistic_regression(feature_matrix, sentiment, initial_coefficients, </w:t>
      </w:r>
    </w:p>
    <w:p w14:paraId="545B0CF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step_size, max_iter):</w:t>
      </w:r>
    </w:p>
    <w:p w14:paraId="440D01D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coefficients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np.array(initial_coefficients) </w:t>
      </w:r>
      <w:r w:rsidRPr="004B18CC">
        <w:rPr>
          <w:rFonts w:ascii="Monaco" w:hAnsi="Monaco" w:cs="Courier New"/>
          <w:color w:val="8E908C"/>
          <w:sz w:val="18"/>
          <w:szCs w:val="18"/>
        </w:rPr>
        <w:t># make sure it's a numpy array</w:t>
      </w:r>
    </w:p>
    <w:p w14:paraId="420BC7E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for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8959A8"/>
          <w:sz w:val="18"/>
          <w:szCs w:val="18"/>
        </w:rPr>
        <w:t>in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4271AE"/>
          <w:sz w:val="18"/>
          <w:szCs w:val="18"/>
        </w:rPr>
        <w:t>xrange</w:t>
      </w:r>
      <w:r w:rsidRPr="004B18CC">
        <w:rPr>
          <w:rFonts w:ascii="Monaco" w:hAnsi="Monaco" w:cs="Courier New"/>
          <w:color w:val="4D4D4C"/>
          <w:sz w:val="18"/>
          <w:szCs w:val="18"/>
        </w:rPr>
        <w:t>(max_iter):</w:t>
      </w:r>
    </w:p>
    <w:p w14:paraId="5901CBD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Predict P(y_i = +1|x_1,w) using your predict_probability() function</w:t>
      </w:r>
    </w:p>
    <w:p w14:paraId="34F6549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YOUR CODE HERE</w:t>
      </w:r>
    </w:p>
    <w:p w14:paraId="6918225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predictions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...</w:t>
      </w:r>
    </w:p>
    <w:p w14:paraId="5DEB06C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Compute indicator value for (y_i = +1)</w:t>
      </w:r>
    </w:p>
    <w:p w14:paraId="1C6FD49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indicator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(sentiment</w:t>
      </w:r>
      <w:r w:rsidRPr="004B18CC">
        <w:rPr>
          <w:rFonts w:ascii="Monaco" w:hAnsi="Monaco" w:cs="Courier New"/>
          <w:color w:val="3E999F"/>
          <w:sz w:val="18"/>
          <w:szCs w:val="18"/>
        </w:rPr>
        <w:t>==+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  <w:r w:rsidRPr="004B18CC">
        <w:rPr>
          <w:rFonts w:ascii="Monaco" w:hAnsi="Monaco" w:cs="Courier New"/>
          <w:color w:val="4D4D4C"/>
          <w:sz w:val="18"/>
          <w:szCs w:val="18"/>
        </w:rPr>
        <w:t>)</w:t>
      </w:r>
    </w:p>
    <w:p w14:paraId="093B659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Compute the errors as indicator - predictions</w:t>
      </w:r>
    </w:p>
    <w:p w14:paraId="46B54FA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errors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indicator </w:t>
      </w:r>
      <w:r w:rsidRPr="004B18CC">
        <w:rPr>
          <w:rFonts w:ascii="Monaco" w:hAnsi="Monaco" w:cs="Courier New"/>
          <w:color w:val="3E999F"/>
          <w:sz w:val="18"/>
          <w:szCs w:val="18"/>
        </w:rPr>
        <w:t>-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predictions</w:t>
      </w:r>
    </w:p>
    <w:p w14:paraId="34BDDF4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959A8"/>
          <w:sz w:val="18"/>
          <w:szCs w:val="18"/>
        </w:rPr>
        <w:t>for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j </w:t>
      </w:r>
      <w:r w:rsidRPr="004B18CC">
        <w:rPr>
          <w:rFonts w:ascii="Monaco" w:hAnsi="Monaco" w:cs="Courier New"/>
          <w:color w:val="8959A8"/>
          <w:sz w:val="18"/>
          <w:szCs w:val="18"/>
        </w:rPr>
        <w:t>in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4271AE"/>
          <w:sz w:val="18"/>
          <w:szCs w:val="18"/>
        </w:rPr>
        <w:t>xrange</w:t>
      </w:r>
      <w:r w:rsidRPr="004B18CC">
        <w:rPr>
          <w:rFonts w:ascii="Monaco" w:hAnsi="Monaco" w:cs="Courier New"/>
          <w:color w:val="4D4D4C"/>
          <w:sz w:val="18"/>
          <w:szCs w:val="18"/>
        </w:rPr>
        <w:t>(</w:t>
      </w:r>
      <w:r w:rsidRPr="004B18CC">
        <w:rPr>
          <w:rFonts w:ascii="Monaco" w:hAnsi="Monaco" w:cs="Courier New"/>
          <w:color w:val="4271AE"/>
          <w:sz w:val="18"/>
          <w:szCs w:val="18"/>
        </w:rPr>
        <w:t>len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(coefficients)): </w:t>
      </w:r>
      <w:r w:rsidRPr="004B18CC">
        <w:rPr>
          <w:rFonts w:ascii="Monaco" w:hAnsi="Monaco" w:cs="Courier New"/>
          <w:color w:val="8E908C"/>
          <w:sz w:val="18"/>
          <w:szCs w:val="18"/>
        </w:rPr>
        <w:t># loop over each coefficient</w:t>
      </w:r>
    </w:p>
    <w:p w14:paraId="732AD126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E908C"/>
          <w:sz w:val="18"/>
          <w:szCs w:val="18"/>
        </w:rPr>
        <w:t xml:space="preserve"># Recall that feature_matrix[:,j] is the feature column associated </w:t>
      </w:r>
    </w:p>
    <w:p w14:paraId="4CA6876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            </w:t>
      </w:r>
      <w:r w:rsidRPr="004B18CC">
        <w:rPr>
          <w:rFonts w:ascii="Monaco" w:hAnsi="Monaco" w:cs="Courier New"/>
          <w:color w:val="8E908C"/>
          <w:sz w:val="18"/>
          <w:szCs w:val="18"/>
        </w:rPr>
        <w:t>with coefficients[j]</w:t>
      </w:r>
    </w:p>
    <w:p w14:paraId="2BA56A23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E908C"/>
          <w:sz w:val="18"/>
          <w:szCs w:val="18"/>
        </w:rPr>
        <w:t xml:space="preserve"># compute the derivative for coefficients[j]. Save it in a variable </w:t>
      </w:r>
    </w:p>
    <w:p w14:paraId="03E593E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            </w:t>
      </w:r>
      <w:r w:rsidRPr="004B18CC">
        <w:rPr>
          <w:rFonts w:ascii="Monaco" w:hAnsi="Monaco" w:cs="Courier New"/>
          <w:color w:val="8E908C"/>
          <w:sz w:val="18"/>
          <w:szCs w:val="18"/>
        </w:rPr>
        <w:t>called derivative</w:t>
      </w:r>
    </w:p>
    <w:p w14:paraId="196736C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YOUR CODE HERE</w:t>
      </w:r>
    </w:p>
    <w:p w14:paraId="27ACEC1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derivative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...</w:t>
      </w:r>
    </w:p>
    <w:p w14:paraId="2FEA4E5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add the step size times the derivative to the current coefficient</w:t>
      </w:r>
    </w:p>
    <w:p w14:paraId="4ACBBEC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YOUR CODE HERE</w:t>
      </w:r>
    </w:p>
    <w:p w14:paraId="05630FC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...</w:t>
      </w:r>
    </w:p>
    <w:p w14:paraId="4461B25E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E908C"/>
          <w:sz w:val="18"/>
          <w:szCs w:val="18"/>
        </w:rPr>
        <w:t># Checking whether log likelihood is increasing</w:t>
      </w:r>
    </w:p>
    <w:p w14:paraId="73048EE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959A8"/>
          <w:sz w:val="18"/>
          <w:szCs w:val="18"/>
        </w:rPr>
        <w:t>if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3E999F"/>
          <w:sz w:val="18"/>
          <w:szCs w:val="18"/>
        </w:rPr>
        <w:t>&lt;=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15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8959A8"/>
          <w:sz w:val="18"/>
          <w:szCs w:val="18"/>
        </w:rPr>
        <w:t>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(itr </w:t>
      </w:r>
      <w:r w:rsidRPr="004B18CC">
        <w:rPr>
          <w:rFonts w:ascii="Monaco" w:hAnsi="Monaco" w:cs="Courier New"/>
          <w:color w:val="3E999F"/>
          <w:sz w:val="18"/>
          <w:szCs w:val="18"/>
        </w:rPr>
        <w:t>&lt;=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8959A8"/>
          <w:sz w:val="18"/>
          <w:szCs w:val="18"/>
        </w:rPr>
        <w:t>and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3E999F"/>
          <w:sz w:val="18"/>
          <w:szCs w:val="18"/>
        </w:rPr>
        <w:t>%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==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) </w:t>
      </w:r>
      <w:r w:rsidRPr="004B18CC">
        <w:rPr>
          <w:rFonts w:ascii="Monaco" w:hAnsi="Monaco" w:cs="Courier New"/>
          <w:color w:val="8959A8"/>
          <w:sz w:val="18"/>
          <w:szCs w:val="18"/>
        </w:rPr>
        <w:t>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(itr </w:t>
      </w:r>
      <w:r w:rsidRPr="004B18CC">
        <w:rPr>
          <w:rFonts w:ascii="Monaco" w:hAnsi="Monaco" w:cs="Courier New"/>
          <w:color w:val="3E999F"/>
          <w:sz w:val="18"/>
          <w:szCs w:val="18"/>
        </w:rPr>
        <w:t>&lt;=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8959A8"/>
          <w:sz w:val="18"/>
          <w:szCs w:val="18"/>
        </w:rPr>
        <w:t>and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3E999F"/>
          <w:sz w:val="18"/>
          <w:szCs w:val="18"/>
        </w:rPr>
        <w:t>%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</w:p>
    <w:p w14:paraId="10EAE3B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        </w:t>
      </w:r>
      <w:r w:rsidRPr="004B18CC">
        <w:rPr>
          <w:rFonts w:ascii="Monaco" w:hAnsi="Monaco" w:cs="Courier New"/>
          <w:color w:val="F5871F"/>
          <w:sz w:val="18"/>
          <w:szCs w:val="18"/>
        </w:rPr>
        <w:t>100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==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0</w:t>
      </w:r>
      <w:r w:rsidRPr="004B18CC">
        <w:rPr>
          <w:rFonts w:ascii="Monaco" w:hAnsi="Monaco" w:cs="Courier New"/>
          <w:color w:val="4D4D4C"/>
          <w:sz w:val="18"/>
          <w:szCs w:val="18"/>
        </w:rPr>
        <w:t>) \</w:t>
      </w:r>
    </w:p>
    <w:p w14:paraId="1E2F05DA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</w:t>
      </w:r>
      <w:r w:rsidRPr="004B18CC">
        <w:rPr>
          <w:rFonts w:ascii="Monaco" w:hAnsi="Monaco" w:cs="Courier New"/>
          <w:color w:val="8959A8"/>
          <w:sz w:val="18"/>
          <w:szCs w:val="18"/>
        </w:rPr>
        <w:t>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(itr </w:t>
      </w:r>
      <w:r w:rsidRPr="004B18CC">
        <w:rPr>
          <w:rFonts w:ascii="Monaco" w:hAnsi="Monaco" w:cs="Courier New"/>
          <w:color w:val="3E999F"/>
          <w:sz w:val="18"/>
          <w:szCs w:val="18"/>
        </w:rPr>
        <w:t>&lt;=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10000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8959A8"/>
          <w:sz w:val="18"/>
          <w:szCs w:val="18"/>
        </w:rPr>
        <w:t>and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3E999F"/>
          <w:sz w:val="18"/>
          <w:szCs w:val="18"/>
        </w:rPr>
        <w:t>%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==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) </w:t>
      </w:r>
      <w:r w:rsidRPr="004B18CC">
        <w:rPr>
          <w:rFonts w:ascii="Monaco" w:hAnsi="Monaco" w:cs="Courier New"/>
          <w:color w:val="8959A8"/>
          <w:sz w:val="18"/>
          <w:szCs w:val="18"/>
        </w:rPr>
        <w:t>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itr </w:t>
      </w:r>
      <w:r w:rsidRPr="004B18CC">
        <w:rPr>
          <w:rFonts w:ascii="Monaco" w:hAnsi="Monaco" w:cs="Courier New"/>
          <w:color w:val="3E999F"/>
          <w:sz w:val="18"/>
          <w:szCs w:val="18"/>
        </w:rPr>
        <w:t>%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10000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==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F5871F"/>
          <w:sz w:val="18"/>
          <w:szCs w:val="18"/>
        </w:rPr>
        <w:t>0</w:t>
      </w:r>
      <w:r w:rsidRPr="004B18CC">
        <w:rPr>
          <w:rFonts w:ascii="Monaco" w:hAnsi="Monaco" w:cs="Courier New"/>
          <w:color w:val="4D4D4C"/>
          <w:sz w:val="18"/>
          <w:szCs w:val="18"/>
        </w:rPr>
        <w:t>:</w:t>
      </w:r>
    </w:p>
    <w:p w14:paraId="0D004747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lp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compute_log_likelihood(feature_matrix, sentiment, coefficients)</w:t>
      </w:r>
    </w:p>
    <w:p w14:paraId="5EBB226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</w:t>
      </w:r>
      <w:r w:rsidRPr="004B18CC">
        <w:rPr>
          <w:rFonts w:ascii="Monaco" w:hAnsi="Monaco" w:cs="Courier New"/>
          <w:color w:val="8959A8"/>
          <w:sz w:val="18"/>
          <w:szCs w:val="18"/>
        </w:rPr>
        <w:t>print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718C00"/>
          <w:sz w:val="18"/>
          <w:szCs w:val="18"/>
        </w:rPr>
        <w:t>'iteration %*d: log likelihood of observed labels = %.8f'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3E999F"/>
          <w:sz w:val="18"/>
          <w:szCs w:val="18"/>
        </w:rPr>
        <w:t>%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\</w:t>
      </w:r>
    </w:p>
    <w:p w14:paraId="4C24427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            (</w:t>
      </w:r>
      <w:r w:rsidRPr="004B18CC">
        <w:rPr>
          <w:rFonts w:ascii="Monaco" w:hAnsi="Monaco" w:cs="Courier New"/>
          <w:color w:val="4271AE"/>
          <w:sz w:val="18"/>
          <w:szCs w:val="18"/>
        </w:rPr>
        <w:t>int</w:t>
      </w:r>
      <w:r w:rsidRPr="004B18CC">
        <w:rPr>
          <w:rFonts w:ascii="Monaco" w:hAnsi="Monaco" w:cs="Courier New"/>
          <w:color w:val="4D4D4C"/>
          <w:sz w:val="18"/>
          <w:szCs w:val="18"/>
        </w:rPr>
        <w:t>(np.ceil(np.log10(max_iter))), itr, lp)</w:t>
      </w:r>
    </w:p>
    <w:p w14:paraId="261739D5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    </w:t>
      </w:r>
      <w:r w:rsidRPr="004B18CC">
        <w:rPr>
          <w:rFonts w:ascii="Monaco" w:hAnsi="Monaco" w:cs="Courier New"/>
          <w:color w:val="8959A8"/>
          <w:sz w:val="18"/>
          <w:szCs w:val="18"/>
        </w:rPr>
        <w:t>return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coefficients</w:t>
      </w:r>
    </w:p>
    <w:p w14:paraId="64126F5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14.</w:t>
      </w:r>
      <w:r w:rsidRPr="004B18CC">
        <w:rPr>
          <w:rFonts w:ascii="Arial" w:hAnsi="Arial" w:cs="Arial"/>
          <w:color w:val="373A3C"/>
          <w:sz w:val="21"/>
          <w:szCs w:val="21"/>
        </w:rPr>
        <w:t> Now, let us run the logistic regression solver with the parameters below:</w:t>
      </w:r>
    </w:p>
    <w:p w14:paraId="3246BAC5" w14:textId="77777777" w:rsidR="004B18CC" w:rsidRPr="004B18CC" w:rsidRDefault="004B18CC" w:rsidP="004B18CC">
      <w:pPr>
        <w:numPr>
          <w:ilvl w:val="0"/>
          <w:numId w:val="2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=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extracted in #9</w:t>
      </w:r>
    </w:p>
    <w:p w14:paraId="5E77E0B2" w14:textId="77777777" w:rsidR="004B18CC" w:rsidRPr="004B18CC" w:rsidRDefault="004B18CC" w:rsidP="004B18CC">
      <w:pPr>
        <w:numPr>
          <w:ilvl w:val="0"/>
          <w:numId w:val="2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sentiment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=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sentiment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extracted in #9</w:t>
      </w:r>
    </w:p>
    <w:p w14:paraId="37F3F14B" w14:textId="77777777" w:rsidR="004B18CC" w:rsidRPr="004B18CC" w:rsidRDefault="004B18CC" w:rsidP="004B18CC">
      <w:pPr>
        <w:numPr>
          <w:ilvl w:val="0"/>
          <w:numId w:val="2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initial_coefficients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= a 194-dimensional vector filled with zeros</w:t>
      </w:r>
    </w:p>
    <w:p w14:paraId="247CA1EA" w14:textId="77777777" w:rsidR="004B18CC" w:rsidRPr="004B18CC" w:rsidRDefault="004B18CC" w:rsidP="004B18CC">
      <w:pPr>
        <w:numPr>
          <w:ilvl w:val="0"/>
          <w:numId w:val="2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step_size 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= 1e-7</w:t>
      </w:r>
    </w:p>
    <w:p w14:paraId="5C5C556A" w14:textId="77777777" w:rsidR="004B18CC" w:rsidRPr="004B18CC" w:rsidRDefault="004B18CC" w:rsidP="004B18CC">
      <w:pPr>
        <w:numPr>
          <w:ilvl w:val="0"/>
          <w:numId w:val="2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max_iter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= 301</w:t>
      </w:r>
    </w:p>
    <w:p w14:paraId="5D45A151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Save the returned coefficients to variable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coefficients</w:t>
      </w:r>
      <w:r w:rsidRPr="004B18CC">
        <w:rPr>
          <w:rFonts w:ascii="Arial" w:hAnsi="Arial" w:cs="Arial"/>
          <w:color w:val="373A3C"/>
          <w:sz w:val="21"/>
          <w:szCs w:val="21"/>
        </w:rPr>
        <w:t>.</w:t>
      </w:r>
    </w:p>
    <w:p w14:paraId="534A8A26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</w:t>
      </w:r>
      <w:r w:rsidRPr="004B18CC">
        <w:rPr>
          <w:rFonts w:ascii="Arial" w:hAnsi="Arial" w:cs="Arial"/>
          <w:color w:val="373A3C"/>
          <w:sz w:val="21"/>
          <w:szCs w:val="21"/>
        </w:rPr>
        <w:t> As each iteration of gradient ascent passes, does the log likelihood increase or decrease? </w:t>
      </w:r>
    </w:p>
    <w:p w14:paraId="6DA2B8F5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Predicting sentiments</w:t>
      </w:r>
    </w:p>
    <w:p w14:paraId="169E7117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15. </w:t>
      </w:r>
      <w:r w:rsidRPr="004B18CC">
        <w:rPr>
          <w:rFonts w:ascii="Arial" w:hAnsi="Arial" w:cs="Arial"/>
          <w:color w:val="373A3C"/>
          <w:sz w:val="21"/>
          <w:szCs w:val="21"/>
        </w:rPr>
        <w:t>Recall from lecture that class predictions for a data point x can be computed from the coefficients w using the following formula:</w:t>
      </w:r>
    </w:p>
    <w:p w14:paraId="576529FD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y^i={+1if xi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w&gt;0−1if xi</w:t>
      </w:r>
      <w:r w:rsidRPr="004B18CC">
        <w:rPr>
          <w:rFonts w:ascii="MS Mincho" w:eastAsia="MS Mincho" w:hAnsi="MS Mincho" w:cs="MS Mincho"/>
          <w:color w:val="373A3C"/>
          <w:sz w:val="25"/>
          <w:szCs w:val="25"/>
          <w:bdr w:val="none" w:sz="0" w:space="0" w:color="auto" w:frame="1"/>
        </w:rPr>
        <w:t>⊺</w:t>
      </w:r>
      <w:r w:rsidRPr="004B18CC">
        <w:rPr>
          <w:rFonts w:ascii="KaTeX_Main" w:hAnsi="KaTeX_Main" w:cs="Arial"/>
          <w:color w:val="373A3C"/>
          <w:sz w:val="25"/>
          <w:szCs w:val="25"/>
          <w:bdr w:val="none" w:sz="0" w:space="0" w:color="auto" w:frame="1"/>
        </w:rPr>
        <w:t>w≤0</w:t>
      </w:r>
      <w:r w:rsidRPr="004B18CC">
        <w:rPr>
          <w:rFonts w:ascii="KaTeX_Math" w:hAnsi="KaTeX_Math" w:cs="Arial"/>
          <w:i/>
          <w:iCs/>
          <w:color w:val="373A3C"/>
          <w:sz w:val="25"/>
          <w:szCs w:val="25"/>
        </w:rPr>
        <w:t>y</w:t>
      </w:r>
      <w:r w:rsidRPr="004B18CC">
        <w:rPr>
          <w:rFonts w:ascii="KaTeX_Main" w:hAnsi="KaTeX_Main" w:cs="Arial"/>
          <w:color w:val="373A3C"/>
          <w:sz w:val="25"/>
          <w:szCs w:val="25"/>
        </w:rPr>
        <w:t>^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=</w:t>
      </w:r>
      <w:r w:rsidRPr="004B18CC">
        <w:rPr>
          <w:rFonts w:ascii="KaTeX_Size4" w:hAnsi="KaTeX_Size4" w:cs="Arial"/>
          <w:color w:val="373A3C"/>
          <w:sz w:val="25"/>
          <w:szCs w:val="25"/>
        </w:rPr>
        <w:t>{</w:t>
      </w:r>
      <w:r w:rsidRPr="004B18CC">
        <w:rPr>
          <w:rFonts w:ascii="KaTeX_Main" w:hAnsi="KaTeX_Main" w:cs="Arial"/>
          <w:color w:val="373A3C"/>
          <w:sz w:val="25"/>
          <w:szCs w:val="25"/>
        </w:rPr>
        <w:t>+1−1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color w:val="373A3C"/>
          <w:sz w:val="25"/>
          <w:szCs w:val="25"/>
        </w:rPr>
        <w:t>if 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&gt;0if 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x</w:t>
      </w:r>
      <w:r w:rsidRPr="004B18CC">
        <w:rPr>
          <w:rFonts w:ascii="KaTeX_Math" w:hAnsi="KaTeX_Math" w:cs="Arial"/>
          <w:i/>
          <w:iCs/>
          <w:color w:val="373A3C"/>
          <w:sz w:val="18"/>
          <w:szCs w:val="18"/>
        </w:rPr>
        <w:t>i</w:t>
      </w:r>
      <w:r w:rsidRPr="004B18CC">
        <w:rPr>
          <w:rFonts w:ascii="MS Mincho" w:eastAsia="MS Mincho" w:hAnsi="MS Mincho" w:cs="MS Mincho"/>
          <w:color w:val="373A3C"/>
          <w:sz w:val="18"/>
          <w:szCs w:val="18"/>
        </w:rPr>
        <w:t>⊺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  <w:r w:rsidRPr="004B18CC">
        <w:rPr>
          <w:rFonts w:ascii="KaTeX_Main" w:hAnsi="KaTeX_Main" w:cs="Arial"/>
          <w:b/>
          <w:bCs/>
          <w:color w:val="373A3C"/>
          <w:sz w:val="25"/>
          <w:szCs w:val="25"/>
        </w:rPr>
        <w:t>w</w:t>
      </w:r>
      <w:r w:rsidRPr="004B18CC">
        <w:rPr>
          <w:rFonts w:ascii="KaTeX_Main" w:hAnsi="KaTeX_Main" w:cs="Arial"/>
          <w:color w:val="373A3C"/>
          <w:sz w:val="25"/>
          <w:szCs w:val="25"/>
        </w:rPr>
        <w:t>≤0</w:t>
      </w:r>
      <w:r w:rsidRPr="004B18CC">
        <w:rPr>
          <w:rFonts w:ascii="KaTeX_Main" w:hAnsi="KaTeX_Main" w:cs="Arial"/>
          <w:color w:val="373A3C"/>
          <w:sz w:val="2"/>
          <w:szCs w:val="2"/>
        </w:rPr>
        <w:t>​</w:t>
      </w:r>
    </w:p>
    <w:p w14:paraId="5F08B64F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Now, we write some code to compute class predictions. We do this in two steps:</w:t>
      </w:r>
    </w:p>
    <w:p w14:paraId="6C46E803" w14:textId="77777777" w:rsidR="004B18CC" w:rsidRPr="004B18CC" w:rsidRDefault="004B18CC" w:rsidP="004B18CC">
      <w:pPr>
        <w:numPr>
          <w:ilvl w:val="0"/>
          <w:numId w:val="2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First compute the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scores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using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feature_matrix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and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using a dot product.</w:t>
      </w:r>
    </w:p>
    <w:p w14:paraId="773FA9D5" w14:textId="77777777" w:rsidR="004B18CC" w:rsidRPr="004B18CC" w:rsidRDefault="004B18CC" w:rsidP="004B18CC">
      <w:pPr>
        <w:numPr>
          <w:ilvl w:val="0"/>
          <w:numId w:val="2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Then apply threshold 0 on the scores to compute the class predictions. Refer to the formula above.</w:t>
      </w:r>
    </w:p>
    <w:p w14:paraId="60633C33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 </w:t>
      </w:r>
      <w:r w:rsidRPr="004B18CC">
        <w:rPr>
          <w:rFonts w:ascii="Arial" w:hAnsi="Arial" w:cs="Arial"/>
          <w:color w:val="373A3C"/>
          <w:sz w:val="21"/>
          <w:szCs w:val="21"/>
        </w:rPr>
        <w:t>How many reviews were predicted to have positive sentiment? </w:t>
      </w:r>
    </w:p>
    <w:p w14:paraId="5A09590D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Measuring accuracy </w:t>
      </w:r>
    </w:p>
    <w:p w14:paraId="33AA307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16. </w:t>
      </w:r>
      <w:r w:rsidRPr="004B18CC">
        <w:rPr>
          <w:rFonts w:ascii="Arial" w:hAnsi="Arial" w:cs="Arial"/>
          <w:color w:val="373A3C"/>
          <w:sz w:val="21"/>
          <w:szCs w:val="21"/>
        </w:rPr>
        <w:t>We will now measure the classification accuracy of the model. Recall from the lecture that the classification accuracy can be computed as follows: </w:t>
      </w:r>
    </w:p>
    <w:p w14:paraId="23126940" w14:textId="77777777" w:rsidR="004B18CC" w:rsidRPr="004B18CC" w:rsidRDefault="004B18CC" w:rsidP="004B18CC">
      <w:pPr>
        <w:spacing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STIXGeneral-Regular" w:hAnsi="STIXGeneral-Regular" w:cs="STIXGeneral-Regular"/>
          <w:color w:val="373A3C"/>
          <w:position w:val="256"/>
          <w:sz w:val="26"/>
          <w:szCs w:val="26"/>
          <w:bdr w:val="none" w:sz="0" w:space="0" w:color="auto" w:frame="1"/>
        </w:rPr>
        <w:t>accuracy=# correctly classified data points# total data points</w:t>
      </w:r>
    </w:p>
    <w:p w14:paraId="145C872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</w:t>
      </w:r>
      <w:r w:rsidRPr="004B18CC">
        <w:rPr>
          <w:rFonts w:ascii="Arial" w:hAnsi="Arial" w:cs="Arial"/>
          <w:color w:val="373A3C"/>
          <w:sz w:val="21"/>
          <w:szCs w:val="21"/>
        </w:rPr>
        <w:t>: What is the accuracy of the model on predictions made above? (round to 2 digits of accuracy)</w:t>
      </w:r>
    </w:p>
    <w:p w14:paraId="3CBABBC4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Which words contribute most to positive &amp; negative sentiments</w:t>
      </w:r>
    </w:p>
    <w:p w14:paraId="62C20FB0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17. </w:t>
      </w:r>
      <w:r w:rsidRPr="004B18CC">
        <w:rPr>
          <w:rFonts w:ascii="Arial" w:hAnsi="Arial" w:cs="Arial"/>
          <w:color w:val="373A3C"/>
          <w:sz w:val="21"/>
          <w:szCs w:val="21"/>
        </w:rPr>
        <w:t>Recall that in the earlier assignment, we were able to compute the "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most positive words</w:t>
      </w:r>
      <w:r w:rsidRPr="004B18CC">
        <w:rPr>
          <w:rFonts w:ascii="Arial" w:hAnsi="Arial" w:cs="Arial"/>
          <w:color w:val="373A3C"/>
          <w:sz w:val="21"/>
          <w:szCs w:val="21"/>
        </w:rPr>
        <w:t>". These are words that correspond most strongly with positive reviews. In order to do this, we will first do the following:</w:t>
      </w:r>
    </w:p>
    <w:p w14:paraId="49E0C9B3" w14:textId="77777777" w:rsidR="004B18CC" w:rsidRPr="004B18CC" w:rsidRDefault="004B18CC" w:rsidP="004B18CC">
      <w:pPr>
        <w:numPr>
          <w:ilvl w:val="0"/>
          <w:numId w:val="2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Treat each coefficient as a tuple, i.e. (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word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,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coefficient_value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). The intercept has no corresponding word, so throw it out.</w:t>
      </w:r>
    </w:p>
    <w:p w14:paraId="4FA6AE0B" w14:textId="77777777" w:rsidR="004B18CC" w:rsidRPr="004B18CC" w:rsidRDefault="004B18CC" w:rsidP="004B18CC">
      <w:pPr>
        <w:numPr>
          <w:ilvl w:val="0"/>
          <w:numId w:val="2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Sort all the (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word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,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coefficient_value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) tuples by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coefficient_value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 in descending order. Save the sorted list of tuples to </w:t>
      </w:r>
      <w:r w:rsidRPr="004B18CC">
        <w:rPr>
          <w:rFonts w:ascii="Helvetica Neue" w:eastAsia="Times New Roman" w:hAnsi="Helvetica Neue" w:cs="Times New Roman"/>
          <w:b/>
          <w:bCs/>
          <w:color w:val="373A3C"/>
          <w:sz w:val="21"/>
          <w:szCs w:val="21"/>
        </w:rPr>
        <w:t>word_coefficient_tuples</w:t>
      </w:r>
      <w:r w:rsidRPr="004B18CC">
        <w:rPr>
          <w:rFonts w:ascii="Helvetica Neue" w:eastAsia="Times New Roman" w:hAnsi="Helvetica Neue" w:cs="Times New Roman"/>
          <w:color w:val="373A3C"/>
          <w:sz w:val="21"/>
          <w:szCs w:val="21"/>
        </w:rPr>
        <w:t>.</w:t>
      </w:r>
    </w:p>
    <w:p w14:paraId="486FC9E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Your code should be analogous to the following: </w:t>
      </w:r>
    </w:p>
    <w:p w14:paraId="03A201C2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1</w:t>
      </w:r>
    </w:p>
    <w:p w14:paraId="792A2A98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2</w:t>
      </w:r>
    </w:p>
    <w:p w14:paraId="61B0EF1F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3</w:t>
      </w:r>
    </w:p>
    <w:p w14:paraId="5BD2534C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coefficients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4271AE"/>
          <w:sz w:val="18"/>
          <w:szCs w:val="18"/>
        </w:rPr>
        <w:t>list</w:t>
      </w:r>
      <w:r w:rsidRPr="004B18CC">
        <w:rPr>
          <w:rFonts w:ascii="Monaco" w:hAnsi="Monaco" w:cs="Courier New"/>
          <w:color w:val="4D4D4C"/>
          <w:sz w:val="18"/>
          <w:szCs w:val="18"/>
        </w:rPr>
        <w:t>(coefficients[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:]) </w:t>
      </w:r>
      <w:r w:rsidRPr="004B18CC">
        <w:rPr>
          <w:rFonts w:ascii="Monaco" w:hAnsi="Monaco" w:cs="Courier New"/>
          <w:color w:val="8E908C"/>
          <w:sz w:val="18"/>
          <w:szCs w:val="18"/>
        </w:rPr>
        <w:t># exclude intercept</w:t>
      </w:r>
    </w:p>
    <w:p w14:paraId="2ED27F0D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word_coefficient_tuples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[(word, coefficient) </w:t>
      </w:r>
      <w:r w:rsidRPr="004B18CC">
        <w:rPr>
          <w:rFonts w:ascii="Monaco" w:hAnsi="Monaco" w:cs="Courier New"/>
          <w:color w:val="8959A8"/>
          <w:sz w:val="18"/>
          <w:szCs w:val="18"/>
        </w:rPr>
        <w:t>for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word, coefficient </w:t>
      </w:r>
      <w:r w:rsidRPr="004B18CC">
        <w:rPr>
          <w:rFonts w:ascii="Monaco" w:hAnsi="Monaco" w:cs="Courier New"/>
          <w:color w:val="8959A8"/>
          <w:sz w:val="18"/>
          <w:szCs w:val="18"/>
        </w:rPr>
        <w:t>in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4271AE"/>
          <w:sz w:val="18"/>
          <w:szCs w:val="18"/>
        </w:rPr>
        <w:t>zip</w:t>
      </w:r>
    </w:p>
    <w:p w14:paraId="5C60D389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(important_words, coefficients)]</w:t>
      </w:r>
    </w:p>
    <w:p w14:paraId="09A0295B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 xml:space="preserve">word_coefficient_tuples 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</w:t>
      </w:r>
      <w:r w:rsidRPr="004B18CC">
        <w:rPr>
          <w:rFonts w:ascii="Monaco" w:hAnsi="Monaco" w:cs="Courier New"/>
          <w:color w:val="4271AE"/>
          <w:sz w:val="18"/>
          <w:szCs w:val="18"/>
        </w:rPr>
        <w:t>sorted</w:t>
      </w:r>
      <w:r w:rsidRPr="004B18CC">
        <w:rPr>
          <w:rFonts w:ascii="Monaco" w:hAnsi="Monaco" w:cs="Courier New"/>
          <w:color w:val="4D4D4C"/>
          <w:sz w:val="18"/>
          <w:szCs w:val="18"/>
        </w:rPr>
        <w:t>(word_coefficient_tuples, key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8959A8"/>
          <w:sz w:val="18"/>
          <w:szCs w:val="18"/>
        </w:rPr>
        <w:t>lambda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 x:x[</w:t>
      </w:r>
      <w:r w:rsidRPr="004B18CC">
        <w:rPr>
          <w:rFonts w:ascii="Monaco" w:hAnsi="Monaco" w:cs="Courier New"/>
          <w:color w:val="F5871F"/>
          <w:sz w:val="18"/>
          <w:szCs w:val="18"/>
        </w:rPr>
        <w:t>1</w:t>
      </w:r>
      <w:r w:rsidRPr="004B18CC">
        <w:rPr>
          <w:rFonts w:ascii="Monaco" w:hAnsi="Monaco" w:cs="Courier New"/>
          <w:color w:val="4D4D4C"/>
          <w:sz w:val="18"/>
          <w:szCs w:val="18"/>
        </w:rPr>
        <w:t xml:space="preserve">], </w:t>
      </w:r>
    </w:p>
    <w:p w14:paraId="605F41D4" w14:textId="77777777" w:rsidR="004B18CC" w:rsidRPr="004B18CC" w:rsidRDefault="004B18CC" w:rsidP="004B18C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4B18CC">
        <w:rPr>
          <w:rFonts w:ascii="Monaco" w:hAnsi="Monaco" w:cs="Courier New"/>
          <w:color w:val="4D4D4C"/>
          <w:sz w:val="18"/>
          <w:szCs w:val="18"/>
        </w:rPr>
        <w:t>  reverse</w:t>
      </w:r>
      <w:r w:rsidRPr="004B18CC">
        <w:rPr>
          <w:rFonts w:ascii="Monaco" w:hAnsi="Monaco" w:cs="Courier New"/>
          <w:color w:val="3E999F"/>
          <w:sz w:val="18"/>
          <w:szCs w:val="18"/>
        </w:rPr>
        <w:t>=</w:t>
      </w:r>
      <w:r w:rsidRPr="004B18CC">
        <w:rPr>
          <w:rFonts w:ascii="Monaco" w:hAnsi="Monaco" w:cs="Courier New"/>
          <w:color w:val="F5871F"/>
          <w:sz w:val="18"/>
          <w:szCs w:val="18"/>
        </w:rPr>
        <w:t>True</w:t>
      </w:r>
      <w:r w:rsidRPr="004B18CC">
        <w:rPr>
          <w:rFonts w:ascii="Monaco" w:hAnsi="Monaco" w:cs="Courier New"/>
          <w:color w:val="4D4D4C"/>
          <w:sz w:val="18"/>
          <w:szCs w:val="18"/>
        </w:rPr>
        <w:t>)</w:t>
      </w:r>
    </w:p>
    <w:p w14:paraId="416D3D94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color w:val="373A3C"/>
          <w:sz w:val="21"/>
          <w:szCs w:val="21"/>
        </w:rPr>
        <w:t>Now,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word_coefficient_tuples</w:t>
      </w:r>
      <w:r w:rsidRPr="004B18CC">
        <w:rPr>
          <w:rFonts w:ascii="Arial" w:hAnsi="Arial" w:cs="Arial"/>
          <w:color w:val="373A3C"/>
          <w:sz w:val="21"/>
          <w:szCs w:val="21"/>
        </w:rPr>
        <w:t> contains a sorted list of (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word</w:t>
      </w:r>
      <w:r w:rsidRPr="004B18CC">
        <w:rPr>
          <w:rFonts w:ascii="Arial" w:hAnsi="Arial" w:cs="Arial"/>
          <w:color w:val="373A3C"/>
          <w:sz w:val="21"/>
          <w:szCs w:val="21"/>
        </w:rPr>
        <w:t>,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coefficient_value</w:t>
      </w:r>
      <w:r w:rsidRPr="004B18CC">
        <w:rPr>
          <w:rFonts w:ascii="Arial" w:hAnsi="Arial" w:cs="Arial"/>
          <w:color w:val="373A3C"/>
          <w:sz w:val="21"/>
          <w:szCs w:val="21"/>
        </w:rPr>
        <w:t>) tuples. The first 10 elements in this list correspond to the words that are most positive. </w:t>
      </w:r>
    </w:p>
    <w:p w14:paraId="16E02F42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Ten "most positive" words </w:t>
      </w:r>
    </w:p>
    <w:p w14:paraId="3181BE4F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18.</w:t>
      </w:r>
      <w:r w:rsidRPr="004B18CC">
        <w:rPr>
          <w:rFonts w:ascii="Arial" w:hAnsi="Arial" w:cs="Arial"/>
          <w:color w:val="373A3C"/>
          <w:sz w:val="21"/>
          <w:szCs w:val="21"/>
        </w:rPr>
        <w:t> Compute the 10 words that have the most positive coefficient values. These words are associated with positive sentiment.</w:t>
      </w:r>
    </w:p>
    <w:p w14:paraId="596EB38A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</w:t>
      </w:r>
      <w:r w:rsidRPr="004B18CC">
        <w:rPr>
          <w:rFonts w:ascii="Arial" w:hAnsi="Arial" w:cs="Arial"/>
          <w:color w:val="373A3C"/>
          <w:sz w:val="21"/>
          <w:szCs w:val="21"/>
        </w:rPr>
        <w:t> Which word is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not</w:t>
      </w:r>
      <w:r w:rsidRPr="004B18CC">
        <w:rPr>
          <w:rFonts w:ascii="Arial" w:hAnsi="Arial" w:cs="Arial"/>
          <w:color w:val="373A3C"/>
          <w:sz w:val="21"/>
          <w:szCs w:val="21"/>
        </w:rPr>
        <w:t> present in the top 10 "most positive" words? </w:t>
      </w:r>
    </w:p>
    <w:p w14:paraId="06EAA2FB" w14:textId="77777777" w:rsidR="004B18CC" w:rsidRPr="004B18CC" w:rsidRDefault="004B18CC" w:rsidP="004B18CC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4B18CC">
        <w:rPr>
          <w:rFonts w:ascii="Arial" w:eastAsia="Times New Roman" w:hAnsi="Arial" w:cs="Arial"/>
          <w:color w:val="373A3C"/>
        </w:rPr>
        <w:t>Ten "most negative" words</w:t>
      </w:r>
    </w:p>
    <w:p w14:paraId="727B3599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19. </w:t>
      </w:r>
      <w:r w:rsidRPr="004B18CC">
        <w:rPr>
          <w:rFonts w:ascii="Arial" w:hAnsi="Arial" w:cs="Arial"/>
          <w:color w:val="373A3C"/>
          <w:sz w:val="21"/>
          <w:szCs w:val="21"/>
        </w:rPr>
        <w:t>Next, we repeat this exerciese on the 10 most negative words. That is, we compute the 10 words that have the most negative coefficient values. These words are associated with negative sentiment.</w:t>
      </w:r>
    </w:p>
    <w:p w14:paraId="7BC4142E" w14:textId="77777777" w:rsidR="004B18CC" w:rsidRPr="004B18CC" w:rsidRDefault="004B18CC" w:rsidP="004B18C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Quiz question:</w:t>
      </w:r>
      <w:r w:rsidRPr="004B18CC">
        <w:rPr>
          <w:rFonts w:ascii="Arial" w:hAnsi="Arial" w:cs="Arial"/>
          <w:color w:val="373A3C"/>
          <w:sz w:val="21"/>
          <w:szCs w:val="21"/>
        </w:rPr>
        <w:t> Which word is </w:t>
      </w:r>
      <w:r w:rsidRPr="004B18CC">
        <w:rPr>
          <w:rFonts w:ascii="Arial" w:hAnsi="Arial" w:cs="Arial"/>
          <w:b/>
          <w:bCs/>
          <w:color w:val="373A3C"/>
          <w:sz w:val="21"/>
          <w:szCs w:val="21"/>
        </w:rPr>
        <w:t>not</w:t>
      </w:r>
      <w:r w:rsidRPr="004B18CC">
        <w:rPr>
          <w:rFonts w:ascii="Arial" w:hAnsi="Arial" w:cs="Arial"/>
          <w:color w:val="373A3C"/>
          <w:sz w:val="21"/>
          <w:szCs w:val="21"/>
        </w:rPr>
        <w:t> present in the top 10 "most negative" words?</w:t>
      </w:r>
    </w:p>
    <w:p w14:paraId="2C47349B" w14:textId="77777777" w:rsidR="00352AF2" w:rsidRDefault="004B18CC">
      <w:bookmarkStart w:id="0" w:name="_GoBack"/>
      <w:bookmarkEnd w:id="0"/>
    </w:p>
    <w:sectPr w:rsidR="00352AF2" w:rsidSect="004F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SizeOneSym">
    <w:charset w:val="00"/>
    <w:family w:val="auto"/>
    <w:pitch w:val="variable"/>
    <w:sig w:usb0="00000063" w:usb1="000080CC" w:usb2="00000000" w:usb3="00000000" w:csb0="80000101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KaTeX_Size2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Size4">
    <w:altName w:val="Times New Roman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6AEA"/>
    <w:multiLevelType w:val="multilevel"/>
    <w:tmpl w:val="E10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910D94"/>
    <w:multiLevelType w:val="multilevel"/>
    <w:tmpl w:val="3D0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6D0E3E"/>
    <w:multiLevelType w:val="multilevel"/>
    <w:tmpl w:val="20B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26054"/>
    <w:multiLevelType w:val="multilevel"/>
    <w:tmpl w:val="697A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4419C8"/>
    <w:multiLevelType w:val="multilevel"/>
    <w:tmpl w:val="762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8B3886"/>
    <w:multiLevelType w:val="multilevel"/>
    <w:tmpl w:val="53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EA4144"/>
    <w:multiLevelType w:val="multilevel"/>
    <w:tmpl w:val="091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217234"/>
    <w:multiLevelType w:val="multilevel"/>
    <w:tmpl w:val="13A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8564A8"/>
    <w:multiLevelType w:val="multilevel"/>
    <w:tmpl w:val="871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F0354"/>
    <w:multiLevelType w:val="multilevel"/>
    <w:tmpl w:val="D07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0E2A8C"/>
    <w:multiLevelType w:val="multilevel"/>
    <w:tmpl w:val="FB2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1A0F15"/>
    <w:multiLevelType w:val="multilevel"/>
    <w:tmpl w:val="B98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163E4B"/>
    <w:multiLevelType w:val="multilevel"/>
    <w:tmpl w:val="0DB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EC66A3"/>
    <w:multiLevelType w:val="multilevel"/>
    <w:tmpl w:val="B0B4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5E4DDE"/>
    <w:multiLevelType w:val="multilevel"/>
    <w:tmpl w:val="191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691578"/>
    <w:multiLevelType w:val="multilevel"/>
    <w:tmpl w:val="7EB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0654E44"/>
    <w:multiLevelType w:val="multilevel"/>
    <w:tmpl w:val="9FC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CD4A23"/>
    <w:multiLevelType w:val="multilevel"/>
    <w:tmpl w:val="D04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3213DDC"/>
    <w:multiLevelType w:val="multilevel"/>
    <w:tmpl w:val="CD2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5263D6"/>
    <w:multiLevelType w:val="multilevel"/>
    <w:tmpl w:val="C36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B41DF5"/>
    <w:multiLevelType w:val="multilevel"/>
    <w:tmpl w:val="03D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F83F04"/>
    <w:multiLevelType w:val="multilevel"/>
    <w:tmpl w:val="79C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CE5FD4"/>
    <w:multiLevelType w:val="multilevel"/>
    <w:tmpl w:val="343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F4345D"/>
    <w:multiLevelType w:val="multilevel"/>
    <w:tmpl w:val="079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DD67E3"/>
    <w:multiLevelType w:val="multilevel"/>
    <w:tmpl w:val="7C5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AE7DDE"/>
    <w:multiLevelType w:val="multilevel"/>
    <w:tmpl w:val="133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BF0322"/>
    <w:multiLevelType w:val="multilevel"/>
    <w:tmpl w:val="9B12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96447C"/>
    <w:multiLevelType w:val="multilevel"/>
    <w:tmpl w:val="058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1"/>
  </w:num>
  <w:num w:numId="5">
    <w:abstractNumId w:val="27"/>
  </w:num>
  <w:num w:numId="6">
    <w:abstractNumId w:val="12"/>
  </w:num>
  <w:num w:numId="7">
    <w:abstractNumId w:val="2"/>
  </w:num>
  <w:num w:numId="8">
    <w:abstractNumId w:val="10"/>
  </w:num>
  <w:num w:numId="9">
    <w:abstractNumId w:val="25"/>
  </w:num>
  <w:num w:numId="10">
    <w:abstractNumId w:val="20"/>
  </w:num>
  <w:num w:numId="11">
    <w:abstractNumId w:val="23"/>
  </w:num>
  <w:num w:numId="12">
    <w:abstractNumId w:val="4"/>
  </w:num>
  <w:num w:numId="13">
    <w:abstractNumId w:val="22"/>
  </w:num>
  <w:num w:numId="14">
    <w:abstractNumId w:val="0"/>
  </w:num>
  <w:num w:numId="15">
    <w:abstractNumId w:val="9"/>
  </w:num>
  <w:num w:numId="16">
    <w:abstractNumId w:val="5"/>
  </w:num>
  <w:num w:numId="17">
    <w:abstractNumId w:val="19"/>
  </w:num>
  <w:num w:numId="18">
    <w:abstractNumId w:val="18"/>
  </w:num>
  <w:num w:numId="19">
    <w:abstractNumId w:val="26"/>
  </w:num>
  <w:num w:numId="20">
    <w:abstractNumId w:val="15"/>
  </w:num>
  <w:num w:numId="21">
    <w:abstractNumId w:val="1"/>
  </w:num>
  <w:num w:numId="22">
    <w:abstractNumId w:val="24"/>
  </w:num>
  <w:num w:numId="23">
    <w:abstractNumId w:val="16"/>
  </w:num>
  <w:num w:numId="24">
    <w:abstractNumId w:val="13"/>
  </w:num>
  <w:num w:numId="25">
    <w:abstractNumId w:val="21"/>
  </w:num>
  <w:num w:numId="26">
    <w:abstractNumId w:val="8"/>
  </w:num>
  <w:num w:numId="27">
    <w:abstractNumId w:val="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C"/>
    <w:rsid w:val="00047D4F"/>
    <w:rsid w:val="004B18CC"/>
    <w:rsid w:val="004F22C7"/>
    <w:rsid w:val="00E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EA6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8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18C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8C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C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18C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8C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8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18CC"/>
    <w:rPr>
      <w:b/>
      <w:bCs/>
    </w:rPr>
  </w:style>
  <w:style w:type="character" w:customStyle="1" w:styleId="apple-converted-space">
    <w:name w:val="apple-converted-space"/>
    <w:basedOn w:val="DefaultParagraphFont"/>
    <w:rsid w:val="004B18CC"/>
  </w:style>
  <w:style w:type="character" w:styleId="Hyperlink">
    <w:name w:val="Hyperlink"/>
    <w:basedOn w:val="DefaultParagraphFont"/>
    <w:uiPriority w:val="99"/>
    <w:semiHidden/>
    <w:unhideWhenUsed/>
    <w:rsid w:val="004B18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8C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CC"/>
    <w:rPr>
      <w:rFonts w:ascii="Courier New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4B18CC"/>
  </w:style>
  <w:style w:type="character" w:customStyle="1" w:styleId="aceidentifier">
    <w:name w:val="ace_identifier"/>
    <w:basedOn w:val="DefaultParagraphFont"/>
    <w:rsid w:val="004B18CC"/>
  </w:style>
  <w:style w:type="character" w:customStyle="1" w:styleId="aceparen">
    <w:name w:val="ace_paren"/>
    <w:basedOn w:val="DefaultParagraphFont"/>
    <w:rsid w:val="004B18CC"/>
  </w:style>
  <w:style w:type="character" w:customStyle="1" w:styleId="acestring">
    <w:name w:val="ace_string"/>
    <w:basedOn w:val="DefaultParagraphFont"/>
    <w:rsid w:val="004B18CC"/>
  </w:style>
  <w:style w:type="character" w:customStyle="1" w:styleId="acecomment">
    <w:name w:val="ace_comment"/>
    <w:basedOn w:val="DefaultParagraphFont"/>
    <w:rsid w:val="004B18CC"/>
  </w:style>
  <w:style w:type="character" w:customStyle="1" w:styleId="acefold-widget">
    <w:name w:val="ace_fold-widget"/>
    <w:basedOn w:val="DefaultParagraphFont"/>
    <w:rsid w:val="004B18CC"/>
  </w:style>
  <w:style w:type="character" w:customStyle="1" w:styleId="aceconstant">
    <w:name w:val="ace_constant"/>
    <w:basedOn w:val="DefaultParagraphFont"/>
    <w:rsid w:val="004B18CC"/>
  </w:style>
  <w:style w:type="character" w:customStyle="1" w:styleId="acesupport">
    <w:name w:val="ace_support"/>
    <w:basedOn w:val="DefaultParagraphFont"/>
    <w:rsid w:val="004B18CC"/>
  </w:style>
  <w:style w:type="character" w:customStyle="1" w:styleId="katex">
    <w:name w:val="katex"/>
    <w:basedOn w:val="DefaultParagraphFont"/>
    <w:rsid w:val="004B18CC"/>
  </w:style>
  <w:style w:type="character" w:customStyle="1" w:styleId="katex-mathml">
    <w:name w:val="katex-mathml"/>
    <w:basedOn w:val="DefaultParagraphFont"/>
    <w:rsid w:val="004B18CC"/>
  </w:style>
  <w:style w:type="character" w:customStyle="1" w:styleId="katex-html">
    <w:name w:val="katex-html"/>
    <w:basedOn w:val="DefaultParagraphFont"/>
    <w:rsid w:val="004B18CC"/>
  </w:style>
  <w:style w:type="character" w:customStyle="1" w:styleId="strut">
    <w:name w:val="strut"/>
    <w:basedOn w:val="DefaultParagraphFont"/>
    <w:rsid w:val="004B18CC"/>
  </w:style>
  <w:style w:type="character" w:customStyle="1" w:styleId="base">
    <w:name w:val="base"/>
    <w:basedOn w:val="DefaultParagraphFont"/>
    <w:rsid w:val="004B18CC"/>
  </w:style>
  <w:style w:type="character" w:customStyle="1" w:styleId="mord">
    <w:name w:val="mord"/>
    <w:basedOn w:val="DefaultParagraphFont"/>
    <w:rsid w:val="004B18CC"/>
  </w:style>
  <w:style w:type="character" w:customStyle="1" w:styleId="mopen">
    <w:name w:val="mopen"/>
    <w:basedOn w:val="DefaultParagraphFont"/>
    <w:rsid w:val="004B18CC"/>
  </w:style>
  <w:style w:type="character" w:customStyle="1" w:styleId="msupsub">
    <w:name w:val="msupsub"/>
    <w:basedOn w:val="DefaultParagraphFont"/>
    <w:rsid w:val="004B18CC"/>
  </w:style>
  <w:style w:type="character" w:customStyle="1" w:styleId="vlist-t">
    <w:name w:val="vlist-t"/>
    <w:basedOn w:val="DefaultParagraphFont"/>
    <w:rsid w:val="004B18CC"/>
  </w:style>
  <w:style w:type="character" w:customStyle="1" w:styleId="vlist-r">
    <w:name w:val="vlist-r"/>
    <w:basedOn w:val="DefaultParagraphFont"/>
    <w:rsid w:val="004B18CC"/>
  </w:style>
  <w:style w:type="character" w:customStyle="1" w:styleId="vlist">
    <w:name w:val="vlist"/>
    <w:basedOn w:val="DefaultParagraphFont"/>
    <w:rsid w:val="004B18CC"/>
  </w:style>
  <w:style w:type="character" w:customStyle="1" w:styleId="pstrut">
    <w:name w:val="pstrut"/>
    <w:basedOn w:val="DefaultParagraphFont"/>
    <w:rsid w:val="004B18CC"/>
  </w:style>
  <w:style w:type="character" w:customStyle="1" w:styleId="sizing">
    <w:name w:val="sizing"/>
    <w:basedOn w:val="DefaultParagraphFont"/>
    <w:rsid w:val="004B18CC"/>
  </w:style>
  <w:style w:type="character" w:customStyle="1" w:styleId="vlist-s">
    <w:name w:val="vlist-s"/>
    <w:basedOn w:val="DefaultParagraphFont"/>
    <w:rsid w:val="004B18CC"/>
  </w:style>
  <w:style w:type="character" w:customStyle="1" w:styleId="mrel">
    <w:name w:val="mrel"/>
    <w:basedOn w:val="DefaultParagraphFont"/>
    <w:rsid w:val="004B18CC"/>
  </w:style>
  <w:style w:type="character" w:customStyle="1" w:styleId="mpunct">
    <w:name w:val="mpunct"/>
    <w:basedOn w:val="DefaultParagraphFont"/>
    <w:rsid w:val="004B18CC"/>
  </w:style>
  <w:style w:type="character" w:customStyle="1" w:styleId="mclose">
    <w:name w:val="mclose"/>
    <w:basedOn w:val="DefaultParagraphFont"/>
    <w:rsid w:val="004B18CC"/>
  </w:style>
  <w:style w:type="character" w:customStyle="1" w:styleId="mfrac">
    <w:name w:val="mfrac"/>
    <w:basedOn w:val="DefaultParagraphFont"/>
    <w:rsid w:val="004B18CC"/>
  </w:style>
  <w:style w:type="character" w:customStyle="1" w:styleId="mbin">
    <w:name w:val="mbin"/>
    <w:basedOn w:val="DefaultParagraphFont"/>
    <w:rsid w:val="004B18CC"/>
  </w:style>
  <w:style w:type="character" w:customStyle="1" w:styleId="mop">
    <w:name w:val="mop"/>
    <w:basedOn w:val="DefaultParagraphFont"/>
    <w:rsid w:val="004B18CC"/>
  </w:style>
  <w:style w:type="character" w:customStyle="1" w:styleId="stretchy">
    <w:name w:val="stretchy"/>
    <w:basedOn w:val="DefaultParagraphFont"/>
    <w:rsid w:val="004B18CC"/>
  </w:style>
  <w:style w:type="character" w:customStyle="1" w:styleId="mathjaxpreview">
    <w:name w:val="mathjax_preview"/>
    <w:basedOn w:val="DefaultParagraphFont"/>
    <w:rsid w:val="004B18CC"/>
  </w:style>
  <w:style w:type="character" w:customStyle="1" w:styleId="mathjax">
    <w:name w:val="mathjax"/>
    <w:basedOn w:val="DefaultParagraphFont"/>
    <w:rsid w:val="004B18CC"/>
  </w:style>
  <w:style w:type="character" w:customStyle="1" w:styleId="math">
    <w:name w:val="math"/>
    <w:basedOn w:val="DefaultParagraphFont"/>
    <w:rsid w:val="004B18CC"/>
  </w:style>
  <w:style w:type="character" w:customStyle="1" w:styleId="mrow">
    <w:name w:val="mrow"/>
    <w:basedOn w:val="DefaultParagraphFont"/>
    <w:rsid w:val="004B18CC"/>
  </w:style>
  <w:style w:type="character" w:customStyle="1" w:styleId="mo">
    <w:name w:val="mo"/>
    <w:basedOn w:val="DefaultParagraphFont"/>
    <w:rsid w:val="004B18CC"/>
  </w:style>
  <w:style w:type="character" w:customStyle="1" w:styleId="mtext">
    <w:name w:val="mtext"/>
    <w:basedOn w:val="DefaultParagraphFont"/>
    <w:rsid w:val="004B18CC"/>
  </w:style>
  <w:style w:type="character" w:customStyle="1" w:styleId="mfenced">
    <w:name w:val="mfenced"/>
    <w:basedOn w:val="DefaultParagraphFont"/>
    <w:rsid w:val="004B18CC"/>
  </w:style>
  <w:style w:type="character" w:customStyle="1" w:styleId="mtable">
    <w:name w:val="mtable"/>
    <w:basedOn w:val="DefaultParagraphFont"/>
    <w:rsid w:val="004B18CC"/>
  </w:style>
  <w:style w:type="character" w:customStyle="1" w:styleId="mtd">
    <w:name w:val="mtd"/>
    <w:basedOn w:val="DefaultParagraphFont"/>
    <w:rsid w:val="004B18CC"/>
  </w:style>
  <w:style w:type="character" w:customStyle="1" w:styleId="mi">
    <w:name w:val="mi"/>
    <w:basedOn w:val="DefaultParagraphFont"/>
    <w:rsid w:val="004B18CC"/>
  </w:style>
  <w:style w:type="character" w:customStyle="1" w:styleId="msubsup">
    <w:name w:val="msubsup"/>
    <w:basedOn w:val="DefaultParagraphFont"/>
    <w:rsid w:val="004B18CC"/>
  </w:style>
  <w:style w:type="character" w:customStyle="1" w:styleId="texatom">
    <w:name w:val="texatom"/>
    <w:basedOn w:val="DefaultParagraphFont"/>
    <w:rsid w:val="004B18CC"/>
  </w:style>
  <w:style w:type="character" w:customStyle="1" w:styleId="mn">
    <w:name w:val="mn"/>
    <w:basedOn w:val="DefaultParagraphFont"/>
    <w:rsid w:val="004B18CC"/>
  </w:style>
  <w:style w:type="character" w:customStyle="1" w:styleId="delimsizing">
    <w:name w:val="delimsizing"/>
    <w:basedOn w:val="DefaultParagraphFont"/>
    <w:rsid w:val="004B18CC"/>
  </w:style>
  <w:style w:type="character" w:customStyle="1" w:styleId="accent-body">
    <w:name w:val="accent-body"/>
    <w:basedOn w:val="DefaultParagraphFont"/>
    <w:rsid w:val="004B18CC"/>
  </w:style>
  <w:style w:type="character" w:customStyle="1" w:styleId="minner">
    <w:name w:val="minner"/>
    <w:basedOn w:val="DefaultParagraphFont"/>
    <w:rsid w:val="004B18CC"/>
  </w:style>
  <w:style w:type="character" w:customStyle="1" w:styleId="col-align-l">
    <w:name w:val="col-align-l"/>
    <w:basedOn w:val="DefaultParagraphFont"/>
    <w:rsid w:val="004B18CC"/>
  </w:style>
  <w:style w:type="character" w:customStyle="1" w:styleId="arraycolsep">
    <w:name w:val="arraycolsep"/>
    <w:basedOn w:val="DefaultParagraphFont"/>
    <w:rsid w:val="004B18CC"/>
  </w:style>
  <w:style w:type="character" w:customStyle="1" w:styleId="mstyle">
    <w:name w:val="mstyle"/>
    <w:basedOn w:val="DefaultParagraphFont"/>
    <w:rsid w:val="004B1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1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5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6391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1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658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47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6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20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7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159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7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3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5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3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78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8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6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3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7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8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64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2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6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070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4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712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9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9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3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4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7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78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8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2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0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4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8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6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8607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8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2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0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18ky98rnyall9.cloudfront.net/_35bdebdff61378878ea2247780005e52_important_words.json.zip?Expires=1547769600&amp;Signature=ZOVBxeo73xcnqlh6IxX5y7sYElo7u7igPVLsCjWzmNdMjnD~rc6XbFh~gT-x4L8YCpBvZko4qldVR8PYTbR0a-9rnIGi7JMvIVC8r5YNvr90T~WvaETIzyuskYuhGD1o9438BicpmKdY-~vJl1yd6vpKvhaPxzNfZ5cqubVHSnA_&amp;Key-Pair-Id=APKAJLTNE6QMUY6HBC5A" TargetMode="External"/><Relationship Id="rId12" Type="http://schemas.openxmlformats.org/officeDocument/2006/relationships/hyperlink" Target="https://github.com/turi-code/SFrame" TargetMode="External"/><Relationship Id="rId13" Type="http://schemas.openxmlformats.org/officeDocument/2006/relationships/hyperlink" Target="https://github.com/turi-code/SFrame" TargetMode="External"/><Relationship Id="rId14" Type="http://schemas.openxmlformats.org/officeDocument/2006/relationships/hyperlink" Target="https://d18ky98rnyall9.cloudfront.net/_35bdebdff61378878ea2247780005e52_module-3-linear-classifier-learning-assignment-blank.ipynb.zip?Expires=1547769600&amp;Signature=Wf8237PGqZXvPAam~V~mxv5rDGXa9Py~ECNLS5-N~xg6wg3I8TMKrpk88ohwUMv6B7TjVB9Cie7pfY7931thWpjcXCIlqmkKiovAf2vT~p9xnNeXYDHrUz2v8Pg1q8Aw3uS-l5LNCYnPjs79UesCgarb1KpWO3HWuGykZKtElHQ_&amp;Key-Pair-Id=APKAJLTNE6QMUY6HBC5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18ky98rnyall9.cloudfront.net/_35bdebdff61378878ea2247780005e52_amazon_baby_subset.gl.zip?Expires=1547769600&amp;Signature=UHo6drdgLC7AEikxv5QASZv41akKmepnmKZ7mOfS1ptKVon~seZ9cZ7fD9ImULvGus9yCCcf4YvpZB2AZrwBzc5okufp8M7mGNdhBWDULKXcKw6jIltf5Zz3~zcuhfbD5uq2CZBUO9AG~OG3RpxK8DJTcVIcvAhe5lac3oLP8F0_&amp;Key-Pair-Id=APKAJLTNE6QMUY6HBC5A" TargetMode="External"/><Relationship Id="rId6" Type="http://schemas.openxmlformats.org/officeDocument/2006/relationships/hyperlink" Target="https://d18ky98rnyall9.cloudfront.net/_35bdebdff61378878ea2247780005e52_module-3-linear-classifier-learning-assignment-blank.ipynb.zip?Expires=1547769600&amp;Signature=Wf8237PGqZXvPAam~V~mxv5rDGXa9Py~ECNLS5-N~xg6wg3I8TMKrpk88ohwUMv6B7TjVB9Cie7pfY7931thWpjcXCIlqmkKiovAf2vT~p9xnNeXYDHrUz2v8Pg1q8Aw3uS-l5LNCYnPjs79UesCgarb1KpWO3HWuGykZKtElHQ_&amp;Key-Pair-Id=APKAJLTNE6QMUY6HBC5A" TargetMode="External"/><Relationship Id="rId7" Type="http://schemas.openxmlformats.org/officeDocument/2006/relationships/hyperlink" Target="https://d18ky98rnyall9.cloudfront.net/_35bdebdff61378878ea2247780005e52_important_words.json.zip?Expires=1547769600&amp;Signature=ZOVBxeo73xcnqlh6IxX5y7sYElo7u7igPVLsCjWzmNdMjnD~rc6XbFh~gT-x4L8YCpBvZko4qldVR8PYTbR0a-9rnIGi7JMvIVC8r5YNvr90T~WvaETIzyuskYuhGD1o9438BicpmKdY-~vJl1yd6vpKvhaPxzNfZ5cqubVHSnA_&amp;Key-Pair-Id=APKAJLTNE6QMUY6HBC5A" TargetMode="External"/><Relationship Id="rId8" Type="http://schemas.openxmlformats.org/officeDocument/2006/relationships/hyperlink" Target="https://d18ky98rnyall9.cloudfront.net/_8479956485cc712e5bc8b5c71474c0a6_module-3-assignment-numpy-arrays.npz.zip?Expires=1547769600&amp;Signature=Bu7NEE5mIjAEISa~XucgFvuP0VjCgF8H72TcaLeydpamNEW0Z5ve4QaUR7d-J9h7BZ2Qr~Hp48gvxfgLuDYmVBOlwq-a62XhVvhDR1hFs9vco~ZdaD8MwjwnEROymAEG~twPhr0-w0yLushUx2k9flGP12GjwcN-0BFJAT-euWE_&amp;Key-Pair-Id=APKAJLTNE6QMUY6HBC5A" TargetMode="External"/><Relationship Id="rId9" Type="http://schemas.openxmlformats.org/officeDocument/2006/relationships/hyperlink" Target="https://d18ky98rnyall9.cloudfront.net/_35bdebdff61378878ea2247780005e52_amazon_baby_subset.gl.zip?Expires=1547769600&amp;Signature=UHo6drdgLC7AEikxv5QASZv41akKmepnmKZ7mOfS1ptKVon~seZ9cZ7fD9ImULvGus9yCCcf4YvpZB2AZrwBzc5okufp8M7mGNdhBWDULKXcKw6jIltf5Zz3~zcuhfbD5uq2CZBUO9AG~OG3RpxK8DJTcVIcvAhe5lac3oLP8F0_&amp;Key-Pair-Id=APKAJLTNE6QMUY6HBC5A" TargetMode="External"/><Relationship Id="rId10" Type="http://schemas.openxmlformats.org/officeDocument/2006/relationships/hyperlink" Target="https://d18ky98rnyall9.cloudfront.net/_559847710f6045b9f5668d6635969ff4_amazon_baby_subset.csv.zip?Expires=1547769600&amp;Signature=lQc0mM1QGezSrqPFgcrpFmVBvVywI8fZrn8oLw~DyCA2-um5xCV86ypBkRJpFkpi3m5h10u4WET~QVuwWUtg2QLbmjfCU34NEnLd3WT287iSskpRAUQ7xyMkfK8P8W9c~U9S~OUyit6ERzPnmDuvqxFHoo3WiXaM9jlkcXQ2mJs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3313</Words>
  <Characters>18889</Characters>
  <Application>Microsoft Macintosh Word</Application>
  <DocSecurity>0</DocSecurity>
  <Lines>157</Lines>
  <Paragraphs>44</Paragraphs>
  <ScaleCrop>false</ScaleCrop>
  <LinksUpToDate>false</LinksUpToDate>
  <CharactersWithSpaces>22158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yananl</dc:creator>
  <cp:keywords/>
  <dc:description/>
  <cp:lastModifiedBy>yananl</cp:lastModifiedBy>
  <cp:revision>1</cp:revision>
  <dcterms:created xsi:type="dcterms:W3CDTF">2019-01-16T05:00:00Z</dcterms:created>
  <dcterms:modified xsi:type="dcterms:W3CDTF">2019-01-16T05:00:00Z</dcterms:modified>
</cp:coreProperties>
</file>