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9FBF" w14:textId="77777777" w:rsidR="009B3451" w:rsidRDefault="009B3451" w:rsidP="009B3451">
      <w:pPr>
        <w:shd w:val="clear" w:color="auto" w:fill="FFFFFF"/>
        <w:ind w:firstLine="709"/>
        <w:jc w:val="both"/>
        <w:rPr>
          <w:color w:val="FF0000"/>
        </w:rPr>
      </w:pPr>
      <w:bookmarkStart w:id="0" w:name="_Toc419648443"/>
    </w:p>
    <w:p w14:paraId="7AC63D6C" w14:textId="77777777" w:rsidR="000F5F93" w:rsidRDefault="000F5F93" w:rsidP="000F5F93">
      <w:pPr>
        <w:ind w:firstLine="567"/>
        <w:rPr>
          <w:color w:val="FF0000"/>
        </w:rPr>
      </w:pPr>
      <w:r>
        <w:tab/>
      </w:r>
      <w:r>
        <w:rPr>
          <w:color w:val="FF0000"/>
        </w:rPr>
        <w:t xml:space="preserve">Методические указания приведены с примером расчета экономической части дипломного проекта. </w:t>
      </w:r>
    </w:p>
    <w:p w14:paraId="222F4CAD" w14:textId="77777777" w:rsidR="000F5F93" w:rsidRDefault="000F5F93" w:rsidP="000F5F93">
      <w:pPr>
        <w:ind w:firstLine="567"/>
        <w:rPr>
          <w:color w:val="FF0000"/>
        </w:rPr>
      </w:pPr>
      <w:r>
        <w:rPr>
          <w:color w:val="FF0000"/>
        </w:rPr>
        <w:t>Студент рассчитывает экономическую часть, подставляя цифровые данные по своему проекту.</w:t>
      </w:r>
    </w:p>
    <w:p w14:paraId="0B9D46D1" w14:textId="77777777" w:rsidR="000F5F93" w:rsidRDefault="000F5F93" w:rsidP="000F5F93">
      <w:pPr>
        <w:pStyle w:val="Heading2"/>
        <w:ind w:firstLine="567"/>
        <w:jc w:val="both"/>
        <w:rPr>
          <w:b w:val="0"/>
          <w:color w:val="000000"/>
          <w:shd w:val="clear" w:color="auto" w:fill="FFFFFF"/>
        </w:rPr>
      </w:pPr>
      <w:r>
        <w:rPr>
          <w:b w:val="0"/>
          <w:color w:val="000000"/>
          <w:shd w:val="clear" w:color="auto" w:fill="FFFFFF"/>
        </w:rPr>
        <w:t>Размер базовой ставки определен постановлением Совета Министров Республики Беларусь «Об установлении размера базовой ставки» на основании подпункта 16.2 пункта 16 Указа Президента Республики Беларусь от 18 января 2019 г. № 27 «Об оплате труда работников бюджетных организаций».</w:t>
      </w:r>
    </w:p>
    <w:p w14:paraId="2BB27BB8" w14:textId="77777777" w:rsidR="000F5F93" w:rsidRPr="00E729CB" w:rsidRDefault="000F5F93" w:rsidP="000F5F93">
      <w:pPr>
        <w:ind w:firstLine="709"/>
        <w:jc w:val="both"/>
      </w:pPr>
      <w:r w:rsidRPr="00E729CB">
        <w:t>Постановлением Совета Министров Республики Беларусь от 30 октября 2024 г. № 801 базовая ставка для оплаты труда работников бюджетных организаций и иных организаций, получающих субсидии, работники которых приравнены по оплате труда к работникам бюджетных организаций, с 1 января 2025 г. составила </w:t>
      </w:r>
      <w:r w:rsidRPr="00E729CB">
        <w:rPr>
          <w:color w:val="FF0000"/>
        </w:rPr>
        <w:t>270 рублей.</w:t>
      </w:r>
    </w:p>
    <w:p w14:paraId="794119BB" w14:textId="77777777" w:rsidR="000F5F93" w:rsidRDefault="000F5F93" w:rsidP="000F5F93"/>
    <w:p w14:paraId="51851D9C" w14:textId="77777777" w:rsidR="000F5F93" w:rsidRDefault="000F5F93" w:rsidP="000F5F93">
      <w:r>
        <w:t>Ц</w:t>
      </w:r>
      <w:r>
        <w:rPr>
          <w:vertAlign w:val="subscript"/>
        </w:rPr>
        <w:t>Э</w:t>
      </w:r>
      <w:r>
        <w:t xml:space="preserve"> – стоимость 1 кВт-часа электроэнергии, руб. – уточняйте в организации для которой делается проект. </w:t>
      </w:r>
    </w:p>
    <w:p w14:paraId="7ACDBB1E" w14:textId="77777777" w:rsidR="000F5F93" w:rsidRDefault="000F5F93" w:rsidP="000F5F93">
      <w:pPr>
        <w:ind w:firstLine="567"/>
      </w:pPr>
      <w:r>
        <w:t xml:space="preserve">или </w:t>
      </w:r>
    </w:p>
    <w:p w14:paraId="419058BF" w14:textId="77777777" w:rsidR="000F5F93" w:rsidRDefault="000F5F93" w:rsidP="000F5F93">
      <w:pPr>
        <w:rPr>
          <w:color w:val="FF0000"/>
        </w:rPr>
      </w:pPr>
      <w:r>
        <w:t xml:space="preserve">Общая информация по тарифам имеется на сайте </w:t>
      </w:r>
      <w:r>
        <w:rPr>
          <w:u w:val="single"/>
        </w:rPr>
        <w:t>https://www.energosbyt.by/ru/info-potrebitelyam/ur-l/tarify/tarify-elektro</w:t>
      </w:r>
    </w:p>
    <w:p w14:paraId="59A97220" w14:textId="77777777" w:rsidR="000F5F93" w:rsidRDefault="000F5F93" w:rsidP="000F5F93">
      <w:pPr>
        <w:ind w:firstLine="567"/>
      </w:pPr>
    </w:p>
    <w:p w14:paraId="548C0E30" w14:textId="77777777" w:rsidR="000F5F93" w:rsidRDefault="000F5F93" w:rsidP="009B3451">
      <w:pPr>
        <w:shd w:val="clear" w:color="auto" w:fill="FFFFFF"/>
        <w:ind w:firstLine="709"/>
        <w:jc w:val="both"/>
        <w:rPr>
          <w:b/>
          <w:color w:val="FF0000"/>
        </w:rPr>
      </w:pPr>
    </w:p>
    <w:p w14:paraId="1C093C1A" w14:textId="77777777" w:rsidR="007C7DB0" w:rsidRDefault="007C7DB0" w:rsidP="00C92876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cs="Times New Roman"/>
          <w:spacing w:val="0"/>
        </w:rPr>
      </w:pPr>
      <w:r w:rsidRPr="004612DB">
        <w:rPr>
          <w:rFonts w:cs="Times New Roman"/>
          <w:spacing w:val="0"/>
        </w:rPr>
        <w:t>1 Краткая характеристика проекта</w:t>
      </w:r>
      <w:bookmarkEnd w:id="0"/>
    </w:p>
    <w:p w14:paraId="2953842B" w14:textId="77777777" w:rsidR="00C92876" w:rsidRPr="00C92876" w:rsidRDefault="00C92876" w:rsidP="009B3451"/>
    <w:p w14:paraId="04022D7B" w14:textId="7196550C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bookmarkStart w:id="1" w:name="_Toc295383363"/>
      <w:bookmarkStart w:id="2" w:name="_Toc295387713"/>
      <w:bookmarkStart w:id="3" w:name="_Toc419648444"/>
      <w:r w:rsidRPr="00C635A5">
        <w:rPr>
          <w:rFonts w:eastAsia="Times New Roman"/>
          <w:color w:val="000000"/>
          <w:highlight w:val="yellow"/>
          <w:lang w:eastAsia="ru-RU"/>
        </w:rPr>
        <w:t xml:space="preserve">В дипломном проекте разработан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-сайт </w:t>
      </w:r>
      <w:r w:rsidR="002C7DAF" w:rsidRPr="00C635A5">
        <w:rPr>
          <w:rFonts w:eastAsia="Times New Roman"/>
          <w:color w:val="FF0000"/>
          <w:highlight w:val="yellow"/>
          <w:lang w:eastAsia="ru-RU"/>
        </w:rPr>
        <w:t>«Электронная платформа для аренды литературных произведений».</w:t>
      </w:r>
    </w:p>
    <w:p w14:paraId="62978293" w14:textId="6D13555F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Назначение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-сайта – </w:t>
      </w:r>
      <w:r w:rsidR="002C7DAF" w:rsidRPr="00C635A5">
        <w:rPr>
          <w:rFonts w:eastAsia="Times New Roman"/>
          <w:color w:val="000000"/>
          <w:highlight w:val="yellow"/>
          <w:lang w:eastAsia="ru-RU"/>
        </w:rPr>
        <w:t xml:space="preserve">удобный цифровой сервис для </w:t>
      </w:r>
      <w:r w:rsidR="00216F80" w:rsidRPr="00C635A5">
        <w:rPr>
          <w:rFonts w:eastAsia="Times New Roman"/>
          <w:color w:val="000000"/>
          <w:highlight w:val="yellow"/>
          <w:lang w:eastAsia="ru-RU"/>
        </w:rPr>
        <w:t>понедельной  аренды произведений вместо покупки.</w:t>
      </w:r>
    </w:p>
    <w:p w14:paraId="697938C3" w14:textId="77777777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Цель создания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>-сайта – максимизация прибыли Фирмы и привлечение новых клиентов.</w:t>
      </w:r>
    </w:p>
    <w:p w14:paraId="6A83783D" w14:textId="77777777" w:rsidR="009B3451" w:rsidRPr="00C635A5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Данный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>-сайт выполняет следующие функции:</w:t>
      </w:r>
    </w:p>
    <w:p w14:paraId="50A8AF79" w14:textId="77777777" w:rsidR="009B3451" w:rsidRPr="00C635A5" w:rsidRDefault="009B3451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>предоставление информации о Фирме;</w:t>
      </w:r>
    </w:p>
    <w:p w14:paraId="7260A3B3" w14:textId="77777777" w:rsidR="009B3451" w:rsidRPr="00C635A5" w:rsidRDefault="009B3451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>предоставление информации о товарах, реализуемых на фирме;</w:t>
      </w:r>
    </w:p>
    <w:p w14:paraId="0074F5B4" w14:textId="52A6B36D" w:rsidR="009B3451" w:rsidRPr="00C635A5" w:rsidRDefault="009B3451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предоставление 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>возможности читать ограниченные тиражи, коллекционные и академические книги без полной покупки;</w:t>
      </w:r>
    </w:p>
    <w:p w14:paraId="2202AE9E" w14:textId="1DC23F4C" w:rsidR="009B3451" w:rsidRPr="00C635A5" w:rsidRDefault="0057675B" w:rsidP="009B3451">
      <w:pPr>
        <w:numPr>
          <w:ilvl w:val="0"/>
          <w:numId w:val="1"/>
        </w:numPr>
        <w:jc w:val="both"/>
        <w:rPr>
          <w:rFonts w:eastAsia="Times New Roman"/>
          <w:color w:val="000000"/>
          <w:highlight w:val="yellow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>предоставление доступа к электронной версии литературного произведения;</w:t>
      </w:r>
    </w:p>
    <w:p w14:paraId="61AE2496" w14:textId="3B408F96" w:rsidR="009B3451" w:rsidRPr="0057675B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C635A5">
        <w:rPr>
          <w:rFonts w:eastAsia="Times New Roman"/>
          <w:color w:val="000000"/>
          <w:highlight w:val="yellow"/>
          <w:lang w:eastAsia="ru-RU"/>
        </w:rPr>
        <w:t xml:space="preserve">При разработке </w:t>
      </w:r>
      <w:r w:rsidRPr="00C635A5">
        <w:rPr>
          <w:rFonts w:eastAsia="Times New Roman"/>
          <w:color w:val="000000"/>
          <w:highlight w:val="yellow"/>
          <w:lang w:val="en-US" w:eastAsia="ru-RU"/>
        </w:rPr>
        <w:t>Web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-сайта использовался язык программирования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Java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и фреймворк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Spring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Boot</w:t>
      </w:r>
      <w:r w:rsidRPr="00C635A5">
        <w:rPr>
          <w:rFonts w:eastAsia="Times New Roman"/>
          <w:color w:val="000000"/>
          <w:highlight w:val="yellow"/>
          <w:lang w:eastAsia="ru-RU"/>
        </w:rPr>
        <w:t>,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язык программирования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JavaScript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и фреймворк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React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>, интегрированная среда разработки</w:t>
      </w:r>
      <w:r w:rsidR="0057675B" w:rsidRPr="00C635A5">
        <w:rPr>
          <w:rFonts w:ascii="Arial" w:hAnsi="Arial" w:cs="Arial"/>
          <w:color w:val="474747"/>
          <w:sz w:val="21"/>
          <w:szCs w:val="21"/>
          <w:highlight w:val="yellow"/>
          <w:shd w:val="clear" w:color="auto" w:fill="FFFFFF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IntelliJ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Idea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, 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редактор 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кода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Visual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Studio</w:t>
      </w:r>
      <w:r w:rsidR="0047167F" w:rsidRPr="00C635A5">
        <w:rPr>
          <w:rFonts w:eastAsia="Times New Roman"/>
          <w:color w:val="000000"/>
          <w:highlight w:val="yellow"/>
          <w:lang w:eastAsia="ru-RU"/>
        </w:rPr>
        <w:t xml:space="preserve"> и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 система 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 xml:space="preserve">контроля версий </w:t>
      </w:r>
      <w:r w:rsidRPr="00C635A5">
        <w:rPr>
          <w:rFonts w:eastAsia="Times New Roman"/>
          <w:color w:val="000000"/>
          <w:highlight w:val="yellow"/>
          <w:lang w:eastAsia="ru-RU"/>
        </w:rPr>
        <w:t xml:space="preserve"> </w:t>
      </w:r>
      <w:r w:rsidR="0057675B" w:rsidRPr="00C635A5">
        <w:rPr>
          <w:rFonts w:eastAsia="Times New Roman"/>
          <w:color w:val="000000"/>
          <w:highlight w:val="yellow"/>
          <w:lang w:val="en-US" w:eastAsia="ru-RU"/>
        </w:rPr>
        <w:t>GitHub</w:t>
      </w:r>
      <w:r w:rsidR="0057675B" w:rsidRPr="00C635A5">
        <w:rPr>
          <w:rFonts w:eastAsia="Times New Roman"/>
          <w:color w:val="000000"/>
          <w:highlight w:val="yellow"/>
          <w:lang w:eastAsia="ru-RU"/>
        </w:rPr>
        <w:t>.</w:t>
      </w:r>
    </w:p>
    <w:p w14:paraId="70BE6F26" w14:textId="77777777" w:rsidR="009B3451" w:rsidRPr="00F8423E" w:rsidRDefault="009B3451" w:rsidP="009B3451">
      <w:pPr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lastRenderedPageBreak/>
        <w:t xml:space="preserve">Для </w:t>
      </w:r>
      <w:r w:rsidR="00620751">
        <w:rPr>
          <w:rFonts w:eastAsia="Times New Roman"/>
          <w:color w:val="000000"/>
          <w:lang w:eastAsia="ru-RU"/>
        </w:rPr>
        <w:t>того, что</w:t>
      </w:r>
      <w:r w:rsidRPr="00F8423E">
        <w:rPr>
          <w:rFonts w:eastAsia="Times New Roman"/>
          <w:color w:val="000000"/>
          <w:lang w:eastAsia="ru-RU"/>
        </w:rPr>
        <w:t>бы показать экономическую целесообразность и эффективность, достигаемую в результате внедрения проекта, произведем ее расчет.</w:t>
      </w:r>
    </w:p>
    <w:p w14:paraId="54BAEAC8" w14:textId="77777777" w:rsidR="009B3451" w:rsidRPr="00F8423E" w:rsidRDefault="009B3451" w:rsidP="009B3451">
      <w:pPr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В этом разделе рассмотрены вопросы расчета:</w:t>
      </w:r>
    </w:p>
    <w:p w14:paraId="21CDDCBD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– трудоемкости выполняемых работ;</w:t>
      </w:r>
    </w:p>
    <w:p w14:paraId="719A0F94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 xml:space="preserve">– суммарных затрат на создание </w:t>
      </w:r>
      <w:r>
        <w:rPr>
          <w:rFonts w:eastAsia="Times New Roman"/>
          <w:color w:val="000000"/>
          <w:lang w:eastAsia="ru-RU"/>
        </w:rPr>
        <w:t>сайта</w:t>
      </w:r>
      <w:r w:rsidRPr="00F8423E">
        <w:rPr>
          <w:rFonts w:eastAsia="Times New Roman"/>
          <w:color w:val="000000"/>
          <w:lang w:eastAsia="ru-RU"/>
        </w:rPr>
        <w:t>;</w:t>
      </w:r>
    </w:p>
    <w:p w14:paraId="3E54A790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– чистого дисконтированного дохода за четыре года использования</w:t>
      </w:r>
    </w:p>
    <w:p w14:paraId="50AD1076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сайта</w:t>
      </w:r>
      <w:r w:rsidRPr="00F8423E">
        <w:rPr>
          <w:rFonts w:eastAsia="Times New Roman"/>
          <w:color w:val="000000"/>
          <w:lang w:eastAsia="ru-RU"/>
        </w:rPr>
        <w:t>;</w:t>
      </w:r>
    </w:p>
    <w:p w14:paraId="1A5D4DD8" w14:textId="77777777" w:rsidR="009B3451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  <w:r w:rsidRPr="00F8423E">
        <w:rPr>
          <w:rFonts w:eastAsia="Times New Roman"/>
          <w:color w:val="000000"/>
          <w:lang w:eastAsia="ru-RU"/>
        </w:rPr>
        <w:t>– внутренней нормы доходности проекта и срока его окупаемости.</w:t>
      </w:r>
    </w:p>
    <w:p w14:paraId="08801C2F" w14:textId="77777777" w:rsidR="009B3451" w:rsidRPr="00F8423E" w:rsidRDefault="009B3451" w:rsidP="009B3451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eastAsia="Times New Roman"/>
          <w:color w:val="000000"/>
          <w:lang w:eastAsia="ru-RU"/>
        </w:rPr>
      </w:pPr>
    </w:p>
    <w:p w14:paraId="35C5D9D8" w14:textId="77777777" w:rsidR="007C7DB0" w:rsidRDefault="007C7DB0" w:rsidP="00C92876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eastAsia="Times New Roman" w:cs="Times New Roman"/>
          <w:lang w:eastAsia="ru-RU"/>
        </w:rPr>
      </w:pPr>
      <w:r w:rsidRPr="004612DB">
        <w:rPr>
          <w:rFonts w:eastAsia="Times New Roman" w:cs="Times New Roman"/>
          <w:lang w:eastAsia="ru-RU"/>
        </w:rPr>
        <w:t>2 Трудоемкость выполняемых работ</w:t>
      </w:r>
      <w:bookmarkEnd w:id="1"/>
      <w:bookmarkEnd w:id="2"/>
      <w:bookmarkEnd w:id="3"/>
    </w:p>
    <w:p w14:paraId="0242F1BD" w14:textId="77777777" w:rsidR="00C92876" w:rsidRPr="00C92876" w:rsidRDefault="00C92876" w:rsidP="00C92876">
      <w:pPr>
        <w:spacing w:line="360" w:lineRule="exact"/>
        <w:ind w:firstLine="709"/>
        <w:rPr>
          <w:lang w:eastAsia="ru-RU"/>
        </w:rPr>
      </w:pPr>
    </w:p>
    <w:p w14:paraId="5D4090F6" w14:textId="77777777" w:rsidR="007C7DB0" w:rsidRPr="004612DB" w:rsidRDefault="007C7DB0" w:rsidP="00C92876">
      <w:pPr>
        <w:tabs>
          <w:tab w:val="left" w:pos="567"/>
        </w:tabs>
        <w:autoSpaceDE w:val="0"/>
        <w:autoSpaceDN w:val="0"/>
        <w:adjustRightInd w:val="0"/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Для определения трудоемкости выполняемых работ, прежде всего, составляется перечень всех основных этапов работ, которые должны быть выполнены.</w:t>
      </w:r>
    </w:p>
    <w:p w14:paraId="11061B25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Трудоемкость разработки программного обеспечения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по</w:t>
      </w:r>
      <w:r w:rsidRPr="004612DB">
        <w:rPr>
          <w:rFonts w:eastAsia="Times New Roman"/>
          <w:color w:val="000000"/>
          <w:lang w:eastAsia="ru-RU"/>
        </w:rPr>
        <w:t>, чел.-ч., определяется по формуле</w:t>
      </w:r>
    </w:p>
    <w:p w14:paraId="324C0287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2909D5B4" w14:textId="77777777" w:rsidR="007C7DB0" w:rsidRDefault="00C92876" w:rsidP="00C92876">
      <w:pPr>
        <w:tabs>
          <w:tab w:val="left" w:pos="567"/>
          <w:tab w:val="center" w:pos="5032"/>
          <w:tab w:val="left" w:pos="8364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 xml:space="preserve">по </w:t>
      </w:r>
      <w:r w:rsidR="007C7DB0" w:rsidRPr="004612DB">
        <w:rPr>
          <w:rFonts w:eastAsia="SymbolMT"/>
          <w:color w:val="000000"/>
          <w:lang w:eastAsia="ru-RU"/>
        </w:rPr>
        <w:t xml:space="preserve">= 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а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отл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T</w:t>
      </w:r>
      <w:r w:rsidR="007C7DB0"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="007D55E6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  <w:t xml:space="preserve"> </w:t>
      </w:r>
      <w:r w:rsidRPr="004612DB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</w:t>
      </w:r>
      <w:r w:rsidRPr="004612DB">
        <w:rPr>
          <w:rFonts w:eastAsia="Times New Roman"/>
          <w:color w:val="000000"/>
          <w:lang w:eastAsia="ru-RU"/>
        </w:rPr>
        <w:t>.1)</w:t>
      </w:r>
    </w:p>
    <w:p w14:paraId="79581A00" w14:textId="77777777" w:rsidR="00C92876" w:rsidRPr="004612DB" w:rsidRDefault="00C92876" w:rsidP="00C92876">
      <w:pPr>
        <w:tabs>
          <w:tab w:val="left" w:pos="567"/>
          <w:tab w:val="left" w:pos="8364"/>
        </w:tabs>
        <w:spacing w:line="360" w:lineRule="exact"/>
        <w:ind w:firstLine="709"/>
        <w:jc w:val="center"/>
        <w:rPr>
          <w:rFonts w:eastAsia="Times New Roman"/>
          <w:color w:val="000000"/>
          <w:lang w:eastAsia="ru-RU"/>
        </w:rPr>
      </w:pPr>
    </w:p>
    <w:p w14:paraId="43EA7A5F" w14:textId="77777777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труда на описание задачи, чел.-ч.;</w:t>
      </w:r>
    </w:p>
    <w:p w14:paraId="15655878" w14:textId="77777777" w:rsidR="007C7DB0" w:rsidRPr="004612DB" w:rsidRDefault="007C7DB0" w:rsidP="00C92876">
      <w:pPr>
        <w:tabs>
          <w:tab w:val="left" w:pos="567"/>
          <w:tab w:val="left" w:pos="709"/>
        </w:tabs>
        <w:spacing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исследование предметной области, чел.-ч.;</w:t>
      </w:r>
    </w:p>
    <w:p w14:paraId="6BFFB1C8" w14:textId="77777777" w:rsidR="007C7DB0" w:rsidRPr="004612DB" w:rsidRDefault="007C7DB0" w:rsidP="00C92876">
      <w:pPr>
        <w:tabs>
          <w:tab w:val="left" w:pos="567"/>
          <w:tab w:val="left" w:pos="709"/>
        </w:tabs>
        <w:spacing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а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разработку блок схемы, чел.-ч.;</w:t>
      </w:r>
    </w:p>
    <w:p w14:paraId="4B543CB8" w14:textId="77777777" w:rsidR="007C7DB0" w:rsidRPr="004612DB" w:rsidRDefault="007C7DB0" w:rsidP="00C92876">
      <w:pPr>
        <w:tabs>
          <w:tab w:val="left" w:pos="567"/>
          <w:tab w:val="left" w:pos="993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программирование, чел.-ч.;</w:t>
      </w:r>
    </w:p>
    <w:p w14:paraId="79AA2A71" w14:textId="77777777" w:rsidR="007C7DB0" w:rsidRPr="004612DB" w:rsidRDefault="007C7DB0" w:rsidP="00C92876">
      <w:pPr>
        <w:tabs>
          <w:tab w:val="left" w:pos="567"/>
          <w:tab w:val="left" w:pos="993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отл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отладку программы, чел.-ч.;</w:t>
      </w:r>
    </w:p>
    <w:p w14:paraId="102B3BD2" w14:textId="77777777" w:rsidR="007C7DB0" w:rsidRPr="004612DB" w:rsidRDefault="007C7DB0" w:rsidP="00C92876">
      <w:pPr>
        <w:tabs>
          <w:tab w:val="left" w:pos="567"/>
          <w:tab w:val="left" w:pos="993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подготовку документации, чел.-ч.</w:t>
      </w:r>
    </w:p>
    <w:p w14:paraId="65A2AA0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Большинство составляющих трудоемкости определяются через общее число операторов </w:t>
      </w:r>
      <w:r w:rsidRPr="004612DB">
        <w:rPr>
          <w:rFonts w:eastAsia="Times New Roman"/>
          <w:iCs/>
          <w:color w:val="000000"/>
          <w:lang w:eastAsia="ru-RU"/>
        </w:rPr>
        <w:t xml:space="preserve">D, </w:t>
      </w:r>
      <w:r w:rsidRPr="004612DB">
        <w:rPr>
          <w:rFonts w:eastAsia="Times New Roman"/>
          <w:color w:val="000000"/>
          <w:lang w:eastAsia="ru-RU"/>
        </w:rPr>
        <w:t>ед., по формуле</w:t>
      </w:r>
    </w:p>
    <w:p w14:paraId="2C62887E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B1B2675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 w:rsidR="007C7DB0" w:rsidRPr="004612DB">
        <w:rPr>
          <w:rFonts w:eastAsia="Times New Roman"/>
          <w:iCs/>
          <w:color w:val="000000"/>
          <w:lang w:eastAsia="ru-RU"/>
        </w:rPr>
        <w:t xml:space="preserve">D </w:t>
      </w:r>
      <w:r w:rsidR="007C7DB0" w:rsidRPr="004612DB">
        <w:rPr>
          <w:rFonts w:eastAsia="SymbolMT"/>
          <w:color w:val="000000"/>
          <w:lang w:eastAsia="ru-RU"/>
        </w:rPr>
        <w:t xml:space="preserve">= </w:t>
      </w:r>
      <w:r w:rsidR="007C7DB0" w:rsidRPr="004612DB">
        <w:rPr>
          <w:rFonts w:eastAsia="SymbolMT"/>
          <w:iCs/>
          <w:color w:val="000000"/>
          <w:lang w:eastAsia="ru-RU"/>
        </w:rPr>
        <w:t>α</w:t>
      </w:r>
      <w:r w:rsidR="007C7DB0" w:rsidRPr="004612DB">
        <w:rPr>
          <w:rFonts w:eastAsia="Times New Roman"/>
          <w:iCs/>
          <w:color w:val="000000"/>
          <w:lang w:eastAsia="ru-RU"/>
        </w:rPr>
        <w:t xml:space="preserve">c </w:t>
      </w:r>
      <w:r w:rsidR="007C7DB0" w:rsidRPr="004612DB">
        <w:rPr>
          <w:rFonts w:eastAsia="SymbolMT"/>
          <w:color w:val="000000"/>
          <w:lang w:eastAsia="ru-RU"/>
        </w:rPr>
        <w:t>(</w:t>
      </w:r>
      <w:r w:rsidR="007C7DB0" w:rsidRPr="004612DB">
        <w:rPr>
          <w:rFonts w:eastAsia="Times New Roman"/>
          <w:color w:val="000000"/>
          <w:lang w:eastAsia="ru-RU"/>
        </w:rPr>
        <w:t>1</w:t>
      </w:r>
      <w:r w:rsidR="007C7DB0" w:rsidRPr="004612DB">
        <w:rPr>
          <w:rFonts w:eastAsia="SymbolMT"/>
          <w:color w:val="000000"/>
          <w:lang w:eastAsia="ru-RU"/>
        </w:rPr>
        <w:t>+</w:t>
      </w:r>
      <w:r w:rsidR="007C7DB0" w:rsidRPr="004612DB">
        <w:rPr>
          <w:rFonts w:eastAsia="Times New Roman"/>
          <w:iCs/>
          <w:color w:val="000000"/>
          <w:lang w:eastAsia="ru-RU"/>
        </w:rPr>
        <w:t>p</w:t>
      </w:r>
      <w:r w:rsidR="007C7DB0" w:rsidRPr="004612DB">
        <w:rPr>
          <w:rFonts w:eastAsia="SymbolMT"/>
          <w:color w:val="000000"/>
          <w:lang w:eastAsia="ru-RU"/>
        </w:rPr>
        <w:t>)</w:t>
      </w:r>
      <w:r w:rsidR="007D55E6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 w:rsidRPr="004612DB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</w:t>
      </w:r>
      <w:r w:rsidRPr="004612DB">
        <w:rPr>
          <w:rFonts w:eastAsia="Times New Roman"/>
          <w:color w:val="000000"/>
          <w:lang w:eastAsia="ru-RU"/>
        </w:rPr>
        <w:t>.2)</w:t>
      </w:r>
    </w:p>
    <w:p w14:paraId="3B9F4ACB" w14:textId="77777777" w:rsidR="00C92876" w:rsidRPr="004612DB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</w:p>
    <w:p w14:paraId="690523FD" w14:textId="6E4D917C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 xml:space="preserve">α </w:t>
      </w:r>
      <w:r w:rsidRPr="004612DB">
        <w:rPr>
          <w:rFonts w:eastAsia="Times New Roman"/>
          <w:color w:val="000000"/>
          <w:lang w:eastAsia="ru-RU"/>
        </w:rPr>
        <w:t xml:space="preserve">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исходное число строчек кода в тексте программы, шт</w:t>
      </w:r>
      <w:r w:rsidRPr="00C635A5">
        <w:rPr>
          <w:rFonts w:eastAsia="Times New Roman"/>
          <w:bCs/>
          <w:color w:val="000000"/>
          <w:kern w:val="32"/>
          <w:highlight w:val="yellow"/>
          <w:lang w:eastAsia="ru-RU"/>
        </w:rPr>
        <w:t>. (</w:t>
      </w:r>
      <w:r w:rsidRPr="00C635A5">
        <w:rPr>
          <w:rFonts w:eastAsia="SymbolMT"/>
          <w:iCs/>
          <w:color w:val="000000"/>
          <w:highlight w:val="yellow"/>
          <w:lang w:eastAsia="ru-RU"/>
        </w:rPr>
        <w:t>α</w:t>
      </w:r>
      <w:r w:rsidRPr="00C635A5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color w:val="000000"/>
          <w:kern w:val="32"/>
          <w:highlight w:val="yellow"/>
          <w:lang w:eastAsia="ru-RU"/>
        </w:rPr>
        <w:t>1200</w:t>
      </w:r>
      <w:r w:rsidRPr="00C635A5">
        <w:rPr>
          <w:rFonts w:eastAsia="Times New Roman"/>
          <w:color w:val="000000"/>
          <w:highlight w:val="yellow"/>
          <w:lang w:eastAsia="ru-RU"/>
        </w:rPr>
        <w:t>);</w:t>
      </w:r>
    </w:p>
    <w:p w14:paraId="05427D60" w14:textId="77777777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 xml:space="preserve">c </w:t>
      </w:r>
      <w:r w:rsidRPr="004612DB">
        <w:rPr>
          <w:rFonts w:eastAsia="Times New Roman"/>
          <w:color w:val="000000"/>
          <w:lang w:eastAsia="ru-RU"/>
        </w:rPr>
        <w:t>– коэффициент сложности задачи, (с = 1,25… 2);</w:t>
      </w:r>
    </w:p>
    <w:p w14:paraId="62D084E5" w14:textId="77777777" w:rsidR="007C7DB0" w:rsidRPr="004612DB" w:rsidRDefault="007C7DB0" w:rsidP="00C92876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 xml:space="preserve">p </w:t>
      </w:r>
      <w:r w:rsidRPr="004612DB">
        <w:rPr>
          <w:rFonts w:eastAsia="Times New Roman"/>
          <w:color w:val="000000"/>
          <w:lang w:eastAsia="ru-RU"/>
        </w:rPr>
        <w:t>– коэффициент коррекции программы, учитывающий новизну проекта (для совершенно новой программы p = 0,1)</w:t>
      </w:r>
      <w:r w:rsidRPr="004612DB">
        <w:rPr>
          <w:rFonts w:eastAsia="Times New Roman"/>
          <w:iCs/>
          <w:color w:val="000000"/>
          <w:lang w:eastAsia="ru-RU"/>
        </w:rPr>
        <w:t>.</w:t>
      </w:r>
    </w:p>
    <w:p w14:paraId="748727CB" w14:textId="77777777" w:rsidR="00C92876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Коэффициент сложности задачи «с» характеризует относительную сложность программы по отношению к так называемой типовой задаче, реализующей стандартные методы решения, сложность которой принята равной единице (величина коэффициента «с» лежит в пределах от 1,25 до 2). Для рассматриваемого программного продукта, включающего в себя </w:t>
      </w:r>
      <w:r w:rsidRPr="004612DB">
        <w:rPr>
          <w:rFonts w:eastAsia="Times New Roman"/>
          <w:bCs/>
          <w:color w:val="000000"/>
          <w:kern w:val="32"/>
          <w:lang w:eastAsia="ru-RU"/>
        </w:rPr>
        <w:lastRenderedPageBreak/>
        <w:t>алгоритмы учёта, анализа, поиска – коэффициент сложности задачи примем равным 1,7 (с = 1,7).</w:t>
      </w:r>
    </w:p>
    <w:p w14:paraId="000E9874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Коэффициент «р» коррекции программы, учитывающий новизну проекта, количественно характеризует увеличение объёма работ по реализации программного продукта, возникающего внесения изменений в алгоритм или в тексте программы по результатам её тестирования и отладки, с учётом коррекций требований к прецедентам, поддерживаемым программным продуктом, со стороны заказчика. В данном случае заказчик недостаточно хорошо представлял себе полный перечень прецедентов, которые должен поддерживать программный продукт, а это приводило к многочисленным корректировкам и доработкам текста программного кода. Поэтому примем коэффициент «р» равным 0,1.</w:t>
      </w:r>
    </w:p>
    <w:p w14:paraId="4AFB3770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В результате подстановки численных значений коэффициентов и параметров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.2) получим следующее общее число строчек кода в тексте программы:</w:t>
      </w:r>
    </w:p>
    <w:p w14:paraId="228A9E5B" w14:textId="69E3D700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SymbolMT"/>
          <w:color w:val="000000"/>
          <w:lang w:eastAsia="ru-RU"/>
        </w:rPr>
      </w:pPr>
      <w:r w:rsidRPr="00C635A5">
        <w:rPr>
          <w:rFonts w:eastAsia="Times New Roman"/>
          <w:iCs/>
          <w:color w:val="000000"/>
          <w:highlight w:val="yellow"/>
          <w:lang w:eastAsia="ru-RU"/>
        </w:rPr>
        <w:t xml:space="preserve">D </w:t>
      </w:r>
      <w:r w:rsidRPr="00C635A5">
        <w:rPr>
          <w:rFonts w:eastAsia="SymbolMT"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bCs/>
          <w:color w:val="000000"/>
          <w:kern w:val="32"/>
          <w:highlight w:val="yellow"/>
          <w:lang w:eastAsia="ru-RU"/>
        </w:rPr>
        <w:t>1200</w:t>
      </w:r>
      <w:r w:rsidRPr="00C635A5">
        <w:rPr>
          <w:rFonts w:eastAsia="SymbolMT"/>
          <w:color w:val="000000"/>
          <w:highlight w:val="yellow"/>
          <w:lang w:eastAsia="ru-RU"/>
        </w:rPr>
        <w:t>·1,</w:t>
      </w:r>
      <w:r w:rsidR="00C635A5" w:rsidRPr="00867729">
        <w:rPr>
          <w:rFonts w:eastAsia="SymbolMT"/>
          <w:color w:val="000000"/>
          <w:highlight w:val="yellow"/>
          <w:lang w:eastAsia="ru-RU"/>
        </w:rPr>
        <w:t>5</w:t>
      </w:r>
      <w:r w:rsidRPr="00C635A5">
        <w:rPr>
          <w:rFonts w:eastAsia="SymbolMT"/>
          <w:color w:val="000000"/>
          <w:highlight w:val="yellow"/>
          <w:lang w:eastAsia="ru-RU"/>
        </w:rPr>
        <w:t xml:space="preserve">·(1+0,1) = </w:t>
      </w:r>
      <w:r w:rsidR="0034536F">
        <w:rPr>
          <w:rFonts w:eastAsia="SymbolMT"/>
          <w:color w:val="000000"/>
          <w:highlight w:val="yellow"/>
          <w:lang w:eastAsia="ru-RU"/>
        </w:rPr>
        <w:t>1980</w:t>
      </w:r>
      <w:r w:rsidRPr="00C635A5">
        <w:rPr>
          <w:rFonts w:eastAsia="SymbolMT"/>
          <w:color w:val="000000"/>
          <w:highlight w:val="yellow"/>
          <w:lang w:eastAsia="ru-RU"/>
        </w:rPr>
        <w:t xml:space="preserve"> ед.</w:t>
      </w:r>
    </w:p>
    <w:p w14:paraId="3AE9C1EE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описание задачи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точно определить заранее невозможно, поэтому ориентировочно принимаем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= 40 чел.-ч</w:t>
      </w:r>
      <w:r w:rsidRPr="004612DB">
        <w:rPr>
          <w:rFonts w:eastAsia="Times New Roman"/>
          <w:iCs/>
          <w:color w:val="000000"/>
          <w:lang w:eastAsia="ru-RU"/>
        </w:rPr>
        <w:t>.</w:t>
      </w:r>
    </w:p>
    <w:p w14:paraId="34C19C22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исследование предметной области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color w:val="000000"/>
          <w:lang w:eastAsia="ru-RU"/>
        </w:rPr>
        <w:t>, чел.-ч</w:t>
      </w:r>
      <w:r w:rsidRPr="004612DB">
        <w:rPr>
          <w:rFonts w:eastAsia="Times New Roman"/>
          <w:iCs/>
          <w:color w:val="000000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>, с учетом уточнения описания и квалификации программистов определяются по формуле:</w:t>
      </w:r>
    </w:p>
    <w:p w14:paraId="028F8192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66A80E0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и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</w:t>
      </w:r>
      <w:r w:rsidR="007C7DB0" w:rsidRPr="004612DB">
        <w:rPr>
          <w:rFonts w:eastAsia="Times New Roman"/>
          <w:bCs/>
          <w:color w:val="000000"/>
          <w:lang w:val="en-US" w:eastAsia="ru-RU"/>
        </w:rPr>
        <w:t>D</w:t>
      </w:r>
      <w:r w:rsidR="007C7DB0" w:rsidRPr="004612DB">
        <w:rPr>
          <w:rFonts w:eastAsia="SymbolMT"/>
          <w:color w:val="000000"/>
          <w:lang w:eastAsia="ru-RU"/>
        </w:rPr>
        <w:t>·</w:t>
      </w:r>
      <w:r w:rsidR="007C7DB0" w:rsidRPr="004612DB">
        <w:rPr>
          <w:rFonts w:eastAsia="Times New Roman"/>
          <w:bCs/>
          <w:color w:val="000000"/>
          <w:lang w:val="en-US" w:eastAsia="ru-RU"/>
        </w:rPr>
        <w:t>b</w:t>
      </w:r>
      <w:r w:rsidR="007C7DB0" w:rsidRPr="004612DB">
        <w:rPr>
          <w:rFonts w:eastAsia="Times New Roman"/>
          <w:bCs/>
          <w:color w:val="000000"/>
          <w:lang w:eastAsia="ru-RU"/>
        </w:rPr>
        <w:t>÷(</w:t>
      </w:r>
      <w:r w:rsidR="007C7DB0" w:rsidRPr="004612DB">
        <w:rPr>
          <w:rFonts w:eastAsia="Times New Roman"/>
          <w:bCs/>
          <w:color w:val="000000"/>
          <w:lang w:val="en-US" w:eastAsia="ru-RU"/>
        </w:rPr>
        <w:t>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и</w:t>
      </w:r>
      <w:r w:rsidR="007C7DB0" w:rsidRPr="004612DB">
        <w:rPr>
          <w:rFonts w:eastAsia="SymbolMT"/>
          <w:color w:val="000000"/>
          <w:lang w:eastAsia="ru-RU"/>
        </w:rPr>
        <w:t>·</w:t>
      </w:r>
      <w:r w:rsidR="007C7DB0" w:rsidRPr="004612DB">
        <w:rPr>
          <w:rFonts w:eastAsia="Times New Roman"/>
          <w:bCs/>
          <w:color w:val="000000"/>
          <w:lang w:val="en-US" w:eastAsia="ru-RU"/>
        </w:rPr>
        <w:t>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470DC2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  <w:t xml:space="preserve"> </w:t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.3)</w:t>
      </w:r>
    </w:p>
    <w:p w14:paraId="4EDEEC1D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center"/>
        <w:rPr>
          <w:rFonts w:eastAsia="Times New Roman"/>
          <w:bCs/>
          <w:color w:val="000000"/>
          <w:lang w:eastAsia="ru-RU"/>
        </w:rPr>
      </w:pPr>
    </w:p>
    <w:p w14:paraId="5915041A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 xml:space="preserve">D </w:t>
      </w:r>
      <w:r w:rsidRPr="004612DB">
        <w:rPr>
          <w:rFonts w:eastAsia="Times New Roman"/>
          <w:color w:val="000000"/>
          <w:lang w:eastAsia="ru-RU"/>
        </w:rPr>
        <w:t>– общее число операторов, ед.;</w:t>
      </w:r>
    </w:p>
    <w:p w14:paraId="164B450C" w14:textId="77777777" w:rsidR="007C7DB0" w:rsidRPr="004612DB" w:rsidRDefault="007C7DB0" w:rsidP="00C92876">
      <w:pPr>
        <w:tabs>
          <w:tab w:val="left" w:pos="284"/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 xml:space="preserve">b </w:t>
      </w:r>
      <w:r w:rsidRPr="004612DB">
        <w:rPr>
          <w:rFonts w:eastAsia="Times New Roman"/>
          <w:color w:val="000000"/>
          <w:lang w:eastAsia="ru-RU"/>
        </w:rPr>
        <w:t>– коэффициент увеличения затрат труда, вследствие недостаточного описания задачи (</w:t>
      </w:r>
      <w:r w:rsidRPr="004612DB">
        <w:rPr>
          <w:rFonts w:eastAsia="Times New Roman"/>
          <w:iCs/>
          <w:color w:val="000000"/>
          <w:lang w:eastAsia="ru-RU"/>
        </w:rPr>
        <w:t xml:space="preserve">b </w:t>
      </w:r>
      <w:r w:rsidRPr="004612DB">
        <w:rPr>
          <w:rFonts w:eastAsia="Times New Roman"/>
          <w:color w:val="000000"/>
          <w:lang w:eastAsia="ru-RU"/>
        </w:rPr>
        <w:t>= 1,2…1,5);</w:t>
      </w:r>
    </w:p>
    <w:p w14:paraId="60A48A8A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s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– количество операторов, приходящееся на один чел.-ч., ед./чел-ч (для данного вида работ </w:t>
      </w:r>
      <w:r w:rsidRPr="004612DB">
        <w:rPr>
          <w:rFonts w:eastAsia="Times New Roman"/>
          <w:iCs/>
          <w:color w:val="000000"/>
          <w:lang w:eastAsia="ru-RU"/>
        </w:rPr>
        <w:t>s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и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= 70 ед./чел.-ч);</w:t>
      </w:r>
    </w:p>
    <w:p w14:paraId="2363BE48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val="en-US"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коэффициент квалификации программиста (этот коэффициент определяется в зависимости от стажа).</w:t>
      </w:r>
    </w:p>
    <w:p w14:paraId="44878415" w14:textId="6D4FA5E3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Работы по описанию задачи, исследования предметной области и разработку блок схемы решения выполняет инженер-программист 3й категории с </w:t>
      </w:r>
      <w:r w:rsidRPr="0034536F">
        <w:rPr>
          <w:rFonts w:eastAsia="Times New Roman"/>
          <w:color w:val="000000"/>
          <w:highlight w:val="yellow"/>
          <w:lang w:eastAsia="ru-RU"/>
        </w:rPr>
        <w:t xml:space="preserve">окладом </w:t>
      </w:r>
      <w:r w:rsidR="0034536F" w:rsidRPr="0034536F">
        <w:rPr>
          <w:rFonts w:eastAsia="Times New Roman"/>
          <w:color w:val="000000"/>
          <w:highlight w:val="yellow"/>
          <w:lang w:eastAsia="ru-RU"/>
        </w:rPr>
        <w:t>2700</w:t>
      </w:r>
      <w:r w:rsidRPr="004612DB">
        <w:rPr>
          <w:rFonts w:eastAsia="Times New Roman"/>
          <w:color w:val="000000"/>
          <w:lang w:eastAsia="ru-RU"/>
        </w:rPr>
        <w:t xml:space="preserve"> руб. в месяц и коэффициентом квалификации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 xml:space="preserve">= </w:t>
      </w:r>
      <w:r w:rsidRPr="004612DB">
        <w:rPr>
          <w:rFonts w:eastAsia="Times New Roman"/>
          <w:color w:val="000000"/>
          <w:lang w:eastAsia="ru-RU"/>
        </w:rPr>
        <w:t>1,4</w:t>
      </w:r>
      <w:r w:rsidR="00B56123">
        <w:rPr>
          <w:rFonts w:eastAsia="Times New Roman"/>
          <w:color w:val="000000"/>
          <w:lang w:eastAsia="ru-RU"/>
        </w:rPr>
        <w:t>7</w:t>
      </w:r>
      <w:r w:rsidRPr="004612DB">
        <w:rPr>
          <w:rFonts w:eastAsia="Times New Roman"/>
          <w:color w:val="000000"/>
          <w:lang w:eastAsia="ru-RU"/>
        </w:rPr>
        <w:t xml:space="preserve"> (опыт работы по специальности больше двух лет).</w:t>
      </w:r>
    </w:p>
    <w:p w14:paraId="1DE2EEC0" w14:textId="61D29684" w:rsidR="007C7DB0" w:rsidRPr="00C635A5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highlight w:val="yellow"/>
          <w:lang w:eastAsia="ru-RU"/>
        </w:rPr>
      </w:pPr>
      <w:r w:rsidRPr="00C635A5">
        <w:rPr>
          <w:rFonts w:eastAsia="Times New Roman"/>
          <w:iCs/>
          <w:color w:val="000000"/>
          <w:highlight w:val="yellow"/>
          <w:lang w:eastAsia="ru-RU"/>
        </w:rPr>
        <w:t xml:space="preserve">В связи с тем, что решение рассматриваемой задачи </w:t>
      </w:r>
      <w:r w:rsidR="00C635A5" w:rsidRPr="00C635A5">
        <w:rPr>
          <w:rFonts w:eastAsia="Times New Roman"/>
          <w:iCs/>
          <w:color w:val="000000"/>
          <w:highlight w:val="yellow"/>
          <w:lang w:eastAsia="ru-RU"/>
        </w:rPr>
        <w:t xml:space="preserve">было корректно описано, </w:t>
      </w:r>
      <w:r w:rsidRPr="00C635A5">
        <w:rPr>
          <w:rFonts w:eastAsia="Times New Roman"/>
          <w:iCs/>
          <w:color w:val="000000"/>
          <w:highlight w:val="yellow"/>
          <w:lang w:eastAsia="ru-RU"/>
        </w:rPr>
        <w:t>примем коэффициент b = 1,</w:t>
      </w:r>
      <w:r w:rsidR="00C635A5" w:rsidRPr="00C635A5">
        <w:rPr>
          <w:rFonts w:eastAsia="Times New Roman"/>
          <w:iCs/>
          <w:color w:val="000000"/>
          <w:highlight w:val="yellow"/>
          <w:lang w:eastAsia="ru-RU"/>
        </w:rPr>
        <w:t>2</w:t>
      </w:r>
      <w:r w:rsidRPr="00C635A5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25EDFC6A" w14:textId="0E94B557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635A5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635A5">
        <w:rPr>
          <w:rFonts w:eastAsia="Times New Roman"/>
          <w:bCs/>
          <w:color w:val="000000"/>
          <w:highlight w:val="yellow"/>
          <w:vertAlign w:val="subscript"/>
          <w:lang w:eastAsia="ru-RU"/>
        </w:rPr>
        <w:t>и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Pr="00C635A5">
        <w:rPr>
          <w:rFonts w:eastAsia="Times New Roman"/>
          <w:bCs/>
          <w:iCs/>
          <w:color w:val="000000"/>
          <w:highlight w:val="yellow"/>
          <w:lang w:eastAsia="ru-RU"/>
        </w:rPr>
        <w:t>·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>1,</w:t>
      </w:r>
      <w:r w:rsidR="00C635A5" w:rsidRPr="00867729">
        <w:rPr>
          <w:rFonts w:eastAsia="Times New Roman"/>
          <w:bCs/>
          <w:color w:val="000000"/>
          <w:highlight w:val="yellow"/>
          <w:lang w:eastAsia="ru-RU"/>
        </w:rPr>
        <w:t>2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>÷(70·</w:t>
      </w:r>
      <w:r w:rsidRPr="00C635A5">
        <w:rPr>
          <w:rFonts w:eastAsia="Times New Roman"/>
          <w:color w:val="000000"/>
          <w:highlight w:val="yellow"/>
          <w:lang w:eastAsia="ru-RU"/>
        </w:rPr>
        <w:t>1,4</w:t>
      </w:r>
      <w:r w:rsidR="00F3048D" w:rsidRPr="00C635A5">
        <w:rPr>
          <w:rFonts w:eastAsia="Times New Roman"/>
          <w:color w:val="000000"/>
          <w:highlight w:val="yellow"/>
          <w:lang w:eastAsia="ru-RU"/>
        </w:rPr>
        <w:t>7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23,09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чел.-ч.</w:t>
      </w:r>
    </w:p>
    <w:p w14:paraId="35F93EFB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>Затраты труда на разработку алгоритма решения задачи Т</w:t>
      </w:r>
      <w:r w:rsidRPr="004612DB">
        <w:rPr>
          <w:rFonts w:eastAsia="Times New Roman"/>
          <w:bCs/>
          <w:color w:val="000000"/>
          <w:vertAlign w:val="subscript"/>
          <w:lang w:eastAsia="ru-RU"/>
        </w:rPr>
        <w:t>А</w:t>
      </w:r>
      <w:r w:rsidRPr="004612DB">
        <w:rPr>
          <w:rFonts w:eastAsia="Times New Roman"/>
          <w:bCs/>
          <w:color w:val="000000"/>
          <w:lang w:eastAsia="ru-RU"/>
        </w:rPr>
        <w:t>, чел.-ч., рассчитываются по формуле:</w:t>
      </w:r>
    </w:p>
    <w:p w14:paraId="35F2002C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</w:p>
    <w:p w14:paraId="1FFD5B6C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а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a</w:t>
      </w:r>
      <w:r w:rsidR="007C7DB0" w:rsidRPr="004612DB">
        <w:rPr>
          <w:rFonts w:eastAsia="Times New Roman"/>
          <w:bCs/>
          <w:color w:val="000000"/>
          <w:lang w:val="en-US" w:eastAsia="ru-RU"/>
        </w:rPr>
        <w:t>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.4)</w:t>
      </w:r>
    </w:p>
    <w:p w14:paraId="55A903FE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500B053C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lang w:val="en-US" w:eastAsia="ru-RU"/>
        </w:rPr>
        <w:t>D</w:t>
      </w:r>
      <w:r w:rsidRPr="004612DB">
        <w:rPr>
          <w:rFonts w:eastAsia="Times New Roman"/>
          <w:bCs/>
          <w:color w:val="000000"/>
          <w:lang w:eastAsia="ru-RU"/>
        </w:rPr>
        <w:t xml:space="preserve"> – общее число операторов, ед.;</w:t>
      </w:r>
    </w:p>
    <w:p w14:paraId="51D4A018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proofErr w:type="spellStart"/>
      <w:r w:rsidRPr="004612DB">
        <w:rPr>
          <w:rFonts w:eastAsia="Times New Roman"/>
          <w:bCs/>
          <w:color w:val="000000"/>
          <w:lang w:val="en-US" w:eastAsia="ru-RU"/>
        </w:rPr>
        <w:t>s</w:t>
      </w:r>
      <w:r w:rsidRPr="004612DB">
        <w:rPr>
          <w:rFonts w:eastAsia="Times New Roman"/>
          <w:bCs/>
          <w:color w:val="000000"/>
          <w:vertAlign w:val="subscript"/>
          <w:lang w:val="en-US" w:eastAsia="ru-RU"/>
        </w:rPr>
        <w:t>a</w:t>
      </w:r>
      <w:proofErr w:type="spellEnd"/>
      <w:r w:rsidRPr="004612DB">
        <w:rPr>
          <w:rFonts w:eastAsia="Times New Roman"/>
          <w:bCs/>
          <w:color w:val="000000"/>
          <w:lang w:eastAsia="ru-RU"/>
        </w:rPr>
        <w:t xml:space="preserve"> – количество </w:t>
      </w:r>
      <w:r w:rsidRPr="004612DB">
        <w:rPr>
          <w:rFonts w:eastAsia="Times New Roman"/>
          <w:color w:val="000000"/>
          <w:lang w:eastAsia="ru-RU"/>
        </w:rPr>
        <w:t>строчек кода</w:t>
      </w:r>
      <w:r w:rsidRPr="004612DB">
        <w:rPr>
          <w:rFonts w:eastAsia="Times New Roman"/>
          <w:bCs/>
          <w:color w:val="000000"/>
          <w:lang w:eastAsia="ru-RU"/>
        </w:rPr>
        <w:t xml:space="preserve"> алгоритма решения задачи, приходящееся на один чел.-ч., ед./ чел.-ч.;</w:t>
      </w:r>
    </w:p>
    <w:p w14:paraId="650E95A1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val="en-US" w:eastAsia="ru-RU"/>
        </w:rPr>
        <w:t>k</w:t>
      </w:r>
      <w:r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Pr="004612DB">
        <w:rPr>
          <w:rFonts w:eastAsia="Times New Roman"/>
          <w:bCs/>
          <w:color w:val="000000"/>
          <w:lang w:eastAsia="ru-RU"/>
        </w:rPr>
        <w:t xml:space="preserve"> – коэффициент квалификации работника (определяется в зависимости от стажа работы).</w:t>
      </w:r>
    </w:p>
    <w:p w14:paraId="7B8F2451" w14:textId="3FF616A2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>Для расчета по формуле (</w:t>
      </w:r>
      <w:r>
        <w:rPr>
          <w:rFonts w:eastAsia="Times New Roman"/>
          <w:bCs/>
          <w:color w:val="000000"/>
          <w:lang w:eastAsia="ru-RU"/>
        </w:rPr>
        <w:t>6</w:t>
      </w:r>
      <w:r w:rsidRPr="004612DB">
        <w:rPr>
          <w:rFonts w:eastAsia="Times New Roman"/>
          <w:bCs/>
          <w:color w:val="000000"/>
          <w:lang w:eastAsia="ru-RU"/>
        </w:rPr>
        <w:t xml:space="preserve">.4) примем </w:t>
      </w:r>
      <w:proofErr w:type="spellStart"/>
      <w:r w:rsidRPr="004612DB">
        <w:rPr>
          <w:rFonts w:eastAsia="Times New Roman"/>
          <w:bCs/>
          <w:color w:val="000000"/>
          <w:lang w:val="en-US" w:eastAsia="ru-RU"/>
        </w:rPr>
        <w:t>s</w:t>
      </w:r>
      <w:r w:rsidRPr="004612DB">
        <w:rPr>
          <w:rFonts w:eastAsia="Times New Roman"/>
          <w:bCs/>
          <w:color w:val="000000"/>
          <w:vertAlign w:val="subscript"/>
          <w:lang w:val="en-US" w:eastAsia="ru-RU"/>
        </w:rPr>
        <w:t>a</w:t>
      </w:r>
      <w:proofErr w:type="spellEnd"/>
      <w:r w:rsidRPr="004612DB">
        <w:rPr>
          <w:rFonts w:eastAsia="Times New Roman"/>
          <w:bCs/>
          <w:color w:val="000000"/>
          <w:lang w:eastAsia="ru-RU"/>
        </w:rPr>
        <w:t xml:space="preserve"> = </w:t>
      </w:r>
      <w:r w:rsidR="00C635A5">
        <w:rPr>
          <w:rFonts w:eastAsia="Times New Roman"/>
          <w:color w:val="000000"/>
          <w:lang w:eastAsia="ru-RU"/>
        </w:rPr>
        <w:t>20</w:t>
      </w:r>
      <w:r w:rsidRPr="004612DB">
        <w:rPr>
          <w:rFonts w:eastAsia="Times New Roman"/>
          <w:bCs/>
          <w:color w:val="000000"/>
          <w:lang w:eastAsia="ru-RU"/>
        </w:rPr>
        <w:t xml:space="preserve"> ед./ чел.-ч.</w:t>
      </w:r>
    </w:p>
    <w:p w14:paraId="3D7127AB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lang w:eastAsia="ru-RU"/>
        </w:rPr>
        <w:t>Подставив численные значения параметров и коэффициентов в формулу (</w:t>
      </w:r>
      <w:r>
        <w:rPr>
          <w:rFonts w:eastAsia="Times New Roman"/>
          <w:bCs/>
          <w:color w:val="000000"/>
          <w:lang w:eastAsia="ru-RU"/>
        </w:rPr>
        <w:t>6</w:t>
      </w:r>
      <w:r w:rsidRPr="004612DB">
        <w:rPr>
          <w:rFonts w:eastAsia="Times New Roman"/>
          <w:bCs/>
          <w:color w:val="000000"/>
          <w:lang w:eastAsia="ru-RU"/>
        </w:rPr>
        <w:t>.4), получим:</w:t>
      </w:r>
    </w:p>
    <w:p w14:paraId="390BA8DB" w14:textId="2163317D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635A5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635A5">
        <w:rPr>
          <w:rFonts w:eastAsia="Times New Roman"/>
          <w:bCs/>
          <w:color w:val="000000"/>
          <w:highlight w:val="yellow"/>
          <w:vertAlign w:val="subscript"/>
          <w:lang w:eastAsia="ru-RU"/>
        </w:rPr>
        <w:t>а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Pr="00C635A5">
        <w:rPr>
          <w:rFonts w:eastAsia="Times New Roman"/>
          <w:bCs/>
          <w:iCs/>
          <w:color w:val="000000"/>
          <w:highlight w:val="yellow"/>
          <w:lang w:eastAsia="ru-RU"/>
        </w:rPr>
        <w:t>÷</w:t>
      </w:r>
      <w:r w:rsidRPr="00C635A5">
        <w:rPr>
          <w:rFonts w:eastAsia="Times New Roman"/>
          <w:color w:val="000000"/>
          <w:highlight w:val="yellow"/>
          <w:lang w:eastAsia="ru-RU"/>
        </w:rPr>
        <w:t>(</w:t>
      </w:r>
      <w:r w:rsidR="00C635A5" w:rsidRPr="00C635A5">
        <w:rPr>
          <w:rFonts w:eastAsia="Times New Roman"/>
          <w:color w:val="000000"/>
          <w:highlight w:val="yellow"/>
          <w:lang w:eastAsia="ru-RU"/>
        </w:rPr>
        <w:t>20</w:t>
      </w:r>
      <w:r w:rsidRPr="00C635A5">
        <w:rPr>
          <w:rFonts w:eastAsia="Times New Roman"/>
          <w:color w:val="000000"/>
          <w:highlight w:val="yellow"/>
          <w:lang w:eastAsia="ru-RU"/>
        </w:rPr>
        <w:t>·1,4</w:t>
      </w:r>
      <w:r w:rsidR="0022649B" w:rsidRPr="00C635A5">
        <w:rPr>
          <w:rFonts w:eastAsia="Times New Roman"/>
          <w:color w:val="000000"/>
          <w:highlight w:val="yellow"/>
          <w:lang w:eastAsia="ru-RU"/>
        </w:rPr>
        <w:t>7</w:t>
      </w:r>
      <w:r w:rsidR="0022649B"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чел.-ч.</w:t>
      </w:r>
    </w:p>
    <w:p w14:paraId="0F59BC51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разработку алгоритма решения задачи </w:t>
      </w:r>
      <w:r w:rsidRPr="004612DB">
        <w:rPr>
          <w:rFonts w:eastAsia="Times New Roman"/>
          <w:bCs/>
          <w:color w:val="000000"/>
          <w:lang w:eastAsia="ru-RU"/>
        </w:rPr>
        <w:t>Т</w:t>
      </w:r>
      <w:r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color w:val="000000"/>
          <w:lang w:eastAsia="ru-RU"/>
        </w:rPr>
        <w:t>, чел.-ч., рассчитывается по формуле:</w:t>
      </w:r>
    </w:p>
    <w:p w14:paraId="009A3257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 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.5)</w:t>
      </w:r>
    </w:p>
    <w:p w14:paraId="3689EEF3" w14:textId="77777777" w:rsidR="00C92876" w:rsidRPr="004612DB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</w:p>
    <w:p w14:paraId="64A0B4B9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D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общее число строчек кода в тексте программы, ед.;</w:t>
      </w:r>
    </w:p>
    <w:p w14:paraId="0441F75A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lang w:val="en-US" w:eastAsia="ru-RU"/>
        </w:rPr>
        <w:t>s</w:t>
      </w:r>
      <w:r w:rsidRPr="004612DB">
        <w:rPr>
          <w:rFonts w:eastAsia="Times New Roman"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bCs/>
          <w:color w:val="000000"/>
          <w:kern w:val="32"/>
          <w:lang w:eastAsia="ru-RU"/>
        </w:rPr>
        <w:t>– количество строчек кода в тексте программы, приходящееся на один чел.- ч., (ед / чел.-ч.);</w:t>
      </w:r>
    </w:p>
    <w:p w14:paraId="71BAD883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lang w:val="en-US" w:eastAsia="ru-RU"/>
        </w:rPr>
        <w:t>k</w:t>
      </w:r>
      <w:r w:rsidRPr="004612DB">
        <w:rPr>
          <w:rFonts w:eastAsia="Times New Roman"/>
          <w:color w:val="000000"/>
          <w:vertAlign w:val="subscript"/>
          <w:lang w:eastAsia="ru-RU"/>
        </w:rPr>
        <w:t xml:space="preserve">к </w:t>
      </w:r>
      <w:r w:rsidRPr="004612DB">
        <w:rPr>
          <w:rFonts w:eastAsia="Times New Roman"/>
          <w:bCs/>
          <w:color w:val="000000"/>
          <w:kern w:val="32"/>
          <w:lang w:eastAsia="ru-RU"/>
        </w:rPr>
        <w:t>– коэффициент квалификации работника (определяется в зависимости от стажа работы).</w:t>
      </w:r>
    </w:p>
    <w:p w14:paraId="281108D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расчёта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.5) примем </w:t>
      </w:r>
      <w:r w:rsidRPr="004612DB">
        <w:rPr>
          <w:rFonts w:eastAsia="Times New Roman"/>
          <w:color w:val="000000"/>
          <w:lang w:val="en-US" w:eastAsia="ru-RU"/>
        </w:rPr>
        <w:t>s</w:t>
      </w:r>
      <w:r w:rsidRPr="004612DB">
        <w:rPr>
          <w:rFonts w:eastAsia="Times New Roman"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= 20 ед./чел.- ч.</w:t>
      </w:r>
    </w:p>
    <w:p w14:paraId="308DAFB9" w14:textId="41EA5F98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635A5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635A5">
        <w:rPr>
          <w:rFonts w:eastAsia="Times New Roman"/>
          <w:bCs/>
          <w:color w:val="000000"/>
          <w:highlight w:val="yellow"/>
          <w:vertAlign w:val="subscript"/>
          <w:lang w:eastAsia="ru-RU"/>
        </w:rPr>
        <w:t>п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="0034536F" w:rsidRPr="00C635A5">
        <w:rPr>
          <w:rFonts w:eastAsia="Times New Roman"/>
          <w:bCs/>
          <w:iCs/>
          <w:color w:val="000000"/>
          <w:highlight w:val="yellow"/>
          <w:lang w:eastAsia="ru-RU"/>
        </w:rPr>
        <w:t>÷</w:t>
      </w:r>
      <w:r w:rsidR="0034536F" w:rsidRPr="00C635A5">
        <w:rPr>
          <w:rFonts w:eastAsia="Times New Roman"/>
          <w:color w:val="000000"/>
          <w:highlight w:val="yellow"/>
          <w:lang w:eastAsia="ru-RU"/>
        </w:rPr>
        <w:t>(20·1,47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</w:t>
      </w:r>
      <w:r w:rsidRPr="00C635A5">
        <w:rPr>
          <w:rFonts w:eastAsia="Times New Roman"/>
          <w:bCs/>
          <w:color w:val="000000"/>
          <w:highlight w:val="yellow"/>
          <w:lang w:eastAsia="ru-RU"/>
        </w:rPr>
        <w:t>.</w:t>
      </w:r>
    </w:p>
    <w:p w14:paraId="469B10D7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отладку программы на ПК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отл</w:t>
      </w:r>
      <w:r w:rsidRPr="004612DB">
        <w:rPr>
          <w:rFonts w:eastAsia="Times New Roman"/>
          <w:color w:val="000000"/>
          <w:lang w:eastAsia="ru-RU"/>
        </w:rPr>
        <w:t>, чел.-ч., вычисляют по формуле:</w:t>
      </w:r>
    </w:p>
    <w:p w14:paraId="45E1F0A1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07D9393E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отл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отл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.6)</w:t>
      </w:r>
    </w:p>
    <w:p w14:paraId="3375B074" w14:textId="77777777" w:rsidR="00C92876" w:rsidRPr="004612DB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</w:p>
    <w:p w14:paraId="44FF1D12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D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общее число строчек кода в тексте программы, ед.;</w:t>
      </w:r>
    </w:p>
    <w:p w14:paraId="0A0B0798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отл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количество отлаживаемых операторов программы, приходящееся на один чел.-ч., (ед / чел.-ч.);</w:t>
      </w:r>
    </w:p>
    <w:p w14:paraId="642F13B4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k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к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коэффициент квалификации работника (определяется в зависимости от стажа работы).</w:t>
      </w:r>
    </w:p>
    <w:p w14:paraId="7D13D726" w14:textId="78AAFF6D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расчёта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.6) примем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отл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= </w:t>
      </w:r>
      <w:r w:rsidR="00C635A5" w:rsidRPr="00C635A5">
        <w:rPr>
          <w:rFonts w:eastAsia="Times New Roman"/>
          <w:bCs/>
          <w:color w:val="000000"/>
          <w:kern w:val="32"/>
          <w:highlight w:val="yellow"/>
          <w:lang w:eastAsia="ru-RU"/>
        </w:rPr>
        <w:t>10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ед./чел.-ч.</w:t>
      </w:r>
    </w:p>
    <w:p w14:paraId="7D31C92F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kern w:val="32"/>
          <w:lang w:eastAsia="ru-RU"/>
        </w:rPr>
      </w:pPr>
      <w:r w:rsidRPr="004612DB">
        <w:rPr>
          <w:rFonts w:eastAsia="Times New Roman"/>
          <w:kern w:val="32"/>
          <w:lang w:eastAsia="ru-RU"/>
        </w:rPr>
        <w:t>Подставив численные значения параметров и коэффициентов в формулу (</w:t>
      </w:r>
      <w:r>
        <w:rPr>
          <w:rFonts w:eastAsia="Times New Roman"/>
          <w:kern w:val="32"/>
          <w:lang w:eastAsia="ru-RU"/>
        </w:rPr>
        <w:t>6</w:t>
      </w:r>
      <w:r w:rsidRPr="004612DB">
        <w:rPr>
          <w:rFonts w:eastAsia="Times New Roman"/>
          <w:kern w:val="32"/>
          <w:lang w:eastAsia="ru-RU"/>
        </w:rPr>
        <w:t>.6), получим:</w:t>
      </w:r>
    </w:p>
    <w:p w14:paraId="79FFFDFE" w14:textId="4DB1847B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lang w:eastAsia="ru-RU"/>
        </w:rPr>
      </w:pPr>
      <w:r w:rsidRPr="00C36C3B">
        <w:rPr>
          <w:rFonts w:eastAsia="Times New Roman"/>
          <w:highlight w:val="yellow"/>
          <w:lang w:eastAsia="ru-RU"/>
        </w:rPr>
        <w:t>Т</w:t>
      </w:r>
      <w:r w:rsidRPr="00C36C3B">
        <w:rPr>
          <w:rFonts w:eastAsia="Times New Roman"/>
          <w:highlight w:val="yellow"/>
          <w:vertAlign w:val="subscript"/>
          <w:lang w:eastAsia="ru-RU"/>
        </w:rPr>
        <w:t>отл</w:t>
      </w:r>
      <w:r w:rsidRPr="00C36C3B">
        <w:rPr>
          <w:rFonts w:eastAsia="Times New Roman"/>
          <w:highlight w:val="yellow"/>
          <w:lang w:eastAsia="ru-RU"/>
        </w:rPr>
        <w:t xml:space="preserve"> = </w:t>
      </w:r>
      <w:r w:rsidR="0034536F">
        <w:rPr>
          <w:rFonts w:eastAsia="Times New Roman"/>
          <w:iCs/>
          <w:highlight w:val="yellow"/>
          <w:lang w:eastAsia="ru-RU"/>
        </w:rPr>
        <w:t>1980</w:t>
      </w:r>
      <w:r w:rsidRPr="00C36C3B">
        <w:rPr>
          <w:rFonts w:eastAsia="Times New Roman"/>
          <w:iCs/>
          <w:highlight w:val="yellow"/>
          <w:lang w:eastAsia="ru-RU"/>
        </w:rPr>
        <w:t>÷</w:t>
      </w:r>
      <w:r w:rsidRPr="00C36C3B">
        <w:rPr>
          <w:rFonts w:eastAsia="Times New Roman"/>
          <w:highlight w:val="yellow"/>
          <w:lang w:eastAsia="ru-RU"/>
        </w:rPr>
        <w:t>(</w:t>
      </w:r>
      <w:r w:rsidR="00C635A5" w:rsidRPr="00C36C3B">
        <w:rPr>
          <w:rFonts w:eastAsia="Times New Roman"/>
          <w:highlight w:val="yellow"/>
          <w:lang w:eastAsia="ru-RU"/>
        </w:rPr>
        <w:t>10</w:t>
      </w:r>
      <w:r w:rsidRPr="00C36C3B">
        <w:rPr>
          <w:rFonts w:eastAsia="Times New Roman"/>
          <w:highlight w:val="yellow"/>
          <w:lang w:eastAsia="ru-RU"/>
        </w:rPr>
        <w:t>·1,4</w:t>
      </w:r>
      <w:r w:rsidR="0022649B" w:rsidRPr="00C36C3B">
        <w:rPr>
          <w:rFonts w:eastAsia="Times New Roman"/>
          <w:highlight w:val="yellow"/>
          <w:lang w:eastAsia="ru-RU"/>
        </w:rPr>
        <w:t>7</w:t>
      </w:r>
      <w:r w:rsidRPr="00C36C3B">
        <w:rPr>
          <w:rFonts w:eastAsia="Times New Roman"/>
          <w:highlight w:val="yellow"/>
          <w:lang w:eastAsia="ru-RU"/>
        </w:rPr>
        <w:t xml:space="preserve">) = </w:t>
      </w:r>
      <w:r w:rsidR="0034536F">
        <w:rPr>
          <w:rFonts w:eastAsia="Times New Roman"/>
          <w:highlight w:val="yellow"/>
          <w:lang w:eastAsia="ru-RU"/>
        </w:rPr>
        <w:t>134,69</w:t>
      </w:r>
      <w:r w:rsidRPr="00C36C3B">
        <w:rPr>
          <w:rFonts w:eastAsia="Times New Roman"/>
          <w:highlight w:val="yellow"/>
          <w:lang w:eastAsia="ru-RU"/>
        </w:rPr>
        <w:t xml:space="preserve"> чел.-ч.</w:t>
      </w:r>
    </w:p>
    <w:p w14:paraId="6CBFE518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Затраты труда на подготовку документации по задаче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color w:val="000000"/>
          <w:lang w:eastAsia="ru-RU"/>
        </w:rPr>
        <w:t>, чел.-ч., вычисляют по формуле:</w:t>
      </w:r>
    </w:p>
    <w:p w14:paraId="18C4B23F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4CF6DD59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lastRenderedPageBreak/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 w:rsidR="007C7DB0" w:rsidRPr="004612DB">
        <w:rPr>
          <w:rFonts w:eastAsia="Times New Roman"/>
          <w:bCs/>
          <w:color w:val="000000"/>
          <w:lang w:eastAsia="ru-RU"/>
        </w:rPr>
        <w:t>+T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до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.7)</w:t>
      </w:r>
    </w:p>
    <w:p w14:paraId="35967D98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695CF706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др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труда на подготовку материалов в рукописи, чел.-ч.;</w:t>
      </w:r>
    </w:p>
    <w:p w14:paraId="2E7D93F9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T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до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затраты труда на редактирование, печать и оформление документации, чел.-ч.</w:t>
      </w:r>
    </w:p>
    <w:p w14:paraId="22A2756D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труда на подготовку материалов в рукописи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>, чел.-ч., вычислим по формуле:</w:t>
      </w:r>
    </w:p>
    <w:p w14:paraId="4D7F9264" w14:textId="77777777" w:rsidR="00C92876" w:rsidRPr="004612DB" w:rsidRDefault="00C92876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321FDE38" w14:textId="77777777" w:rsidR="007C7DB0" w:rsidRDefault="00C92876" w:rsidP="00C92876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Т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D÷ (s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</w:t>
      </w:r>
      <w:r w:rsidR="007C7DB0" w:rsidRPr="004612DB">
        <w:rPr>
          <w:rFonts w:eastAsia="Times New Roman"/>
          <w:bCs/>
          <w:color w:val="000000"/>
          <w:lang w:eastAsia="ru-RU"/>
        </w:rPr>
        <w:t>),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.8)</w:t>
      </w:r>
    </w:p>
    <w:p w14:paraId="0B9CE6A9" w14:textId="77777777" w:rsidR="00C92876" w:rsidRPr="004612DB" w:rsidRDefault="00C92876" w:rsidP="00C92876">
      <w:pPr>
        <w:tabs>
          <w:tab w:val="left" w:pos="567"/>
          <w:tab w:val="left" w:pos="8647"/>
        </w:tabs>
        <w:spacing w:line="360" w:lineRule="exact"/>
        <w:ind w:firstLine="709"/>
        <w:jc w:val="center"/>
        <w:rPr>
          <w:rFonts w:eastAsia="Times New Roman"/>
          <w:bCs/>
          <w:color w:val="000000"/>
          <w:lang w:eastAsia="ru-RU"/>
        </w:rPr>
      </w:pPr>
    </w:p>
    <w:p w14:paraId="1D498C7B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D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общее число строчек кода в тексте программы, ед.;</w:t>
      </w:r>
    </w:p>
    <w:p w14:paraId="299F0F2B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количество операторов программы в рукописи, приходящееся на один чел.– ч., (ед / чел.- ч.);</w:t>
      </w:r>
    </w:p>
    <w:p w14:paraId="5615BF35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val="en-US" w:eastAsia="ru-RU"/>
        </w:rPr>
        <w:t>k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к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коэффициент квалификации работника (определяется в зависимости от стажа работы).</w:t>
      </w:r>
    </w:p>
    <w:p w14:paraId="1B554540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расчёта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.8) примем </w:t>
      </w:r>
      <w:r w:rsidRPr="004612DB">
        <w:rPr>
          <w:rFonts w:eastAsia="Times New Roman"/>
          <w:bCs/>
          <w:color w:val="000000"/>
          <w:kern w:val="32"/>
          <w:lang w:val="en-US" w:eastAsia="ru-RU"/>
        </w:rPr>
        <w:t>S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= 20 ед./чел.- ч.</w:t>
      </w:r>
    </w:p>
    <w:p w14:paraId="314E586E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численные значения параметров и коэффициентов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.8) получим:</w:t>
      </w:r>
    </w:p>
    <w:p w14:paraId="419D7B66" w14:textId="77777777" w:rsidR="0034536F" w:rsidRDefault="007C7DB0" w:rsidP="0034536F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 w:rsidRPr="00C36C3B">
        <w:rPr>
          <w:rFonts w:eastAsia="Times New Roman"/>
          <w:bCs/>
          <w:color w:val="000000"/>
          <w:highlight w:val="yellow"/>
          <w:lang w:eastAsia="ru-RU"/>
        </w:rPr>
        <w:t>Т</w:t>
      </w:r>
      <w:r w:rsidRPr="00C36C3B">
        <w:rPr>
          <w:rFonts w:eastAsia="Times New Roman"/>
          <w:bCs/>
          <w:color w:val="000000"/>
          <w:highlight w:val="yellow"/>
          <w:vertAlign w:val="subscript"/>
          <w:lang w:eastAsia="ru-RU"/>
        </w:rPr>
        <w:t>др</w:t>
      </w:r>
      <w:r w:rsidRPr="00C36C3B">
        <w:rPr>
          <w:rFonts w:eastAsia="Times New Roman"/>
          <w:bCs/>
          <w:noProof/>
          <w:color w:val="000000"/>
          <w:highlight w:val="yellow"/>
          <w:lang w:eastAsia="ru-RU"/>
        </w:rPr>
        <w:t xml:space="preserve"> </w:t>
      </w:r>
      <w:r w:rsidRPr="00C36C3B">
        <w:rPr>
          <w:rFonts w:eastAsia="Times New Roman"/>
          <w:bCs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bCs/>
          <w:iCs/>
          <w:color w:val="000000"/>
          <w:highlight w:val="yellow"/>
          <w:lang w:eastAsia="ru-RU"/>
        </w:rPr>
        <w:t>1980</w:t>
      </w:r>
      <w:r w:rsidR="0034536F" w:rsidRPr="00C635A5">
        <w:rPr>
          <w:rFonts w:eastAsia="Times New Roman"/>
          <w:bCs/>
          <w:iCs/>
          <w:color w:val="000000"/>
          <w:highlight w:val="yellow"/>
          <w:lang w:eastAsia="ru-RU"/>
        </w:rPr>
        <w:t>÷</w:t>
      </w:r>
      <w:r w:rsidR="0034536F" w:rsidRPr="00C635A5">
        <w:rPr>
          <w:rFonts w:eastAsia="Times New Roman"/>
          <w:color w:val="000000"/>
          <w:highlight w:val="yellow"/>
          <w:lang w:eastAsia="ru-RU"/>
        </w:rPr>
        <w:t>(20·1,47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) 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чел.-ч.</w:t>
      </w:r>
    </w:p>
    <w:p w14:paraId="03BEB0BA" w14:textId="5193C202" w:rsidR="007C7DB0" w:rsidRDefault="007C7DB0" w:rsidP="0034536F">
      <w:pPr>
        <w:tabs>
          <w:tab w:val="left" w:pos="567"/>
        </w:tabs>
        <w:spacing w:line="360" w:lineRule="exact"/>
        <w:ind w:firstLine="709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труда на редактирование, печать и оформление документации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до</w:t>
      </w:r>
      <w:r w:rsidRPr="004612DB">
        <w:rPr>
          <w:rFonts w:eastAsia="Times New Roman"/>
          <w:bCs/>
          <w:color w:val="000000"/>
          <w:kern w:val="32"/>
          <w:lang w:eastAsia="ru-RU"/>
        </w:rPr>
        <w:t>, чел.-ч., вычислим по формуле:</w:t>
      </w:r>
    </w:p>
    <w:p w14:paraId="458E8D50" w14:textId="77777777" w:rsidR="000F2861" w:rsidRPr="004612DB" w:rsidRDefault="000F2861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08D00351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до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0,75·T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др</w:t>
      </w:r>
      <w:r>
        <w:rPr>
          <w:rFonts w:eastAsia="Times New Roman"/>
          <w:bCs/>
          <w:color w:val="000000"/>
          <w:vertAlign w:val="subscript"/>
          <w:lang w:eastAsia="ru-RU"/>
        </w:rPr>
        <w:tab/>
      </w:r>
      <w:r>
        <w:rPr>
          <w:rFonts w:eastAsia="Times New Roman"/>
          <w:bCs/>
          <w:color w:val="000000"/>
          <w:vertAlign w:val="subscript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.9)</w:t>
      </w:r>
    </w:p>
    <w:p w14:paraId="2F1BF851" w14:textId="77777777" w:rsidR="000F2861" w:rsidRPr="004612DB" w:rsidRDefault="000F2861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5F12169D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численное значение затраты труда на подготовку материалов в рукописи чел.-ч.,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.9), получим:</w:t>
      </w:r>
    </w:p>
    <w:p w14:paraId="53FA610C" w14:textId="595A0D47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 w:rsidRPr="00C36C3B">
        <w:rPr>
          <w:rFonts w:eastAsia="Times New Roman"/>
          <w:iCs/>
          <w:color w:val="000000"/>
          <w:highlight w:val="yellow"/>
          <w:lang w:eastAsia="ru-RU"/>
        </w:rPr>
        <w:t>T</w:t>
      </w:r>
      <w:r w:rsidRPr="00C36C3B">
        <w:rPr>
          <w:rFonts w:eastAsia="Times New Roman"/>
          <w:iCs/>
          <w:color w:val="000000"/>
          <w:highlight w:val="yellow"/>
          <w:vertAlign w:val="subscript"/>
          <w:lang w:eastAsia="ru-RU"/>
        </w:rPr>
        <w:t>до</w:t>
      </w:r>
      <w:r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C36C3B">
        <w:rPr>
          <w:rFonts w:eastAsia="SymbolMT"/>
          <w:color w:val="000000"/>
          <w:highlight w:val="yellow"/>
          <w:lang w:eastAsia="ru-RU"/>
        </w:rPr>
        <w:t xml:space="preserve">= </w:t>
      </w:r>
      <w:r w:rsidRPr="00C36C3B">
        <w:rPr>
          <w:rFonts w:eastAsia="Times New Roman"/>
          <w:color w:val="000000"/>
          <w:highlight w:val="yellow"/>
          <w:lang w:eastAsia="ru-RU"/>
        </w:rPr>
        <w:t>0,75·</w:t>
      </w:r>
      <w:r w:rsidR="0034536F">
        <w:rPr>
          <w:rFonts w:eastAsia="Times New Roman"/>
          <w:color w:val="000000"/>
          <w:highlight w:val="yellow"/>
          <w:lang w:eastAsia="ru-RU"/>
        </w:rPr>
        <w:t>67,34</w:t>
      </w:r>
      <w:r w:rsidR="0022649B" w:rsidRPr="00C36C3B">
        <w:rPr>
          <w:rFonts w:eastAsia="Times New Roman"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color w:val="000000"/>
          <w:highlight w:val="yellow"/>
          <w:lang w:eastAsia="ru-RU"/>
        </w:rPr>
        <w:t>50,50</w:t>
      </w:r>
      <w:r w:rsidRPr="00C36C3B">
        <w:rPr>
          <w:rFonts w:eastAsia="Times New Roman"/>
          <w:color w:val="000000"/>
          <w:highlight w:val="yellow"/>
          <w:lang w:eastAsia="ru-RU"/>
        </w:rPr>
        <w:t xml:space="preserve"> чел.-ч.</w:t>
      </w:r>
    </w:p>
    <w:p w14:paraId="4769E54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Таким образом, подставив численные значения затрат труда на подготовку материалов в рукописи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чел.-ч., и затрат труда на редактирование, печать и оформление документации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до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чел.-ч., в формулу 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.7, получим:</w:t>
      </w:r>
    </w:p>
    <w:p w14:paraId="448E6994" w14:textId="628DBDDE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 w:rsidRPr="00C36C3B">
        <w:rPr>
          <w:rFonts w:eastAsia="Times New Roman"/>
          <w:iCs/>
          <w:color w:val="000000"/>
          <w:highlight w:val="yellow"/>
          <w:lang w:eastAsia="ru-RU"/>
        </w:rPr>
        <w:t>T</w:t>
      </w:r>
      <w:r w:rsidRPr="00C36C3B">
        <w:rPr>
          <w:rFonts w:eastAsia="Times New Roman"/>
          <w:iCs/>
          <w:color w:val="000000"/>
          <w:highlight w:val="yellow"/>
          <w:vertAlign w:val="subscript"/>
          <w:lang w:eastAsia="ru-RU"/>
        </w:rPr>
        <w:t>д</w:t>
      </w:r>
      <w:r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C36C3B">
        <w:rPr>
          <w:rFonts w:eastAsia="SymbolMT"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C36C3B" w:rsidRPr="00C36C3B">
        <w:rPr>
          <w:rFonts w:eastAsia="SymbolMT"/>
          <w:color w:val="000000"/>
          <w:highlight w:val="yellow"/>
          <w:lang w:eastAsia="ru-RU"/>
        </w:rPr>
        <w:t>+</w:t>
      </w:r>
      <w:r w:rsidR="0034536F">
        <w:rPr>
          <w:rFonts w:eastAsia="Times New Roman"/>
          <w:color w:val="000000"/>
          <w:highlight w:val="yellow"/>
          <w:lang w:eastAsia="ru-RU"/>
        </w:rPr>
        <w:t>50,50</w:t>
      </w:r>
      <w:r w:rsidR="0034536F" w:rsidRPr="00C36C3B">
        <w:rPr>
          <w:rFonts w:eastAsia="Times New Roman"/>
          <w:color w:val="000000"/>
          <w:highlight w:val="yellow"/>
          <w:lang w:eastAsia="ru-RU"/>
        </w:rPr>
        <w:t xml:space="preserve"> </w:t>
      </w:r>
      <w:r w:rsidR="0022649B" w:rsidRPr="00C36C3B">
        <w:rPr>
          <w:rFonts w:eastAsia="Times New Roman"/>
          <w:iCs/>
          <w:color w:val="000000"/>
          <w:highlight w:val="yellow"/>
          <w:lang w:eastAsia="ru-RU"/>
        </w:rPr>
        <w:t xml:space="preserve">= </w:t>
      </w:r>
      <w:r w:rsidR="0034536F">
        <w:rPr>
          <w:rFonts w:eastAsia="Times New Roman"/>
          <w:iCs/>
          <w:color w:val="000000"/>
          <w:highlight w:val="yellow"/>
          <w:lang w:eastAsia="ru-RU"/>
        </w:rPr>
        <w:t>117,84</w:t>
      </w:r>
      <w:r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C36C3B">
        <w:rPr>
          <w:rFonts w:eastAsia="Times New Roman"/>
          <w:color w:val="000000"/>
          <w:highlight w:val="yellow"/>
          <w:lang w:eastAsia="ru-RU"/>
        </w:rPr>
        <w:t>чел.-ч.</w:t>
      </w:r>
    </w:p>
    <w:p w14:paraId="26752BDB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полученные данные, составляющие трудоёмкость разработки программного обеспечения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.1), получим:</w:t>
      </w:r>
    </w:p>
    <w:p w14:paraId="78204945" w14:textId="7D572B14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по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>= 40</w:t>
      </w:r>
      <w:r w:rsidRPr="004612DB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23,09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C36C3B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34536F" w:rsidRPr="00C635A5">
        <w:rPr>
          <w:rFonts w:eastAsia="Times New Roman"/>
          <w:bCs/>
          <w:color w:val="000000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highlight w:val="yellow"/>
          <w:lang w:eastAsia="ru-RU"/>
        </w:rPr>
        <w:t>134,69</w:t>
      </w:r>
      <w:r w:rsidR="0034536F" w:rsidRPr="00C36C3B">
        <w:rPr>
          <w:rFonts w:eastAsia="Times New Roman"/>
          <w:highlight w:val="yellow"/>
          <w:lang w:eastAsia="ru-RU"/>
        </w:rPr>
        <w:t xml:space="preserve"> </w:t>
      </w:r>
      <w:r w:rsidR="00C36C3B" w:rsidRPr="00C36C3B">
        <w:rPr>
          <w:rFonts w:eastAsia="Times New Roman"/>
          <w:highlight w:val="yellow"/>
          <w:lang w:eastAsia="ru-RU"/>
        </w:rPr>
        <w:t xml:space="preserve"> </w:t>
      </w:r>
      <w:r w:rsidR="00F3048D">
        <w:rPr>
          <w:rFonts w:eastAsia="Times New Roman"/>
          <w:color w:val="000000"/>
          <w:lang w:eastAsia="ru-RU"/>
        </w:rPr>
        <w:t>+</w:t>
      </w:r>
      <w:r w:rsidR="0034536F">
        <w:rPr>
          <w:rFonts w:eastAsia="Times New Roman"/>
          <w:iCs/>
          <w:color w:val="000000"/>
          <w:highlight w:val="yellow"/>
          <w:lang w:eastAsia="ru-RU"/>
        </w:rPr>
        <w:t>117,84</w:t>
      </w:r>
      <w:r w:rsidR="0034536F" w:rsidRPr="00C36C3B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 xml:space="preserve">= </w:t>
      </w:r>
      <w:r w:rsidR="0034536F">
        <w:rPr>
          <w:rFonts w:eastAsia="SymbolMT"/>
          <w:color w:val="000000"/>
          <w:highlight w:val="yellow"/>
          <w:lang w:eastAsia="ru-RU"/>
        </w:rPr>
        <w:t>450,30</w:t>
      </w:r>
      <w:r w:rsidRPr="00C36C3B">
        <w:rPr>
          <w:rFonts w:eastAsia="SymbolMT"/>
          <w:color w:val="000000"/>
          <w:highlight w:val="yellow"/>
          <w:lang w:eastAsia="ru-RU"/>
        </w:rPr>
        <w:t xml:space="preserve"> </w:t>
      </w:r>
      <w:r w:rsidRPr="00C36C3B">
        <w:rPr>
          <w:rFonts w:eastAsia="Times New Roman"/>
          <w:color w:val="000000"/>
          <w:highlight w:val="yellow"/>
          <w:lang w:eastAsia="ru-RU"/>
        </w:rPr>
        <w:t>чел</w:t>
      </w:r>
      <w:r w:rsidRPr="004612DB">
        <w:rPr>
          <w:rFonts w:eastAsia="Times New Roman"/>
          <w:color w:val="000000"/>
          <w:lang w:eastAsia="ru-RU"/>
        </w:rPr>
        <w:t>.-ч.</w:t>
      </w:r>
    </w:p>
    <w:p w14:paraId="09A7DEAC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С учётом уровня языка программирования трудоёмкость разработки программы может быть скорректирована следующим образом:</w:t>
      </w:r>
    </w:p>
    <w:p w14:paraId="081610AE" w14:textId="77777777" w:rsidR="000F2861" w:rsidRPr="004612DB" w:rsidRDefault="000F2861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518A8C6C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по</w:t>
      </w:r>
      <w:r w:rsidR="007C7DB0" w:rsidRPr="004612DB">
        <w:rPr>
          <w:rFonts w:eastAsia="Times New Roman"/>
          <w:bCs/>
          <w:color w:val="000000"/>
          <w:lang w:eastAsia="ru-RU"/>
        </w:rPr>
        <w:t>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.10)</w:t>
      </w:r>
    </w:p>
    <w:p w14:paraId="4B39E154" w14:textId="77777777" w:rsidR="000F2861" w:rsidRPr="004612DB" w:rsidRDefault="000F2861" w:rsidP="00C92876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0686220B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lastRenderedPageBreak/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коэффициент коррекции, учитывающий изменения трудоёмкости разработки программного обеспечения в зависимости от уровня языка программирования;</w:t>
      </w:r>
    </w:p>
    <w:p w14:paraId="62D4C142" w14:textId="77777777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откорректированная трудоёмкость разработки программного обеспечения, чел.-ч.</w:t>
      </w:r>
    </w:p>
    <w:p w14:paraId="1706E2D6" w14:textId="6CDA6CFB" w:rsidR="007C7DB0" w:rsidRPr="004612DB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Использованный среда разработки относится к алгоритмическим языкам высокого уровня, с учётом этого примем</w:t>
      </w:r>
      <w:r w:rsidRPr="004612DB">
        <w:rPr>
          <w:rFonts w:eastAsia="Times New Roman"/>
          <w:iCs/>
          <w:color w:val="000000"/>
          <w:lang w:eastAsia="ru-RU"/>
        </w:rPr>
        <w:t xml:space="preserve"> 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= 0,</w:t>
      </w:r>
      <w:r w:rsidR="00C36C3B">
        <w:rPr>
          <w:rFonts w:eastAsia="Times New Roman"/>
          <w:bCs/>
          <w:color w:val="000000"/>
          <w:kern w:val="32"/>
          <w:lang w:eastAsia="ru-RU"/>
        </w:rPr>
        <w:t>7</w:t>
      </w:r>
      <w:r w:rsidRPr="004612DB">
        <w:rPr>
          <w:rFonts w:eastAsia="Times New Roman"/>
          <w:bCs/>
          <w:color w:val="000000"/>
          <w:kern w:val="32"/>
          <w:lang w:eastAsia="ru-RU"/>
        </w:rPr>
        <w:t>.</w:t>
      </w:r>
    </w:p>
    <w:p w14:paraId="7E38E7C2" w14:textId="77777777" w:rsidR="007C7DB0" w:rsidRDefault="007C7DB0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Таким образом, получим по формуле (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.10) итоговую откорректированную трудоёмкость разработки программы:</w:t>
      </w:r>
    </w:p>
    <w:p w14:paraId="681FEA45" w14:textId="5A597559" w:rsidR="007C7DB0" w:rsidRDefault="007C7DB0" w:rsidP="000F2861">
      <w:pPr>
        <w:tabs>
          <w:tab w:val="left" w:pos="567"/>
        </w:tabs>
        <w:spacing w:line="360" w:lineRule="exact"/>
        <w:ind w:firstLine="709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>=</w:t>
      </w:r>
      <w:r w:rsidR="00C36C3B">
        <w:rPr>
          <w:rFonts w:eastAsia="SymbolMT"/>
          <w:color w:val="000000"/>
          <w:lang w:eastAsia="ru-RU"/>
        </w:rPr>
        <w:t xml:space="preserve"> </w:t>
      </w:r>
      <w:r w:rsidR="0034536F">
        <w:rPr>
          <w:rFonts w:eastAsia="SymbolMT"/>
          <w:color w:val="000000"/>
          <w:highlight w:val="yellow"/>
          <w:lang w:eastAsia="ru-RU"/>
        </w:rPr>
        <w:t>450,30</w:t>
      </w:r>
      <w:r w:rsidRPr="00C36C3B">
        <w:rPr>
          <w:rFonts w:eastAsia="SymbolMT"/>
          <w:color w:val="000000"/>
          <w:highlight w:val="yellow"/>
          <w:lang w:eastAsia="ru-RU"/>
        </w:rPr>
        <w:t>·</w:t>
      </w:r>
      <w:r w:rsidRPr="00C36C3B">
        <w:rPr>
          <w:rFonts w:eastAsia="Times New Roman"/>
          <w:color w:val="000000"/>
          <w:highlight w:val="yellow"/>
          <w:lang w:eastAsia="ru-RU"/>
        </w:rPr>
        <w:t>0</w:t>
      </w:r>
      <w:r w:rsidR="00C36C3B" w:rsidRPr="00C36C3B">
        <w:rPr>
          <w:rFonts w:eastAsia="Times New Roman"/>
          <w:color w:val="000000"/>
          <w:highlight w:val="yellow"/>
          <w:lang w:eastAsia="ru-RU"/>
        </w:rPr>
        <w:t>,7</w:t>
      </w:r>
      <w:r w:rsidRPr="00C36C3B">
        <w:rPr>
          <w:rFonts w:eastAsia="Times New Roman"/>
          <w:color w:val="000000"/>
          <w:highlight w:val="yellow"/>
          <w:lang w:eastAsia="ru-RU"/>
        </w:rPr>
        <w:t xml:space="preserve"> </w:t>
      </w:r>
      <w:r w:rsidRPr="0034536F">
        <w:rPr>
          <w:rFonts w:eastAsia="SymbolMT"/>
          <w:color w:val="000000"/>
          <w:highlight w:val="yellow"/>
          <w:lang w:eastAsia="ru-RU"/>
        </w:rPr>
        <w:t xml:space="preserve">= </w:t>
      </w:r>
      <w:r w:rsidR="0034536F" w:rsidRPr="0034536F">
        <w:rPr>
          <w:rFonts w:eastAsia="SymbolMT"/>
          <w:color w:val="000000"/>
          <w:highlight w:val="yellow"/>
          <w:lang w:eastAsia="ru-RU"/>
        </w:rPr>
        <w:t>315,21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чел.-ч</w:t>
      </w:r>
      <w:r w:rsidRPr="004612DB">
        <w:rPr>
          <w:rFonts w:eastAsia="Times New Roman"/>
          <w:iCs/>
          <w:color w:val="000000"/>
          <w:lang w:eastAsia="ru-RU"/>
        </w:rPr>
        <w:t>.</w:t>
      </w:r>
    </w:p>
    <w:p w14:paraId="2B6B4F61" w14:textId="77777777" w:rsidR="000F2861" w:rsidRPr="004612DB" w:rsidRDefault="000F2861" w:rsidP="00C92876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</w:p>
    <w:p w14:paraId="4ED10ECF" w14:textId="77777777" w:rsidR="007C7DB0" w:rsidRDefault="007C7DB0" w:rsidP="000F2861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cs="Times New Roman"/>
        </w:rPr>
      </w:pPr>
      <w:bookmarkStart w:id="4" w:name="_Toc135019871"/>
      <w:bookmarkStart w:id="5" w:name="_Toc295383364"/>
      <w:bookmarkStart w:id="6" w:name="_Toc295387714"/>
      <w:bookmarkStart w:id="7" w:name="_Toc419648445"/>
      <w:r w:rsidRPr="004612DB">
        <w:rPr>
          <w:rFonts w:cs="Times New Roman"/>
        </w:rPr>
        <w:t>3</w:t>
      </w:r>
      <w:bookmarkStart w:id="8" w:name="_Toc136914013"/>
      <w:bookmarkStart w:id="9" w:name="_Toc136930967"/>
      <w:bookmarkStart w:id="10" w:name="_Toc136931968"/>
      <w:bookmarkStart w:id="11" w:name="_Toc136932201"/>
      <w:bookmarkStart w:id="12" w:name="_Toc136960771"/>
      <w:bookmarkStart w:id="13" w:name="_Toc137698797"/>
      <w:r w:rsidRPr="004612DB">
        <w:rPr>
          <w:rFonts w:cs="Times New Roman"/>
        </w:rPr>
        <w:t xml:space="preserve"> Расчет себестоимости </w:t>
      </w:r>
      <w:bookmarkEnd w:id="4"/>
      <w:bookmarkEnd w:id="8"/>
      <w:bookmarkEnd w:id="9"/>
      <w:bookmarkEnd w:id="10"/>
      <w:bookmarkEnd w:id="11"/>
      <w:bookmarkEnd w:id="12"/>
      <w:bookmarkEnd w:id="13"/>
      <w:r w:rsidRPr="004612DB">
        <w:rPr>
          <w:rFonts w:cs="Times New Roman"/>
        </w:rPr>
        <w:t>модуля Web-сайта</w:t>
      </w:r>
      <w:bookmarkEnd w:id="5"/>
      <w:bookmarkEnd w:id="6"/>
      <w:bookmarkEnd w:id="7"/>
    </w:p>
    <w:p w14:paraId="4531FB7B" w14:textId="77777777" w:rsidR="000F2861" w:rsidRPr="000F2861" w:rsidRDefault="000F2861" w:rsidP="000F2861">
      <w:pPr>
        <w:rPr>
          <w:highlight w:val="yellow"/>
        </w:rPr>
      </w:pPr>
    </w:p>
    <w:p w14:paraId="2989872F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Себестоимость создания модуля </w:t>
      </w:r>
      <w:r w:rsidR="00C92876">
        <w:rPr>
          <w:rFonts w:eastAsia="Times New Roman"/>
          <w:bCs/>
          <w:color w:val="000000"/>
          <w:kern w:val="32"/>
          <w:lang w:eastAsia="ru-RU"/>
        </w:rPr>
        <w:t>портала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З, тыс.руб., определяется по следующей формуле:</w:t>
      </w:r>
    </w:p>
    <w:p w14:paraId="1C13E653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4277C63C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З = 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с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э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м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+З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ао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.11)</w:t>
      </w:r>
    </w:p>
    <w:p w14:paraId="07FCBB99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05B5A138" w14:textId="1DDF4FCC" w:rsidR="007C7DB0" w:rsidRPr="00691209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где 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о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основная заработная плата производственного персонала;</w:t>
      </w:r>
      <w:r w:rsidR="00691209" w:rsidRPr="00691209">
        <w:rPr>
          <w:rFonts w:eastAsia="Times New Roman"/>
          <w:color w:val="000000"/>
          <w:lang w:eastAsia="ru-RU"/>
        </w:rPr>
        <w:t xml:space="preserve"> (</w:t>
      </w:r>
      <w:r w:rsidR="00691209">
        <w:rPr>
          <w:rFonts w:eastAsia="Times New Roman"/>
          <w:color w:val="000000"/>
          <w:lang w:eastAsia="ru-RU"/>
        </w:rPr>
        <w:t>без премий)</w:t>
      </w:r>
    </w:p>
    <w:p w14:paraId="23F6A382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 xml:space="preserve">дополнительная заработная плата производственного персонала, </w:t>
      </w:r>
      <w:r w:rsidRPr="004612DB">
        <w:rPr>
          <w:rFonts w:eastAsia="Times New Roman"/>
          <w:bCs/>
          <w:color w:val="000000"/>
          <w:kern w:val="32"/>
          <w:lang w:eastAsia="ru-RU"/>
        </w:rPr>
        <w:t>руб.</w:t>
      </w:r>
      <w:r w:rsidRPr="004612DB">
        <w:rPr>
          <w:rFonts w:eastAsia="Times New Roman"/>
          <w:color w:val="000000"/>
          <w:lang w:eastAsia="ru-RU"/>
        </w:rPr>
        <w:t>;</w:t>
      </w:r>
    </w:p>
    <w:p w14:paraId="47EB749D" w14:textId="3399687B" w:rsidR="007C7DB0" w:rsidRPr="0063721C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с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отчисления на социальные нужды, руб;</w:t>
      </w:r>
      <w:r w:rsidR="0063721C" w:rsidRPr="0063721C">
        <w:rPr>
          <w:rFonts w:eastAsia="Times New Roman"/>
          <w:color w:val="000000"/>
          <w:lang w:eastAsia="ru-RU"/>
        </w:rPr>
        <w:t xml:space="preserve"> (35 </w:t>
      </w:r>
      <w:r w:rsidR="0063721C" w:rsidRPr="00691209">
        <w:rPr>
          <w:rFonts w:eastAsia="Times New Roman"/>
          <w:color w:val="000000"/>
          <w:lang w:eastAsia="ru-RU"/>
        </w:rPr>
        <w:t>+ 0.6</w:t>
      </w:r>
      <w:r w:rsidR="0063721C" w:rsidRPr="0063721C">
        <w:rPr>
          <w:rFonts w:eastAsia="Times New Roman"/>
          <w:color w:val="000000"/>
          <w:lang w:eastAsia="ru-RU"/>
        </w:rPr>
        <w:t>)</w:t>
      </w:r>
    </w:p>
    <w:p w14:paraId="2EE58254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э</w:t>
      </w:r>
      <w:r w:rsidRPr="004612DB">
        <w:rPr>
          <w:rFonts w:eastAsia="Times New Roman"/>
          <w:iCs/>
          <w:color w:val="000000"/>
          <w:lang w:eastAsia="ru-RU"/>
        </w:rPr>
        <w:t xml:space="preserve"> – </w:t>
      </w:r>
      <w:r w:rsidRPr="004612DB">
        <w:rPr>
          <w:rFonts w:eastAsia="Times New Roman"/>
          <w:color w:val="000000"/>
          <w:lang w:eastAsia="ru-RU"/>
        </w:rPr>
        <w:t>затраты на электроэнергию, руб;</w:t>
      </w:r>
    </w:p>
    <w:p w14:paraId="35C59B72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м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расходы на материалы и запасные части, руб;</w:t>
      </w:r>
    </w:p>
    <w:p w14:paraId="78E93077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iCs/>
          <w:color w:val="000000"/>
          <w:lang w:eastAsia="ru-RU"/>
        </w:rPr>
        <w:t xml:space="preserve"> – затраты на техническое обслуживание и текущий ремонт вычислительной техники, руб;</w:t>
      </w:r>
    </w:p>
    <w:p w14:paraId="24F52D15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SymbolMT"/>
          <w:color w:val="000000"/>
          <w:lang w:eastAsia="ru-RU"/>
        </w:rPr>
        <w:t>З</w:t>
      </w:r>
      <w:r w:rsidRPr="004612DB">
        <w:rPr>
          <w:rFonts w:eastAsia="SymbolMT"/>
          <w:color w:val="000000"/>
          <w:vertAlign w:val="subscript"/>
          <w:lang w:eastAsia="ru-RU"/>
        </w:rPr>
        <w:t>ао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– </w:t>
      </w:r>
      <w:r w:rsidRPr="004612DB">
        <w:rPr>
          <w:rFonts w:eastAsia="Times New Roman"/>
          <w:color w:val="000000"/>
          <w:lang w:eastAsia="ru-RU"/>
        </w:rPr>
        <w:t>затраты на амортизацию и ремонт вычислительной техники, руб.</w:t>
      </w:r>
    </w:p>
    <w:p w14:paraId="6CCF4F2D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Плановый фонд рабочего времени одного специалиста производственного персонала в месяц, </w:t>
      </w:r>
      <w:r w:rsidRPr="004612DB">
        <w:rPr>
          <w:rFonts w:eastAsia="Times New Roman"/>
          <w:color w:val="000000"/>
          <w:lang w:eastAsia="ru-RU"/>
        </w:rPr>
        <w:t>t</w:t>
      </w:r>
      <w:r w:rsidRPr="004612DB">
        <w:rPr>
          <w:rFonts w:eastAsia="Times New Roman"/>
          <w:color w:val="000000"/>
          <w:vertAlign w:val="subscript"/>
          <w:lang w:eastAsia="ru-RU"/>
        </w:rPr>
        <w:t>пф</w:t>
      </w:r>
      <w:r w:rsidRPr="004612DB">
        <w:rPr>
          <w:rFonts w:eastAsia="Times New Roman"/>
          <w:bCs/>
          <w:color w:val="000000"/>
          <w:kern w:val="32"/>
          <w:lang w:eastAsia="ru-RU"/>
        </w:rPr>
        <w:t>, ч., вычислим по формуле</w:t>
      </w:r>
      <w:r w:rsidRPr="004612DB">
        <w:rPr>
          <w:rFonts w:eastAsia="Times New Roman"/>
          <w:iCs/>
          <w:color w:val="000000"/>
          <w:lang w:eastAsia="ru-RU"/>
        </w:rPr>
        <w:t>:</w:t>
      </w:r>
    </w:p>
    <w:p w14:paraId="681D554D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</w:p>
    <w:p w14:paraId="485E50CD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пф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N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рд</w:t>
      </w:r>
      <w:r w:rsidR="007C7DB0" w:rsidRPr="004612DB">
        <w:rPr>
          <w:rFonts w:eastAsia="Times New Roman"/>
          <w:bCs/>
          <w:color w:val="000000"/>
          <w:lang w:eastAsia="ru-RU"/>
        </w:rPr>
        <w:t>·Δt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рд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.12)</w:t>
      </w:r>
    </w:p>
    <w:p w14:paraId="654E9C8A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13D852B2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где N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количество рабочих дней специалиста производственного персонала за месяц, дн.;</w:t>
      </w:r>
    </w:p>
    <w:p w14:paraId="6CE9341A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Δt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продолжительность рабочего дня специалиста производственного персонала, ч.</w:t>
      </w:r>
    </w:p>
    <w:p w14:paraId="4980C78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Для расчетов по формуле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.12) примем N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= 22 дня, Δt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= 8 ч. Подставив указанные численные значения параметров N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и Δt</w:t>
      </w:r>
      <w:r w:rsidRPr="004612DB">
        <w:rPr>
          <w:rFonts w:eastAsia="Times New Roman"/>
          <w:color w:val="000000"/>
          <w:vertAlign w:val="subscript"/>
          <w:lang w:eastAsia="ru-RU"/>
        </w:rPr>
        <w:t>рд</w:t>
      </w:r>
      <w:r w:rsidRPr="004612DB">
        <w:rPr>
          <w:rFonts w:eastAsia="Times New Roman"/>
          <w:color w:val="000000"/>
          <w:lang w:eastAsia="ru-RU"/>
        </w:rPr>
        <w:t xml:space="preserve"> в формулу </w:t>
      </w:r>
      <w:r w:rsidRPr="004612DB">
        <w:rPr>
          <w:rFonts w:eastAsia="Times New Roman"/>
          <w:color w:val="000000"/>
          <w:lang w:eastAsia="ru-RU"/>
        </w:rPr>
        <w:lastRenderedPageBreak/>
        <w:t>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.12) получим, что плановый фонд рабочего времени одного специалиста производственного персонала в месяц составляет:</w:t>
      </w:r>
    </w:p>
    <w:p w14:paraId="6C743AAC" w14:textId="77777777" w:rsidR="007C7DB0" w:rsidRPr="00232521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t</w:t>
      </w:r>
      <w:r w:rsidRPr="004612DB">
        <w:rPr>
          <w:rFonts w:eastAsia="Times New Roman"/>
          <w:color w:val="000000"/>
          <w:vertAlign w:val="subscript"/>
          <w:lang w:eastAsia="ru-RU"/>
        </w:rPr>
        <w:t>пф</w:t>
      </w:r>
      <w:r w:rsidRPr="004612DB">
        <w:rPr>
          <w:rFonts w:eastAsia="Times New Roman"/>
          <w:color w:val="000000"/>
          <w:lang w:eastAsia="ru-RU"/>
        </w:rPr>
        <w:t xml:space="preserve"> = 22·8 = 176 ч.</w:t>
      </w:r>
    </w:p>
    <w:p w14:paraId="41FBB924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232521">
        <w:rPr>
          <w:rFonts w:eastAsia="Times New Roman"/>
          <w:color w:val="000000"/>
          <w:lang w:eastAsia="ru-RU"/>
        </w:rPr>
        <w:t>Таким образом, часовая</w:t>
      </w:r>
      <w:r w:rsidRPr="004612DB">
        <w:rPr>
          <w:rFonts w:eastAsia="Times New Roman"/>
          <w:color w:val="000000"/>
          <w:lang w:eastAsia="ru-RU"/>
        </w:rPr>
        <w:t xml:space="preserve"> тарифная ставка </w:t>
      </w:r>
      <w:r w:rsidRPr="004612DB">
        <w:rPr>
          <w:rFonts w:eastAsia="Times New Roman"/>
          <w:color w:val="000000"/>
          <w:lang w:val="en-US" w:eastAsia="ru-RU"/>
        </w:rPr>
        <w:t>S</w:t>
      </w:r>
      <w:r w:rsidRPr="004612DB">
        <w:rPr>
          <w:rFonts w:eastAsia="Times New Roman"/>
          <w:color w:val="000000"/>
          <w:vertAlign w:val="subscript"/>
          <w:lang w:eastAsia="ru-RU"/>
        </w:rPr>
        <w:t>ч</w:t>
      </w:r>
      <w:r w:rsidRPr="004612DB">
        <w:rPr>
          <w:rFonts w:eastAsia="Times New Roman"/>
          <w:color w:val="000000"/>
          <w:lang w:eastAsia="ru-RU"/>
        </w:rPr>
        <w:t>, руб./ч, инженера-программиста 3й категории составляет:</w:t>
      </w:r>
    </w:p>
    <w:p w14:paraId="70FA8034" w14:textId="447AB8C6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34750A">
        <w:rPr>
          <w:rFonts w:eastAsia="Times New Roman"/>
          <w:color w:val="000000"/>
          <w:highlight w:val="yellow"/>
          <w:lang w:eastAsia="ru-RU"/>
        </w:rPr>
        <w:t>S</w:t>
      </w:r>
      <w:r w:rsidRPr="0034750A">
        <w:rPr>
          <w:rFonts w:eastAsia="Times New Roman"/>
          <w:color w:val="000000"/>
          <w:highlight w:val="yellow"/>
          <w:vertAlign w:val="subscript"/>
          <w:lang w:eastAsia="ru-RU"/>
        </w:rPr>
        <w:t>ч</w:t>
      </w:r>
      <w:r w:rsidR="00B56123" w:rsidRPr="0034750A">
        <w:rPr>
          <w:rFonts w:eastAsia="Times New Roman"/>
          <w:color w:val="000000"/>
          <w:highlight w:val="yellow"/>
          <w:lang w:eastAsia="ru-RU"/>
        </w:rPr>
        <w:t xml:space="preserve"> = </w:t>
      </w:r>
      <w:r w:rsidR="0034536F">
        <w:rPr>
          <w:rFonts w:eastAsia="Times New Roman"/>
          <w:color w:val="000000"/>
          <w:highlight w:val="yellow"/>
          <w:lang w:eastAsia="ru-RU"/>
        </w:rPr>
        <w:t>2700</w:t>
      </w:r>
      <w:r w:rsidRPr="0034750A">
        <w:rPr>
          <w:rFonts w:eastAsia="Times New Roman"/>
          <w:color w:val="000000"/>
          <w:highlight w:val="yellow"/>
          <w:lang w:eastAsia="ru-RU"/>
        </w:rPr>
        <w:t xml:space="preserve">÷176 = </w:t>
      </w:r>
      <w:r w:rsidR="00C36C3B" w:rsidRPr="0034750A">
        <w:rPr>
          <w:rFonts w:eastAsia="Times New Roman"/>
          <w:highlight w:val="yellow"/>
        </w:rPr>
        <w:t>1</w:t>
      </w:r>
      <w:r w:rsidR="0034536F">
        <w:rPr>
          <w:rFonts w:eastAsia="Times New Roman"/>
          <w:highlight w:val="yellow"/>
        </w:rPr>
        <w:t>5,3</w:t>
      </w:r>
      <w:r w:rsidR="00A64D29" w:rsidRPr="0034750A">
        <w:rPr>
          <w:rFonts w:eastAsia="Times New Roman"/>
          <w:highlight w:val="yellow"/>
        </w:rPr>
        <w:t xml:space="preserve"> </w:t>
      </w:r>
      <w:r w:rsidRPr="0034750A">
        <w:rPr>
          <w:rFonts w:eastAsia="Times New Roman"/>
          <w:color w:val="000000"/>
          <w:highlight w:val="yellow"/>
          <w:lang w:eastAsia="ru-RU"/>
        </w:rPr>
        <w:t>руб./ч.</w:t>
      </w:r>
    </w:p>
    <w:p w14:paraId="55153AD5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Основная заработная плата З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о</w:t>
      </w:r>
      <w:r w:rsidRPr="004612DB">
        <w:rPr>
          <w:rFonts w:eastAsia="Times New Roman"/>
          <w:bCs/>
          <w:color w:val="000000"/>
          <w:kern w:val="32"/>
          <w:lang w:eastAsia="ru-RU"/>
        </w:rPr>
        <w:t>, руб., производственного персонала определяется по формуле</w:t>
      </w:r>
      <w:r w:rsidRPr="004612DB">
        <w:rPr>
          <w:rFonts w:eastAsia="Times New Roman"/>
          <w:color w:val="000000"/>
          <w:lang w:eastAsia="ru-RU"/>
        </w:rPr>
        <w:t>:</w:t>
      </w:r>
    </w:p>
    <w:p w14:paraId="2A7EE59B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613B382F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</w:t>
      </w:r>
      <w:r w:rsidR="007C7DB0" w:rsidRPr="004612DB">
        <w:rPr>
          <w:rFonts w:eastAsia="Times New Roman"/>
          <w:bCs/>
          <w:color w:val="000000"/>
          <w:lang w:eastAsia="ru-RU"/>
        </w:rPr>
        <w:t>= s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ч</w:t>
      </w:r>
      <w:r w:rsidR="007C7DB0" w:rsidRPr="004612DB">
        <w:rPr>
          <w:rFonts w:eastAsia="Times New Roman"/>
          <w:bCs/>
          <w:color w:val="000000"/>
          <w:lang w:eastAsia="ru-RU"/>
        </w:rPr>
        <w:t>·T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232521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</w:t>
      </w:r>
      <w:r>
        <w:rPr>
          <w:rFonts w:eastAsia="Times New Roman"/>
          <w:bCs/>
          <w:color w:val="000000"/>
          <w:lang w:eastAsia="ru-RU"/>
        </w:rPr>
        <w:t>3</w:t>
      </w:r>
      <w:r w:rsidRPr="004612DB">
        <w:rPr>
          <w:rFonts w:eastAsia="Times New Roman"/>
          <w:bCs/>
          <w:color w:val="000000"/>
          <w:lang w:eastAsia="ru-RU"/>
        </w:rPr>
        <w:t>)</w:t>
      </w:r>
    </w:p>
    <w:p w14:paraId="37E74ADA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3F2F56A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числовые значения параметров в формулу (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</w:t>
      </w:r>
      <w:r>
        <w:rPr>
          <w:rFonts w:eastAsia="Times New Roman"/>
          <w:bCs/>
          <w:color w:val="000000"/>
          <w:kern w:val="32"/>
          <w:lang w:eastAsia="ru-RU"/>
        </w:rPr>
        <w:t>3</w:t>
      </w:r>
      <w:r w:rsidRPr="004612DB">
        <w:rPr>
          <w:rFonts w:eastAsia="Times New Roman"/>
          <w:bCs/>
          <w:color w:val="000000"/>
          <w:kern w:val="32"/>
          <w:lang w:eastAsia="ru-RU"/>
        </w:rPr>
        <w:t>) получим, что основная заработная плата инженера-программиста 3й категории составит:</w:t>
      </w:r>
    </w:p>
    <w:p w14:paraId="161B1244" w14:textId="3E590ADE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F52EF9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F52EF9">
        <w:rPr>
          <w:rFonts w:eastAsia="Times New Roman"/>
          <w:iCs/>
          <w:color w:val="000000"/>
          <w:highlight w:val="yellow"/>
          <w:vertAlign w:val="subscript"/>
          <w:lang w:eastAsia="ru-RU"/>
        </w:rPr>
        <w:t>о</w:t>
      </w:r>
      <w:r w:rsidRPr="00F52EF9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34750A" w:rsidRPr="00F52EF9">
        <w:rPr>
          <w:rFonts w:eastAsia="Times New Roman"/>
          <w:highlight w:val="yellow"/>
        </w:rPr>
        <w:t>1</w:t>
      </w:r>
      <w:r w:rsidR="0034536F">
        <w:rPr>
          <w:rFonts w:eastAsia="Times New Roman"/>
          <w:highlight w:val="yellow"/>
        </w:rPr>
        <w:t>5,3</w:t>
      </w:r>
      <w:r w:rsidR="0010493F" w:rsidRPr="00F52EF9">
        <w:rPr>
          <w:rFonts w:eastAsia="Times New Roman"/>
          <w:iCs/>
          <w:color w:val="000000"/>
          <w:highlight w:val="yellow"/>
          <w:lang w:eastAsia="ru-RU"/>
        </w:rPr>
        <w:t>·</w:t>
      </w:r>
      <w:r w:rsidR="00F65C95">
        <w:rPr>
          <w:rFonts w:eastAsia="SymbolMT"/>
          <w:color w:val="000000"/>
          <w:highlight w:val="yellow"/>
          <w:lang w:eastAsia="ru-RU"/>
        </w:rPr>
        <w:t>315,21</w:t>
      </w:r>
      <w:r w:rsidR="0034750A" w:rsidRPr="00F52EF9">
        <w:rPr>
          <w:rFonts w:eastAsia="SymbolMT"/>
          <w:color w:val="000000"/>
          <w:highlight w:val="yellow"/>
          <w:lang w:eastAsia="ru-RU"/>
        </w:rPr>
        <w:t xml:space="preserve"> </w:t>
      </w:r>
      <w:r w:rsidR="0010493F" w:rsidRPr="00F52EF9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F65C95">
        <w:rPr>
          <w:rFonts w:eastAsia="Times New Roman"/>
          <w:iCs/>
          <w:color w:val="000000"/>
          <w:highlight w:val="yellow"/>
          <w:lang w:eastAsia="ru-RU"/>
        </w:rPr>
        <w:t>4822,71</w:t>
      </w:r>
      <w:r w:rsidR="0065510F" w:rsidRPr="00F52EF9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F52EF9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F52EF9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279881E3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Дополнительная заработная плата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bCs/>
          <w:color w:val="000000"/>
          <w:kern w:val="32"/>
          <w:lang w:eastAsia="ru-RU"/>
        </w:rPr>
        <w:t>, тыс.руб., производственного персонала определяется по формуле</w:t>
      </w:r>
      <w:r w:rsidRPr="004612DB">
        <w:rPr>
          <w:rFonts w:eastAsia="Times New Roman"/>
          <w:color w:val="000000"/>
          <w:lang w:eastAsia="ru-RU"/>
        </w:rPr>
        <w:t>:</w:t>
      </w:r>
    </w:p>
    <w:p w14:paraId="20BBAA5F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A83CE3C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>=З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</w:t>
      </w:r>
      <w:r w:rsidR="007C7DB0" w:rsidRPr="004612DB">
        <w:rPr>
          <w:rFonts w:eastAsia="Times New Roman"/>
          <w:bCs/>
          <w:color w:val="000000"/>
          <w:lang w:eastAsia="ru-RU"/>
        </w:rPr>
        <w:t>·η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.14)</w:t>
      </w:r>
    </w:p>
    <w:p w14:paraId="0D8BB7D4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4418064C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>η</w:t>
      </w:r>
      <w:r w:rsidRPr="004612DB">
        <w:rPr>
          <w:rFonts w:eastAsia="SymbolMT"/>
          <w:iCs/>
          <w:color w:val="000000"/>
          <w:vertAlign w:val="subscript"/>
          <w:lang w:eastAsia="ru-RU"/>
        </w:rPr>
        <w:t>д</w:t>
      </w:r>
      <w:r w:rsidRPr="004612DB">
        <w:rPr>
          <w:rFonts w:eastAsia="SymbolMT"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– </w:t>
      </w:r>
      <w:r w:rsidRPr="004612DB">
        <w:rPr>
          <w:rFonts w:eastAsia="Times New Roman"/>
          <w:bCs/>
          <w:color w:val="000000"/>
          <w:kern w:val="32"/>
          <w:lang w:eastAsia="ru-RU"/>
        </w:rPr>
        <w:t>коэффициент дополнительной заработной платы</w:t>
      </w:r>
      <w:r w:rsidRPr="004612DB">
        <w:rPr>
          <w:rFonts w:eastAsia="Times New Roman"/>
          <w:color w:val="000000"/>
          <w:lang w:eastAsia="ru-RU"/>
        </w:rPr>
        <w:t>.</w:t>
      </w:r>
    </w:p>
    <w:p w14:paraId="68B679FB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Коэффициент дополнительной заработной платы главного инженера-программиста составляет η</w:t>
      </w:r>
      <w:r w:rsidRPr="004612DB">
        <w:rPr>
          <w:rFonts w:eastAsia="Times New Roman"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color w:val="000000"/>
          <w:lang w:eastAsia="ru-RU"/>
        </w:rPr>
        <w:t xml:space="preserve"> = 0,3. Таким образом, дополнительная заработная плата З</w:t>
      </w:r>
      <w:r w:rsidRPr="004612DB">
        <w:rPr>
          <w:rFonts w:eastAsia="Times New Roman"/>
          <w:color w:val="000000"/>
          <w:vertAlign w:val="subscript"/>
          <w:lang w:eastAsia="ru-RU"/>
        </w:rPr>
        <w:t>д</w:t>
      </w:r>
      <w:r w:rsidRPr="004612DB">
        <w:rPr>
          <w:rFonts w:eastAsia="Times New Roman"/>
          <w:color w:val="000000"/>
          <w:lang w:eastAsia="ru-RU"/>
        </w:rPr>
        <w:t>, руб., инженера-программиста 3й категории вычисленная по формуле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.14):</w:t>
      </w:r>
    </w:p>
    <w:p w14:paraId="3B72935C" w14:textId="652675D4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000000"/>
          <w:lang w:eastAsia="ru-RU"/>
        </w:rPr>
      </w:pPr>
      <w:r w:rsidRPr="0034750A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34750A">
        <w:rPr>
          <w:rFonts w:eastAsia="Times New Roman"/>
          <w:iCs/>
          <w:color w:val="000000"/>
          <w:highlight w:val="yellow"/>
          <w:vertAlign w:val="subscript"/>
          <w:lang w:eastAsia="ru-RU"/>
        </w:rPr>
        <w:t>д</w:t>
      </w:r>
      <w:r w:rsidR="0010493F" w:rsidRPr="0034750A">
        <w:rPr>
          <w:rFonts w:eastAsia="Times New Roman"/>
          <w:iCs/>
          <w:color w:val="000000"/>
          <w:highlight w:val="yellow"/>
          <w:lang w:eastAsia="ru-RU"/>
        </w:rPr>
        <w:t xml:space="preserve"> =</w:t>
      </w:r>
      <w:r w:rsidR="0034750A" w:rsidRPr="0034750A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F65C95">
        <w:rPr>
          <w:rFonts w:eastAsia="Times New Roman"/>
          <w:iCs/>
          <w:color w:val="000000"/>
          <w:highlight w:val="yellow"/>
          <w:lang w:eastAsia="ru-RU"/>
        </w:rPr>
        <w:t>4822,71</w:t>
      </w:r>
      <w:r w:rsidR="0065510F" w:rsidRPr="0034750A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34750A">
        <w:rPr>
          <w:rFonts w:eastAsia="Times New Roman"/>
          <w:iCs/>
          <w:color w:val="000000"/>
          <w:highlight w:val="yellow"/>
          <w:lang w:eastAsia="ru-RU"/>
        </w:rPr>
        <w:t xml:space="preserve">·0,3 = </w:t>
      </w:r>
      <w:r w:rsidR="00F65C95">
        <w:rPr>
          <w:rFonts w:eastAsia="Times New Roman"/>
          <w:iCs/>
          <w:color w:val="000000"/>
          <w:highlight w:val="yellow"/>
          <w:lang w:eastAsia="ru-RU"/>
        </w:rPr>
        <w:t>1446,81</w:t>
      </w:r>
      <w:r w:rsidR="0065510F" w:rsidRPr="0034750A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34750A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34750A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358C0FF5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Отчисления в Пенсионный фонд РБ, Фонд социального страхования РБ и фонды обязательного медицинского страхования РБ З</w:t>
      </w:r>
      <w:r w:rsidRPr="004612DB">
        <w:rPr>
          <w:rFonts w:eastAsia="Times New Roman"/>
          <w:color w:val="000000"/>
          <w:vertAlign w:val="subscript"/>
          <w:lang w:eastAsia="ru-RU"/>
        </w:rPr>
        <w:t>С</w:t>
      </w:r>
      <w:r w:rsidRPr="004612DB">
        <w:rPr>
          <w:rFonts w:eastAsia="Times New Roman"/>
          <w:color w:val="000000"/>
          <w:lang w:eastAsia="ru-RU"/>
        </w:rPr>
        <w:t xml:space="preserve">, </w:t>
      </w:r>
      <w:r w:rsidR="00C0592A">
        <w:rPr>
          <w:rFonts w:eastAsia="Times New Roman"/>
          <w:color w:val="000000"/>
          <w:lang w:eastAsia="ru-RU"/>
        </w:rPr>
        <w:t>руб</w:t>
      </w:r>
      <w:r w:rsidRPr="004612DB">
        <w:rPr>
          <w:rFonts w:eastAsia="Times New Roman"/>
          <w:color w:val="000000"/>
          <w:lang w:eastAsia="ru-RU"/>
        </w:rPr>
        <w:t>., вычислим по формуле(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.15):</w:t>
      </w:r>
    </w:p>
    <w:p w14:paraId="594CF42F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7840822B" w14:textId="77777777" w:rsidR="007C7DB0" w:rsidRPr="004612DB" w:rsidRDefault="000F2861" w:rsidP="000F2861">
      <w:pPr>
        <w:tabs>
          <w:tab w:val="left" w:pos="567"/>
          <w:tab w:val="center" w:pos="4961"/>
          <w:tab w:val="left" w:pos="8647"/>
          <w:tab w:val="left" w:pos="8928"/>
          <w:tab w:val="right" w:pos="9355"/>
        </w:tabs>
        <w:spacing w:after="240" w:line="276" w:lineRule="auto"/>
        <w:ind w:firstLine="567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  <w:t xml:space="preserve">     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Зс=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Зо+Зд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с</m:t>
            </m:r>
          </m:sub>
        </m:sSub>
      </m:oMath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 xml:space="preserve"> </w:t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.15)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</w:p>
    <w:p w14:paraId="5DCE9651" w14:textId="77777777" w:rsidR="007C7DB0" w:rsidRPr="00E7766A" w:rsidRDefault="007C7DB0" w:rsidP="00E7766A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>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с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SymbolMT"/>
          <w:color w:val="000000"/>
          <w:lang w:eastAsia="ru-RU"/>
        </w:rPr>
        <w:t xml:space="preserve">− </w:t>
      </w:r>
      <w:r w:rsidR="00E7766A">
        <w:rPr>
          <w:rFonts w:eastAsia="Times New Roman"/>
          <w:color w:val="000000"/>
          <w:lang w:eastAsia="ru-RU"/>
        </w:rPr>
        <w:t xml:space="preserve">норматив социальных отчислений, </w:t>
      </w:r>
      <w:r w:rsidR="00E7766A" w:rsidRPr="00E7766A">
        <w:rPr>
          <w:rFonts w:eastAsia="Times New Roman"/>
          <w:bCs/>
          <w:color w:val="FF0000"/>
          <w:kern w:val="32"/>
          <w:lang w:eastAsia="ru-RU"/>
        </w:rPr>
        <w:t>35</w:t>
      </w:r>
      <w:r w:rsidRPr="004612DB">
        <w:rPr>
          <w:rFonts w:eastAsia="Times New Roman"/>
          <w:bCs/>
          <w:color w:val="000000"/>
          <w:kern w:val="32"/>
          <w:lang w:eastAsia="ru-RU"/>
        </w:rPr>
        <w:t>% (</w:t>
      </w:r>
      <w:r w:rsidRPr="004612DB">
        <w:rPr>
          <w:rFonts w:eastAsia="SymbolMT"/>
          <w:iCs/>
          <w:color w:val="000000"/>
          <w:lang w:eastAsia="ru-RU"/>
        </w:rPr>
        <w:t>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с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=</w:t>
      </w:r>
      <w:r w:rsidR="00E7766A" w:rsidRPr="00E7766A">
        <w:rPr>
          <w:rFonts w:eastAsia="Times New Roman"/>
          <w:bCs/>
          <w:color w:val="FF0000"/>
          <w:kern w:val="32"/>
          <w:lang w:eastAsia="ru-RU"/>
        </w:rPr>
        <w:t>35</w:t>
      </w:r>
      <w:r w:rsidRPr="004612DB">
        <w:rPr>
          <w:rFonts w:eastAsia="Times New Roman"/>
          <w:bCs/>
          <w:color w:val="000000"/>
          <w:kern w:val="32"/>
          <w:lang w:eastAsia="ru-RU"/>
        </w:rPr>
        <w:t>%).</w:t>
      </w:r>
    </w:p>
    <w:p w14:paraId="59699471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численные значения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.15) получим, что отчисления на страховые взносы равны:</w:t>
      </w:r>
    </w:p>
    <w:p w14:paraId="427085EC" w14:textId="04AED79B" w:rsidR="007C7DB0" w:rsidRPr="004612DB" w:rsidRDefault="007C7DB0" w:rsidP="00232521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Зс=</m:t>
        </m:r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4822,81+1446,81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·35=2194,37</m:t>
        </m:r>
      </m:oMath>
      <w:r w:rsidRPr="0034750A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C0592A" w:rsidRPr="0034750A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34750A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71CE8486" w14:textId="4B5D8298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Таким образом, размер страховых взносов </w:t>
      </w:r>
      <w:r w:rsidRPr="00F65C95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составит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 xml:space="preserve">2194,37  </m:t>
        </m:r>
      </m:oMath>
      <w:r w:rsidR="00C0592A" w:rsidRPr="00F65C95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Pr="00F65C95">
        <w:rPr>
          <w:rFonts w:eastAsia="Times New Roman"/>
          <w:bCs/>
          <w:color w:val="000000"/>
          <w:kern w:val="32"/>
          <w:highlight w:val="yellow"/>
          <w:lang w:eastAsia="ru-RU"/>
        </w:rPr>
        <w:t>.</w:t>
      </w:r>
    </w:p>
    <w:p w14:paraId="1ABF080F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на потребляемую электроэнергию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э</w:t>
      </w:r>
      <w:r w:rsidRPr="004612DB">
        <w:rPr>
          <w:rFonts w:eastAsia="Times New Roman"/>
          <w:color w:val="000000"/>
          <w:lang w:eastAsia="ru-RU"/>
        </w:rPr>
        <w:t xml:space="preserve">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.16):</w:t>
      </w:r>
    </w:p>
    <w:p w14:paraId="2DA4F933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2CF8D386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lastRenderedPageBreak/>
        <w:tab/>
      </w:r>
      <w:r w:rsidR="007C7DB0" w:rsidRPr="004612DB">
        <w:rPr>
          <w:rFonts w:eastAsia="Times New Roman"/>
          <w:bCs/>
          <w:color w:val="000000"/>
          <w:lang w:eastAsia="ru-RU"/>
        </w:rPr>
        <w:t>З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э</w:t>
      </w:r>
      <w:r w:rsidR="007C7DB0" w:rsidRPr="004612DB">
        <w:rPr>
          <w:rFonts w:eastAsia="Times New Roman"/>
          <w:bCs/>
          <w:color w:val="000000"/>
          <w:lang w:eastAsia="ru-RU"/>
        </w:rPr>
        <w:t>=P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в</w:t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в</w:t>
      </w:r>
      <w:r w:rsidR="007C7DB0" w:rsidRPr="004612DB">
        <w:rPr>
          <w:rFonts w:eastAsia="Times New Roman"/>
          <w:bCs/>
          <w:color w:val="000000"/>
          <w:lang w:eastAsia="ru-RU"/>
        </w:rPr>
        <w:t>ц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э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.16)</w:t>
      </w:r>
    </w:p>
    <w:p w14:paraId="60D785C8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47343C26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P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мощность ЭВМ, кВт;</w:t>
      </w:r>
    </w:p>
    <w:p w14:paraId="39F44643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время работы вычислительного комплекса, ч;</w:t>
      </w:r>
    </w:p>
    <w:p w14:paraId="6B38449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ц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э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стоимость 1 кВт-ч электроэнергии, руб./кВт-ч.</w:t>
      </w:r>
    </w:p>
    <w:p w14:paraId="68AD37CA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Мощность ЭВМ, на которой работает главный инженер-программист, равна</w:t>
      </w:r>
    </w:p>
    <w:p w14:paraId="58422ADB" w14:textId="30A2ED01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vertAlign w:val="subscript"/>
          <w:lang w:eastAsia="ru-RU"/>
        </w:rPr>
      </w:pPr>
      <w:r w:rsidRPr="00887EE7">
        <w:rPr>
          <w:rFonts w:eastAsia="Times New Roman"/>
          <w:color w:val="000000"/>
          <w:highlight w:val="yellow"/>
          <w:lang w:eastAsia="ru-RU"/>
        </w:rPr>
        <w:t>P</w:t>
      </w:r>
      <w:r w:rsidRPr="00887EE7">
        <w:rPr>
          <w:rFonts w:eastAsia="Times New Roman"/>
          <w:color w:val="000000"/>
          <w:highlight w:val="yellow"/>
          <w:vertAlign w:val="subscript"/>
          <w:lang w:eastAsia="ru-RU"/>
        </w:rPr>
        <w:t>в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= 0,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2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кВт.</w:t>
      </w:r>
    </w:p>
    <w:p w14:paraId="7D72F1AA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Время работы вычислительного комплекса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lang w:eastAsia="ru-RU"/>
        </w:rPr>
        <w:t>,ч, при создании программного продукта можно определить по формуле</w:t>
      </w:r>
      <w:r w:rsidR="0010493F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.17):</w:t>
      </w:r>
    </w:p>
    <w:p w14:paraId="3DAE0C5B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</w:p>
    <w:p w14:paraId="591CD3CD" w14:textId="77777777" w:rsidR="007C7DB0" w:rsidRDefault="000F2861" w:rsidP="000F2861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в</w:t>
      </w:r>
      <w:r w:rsidR="007C7DB0" w:rsidRPr="004612DB">
        <w:rPr>
          <w:rFonts w:eastAsia="Times New Roman"/>
          <w:bCs/>
          <w:color w:val="000000"/>
          <w:lang w:eastAsia="ru-RU"/>
        </w:rPr>
        <w:t xml:space="preserve"> = α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·(T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п</w:t>
      </w:r>
      <w:r w:rsidR="007C7DB0" w:rsidRPr="004612DB">
        <w:rPr>
          <w:rFonts w:eastAsia="Times New Roman"/>
          <w:bCs/>
          <w:color w:val="000000"/>
          <w:lang w:eastAsia="ru-RU"/>
        </w:rPr>
        <w:t>+T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до</w:t>
      </w:r>
      <w:r w:rsidR="007C7DB0" w:rsidRPr="004612DB">
        <w:rPr>
          <w:rFonts w:eastAsia="Times New Roman"/>
          <w:bCs/>
          <w:color w:val="000000"/>
          <w:lang w:eastAsia="ru-RU"/>
        </w:rPr>
        <w:t>+T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отл</w:t>
      </w:r>
      <w:r w:rsidR="007C7DB0" w:rsidRPr="004612DB">
        <w:rPr>
          <w:rFonts w:eastAsia="Times New Roman"/>
          <w:bCs/>
          <w:color w:val="000000"/>
          <w:lang w:eastAsia="ru-RU"/>
        </w:rPr>
        <w:t>)·k</w:t>
      </w:r>
      <w:r w:rsidR="007C7DB0" w:rsidRPr="004612DB">
        <w:rPr>
          <w:rFonts w:eastAsia="Times New Roman"/>
          <w:bCs/>
          <w:color w:val="000000"/>
          <w:vertAlign w:val="subscript"/>
          <w:lang w:eastAsia="ru-RU"/>
        </w:rPr>
        <w:t>кор</w:t>
      </w:r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</w:t>
      </w:r>
      <w:r w:rsidRPr="004612DB">
        <w:rPr>
          <w:rFonts w:eastAsia="Times New Roman"/>
          <w:bCs/>
          <w:color w:val="000000"/>
          <w:lang w:eastAsia="ru-RU"/>
        </w:rPr>
        <w:t>.17)</w:t>
      </w:r>
    </w:p>
    <w:p w14:paraId="41F64A05" w14:textId="77777777" w:rsidR="000F2861" w:rsidRPr="004612DB" w:rsidRDefault="000F2861" w:rsidP="000F2861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bCs/>
          <w:color w:val="000000"/>
          <w:lang w:eastAsia="ru-RU"/>
        </w:rPr>
      </w:pPr>
    </w:p>
    <w:p w14:paraId="208286E6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 xml:space="preserve">где </w:t>
      </w:r>
      <w:r w:rsidRPr="004612DB">
        <w:rPr>
          <w:rFonts w:eastAsia="SymbolMT"/>
          <w:iCs/>
          <w:color w:val="000000"/>
          <w:lang w:eastAsia="ru-RU"/>
        </w:rPr>
        <w:t>α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>– коэффициент, учитывающий затраты времени на профилактические работы на ЭВМ;</w:t>
      </w:r>
    </w:p>
    <w:p w14:paraId="4A7DDA4E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k</w:t>
      </w:r>
      <w:r w:rsidRPr="004612DB">
        <w:rPr>
          <w:rFonts w:eastAsia="Times New Roman"/>
          <w:color w:val="000000"/>
          <w:vertAlign w:val="subscript"/>
          <w:lang w:eastAsia="ru-RU"/>
        </w:rPr>
        <w:t>кор</w:t>
      </w:r>
      <w:r w:rsidRPr="004612DB">
        <w:rPr>
          <w:rFonts w:eastAsia="Times New Roman"/>
          <w:color w:val="000000"/>
          <w:lang w:eastAsia="ru-RU"/>
        </w:rPr>
        <w:t xml:space="preserve"> – коэффициент коррекции времени работы вычислительного комплекса.</w:t>
      </w:r>
    </w:p>
    <w:p w14:paraId="592CB761" w14:textId="4FA3D94D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Для расчетов по формуле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 xml:space="preserve">.17) 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примем </w:t>
      </w:r>
      <w:r w:rsidRPr="00887EE7">
        <w:rPr>
          <w:rFonts w:eastAsia="SymbolMT"/>
          <w:iCs/>
          <w:color w:val="000000"/>
          <w:highlight w:val="yellow"/>
          <w:lang w:eastAsia="ru-RU"/>
        </w:rPr>
        <w:t>α</w:t>
      </w:r>
      <w:r w:rsidRPr="00887EE7">
        <w:rPr>
          <w:rFonts w:eastAsia="Times New Roman"/>
          <w:iCs/>
          <w:color w:val="000000"/>
          <w:highlight w:val="yellow"/>
          <w:vertAlign w:val="subscript"/>
          <w:lang w:eastAsia="ru-RU"/>
        </w:rPr>
        <w:t>п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= 1,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3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и k</w:t>
      </w:r>
      <w:r w:rsidRPr="00887EE7">
        <w:rPr>
          <w:rFonts w:eastAsia="Times New Roman"/>
          <w:color w:val="000000"/>
          <w:highlight w:val="yellow"/>
          <w:vertAlign w:val="subscript"/>
          <w:lang w:eastAsia="ru-RU"/>
        </w:rPr>
        <w:t>кор</w:t>
      </w:r>
      <w:r w:rsidRPr="00887EE7">
        <w:rPr>
          <w:rFonts w:eastAsia="Times New Roman"/>
          <w:color w:val="000000"/>
          <w:highlight w:val="yellow"/>
          <w:lang w:eastAsia="ru-RU"/>
        </w:rPr>
        <w:t xml:space="preserve"> = 0,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9</w:t>
      </w:r>
      <w:r w:rsidRPr="004612DB">
        <w:rPr>
          <w:rFonts w:eastAsia="Times New Roman"/>
          <w:color w:val="000000"/>
          <w:lang w:eastAsia="ru-RU"/>
        </w:rPr>
        <w:t>. Подставив все численные значения параметров в формулу (</w:t>
      </w:r>
      <w:r>
        <w:rPr>
          <w:rFonts w:eastAsia="Times New Roman"/>
          <w:color w:val="000000"/>
          <w:lang w:eastAsia="ru-RU"/>
        </w:rPr>
        <w:t>6</w:t>
      </w:r>
      <w:r w:rsidRPr="004612DB">
        <w:rPr>
          <w:rFonts w:eastAsia="Times New Roman"/>
          <w:color w:val="000000"/>
          <w:lang w:eastAsia="ru-RU"/>
        </w:rPr>
        <w:t>.17) получим:</w:t>
      </w:r>
    </w:p>
    <w:p w14:paraId="2383E44C" w14:textId="67908365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887EE7">
        <w:rPr>
          <w:rFonts w:eastAsia="Times New Roman"/>
          <w:iCs/>
          <w:color w:val="000000"/>
          <w:highlight w:val="yellow"/>
          <w:lang w:eastAsia="ru-RU"/>
        </w:rPr>
        <w:t>t</w:t>
      </w:r>
      <w:r w:rsidRPr="00887EE7">
        <w:rPr>
          <w:rFonts w:eastAsia="Times New Roman"/>
          <w:iCs/>
          <w:color w:val="000000"/>
          <w:highlight w:val="yellow"/>
          <w:vertAlign w:val="subscript"/>
          <w:lang w:eastAsia="ru-RU"/>
        </w:rPr>
        <w:t>в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Pr="00887EE7">
        <w:rPr>
          <w:rFonts w:eastAsia="SymbolMT"/>
          <w:color w:val="000000"/>
          <w:highlight w:val="yellow"/>
          <w:lang w:eastAsia="ru-RU"/>
        </w:rPr>
        <w:t xml:space="preserve">= </w:t>
      </w:r>
      <w:r w:rsidRPr="00887EE7">
        <w:rPr>
          <w:rFonts w:eastAsia="Times New Roman"/>
          <w:color w:val="000000"/>
          <w:highlight w:val="yellow"/>
          <w:lang w:eastAsia="ru-RU"/>
        </w:rPr>
        <w:t>1,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3</w:t>
      </w:r>
      <w:r w:rsidRPr="00887EE7">
        <w:rPr>
          <w:rFonts w:eastAsia="Times New Roman"/>
          <w:color w:val="000000"/>
          <w:highlight w:val="yellow"/>
          <w:lang w:eastAsia="ru-RU"/>
        </w:rPr>
        <w:t>·</w:t>
      </w:r>
      <w:r w:rsidRPr="00887EE7">
        <w:rPr>
          <w:rFonts w:eastAsia="SymbolMT"/>
          <w:color w:val="000000"/>
          <w:highlight w:val="yellow"/>
          <w:lang w:eastAsia="ru-RU"/>
        </w:rPr>
        <w:t>(</w:t>
      </w:r>
      <w:r w:rsidR="00D80120">
        <w:rPr>
          <w:rFonts w:eastAsia="Times New Roman"/>
          <w:bCs/>
          <w:color w:val="000000"/>
          <w:highlight w:val="yellow"/>
          <w:lang w:eastAsia="ru-RU"/>
        </w:rPr>
        <w:t>67,34</w:t>
      </w:r>
      <w:r w:rsidR="00A2728E" w:rsidRPr="00887EE7">
        <w:rPr>
          <w:rFonts w:eastAsia="Times New Roman"/>
          <w:bCs/>
          <w:color w:val="000000"/>
          <w:highlight w:val="yellow"/>
          <w:lang w:eastAsia="ru-RU"/>
        </w:rPr>
        <w:t>+</w:t>
      </w:r>
      <w:r w:rsidR="00D80120">
        <w:rPr>
          <w:rFonts w:eastAsia="Times New Roman"/>
          <w:color w:val="000000"/>
          <w:highlight w:val="yellow"/>
          <w:lang w:eastAsia="ru-RU"/>
        </w:rPr>
        <w:t>50,50</w:t>
      </w:r>
      <w:r w:rsidR="00A2728E" w:rsidRPr="00887EE7">
        <w:rPr>
          <w:rFonts w:eastAsia="Times New Roman"/>
          <w:bCs/>
          <w:color w:val="000000"/>
          <w:highlight w:val="yellow"/>
          <w:lang w:eastAsia="ru-RU"/>
        </w:rPr>
        <w:t>+</w:t>
      </w:r>
      <w:r w:rsidR="00D80120">
        <w:rPr>
          <w:rFonts w:eastAsia="Times New Roman"/>
          <w:highlight w:val="yellow"/>
          <w:lang w:eastAsia="ru-RU"/>
        </w:rPr>
        <w:t>134,69</w:t>
      </w:r>
      <w:r w:rsidRPr="00887EE7">
        <w:rPr>
          <w:rFonts w:eastAsia="SymbolMT"/>
          <w:color w:val="000000"/>
          <w:highlight w:val="yellow"/>
          <w:lang w:eastAsia="ru-RU"/>
        </w:rPr>
        <w:t>)·0,</w:t>
      </w:r>
      <w:r w:rsidR="00887EE7" w:rsidRPr="00887EE7">
        <w:rPr>
          <w:rFonts w:eastAsia="SymbolMT"/>
          <w:color w:val="000000"/>
          <w:highlight w:val="yellow"/>
          <w:lang w:eastAsia="ru-RU"/>
        </w:rPr>
        <w:t>9</w:t>
      </w:r>
      <w:r w:rsidRPr="00887EE7">
        <w:rPr>
          <w:rFonts w:eastAsia="SymbolMT"/>
          <w:color w:val="000000"/>
          <w:highlight w:val="yellow"/>
          <w:lang w:eastAsia="ru-RU"/>
        </w:rPr>
        <w:t xml:space="preserve"> = </w:t>
      </w:r>
      <w:r w:rsidR="00D80120">
        <w:rPr>
          <w:rFonts w:eastAsia="SymbolMT"/>
          <w:color w:val="000000"/>
          <w:highlight w:val="yellow"/>
          <w:lang w:eastAsia="ru-RU"/>
        </w:rPr>
        <w:t>295,46</w:t>
      </w:r>
      <w:r w:rsidRPr="00887EE7">
        <w:rPr>
          <w:rFonts w:eastAsia="SymbolMT"/>
          <w:color w:val="000000"/>
          <w:highlight w:val="yellow"/>
          <w:lang w:eastAsia="ru-RU"/>
        </w:rPr>
        <w:t xml:space="preserve"> </w:t>
      </w:r>
      <w:r w:rsidRPr="00887EE7">
        <w:rPr>
          <w:rFonts w:eastAsia="Times New Roman"/>
          <w:color w:val="000000"/>
          <w:highlight w:val="yellow"/>
          <w:lang w:eastAsia="ru-RU"/>
        </w:rPr>
        <w:t>ч.</w:t>
      </w:r>
    </w:p>
    <w:p w14:paraId="15DA0C35" w14:textId="01050F8C" w:rsidR="007C7DB0" w:rsidRPr="00C73260" w:rsidRDefault="00E7766A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FF0000"/>
          <w:lang w:eastAsia="ru-RU"/>
        </w:rPr>
      </w:pPr>
      <w:r>
        <w:rPr>
          <w:rFonts w:eastAsia="Times New Roman"/>
          <w:color w:val="000000"/>
          <w:lang w:eastAsia="ru-RU"/>
        </w:rPr>
        <w:t>Стоимость 1 кВтч электроэнергии</w:t>
      </w:r>
      <w:r w:rsidR="00887EE7">
        <w:rPr>
          <w:rFonts w:eastAsia="Times New Roman"/>
          <w:color w:val="000000"/>
          <w:lang w:eastAsia="ru-RU"/>
        </w:rPr>
        <w:t xml:space="preserve">, 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4.91 р</w:t>
      </w:r>
      <w:r w:rsidRPr="00887EE7">
        <w:rPr>
          <w:rFonts w:eastAsia="Times New Roman"/>
          <w:color w:val="000000"/>
          <w:highlight w:val="yellow"/>
          <w:lang w:eastAsia="ru-RU"/>
        </w:rPr>
        <w:t>уб</w:t>
      </w:r>
      <w:r w:rsidR="00887EE7" w:rsidRPr="00887EE7">
        <w:rPr>
          <w:rFonts w:eastAsia="Times New Roman"/>
          <w:color w:val="000000"/>
          <w:highlight w:val="yellow"/>
          <w:lang w:eastAsia="ru-RU"/>
        </w:rPr>
        <w:t>.</w:t>
      </w:r>
    </w:p>
    <w:p w14:paraId="6913038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t>Подставив все численные значения параметров в формулу (</w:t>
      </w:r>
      <w:r w:rsidR="000F5F93">
        <w:rPr>
          <w:rFonts w:eastAsia="Times New Roman"/>
          <w:color w:val="000000"/>
          <w:lang w:eastAsia="ru-RU"/>
        </w:rPr>
        <w:t>1.18</w:t>
      </w:r>
      <w:r w:rsidRPr="004612DB">
        <w:rPr>
          <w:rFonts w:eastAsia="Times New Roman"/>
          <w:color w:val="000000"/>
          <w:lang w:eastAsia="ru-RU"/>
        </w:rPr>
        <w:t>) получим, что затраты на потребляемую электроэнергию составят:</w:t>
      </w:r>
    </w:p>
    <w:p w14:paraId="197A32D3" w14:textId="02B88431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887EE7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887EE7">
        <w:rPr>
          <w:rFonts w:eastAsia="Times New Roman"/>
          <w:iCs/>
          <w:color w:val="000000"/>
          <w:highlight w:val="yellow"/>
          <w:vertAlign w:val="subscript"/>
          <w:lang w:eastAsia="ru-RU"/>
        </w:rPr>
        <w:t>э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=0,</w:t>
      </w:r>
      <w:r w:rsidR="00887EE7" w:rsidRPr="00887EE7">
        <w:rPr>
          <w:rFonts w:eastAsia="Times New Roman"/>
          <w:iCs/>
          <w:color w:val="000000"/>
          <w:highlight w:val="yellow"/>
          <w:lang w:eastAsia="ru-RU"/>
        </w:rPr>
        <w:t>2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·</w:t>
      </w:r>
      <w:r w:rsidR="00D80120">
        <w:rPr>
          <w:rFonts w:eastAsia="Times New Roman"/>
          <w:iCs/>
          <w:color w:val="000000"/>
          <w:highlight w:val="yellow"/>
          <w:lang w:eastAsia="ru-RU"/>
        </w:rPr>
        <w:t>295,46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·</w:t>
      </w:r>
      <w:r w:rsidR="006A68F9">
        <w:rPr>
          <w:rFonts w:eastAsia="Times New Roman"/>
          <w:iCs/>
          <w:color w:val="000000"/>
          <w:highlight w:val="yellow"/>
          <w:lang w:eastAsia="ru-RU"/>
        </w:rPr>
        <w:t>4,91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D80120">
        <w:rPr>
          <w:rFonts w:eastAsia="Times New Roman"/>
          <w:iCs/>
          <w:color w:val="000000"/>
          <w:highlight w:val="yellow"/>
          <w:lang w:eastAsia="ru-RU"/>
        </w:rPr>
        <w:t>290,14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887EE7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887EE7">
        <w:rPr>
          <w:rFonts w:eastAsia="Times New Roman"/>
          <w:iCs/>
          <w:color w:val="000000"/>
          <w:highlight w:val="yellow"/>
          <w:lang w:eastAsia="ru-RU"/>
        </w:rPr>
        <w:t>.</w:t>
      </w:r>
    </w:p>
    <w:p w14:paraId="7FFC7CA6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Данные для расчёта затрат на материалы и запасные части занесём в таблицу 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.1:</w:t>
      </w:r>
    </w:p>
    <w:p w14:paraId="1446EEC2" w14:textId="77777777" w:rsidR="000F2861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00424519" w14:textId="77777777" w:rsidR="007C7DB0" w:rsidRDefault="007C7DB0" w:rsidP="000F2861">
      <w:pPr>
        <w:tabs>
          <w:tab w:val="left" w:pos="567"/>
        </w:tabs>
        <w:spacing w:line="360" w:lineRule="exact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Таблица </w:t>
      </w:r>
      <w:r w:rsidR="000F5F93">
        <w:rPr>
          <w:rFonts w:eastAsia="Times New Roman"/>
          <w:bCs/>
          <w:color w:val="000000"/>
          <w:kern w:val="32"/>
          <w:lang w:eastAsia="ru-RU"/>
        </w:rPr>
        <w:t>1</w:t>
      </w:r>
      <w:r w:rsidRPr="004612DB">
        <w:rPr>
          <w:rFonts w:eastAsia="Times New Roman"/>
          <w:bCs/>
          <w:color w:val="000000"/>
          <w:kern w:val="32"/>
          <w:lang w:eastAsia="ru-RU"/>
        </w:rPr>
        <w:t>.1 – Затраты на материалы и покупные изделия</w:t>
      </w:r>
    </w:p>
    <w:p w14:paraId="0961818A" w14:textId="77777777" w:rsidR="000F2861" w:rsidRDefault="000F2861" w:rsidP="000F2861">
      <w:pPr>
        <w:tabs>
          <w:tab w:val="left" w:pos="567"/>
        </w:tabs>
        <w:spacing w:line="360" w:lineRule="exact"/>
        <w:jc w:val="both"/>
        <w:rPr>
          <w:rFonts w:eastAsia="Times New Roman"/>
          <w:bCs/>
          <w:color w:val="000000"/>
          <w:kern w:val="32"/>
          <w:lang w:eastAsia="ru-RU"/>
        </w:rPr>
      </w:pPr>
    </w:p>
    <w:tbl>
      <w:tblPr>
        <w:tblStyle w:val="TableGrid1"/>
        <w:tblW w:w="8753" w:type="dxa"/>
        <w:tblInd w:w="108" w:type="dxa"/>
        <w:tblLook w:val="04A0" w:firstRow="1" w:lastRow="0" w:firstColumn="1" w:lastColumn="0" w:noHBand="0" w:noVBand="1"/>
        <w:tblCaption w:val="фыв"/>
      </w:tblPr>
      <w:tblGrid>
        <w:gridCol w:w="3474"/>
        <w:gridCol w:w="1910"/>
        <w:gridCol w:w="2095"/>
        <w:gridCol w:w="1274"/>
      </w:tblGrid>
      <w:tr w:rsidR="00CE19FA" w:rsidRPr="00CE19FA" w14:paraId="1CADD5FA" w14:textId="77777777" w:rsidTr="000F2861">
        <w:tc>
          <w:tcPr>
            <w:tcW w:w="1984" w:type="pct"/>
          </w:tcPr>
          <w:p w14:paraId="7CB33A1C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Материал, покупаемое изделие</w:t>
            </w:r>
          </w:p>
        </w:tc>
        <w:tc>
          <w:tcPr>
            <w:tcW w:w="1091" w:type="pct"/>
          </w:tcPr>
          <w:p w14:paraId="02C94E7C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Количество, ед.</w:t>
            </w:r>
          </w:p>
        </w:tc>
        <w:tc>
          <w:tcPr>
            <w:tcW w:w="1197" w:type="pct"/>
          </w:tcPr>
          <w:p w14:paraId="7FD49B39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 xml:space="preserve">Цена за единицу, </w:t>
            </w:r>
            <w:r w:rsidR="00C0592A">
              <w:rPr>
                <w:b/>
                <w:bCs/>
                <w:color w:val="000000"/>
                <w:kern w:val="32"/>
                <w:sz w:val="24"/>
                <w:szCs w:val="24"/>
              </w:rPr>
              <w:t>руб</w:t>
            </w: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728" w:type="pct"/>
          </w:tcPr>
          <w:p w14:paraId="1A53D20C" w14:textId="77777777" w:rsidR="00CE19FA" w:rsidRPr="00CE19FA" w:rsidRDefault="00CE19FA" w:rsidP="00CE19FA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 xml:space="preserve">Сумма, </w:t>
            </w:r>
            <w:r w:rsidR="00C0592A">
              <w:rPr>
                <w:b/>
                <w:bCs/>
                <w:color w:val="000000"/>
                <w:kern w:val="32"/>
                <w:sz w:val="24"/>
                <w:szCs w:val="24"/>
              </w:rPr>
              <w:t>руб</w:t>
            </w: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.</w:t>
            </w:r>
          </w:p>
        </w:tc>
      </w:tr>
      <w:tr w:rsidR="00EC5C68" w:rsidRPr="00CE19FA" w14:paraId="326A931C" w14:textId="77777777" w:rsidTr="000F2861">
        <w:tc>
          <w:tcPr>
            <w:tcW w:w="1984" w:type="pct"/>
          </w:tcPr>
          <w:p w14:paraId="6DFA637A" w14:textId="25E5DEB0" w:rsidR="00EC5C68" w:rsidRPr="00EC5C68" w:rsidRDefault="00EC5C68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EC5C68">
              <w:rPr>
                <w:bCs/>
                <w:color w:val="000000"/>
                <w:kern w:val="32"/>
                <w:sz w:val="24"/>
                <w:szCs w:val="24"/>
              </w:rPr>
              <w:t>Лицензионное программное обеспечение</w:t>
            </w:r>
            <w:r>
              <w:rPr>
                <w:bCs/>
                <w:color w:val="000000"/>
                <w:kern w:val="32"/>
                <w:sz w:val="24"/>
                <w:szCs w:val="24"/>
              </w:rPr>
              <w:t xml:space="preserve"> </w:t>
            </w:r>
          </w:p>
        </w:tc>
        <w:tc>
          <w:tcPr>
            <w:tcW w:w="1091" w:type="pct"/>
          </w:tcPr>
          <w:p w14:paraId="39C73F86" w14:textId="69028F38" w:rsidR="00EC5C68" w:rsidRPr="006A68F9" w:rsidRDefault="006A68F9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kern w:val="32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pct"/>
          </w:tcPr>
          <w:p w14:paraId="2BDCC96E" w14:textId="73C69FCD" w:rsidR="00EC5C68" w:rsidRPr="006A68F9" w:rsidRDefault="006A68F9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kern w:val="32"/>
                <w:sz w:val="24"/>
                <w:szCs w:val="24"/>
                <w:lang w:val="en-US"/>
              </w:rPr>
              <w:t>530</w:t>
            </w:r>
          </w:p>
        </w:tc>
        <w:tc>
          <w:tcPr>
            <w:tcW w:w="728" w:type="pct"/>
          </w:tcPr>
          <w:p w14:paraId="50283AF4" w14:textId="1D157BA9" w:rsidR="00EC5C68" w:rsidRPr="006A68F9" w:rsidRDefault="006A68F9" w:rsidP="00EC5C68">
            <w:pPr>
              <w:jc w:val="both"/>
              <w:rPr>
                <w:bCs/>
                <w:color w:val="000000"/>
                <w:kern w:val="32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kern w:val="32"/>
                <w:sz w:val="24"/>
                <w:szCs w:val="24"/>
                <w:lang w:val="en-US"/>
              </w:rPr>
              <w:t>530</w:t>
            </w:r>
          </w:p>
        </w:tc>
      </w:tr>
      <w:tr w:rsidR="00EC5C68" w:rsidRPr="00CE19FA" w14:paraId="44E95F3D" w14:textId="77777777" w:rsidTr="000F2861">
        <w:tc>
          <w:tcPr>
            <w:tcW w:w="1984" w:type="pct"/>
          </w:tcPr>
          <w:p w14:paraId="3D9A654D" w14:textId="77777777" w:rsidR="00EC5C68" w:rsidRPr="00CE19FA" w:rsidRDefault="00EC5C68" w:rsidP="00EC5C68">
            <w:pPr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CE19FA">
              <w:rPr>
                <w:b/>
                <w:bCs/>
                <w:color w:val="000000"/>
                <w:kern w:val="32"/>
                <w:sz w:val="24"/>
                <w:szCs w:val="24"/>
              </w:rPr>
              <w:t>Итого</w:t>
            </w:r>
          </w:p>
        </w:tc>
        <w:tc>
          <w:tcPr>
            <w:tcW w:w="3016" w:type="pct"/>
            <w:gridSpan w:val="3"/>
          </w:tcPr>
          <w:p w14:paraId="672D036D" w14:textId="5A816B59" w:rsidR="00EC5C68" w:rsidRPr="00A2728E" w:rsidRDefault="006A68F9" w:rsidP="00EC5C68">
            <w:pPr>
              <w:jc w:val="right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32"/>
                <w:sz w:val="24"/>
                <w:szCs w:val="24"/>
                <w:lang w:val="en-US"/>
              </w:rPr>
              <w:t>5</w:t>
            </w:r>
            <w:r w:rsidR="00F52EF9">
              <w:rPr>
                <w:b/>
                <w:bCs/>
                <w:color w:val="000000"/>
                <w:kern w:val="32"/>
                <w:sz w:val="24"/>
                <w:szCs w:val="24"/>
              </w:rPr>
              <w:t>3</w:t>
            </w:r>
            <w:r>
              <w:rPr>
                <w:b/>
                <w:bCs/>
                <w:color w:val="000000"/>
                <w:kern w:val="32"/>
                <w:sz w:val="24"/>
                <w:szCs w:val="24"/>
                <w:lang w:val="en-US"/>
              </w:rPr>
              <w:t>0</w:t>
            </w:r>
            <w:r w:rsidR="00EC5C68" w:rsidRPr="00A2728E">
              <w:rPr>
                <w:b/>
                <w:bCs/>
                <w:color w:val="000000"/>
                <w:kern w:val="32"/>
                <w:sz w:val="24"/>
                <w:szCs w:val="24"/>
              </w:rPr>
              <w:t>,00</w:t>
            </w:r>
          </w:p>
        </w:tc>
      </w:tr>
    </w:tbl>
    <w:p w14:paraId="47F77D8D" w14:textId="77777777" w:rsidR="000F2861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7C98749E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Следовательно, затраты на материалы и запасные части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м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составят:</w:t>
      </w:r>
    </w:p>
    <w:p w14:paraId="7FBECEE6" w14:textId="69889FA4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6A68F9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6A68F9">
        <w:rPr>
          <w:rFonts w:eastAsia="Times New Roman"/>
          <w:iCs/>
          <w:color w:val="000000"/>
          <w:highlight w:val="yellow"/>
          <w:vertAlign w:val="subscript"/>
          <w:lang w:eastAsia="ru-RU"/>
        </w:rPr>
        <w:t>м</w:t>
      </w:r>
      <w:r w:rsidRPr="006A68F9">
        <w:rPr>
          <w:rFonts w:eastAsia="Times New Roman"/>
          <w:color w:val="000000"/>
          <w:highlight w:val="yellow"/>
          <w:lang w:eastAsia="ru-RU"/>
        </w:rPr>
        <w:t xml:space="preserve"> = </w:t>
      </w:r>
      <w:r w:rsidR="006A68F9" w:rsidRPr="00867729">
        <w:rPr>
          <w:rFonts w:eastAsia="Times New Roman"/>
          <w:color w:val="000000"/>
          <w:highlight w:val="yellow"/>
          <w:lang w:eastAsia="ru-RU"/>
        </w:rPr>
        <w:t>5</w:t>
      </w:r>
      <w:r w:rsidR="00F52EF9">
        <w:rPr>
          <w:rFonts w:eastAsia="Times New Roman"/>
          <w:color w:val="000000"/>
          <w:highlight w:val="yellow"/>
          <w:lang w:eastAsia="ru-RU"/>
        </w:rPr>
        <w:t>3</w:t>
      </w:r>
      <w:r w:rsidR="00FB5BCC" w:rsidRPr="006A68F9">
        <w:rPr>
          <w:rFonts w:eastAsia="Times New Roman"/>
          <w:color w:val="000000"/>
          <w:highlight w:val="yellow"/>
          <w:lang w:eastAsia="ru-RU"/>
        </w:rPr>
        <w:t>0</w: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begin"/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QUOTE </w:instrTex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begin"/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QUOTE </w:instrText>
      </w:r>
      <w:r w:rsidRPr="006A68F9">
        <w:rPr>
          <w:rFonts w:eastAsia="Times New Roman"/>
          <w:noProof/>
          <w:color w:val="000000"/>
          <w:highlight w:val="yellow"/>
          <w:lang w:eastAsia="ru-RU"/>
        </w:rPr>
        <w:drawing>
          <wp:inline distT="0" distB="0" distL="0" distR="0" wp14:anchorId="7DFC1B2E" wp14:editId="4BABBC3B">
            <wp:extent cx="431482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</w:instrTex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separate"/>
      </w:r>
      <w:r w:rsidRPr="006A68F9">
        <w:rPr>
          <w:rFonts w:eastAsia="Times New Roman"/>
          <w:noProof/>
          <w:color w:val="000000"/>
          <w:highlight w:val="yellow"/>
          <w:lang w:eastAsia="ru-RU"/>
        </w:rPr>
        <w:drawing>
          <wp:inline distT="0" distB="0" distL="0" distR="0" wp14:anchorId="1660FB7A" wp14:editId="219C3B35">
            <wp:extent cx="4314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end"/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instrText xml:space="preserve"> </w:instrTex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fldChar w:fldCharType="end"/>
      </w:r>
      <w:r w:rsidR="003C52F8"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Pr="006A68F9">
        <w:rPr>
          <w:rFonts w:eastAsia="Times New Roman"/>
          <w:bCs/>
          <w:color w:val="000000"/>
          <w:kern w:val="32"/>
          <w:highlight w:val="yellow"/>
          <w:lang w:eastAsia="ru-RU"/>
        </w:rPr>
        <w:t>.</w:t>
      </w:r>
    </w:p>
    <w:p w14:paraId="56145759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Затраты на техническое обслуживание и текущий ремонт вычислительной техники </w:t>
      </w:r>
      <w:r w:rsidRPr="004612DB">
        <w:rPr>
          <w:rFonts w:eastAsia="Times New Roman"/>
          <w:iCs/>
          <w:color w:val="000000"/>
          <w:lang w:eastAsia="ru-RU"/>
        </w:rPr>
        <w:t>З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п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.:</w:t>
      </w:r>
    </w:p>
    <w:p w14:paraId="6567CCAB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5A23A612" w14:textId="77777777" w:rsidR="007C7DB0" w:rsidRDefault="000F2861" w:rsidP="000F2861">
      <w:pPr>
        <w:tabs>
          <w:tab w:val="left" w:pos="567"/>
          <w:tab w:val="center" w:pos="4961"/>
          <w:tab w:val="left" w:pos="8647"/>
          <w:tab w:val="right" w:pos="9355"/>
        </w:tabs>
        <w:spacing w:after="240" w:line="276" w:lineRule="auto"/>
        <w:ind w:firstLine="567"/>
        <w:jc w:val="center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Зп=Кв·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в.г.</m:t>
                </m:r>
              </m:sub>
            </m:sSub>
          </m:den>
        </m:f>
      </m:oMath>
      <w:r w:rsidR="003C52F8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 xml:space="preserve">  </w:t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1.19</w:t>
      </w:r>
      <w:r w:rsidRPr="004612DB">
        <w:rPr>
          <w:rFonts w:eastAsia="Times New Roman"/>
          <w:bCs/>
          <w:color w:val="000000"/>
          <w:lang w:eastAsia="ru-RU"/>
        </w:rPr>
        <w:t>)</w:t>
      </w:r>
    </w:p>
    <w:p w14:paraId="24A6D43C" w14:textId="77777777" w:rsidR="007C7DB0" w:rsidRPr="004612DB" w:rsidRDefault="007C7DB0" w:rsidP="000F2861">
      <w:pPr>
        <w:tabs>
          <w:tab w:val="left" w:pos="567"/>
          <w:tab w:val="left" w:pos="709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color w:val="000000"/>
          <w:lang w:eastAsia="ru-RU"/>
        </w:rPr>
        <w:lastRenderedPageBreak/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color w:val="000000"/>
          <w:lang w:eastAsia="ru-RU"/>
        </w:rPr>
        <w:t xml:space="preserve">– балансовая стоимость вычислительной техники, </w:t>
      </w:r>
      <w:r w:rsidR="00C0592A">
        <w:rPr>
          <w:rFonts w:eastAsia="Times New Roman"/>
          <w:color w:val="000000"/>
          <w:lang w:eastAsia="ru-RU"/>
        </w:rPr>
        <w:t>руб</w:t>
      </w:r>
      <w:r w:rsidRPr="004612DB">
        <w:rPr>
          <w:rFonts w:eastAsia="Times New Roman"/>
          <w:color w:val="000000"/>
          <w:lang w:eastAsia="ru-RU"/>
        </w:rPr>
        <w:t>.;</w:t>
      </w:r>
    </w:p>
    <w:p w14:paraId="2F28D784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 xml:space="preserve">. </w:t>
      </w:r>
      <w:r w:rsidRPr="004612DB">
        <w:rPr>
          <w:rFonts w:eastAsia="Times New Roman"/>
          <w:color w:val="000000"/>
          <w:lang w:eastAsia="ru-RU"/>
        </w:rPr>
        <w:t>– годовой фонд времени работы вычислительной техники (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lang w:eastAsia="ru-RU"/>
        </w:rPr>
        <w:t>=1986</w:t>
      </w:r>
      <w:r w:rsidRPr="004612DB">
        <w:rPr>
          <w:rFonts w:eastAsia="Times New Roman"/>
          <w:color w:val="000000"/>
          <w:lang w:eastAsia="ru-RU"/>
        </w:rPr>
        <w:t>ч);</w:t>
      </w:r>
    </w:p>
    <w:p w14:paraId="4CE0B50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4612DB">
        <w:rPr>
          <w:rFonts w:eastAsia="SymbolMT"/>
          <w:color w:val="000000"/>
          <w:lang w:eastAsia="ru-RU"/>
        </w:rPr>
        <w:t xml:space="preserve">α </w:t>
      </w:r>
      <w:r w:rsidRPr="004612DB">
        <w:rPr>
          <w:rFonts w:eastAsia="Times New Roman"/>
          <w:color w:val="000000"/>
          <w:lang w:eastAsia="ru-RU"/>
        </w:rPr>
        <w:t>– норма отчислений на ремонт.</w:t>
      </w:r>
    </w:p>
    <w:p w14:paraId="638C96DE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расчётов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.18) примем:</w:t>
      </w:r>
    </w:p>
    <w:p w14:paraId="2384A2A2" w14:textId="40F3B3E2" w:rsidR="007C7DB0" w:rsidRPr="004612DB" w:rsidRDefault="007C7DB0" w:rsidP="000F2861">
      <w:pPr>
        <w:numPr>
          <w:ilvl w:val="0"/>
          <w:numId w:val="5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балансовая стоимость вычислительной техники </w:t>
      </w:r>
      <w:r w:rsidRPr="00D80120">
        <w:rPr>
          <w:rFonts w:eastAsia="Times New Roman"/>
          <w:iCs/>
          <w:color w:val="000000"/>
          <w:highlight w:val="yellow"/>
          <w:lang w:eastAsia="ru-RU"/>
        </w:rPr>
        <w:t>K</w:t>
      </w:r>
      <w:r w:rsidRPr="00D80120">
        <w:rPr>
          <w:rFonts w:eastAsia="Times New Roman"/>
          <w:iCs/>
          <w:color w:val="000000"/>
          <w:highlight w:val="yellow"/>
          <w:vertAlign w:val="subscript"/>
          <w:lang w:eastAsia="ru-RU"/>
        </w:rPr>
        <w:t>в</w:t>
      </w:r>
      <w:r w:rsidR="003C52F8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= </w:t>
      </w:r>
      <w:r w:rsidR="00FB5BCC" w:rsidRPr="00D80120">
        <w:rPr>
          <w:rFonts w:eastAsia="Times New Roman"/>
          <w:bCs/>
          <w:kern w:val="32"/>
          <w:highlight w:val="yellow"/>
          <w:lang w:eastAsia="ru-RU"/>
        </w:rPr>
        <w:t>2</w:t>
      </w:r>
      <w:r w:rsidR="00D80120" w:rsidRPr="00D80120">
        <w:rPr>
          <w:rFonts w:eastAsia="Times New Roman"/>
          <w:bCs/>
          <w:kern w:val="32"/>
          <w:highlight w:val="yellow"/>
          <w:lang w:eastAsia="ru-RU"/>
        </w:rPr>
        <w:t>5</w:t>
      </w:r>
      <w:r w:rsidR="00A2728E" w:rsidRPr="00D80120">
        <w:rPr>
          <w:rFonts w:eastAsia="Times New Roman"/>
          <w:bCs/>
          <w:kern w:val="32"/>
          <w:highlight w:val="yellow"/>
          <w:lang w:eastAsia="ru-RU"/>
        </w:rPr>
        <w:t>00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.;</w:t>
      </w:r>
      <w:r w:rsidR="00691209">
        <w:rPr>
          <w:rFonts w:eastAsia="Times New Roman"/>
          <w:bCs/>
          <w:color w:val="000000"/>
          <w:kern w:val="32"/>
          <w:lang w:eastAsia="ru-RU"/>
        </w:rPr>
        <w:t xml:space="preserve"> (стоимость техники)</w:t>
      </w:r>
    </w:p>
    <w:p w14:paraId="325FEE7A" w14:textId="09D883CB" w:rsidR="007C7DB0" w:rsidRPr="00F52EF9" w:rsidRDefault="007C7DB0" w:rsidP="000F2861">
      <w:pPr>
        <w:numPr>
          <w:ilvl w:val="0"/>
          <w:numId w:val="5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highlight w:val="yellow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норма отчислений на </w:t>
      </w:r>
      <w:r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ремонт </w:t>
      </w:r>
      <w:r w:rsidRPr="00F52EF9">
        <w:rPr>
          <w:rFonts w:eastAsia="SymbolMT"/>
          <w:color w:val="000000"/>
          <w:highlight w:val="yellow"/>
          <w:lang w:eastAsia="ru-RU"/>
        </w:rPr>
        <w:t>α</w:t>
      </w:r>
      <w:r w:rsidRPr="00F52EF9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6A68F9" w:rsidRPr="00F52EF9">
        <w:rPr>
          <w:rFonts w:eastAsia="Times New Roman"/>
          <w:color w:val="000000"/>
          <w:kern w:val="32"/>
          <w:highlight w:val="yellow"/>
          <w:lang w:eastAsia="ru-RU"/>
        </w:rPr>
        <w:t>3</w:t>
      </w:r>
      <w:r w:rsidRPr="00F52EF9">
        <w:rPr>
          <w:rFonts w:eastAsia="Times New Roman"/>
          <w:color w:val="000000"/>
          <w:kern w:val="32"/>
          <w:highlight w:val="yellow"/>
          <w:lang w:eastAsia="ru-RU"/>
        </w:rPr>
        <w:t>%;</w:t>
      </w:r>
    </w:p>
    <w:p w14:paraId="254C9F0E" w14:textId="77777777" w:rsidR="007C7DB0" w:rsidRPr="004612DB" w:rsidRDefault="007C7DB0" w:rsidP="000F2861">
      <w:pPr>
        <w:numPr>
          <w:ilvl w:val="0"/>
          <w:numId w:val="5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годовой фонд времени работы вычислительной техники при 40-часовой рабочей неделе в году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iCs/>
          <w:color w:val="000000"/>
          <w:lang w:eastAsia="ru-RU"/>
        </w:rPr>
        <w:t xml:space="preserve">= </w:t>
      </w:r>
      <w:r w:rsidRPr="004612DB">
        <w:rPr>
          <w:rFonts w:eastAsia="Times New Roman"/>
          <w:color w:val="000000"/>
          <w:lang w:eastAsia="ru-RU"/>
        </w:rPr>
        <w:t>1986 ч</w:t>
      </w:r>
      <w:r w:rsidRPr="004612DB">
        <w:rPr>
          <w:rFonts w:eastAsia="Times New Roman"/>
          <w:bCs/>
          <w:color w:val="000000"/>
          <w:kern w:val="32"/>
          <w:lang w:eastAsia="ru-RU"/>
        </w:rPr>
        <w:t>.</w:t>
      </w:r>
    </w:p>
    <w:p w14:paraId="077EA2AC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числовые значения параметров в формулу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.18) получим, что затраты на техническое обслуживание и текущий ремонт вычислительной техники составят:</w:t>
      </w:r>
    </w:p>
    <w:p w14:paraId="20335802" w14:textId="3DDBD779" w:rsidR="007C7DB0" w:rsidRPr="004612DB" w:rsidRDefault="00FB5BCC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Зп=2500·0,03·</m:t>
        </m:r>
        <m:f>
          <m:fPr>
            <m:ctrl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295,46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1986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=11,15</m:t>
        </m:r>
      </m:oMath>
      <w:r w:rsidR="007C7DB0" w:rsidRPr="00F52EF9">
        <w:rPr>
          <w:rFonts w:eastAsia="Times New Roman"/>
          <w:color w:val="000000"/>
          <w:highlight w:val="yellow"/>
          <w:lang w:eastAsia="ru-RU"/>
        </w:rPr>
        <w:t xml:space="preserve"> </w:t>
      </w:r>
      <w:r w:rsidR="00C0592A" w:rsidRPr="00F52EF9">
        <w:rPr>
          <w:rFonts w:eastAsia="Times New Roman"/>
          <w:color w:val="000000"/>
          <w:highlight w:val="yellow"/>
          <w:lang w:eastAsia="ru-RU"/>
        </w:rPr>
        <w:t>руб</w:t>
      </w:r>
      <w:r w:rsidR="007C7DB0" w:rsidRPr="00F52EF9">
        <w:rPr>
          <w:rFonts w:eastAsia="Times New Roman"/>
          <w:color w:val="000000"/>
          <w:highlight w:val="yellow"/>
          <w:lang w:eastAsia="ru-RU"/>
        </w:rPr>
        <w:t>.</w:t>
      </w:r>
    </w:p>
    <w:p w14:paraId="6CC40F0E" w14:textId="77777777" w:rsidR="007C7DB0" w:rsidRPr="004612DB" w:rsidRDefault="007C7DB0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Затраты на амортизацию вычислительной техники </w:t>
      </w:r>
      <w:r w:rsidRPr="004612DB">
        <w:rPr>
          <w:rFonts w:eastAsia="Times New Roman"/>
          <w:bCs/>
          <w:color w:val="000000"/>
          <w:kern w:val="32"/>
          <w:lang w:eastAsia="ru-RU"/>
        </w:rPr>
        <w:t>З</w:t>
      </w:r>
      <w:r w:rsidRPr="004612DB">
        <w:rPr>
          <w:rFonts w:eastAsia="Times New Roman"/>
          <w:bCs/>
          <w:color w:val="000000"/>
          <w:kern w:val="32"/>
          <w:vertAlign w:val="subscript"/>
          <w:lang w:eastAsia="ru-RU"/>
        </w:rPr>
        <w:t>ао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.:</w:t>
      </w:r>
    </w:p>
    <w:p w14:paraId="38826D1E" w14:textId="77777777" w:rsidR="007C7DB0" w:rsidRPr="004612DB" w:rsidRDefault="000F2861" w:rsidP="000F2861">
      <w:pPr>
        <w:tabs>
          <w:tab w:val="left" w:pos="567"/>
          <w:tab w:val="center" w:pos="5385"/>
          <w:tab w:val="left" w:pos="8647"/>
          <w:tab w:val="right" w:pos="9355"/>
        </w:tabs>
        <w:spacing w:after="240" w:line="276" w:lineRule="auto"/>
        <w:ind w:left="1416"/>
        <w:jc w:val="center"/>
        <w:rPr>
          <w:rFonts w:eastAsia="Times New Roman"/>
          <w:bCs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                                  Зао=Кв·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*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bCs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в.г.</m:t>
                </m:r>
              </m:sub>
            </m:sSub>
          </m:den>
        </m:f>
      </m:oMath>
      <w:r w:rsidR="007C7DB0" w:rsidRPr="004612DB">
        <w:rPr>
          <w:rFonts w:eastAsia="Times New Roman"/>
          <w:bCs/>
          <w:color w:val="000000"/>
          <w:lang w:eastAsia="ru-RU"/>
        </w:rPr>
        <w:t>,</w:t>
      </w:r>
      <w:r>
        <w:rPr>
          <w:rFonts w:eastAsia="Times New Roman"/>
          <w:bCs/>
          <w:color w:val="000000"/>
          <w:lang w:eastAsia="ru-RU"/>
        </w:rPr>
        <w:t xml:space="preserve">       </w:t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1.20</w:t>
      </w:r>
      <w:r w:rsidRPr="004612DB">
        <w:rPr>
          <w:rFonts w:eastAsia="Times New Roman"/>
          <w:bCs/>
          <w:color w:val="000000"/>
          <w:lang w:eastAsia="ru-RU"/>
        </w:rPr>
        <w:t>)</w:t>
      </w:r>
    </w:p>
    <w:p w14:paraId="7EA0FA6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где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– балансовая стоимость вычислительной техники,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.;</w:t>
      </w:r>
    </w:p>
    <w:p w14:paraId="00B42256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fldChar w:fldCharType="begin"/>
      </w:r>
      <w:r w:rsidRPr="004612DB">
        <w:rPr>
          <w:rFonts w:eastAsia="Times New Roman"/>
          <w:color w:val="000000"/>
          <w:kern w:val="32"/>
          <w:lang w:eastAsia="ru-RU"/>
        </w:rPr>
        <w:instrText xml:space="preserve"> QUOTE </w:instrText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1982977" wp14:editId="457B591A">
            <wp:extent cx="180975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color w:val="000000"/>
          <w:kern w:val="32"/>
          <w:lang w:eastAsia="ru-RU"/>
        </w:rPr>
        <w:instrText xml:space="preserve"> </w:instrText>
      </w:r>
      <w:r w:rsidRPr="004612DB">
        <w:rPr>
          <w:rFonts w:eastAsia="Times New Roman"/>
          <w:color w:val="000000"/>
          <w:kern w:val="32"/>
          <w:lang w:eastAsia="ru-RU"/>
        </w:rPr>
        <w:fldChar w:fldCharType="separate"/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8160DFE" wp14:editId="71239C84">
            <wp:extent cx="180975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color w:val="000000"/>
          <w:kern w:val="32"/>
          <w:lang w:eastAsia="ru-RU"/>
        </w:rPr>
        <w:fldChar w:fldCharType="end"/>
      </w:r>
      <w:r w:rsidRPr="004612DB">
        <w:rPr>
          <w:rFonts w:eastAsia="Times New Roman"/>
          <w:color w:val="000000"/>
          <w:kern w:val="32"/>
          <w:lang w:eastAsia="ru-RU"/>
        </w:rPr>
        <w:t xml:space="preserve"> – норма отчислений на амортизацию вычислительной техники, %;</w:t>
      </w:r>
    </w:p>
    <w:p w14:paraId="1995DEBD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– годовой фонд времени работы вычислительной техники, ч.</w:t>
      </w:r>
    </w:p>
    <w:p w14:paraId="258EB38F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Для расчётов по формуле (</w:t>
      </w:r>
      <w:r>
        <w:rPr>
          <w:rFonts w:eastAsia="Times New Roman"/>
          <w:bCs/>
          <w:color w:val="000000"/>
          <w:kern w:val="32"/>
          <w:lang w:eastAsia="ru-RU"/>
        </w:rPr>
        <w:t>6</w:t>
      </w:r>
      <w:r w:rsidRPr="004612DB">
        <w:rPr>
          <w:rFonts w:eastAsia="Times New Roman"/>
          <w:bCs/>
          <w:color w:val="000000"/>
          <w:kern w:val="32"/>
          <w:lang w:eastAsia="ru-RU"/>
        </w:rPr>
        <w:t>.19) примем:</w:t>
      </w:r>
    </w:p>
    <w:p w14:paraId="6E8B2B15" w14:textId="77777777" w:rsidR="007C7DB0" w:rsidRPr="004612DB" w:rsidRDefault="007C7DB0" w:rsidP="000F2861">
      <w:pPr>
        <w:numPr>
          <w:ilvl w:val="0"/>
          <w:numId w:val="6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балансовая стоимость вычислительной техники </w:t>
      </w:r>
      <w:r w:rsidRPr="004612DB">
        <w:rPr>
          <w:rFonts w:eastAsia="Times New Roman"/>
          <w:iCs/>
          <w:color w:val="000000"/>
          <w:lang w:eastAsia="ru-RU"/>
        </w:rPr>
        <w:t>K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iCs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= </w:t>
      </w:r>
      <w:r w:rsidR="00FB5BCC">
        <w:rPr>
          <w:rFonts w:eastAsia="Times New Roman"/>
          <w:bCs/>
          <w:color w:val="000000"/>
          <w:kern w:val="32"/>
          <w:lang w:eastAsia="ru-RU"/>
        </w:rPr>
        <w:t>2</w:t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000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.;</w:t>
      </w:r>
    </w:p>
    <w:p w14:paraId="6C00BAAD" w14:textId="77777777" w:rsidR="007C7DB0" w:rsidRPr="004612DB" w:rsidRDefault="007C7DB0" w:rsidP="000F2861">
      <w:pPr>
        <w:numPr>
          <w:ilvl w:val="0"/>
          <w:numId w:val="6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норма отчислений на амортизацию </w:t>
      </w:r>
      <w:r w:rsidRPr="004612DB">
        <w:rPr>
          <w:rFonts w:eastAsia="Times New Roman"/>
          <w:bCs/>
          <w:color w:val="000000"/>
          <w:kern w:val="32"/>
          <w:lang w:eastAsia="ru-RU"/>
        </w:rPr>
        <w:fldChar w:fldCharType="begin"/>
      </w:r>
      <w:r w:rsidRPr="004612DB">
        <w:rPr>
          <w:rFonts w:eastAsia="Times New Roman"/>
          <w:bCs/>
          <w:color w:val="000000"/>
          <w:kern w:val="32"/>
          <w:lang w:eastAsia="ru-RU"/>
        </w:rPr>
        <w:instrText xml:space="preserve"> QUOTE </w:instrText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E386C96" wp14:editId="55AAA16A">
            <wp:extent cx="180975" cy="20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bCs/>
          <w:color w:val="000000"/>
          <w:kern w:val="32"/>
          <w:lang w:eastAsia="ru-RU"/>
        </w:rPr>
        <w:instrText xml:space="preserve"> </w:instrText>
      </w:r>
      <w:r w:rsidRPr="004612DB">
        <w:rPr>
          <w:rFonts w:eastAsia="Times New Roman"/>
          <w:bCs/>
          <w:color w:val="000000"/>
          <w:kern w:val="32"/>
          <w:lang w:eastAsia="ru-RU"/>
        </w:rPr>
        <w:fldChar w:fldCharType="separate"/>
      </w:r>
      <w:r w:rsidRPr="004612DB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DFF4125" wp14:editId="1472CF8F">
            <wp:extent cx="180975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2DB">
        <w:rPr>
          <w:rFonts w:eastAsia="Times New Roman"/>
          <w:bCs/>
          <w:color w:val="000000"/>
          <w:kern w:val="32"/>
          <w:lang w:eastAsia="ru-RU"/>
        </w:rPr>
        <w:fldChar w:fldCharType="end"/>
      </w:r>
      <w:r w:rsidRPr="004612DB">
        <w:rPr>
          <w:rFonts w:eastAsia="Times New Roman"/>
          <w:bCs/>
          <w:color w:val="000000"/>
          <w:kern w:val="32"/>
          <w:lang w:eastAsia="ru-RU"/>
        </w:rPr>
        <w:t xml:space="preserve"> </w:t>
      </w:r>
      <w:r w:rsidRPr="004612DB">
        <w:rPr>
          <w:rFonts w:eastAsia="Times New Roman"/>
          <w:color w:val="000000"/>
          <w:kern w:val="32"/>
          <w:lang w:eastAsia="ru-RU"/>
        </w:rPr>
        <w:t>= 10%;</w:t>
      </w:r>
    </w:p>
    <w:p w14:paraId="7306729C" w14:textId="77777777" w:rsidR="007C7DB0" w:rsidRPr="004612DB" w:rsidRDefault="007C7DB0" w:rsidP="000F2861">
      <w:pPr>
        <w:numPr>
          <w:ilvl w:val="0"/>
          <w:numId w:val="6"/>
        </w:numPr>
        <w:tabs>
          <w:tab w:val="left" w:pos="567"/>
        </w:tabs>
        <w:spacing w:line="360" w:lineRule="exact"/>
        <w:ind w:left="0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годовой фонд времени работы вычислительной техники при 40-часовой рабочей неделе в году </w:t>
      </w:r>
      <w:r w:rsidRPr="004612DB">
        <w:rPr>
          <w:rFonts w:eastAsia="Times New Roman"/>
          <w:iCs/>
          <w:color w:val="000000"/>
          <w:lang w:eastAsia="ru-RU"/>
        </w:rPr>
        <w:t>t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в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iCs/>
          <w:color w:val="000000"/>
          <w:vertAlign w:val="subscript"/>
          <w:lang w:eastAsia="ru-RU"/>
        </w:rPr>
        <w:t>г</w:t>
      </w:r>
      <w:r w:rsidRPr="004612DB">
        <w:rPr>
          <w:rFonts w:eastAsia="Times New Roman"/>
          <w:color w:val="000000"/>
          <w:vertAlign w:val="subscript"/>
          <w:lang w:eastAsia="ru-RU"/>
        </w:rPr>
        <w:t>.</w:t>
      </w:r>
      <w:r w:rsidRPr="004612DB">
        <w:rPr>
          <w:rFonts w:eastAsia="Times New Roman"/>
          <w:color w:val="000000"/>
          <w:lang w:eastAsia="ru-RU"/>
        </w:rPr>
        <w:t xml:space="preserve"> </w:t>
      </w:r>
      <w:r w:rsidRPr="004612DB">
        <w:rPr>
          <w:rFonts w:eastAsia="Times New Roman"/>
          <w:bCs/>
          <w:color w:val="000000"/>
          <w:kern w:val="32"/>
          <w:lang w:eastAsia="ru-RU"/>
        </w:rPr>
        <w:t>= 1986 ч.</w:t>
      </w:r>
    </w:p>
    <w:p w14:paraId="5967BCF0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Подставив все числовые значения параметров в формулу (</w:t>
      </w:r>
      <w:r w:rsidR="000F5F93">
        <w:rPr>
          <w:rFonts w:eastAsia="Times New Roman"/>
          <w:bCs/>
          <w:color w:val="000000"/>
          <w:kern w:val="32"/>
          <w:lang w:eastAsia="ru-RU"/>
        </w:rPr>
        <w:t>1.20</w:t>
      </w:r>
      <w:r w:rsidRPr="004612DB">
        <w:rPr>
          <w:rFonts w:eastAsia="Times New Roman"/>
          <w:bCs/>
          <w:color w:val="000000"/>
          <w:kern w:val="32"/>
          <w:lang w:eastAsia="ru-RU"/>
        </w:rPr>
        <w:t>) получим, что затраты на амортизацию вычислительной техники составят:</w:t>
      </w:r>
    </w:p>
    <w:p w14:paraId="7BC81D2C" w14:textId="63E5F96F" w:rsidR="007C7DB0" w:rsidRPr="00DD4758" w:rsidRDefault="00FB5BCC" w:rsidP="003C52F8">
      <w:pPr>
        <w:tabs>
          <w:tab w:val="left" w:pos="567"/>
        </w:tabs>
        <w:spacing w:line="276" w:lineRule="auto"/>
        <w:ind w:firstLine="567"/>
        <w:jc w:val="both"/>
        <w:rPr>
          <w:rFonts w:eastAsia="Times New Roman"/>
          <w:bCs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Зао=2500·0,1·</m:t>
        </m:r>
        <m:f>
          <m:fPr>
            <m:ctrlPr>
              <w:rPr>
                <w:rFonts w:ascii="Cambria Math" w:eastAsia="Times New Roman" w:hAnsi="Cambria Math"/>
                <w:bCs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295,46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1968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=37,53</m:t>
        </m:r>
      </m:oMath>
      <w:r w:rsidR="007C7DB0"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>руб</w:t>
      </w:r>
      <w:r w:rsidR="007C7DB0" w:rsidRPr="00F52EF9">
        <w:rPr>
          <w:rFonts w:eastAsia="Times New Roman"/>
          <w:bCs/>
          <w:color w:val="000000"/>
          <w:kern w:val="32"/>
          <w:highlight w:val="yellow"/>
          <w:lang w:eastAsia="ru-RU"/>
        </w:rPr>
        <w:t>.</w:t>
      </w:r>
    </w:p>
    <w:p w14:paraId="471426F5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Все расчёты по статьям калькуляции затрат, составляющих себестоимость автоматизированной подсистемы сведены в таблицу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4612DB">
        <w:rPr>
          <w:rFonts w:eastAsia="Times New Roman"/>
          <w:color w:val="000000"/>
          <w:kern w:val="32"/>
          <w:lang w:eastAsia="ru-RU"/>
        </w:rPr>
        <w:t>.2.</w:t>
      </w:r>
    </w:p>
    <w:p w14:paraId="6B275626" w14:textId="77777777" w:rsidR="000F2861" w:rsidRDefault="000F2861" w:rsidP="000F2861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</w:p>
    <w:p w14:paraId="5F20E524" w14:textId="77777777" w:rsidR="007C7DB0" w:rsidRDefault="007C7DB0" w:rsidP="000F2861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Таблица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4612DB">
        <w:rPr>
          <w:rFonts w:eastAsia="Times New Roman"/>
          <w:color w:val="000000"/>
          <w:kern w:val="32"/>
          <w:lang w:eastAsia="ru-RU"/>
        </w:rPr>
        <w:t>.2 – Величины затраты, составляющих себестоимость автоматизированной информационной системы</w:t>
      </w:r>
    </w:p>
    <w:p w14:paraId="0C03814E" w14:textId="77777777" w:rsidR="000F2861" w:rsidRPr="004612DB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tbl>
      <w:tblPr>
        <w:tblStyle w:val="TableGrid1"/>
        <w:tblW w:w="8288" w:type="dxa"/>
        <w:tblInd w:w="108" w:type="dxa"/>
        <w:tblLook w:val="0000" w:firstRow="0" w:lastRow="0" w:firstColumn="0" w:lastColumn="0" w:noHBand="0" w:noVBand="0"/>
      </w:tblPr>
      <w:tblGrid>
        <w:gridCol w:w="6824"/>
        <w:gridCol w:w="1464"/>
      </w:tblGrid>
      <w:tr w:rsidR="007C7DB0" w:rsidRPr="004612DB" w14:paraId="0187B250" w14:textId="77777777" w:rsidTr="000F2861">
        <w:trPr>
          <w:cantSplit/>
        </w:trPr>
        <w:tc>
          <w:tcPr>
            <w:tcW w:w="4117" w:type="pct"/>
          </w:tcPr>
          <w:p w14:paraId="7D843E09" w14:textId="77777777" w:rsidR="007C7DB0" w:rsidRPr="003C52F8" w:rsidRDefault="007C7DB0" w:rsidP="003C52F8">
            <w:pPr>
              <w:tabs>
                <w:tab w:val="left" w:pos="567"/>
              </w:tabs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3C52F8">
              <w:rPr>
                <w:b/>
                <w:bCs/>
                <w:color w:val="000000"/>
                <w:kern w:val="32"/>
                <w:sz w:val="24"/>
                <w:szCs w:val="24"/>
              </w:rPr>
              <w:t>Статья расхода</w:t>
            </w:r>
          </w:p>
        </w:tc>
        <w:tc>
          <w:tcPr>
            <w:tcW w:w="883" w:type="pct"/>
          </w:tcPr>
          <w:p w14:paraId="554CE205" w14:textId="77777777" w:rsidR="007C7DB0" w:rsidRPr="003C52F8" w:rsidRDefault="007C7DB0" w:rsidP="003C52F8">
            <w:pPr>
              <w:tabs>
                <w:tab w:val="left" w:pos="567"/>
              </w:tabs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3C52F8">
              <w:rPr>
                <w:b/>
                <w:bCs/>
                <w:color w:val="000000"/>
                <w:kern w:val="32"/>
                <w:sz w:val="24"/>
                <w:szCs w:val="24"/>
              </w:rPr>
              <w:t xml:space="preserve">Сумма, </w:t>
            </w:r>
            <w:r w:rsidR="00C0592A">
              <w:rPr>
                <w:b/>
                <w:bCs/>
                <w:color w:val="000000"/>
                <w:kern w:val="32"/>
                <w:sz w:val="24"/>
                <w:szCs w:val="24"/>
              </w:rPr>
              <w:t>руб</w:t>
            </w:r>
            <w:r w:rsidRPr="003C52F8">
              <w:rPr>
                <w:b/>
                <w:bCs/>
                <w:color w:val="000000"/>
                <w:kern w:val="32"/>
                <w:sz w:val="24"/>
                <w:szCs w:val="24"/>
              </w:rPr>
              <w:t>.</w:t>
            </w:r>
          </w:p>
        </w:tc>
      </w:tr>
      <w:tr w:rsidR="007C7DB0" w:rsidRPr="004612DB" w14:paraId="1A4965B3" w14:textId="77777777" w:rsidTr="000F2861">
        <w:trPr>
          <w:cantSplit/>
        </w:trPr>
        <w:tc>
          <w:tcPr>
            <w:tcW w:w="4117" w:type="pct"/>
          </w:tcPr>
          <w:p w14:paraId="4DD04808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Основная заработная плата производственного персонала</w:t>
            </w:r>
          </w:p>
        </w:tc>
        <w:tc>
          <w:tcPr>
            <w:tcW w:w="883" w:type="pct"/>
          </w:tcPr>
          <w:p w14:paraId="4A6831C0" w14:textId="5CA29323" w:rsidR="007C7DB0" w:rsidRPr="00D80120" w:rsidRDefault="00D80120" w:rsidP="00AE5718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D80120">
              <w:rPr>
                <w:color w:val="000000"/>
                <w:sz w:val="24"/>
                <w:szCs w:val="24"/>
                <w:highlight w:val="yellow"/>
              </w:rPr>
              <w:t>4822,71</w:t>
            </w:r>
          </w:p>
        </w:tc>
      </w:tr>
      <w:tr w:rsidR="007C7DB0" w:rsidRPr="004612DB" w14:paraId="1B7A7FE6" w14:textId="77777777" w:rsidTr="000F2861">
        <w:trPr>
          <w:cantSplit/>
        </w:trPr>
        <w:tc>
          <w:tcPr>
            <w:tcW w:w="4117" w:type="pct"/>
          </w:tcPr>
          <w:p w14:paraId="0CCF3A6E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lastRenderedPageBreak/>
              <w:t>Дополнительная заработная плата производственного персонала</w:t>
            </w:r>
          </w:p>
        </w:tc>
        <w:tc>
          <w:tcPr>
            <w:tcW w:w="883" w:type="pct"/>
          </w:tcPr>
          <w:p w14:paraId="05013C7F" w14:textId="28686733" w:rsidR="007C7DB0" w:rsidRPr="00D80120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 w:rsidRPr="00D80120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1446,81</w:t>
            </w:r>
          </w:p>
        </w:tc>
      </w:tr>
      <w:tr w:rsidR="007C7DB0" w:rsidRPr="004612DB" w14:paraId="683744C8" w14:textId="77777777" w:rsidTr="000F2861">
        <w:trPr>
          <w:cantSplit/>
        </w:trPr>
        <w:tc>
          <w:tcPr>
            <w:tcW w:w="4117" w:type="pct"/>
          </w:tcPr>
          <w:p w14:paraId="45895107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Отчисления на страховые взносы</w:t>
            </w:r>
          </w:p>
        </w:tc>
        <w:tc>
          <w:tcPr>
            <w:tcW w:w="883" w:type="pct"/>
          </w:tcPr>
          <w:p w14:paraId="3FF65568" w14:textId="5F315F98" w:rsidR="007C7DB0" w:rsidRPr="00F52EF9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2194,37</w:t>
            </w:r>
          </w:p>
        </w:tc>
      </w:tr>
      <w:tr w:rsidR="007C7DB0" w:rsidRPr="004612DB" w14:paraId="743186AA" w14:textId="77777777" w:rsidTr="000F2861">
        <w:trPr>
          <w:cantSplit/>
        </w:trPr>
        <w:tc>
          <w:tcPr>
            <w:tcW w:w="4117" w:type="pct"/>
          </w:tcPr>
          <w:p w14:paraId="2B5689DE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Затраты на потребляемую электроэнергию</w:t>
            </w:r>
          </w:p>
        </w:tc>
        <w:tc>
          <w:tcPr>
            <w:tcW w:w="883" w:type="pct"/>
          </w:tcPr>
          <w:p w14:paraId="31F3E1FD" w14:textId="72A0F8A3" w:rsidR="007C7DB0" w:rsidRPr="00F52EF9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290,14</w:t>
            </w:r>
          </w:p>
        </w:tc>
      </w:tr>
      <w:tr w:rsidR="007C7DB0" w:rsidRPr="004612DB" w14:paraId="6A8A5F3D" w14:textId="77777777" w:rsidTr="000F2861">
        <w:trPr>
          <w:cantSplit/>
        </w:trPr>
        <w:tc>
          <w:tcPr>
            <w:tcW w:w="4117" w:type="pct"/>
          </w:tcPr>
          <w:p w14:paraId="2B082D35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Расходы на материалы и запасные части</w:t>
            </w:r>
          </w:p>
        </w:tc>
        <w:tc>
          <w:tcPr>
            <w:tcW w:w="883" w:type="pct"/>
          </w:tcPr>
          <w:p w14:paraId="73BB110F" w14:textId="63A786B8" w:rsidR="007C7DB0" w:rsidRPr="00D13D18" w:rsidRDefault="00F52EF9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</w:rPr>
            </w:pPr>
            <w:r w:rsidRPr="00F52EF9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5</w:t>
            </w:r>
            <w:r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3</w:t>
            </w:r>
            <w:r w:rsidRPr="00F52EF9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0</w:t>
            </w:r>
          </w:p>
        </w:tc>
      </w:tr>
      <w:tr w:rsidR="007C7DB0" w:rsidRPr="004612DB" w14:paraId="3AF79CFD" w14:textId="77777777" w:rsidTr="000F2861">
        <w:trPr>
          <w:cantSplit/>
        </w:trPr>
        <w:tc>
          <w:tcPr>
            <w:tcW w:w="4117" w:type="pct"/>
          </w:tcPr>
          <w:p w14:paraId="59748B7D" w14:textId="77777777" w:rsidR="007C7DB0" w:rsidRPr="00D13D18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D13D18">
              <w:rPr>
                <w:bCs/>
                <w:color w:val="000000"/>
                <w:kern w:val="32"/>
                <w:sz w:val="24"/>
                <w:szCs w:val="24"/>
              </w:rPr>
              <w:t>Затраты на техническое обслуживание и ремонт вычислительной техники</w:t>
            </w:r>
          </w:p>
        </w:tc>
        <w:tc>
          <w:tcPr>
            <w:tcW w:w="883" w:type="pct"/>
          </w:tcPr>
          <w:p w14:paraId="67181C90" w14:textId="2F863260" w:rsidR="00FD0E87" w:rsidRPr="00F52EF9" w:rsidRDefault="00D80120" w:rsidP="00FD0E87">
            <w:pPr>
              <w:jc w:val="both"/>
              <w:rPr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bCs/>
                <w:color w:val="000000" w:themeColor="text1"/>
                <w:sz w:val="24"/>
                <w:szCs w:val="24"/>
                <w:highlight w:val="yellow"/>
              </w:rPr>
              <w:t>11,15</w:t>
            </w:r>
          </w:p>
          <w:p w14:paraId="230CBE92" w14:textId="77777777" w:rsidR="007C7DB0" w:rsidRPr="00F52EF9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</w:p>
        </w:tc>
      </w:tr>
      <w:tr w:rsidR="007C7DB0" w:rsidRPr="004612DB" w14:paraId="655CB6DE" w14:textId="77777777" w:rsidTr="000F2861">
        <w:trPr>
          <w:cantSplit/>
        </w:trPr>
        <w:tc>
          <w:tcPr>
            <w:tcW w:w="4117" w:type="pct"/>
          </w:tcPr>
          <w:p w14:paraId="484E675B" w14:textId="77777777" w:rsidR="007C7DB0" w:rsidRPr="004612DB" w:rsidRDefault="007C7DB0" w:rsidP="003C52F8">
            <w:pPr>
              <w:tabs>
                <w:tab w:val="left" w:pos="567"/>
              </w:tabs>
              <w:jc w:val="both"/>
              <w:rPr>
                <w:bCs/>
                <w:color w:val="000000"/>
                <w:kern w:val="32"/>
                <w:sz w:val="24"/>
                <w:szCs w:val="24"/>
              </w:rPr>
            </w:pPr>
            <w:r w:rsidRPr="004612DB">
              <w:rPr>
                <w:bCs/>
                <w:color w:val="000000"/>
                <w:kern w:val="32"/>
                <w:sz w:val="24"/>
                <w:szCs w:val="24"/>
              </w:rPr>
              <w:t>Затраты на амортизацию вычислительной техники</w:t>
            </w:r>
          </w:p>
        </w:tc>
        <w:tc>
          <w:tcPr>
            <w:tcW w:w="883" w:type="pct"/>
          </w:tcPr>
          <w:p w14:paraId="02DFF8E9" w14:textId="24D5B74E" w:rsidR="007C7DB0" w:rsidRPr="00F675E7" w:rsidRDefault="00D80120" w:rsidP="003C52F8">
            <w:pPr>
              <w:tabs>
                <w:tab w:val="left" w:pos="567"/>
              </w:tabs>
              <w:jc w:val="both"/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</w:pPr>
            <w:r w:rsidRPr="00F675E7">
              <w:rPr>
                <w:bCs/>
                <w:color w:val="000000" w:themeColor="text1"/>
                <w:kern w:val="32"/>
                <w:sz w:val="24"/>
                <w:szCs w:val="24"/>
                <w:highlight w:val="yellow"/>
              </w:rPr>
              <w:t>37,53</w:t>
            </w:r>
          </w:p>
        </w:tc>
      </w:tr>
      <w:tr w:rsidR="007C7DB0" w:rsidRPr="004612DB" w14:paraId="733F9C87" w14:textId="77777777" w:rsidTr="000F2861">
        <w:trPr>
          <w:cantSplit/>
        </w:trPr>
        <w:tc>
          <w:tcPr>
            <w:tcW w:w="4117" w:type="pct"/>
          </w:tcPr>
          <w:p w14:paraId="30E053A5" w14:textId="77777777" w:rsidR="007C7DB0" w:rsidRPr="00757A42" w:rsidRDefault="007C7DB0" w:rsidP="003C52F8">
            <w:pPr>
              <w:tabs>
                <w:tab w:val="left" w:pos="567"/>
              </w:tabs>
              <w:jc w:val="both"/>
              <w:rPr>
                <w:b/>
                <w:bCs/>
                <w:color w:val="000000"/>
                <w:kern w:val="32"/>
                <w:sz w:val="24"/>
                <w:szCs w:val="24"/>
              </w:rPr>
            </w:pPr>
            <w:r w:rsidRPr="00757A42">
              <w:rPr>
                <w:b/>
                <w:bCs/>
                <w:color w:val="000000"/>
                <w:kern w:val="32"/>
                <w:sz w:val="24"/>
                <w:szCs w:val="24"/>
              </w:rPr>
              <w:t>Итого</w:t>
            </w:r>
          </w:p>
        </w:tc>
        <w:tc>
          <w:tcPr>
            <w:tcW w:w="883" w:type="pct"/>
          </w:tcPr>
          <w:p w14:paraId="28F5A820" w14:textId="49C2D8CA" w:rsidR="007C7DB0" w:rsidRPr="00F675E7" w:rsidRDefault="00D80120" w:rsidP="00820AFF">
            <w:pPr>
              <w:tabs>
                <w:tab w:val="left" w:pos="567"/>
              </w:tabs>
              <w:jc w:val="both"/>
              <w:rPr>
                <w:b/>
                <w:bCs/>
                <w:color w:val="000000"/>
                <w:kern w:val="32"/>
                <w:sz w:val="24"/>
                <w:szCs w:val="24"/>
                <w:highlight w:val="yellow"/>
              </w:rPr>
            </w:pPr>
            <w:r w:rsidRPr="00F675E7">
              <w:rPr>
                <w:b/>
                <w:bCs/>
                <w:color w:val="000000"/>
                <w:kern w:val="32"/>
                <w:sz w:val="24"/>
                <w:szCs w:val="24"/>
                <w:highlight w:val="yellow"/>
              </w:rPr>
              <w:t>9332,71</w:t>
            </w:r>
          </w:p>
        </w:tc>
      </w:tr>
    </w:tbl>
    <w:p w14:paraId="6A64DD21" w14:textId="77777777" w:rsidR="000F2861" w:rsidRDefault="000F2861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3A841F05" w14:textId="04B1949B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 xml:space="preserve">Таким образом, полные затраты на создание программного продукта 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составляют </w:t>
      </w:r>
      <w:r w:rsidR="00D80120" w:rsidRPr="00D80120">
        <w:rPr>
          <w:bCs/>
          <w:color w:val="000000"/>
          <w:kern w:val="32"/>
          <w:highlight w:val="yellow"/>
        </w:rPr>
        <w:t>9332,71</w:t>
      </w:r>
      <w:r w:rsidR="009B1D47">
        <w:rPr>
          <w:b/>
          <w:bCs/>
          <w:color w:val="000000"/>
          <w:kern w:val="32"/>
          <w:sz w:val="24"/>
          <w:szCs w:val="24"/>
        </w:rPr>
        <w:t xml:space="preserve">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4612DB">
        <w:rPr>
          <w:rFonts w:eastAsia="Times New Roman"/>
          <w:bCs/>
          <w:color w:val="000000"/>
          <w:kern w:val="32"/>
          <w:lang w:eastAsia="ru-RU"/>
        </w:rPr>
        <w:t>.</w:t>
      </w:r>
    </w:p>
    <w:p w14:paraId="79A6C919" w14:textId="77777777" w:rsidR="007C7DB0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4612DB">
        <w:rPr>
          <w:rFonts w:eastAsia="Times New Roman"/>
          <w:bCs/>
          <w:color w:val="000000"/>
          <w:kern w:val="32"/>
          <w:lang w:eastAsia="ru-RU"/>
        </w:rPr>
        <w:t>Поскольку разработка программного продукта осуществляется сторонней организацией по техническому заданию, то оптовая цена программного продукта рассчитывается по формуле:</w:t>
      </w:r>
    </w:p>
    <w:p w14:paraId="0E7DAC76" w14:textId="77777777" w:rsidR="00DA0DB7" w:rsidRPr="004612DB" w:rsidRDefault="00DA0DB7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064DDF65" w14:textId="77777777" w:rsidR="00DA0DB7" w:rsidRDefault="00DA0DB7" w:rsidP="00DA0DB7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 w:rsidR="007C7DB0" w:rsidRPr="004612DB">
        <w:rPr>
          <w:rFonts w:eastAsia="Times New Roman"/>
          <w:bCs/>
          <w:color w:val="000000"/>
          <w:lang w:eastAsia="ru-RU"/>
        </w:rPr>
        <w:t>Ц=З·(1+Hp),</w:t>
      </w:r>
      <w:r>
        <w:rPr>
          <w:rFonts w:eastAsia="Times New Roman"/>
          <w:bCs/>
          <w:color w:val="000000"/>
          <w:lang w:eastAsia="ru-RU"/>
        </w:rPr>
        <w:tab/>
      </w:r>
      <w:r w:rsidRPr="004612DB">
        <w:rPr>
          <w:rFonts w:eastAsia="Times New Roman"/>
          <w:bCs/>
          <w:color w:val="000000"/>
          <w:lang w:eastAsia="ru-RU"/>
        </w:rPr>
        <w:t>(</w:t>
      </w:r>
      <w:r w:rsidR="000F5F93">
        <w:rPr>
          <w:rFonts w:eastAsia="Times New Roman"/>
          <w:bCs/>
          <w:color w:val="000000"/>
          <w:lang w:eastAsia="ru-RU"/>
        </w:rPr>
        <w:t>1.21</w:t>
      </w:r>
      <w:r w:rsidRPr="004612DB">
        <w:rPr>
          <w:rFonts w:eastAsia="Times New Roman"/>
          <w:bCs/>
          <w:color w:val="000000"/>
          <w:lang w:eastAsia="ru-RU"/>
        </w:rPr>
        <w:t>)</w:t>
      </w:r>
      <w:r>
        <w:rPr>
          <w:rFonts w:eastAsia="Times New Roman"/>
          <w:bCs/>
          <w:color w:val="000000"/>
          <w:lang w:eastAsia="ru-RU"/>
        </w:rPr>
        <w:tab/>
      </w:r>
    </w:p>
    <w:p w14:paraId="747FE5D4" w14:textId="77777777" w:rsidR="00DA0DB7" w:rsidRPr="004612DB" w:rsidRDefault="00DA0DB7" w:rsidP="00DA0DB7">
      <w:pPr>
        <w:tabs>
          <w:tab w:val="left" w:pos="567"/>
          <w:tab w:val="center" w:pos="5032"/>
          <w:tab w:val="left" w:pos="8647"/>
          <w:tab w:val="left" w:pos="9108"/>
          <w:tab w:val="right" w:pos="9355"/>
        </w:tabs>
        <w:spacing w:line="360" w:lineRule="exact"/>
        <w:ind w:firstLine="709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  <w:r>
        <w:rPr>
          <w:rFonts w:eastAsia="Times New Roman"/>
          <w:bCs/>
          <w:color w:val="000000"/>
          <w:lang w:eastAsia="ru-RU"/>
        </w:rPr>
        <w:tab/>
      </w:r>
    </w:p>
    <w:p w14:paraId="69A0E26F" w14:textId="77777777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>где Нр – норма рентабельности, %.</w:t>
      </w:r>
    </w:p>
    <w:p w14:paraId="5C1BB63B" w14:textId="09B71E02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>Для расчётов по формуле (</w:t>
      </w:r>
      <w:r>
        <w:rPr>
          <w:rFonts w:eastAsia="Times New Roman"/>
          <w:color w:val="000000"/>
          <w:kern w:val="32"/>
          <w:lang w:eastAsia="ru-RU"/>
        </w:rPr>
        <w:t>6</w:t>
      </w:r>
      <w:r w:rsidRPr="004612DB">
        <w:rPr>
          <w:rFonts w:eastAsia="Times New Roman"/>
          <w:color w:val="000000"/>
          <w:kern w:val="32"/>
          <w:lang w:eastAsia="ru-RU"/>
        </w:rPr>
        <w:t>.20) примем Нр</w:t>
      </w:r>
      <w:r>
        <w:rPr>
          <w:rFonts w:eastAsia="Times New Roman"/>
          <w:color w:val="000000"/>
          <w:kern w:val="32"/>
          <w:lang w:eastAsia="ru-RU"/>
        </w:rPr>
        <w:t xml:space="preserve"> </w:t>
      </w:r>
      <w:r w:rsidRPr="004612DB">
        <w:rPr>
          <w:rFonts w:eastAsia="Times New Roman"/>
          <w:color w:val="000000"/>
          <w:kern w:val="32"/>
          <w:lang w:eastAsia="ru-RU"/>
        </w:rPr>
        <w:t>= 15%. Подставив численное значение параметров в формулу (</w:t>
      </w:r>
      <w:r>
        <w:rPr>
          <w:rFonts w:eastAsia="Times New Roman"/>
          <w:color w:val="000000"/>
          <w:kern w:val="32"/>
          <w:lang w:eastAsia="ru-RU"/>
        </w:rPr>
        <w:t>6</w:t>
      </w:r>
      <w:r w:rsidRPr="004612DB">
        <w:rPr>
          <w:rFonts w:eastAsia="Times New Roman"/>
          <w:color w:val="000000"/>
          <w:kern w:val="32"/>
          <w:lang w:eastAsia="ru-RU"/>
        </w:rPr>
        <w:t>.20) получим:</w:t>
      </w:r>
    </w:p>
    <w:p w14:paraId="2E2AE394" w14:textId="3D477389" w:rsidR="007C7DB0" w:rsidRPr="004612DB" w:rsidRDefault="007C7DB0" w:rsidP="000F2861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D80120">
        <w:rPr>
          <w:rFonts w:eastAsia="Times New Roman"/>
          <w:color w:val="000000"/>
          <w:kern w:val="32"/>
          <w:highlight w:val="yellow"/>
          <w:lang w:eastAsia="ru-RU"/>
        </w:rPr>
        <w:t xml:space="preserve">Ц = </w:t>
      </w:r>
      <w:r w:rsidR="00D80120" w:rsidRPr="00D80120">
        <w:rPr>
          <w:bCs/>
          <w:color w:val="000000"/>
          <w:kern w:val="32"/>
          <w:highlight w:val="yellow"/>
        </w:rPr>
        <w:t>9332,71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·(1+0,15) = </w:t>
      </w:r>
      <w:r w:rsidR="00D80120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 w:rsidR="001A3E3B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D8012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D8012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3E697F0E" w14:textId="09CAC9BA" w:rsidR="00DA0DB7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4612DB">
        <w:rPr>
          <w:rFonts w:eastAsia="Times New Roman"/>
          <w:color w:val="000000"/>
          <w:kern w:val="32"/>
          <w:lang w:eastAsia="ru-RU"/>
        </w:rPr>
        <w:t xml:space="preserve">Капиталовложения при внедрении программного продукта равняются его оптовой цене: </w:t>
      </w:r>
      <w:r w:rsidRPr="00D80120">
        <w:rPr>
          <w:rFonts w:eastAsia="Times New Roman"/>
          <w:color w:val="000000"/>
          <w:highlight w:val="yellow"/>
          <w:lang w:eastAsia="ru-RU"/>
        </w:rPr>
        <w:t xml:space="preserve">К = Ц 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= </w:t>
      </w:r>
      <w:r w:rsidR="00D80120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 w:rsidR="009B1D47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0592A" w:rsidRPr="00D8012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D8012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703C1134" w14:textId="77777777" w:rsidR="00DA0DB7" w:rsidRPr="00DA0DB7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4B6CDEEB" w14:textId="77777777" w:rsidR="007C7DB0" w:rsidRDefault="007C7DB0" w:rsidP="00DA0DB7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eastAsia="Times New Roman"/>
          <w:lang w:eastAsia="ru-RU"/>
        </w:rPr>
      </w:pPr>
      <w:bookmarkStart w:id="14" w:name="_Toc419648446"/>
      <w:r w:rsidRPr="00F02E98">
        <w:rPr>
          <w:rFonts w:eastAsia="Times New Roman"/>
          <w:lang w:eastAsia="ru-RU"/>
        </w:rPr>
        <w:t>4 Оценки экономической эффективности внедрения программного продукта</w:t>
      </w:r>
      <w:bookmarkEnd w:id="14"/>
    </w:p>
    <w:p w14:paraId="2AB0ADEC" w14:textId="77777777" w:rsidR="00DA0DB7" w:rsidRPr="00DA0DB7" w:rsidRDefault="00DA0DB7" w:rsidP="00DA0DB7">
      <w:pPr>
        <w:rPr>
          <w:lang w:eastAsia="ru-RU"/>
        </w:rPr>
      </w:pPr>
    </w:p>
    <w:p w14:paraId="570CF453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  <w:r w:rsidRPr="00F02E98">
        <w:rPr>
          <w:rFonts w:eastAsia="Times New Roman"/>
          <w:bCs/>
          <w:color w:val="000000"/>
          <w:kern w:val="32"/>
          <w:lang w:eastAsia="ru-RU"/>
        </w:rPr>
        <w:t xml:space="preserve">Показатель эффекта определяет все позитивные результаты, достигаемые при использовании программного продукта. Прибыль от использования программного продукта за год эксплуатации П,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F02E98">
        <w:rPr>
          <w:rFonts w:eastAsia="Times New Roman"/>
          <w:bCs/>
          <w:color w:val="000000"/>
          <w:kern w:val="32"/>
          <w:lang w:eastAsia="ru-RU"/>
        </w:rPr>
        <w:t>., определяется по формуле:</w:t>
      </w:r>
    </w:p>
    <w:p w14:paraId="2705F9D5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bCs/>
          <w:color w:val="000000"/>
          <w:kern w:val="32"/>
          <w:lang w:eastAsia="ru-RU"/>
        </w:rPr>
      </w:pPr>
    </w:p>
    <w:p w14:paraId="2B4E2683" w14:textId="77777777" w:rsidR="007C7DB0" w:rsidRDefault="00DA0DB7" w:rsidP="00DA0DB7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contextualSpacing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 w:rsidR="007C7DB0" w:rsidRPr="00F02E98">
        <w:rPr>
          <w:rFonts w:eastAsia="Times New Roman"/>
          <w:iCs/>
          <w:color w:val="000000"/>
          <w:lang w:eastAsia="ru-RU"/>
        </w:rPr>
        <w:t xml:space="preserve">П </w:t>
      </w:r>
      <w:r w:rsidR="007C7DB0" w:rsidRPr="00F02E98">
        <w:rPr>
          <w:rFonts w:eastAsia="SymbolMT"/>
          <w:color w:val="000000"/>
          <w:lang w:eastAsia="ru-RU"/>
        </w:rPr>
        <w:t xml:space="preserve">= </w:t>
      </w:r>
      <w:r w:rsidR="007C7DB0" w:rsidRPr="00F02E98">
        <w:rPr>
          <w:rFonts w:eastAsia="Times New Roman"/>
          <w:iCs/>
          <w:color w:val="000000"/>
          <w:lang w:eastAsia="ru-RU"/>
        </w:rPr>
        <w:t>Э</w:t>
      </w:r>
      <w:r w:rsidR="007C7DB0" w:rsidRPr="00F02E98">
        <w:rPr>
          <w:rFonts w:eastAsia="SymbolMT"/>
          <w:color w:val="000000"/>
          <w:lang w:eastAsia="ru-RU"/>
        </w:rPr>
        <w:t>−</w:t>
      </w:r>
      <w:r w:rsidR="007C7DB0" w:rsidRPr="00F02E98">
        <w:rPr>
          <w:rFonts w:eastAsia="Times New Roman"/>
          <w:iCs/>
          <w:color w:val="000000"/>
          <w:lang w:eastAsia="ru-RU"/>
        </w:rPr>
        <w:t>З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исп</w:t>
      </w:r>
      <w:r w:rsidR="007C7DB0" w:rsidRPr="00F02E98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 w:rsidRPr="00F02E98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1.22</w:t>
      </w:r>
      <w:r w:rsidRPr="00F02E98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eastAsia="ru-RU"/>
        </w:rPr>
        <w:tab/>
      </w:r>
    </w:p>
    <w:p w14:paraId="70284A07" w14:textId="77777777" w:rsidR="00DA0DB7" w:rsidRPr="00F02E9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contextualSpacing/>
        <w:rPr>
          <w:rFonts w:eastAsia="Times New Roman"/>
          <w:color w:val="000000"/>
          <w:lang w:eastAsia="ru-RU"/>
        </w:rPr>
      </w:pPr>
    </w:p>
    <w:p w14:paraId="54ACD199" w14:textId="77777777" w:rsidR="007C7DB0" w:rsidRPr="00F02E98" w:rsidRDefault="007C7DB0" w:rsidP="00DA0DB7">
      <w:pPr>
        <w:tabs>
          <w:tab w:val="left" w:pos="567"/>
          <w:tab w:val="left" w:pos="709"/>
        </w:tabs>
        <w:spacing w:line="360" w:lineRule="exact"/>
        <w:ind w:firstLine="709"/>
        <w:contextualSpacing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color w:val="000000"/>
          <w:lang w:eastAsia="ru-RU"/>
        </w:rPr>
        <w:t xml:space="preserve">где </w:t>
      </w:r>
      <w:r w:rsidRPr="00F02E98">
        <w:rPr>
          <w:rFonts w:eastAsia="Times New Roman"/>
          <w:iCs/>
          <w:color w:val="000000"/>
          <w:lang w:eastAsia="ru-RU"/>
        </w:rPr>
        <w:t xml:space="preserve">Э </w:t>
      </w:r>
      <w:r w:rsidRPr="00F02E98">
        <w:rPr>
          <w:rFonts w:eastAsia="Times New Roman"/>
          <w:color w:val="000000"/>
          <w:lang w:eastAsia="ru-RU"/>
        </w:rPr>
        <w:t xml:space="preserve">– </w:t>
      </w:r>
      <w:r w:rsidRPr="00F02E98">
        <w:rPr>
          <w:rFonts w:eastAsia="Times New Roman"/>
          <w:bCs/>
          <w:color w:val="000000"/>
          <w:kern w:val="32"/>
          <w:lang w:eastAsia="ru-RU"/>
        </w:rPr>
        <w:t xml:space="preserve">стоимостная оценка результатов применения программного продукта в течение года,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F02E98">
        <w:rPr>
          <w:rFonts w:eastAsia="Times New Roman"/>
          <w:bCs/>
          <w:color w:val="000000"/>
          <w:kern w:val="32"/>
          <w:lang w:eastAsia="ru-RU"/>
        </w:rPr>
        <w:t>.;</w:t>
      </w:r>
    </w:p>
    <w:p w14:paraId="04F1B985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iCs/>
          <w:color w:val="000000"/>
          <w:lang w:eastAsia="ru-RU"/>
        </w:rPr>
        <w:t>3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>исп</w:t>
      </w:r>
      <w:r w:rsidRPr="00F02E98">
        <w:rPr>
          <w:rFonts w:eastAsia="Times New Roman"/>
          <w:iCs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lang w:eastAsia="ru-RU"/>
        </w:rPr>
        <w:t xml:space="preserve">– </w:t>
      </w:r>
      <w:r w:rsidRPr="00F02E98">
        <w:rPr>
          <w:rFonts w:eastAsia="Times New Roman"/>
          <w:color w:val="000000"/>
          <w:kern w:val="32"/>
          <w:lang w:eastAsia="ru-RU"/>
        </w:rPr>
        <w:t xml:space="preserve">стоимостная оценка затрат при использовании программного продукта в течение года,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4866DC1D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Приток денежных средств из-за использования программного продукта Э, руб., в течение года может составить:</w:t>
      </w:r>
    </w:p>
    <w:p w14:paraId="2D17123D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69236F7F" w14:textId="77777777" w:rsidR="007C7DB0" w:rsidRDefault="00DA0DB7" w:rsidP="00DA0DB7">
      <w:pPr>
        <w:tabs>
          <w:tab w:val="left" w:pos="567"/>
          <w:tab w:val="center" w:pos="5032"/>
          <w:tab w:val="left" w:pos="8647"/>
          <w:tab w:val="right" w:pos="9355"/>
        </w:tabs>
        <w:spacing w:line="360" w:lineRule="exact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lastRenderedPageBreak/>
        <w:tab/>
      </w:r>
      <w:r w:rsidR="007C7DB0" w:rsidRPr="00F02E98">
        <w:rPr>
          <w:rFonts w:eastAsia="Times New Roman"/>
          <w:iCs/>
          <w:color w:val="000000"/>
          <w:lang w:eastAsia="ru-RU"/>
        </w:rPr>
        <w:t xml:space="preserve">Э </w:t>
      </w:r>
      <w:r w:rsidR="007C7DB0" w:rsidRPr="00F02E98">
        <w:rPr>
          <w:rFonts w:eastAsia="SymbolMT"/>
          <w:color w:val="000000"/>
          <w:lang w:eastAsia="ru-RU"/>
        </w:rPr>
        <w:t>= (</w:t>
      </w:r>
      <w:r w:rsidR="007C7DB0" w:rsidRPr="00F02E98">
        <w:rPr>
          <w:rFonts w:eastAsia="Times New Roman"/>
          <w:iCs/>
          <w:color w:val="000000"/>
          <w:lang w:eastAsia="ru-RU"/>
        </w:rPr>
        <w:t>З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руч</w:t>
      </w:r>
      <w:r w:rsidR="007C7DB0" w:rsidRPr="00F02E98">
        <w:rPr>
          <w:rFonts w:eastAsia="SymbolMT"/>
          <w:color w:val="000000"/>
          <w:lang w:eastAsia="ru-RU"/>
        </w:rPr>
        <w:t>−</w:t>
      </w:r>
      <w:r w:rsidR="007C7DB0" w:rsidRPr="00F02E98">
        <w:rPr>
          <w:rFonts w:eastAsia="Times New Roman"/>
          <w:iCs/>
          <w:color w:val="000000"/>
          <w:lang w:eastAsia="ru-RU"/>
        </w:rPr>
        <w:t>З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авт</w:t>
      </w:r>
      <w:r w:rsidR="007C7DB0" w:rsidRPr="00F02E98">
        <w:rPr>
          <w:rFonts w:eastAsia="SymbolMT"/>
          <w:color w:val="000000"/>
          <w:lang w:eastAsia="ru-RU"/>
        </w:rPr>
        <w:t>)+</w:t>
      </w:r>
      <w:r w:rsidR="007C7DB0" w:rsidRPr="00F02E98">
        <w:rPr>
          <w:rFonts w:eastAsia="Times New Roman"/>
          <w:iCs/>
          <w:color w:val="000000"/>
          <w:lang w:eastAsia="ru-RU"/>
        </w:rPr>
        <w:t>Э</w:t>
      </w:r>
      <w:r w:rsidR="007C7DB0" w:rsidRPr="00F02E98">
        <w:rPr>
          <w:rFonts w:eastAsia="Times New Roman"/>
          <w:iCs/>
          <w:color w:val="000000"/>
          <w:vertAlign w:val="subscript"/>
          <w:lang w:eastAsia="ru-RU"/>
        </w:rPr>
        <w:t>доп</w:t>
      </w:r>
      <w:r w:rsidR="00757A42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 w:rsidRPr="00F02E98">
        <w:rPr>
          <w:rFonts w:eastAsia="Times New Roman"/>
          <w:color w:val="000000"/>
          <w:lang w:eastAsia="ru-RU"/>
        </w:rPr>
        <w:t>(</w:t>
      </w:r>
      <w:r w:rsidR="000F5F93">
        <w:rPr>
          <w:rFonts w:eastAsia="Times New Roman"/>
          <w:color w:val="000000"/>
          <w:lang w:eastAsia="ru-RU"/>
        </w:rPr>
        <w:t>1.23</w:t>
      </w:r>
      <w:r w:rsidRPr="00F02E98">
        <w:rPr>
          <w:rFonts w:eastAsia="Times New Roman"/>
          <w:color w:val="000000"/>
          <w:lang w:eastAsia="ru-RU"/>
        </w:rPr>
        <w:t>)</w:t>
      </w:r>
    </w:p>
    <w:p w14:paraId="0F7943F7" w14:textId="77777777" w:rsidR="00DA0DB7" w:rsidRPr="00F02E9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color w:val="000000"/>
          <w:lang w:eastAsia="ru-RU"/>
        </w:rPr>
      </w:pPr>
    </w:p>
    <w:p w14:paraId="3A3112A1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color w:val="000000"/>
          <w:lang w:eastAsia="ru-RU"/>
        </w:rPr>
        <w:t xml:space="preserve">где </w:t>
      </w:r>
      <w:r w:rsidRPr="00F02E98">
        <w:rPr>
          <w:rFonts w:eastAsia="Times New Roman"/>
          <w:iCs/>
          <w:color w:val="000000"/>
          <w:lang w:eastAsia="ru-RU"/>
        </w:rPr>
        <w:t>З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 xml:space="preserve">руч </w:t>
      </w:r>
      <w:r w:rsidRPr="00F02E98">
        <w:rPr>
          <w:rFonts w:eastAsia="Times New Roman"/>
          <w:color w:val="000000"/>
          <w:lang w:eastAsia="ru-RU"/>
        </w:rPr>
        <w:t xml:space="preserve">– затраты на ручную обработку информации, </w:t>
      </w:r>
      <w:r w:rsidR="00C0592A">
        <w:rPr>
          <w:rFonts w:eastAsia="Times New Roman"/>
          <w:color w:val="000000"/>
          <w:lang w:eastAsia="ru-RU"/>
        </w:rPr>
        <w:t>руб</w:t>
      </w:r>
      <w:r w:rsidRPr="00F02E98">
        <w:rPr>
          <w:rFonts w:eastAsia="Times New Roman"/>
          <w:color w:val="000000"/>
          <w:lang w:eastAsia="ru-RU"/>
        </w:rPr>
        <w:t>.;</w:t>
      </w:r>
    </w:p>
    <w:p w14:paraId="07A4714D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iCs/>
          <w:color w:val="000000"/>
          <w:lang w:eastAsia="ru-RU"/>
        </w:rPr>
        <w:t>З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 xml:space="preserve">авт </w:t>
      </w:r>
      <w:r w:rsidRPr="00F02E98">
        <w:rPr>
          <w:rFonts w:eastAsia="Times New Roman"/>
          <w:color w:val="000000"/>
          <w:lang w:eastAsia="ru-RU"/>
        </w:rPr>
        <w:t xml:space="preserve">– затраты после внедрения подсистемы, </w:t>
      </w:r>
      <w:r w:rsidR="00C0592A">
        <w:rPr>
          <w:rFonts w:eastAsia="Times New Roman"/>
          <w:color w:val="000000"/>
          <w:lang w:eastAsia="ru-RU"/>
        </w:rPr>
        <w:t>руб</w:t>
      </w:r>
      <w:r w:rsidRPr="00F02E98">
        <w:rPr>
          <w:rFonts w:eastAsia="Times New Roman"/>
          <w:color w:val="000000"/>
          <w:lang w:eastAsia="ru-RU"/>
        </w:rPr>
        <w:t>.;</w:t>
      </w:r>
    </w:p>
    <w:p w14:paraId="4A9B3D09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iCs/>
          <w:color w:val="000000"/>
          <w:lang w:eastAsia="ru-RU"/>
        </w:rPr>
        <w:t>Э</w:t>
      </w:r>
      <w:r w:rsidRPr="00F02E98">
        <w:rPr>
          <w:rFonts w:eastAsia="Times New Roman"/>
          <w:iCs/>
          <w:color w:val="000000"/>
          <w:vertAlign w:val="subscript"/>
          <w:lang w:eastAsia="ru-RU"/>
        </w:rPr>
        <w:t>доп</w:t>
      </w:r>
      <w:r w:rsidRPr="00F02E98">
        <w:rPr>
          <w:rFonts w:eastAsia="Times New Roman"/>
          <w:color w:val="000000"/>
          <w:lang w:eastAsia="ru-RU"/>
        </w:rPr>
        <w:t xml:space="preserve"> – дополнительный экономический эффект, связанный с возможностью разработки заполнять данными, руб. То есть операторы могут использовать удобный и понятный интерфейс этого средства для заполнения.</w:t>
      </w:r>
    </w:p>
    <w:p w14:paraId="40816699" w14:textId="6EF88AA8" w:rsidR="00757A42" w:rsidRPr="00F8423E" w:rsidRDefault="00757A42" w:rsidP="00DA0DB7">
      <w:pPr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8423E">
        <w:rPr>
          <w:rFonts w:eastAsia="Times New Roman"/>
          <w:color w:val="000000"/>
          <w:kern w:val="32"/>
          <w:lang w:eastAsia="ru-RU"/>
        </w:rPr>
        <w:t xml:space="preserve">Данный продукт используется администратором </w:t>
      </w:r>
      <w:r w:rsidRPr="00F8423E">
        <w:rPr>
          <w:rFonts w:eastAsia="Times New Roman"/>
          <w:color w:val="000000"/>
          <w:kern w:val="32"/>
          <w:lang w:val="en-US" w:eastAsia="ru-RU"/>
        </w:rPr>
        <w:t>Web</w:t>
      </w:r>
      <w:r w:rsidRPr="00F8423E">
        <w:rPr>
          <w:rFonts w:eastAsia="Times New Roman"/>
          <w:color w:val="000000"/>
          <w:kern w:val="32"/>
          <w:lang w:eastAsia="ru-RU"/>
        </w:rPr>
        <w:t>-сайта. Ок</w:t>
      </w:r>
      <w:r w:rsidR="00C0592A">
        <w:rPr>
          <w:rFonts w:eastAsia="Times New Roman"/>
          <w:color w:val="000000"/>
          <w:kern w:val="32"/>
          <w:lang w:eastAsia="ru-RU"/>
        </w:rPr>
        <w:t>лад сотрудника</w:t>
      </w:r>
      <w:r w:rsidR="00242323">
        <w:rPr>
          <w:rFonts w:eastAsia="Times New Roman"/>
          <w:color w:val="000000"/>
          <w:kern w:val="32"/>
          <w:lang w:eastAsia="ru-RU"/>
        </w:rPr>
        <w:t xml:space="preserve"> составляет </w:t>
      </w:r>
      <w:r w:rsidR="00E5696F">
        <w:rPr>
          <w:rFonts w:eastAsia="Times New Roman"/>
          <w:color w:val="000000"/>
          <w:kern w:val="32"/>
          <w:lang w:eastAsia="ru-RU"/>
        </w:rPr>
        <w:t>600</w:t>
      </w:r>
      <w:r w:rsidRPr="00F8423E">
        <w:rPr>
          <w:rFonts w:eastAsia="Times New Roman"/>
          <w:color w:val="000000"/>
          <w:kern w:val="32"/>
          <w:lang w:eastAsia="ru-RU"/>
        </w:rPr>
        <w:t xml:space="preserve"> </w:t>
      </w:r>
      <w:r>
        <w:rPr>
          <w:rFonts w:eastAsia="Times New Roman"/>
          <w:color w:val="000000"/>
          <w:kern w:val="32"/>
          <w:lang w:eastAsia="ru-RU"/>
        </w:rPr>
        <w:t>руб</w:t>
      </w:r>
      <w:r w:rsidR="00C0592A">
        <w:rPr>
          <w:rFonts w:eastAsia="Times New Roman"/>
          <w:color w:val="000000"/>
          <w:kern w:val="32"/>
          <w:lang w:eastAsia="ru-RU"/>
        </w:rPr>
        <w:t>.</w:t>
      </w:r>
      <w:r w:rsidRPr="00F8423E">
        <w:rPr>
          <w:rFonts w:eastAsia="Times New Roman"/>
          <w:color w:val="000000"/>
          <w:kern w:val="32"/>
          <w:lang w:eastAsia="ru-RU"/>
        </w:rPr>
        <w:t xml:space="preserve">, премиальный фонд – </w:t>
      </w:r>
      <w:r w:rsidR="00E5696F">
        <w:rPr>
          <w:rFonts w:eastAsia="Times New Roman"/>
          <w:color w:val="000000"/>
          <w:kern w:val="32"/>
          <w:lang w:eastAsia="ru-RU"/>
        </w:rPr>
        <w:t>3</w:t>
      </w:r>
      <w:r w:rsidRPr="00F8423E">
        <w:rPr>
          <w:rFonts w:eastAsia="Times New Roman"/>
          <w:color w:val="000000"/>
          <w:kern w:val="32"/>
          <w:lang w:eastAsia="ru-RU"/>
        </w:rPr>
        <w:t>0% от оклада. Тогда, цена од</w:t>
      </w:r>
      <w:r>
        <w:rPr>
          <w:rFonts w:eastAsia="Times New Roman"/>
          <w:color w:val="000000"/>
          <w:kern w:val="32"/>
          <w:lang w:eastAsia="ru-RU"/>
        </w:rPr>
        <w:t>ного часа работы программиста Ц</w:t>
      </w:r>
      <w:r>
        <w:rPr>
          <w:rFonts w:eastAsia="Times New Roman"/>
          <w:color w:val="000000"/>
          <w:kern w:val="32"/>
          <w:vertAlign w:val="subscript"/>
          <w:lang w:eastAsia="ru-RU"/>
        </w:rPr>
        <w:t>ч</w:t>
      </w:r>
      <w:r w:rsidR="00C0592A">
        <w:rPr>
          <w:rFonts w:eastAsia="Times New Roman"/>
          <w:color w:val="000000"/>
          <w:kern w:val="32"/>
          <w:lang w:eastAsia="ru-RU"/>
        </w:rPr>
        <w:t xml:space="preserve">, </w:t>
      </w:r>
      <w:r w:rsidRPr="00F8423E">
        <w:rPr>
          <w:rFonts w:eastAsia="Times New Roman"/>
          <w:color w:val="000000"/>
          <w:kern w:val="32"/>
          <w:lang w:eastAsia="ru-RU"/>
        </w:rPr>
        <w:t>руб./ч., составит:</w:t>
      </w:r>
    </w:p>
    <w:p w14:paraId="3F49DDBD" w14:textId="4791766B" w:rsidR="00757A42" w:rsidRPr="00F8423E" w:rsidRDefault="00757A42" w:rsidP="00757A42">
      <w:pPr>
        <w:spacing w:line="360" w:lineRule="auto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color w:val="000000"/>
          <w:kern w:val="32"/>
          <w:highlight w:val="yellow"/>
          <w:lang w:eastAsia="ru-RU"/>
        </w:rPr>
        <w:t>Ц</w:t>
      </w:r>
      <w:r w:rsidRPr="009D0A90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 xml:space="preserve">ч 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sz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sz w:val="32"/>
                <w:highlight w:val="yellow"/>
                <w:lang w:eastAsia="ru-RU"/>
              </w:rPr>
              <m:t>600+0,3*600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sz w:val="32"/>
                <w:highlight w:val="yellow"/>
                <w:lang w:eastAsia="ru-RU"/>
              </w:rPr>
              <m:t>176</m:t>
            </m:r>
          </m:den>
        </m:f>
        <m:r>
          <w:rPr>
            <w:rFonts w:ascii="Cambria Math" w:eastAsia="Times New Roman" w:hAnsi="Cambria Math"/>
            <w:color w:val="000000"/>
            <w:kern w:val="32"/>
            <w:sz w:val="32"/>
            <w:highlight w:val="yellow"/>
            <w:lang w:eastAsia="ru-RU"/>
          </w:rPr>
          <m:t>=4,43</m:t>
        </m:r>
      </m:oMath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руб./ч</w:t>
      </w:r>
    </w:p>
    <w:p w14:paraId="0FCC738E" w14:textId="77777777" w:rsidR="007C7DB0" w:rsidRDefault="007C7DB0" w:rsidP="00204815">
      <w:pPr>
        <w:tabs>
          <w:tab w:val="left" w:pos="567"/>
        </w:tabs>
        <w:spacing w:line="276" w:lineRule="auto"/>
        <w:ind w:firstLine="567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В таблице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приведены данные, полученные в ходе тестирования программы, о времени, затрачиваемом на обработку информации вручную и при использовании программного продукта за один месяц.</w:t>
      </w:r>
    </w:p>
    <w:p w14:paraId="3179C489" w14:textId="77777777" w:rsidR="00D57114" w:rsidRDefault="00D57114" w:rsidP="003C52F8">
      <w:pPr>
        <w:tabs>
          <w:tab w:val="left" w:pos="567"/>
        </w:tabs>
        <w:spacing w:before="240" w:line="276" w:lineRule="auto"/>
        <w:ind w:firstLine="567"/>
        <w:rPr>
          <w:rFonts w:eastAsia="Times New Roman"/>
          <w:color w:val="000000"/>
          <w:kern w:val="32"/>
          <w:lang w:eastAsia="ru-RU"/>
        </w:rPr>
      </w:pPr>
    </w:p>
    <w:p w14:paraId="27758D38" w14:textId="77777777" w:rsidR="007C7DB0" w:rsidRDefault="000F5F93" w:rsidP="00DA0DB7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  <w:r>
        <w:rPr>
          <w:rFonts w:eastAsia="Times New Roman"/>
          <w:color w:val="000000"/>
          <w:kern w:val="32"/>
          <w:lang w:eastAsia="ru-RU"/>
        </w:rPr>
        <w:t>Таблица 1.</w:t>
      </w:r>
      <w:r w:rsidR="007C7DB0">
        <w:rPr>
          <w:rFonts w:eastAsia="Times New Roman"/>
          <w:color w:val="000000"/>
          <w:kern w:val="32"/>
          <w:lang w:eastAsia="ru-RU"/>
        </w:rPr>
        <w:t xml:space="preserve">4 – </w:t>
      </w:r>
      <w:r w:rsidR="007C7DB0" w:rsidRPr="00F02E98">
        <w:rPr>
          <w:rFonts w:eastAsia="Times New Roman"/>
          <w:color w:val="000000"/>
          <w:kern w:val="32"/>
          <w:lang w:eastAsia="ru-RU"/>
        </w:rPr>
        <w:t>Данные о времени, затрачиваемом на обработку</w:t>
      </w:r>
      <w:r w:rsidR="00D57114">
        <w:rPr>
          <w:rFonts w:eastAsia="Times New Roman"/>
          <w:color w:val="000000"/>
          <w:kern w:val="32"/>
          <w:lang w:eastAsia="ru-RU"/>
        </w:rPr>
        <w:t xml:space="preserve"> </w:t>
      </w:r>
      <w:r w:rsidR="007C7DB0" w:rsidRPr="00F02E98">
        <w:rPr>
          <w:rFonts w:eastAsia="Times New Roman"/>
          <w:color w:val="000000"/>
          <w:kern w:val="32"/>
          <w:lang w:eastAsia="ru-RU"/>
        </w:rPr>
        <w:t>информации вручную и при использовании программного</w:t>
      </w:r>
      <w:r w:rsidR="00D57114">
        <w:rPr>
          <w:rFonts w:eastAsia="Times New Roman"/>
          <w:color w:val="000000"/>
          <w:kern w:val="32"/>
          <w:lang w:eastAsia="ru-RU"/>
        </w:rPr>
        <w:t xml:space="preserve"> </w:t>
      </w:r>
      <w:r w:rsidR="007C7DB0" w:rsidRPr="00F02E98">
        <w:rPr>
          <w:rFonts w:eastAsia="Times New Roman"/>
          <w:color w:val="000000"/>
          <w:kern w:val="32"/>
          <w:lang w:eastAsia="ru-RU"/>
        </w:rPr>
        <w:t>продукта за один месяц</w:t>
      </w:r>
    </w:p>
    <w:p w14:paraId="63B761D4" w14:textId="77777777" w:rsidR="00DA0DB7" w:rsidRDefault="00DA0DB7" w:rsidP="00DA0DB7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</w:p>
    <w:tbl>
      <w:tblPr>
        <w:tblStyle w:val="TableGrid1"/>
        <w:tblW w:w="9297" w:type="dxa"/>
        <w:jc w:val="center"/>
        <w:tblLook w:val="0000" w:firstRow="0" w:lastRow="0" w:firstColumn="0" w:lastColumn="0" w:noHBand="0" w:noVBand="0"/>
      </w:tblPr>
      <w:tblGrid>
        <w:gridCol w:w="6109"/>
        <w:gridCol w:w="1594"/>
        <w:gridCol w:w="1594"/>
      </w:tblGrid>
      <w:tr w:rsidR="007C7DB0" w:rsidRPr="00F02E98" w14:paraId="5E60C0E7" w14:textId="77777777" w:rsidTr="007C7DB0">
        <w:trPr>
          <w:cantSplit/>
          <w:jc w:val="center"/>
        </w:trPr>
        <w:tc>
          <w:tcPr>
            <w:tcW w:w="3285" w:type="pct"/>
          </w:tcPr>
          <w:p w14:paraId="0D30DC9B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t>Наименование работы</w:t>
            </w:r>
          </w:p>
        </w:tc>
        <w:tc>
          <w:tcPr>
            <w:tcW w:w="857" w:type="pct"/>
          </w:tcPr>
          <w:p w14:paraId="268BF0F0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fldChar w:fldCharType="begin"/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QUOTE </w:instrText>
            </w:r>
            <w:r w:rsidRPr="00D57114">
              <w:rPr>
                <w:b/>
                <w:noProof/>
                <w:color w:val="000000"/>
                <w:sz w:val="24"/>
              </w:rPr>
              <w:drawing>
                <wp:inline distT="0" distB="0" distL="0" distR="0" wp14:anchorId="13914D62" wp14:editId="4852776D">
                  <wp:extent cx="180975" cy="1809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</w:instrTex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separate"/>
            </w:r>
            <w:r w:rsidRPr="00D57114">
              <w:rPr>
                <w:b/>
                <w:noProof/>
                <w:color w:val="000000"/>
                <w:sz w:val="24"/>
                <w:lang w:val="en-US"/>
              </w:rPr>
              <w:t>t</w: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end"/>
            </w:r>
            <w:r w:rsidRPr="00D57114">
              <w:rPr>
                <w:b/>
                <w:color w:val="000000"/>
                <w:kern w:val="32"/>
                <w:sz w:val="24"/>
                <w:vertAlign w:val="subscript"/>
              </w:rPr>
              <w:t>р</w:t>
            </w:r>
            <w:r w:rsidRPr="00D57114">
              <w:rPr>
                <w:b/>
                <w:color w:val="000000"/>
                <w:kern w:val="32"/>
                <w:sz w:val="24"/>
              </w:rPr>
              <w:t>, ч.</w:t>
            </w:r>
          </w:p>
        </w:tc>
        <w:tc>
          <w:tcPr>
            <w:tcW w:w="857" w:type="pct"/>
          </w:tcPr>
          <w:p w14:paraId="61A6FDBA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fldChar w:fldCharType="begin"/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QUOTE </w:instrText>
            </w:r>
            <w:r w:rsidRPr="00D57114">
              <w:rPr>
                <w:b/>
                <w:noProof/>
                <w:color w:val="000000"/>
                <w:sz w:val="24"/>
              </w:rPr>
              <w:drawing>
                <wp:inline distT="0" distB="0" distL="0" distR="0" wp14:anchorId="1EBC6DBC" wp14:editId="3DCA96AB">
                  <wp:extent cx="180975" cy="1809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114">
              <w:rPr>
                <w:b/>
                <w:color w:val="000000"/>
                <w:kern w:val="32"/>
                <w:sz w:val="24"/>
              </w:rPr>
              <w:instrText xml:space="preserve"> </w:instrTex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separate"/>
            </w:r>
            <w:r w:rsidRPr="00D57114">
              <w:rPr>
                <w:b/>
                <w:noProof/>
                <w:color w:val="000000"/>
                <w:sz w:val="24"/>
                <w:lang w:val="en-US"/>
              </w:rPr>
              <w:t>t</w:t>
            </w:r>
            <w:r w:rsidRPr="00D57114">
              <w:rPr>
                <w:b/>
                <w:noProof/>
                <w:color w:val="000000"/>
                <w:sz w:val="24"/>
                <w:vertAlign w:val="subscript"/>
                <w:lang w:val="en-US"/>
              </w:rPr>
              <w:t>a</w:t>
            </w:r>
            <w:r w:rsidRPr="00D57114">
              <w:rPr>
                <w:b/>
                <w:color w:val="000000"/>
                <w:kern w:val="32"/>
                <w:sz w:val="24"/>
              </w:rPr>
              <w:fldChar w:fldCharType="end"/>
            </w:r>
            <w:r w:rsidRPr="00D57114">
              <w:rPr>
                <w:b/>
                <w:color w:val="000000"/>
                <w:kern w:val="32"/>
                <w:sz w:val="24"/>
              </w:rPr>
              <w:t>, ч.</w:t>
            </w:r>
          </w:p>
        </w:tc>
      </w:tr>
      <w:tr w:rsidR="007C7DB0" w:rsidRPr="00F02E98" w14:paraId="71E78C99" w14:textId="77777777" w:rsidTr="007C7DB0">
        <w:trPr>
          <w:cantSplit/>
          <w:jc w:val="center"/>
        </w:trPr>
        <w:tc>
          <w:tcPr>
            <w:tcW w:w="3285" w:type="pct"/>
          </w:tcPr>
          <w:p w14:paraId="40D5532E" w14:textId="77777777" w:rsidR="007C7DB0" w:rsidRPr="000535F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</w:rPr>
            </w:pPr>
            <w:r w:rsidRPr="000535F4">
              <w:rPr>
                <w:color w:val="000000"/>
                <w:kern w:val="32"/>
                <w:sz w:val="24"/>
              </w:rPr>
              <w:t>Обработка первичных документов</w:t>
            </w:r>
          </w:p>
        </w:tc>
        <w:tc>
          <w:tcPr>
            <w:tcW w:w="857" w:type="pct"/>
          </w:tcPr>
          <w:p w14:paraId="52E4EFD0" w14:textId="7794F816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color w:val="000000"/>
                <w:kern w:val="32"/>
                <w:sz w:val="24"/>
                <w:highlight w:val="yellow"/>
              </w:rPr>
              <w:t>1</w:t>
            </w:r>
            <w:r w:rsidR="000F4826">
              <w:rPr>
                <w:color w:val="000000"/>
                <w:kern w:val="32"/>
                <w:sz w:val="24"/>
                <w:highlight w:val="yellow"/>
              </w:rPr>
              <w:t>00</w:t>
            </w:r>
          </w:p>
        </w:tc>
        <w:tc>
          <w:tcPr>
            <w:tcW w:w="857" w:type="pct"/>
          </w:tcPr>
          <w:p w14:paraId="33D0F22E" w14:textId="16A65750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color w:val="000000"/>
                <w:kern w:val="32"/>
                <w:sz w:val="24"/>
                <w:highlight w:val="yellow"/>
              </w:rPr>
              <w:t>10</w:t>
            </w:r>
          </w:p>
        </w:tc>
      </w:tr>
      <w:tr w:rsidR="007C7DB0" w:rsidRPr="00F02E98" w14:paraId="29524211" w14:textId="77777777" w:rsidTr="007C7DB0">
        <w:trPr>
          <w:cantSplit/>
          <w:jc w:val="center"/>
        </w:trPr>
        <w:tc>
          <w:tcPr>
            <w:tcW w:w="3285" w:type="pct"/>
          </w:tcPr>
          <w:p w14:paraId="5B09CB22" w14:textId="77777777" w:rsidR="007C7DB0" w:rsidRPr="000535F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</w:rPr>
            </w:pPr>
            <w:r w:rsidRPr="000535F4">
              <w:rPr>
                <w:color w:val="000000"/>
                <w:kern w:val="32"/>
                <w:sz w:val="24"/>
              </w:rPr>
              <w:t>Проведение экспертизы</w:t>
            </w:r>
          </w:p>
        </w:tc>
        <w:tc>
          <w:tcPr>
            <w:tcW w:w="857" w:type="pct"/>
          </w:tcPr>
          <w:p w14:paraId="21C2B371" w14:textId="33FA6318" w:rsidR="007C7DB0" w:rsidRPr="00166D4D" w:rsidRDefault="000F4826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>
              <w:rPr>
                <w:color w:val="000000"/>
                <w:kern w:val="32"/>
                <w:sz w:val="24"/>
                <w:highlight w:val="yellow"/>
              </w:rPr>
              <w:t>15</w:t>
            </w:r>
          </w:p>
        </w:tc>
        <w:tc>
          <w:tcPr>
            <w:tcW w:w="857" w:type="pct"/>
          </w:tcPr>
          <w:p w14:paraId="456AB298" w14:textId="06530772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color w:val="000000"/>
                <w:kern w:val="32"/>
                <w:sz w:val="24"/>
                <w:highlight w:val="yellow"/>
              </w:rPr>
              <w:t>5</w:t>
            </w:r>
          </w:p>
        </w:tc>
      </w:tr>
      <w:tr w:rsidR="007C7DB0" w:rsidRPr="00F02E98" w14:paraId="2EB1AAAA" w14:textId="77777777" w:rsidTr="007C7DB0">
        <w:trPr>
          <w:cantSplit/>
          <w:jc w:val="center"/>
        </w:trPr>
        <w:tc>
          <w:tcPr>
            <w:tcW w:w="3285" w:type="pct"/>
          </w:tcPr>
          <w:p w14:paraId="53BD5FA4" w14:textId="77777777" w:rsidR="007C7DB0" w:rsidRPr="00D57114" w:rsidRDefault="007C7DB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</w:rPr>
            </w:pPr>
            <w:r w:rsidRPr="00D57114">
              <w:rPr>
                <w:b/>
                <w:color w:val="000000"/>
                <w:kern w:val="32"/>
                <w:sz w:val="24"/>
              </w:rPr>
              <w:t>Итого</w:t>
            </w:r>
          </w:p>
        </w:tc>
        <w:tc>
          <w:tcPr>
            <w:tcW w:w="857" w:type="pct"/>
          </w:tcPr>
          <w:p w14:paraId="230AEBC6" w14:textId="1B8D1EEF" w:rsidR="007C7DB0" w:rsidRPr="000F4826" w:rsidRDefault="009D0A90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  <w:highlight w:val="yellow"/>
                <w:lang w:val="en-US"/>
              </w:rPr>
            </w:pPr>
            <w:r w:rsidRPr="00166D4D">
              <w:rPr>
                <w:b/>
                <w:color w:val="000000"/>
                <w:kern w:val="32"/>
                <w:sz w:val="24"/>
                <w:highlight w:val="yellow"/>
              </w:rPr>
              <w:t>1</w:t>
            </w:r>
            <w:r w:rsidR="000F4826">
              <w:rPr>
                <w:b/>
                <w:color w:val="000000"/>
                <w:kern w:val="32"/>
                <w:sz w:val="24"/>
                <w:highlight w:val="yellow"/>
              </w:rPr>
              <w:t>15</w:t>
            </w:r>
          </w:p>
        </w:tc>
        <w:tc>
          <w:tcPr>
            <w:tcW w:w="857" w:type="pct"/>
          </w:tcPr>
          <w:p w14:paraId="7503D28F" w14:textId="16188256" w:rsidR="007C7DB0" w:rsidRPr="00166D4D" w:rsidRDefault="00166D4D" w:rsidP="00D57114">
            <w:pPr>
              <w:tabs>
                <w:tab w:val="left" w:pos="567"/>
              </w:tabs>
              <w:ind w:firstLine="567"/>
              <w:jc w:val="both"/>
              <w:rPr>
                <w:b/>
                <w:color w:val="000000"/>
                <w:kern w:val="32"/>
                <w:sz w:val="24"/>
                <w:highlight w:val="yellow"/>
              </w:rPr>
            </w:pPr>
            <w:r w:rsidRPr="00166D4D">
              <w:rPr>
                <w:b/>
                <w:color w:val="000000"/>
                <w:kern w:val="32"/>
                <w:sz w:val="24"/>
                <w:highlight w:val="yellow"/>
              </w:rPr>
              <w:t>15</w:t>
            </w:r>
          </w:p>
        </w:tc>
      </w:tr>
    </w:tbl>
    <w:p w14:paraId="541A773E" w14:textId="77777777" w:rsidR="00EC5C68" w:rsidRDefault="00EC5C68" w:rsidP="009D0A90">
      <w:pPr>
        <w:tabs>
          <w:tab w:val="left" w:pos="567"/>
        </w:tabs>
        <w:spacing w:line="360" w:lineRule="exact"/>
        <w:jc w:val="both"/>
        <w:rPr>
          <w:rFonts w:eastAsia="Times New Roman"/>
          <w:color w:val="000000"/>
          <w:kern w:val="32"/>
          <w:lang w:eastAsia="ru-RU"/>
        </w:rPr>
      </w:pPr>
    </w:p>
    <w:p w14:paraId="165D625D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В таблице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использованы следующие условные обозначения:</w:t>
      </w:r>
    </w:p>
    <w:p w14:paraId="17933F49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р</w:t>
      </w:r>
      <w:r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– затраты на ручную обработку информации в месяц, ч.;</w:t>
      </w:r>
    </w:p>
    <w:p w14:paraId="06EFA186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val="en-US" w:eastAsia="ru-RU"/>
        </w:rPr>
        <w:t>a</w:t>
      </w:r>
      <w:r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– затраты на автоматизированную обработку информации в месяц, ч.</w:t>
      </w:r>
    </w:p>
    <w:p w14:paraId="32144887" w14:textId="545C5643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Из таблицы </w:t>
      </w:r>
      <w:r w:rsidR="000F5F93">
        <w:rPr>
          <w:rFonts w:eastAsia="Times New Roman"/>
          <w:color w:val="000000"/>
          <w:kern w:val="32"/>
          <w:lang w:eastAsia="ru-RU"/>
        </w:rPr>
        <w:t>1</w:t>
      </w:r>
      <w:r w:rsidRPr="00F02E98">
        <w:rPr>
          <w:rFonts w:eastAsia="Times New Roman"/>
          <w:color w:val="000000"/>
          <w:kern w:val="32"/>
          <w:lang w:eastAsia="ru-RU"/>
        </w:rPr>
        <w:t xml:space="preserve">.4 следует, что общие затраты времени на ручную обработку информации в месяц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общ.р</w:t>
      </w:r>
      <w:r w:rsidRPr="00F02E98">
        <w:rPr>
          <w:rFonts w:eastAsia="Times New Roman"/>
          <w:color w:val="000000"/>
          <w:kern w:val="32"/>
          <w:lang w:eastAsia="ru-RU"/>
        </w:rPr>
        <w:t xml:space="preserve">, ч., составляют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общ.р</w:t>
      </w:r>
      <w:r w:rsidRPr="00F02E98">
        <w:rPr>
          <w:rFonts w:eastAsia="Times New Roman"/>
          <w:color w:val="000000"/>
          <w:kern w:val="32"/>
          <w:lang w:eastAsia="ru-RU"/>
        </w:rPr>
        <w:t xml:space="preserve">, = </w:t>
      </w:r>
      <w:r w:rsidR="009D0A90">
        <w:rPr>
          <w:rFonts w:eastAsia="Times New Roman"/>
          <w:color w:val="000000"/>
          <w:kern w:val="32"/>
          <w:lang w:eastAsia="ru-RU"/>
        </w:rPr>
        <w:t>100</w:t>
      </w:r>
      <w:r w:rsidRPr="00F02E98">
        <w:rPr>
          <w:rFonts w:eastAsia="Times New Roman"/>
          <w:color w:val="000000"/>
          <w:kern w:val="32"/>
          <w:lang w:eastAsia="ru-RU"/>
        </w:rPr>
        <w:t xml:space="preserve"> ч., а общие затраты на автоматизированную обработку информации –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общ.а</w:t>
      </w:r>
      <w:r w:rsidRPr="00F02E98">
        <w:rPr>
          <w:rFonts w:eastAsia="Times New Roman"/>
          <w:color w:val="000000"/>
          <w:kern w:val="32"/>
          <w:lang w:eastAsia="ru-RU"/>
        </w:rPr>
        <w:t>, = 3</w:t>
      </w:r>
      <w:r w:rsidR="009D0A90">
        <w:rPr>
          <w:rFonts w:eastAsia="Times New Roman"/>
          <w:color w:val="000000"/>
          <w:kern w:val="32"/>
          <w:lang w:eastAsia="ru-RU"/>
        </w:rPr>
        <w:t xml:space="preserve">4 </w:t>
      </w:r>
      <w:r w:rsidRPr="00F02E98">
        <w:rPr>
          <w:rFonts w:eastAsia="Times New Roman"/>
          <w:color w:val="000000"/>
          <w:kern w:val="32"/>
          <w:lang w:eastAsia="ru-RU"/>
        </w:rPr>
        <w:t>ч.</w:t>
      </w:r>
    </w:p>
    <w:p w14:paraId="4F2F3B62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Годовые затраты (затраты за 12 месяцев) сотрудников при ручной обработке информации вычислим по формуле</w:t>
      </w:r>
      <w:r w:rsidR="000F5F93"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(</w:t>
      </w:r>
      <w:r w:rsidR="000F5F93">
        <w:rPr>
          <w:rFonts w:eastAsia="Times New Roman"/>
          <w:color w:val="000000"/>
          <w:kern w:val="32"/>
          <w:lang w:eastAsia="ru-RU"/>
        </w:rPr>
        <w:t>1.24</w:t>
      </w:r>
      <w:r w:rsidRPr="00F02E98">
        <w:rPr>
          <w:rFonts w:eastAsia="Times New Roman"/>
          <w:color w:val="000000"/>
          <w:kern w:val="32"/>
          <w:lang w:eastAsia="ru-RU"/>
        </w:rPr>
        <w:t>):</w:t>
      </w:r>
    </w:p>
    <w:p w14:paraId="6205FE5C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1AFBEE82" w14:textId="77777777" w:rsidR="007C7DB0" w:rsidRDefault="00DA0DB7" w:rsidP="00DA0DB7">
      <w:pPr>
        <w:tabs>
          <w:tab w:val="left" w:pos="567"/>
          <w:tab w:val="center" w:pos="4677"/>
          <w:tab w:val="left" w:pos="8647"/>
          <w:tab w:val="right" w:pos="9355"/>
        </w:tabs>
        <w:spacing w:line="360" w:lineRule="exact"/>
        <w:rPr>
          <w:rFonts w:eastAsia="Times New Roman"/>
          <w:iCs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>
        <w:rPr>
          <w:rFonts w:eastAsia="Times New Roman"/>
          <w:iCs/>
          <w:color w:val="000000"/>
          <w:lang w:eastAsia="ru-RU"/>
        </w:rPr>
        <w:tab/>
      </w:r>
      <w:r w:rsidR="007C7DB0" w:rsidRPr="00F169F8">
        <w:rPr>
          <w:rFonts w:eastAsia="Times New Roman"/>
          <w:iCs/>
          <w:color w:val="000000"/>
          <w:lang w:eastAsia="ru-RU"/>
        </w:rPr>
        <w:t>З</w:t>
      </w:r>
      <w:r w:rsidR="007C7DB0" w:rsidRPr="00F169F8">
        <w:rPr>
          <w:rFonts w:eastAsia="Times New Roman"/>
          <w:iCs/>
          <w:color w:val="000000"/>
          <w:vertAlign w:val="subscript"/>
          <w:lang w:eastAsia="ru-RU"/>
        </w:rPr>
        <w:t>руч</w:t>
      </w:r>
      <w:r w:rsidR="007C7DB0" w:rsidRPr="00F169F8">
        <w:rPr>
          <w:rFonts w:eastAsia="Times New Roman"/>
          <w:iCs/>
          <w:color w:val="000000"/>
          <w:lang w:eastAsia="ru-RU"/>
        </w:rPr>
        <w:t xml:space="preserve"> = t</w:t>
      </w:r>
      <w:r w:rsidR="007C7DB0" w:rsidRPr="00F169F8">
        <w:rPr>
          <w:rFonts w:eastAsia="Times New Roman"/>
          <w:iCs/>
          <w:color w:val="000000"/>
          <w:vertAlign w:val="subscript"/>
          <w:lang w:eastAsia="ru-RU"/>
        </w:rPr>
        <w:t>общ.р</w:t>
      </w:r>
      <w:r w:rsidR="007C7DB0" w:rsidRPr="00F169F8">
        <w:rPr>
          <w:rFonts w:eastAsia="Times New Roman"/>
          <w:iCs/>
          <w:color w:val="000000"/>
          <w:lang w:eastAsia="ru-RU"/>
        </w:rPr>
        <w:t>·12·Ц</w:t>
      </w:r>
      <w:r w:rsidR="007C7DB0" w:rsidRPr="00F169F8">
        <w:rPr>
          <w:rFonts w:eastAsia="Times New Roman"/>
          <w:iCs/>
          <w:color w:val="000000"/>
          <w:vertAlign w:val="subscript"/>
          <w:lang w:eastAsia="ru-RU"/>
        </w:rPr>
        <w:t>ч</w:t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  <w:r w:rsidRPr="00F169F8">
        <w:rPr>
          <w:rFonts w:eastAsia="Times New Roman"/>
          <w:iCs/>
          <w:color w:val="000000"/>
          <w:lang w:eastAsia="ru-RU"/>
        </w:rPr>
        <w:t>(</w:t>
      </w:r>
      <w:r w:rsidR="000F5F93">
        <w:rPr>
          <w:rFonts w:eastAsia="Times New Roman"/>
          <w:iCs/>
          <w:color w:val="000000"/>
          <w:lang w:eastAsia="ru-RU"/>
        </w:rPr>
        <w:t>1.24</w:t>
      </w:r>
      <w:r w:rsidRPr="00F169F8">
        <w:rPr>
          <w:rFonts w:eastAsia="Times New Roman"/>
          <w:iCs/>
          <w:color w:val="000000"/>
          <w:lang w:eastAsia="ru-RU"/>
        </w:rPr>
        <w:t>)</w:t>
      </w:r>
    </w:p>
    <w:p w14:paraId="4DF9B7F5" w14:textId="77777777" w:rsidR="00DA0DB7" w:rsidRPr="00F169F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iCs/>
          <w:color w:val="000000"/>
          <w:lang w:eastAsia="ru-RU"/>
        </w:rPr>
      </w:pPr>
    </w:p>
    <w:p w14:paraId="00131DD4" w14:textId="1180D5B9" w:rsidR="007C7DB0" w:rsidRDefault="007C7DB0" w:rsidP="00DA0DB7">
      <w:pPr>
        <w:tabs>
          <w:tab w:val="left" w:pos="567"/>
        </w:tabs>
        <w:spacing w:line="360" w:lineRule="exact"/>
        <w:ind w:firstLine="709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Тогда годовые затраты при ручной обработке и</w:t>
      </w:r>
      <w:r>
        <w:rPr>
          <w:rFonts w:eastAsia="Times New Roman"/>
          <w:color w:val="000000"/>
          <w:kern w:val="32"/>
          <w:lang w:eastAsia="ru-RU"/>
        </w:rPr>
        <w:t>нформации (по данным таблицы 4.4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общие затраты времени на ручную обработку информации = </w:t>
      </w:r>
      <w:r w:rsidR="009D0A90">
        <w:rPr>
          <w:rFonts w:eastAsia="Times New Roman"/>
          <w:color w:val="000000"/>
          <w:kern w:val="32"/>
          <w:lang w:eastAsia="ru-RU"/>
        </w:rPr>
        <w:t>10</w:t>
      </w:r>
      <w:r w:rsidRPr="00F02E98">
        <w:rPr>
          <w:rFonts w:eastAsia="Times New Roman"/>
          <w:color w:val="000000"/>
          <w:kern w:val="32"/>
          <w:lang w:eastAsia="ru-RU"/>
        </w:rPr>
        <w:t>0 ч./месяц) составят:</w:t>
      </w:r>
    </w:p>
    <w:p w14:paraId="786C1019" w14:textId="0E157565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color w:val="000000"/>
          <w:kern w:val="32"/>
          <w:highlight w:val="yellow"/>
          <w:lang w:eastAsia="ru-RU"/>
        </w:rPr>
        <w:t>З</w:t>
      </w:r>
      <w:r w:rsidRPr="009D0A90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руч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>1</w:t>
      </w:r>
      <w:r w:rsidR="000F4826" w:rsidRPr="00F675E7">
        <w:rPr>
          <w:rFonts w:eastAsia="Times New Roman"/>
          <w:color w:val="000000"/>
          <w:kern w:val="32"/>
          <w:highlight w:val="yellow"/>
          <w:lang w:eastAsia="ru-RU"/>
        </w:rPr>
        <w:t>15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·12·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>4,43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= </w:t>
      </w:r>
      <w:r w:rsidR="000F4826" w:rsidRPr="00F675E7">
        <w:rPr>
          <w:rFonts w:eastAsia="Times New Roman"/>
          <w:color w:val="000000"/>
          <w:kern w:val="32"/>
          <w:highlight w:val="yellow"/>
          <w:lang w:eastAsia="ru-RU"/>
        </w:rPr>
        <w:t>6113</w:t>
      </w:r>
      <w:r w:rsidR="000F4826">
        <w:rPr>
          <w:rFonts w:eastAsia="Times New Roman"/>
          <w:color w:val="000000"/>
          <w:kern w:val="32"/>
          <w:highlight w:val="yellow"/>
          <w:lang w:eastAsia="ru-RU"/>
        </w:rPr>
        <w:t xml:space="preserve">,40 </w:t>
      </w:r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64B2973A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lastRenderedPageBreak/>
        <w:t>Годовые затраты (затраты за 12 месяцев) сотрудников при автоматизированной обработке информации вычислим по формуле(</w:t>
      </w:r>
      <w:r w:rsidR="00EC57D9">
        <w:rPr>
          <w:rFonts w:eastAsia="Times New Roman"/>
          <w:color w:val="000000"/>
          <w:kern w:val="32"/>
          <w:lang w:eastAsia="ru-RU"/>
        </w:rPr>
        <w:t>1.25</w:t>
      </w:r>
      <w:r w:rsidRPr="00F02E98">
        <w:rPr>
          <w:rFonts w:eastAsia="Times New Roman"/>
          <w:color w:val="000000"/>
          <w:kern w:val="32"/>
          <w:lang w:eastAsia="ru-RU"/>
        </w:rPr>
        <w:t>):</w:t>
      </w:r>
    </w:p>
    <w:p w14:paraId="32607532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397CD2EF" w14:textId="77777777" w:rsidR="007C7DB0" w:rsidRDefault="00DA0DB7" w:rsidP="00DA0DB7">
      <w:pPr>
        <w:tabs>
          <w:tab w:val="left" w:pos="567"/>
          <w:tab w:val="center" w:pos="4677"/>
          <w:tab w:val="center" w:pos="5032"/>
          <w:tab w:val="left" w:pos="8647"/>
          <w:tab w:val="right" w:pos="9355"/>
        </w:tabs>
        <w:spacing w:line="360" w:lineRule="exact"/>
        <w:rPr>
          <w:rFonts w:eastAsia="Times New Roman"/>
          <w:iCs/>
          <w:color w:val="000000"/>
          <w:lang w:eastAsia="ru-RU"/>
        </w:rPr>
      </w:pPr>
      <w:r>
        <w:rPr>
          <w:rFonts w:eastAsia="Times New Roman"/>
          <w:iCs/>
          <w:color w:val="000000"/>
          <w:lang w:eastAsia="ru-RU"/>
        </w:rPr>
        <w:tab/>
      </w:r>
      <w:r>
        <w:rPr>
          <w:rFonts w:eastAsia="Times New Roman"/>
          <w:iCs/>
          <w:color w:val="000000"/>
          <w:lang w:eastAsia="ru-RU"/>
        </w:rPr>
        <w:tab/>
      </w:r>
      <w:r w:rsidR="007C7DB0" w:rsidRPr="00071A48">
        <w:rPr>
          <w:rFonts w:eastAsia="Times New Roman"/>
          <w:iCs/>
          <w:color w:val="000000"/>
          <w:lang w:eastAsia="ru-RU"/>
        </w:rPr>
        <w:t>З</w:t>
      </w:r>
      <w:r w:rsidR="007C7DB0" w:rsidRPr="00071A48">
        <w:rPr>
          <w:rFonts w:eastAsia="Times New Roman"/>
          <w:iCs/>
          <w:color w:val="000000"/>
          <w:vertAlign w:val="subscript"/>
          <w:lang w:eastAsia="ru-RU"/>
        </w:rPr>
        <w:t>авт</w:t>
      </w:r>
      <w:r w:rsidR="007C7DB0" w:rsidRPr="00071A48">
        <w:rPr>
          <w:rFonts w:eastAsia="Times New Roman"/>
          <w:iCs/>
          <w:color w:val="000000"/>
          <w:lang w:eastAsia="ru-RU"/>
        </w:rPr>
        <w:t xml:space="preserve"> = t</w:t>
      </w:r>
      <w:r w:rsidR="007C7DB0" w:rsidRPr="00071A48">
        <w:rPr>
          <w:rFonts w:eastAsia="Times New Roman"/>
          <w:iCs/>
          <w:color w:val="000000"/>
          <w:vertAlign w:val="subscript"/>
          <w:lang w:eastAsia="ru-RU"/>
        </w:rPr>
        <w:t>общ.а</w:t>
      </w:r>
      <w:r w:rsidR="007C7DB0" w:rsidRPr="00071A48">
        <w:rPr>
          <w:rFonts w:eastAsia="Times New Roman"/>
          <w:iCs/>
          <w:color w:val="000000"/>
          <w:lang w:eastAsia="ru-RU"/>
        </w:rPr>
        <w:t>·12·Ц</w:t>
      </w:r>
      <w:r w:rsidR="007C7DB0" w:rsidRPr="00071A48">
        <w:rPr>
          <w:rFonts w:eastAsia="Times New Roman"/>
          <w:iCs/>
          <w:color w:val="000000"/>
          <w:vertAlign w:val="subscript"/>
          <w:lang w:eastAsia="ru-RU"/>
        </w:rPr>
        <w:t>ч</w:t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  <w:r w:rsidR="000F5F93">
        <w:rPr>
          <w:rFonts w:eastAsia="Times New Roman"/>
          <w:iCs/>
          <w:color w:val="000000"/>
          <w:lang w:eastAsia="ru-RU"/>
        </w:rPr>
        <w:t>(1.25</w:t>
      </w:r>
      <w:r w:rsidRPr="00071A48">
        <w:rPr>
          <w:rFonts w:eastAsia="Times New Roman"/>
          <w:iCs/>
          <w:color w:val="000000"/>
          <w:lang w:eastAsia="ru-RU"/>
        </w:rPr>
        <w:t>)</w:t>
      </w:r>
      <w:r>
        <w:rPr>
          <w:rFonts w:eastAsia="Times New Roman"/>
          <w:iCs/>
          <w:color w:val="000000"/>
          <w:vertAlign w:val="subscript"/>
          <w:lang w:eastAsia="ru-RU"/>
        </w:rPr>
        <w:tab/>
      </w:r>
    </w:p>
    <w:p w14:paraId="04B4F784" w14:textId="77777777" w:rsidR="00DA0DB7" w:rsidRPr="00071A48" w:rsidRDefault="00DA0DB7" w:rsidP="00DA0DB7">
      <w:pPr>
        <w:tabs>
          <w:tab w:val="left" w:pos="567"/>
          <w:tab w:val="left" w:pos="8647"/>
        </w:tabs>
        <w:spacing w:line="360" w:lineRule="exact"/>
        <w:ind w:firstLine="709"/>
        <w:jc w:val="right"/>
        <w:rPr>
          <w:rFonts w:eastAsia="Times New Roman"/>
          <w:iCs/>
          <w:color w:val="000000"/>
          <w:lang w:eastAsia="ru-RU"/>
        </w:rPr>
      </w:pPr>
    </w:p>
    <w:p w14:paraId="2D882A84" w14:textId="205AA16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Тогда годовые затраты при автоматизированной обработке</w:t>
      </w:r>
      <w:r w:rsidR="00EC57D9">
        <w:rPr>
          <w:rFonts w:eastAsia="Times New Roman"/>
          <w:color w:val="000000"/>
          <w:kern w:val="32"/>
          <w:lang w:eastAsia="ru-RU"/>
        </w:rPr>
        <w:t xml:space="preserve"> информации (по данным таблицы 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4</w:t>
      </w:r>
      <w:r w:rsidRPr="00F02E98">
        <w:rPr>
          <w:rFonts w:eastAsia="Times New Roman"/>
          <w:color w:val="000000"/>
          <w:kern w:val="32"/>
          <w:lang w:eastAsia="ru-RU"/>
        </w:rPr>
        <w:t xml:space="preserve"> общие затраты времени на ручную обработку информации </w:t>
      </w:r>
      <w:r w:rsidRPr="00F02E98">
        <w:rPr>
          <w:rFonts w:eastAsia="Times New Roman"/>
          <w:color w:val="000000"/>
          <w:kern w:val="32"/>
          <w:lang w:val="en-US" w:eastAsia="ru-RU"/>
        </w:rPr>
        <w:t>t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общ.а</w:t>
      </w:r>
      <w:r w:rsidRPr="00F02E98">
        <w:rPr>
          <w:rFonts w:eastAsia="Times New Roman"/>
          <w:color w:val="000000"/>
          <w:kern w:val="32"/>
          <w:lang w:eastAsia="ru-RU"/>
        </w:rPr>
        <w:t xml:space="preserve"> = </w:t>
      </w:r>
      <w:r w:rsidR="009D0A90">
        <w:rPr>
          <w:rFonts w:eastAsia="Times New Roman"/>
          <w:color w:val="000000"/>
          <w:kern w:val="32"/>
          <w:lang w:eastAsia="ru-RU"/>
        </w:rPr>
        <w:t>34</w:t>
      </w:r>
      <w:r w:rsidRPr="00F02E98">
        <w:rPr>
          <w:rFonts w:eastAsia="Times New Roman"/>
          <w:color w:val="000000"/>
          <w:kern w:val="32"/>
          <w:lang w:eastAsia="ru-RU"/>
        </w:rPr>
        <w:t xml:space="preserve"> ч./месяц) составят:</w:t>
      </w:r>
    </w:p>
    <w:p w14:paraId="5BD3E032" w14:textId="19AB5C2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color w:val="000000"/>
          <w:kern w:val="32"/>
          <w:highlight w:val="yellow"/>
          <w:lang w:eastAsia="ru-RU"/>
        </w:rPr>
        <w:t>З</w:t>
      </w:r>
      <w:r w:rsidRPr="009D0A90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авт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>15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>·12·4,43</w:t>
      </w:r>
      <w:r w:rsid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= 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>797,40</w:t>
      </w:r>
      <w:r w:rsidR="00271C93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6A4CBAA0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Следовательно, годовой эффект от внедрения программного продукта, даже без учёта дополнительного экономического эффекта (Э</w:t>
      </w:r>
      <w:r w:rsidRPr="00F02E98">
        <w:rPr>
          <w:rFonts w:eastAsia="Times New Roman"/>
          <w:color w:val="000000"/>
          <w:kern w:val="32"/>
          <w:vertAlign w:val="subscript"/>
          <w:lang w:eastAsia="ru-RU"/>
        </w:rPr>
        <w:t>доп</w:t>
      </w:r>
      <w:r w:rsidR="00EC57D9">
        <w:rPr>
          <w:rFonts w:eastAsia="Times New Roman"/>
          <w:color w:val="000000"/>
          <w:kern w:val="32"/>
          <w:lang w:eastAsia="ru-RU"/>
        </w:rPr>
        <w:t>= 0), на основании формулы (1.23</w:t>
      </w:r>
      <w:r w:rsidRPr="00F02E98">
        <w:rPr>
          <w:rFonts w:eastAsia="Times New Roman"/>
          <w:color w:val="000000"/>
          <w:kern w:val="32"/>
          <w:lang w:eastAsia="ru-RU"/>
        </w:rPr>
        <w:t>), получится равным:</w:t>
      </w:r>
    </w:p>
    <w:p w14:paraId="1CA06B83" w14:textId="1EDAC2AF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9D0A90">
        <w:rPr>
          <w:rFonts w:eastAsia="Times New Roman"/>
          <w:iCs/>
          <w:color w:val="000000"/>
          <w:highlight w:val="yellow"/>
          <w:lang w:eastAsia="ru-RU"/>
        </w:rPr>
        <w:t xml:space="preserve">Э </w:t>
      </w:r>
      <w:r w:rsidRPr="009D0A90">
        <w:rPr>
          <w:rFonts w:eastAsia="SymbolMT"/>
          <w:color w:val="000000"/>
          <w:highlight w:val="yellow"/>
          <w:lang w:eastAsia="ru-RU"/>
        </w:rPr>
        <w:t xml:space="preserve">= </w:t>
      </w:r>
      <w:r w:rsidRPr="009D0A90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9D0A90">
        <w:rPr>
          <w:rFonts w:eastAsia="Times New Roman"/>
          <w:iCs/>
          <w:color w:val="000000"/>
          <w:highlight w:val="yellow"/>
          <w:vertAlign w:val="subscript"/>
          <w:lang w:eastAsia="ru-RU"/>
        </w:rPr>
        <w:t>руч</w:t>
      </w:r>
      <w:r w:rsidRPr="009D0A90">
        <w:rPr>
          <w:rFonts w:eastAsia="SymbolMT"/>
          <w:color w:val="000000"/>
          <w:highlight w:val="yellow"/>
          <w:lang w:eastAsia="ru-RU"/>
        </w:rPr>
        <w:t>−</w:t>
      </w:r>
      <w:r w:rsidRPr="009D0A90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9D0A90">
        <w:rPr>
          <w:rFonts w:eastAsia="Times New Roman"/>
          <w:iCs/>
          <w:color w:val="000000"/>
          <w:highlight w:val="yellow"/>
          <w:vertAlign w:val="subscript"/>
          <w:lang w:eastAsia="ru-RU"/>
        </w:rPr>
        <w:t>авт</w:t>
      </w:r>
      <w:r w:rsidR="00166D4D">
        <w:rPr>
          <w:rFonts w:eastAsia="Times New Roman"/>
          <w:iCs/>
          <w:color w:val="000000"/>
          <w:highlight w:val="yellow"/>
          <w:vertAlign w:val="subscript"/>
          <w:lang w:eastAsia="ru-RU"/>
        </w:rPr>
        <w:t xml:space="preserve"> </w:t>
      </w:r>
      <w:r w:rsidRPr="009D0A90">
        <w:rPr>
          <w:rFonts w:eastAsia="SymbolMT"/>
          <w:color w:val="000000"/>
          <w:highlight w:val="yellow"/>
          <w:lang w:eastAsia="ru-RU"/>
        </w:rPr>
        <w:t>=</w:t>
      </w:r>
      <w:r w:rsidR="006F722B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0F4826">
        <w:rPr>
          <w:rFonts w:eastAsia="Times New Roman"/>
          <w:color w:val="000000"/>
          <w:kern w:val="32"/>
          <w:highlight w:val="yellow"/>
          <w:lang w:eastAsia="ru-RU"/>
        </w:rPr>
        <w:t>6113,40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SymbolMT"/>
          <w:color w:val="000000"/>
          <w:highlight w:val="yellow"/>
          <w:lang w:eastAsia="ru-RU"/>
        </w:rPr>
        <w:t>−</w:t>
      </w:r>
      <w:r w:rsidR="00166D4D">
        <w:rPr>
          <w:rFonts w:eastAsia="Times New Roman"/>
          <w:color w:val="000000"/>
          <w:kern w:val="32"/>
          <w:highlight w:val="yellow"/>
          <w:lang w:eastAsia="ru-RU"/>
        </w:rPr>
        <w:t>797,40</w:t>
      </w:r>
      <w:r w:rsidR="009D0A90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="00271C93" w:rsidRPr="009D0A90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9D0A90">
        <w:rPr>
          <w:rFonts w:eastAsia="SymbolMT"/>
          <w:color w:val="000000"/>
          <w:highlight w:val="yellow"/>
          <w:lang w:eastAsia="ru-RU"/>
        </w:rPr>
        <w:t xml:space="preserve">= </w:t>
      </w:r>
      <w:r w:rsidR="000F4826">
        <w:rPr>
          <w:rFonts w:eastAsia="SymbolMT"/>
          <w:color w:val="000000"/>
          <w:highlight w:val="yellow"/>
          <w:lang w:eastAsia="ru-RU"/>
        </w:rPr>
        <w:t xml:space="preserve">5316,00 </w:t>
      </w:r>
      <w:r w:rsidR="00C0592A" w:rsidRPr="009D0A90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9D0A90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51493CD5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Эксплуатационные затраты при использовании программного продукта состоят из затрат на электроэнергию, техническое обслуживание, текущий ремонт вычислительной техники и затрат на амортизацию вычислительной техники.</w:t>
      </w:r>
    </w:p>
    <w:p w14:paraId="01AF92B8" w14:textId="46B30AB5" w:rsidR="007C7DB0" w:rsidRPr="00E7766A" w:rsidRDefault="000F5F93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FF0000"/>
          <w:kern w:val="32"/>
          <w:lang w:eastAsia="ru-RU"/>
        </w:rPr>
      </w:pPr>
      <w:r>
        <w:rPr>
          <w:rFonts w:eastAsia="Times New Roman"/>
          <w:color w:val="000000"/>
          <w:kern w:val="32"/>
          <w:lang w:eastAsia="ru-RU"/>
        </w:rPr>
        <w:t>На основании формулы (1.17</w:t>
      </w:r>
      <w:r w:rsidR="007C7DB0" w:rsidRPr="00F02E98">
        <w:rPr>
          <w:rFonts w:eastAsia="Times New Roman"/>
          <w:color w:val="000000"/>
          <w:kern w:val="32"/>
          <w:lang w:eastAsia="ru-RU"/>
        </w:rPr>
        <w:t>), для персональных компьютеров за 12 месяцев затраты на электроэнергию при потребляемой мощности компьютера Рв = 0,</w:t>
      </w:r>
      <w:r w:rsidR="009D0A90">
        <w:rPr>
          <w:rFonts w:eastAsia="Times New Roman"/>
          <w:color w:val="000000"/>
          <w:kern w:val="32"/>
          <w:lang w:eastAsia="ru-RU"/>
        </w:rPr>
        <w:t>2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 кВт составят (стоимость электроэнергии 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>Ц</w:t>
      </w:r>
      <w:r w:rsidR="007C7DB0"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э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 xml:space="preserve"> =</w:t>
      </w:r>
      <w:r w:rsidR="007C7DB0" w:rsidRPr="00867729">
        <w:rPr>
          <w:color w:val="000000"/>
          <w:highlight w:val="yellow"/>
        </w:rPr>
        <w:t xml:space="preserve"> </w:t>
      </w:r>
      <w:r w:rsidR="001E68CC" w:rsidRPr="00867729">
        <w:rPr>
          <w:rFonts w:eastAsia="Times New Roman"/>
          <w:color w:val="000000"/>
          <w:kern w:val="32"/>
          <w:highlight w:val="yellow"/>
          <w:lang w:eastAsia="ru-RU"/>
        </w:rPr>
        <w:t>0,2</w:t>
      </w:r>
      <w:r w:rsidR="009D0A90" w:rsidRPr="00867729">
        <w:rPr>
          <w:rFonts w:eastAsia="Times New Roman"/>
          <w:color w:val="000000"/>
          <w:kern w:val="32"/>
          <w:highlight w:val="yellow"/>
          <w:lang w:eastAsia="ru-RU"/>
        </w:rPr>
        <w:t>969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./кВт-ч., для </w:t>
      </w:r>
      <w:r w:rsidR="009D0A90">
        <w:rPr>
          <w:rFonts w:eastAsia="Times New Roman"/>
          <w:color w:val="000000"/>
          <w:kern w:val="32"/>
          <w:lang w:eastAsia="ru-RU"/>
        </w:rPr>
        <w:t>коммерческих</w:t>
      </w:r>
      <w:r w:rsidR="007C7DB0" w:rsidRPr="00F02E98">
        <w:rPr>
          <w:rFonts w:eastAsia="Times New Roman"/>
          <w:color w:val="000000"/>
          <w:kern w:val="32"/>
          <w:lang w:eastAsia="ru-RU"/>
        </w:rPr>
        <w:t xml:space="preserve"> организаций)</w:t>
      </w:r>
      <w:r w:rsidR="009D0A90">
        <w:rPr>
          <w:rFonts w:eastAsia="Times New Roman"/>
          <w:color w:val="000000"/>
          <w:kern w:val="32"/>
          <w:lang w:eastAsia="ru-RU"/>
        </w:rPr>
        <w:t>.</w:t>
      </w:r>
    </w:p>
    <w:p w14:paraId="479C606E" w14:textId="1F2B70CD" w:rsidR="007C7DB0" w:rsidRPr="00867729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iCs/>
          <w:color w:val="FF0000"/>
          <w:lang w:eastAsia="ru-RU"/>
        </w:rPr>
      </w:pPr>
      <w:r w:rsidRPr="00867729">
        <w:rPr>
          <w:rFonts w:eastAsia="Times New Roman"/>
          <w:iCs/>
          <w:color w:val="000000"/>
          <w:highlight w:val="yellow"/>
          <w:lang w:eastAsia="ru-RU"/>
        </w:rPr>
        <w:t>З</w:t>
      </w:r>
      <w:r w:rsidRPr="00867729">
        <w:rPr>
          <w:rFonts w:eastAsia="Times New Roman"/>
          <w:iCs/>
          <w:color w:val="000000"/>
          <w:highlight w:val="yellow"/>
          <w:vertAlign w:val="subscript"/>
          <w:lang w:eastAsia="ru-RU"/>
        </w:rPr>
        <w:t>э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=0,</w:t>
      </w:r>
      <w:r w:rsidR="009D0A90" w:rsidRPr="00867729">
        <w:rPr>
          <w:rFonts w:eastAsia="Times New Roman"/>
          <w:iCs/>
          <w:color w:val="000000"/>
          <w:highlight w:val="yellow"/>
          <w:lang w:eastAsia="ru-RU"/>
        </w:rPr>
        <w:t>2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·8·22·12·</w:t>
      </w:r>
      <w:r w:rsidR="001E68CC" w:rsidRPr="00867729">
        <w:rPr>
          <w:rFonts w:eastAsia="Times New Roman"/>
          <w:iCs/>
          <w:color w:val="000000"/>
          <w:highlight w:val="yellow"/>
          <w:lang w:eastAsia="ru-RU"/>
        </w:rPr>
        <w:t>0,2</w:t>
      </w:r>
      <w:r w:rsidR="00867729" w:rsidRPr="00867729">
        <w:rPr>
          <w:rFonts w:eastAsia="Times New Roman"/>
          <w:iCs/>
          <w:color w:val="000000"/>
          <w:highlight w:val="yellow"/>
          <w:lang w:eastAsia="ru-RU"/>
        </w:rPr>
        <w:t>969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 xml:space="preserve"> = </w:t>
      </w:r>
      <w:r w:rsidR="001E68CC" w:rsidRPr="00867729">
        <w:rPr>
          <w:rFonts w:eastAsia="Times New Roman"/>
          <w:iCs/>
          <w:color w:val="000000"/>
          <w:highlight w:val="yellow"/>
          <w:lang w:eastAsia="ru-RU"/>
        </w:rPr>
        <w:t>1</w:t>
      </w:r>
      <w:r w:rsidR="00867729">
        <w:rPr>
          <w:rFonts w:eastAsia="Times New Roman"/>
          <w:iCs/>
          <w:color w:val="000000"/>
          <w:highlight w:val="yellow"/>
          <w:lang w:eastAsia="ru-RU"/>
        </w:rPr>
        <w:t>25,41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 xml:space="preserve"> </w:t>
      </w:r>
      <w:r w:rsidR="00C0592A" w:rsidRPr="00867729">
        <w:rPr>
          <w:rFonts w:eastAsia="Times New Roman"/>
          <w:iCs/>
          <w:color w:val="000000"/>
          <w:highlight w:val="yellow"/>
          <w:lang w:eastAsia="ru-RU"/>
        </w:rPr>
        <w:t>руб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.</w:t>
      </w:r>
      <w:r w:rsidR="00867729" w:rsidRPr="00867729">
        <w:rPr>
          <w:rFonts w:eastAsia="Times New Roman"/>
          <w:iCs/>
          <w:color w:val="000000"/>
          <w:lang w:eastAsia="ru-RU"/>
        </w:rPr>
        <w:t xml:space="preserve"> </w:t>
      </w:r>
    </w:p>
    <w:p w14:paraId="552C2FA8" w14:textId="23C97804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Балансовая стоимость вычислительной техники 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>K</w:t>
      </w:r>
      <w:r w:rsidRPr="00867729">
        <w:rPr>
          <w:rFonts w:eastAsia="Times New Roman"/>
          <w:iCs/>
          <w:color w:val="000000"/>
          <w:highlight w:val="yellow"/>
          <w:vertAlign w:val="subscript"/>
          <w:lang w:eastAsia="ru-RU"/>
        </w:rPr>
        <w:t>в</w:t>
      </w:r>
      <w:r w:rsidRPr="00867729">
        <w:rPr>
          <w:rFonts w:eastAsia="Times New Roman"/>
          <w:iCs/>
          <w:color w:val="000000"/>
          <w:highlight w:val="yellow"/>
          <w:lang w:eastAsia="ru-RU"/>
        </w:rPr>
        <w:t xml:space="preserve"> =</w:t>
      </w:r>
      <w:r w:rsidR="001E68CC"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 </w:t>
      </w:r>
      <w:r w:rsidR="00C92876"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>2</w:t>
      </w:r>
      <w:r w:rsidR="00867729"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>5</w:t>
      </w:r>
      <w:r w:rsidRPr="00867729">
        <w:rPr>
          <w:rFonts w:eastAsia="Times New Roman"/>
          <w:bCs/>
          <w:color w:val="000000"/>
          <w:kern w:val="32"/>
          <w:highlight w:val="yellow"/>
          <w:lang w:eastAsia="ru-RU"/>
        </w:rPr>
        <w:t>00,00</w:t>
      </w:r>
      <w:r w:rsidRPr="00F02E98">
        <w:rPr>
          <w:rFonts w:eastAsia="Times New Roman"/>
          <w:bCs/>
          <w:color w:val="000000"/>
          <w:kern w:val="32"/>
          <w:lang w:eastAsia="ru-RU"/>
        </w:rPr>
        <w:t xml:space="preserve"> </w:t>
      </w:r>
      <w:r w:rsidR="00C0592A">
        <w:rPr>
          <w:rFonts w:eastAsia="Times New Roman"/>
          <w:bCs/>
          <w:color w:val="000000"/>
          <w:kern w:val="32"/>
          <w:lang w:eastAsia="ru-RU"/>
        </w:rPr>
        <w:t>руб</w:t>
      </w:r>
      <w:r w:rsidRPr="00F02E98">
        <w:rPr>
          <w:rFonts w:eastAsia="Times New Roman"/>
          <w:bCs/>
          <w:color w:val="000000"/>
          <w:kern w:val="32"/>
          <w:lang w:eastAsia="ru-RU"/>
        </w:rPr>
        <w:t xml:space="preserve">. </w:t>
      </w:r>
      <w:r w:rsidRPr="00F02E98">
        <w:rPr>
          <w:rFonts w:eastAsia="Times New Roman"/>
          <w:color w:val="000000"/>
          <w:kern w:val="32"/>
          <w:lang w:eastAsia="ru-RU"/>
        </w:rPr>
        <w:t>Тогда, на основании формулы (</w:t>
      </w:r>
      <w:r w:rsidR="000F5F93">
        <w:rPr>
          <w:rFonts w:eastAsia="Times New Roman"/>
          <w:color w:val="000000"/>
          <w:kern w:val="32"/>
          <w:lang w:eastAsia="ru-RU"/>
        </w:rPr>
        <w:t>1.19</w:t>
      </w:r>
      <w:r w:rsidRPr="00F02E98">
        <w:rPr>
          <w:rFonts w:eastAsia="Times New Roman"/>
          <w:color w:val="000000"/>
          <w:kern w:val="32"/>
          <w:lang w:eastAsia="ru-RU"/>
        </w:rPr>
        <w:t xml:space="preserve">), для персонального компьютера </w:t>
      </w:r>
      <w:r w:rsidR="00C0592A">
        <w:rPr>
          <w:rFonts w:eastAsia="Times New Roman"/>
          <w:color w:val="000000"/>
          <w:kern w:val="32"/>
          <w:lang w:eastAsia="ru-RU"/>
        </w:rPr>
        <w:t xml:space="preserve">инженера-программиста </w:t>
      </w:r>
      <w:r w:rsidRPr="00F02E98">
        <w:rPr>
          <w:rFonts w:eastAsia="Times New Roman"/>
          <w:color w:val="000000"/>
          <w:kern w:val="32"/>
          <w:lang w:eastAsia="ru-RU"/>
        </w:rPr>
        <w:t>за 12 месяцев затраты на техническое обслуживание и текущий ремонт составят:</w:t>
      </w:r>
    </w:p>
    <w:p w14:paraId="1B2D2CC1" w14:textId="70C4828F" w:rsidR="007C7DB0" w:rsidRPr="00F02E98" w:rsidRDefault="00820AFF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Зп=2500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0,03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22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1986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 xml:space="preserve">=79,76 </m:t>
        </m:r>
      </m:oMath>
      <w:r w:rsidR="00C0592A" w:rsidRPr="00867729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2F1AB118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Затраты на амортизацию вычи</w:t>
      </w:r>
      <w:r w:rsidR="000F5F93">
        <w:rPr>
          <w:rFonts w:eastAsia="Times New Roman"/>
          <w:color w:val="000000"/>
          <w:kern w:val="32"/>
          <w:lang w:eastAsia="ru-RU"/>
        </w:rPr>
        <w:t>слительной техники по формуле (1.20</w:t>
      </w:r>
      <w:r w:rsidRPr="00F02E98">
        <w:rPr>
          <w:rFonts w:eastAsia="Times New Roman"/>
          <w:color w:val="000000"/>
          <w:kern w:val="32"/>
          <w:lang w:eastAsia="ru-RU"/>
        </w:rPr>
        <w:t>) составят:</w:t>
      </w:r>
    </w:p>
    <w:p w14:paraId="2E08BC6A" w14:textId="5935D6A0" w:rsidR="007C7DB0" w:rsidRPr="00F02E98" w:rsidRDefault="00820AFF" w:rsidP="003C52F8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color w:val="000000"/>
          <w:kern w:val="32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Зао=2500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>0,1</m:t>
        </m:r>
        <m:r>
          <m:rPr>
            <m:sty m:val="p"/>
          </m:rPr>
          <w:rPr>
            <w:rFonts w:ascii="Cambria Math" w:eastAsia="Times New Roman" w:hAnsi="Cambria Math"/>
            <w:color w:val="000000"/>
            <w:highlight w:val="yellow"/>
            <w:lang w:eastAsia="ru-RU"/>
          </w:rPr>
          <m:t>·</m:t>
        </m:r>
        <m:f>
          <m:fPr>
            <m:ctrl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22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highlight w:val="yellow"/>
                <w:lang w:eastAsia="ru-RU"/>
              </w:rPr>
              <m:t>·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32"/>
                <w:highlight w:val="yellow"/>
                <w:lang w:eastAsia="ru-RU"/>
              </w:rPr>
              <m:t>1986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kern w:val="32"/>
            <w:highlight w:val="yellow"/>
            <w:lang w:eastAsia="ru-RU"/>
          </w:rPr>
          <m:t xml:space="preserve">=265,86 </m:t>
        </m:r>
      </m:oMath>
      <w:r w:rsidR="00C0592A" w:rsidRPr="00867729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="007C7DB0" w:rsidRPr="00867729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2030E80E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Тогда, эксплуатационные затраты при использовании программного продукта составят:</w:t>
      </w:r>
    </w:p>
    <w:p w14:paraId="0F4327BF" w14:textId="71EC8206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867729">
        <w:rPr>
          <w:rFonts w:eastAsia="Times New Roman"/>
          <w:color w:val="000000"/>
          <w:kern w:val="32"/>
          <w:highlight w:val="yellow"/>
          <w:lang w:eastAsia="ru-RU"/>
        </w:rPr>
        <w:t>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исп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 xml:space="preserve"> = 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э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>+З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п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>+З</w:t>
      </w:r>
      <w:r w:rsidRPr="00867729">
        <w:rPr>
          <w:rFonts w:eastAsia="Times New Roman"/>
          <w:color w:val="000000"/>
          <w:kern w:val="32"/>
          <w:highlight w:val="yellow"/>
          <w:vertAlign w:val="subscript"/>
          <w:lang w:eastAsia="ru-RU"/>
        </w:rPr>
        <w:t>ао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 xml:space="preserve"> = </w:t>
      </w:r>
      <w:r w:rsidR="00867729">
        <w:rPr>
          <w:rFonts w:eastAsia="Times New Roman"/>
          <w:kern w:val="32"/>
          <w:highlight w:val="yellow"/>
          <w:lang w:eastAsia="ru-RU"/>
        </w:rPr>
        <w:t xml:space="preserve">125,41+79,76+265,86 = </w:t>
      </w:r>
      <w:r w:rsidR="00214D8E">
        <w:rPr>
          <w:rFonts w:eastAsia="Times New Roman"/>
          <w:kern w:val="32"/>
          <w:highlight w:val="yellow"/>
          <w:lang w:eastAsia="ru-RU"/>
        </w:rPr>
        <w:t xml:space="preserve">471,23 </w:t>
      </w:r>
      <w:r w:rsidR="00C0592A" w:rsidRPr="00867729">
        <w:rPr>
          <w:rFonts w:eastAsia="Times New Roman"/>
          <w:color w:val="000000"/>
          <w:kern w:val="32"/>
          <w:highlight w:val="yellow"/>
          <w:lang w:eastAsia="ru-RU"/>
        </w:rPr>
        <w:t>руб</w:t>
      </w:r>
      <w:r w:rsidRPr="00867729">
        <w:rPr>
          <w:rFonts w:eastAsia="Times New Roman"/>
          <w:color w:val="000000"/>
          <w:kern w:val="32"/>
          <w:highlight w:val="yellow"/>
          <w:lang w:eastAsia="ru-RU"/>
        </w:rPr>
        <w:t>.</w:t>
      </w:r>
    </w:p>
    <w:p w14:paraId="1E5888E1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Прибыль от использования программного продукта</w:t>
      </w:r>
      <w:r>
        <w:rPr>
          <w:rFonts w:eastAsia="Times New Roman"/>
          <w:color w:val="000000"/>
          <w:kern w:val="32"/>
          <w:lang w:eastAsia="ru-RU"/>
        </w:rPr>
        <w:t xml:space="preserve"> за год рассчитаем по формуле (6</w:t>
      </w:r>
      <w:r w:rsidRPr="00F02E98">
        <w:rPr>
          <w:rFonts w:eastAsia="Times New Roman"/>
          <w:color w:val="000000"/>
          <w:kern w:val="32"/>
          <w:lang w:eastAsia="ru-RU"/>
        </w:rPr>
        <w:t>.21):</w:t>
      </w:r>
    </w:p>
    <w:p w14:paraId="4587E5F2" w14:textId="32087E6F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214D8E">
        <w:rPr>
          <w:rFonts w:eastAsia="Times New Roman"/>
          <w:color w:val="000000"/>
          <w:highlight w:val="yellow"/>
          <w:lang w:eastAsia="ru-RU"/>
        </w:rPr>
        <w:t xml:space="preserve">П = Э–З </w:t>
      </w:r>
      <w:r w:rsidR="000F4826">
        <w:rPr>
          <w:rFonts w:eastAsia="Times New Roman"/>
          <w:color w:val="000000"/>
          <w:highlight w:val="yellow"/>
          <w:lang w:eastAsia="ru-RU"/>
        </w:rPr>
        <w:t>= 5316,00</w:t>
      </w:r>
      <w:r w:rsidR="008A3C25" w:rsidRPr="00214D8E">
        <w:rPr>
          <w:rFonts w:eastAsia="Times New Roman"/>
          <w:color w:val="000000"/>
          <w:highlight w:val="yellow"/>
          <w:lang w:eastAsia="ru-RU"/>
        </w:rPr>
        <w:t xml:space="preserve"> – </w:t>
      </w:r>
      <w:r w:rsidR="006F722B" w:rsidRPr="00214D8E">
        <w:rPr>
          <w:rFonts w:eastAsia="Times New Roman"/>
          <w:color w:val="000000"/>
          <w:kern w:val="32"/>
          <w:highlight w:val="yellow"/>
          <w:lang w:eastAsia="ru-RU"/>
        </w:rPr>
        <w:t>47</w:t>
      </w:r>
      <w:r w:rsidR="00214D8E">
        <w:rPr>
          <w:rFonts w:eastAsia="Times New Roman"/>
          <w:color w:val="000000"/>
          <w:kern w:val="32"/>
          <w:highlight w:val="yellow"/>
          <w:lang w:eastAsia="ru-RU"/>
        </w:rPr>
        <w:t>1,23</w:t>
      </w:r>
      <w:r w:rsidR="00271C93" w:rsidRPr="00214D8E">
        <w:rPr>
          <w:rFonts w:eastAsia="Times New Roman"/>
          <w:color w:val="000000"/>
          <w:kern w:val="32"/>
          <w:highlight w:val="yellow"/>
          <w:lang w:eastAsia="ru-RU"/>
        </w:rPr>
        <w:t xml:space="preserve"> </w:t>
      </w:r>
      <w:r w:rsidRPr="00214D8E">
        <w:rPr>
          <w:rFonts w:eastAsia="Times New Roman"/>
          <w:color w:val="000000"/>
          <w:highlight w:val="yellow"/>
          <w:lang w:eastAsia="ru-RU"/>
        </w:rPr>
        <w:t xml:space="preserve">= </w:t>
      </w:r>
      <w:r w:rsidR="000F4826">
        <w:rPr>
          <w:rFonts w:eastAsia="Times New Roman"/>
          <w:color w:val="000000"/>
          <w:highlight w:val="yellow"/>
          <w:lang w:eastAsia="ru-RU"/>
        </w:rPr>
        <w:t xml:space="preserve">4844,77 </w:t>
      </w:r>
      <w:r w:rsidRPr="00214D8E">
        <w:rPr>
          <w:rFonts w:eastAsia="Times New Roman"/>
          <w:color w:val="000000"/>
          <w:highlight w:val="yellow"/>
          <w:lang w:eastAsia="ru-RU"/>
        </w:rPr>
        <w:t>руб.</w:t>
      </w:r>
      <w:r w:rsidR="001030C8">
        <w:rPr>
          <w:rFonts w:eastAsia="Times New Roman"/>
          <w:color w:val="000000"/>
          <w:lang w:eastAsia="ru-RU"/>
        </w:rPr>
        <w:t xml:space="preserve"> </w:t>
      </w:r>
    </w:p>
    <w:p w14:paraId="098D5653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Таким образом, имеем следующий денежный поток:</w:t>
      </w:r>
    </w:p>
    <w:p w14:paraId="0E3566BA" w14:textId="5F368396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0 шаг (капиталовложения) </w:t>
      </w:r>
      <w:r w:rsidR="008A3C25">
        <w:rPr>
          <w:rFonts w:eastAsia="Times New Roman"/>
          <w:color w:val="000000"/>
          <w:kern w:val="32"/>
          <w:lang w:eastAsia="ru-RU"/>
        </w:rPr>
        <w:t>–</w:t>
      </w:r>
      <w:r w:rsidRPr="00F02E98">
        <w:rPr>
          <w:rFonts w:eastAsia="Times New Roman"/>
          <w:color w:val="000000"/>
          <w:kern w:val="32"/>
          <w:lang w:eastAsia="ru-RU"/>
        </w:rPr>
        <w:t xml:space="preserve"> </w:t>
      </w:r>
      <w:r w:rsidR="00214D8E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 xml:space="preserve">10732,61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31B2A65E" w14:textId="38199BC5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lastRenderedPageBreak/>
        <w:t>1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2DA531DA" w14:textId="4A26AA26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2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35763989" w14:textId="0C91958F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3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1389FF3C" w14:textId="5179C25D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4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руб.;</w:t>
      </w:r>
    </w:p>
    <w:p w14:paraId="301158B2" w14:textId="7BEBD6E5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5 шаг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kern w:val="32"/>
          <w:lang w:eastAsia="ru-RU"/>
        </w:rPr>
        <w:tab/>
        <w:t xml:space="preserve"> − 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="000F4826">
        <w:rPr>
          <w:rFonts w:eastAsia="Times New Roman"/>
          <w:color w:val="000000"/>
          <w:highlight w:val="yellow"/>
          <w:lang w:eastAsia="ru-RU"/>
        </w:rPr>
        <w:t>4844,77</w:t>
      </w:r>
      <w:r w:rsidR="000F4826">
        <w:rPr>
          <w:rFonts w:eastAsia="Times New Roman"/>
          <w:color w:val="000000"/>
          <w:lang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eastAsia="ru-RU"/>
        </w:rPr>
        <w:t>руб.</w:t>
      </w:r>
    </w:p>
    <w:p w14:paraId="24846B79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val="be-BY"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Чистый дисконтированный доход </w:t>
      </w:r>
      <w:r w:rsidRPr="00F02E98">
        <w:rPr>
          <w:rFonts w:eastAsia="Times New Roman"/>
          <w:color w:val="000000"/>
          <w:kern w:val="32"/>
          <w:lang w:val="be-BY" w:eastAsia="ru-RU"/>
        </w:rPr>
        <w:t>ЧДД, руб., от использования программного</w:t>
      </w:r>
      <w:bookmarkStart w:id="15" w:name="_Toc295383366"/>
      <w:bookmarkStart w:id="16" w:name="_Toc295387716"/>
      <w:r w:rsidRPr="00F02E98">
        <w:rPr>
          <w:rFonts w:eastAsia="Times New Roman"/>
          <w:color w:val="000000"/>
          <w:kern w:val="32"/>
          <w:lang w:val="be-BY" w:eastAsia="ru-RU"/>
        </w:rPr>
        <w:t xml:space="preserve"> продукта определим по формуле:</w:t>
      </w:r>
    </w:p>
    <w:p w14:paraId="071BCD63" w14:textId="77777777" w:rsidR="00DA0DB7" w:rsidRPr="00214D8E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50A30CEE" w14:textId="77777777" w:rsidR="007C7DB0" w:rsidRPr="00301718" w:rsidRDefault="00DA0DB7" w:rsidP="00DA0DB7">
      <w:pPr>
        <w:tabs>
          <w:tab w:val="left" w:pos="567"/>
          <w:tab w:val="center" w:pos="4677"/>
          <w:tab w:val="left" w:pos="8647"/>
          <w:tab w:val="right" w:pos="9355"/>
        </w:tabs>
        <w:spacing w:after="240" w:line="276" w:lineRule="auto"/>
        <w:rPr>
          <w:rFonts w:eastAsia="Times New Roman"/>
          <w:iCs/>
          <w:color w:val="000000"/>
          <w:lang w:val="be-BY"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be-BY" w:eastAsia="ru-RU"/>
          </w:rPr>
          <m:t xml:space="preserve">                                                          ЧДД=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Cs/>
                <w:color w:val="00000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be-BY" w:eastAsia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Cs/>
                    <w:color w:val="00000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val="be-BY"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val="be-BY" w:eastAsia="ru-RU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val="be-BY" w:eastAsia="ru-RU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k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be-BY"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e>
        </m:nary>
      </m:oMath>
      <w:r w:rsidR="005E3441">
        <w:rPr>
          <w:rFonts w:eastAsia="Times New Roman"/>
          <w:iCs/>
          <w:color w:val="000000"/>
          <w:lang w:val="be-BY" w:eastAsia="ru-RU"/>
        </w:rPr>
        <w:t xml:space="preserve"> ,</w:t>
      </w:r>
      <w:bookmarkEnd w:id="15"/>
      <w:bookmarkEnd w:id="16"/>
      <w:r w:rsidR="00EC57D9">
        <w:rPr>
          <w:rFonts w:eastAsia="Times New Roman"/>
          <w:iCs/>
          <w:color w:val="000000"/>
          <w:lang w:val="be-BY" w:eastAsia="ru-RU"/>
        </w:rPr>
        <w:tab/>
      </w:r>
      <w:r w:rsidR="00EC57D9">
        <w:rPr>
          <w:rFonts w:eastAsia="Times New Roman"/>
          <w:iCs/>
          <w:color w:val="000000"/>
          <w:lang w:val="be-BY" w:eastAsia="ru-RU"/>
        </w:rPr>
        <w:tab/>
        <w:t>(1.26</w:t>
      </w:r>
      <w:r w:rsidRPr="00301718">
        <w:rPr>
          <w:rFonts w:eastAsia="Times New Roman"/>
          <w:iCs/>
          <w:color w:val="000000"/>
          <w:lang w:val="be-BY" w:eastAsia="ru-RU"/>
        </w:rPr>
        <w:t>)</w:t>
      </w:r>
    </w:p>
    <w:p w14:paraId="1A33E89F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где </w:t>
      </w:r>
      <w:r w:rsidRPr="00F02E98">
        <w:rPr>
          <w:rFonts w:eastAsia="Times New Roman"/>
          <w:color w:val="000000"/>
          <w:kern w:val="32"/>
          <w:lang w:val="en-US" w:eastAsia="ru-RU"/>
        </w:rPr>
        <w:t>N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расчётный период, год;</w:t>
      </w:r>
    </w:p>
    <w:p w14:paraId="546FCD4A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П</w:t>
      </w:r>
      <w:r w:rsidRPr="00F02E98">
        <w:rPr>
          <w:rFonts w:eastAsia="Times New Roman"/>
          <w:color w:val="000000"/>
          <w:kern w:val="32"/>
          <w:vertAlign w:val="subscript"/>
          <w:lang w:val="en-US" w:eastAsia="ru-RU"/>
        </w:rPr>
        <w:t>k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прибыль от использования программного продукта за </w:t>
      </w:r>
      <w:r w:rsidRPr="00F02E98">
        <w:rPr>
          <w:rFonts w:eastAsia="Times New Roman"/>
          <w:color w:val="000000"/>
          <w:kern w:val="32"/>
          <w:lang w:val="en-US" w:eastAsia="ru-RU"/>
        </w:rPr>
        <w:t>k</w:t>
      </w:r>
      <w:r w:rsidRPr="00F02E98">
        <w:rPr>
          <w:rFonts w:eastAsia="Times New Roman"/>
          <w:color w:val="000000"/>
          <w:kern w:val="32"/>
          <w:lang w:eastAsia="ru-RU"/>
        </w:rPr>
        <w:t xml:space="preserve">-й год его эксплуатации,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Pr="00F02E98">
        <w:rPr>
          <w:rFonts w:eastAsia="Times New Roman"/>
          <w:color w:val="000000"/>
          <w:kern w:val="32"/>
          <w:lang w:eastAsia="ru-RU"/>
        </w:rPr>
        <w:t>.;</w:t>
      </w:r>
    </w:p>
    <w:p w14:paraId="60236C31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К – капиталовложения при внедрении программного продукта, </w:t>
      </w:r>
      <w:r w:rsidR="00C0592A">
        <w:rPr>
          <w:rFonts w:eastAsia="Times New Roman"/>
          <w:color w:val="000000"/>
          <w:kern w:val="32"/>
          <w:lang w:eastAsia="ru-RU"/>
        </w:rPr>
        <w:t>руб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49FA8B9C" w14:textId="1B1BD26C" w:rsidR="007C7DB0" w:rsidRPr="00C7326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FF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Следовательно, 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ЧДД, руб., при </w:t>
      </w:r>
      <w:r w:rsidR="002C15B8">
        <w:rPr>
          <w:rFonts w:eastAsia="Times New Roman"/>
          <w:color w:val="000000"/>
          <w:kern w:val="32"/>
          <w:lang w:val="be-BY" w:eastAsia="ru-RU"/>
        </w:rPr>
        <w:t xml:space="preserve"> </w:t>
      </w:r>
      <w:r w:rsidRPr="00F02E98">
        <w:rPr>
          <w:rFonts w:eastAsia="Times New Roman"/>
          <w:color w:val="000000"/>
          <w:kern w:val="32"/>
          <w:lang w:val="en-US" w:eastAsia="ru-RU"/>
        </w:rPr>
        <w:t>N</w:t>
      </w:r>
      <w:r w:rsidRPr="00F02E98">
        <w:rPr>
          <w:rFonts w:eastAsia="Times New Roman"/>
          <w:color w:val="000000"/>
          <w:kern w:val="32"/>
          <w:lang w:eastAsia="ru-RU"/>
        </w:rPr>
        <w:t xml:space="preserve"> = 4, т.е. за четыре года использования программного продукта (срок до морального старения рассматриваемой информационной си</w:t>
      </w:r>
      <w:r w:rsidR="003921A8">
        <w:rPr>
          <w:rFonts w:eastAsia="Times New Roman"/>
          <w:color w:val="000000"/>
          <w:kern w:val="32"/>
          <w:lang w:eastAsia="ru-RU"/>
        </w:rPr>
        <w:t xml:space="preserve">стемы) при норме дисконта </w:t>
      </w:r>
      <w:r w:rsidR="003921A8" w:rsidRPr="001B1A00">
        <w:rPr>
          <w:rFonts w:eastAsia="Times New Roman"/>
          <w:color w:val="000000"/>
          <w:kern w:val="32"/>
          <w:highlight w:val="yellow"/>
          <w:lang w:eastAsia="ru-RU"/>
        </w:rPr>
        <w:t xml:space="preserve">Е = </w:t>
      </w:r>
      <w:r w:rsidR="001B1A00" w:rsidRPr="001B1A00">
        <w:rPr>
          <w:rFonts w:eastAsia="Times New Roman"/>
          <w:color w:val="000000"/>
          <w:kern w:val="32"/>
          <w:highlight w:val="yellow"/>
          <w:lang w:eastAsia="ru-RU"/>
        </w:rPr>
        <w:t>2</w:t>
      </w:r>
      <w:r w:rsidR="001B1A00">
        <w:rPr>
          <w:rFonts w:eastAsia="Times New Roman"/>
          <w:color w:val="000000"/>
          <w:kern w:val="32"/>
          <w:highlight w:val="yellow"/>
          <w:lang w:eastAsia="ru-RU"/>
        </w:rPr>
        <w:t>5</w:t>
      </w:r>
      <w:r w:rsidRPr="001B1A00">
        <w:rPr>
          <w:rFonts w:eastAsia="Times New Roman"/>
          <w:color w:val="000000"/>
          <w:kern w:val="32"/>
          <w:highlight w:val="yellow"/>
          <w:lang w:eastAsia="ru-RU"/>
        </w:rPr>
        <w:t>%</w:t>
      </w:r>
      <w:r w:rsidRPr="00F02E98">
        <w:rPr>
          <w:rFonts w:eastAsia="Times New Roman"/>
          <w:color w:val="000000"/>
          <w:kern w:val="32"/>
          <w:lang w:eastAsia="ru-RU"/>
        </w:rPr>
        <w:t xml:space="preserve"> в соответствие с формулой (</w:t>
      </w:r>
      <w:r w:rsidR="00EC57D9">
        <w:rPr>
          <w:rFonts w:eastAsia="Times New Roman"/>
          <w:color w:val="000000"/>
          <w:kern w:val="32"/>
          <w:lang w:eastAsia="ru-RU"/>
        </w:rPr>
        <w:t>1.26</w:t>
      </w:r>
      <w:r w:rsidRPr="00F02E98">
        <w:rPr>
          <w:rFonts w:eastAsia="Times New Roman"/>
          <w:color w:val="000000"/>
          <w:kern w:val="32"/>
          <w:lang w:eastAsia="ru-RU"/>
        </w:rPr>
        <w:t>) составит</w:t>
      </w:r>
      <w:r w:rsidR="001B1A00">
        <w:rPr>
          <w:rFonts w:eastAsia="Times New Roman"/>
          <w:color w:val="000000"/>
          <w:kern w:val="32"/>
          <w:lang w:eastAsia="ru-RU"/>
        </w:rPr>
        <w:t>:</w:t>
      </w:r>
    </w:p>
    <w:p w14:paraId="2BCACA85" w14:textId="33E2B4BF" w:rsidR="007C7DB0" w:rsidRPr="00091F1D" w:rsidRDefault="007C7DB0" w:rsidP="00404B4C">
      <w:pPr>
        <w:tabs>
          <w:tab w:val="left" w:pos="567"/>
        </w:tabs>
        <w:spacing w:after="240" w:line="276" w:lineRule="auto"/>
        <w:ind w:firstLine="567"/>
        <w:jc w:val="both"/>
        <w:rPr>
          <w:rFonts w:eastAsia="Times New Roman"/>
          <w:position w:val="-30"/>
          <w:lang w:eastAsia="ru-RU"/>
        </w:rPr>
      </w:pPr>
      <w:r w:rsidRPr="001B1A00">
        <w:rPr>
          <w:rFonts w:eastAsia="Times New Roman"/>
          <w:position w:val="-30"/>
          <w:highlight w:val="yellow"/>
          <w:lang w:eastAsia="ru-RU"/>
        </w:rPr>
        <w:t>ЧДД =</w:t>
      </w:r>
      <w:r w:rsidR="001B1A00" w:rsidRPr="001B1A00">
        <w:rPr>
          <w:rFonts w:eastAsia="Times New Roman"/>
          <w:position w:val="-30"/>
          <w:highlight w:val="yellow"/>
          <w:lang w:eastAsia="ru-RU"/>
        </w:rPr>
        <w:t xml:space="preserve"> </w:t>
      </w:r>
      <w:r w:rsidR="001B1A00">
        <w:rPr>
          <w:rFonts w:eastAsia="Times New Roman"/>
          <w:position w:val="-30"/>
          <w:highlight w:val="yellow"/>
          <w:lang w:eastAsia="ru-RU"/>
        </w:rPr>
        <w:t>1</w:t>
      </w:r>
      <w:r w:rsidR="000F4826">
        <w:rPr>
          <w:rFonts w:eastAsia="Times New Roman"/>
          <w:position w:val="-30"/>
          <w:highlight w:val="yellow"/>
          <w:lang w:eastAsia="ru-RU"/>
        </w:rPr>
        <w:t>1440,89</w:t>
      </w:r>
      <w:r w:rsidR="001B1A00" w:rsidRPr="001B1A00">
        <w:rPr>
          <w:rFonts w:eastAsia="Times New Roman"/>
          <w:position w:val="-30"/>
          <w:highlight w:val="yellow"/>
          <w:lang w:eastAsia="ru-RU"/>
        </w:rPr>
        <w:t xml:space="preserve">–10732,61 = </w:t>
      </w:r>
      <w:r w:rsidR="000F4826">
        <w:rPr>
          <w:rFonts w:eastAsia="Times New Roman"/>
          <w:position w:val="-30"/>
          <w:highlight w:val="yellow"/>
          <w:lang w:eastAsia="ru-RU"/>
        </w:rPr>
        <w:t>708,28</w:t>
      </w:r>
      <w:r w:rsidRPr="001B1A00">
        <w:rPr>
          <w:rFonts w:eastAsia="Times New Roman"/>
          <w:position w:val="-30"/>
          <w:highlight w:val="yellow"/>
          <w:lang w:eastAsia="ru-RU"/>
        </w:rPr>
        <w:t xml:space="preserve"> </w:t>
      </w:r>
      <w:r w:rsidR="00C0592A" w:rsidRPr="001B1A00">
        <w:rPr>
          <w:rFonts w:eastAsia="Times New Roman"/>
          <w:position w:val="-30"/>
          <w:highlight w:val="yellow"/>
          <w:lang w:eastAsia="ru-RU"/>
        </w:rPr>
        <w:t>руб</w:t>
      </w:r>
      <w:r w:rsidRPr="001B1A00">
        <w:rPr>
          <w:rFonts w:eastAsia="Times New Roman"/>
          <w:position w:val="-30"/>
          <w:highlight w:val="yellow"/>
          <w:lang w:eastAsia="ru-RU"/>
        </w:rPr>
        <w:t>.</w:t>
      </w:r>
    </w:p>
    <w:p w14:paraId="1DC82AE8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>Приходим к выводу, что ЧДД положителен, т.е. проект эффективен.</w:t>
      </w:r>
    </w:p>
    <w:p w14:paraId="2322D0E9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val="be-BY" w:eastAsia="ru-RU"/>
        </w:rPr>
        <w:t xml:space="preserve">Внутреннею норму доходности проекта </w:t>
      </w:r>
      <w:r w:rsidRPr="00F02E98">
        <w:rPr>
          <w:rFonts w:eastAsia="Times New Roman"/>
          <w:color w:val="000000"/>
          <w:position w:val="-12"/>
          <w:lang w:eastAsia="ru-RU"/>
        </w:rPr>
        <w:object w:dxaOrig="360" w:dyaOrig="360" w14:anchorId="50468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18.3pt" o:ole="">
            <v:imagedata r:id="rId10" o:title=""/>
          </v:shape>
          <o:OLEObject Type="Embed" ProgID="Equation.DSMT4" ShapeID="_x0000_i1025" DrawAspect="Content" ObjectID="_1806235201" r:id="rId11"/>
        </w:object>
      </w:r>
      <w:r w:rsidRPr="00F02E98">
        <w:rPr>
          <w:rFonts w:eastAsia="Times New Roman"/>
          <w:color w:val="000000"/>
          <w:kern w:val="32"/>
          <w:lang w:eastAsia="ru-RU"/>
        </w:rPr>
        <w:t>, %, определим по формуле:</w:t>
      </w:r>
    </w:p>
    <w:p w14:paraId="09B55131" w14:textId="77777777" w:rsidR="00DA0DB7" w:rsidRPr="00F02E98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0BF8706A" w14:textId="77777777" w:rsidR="007C7DB0" w:rsidRPr="00F02E98" w:rsidRDefault="00DA0DB7" w:rsidP="00DA0DB7">
      <w:pPr>
        <w:tabs>
          <w:tab w:val="left" w:pos="567"/>
          <w:tab w:val="left" w:pos="5103"/>
          <w:tab w:val="left" w:pos="6768"/>
          <w:tab w:val="left" w:pos="8931"/>
        </w:tabs>
        <w:spacing w:line="276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          </w:t>
      </w:r>
      <w:r w:rsidR="007C7DB0" w:rsidRPr="00F02E98">
        <w:rPr>
          <w:rFonts w:eastAsia="Times New Roman"/>
          <w:color w:val="000000"/>
          <w:position w:val="-42"/>
          <w:lang w:eastAsia="ru-RU"/>
        </w:rPr>
        <w:object w:dxaOrig="5500" w:dyaOrig="920" w14:anchorId="3DF03F3D">
          <v:shape id="_x0000_i1026" type="#_x0000_t75" style="width:294.1pt;height:48.75pt" o:ole="">
            <v:imagedata r:id="rId12" o:title=""/>
          </v:shape>
          <o:OLEObject Type="Embed" ProgID="Equation.DSMT4" ShapeID="_x0000_i1026" DrawAspect="Content" ObjectID="_1806235202" r:id="rId13"/>
        </w:object>
      </w:r>
      <w:r w:rsidR="007C7DB0" w:rsidRPr="00F02E98">
        <w:rPr>
          <w:rFonts w:eastAsia="Times New Roman"/>
          <w:color w:val="000000"/>
          <w:lang w:eastAsia="ru-RU"/>
        </w:rPr>
        <w:t>,</w:t>
      </w:r>
      <w:r w:rsidR="007C7DB0"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 xml:space="preserve">              </w:t>
      </w:r>
      <w:r w:rsidRPr="00F02E98">
        <w:rPr>
          <w:rFonts w:eastAsia="Times New Roman"/>
          <w:color w:val="000000"/>
          <w:lang w:eastAsia="ru-RU"/>
        </w:rPr>
        <w:t>(</w:t>
      </w:r>
      <w:r w:rsidR="00EC57D9">
        <w:rPr>
          <w:rFonts w:eastAsia="Times New Roman"/>
          <w:color w:val="000000"/>
          <w:lang w:eastAsia="ru-RU"/>
        </w:rPr>
        <w:t>1.27</w:t>
      </w:r>
      <w:r w:rsidRPr="00F02E98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eastAsia="ru-RU"/>
        </w:rPr>
        <w:t xml:space="preserve">       </w:t>
      </w:r>
    </w:p>
    <w:p w14:paraId="54FD3B0B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где</w:t>
      </w:r>
      <w:r w:rsidRPr="00F02E98">
        <w:rPr>
          <w:rFonts w:eastAsia="Times New Roman"/>
          <w:color w:val="000000"/>
          <w:kern w:val="32"/>
          <w:lang w:eastAsia="ru-RU"/>
        </w:rPr>
        <w:tab/>
      </w:r>
      <w:r w:rsidRPr="00F02E98">
        <w:rPr>
          <w:rFonts w:eastAsia="Times New Roman"/>
          <w:color w:val="000000"/>
          <w:position w:val="-12"/>
          <w:lang w:eastAsia="ru-RU"/>
        </w:rPr>
        <w:object w:dxaOrig="800" w:dyaOrig="360" w14:anchorId="44B6EB57">
          <v:shape id="_x0000_i1027" type="#_x0000_t75" style="width:41pt;height:18.3pt" o:ole="">
            <v:imagedata r:id="rId14" o:title=""/>
          </v:shape>
          <o:OLEObject Type="Embed" ProgID="Equation.DSMT4" ShapeID="_x0000_i1027" DrawAspect="Content" ObjectID="_1806235203" r:id="rId15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 − максимальное значение внутренней нормы дисконта, %, при которой 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ЧДД является положительной величиной (ЧДД </w:t>
      </w:r>
      <w:r w:rsidRPr="00F02E98">
        <w:rPr>
          <w:rFonts w:eastAsia="Times New Roman"/>
          <w:color w:val="000000"/>
          <w:kern w:val="32"/>
          <w:lang w:eastAsia="ru-RU"/>
        </w:rPr>
        <w:t>&gt; 0);</w:t>
      </w:r>
    </w:p>
    <w:p w14:paraId="11CEF91A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position w:val="-12"/>
          <w:lang w:eastAsia="ru-RU"/>
        </w:rPr>
        <w:object w:dxaOrig="760" w:dyaOrig="360" w14:anchorId="386F3CD3">
          <v:shape id="_x0000_i1028" type="#_x0000_t75" style="width:38.75pt;height:18.3pt" o:ole="">
            <v:imagedata r:id="rId16" o:title=""/>
          </v:shape>
          <o:OLEObject Type="Embed" ProgID="Equation.DSMT4" ShapeID="_x0000_i1028" DrawAspect="Content" ObjectID="_1806235204" r:id="rId17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− минимальное значение внутренней нормы дисконта, %, при которой 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ЧДД является отрицательной величиной (ЧДД </w:t>
      </w:r>
      <w:r w:rsidRPr="00F02E98">
        <w:rPr>
          <w:rFonts w:eastAsia="Times New Roman"/>
          <w:color w:val="000000"/>
          <w:kern w:val="32"/>
          <w:lang w:eastAsia="ru-RU"/>
        </w:rPr>
        <w:t>&lt; 0);</w:t>
      </w:r>
    </w:p>
    <w:p w14:paraId="4C3727B2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ЧДД|</w:t>
      </w:r>
      <w:r w:rsidRPr="00F02E98">
        <w:rPr>
          <w:rFonts w:eastAsia="Times New Roman"/>
          <w:color w:val="000000"/>
          <w:position w:val="-12"/>
          <w:lang w:eastAsia="ru-RU"/>
        </w:rPr>
        <w:object w:dxaOrig="800" w:dyaOrig="360" w14:anchorId="1E7D4ACA">
          <v:shape id="_x0000_i1029" type="#_x0000_t75" style="width:41pt;height:18.3pt" o:ole="">
            <v:imagedata r:id="rId14" o:title=""/>
          </v:shape>
          <o:OLEObject Type="Embed" ProgID="Equation.DSMT4" ShapeID="_x0000_i1029" DrawAspect="Content" ObjectID="_1806235205" r:id="rId18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− </w:t>
      </w:r>
      <w:r w:rsidRPr="00F02E98">
        <w:rPr>
          <w:rFonts w:eastAsia="Times New Roman"/>
          <w:color w:val="000000"/>
          <w:kern w:val="32"/>
          <w:lang w:val="be-BY" w:eastAsia="ru-RU"/>
        </w:rPr>
        <w:t>ЧДД, руб., вычисляемый по формуле (</w:t>
      </w:r>
      <w:r w:rsidR="00EC57D9">
        <w:rPr>
          <w:rFonts w:eastAsia="Times New Roman"/>
          <w:color w:val="000000"/>
          <w:kern w:val="32"/>
          <w:lang w:val="be-BY" w:eastAsia="ru-RU"/>
        </w:rPr>
        <w:t>1.26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) при подстановке нормы дисконта </w:t>
      </w:r>
      <w:r w:rsidRPr="00F02E98">
        <w:rPr>
          <w:rFonts w:eastAsia="Times New Roman"/>
          <w:color w:val="000000"/>
          <w:kern w:val="32"/>
          <w:lang w:val="en-US" w:eastAsia="ru-RU"/>
        </w:rPr>
        <w:t>E</w:t>
      </w:r>
      <w:r w:rsidRPr="00F02E98">
        <w:rPr>
          <w:rFonts w:eastAsia="Times New Roman"/>
          <w:color w:val="000000"/>
          <w:kern w:val="32"/>
          <w:lang w:eastAsia="ru-RU"/>
        </w:rPr>
        <w:t xml:space="preserve"> = ЧДД|</w:t>
      </w:r>
      <w:r w:rsidRPr="00F02E98">
        <w:rPr>
          <w:rFonts w:eastAsia="Times New Roman"/>
          <w:color w:val="000000"/>
          <w:position w:val="-12"/>
          <w:lang w:eastAsia="ru-RU"/>
        </w:rPr>
        <w:object w:dxaOrig="600" w:dyaOrig="360" w14:anchorId="47AADC95">
          <v:shape id="_x0000_i1030" type="#_x0000_t75" style="width:29.9pt;height:18.3pt" o:ole="">
            <v:imagedata r:id="rId19" o:title=""/>
          </v:shape>
          <o:OLEObject Type="Embed" ProgID="Equation.DSMT4" ShapeID="_x0000_i1030" DrawAspect="Content" ObjectID="_1806235206" r:id="rId20"/>
        </w:object>
      </w:r>
      <w:r w:rsidRPr="00F02E98">
        <w:rPr>
          <w:rFonts w:eastAsia="Times New Roman"/>
          <w:color w:val="000000"/>
          <w:kern w:val="32"/>
          <w:lang w:eastAsia="ru-RU"/>
        </w:rPr>
        <w:t>;</w:t>
      </w:r>
    </w:p>
    <w:p w14:paraId="7AFABBEA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lang w:eastAsia="ru-RU"/>
        </w:rPr>
      </w:pPr>
      <w:r w:rsidRPr="00F02E98">
        <w:rPr>
          <w:rFonts w:eastAsia="Times New Roman"/>
          <w:color w:val="000000"/>
          <w:position w:val="-12"/>
          <w:lang w:eastAsia="ru-RU"/>
        </w:rPr>
        <w:object w:dxaOrig="760" w:dyaOrig="360" w14:anchorId="00DD18A0">
          <v:shape id="_x0000_i1031" type="#_x0000_t75" style="width:38.75pt;height:18.3pt" o:ole="">
            <v:imagedata r:id="rId16" o:title=""/>
          </v:shape>
          <o:OLEObject Type="Embed" ProgID="Equation.DSMT4" ShapeID="_x0000_i1031" DrawAspect="Content" ObjectID="_1806235207" r:id="rId21"/>
        </w:object>
      </w:r>
      <w:r w:rsidRPr="00F02E98">
        <w:rPr>
          <w:rFonts w:eastAsia="Times New Roman"/>
          <w:color w:val="000000"/>
          <w:kern w:val="32"/>
          <w:lang w:eastAsia="ru-RU"/>
        </w:rPr>
        <w:t xml:space="preserve">− </w:t>
      </w:r>
      <w:r w:rsidRPr="00F02E98">
        <w:rPr>
          <w:rFonts w:eastAsia="Times New Roman"/>
          <w:color w:val="000000"/>
          <w:kern w:val="32"/>
          <w:lang w:val="be-BY" w:eastAsia="ru-RU"/>
        </w:rPr>
        <w:t>ЧДД, руб., вычисляемый по формуле (</w:t>
      </w:r>
      <w:r w:rsidR="00EC57D9">
        <w:rPr>
          <w:rFonts w:eastAsia="Times New Roman"/>
          <w:color w:val="000000"/>
          <w:kern w:val="32"/>
          <w:lang w:val="be-BY" w:eastAsia="ru-RU"/>
        </w:rPr>
        <w:t>1.26</w:t>
      </w:r>
      <w:r w:rsidRPr="00F02E98">
        <w:rPr>
          <w:rFonts w:eastAsia="Times New Roman"/>
          <w:color w:val="000000"/>
          <w:kern w:val="32"/>
          <w:lang w:val="be-BY" w:eastAsia="ru-RU"/>
        </w:rPr>
        <w:t xml:space="preserve">) при подстановке нормы дисконта </w:t>
      </w:r>
      <w:r w:rsidRPr="00F02E98">
        <w:rPr>
          <w:rFonts w:eastAsia="Times New Roman"/>
          <w:color w:val="000000"/>
          <w:kern w:val="32"/>
          <w:lang w:val="en-US" w:eastAsia="ru-RU"/>
        </w:rPr>
        <w:t>E</w:t>
      </w:r>
      <w:r w:rsidRPr="00F02E98">
        <w:rPr>
          <w:rFonts w:eastAsia="Times New Roman"/>
          <w:color w:val="000000"/>
          <w:kern w:val="32"/>
          <w:lang w:eastAsia="ru-RU"/>
        </w:rPr>
        <w:t xml:space="preserve"> =</w:t>
      </w:r>
      <w:r w:rsidRPr="00F02E98">
        <w:rPr>
          <w:rFonts w:eastAsia="Times New Roman"/>
          <w:color w:val="000000"/>
          <w:kern w:val="32"/>
          <w:lang w:eastAsia="ru-RU"/>
        </w:rPr>
        <w:fldChar w:fldCharType="begin"/>
      </w:r>
      <w:r w:rsidRPr="00F02E98">
        <w:rPr>
          <w:rFonts w:eastAsia="Times New Roman"/>
          <w:color w:val="000000"/>
          <w:kern w:val="32"/>
          <w:lang w:eastAsia="ru-RU"/>
        </w:rPr>
        <w:instrText xml:space="preserve"> QUOTE  </w:instrText>
      </w:r>
      <w:r w:rsidRPr="00F02E98">
        <w:rPr>
          <w:rFonts w:eastAsia="Times New Roman"/>
          <w:color w:val="000000"/>
          <w:kern w:val="32"/>
          <w:lang w:eastAsia="ru-RU"/>
        </w:rPr>
        <w:fldChar w:fldCharType="separate"/>
      </w:r>
      <w:r w:rsidRPr="00F02E98">
        <w:rPr>
          <w:rFonts w:eastAsia="Times New Roman"/>
          <w:color w:val="000000"/>
          <w:kern w:val="32"/>
          <w:lang w:eastAsia="ru-RU"/>
        </w:rPr>
        <w:t xml:space="preserve"> ЧДД|</w:t>
      </w:r>
      <w:r w:rsidRPr="00F02E98">
        <w:rPr>
          <w:rFonts w:eastAsia="Times New Roman"/>
          <w:color w:val="000000"/>
          <w:kern w:val="32"/>
          <w:lang w:eastAsia="ru-RU"/>
        </w:rPr>
        <w:fldChar w:fldCharType="end"/>
      </w:r>
      <w:r w:rsidRPr="00F02E98">
        <w:rPr>
          <w:rFonts w:eastAsia="Times New Roman"/>
          <w:color w:val="000000"/>
          <w:kern w:val="32"/>
          <w:lang w:eastAsia="ru-RU"/>
        </w:rPr>
        <w:t xml:space="preserve"> </w:t>
      </w:r>
      <w:r w:rsidRPr="00F02E98">
        <w:rPr>
          <w:rFonts w:eastAsia="Times New Roman"/>
          <w:color w:val="000000"/>
          <w:position w:val="-12"/>
          <w:lang w:eastAsia="ru-RU"/>
        </w:rPr>
        <w:object w:dxaOrig="760" w:dyaOrig="360" w14:anchorId="3D065318">
          <v:shape id="_x0000_i1032" type="#_x0000_t75" style="width:38.75pt;height:18.3pt" o:ole="">
            <v:imagedata r:id="rId16" o:title=""/>
          </v:shape>
          <o:OLEObject Type="Embed" ProgID="Equation.DSMT4" ShapeID="_x0000_i1032" DrawAspect="Content" ObjectID="_1806235208" r:id="rId22"/>
        </w:object>
      </w:r>
    </w:p>
    <w:p w14:paraId="00080190" w14:textId="43CA4DAA" w:rsidR="007C7DB0" w:rsidRPr="00C7326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kern w:val="32"/>
          <w:lang w:val="be-BY" w:eastAsia="ru-RU"/>
        </w:rPr>
      </w:pPr>
      <w:r w:rsidRPr="00C73260">
        <w:rPr>
          <w:rFonts w:eastAsia="Times New Roman"/>
          <w:kern w:val="32"/>
          <w:lang w:eastAsia="ru-RU"/>
        </w:rPr>
        <w:t xml:space="preserve">Предполагаем, что </w:t>
      </w:r>
      <w:r w:rsidRPr="00C73260">
        <w:rPr>
          <w:rFonts w:eastAsia="Times New Roman"/>
          <w:position w:val="-12"/>
          <w:lang w:eastAsia="ru-RU"/>
        </w:rPr>
        <w:object w:dxaOrig="360" w:dyaOrig="360" w14:anchorId="36AE9690">
          <v:shape id="_x0000_i1033" type="#_x0000_t75" style="width:18.3pt;height:18.3pt" o:ole="">
            <v:imagedata r:id="rId10" o:title=""/>
          </v:shape>
          <o:OLEObject Type="Embed" ProgID="Equation.DSMT4" ShapeID="_x0000_i1033" DrawAspect="Content" ObjectID="_1806235209" r:id="rId23"/>
        </w:object>
      </w:r>
      <w:r w:rsidRPr="00C73260">
        <w:rPr>
          <w:rFonts w:eastAsia="Times New Roman"/>
          <w:kern w:val="32"/>
          <w:lang w:eastAsia="ru-RU"/>
        </w:rPr>
        <w:t xml:space="preserve"> лежит в диапазоне </w:t>
      </w:r>
      <w:r w:rsidR="001B1A00" w:rsidRPr="001B1A00">
        <w:rPr>
          <w:rFonts w:eastAsia="Times New Roman"/>
          <w:kern w:val="32"/>
          <w:highlight w:val="yellow"/>
          <w:lang w:eastAsia="ru-RU"/>
        </w:rPr>
        <w:t>20</w:t>
      </w:r>
      <w:r w:rsidR="0024134B" w:rsidRPr="001B1A00">
        <w:rPr>
          <w:rFonts w:eastAsia="Times New Roman"/>
          <w:kern w:val="32"/>
          <w:highlight w:val="yellow"/>
          <w:lang w:eastAsia="ru-RU"/>
        </w:rPr>
        <w:t>%</w:t>
      </w:r>
      <w:r w:rsidRPr="001B1A00">
        <w:rPr>
          <w:rFonts w:eastAsia="Times New Roman"/>
          <w:kern w:val="32"/>
          <w:highlight w:val="yellow"/>
          <w:lang w:eastAsia="ru-RU"/>
        </w:rPr>
        <w:t xml:space="preserve"> … </w:t>
      </w:r>
      <w:r w:rsidR="001B1A00" w:rsidRPr="001B1A00">
        <w:rPr>
          <w:rFonts w:eastAsia="Times New Roman"/>
          <w:kern w:val="32"/>
          <w:highlight w:val="yellow"/>
          <w:lang w:eastAsia="ru-RU"/>
        </w:rPr>
        <w:t>3</w:t>
      </w:r>
      <w:r w:rsidR="000C71B9" w:rsidRPr="001B1A00">
        <w:rPr>
          <w:rFonts w:eastAsia="Times New Roman"/>
          <w:kern w:val="32"/>
          <w:highlight w:val="yellow"/>
          <w:lang w:eastAsia="ru-RU"/>
        </w:rPr>
        <w:t>0</w:t>
      </w:r>
      <w:r w:rsidRPr="001B1A00">
        <w:rPr>
          <w:rFonts w:eastAsia="Times New Roman"/>
          <w:kern w:val="32"/>
          <w:highlight w:val="yellow"/>
          <w:lang w:eastAsia="ru-RU"/>
        </w:rPr>
        <w:t>%.</w:t>
      </w:r>
      <w:r w:rsidRPr="00C73260">
        <w:rPr>
          <w:rFonts w:eastAsia="Times New Roman"/>
          <w:kern w:val="32"/>
          <w:lang w:eastAsia="ru-RU"/>
        </w:rPr>
        <w:t xml:space="preserve"> При норме дисконта </w:t>
      </w:r>
      <w:r w:rsidRPr="001B1A00">
        <w:rPr>
          <w:rFonts w:eastAsia="Times New Roman"/>
          <w:position w:val="-12"/>
          <w:highlight w:val="yellow"/>
          <w:lang w:eastAsia="ru-RU"/>
        </w:rPr>
        <w:object w:dxaOrig="360" w:dyaOrig="360" w14:anchorId="62D2E542">
          <v:shape id="_x0000_i1034" type="#_x0000_t75" style="width:18.3pt;height:18.3pt" o:ole="">
            <v:imagedata r:id="rId10" o:title=""/>
          </v:shape>
          <o:OLEObject Type="Embed" ProgID="Equation.DSMT4" ShapeID="_x0000_i1034" DrawAspect="Content" ObjectID="_1806235210" r:id="rId24"/>
        </w:object>
      </w:r>
      <w:r w:rsidRPr="001B1A00">
        <w:rPr>
          <w:rFonts w:eastAsia="Times New Roman"/>
          <w:kern w:val="32"/>
          <w:highlight w:val="yellow"/>
          <w:lang w:eastAsia="ru-RU"/>
        </w:rPr>
        <w:t>=</w:t>
      </w:r>
      <w:r w:rsidR="001B1A00" w:rsidRPr="001B1A00">
        <w:rPr>
          <w:rFonts w:eastAsia="Times New Roman"/>
          <w:kern w:val="32"/>
          <w:highlight w:val="yellow"/>
          <w:lang w:eastAsia="ru-RU"/>
        </w:rPr>
        <w:t>25</w:t>
      </w:r>
      <w:r w:rsidRPr="001B1A00">
        <w:rPr>
          <w:rFonts w:eastAsia="Times New Roman"/>
          <w:kern w:val="32"/>
          <w:highlight w:val="yellow"/>
          <w:lang w:eastAsia="ru-RU"/>
        </w:rPr>
        <w:t xml:space="preserve">% получаем </w:t>
      </w:r>
      <w:r w:rsidRPr="001B1A00">
        <w:rPr>
          <w:rFonts w:eastAsia="Times New Roman"/>
          <w:kern w:val="32"/>
          <w:highlight w:val="yellow"/>
          <w:lang w:val="be-BY" w:eastAsia="ru-RU"/>
        </w:rPr>
        <w:t>ЧДД =</w:t>
      </w:r>
      <w:r w:rsidR="001B1A00">
        <w:rPr>
          <w:rFonts w:eastAsia="Times New Roman"/>
          <w:kern w:val="32"/>
          <w:highlight w:val="yellow"/>
          <w:lang w:val="be-BY" w:eastAsia="ru-RU"/>
        </w:rPr>
        <w:t xml:space="preserve"> 7</w:t>
      </w:r>
      <w:r w:rsidR="000F4826">
        <w:rPr>
          <w:rFonts w:eastAsia="Times New Roman"/>
          <w:kern w:val="32"/>
          <w:highlight w:val="yellow"/>
          <w:lang w:val="be-BY" w:eastAsia="ru-RU"/>
        </w:rPr>
        <w:t>08,28</w:t>
      </w:r>
      <w:r w:rsidRPr="001B1A00">
        <w:rPr>
          <w:rFonts w:eastAsia="Times New Roman"/>
          <w:kern w:val="32"/>
          <w:highlight w:val="yellow"/>
          <w:lang w:eastAsia="ru-RU"/>
        </w:rPr>
        <w:t xml:space="preserve"> </w:t>
      </w:r>
      <w:r w:rsidR="00C0592A" w:rsidRPr="001B1A00">
        <w:rPr>
          <w:rFonts w:eastAsia="Times New Roman"/>
          <w:kern w:val="32"/>
          <w:highlight w:val="yellow"/>
          <w:lang w:eastAsia="ru-RU"/>
        </w:rPr>
        <w:t>руб</w:t>
      </w:r>
      <w:r w:rsidRPr="00C73260">
        <w:rPr>
          <w:rFonts w:eastAsia="Times New Roman"/>
          <w:kern w:val="32"/>
          <w:lang w:eastAsia="ru-RU"/>
        </w:rPr>
        <w:t xml:space="preserve">. </w:t>
      </w:r>
      <w:r w:rsidRPr="00C73260">
        <w:rPr>
          <w:rFonts w:eastAsia="Times New Roman"/>
          <w:kern w:val="32"/>
          <w:lang w:val="be-BY" w:eastAsia="ru-RU"/>
        </w:rPr>
        <w:t xml:space="preserve">Таким образом, при </w:t>
      </w:r>
      <w:r w:rsidRPr="00C73260">
        <w:rPr>
          <w:rFonts w:eastAsia="Times New Roman"/>
          <w:position w:val="-12"/>
          <w:lang w:eastAsia="ru-RU"/>
        </w:rPr>
        <w:object w:dxaOrig="360" w:dyaOrig="360" w14:anchorId="4FB1F1BD">
          <v:shape id="_x0000_i1035" type="#_x0000_t75" style="width:18.3pt;height:18.3pt" o:ole="">
            <v:imagedata r:id="rId10" o:title=""/>
          </v:shape>
          <o:OLEObject Type="Embed" ProgID="Equation.DSMT4" ShapeID="_x0000_i1035" DrawAspect="Content" ObjectID="_1806235211" r:id="rId25"/>
        </w:object>
      </w:r>
      <w:r w:rsidRPr="00C73260">
        <w:rPr>
          <w:rFonts w:eastAsia="Times New Roman"/>
          <w:kern w:val="32"/>
          <w:lang w:eastAsia="ru-RU"/>
        </w:rPr>
        <w:t xml:space="preserve"> = </w:t>
      </w:r>
      <w:r w:rsidR="001B1A00">
        <w:rPr>
          <w:rFonts w:eastAsia="Times New Roman"/>
          <w:kern w:val="32"/>
          <w:lang w:eastAsia="ru-RU"/>
        </w:rPr>
        <w:t>2</w:t>
      </w:r>
      <w:r w:rsidR="00060176" w:rsidRPr="00C73260">
        <w:rPr>
          <w:rFonts w:eastAsia="Times New Roman"/>
          <w:kern w:val="32"/>
          <w:lang w:eastAsia="ru-RU"/>
        </w:rPr>
        <w:t>0</w:t>
      </w:r>
      <w:r w:rsidRPr="00C73260">
        <w:rPr>
          <w:rFonts w:eastAsia="Times New Roman"/>
          <w:kern w:val="32"/>
          <w:lang w:eastAsia="ru-RU"/>
        </w:rPr>
        <w:t xml:space="preserve">% </w:t>
      </w:r>
      <w:r w:rsidRPr="00C73260">
        <w:rPr>
          <w:rFonts w:eastAsia="Times New Roman"/>
          <w:kern w:val="32"/>
          <w:lang w:val="be-BY" w:eastAsia="ru-RU"/>
        </w:rPr>
        <w:t>ЧДД положителен</w:t>
      </w:r>
      <w:r w:rsidR="008838DA" w:rsidRPr="00C73260">
        <w:rPr>
          <w:rFonts w:eastAsia="Times New Roman"/>
          <w:kern w:val="32"/>
          <w:lang w:val="be-BY" w:eastAsia="ru-RU"/>
        </w:rPr>
        <w:t xml:space="preserve"> , </w:t>
      </w:r>
      <w:r w:rsidR="008838DA" w:rsidRPr="001B1A00">
        <w:rPr>
          <w:rFonts w:eastAsia="Times New Roman"/>
          <w:kern w:val="32"/>
          <w:highlight w:val="yellow"/>
          <w:lang w:val="be-BY" w:eastAsia="ru-RU"/>
        </w:rPr>
        <w:t>ЧДД=</w:t>
      </w:r>
      <w:bookmarkStart w:id="17" w:name="_Hlk195610331"/>
      <w:r w:rsidR="000F4826" w:rsidRPr="000F4826">
        <w:rPr>
          <w:rFonts w:eastAsia="Times New Roman"/>
          <w:kern w:val="32"/>
          <w:highlight w:val="yellow"/>
          <w:lang w:val="be-BY" w:eastAsia="ru-RU"/>
        </w:rPr>
        <w:t>1808,33</w:t>
      </w:r>
      <w:bookmarkEnd w:id="17"/>
      <w:r w:rsidRPr="00C73260">
        <w:rPr>
          <w:rFonts w:eastAsia="Times New Roman"/>
          <w:kern w:val="32"/>
          <w:lang w:val="be-BY" w:eastAsia="ru-RU"/>
        </w:rPr>
        <w:t>.</w:t>
      </w:r>
      <w:r w:rsidRPr="00C73260">
        <w:rPr>
          <w:rFonts w:eastAsia="Times New Roman"/>
          <w:kern w:val="32"/>
          <w:lang w:eastAsia="ru-RU"/>
        </w:rPr>
        <w:t xml:space="preserve"> При норме дисконта </w:t>
      </w:r>
      <w:r w:rsidRPr="00C73260">
        <w:rPr>
          <w:rFonts w:eastAsia="Times New Roman"/>
          <w:position w:val="-12"/>
          <w:lang w:eastAsia="ru-RU"/>
        </w:rPr>
        <w:object w:dxaOrig="360" w:dyaOrig="360" w14:anchorId="7893B48D">
          <v:shape id="_x0000_i1036" type="#_x0000_t75" style="width:18.3pt;height:18.3pt" o:ole="">
            <v:imagedata r:id="rId10" o:title=""/>
          </v:shape>
          <o:OLEObject Type="Embed" ProgID="Equation.DSMT4" ShapeID="_x0000_i1036" DrawAspect="Content" ObjectID="_1806235212" r:id="rId26"/>
        </w:object>
      </w:r>
      <w:r w:rsidRPr="00C73260">
        <w:rPr>
          <w:rFonts w:eastAsia="Times New Roman"/>
          <w:lang w:eastAsia="ru-RU"/>
        </w:rPr>
        <w:t xml:space="preserve"> </w:t>
      </w:r>
      <w:r w:rsidRPr="00C73260">
        <w:rPr>
          <w:rFonts w:eastAsia="Times New Roman"/>
          <w:kern w:val="32"/>
          <w:lang w:eastAsia="ru-RU"/>
        </w:rPr>
        <w:t xml:space="preserve">= </w:t>
      </w:r>
      <w:r w:rsidR="001B1A00">
        <w:rPr>
          <w:rFonts w:eastAsia="Times New Roman"/>
          <w:kern w:val="32"/>
          <w:lang w:eastAsia="ru-RU"/>
        </w:rPr>
        <w:t>3</w:t>
      </w:r>
      <w:r w:rsidR="00060176" w:rsidRPr="00C73260">
        <w:rPr>
          <w:rFonts w:eastAsia="Times New Roman"/>
          <w:kern w:val="32"/>
          <w:lang w:eastAsia="ru-RU"/>
        </w:rPr>
        <w:t>0</w:t>
      </w:r>
      <w:r w:rsidRPr="00C73260">
        <w:rPr>
          <w:rFonts w:eastAsia="Times New Roman"/>
          <w:kern w:val="32"/>
          <w:lang w:eastAsia="ru-RU"/>
        </w:rPr>
        <w:t xml:space="preserve">% получаем </w:t>
      </w:r>
      <w:r w:rsidR="00BE1472" w:rsidRPr="000F4826">
        <w:rPr>
          <w:rFonts w:eastAsia="Times New Roman"/>
          <w:kern w:val="32"/>
          <w:highlight w:val="yellow"/>
          <w:lang w:val="be-BY" w:eastAsia="ru-RU"/>
        </w:rPr>
        <w:t>ЧД</w:t>
      </w:r>
      <w:r w:rsidR="004A3C6D" w:rsidRPr="000F4826">
        <w:rPr>
          <w:rFonts w:eastAsia="Times New Roman"/>
          <w:kern w:val="32"/>
          <w:highlight w:val="yellow"/>
          <w:lang w:val="be-BY" w:eastAsia="ru-RU"/>
        </w:rPr>
        <w:t>Д = -</w:t>
      </w:r>
      <w:r w:rsidR="000F4826" w:rsidRPr="000F4826">
        <w:rPr>
          <w:rFonts w:eastAsia="Times New Roman"/>
          <w:kern w:val="32"/>
          <w:highlight w:val="yellow"/>
          <w:lang w:val="be-BY" w:eastAsia="ru-RU"/>
        </w:rPr>
        <w:t>236,42</w:t>
      </w:r>
      <w:r w:rsidRPr="000F4826">
        <w:rPr>
          <w:rFonts w:eastAsia="Times New Roman"/>
          <w:kern w:val="32"/>
          <w:highlight w:val="yellow"/>
          <w:lang w:val="be-BY" w:eastAsia="ru-RU"/>
        </w:rPr>
        <w:t xml:space="preserve"> руб</w:t>
      </w:r>
      <w:r w:rsidRPr="00C73260">
        <w:rPr>
          <w:rFonts w:eastAsia="Times New Roman"/>
          <w:kern w:val="32"/>
          <w:lang w:val="be-BY" w:eastAsia="ru-RU"/>
        </w:rPr>
        <w:t xml:space="preserve">. Таким образом, при </w:t>
      </w:r>
      <w:r w:rsidRPr="00C73260">
        <w:rPr>
          <w:rFonts w:eastAsia="Times New Roman"/>
          <w:position w:val="-12"/>
          <w:lang w:eastAsia="ru-RU"/>
        </w:rPr>
        <w:object w:dxaOrig="360" w:dyaOrig="360" w14:anchorId="55827DB5">
          <v:shape id="_x0000_i1037" type="#_x0000_t75" style="width:18.3pt;height:18.3pt" o:ole="">
            <v:imagedata r:id="rId10" o:title=""/>
          </v:shape>
          <o:OLEObject Type="Embed" ProgID="Equation.DSMT4" ShapeID="_x0000_i1037" DrawAspect="Content" ObjectID="_1806235213" r:id="rId27"/>
        </w:object>
      </w:r>
      <w:r w:rsidR="00BE1472" w:rsidRPr="00C73260">
        <w:rPr>
          <w:rFonts w:eastAsia="Times New Roman"/>
          <w:kern w:val="32"/>
          <w:lang w:eastAsia="ru-RU"/>
        </w:rPr>
        <w:t xml:space="preserve"> = </w:t>
      </w:r>
      <w:r w:rsidR="000F4826">
        <w:rPr>
          <w:rFonts w:eastAsia="Times New Roman"/>
          <w:kern w:val="32"/>
          <w:lang w:eastAsia="ru-RU"/>
        </w:rPr>
        <w:t>3</w:t>
      </w:r>
      <w:r w:rsidRPr="00C73260">
        <w:rPr>
          <w:rFonts w:eastAsia="Times New Roman"/>
          <w:kern w:val="32"/>
          <w:lang w:eastAsia="ru-RU"/>
        </w:rPr>
        <w:t xml:space="preserve">0% </w:t>
      </w:r>
      <w:r w:rsidRPr="00C73260">
        <w:rPr>
          <w:rFonts w:eastAsia="Times New Roman"/>
          <w:kern w:val="32"/>
          <w:lang w:val="be-BY" w:eastAsia="ru-RU"/>
        </w:rPr>
        <w:t>ЧДД отрицателен.</w:t>
      </w:r>
    </w:p>
    <w:p w14:paraId="3B84E72D" w14:textId="77777777" w:rsidR="007C7DB0" w:rsidRPr="00C73260" w:rsidRDefault="00EC57D9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kern w:val="32"/>
          <w:lang w:val="be-BY" w:eastAsia="ru-RU"/>
        </w:rPr>
      </w:pPr>
      <w:r>
        <w:rPr>
          <w:rFonts w:eastAsia="Times New Roman"/>
          <w:kern w:val="32"/>
          <w:lang w:val="be-BY" w:eastAsia="ru-RU"/>
        </w:rPr>
        <w:t>Следовательно, по формуле (1.27</w:t>
      </w:r>
      <w:r w:rsidR="007C7DB0" w:rsidRPr="00C73260">
        <w:rPr>
          <w:rFonts w:eastAsia="Times New Roman"/>
          <w:kern w:val="32"/>
          <w:lang w:val="be-BY" w:eastAsia="ru-RU"/>
        </w:rPr>
        <w:t>) имеем:</w:t>
      </w:r>
    </w:p>
    <w:p w14:paraId="74A587D4" w14:textId="3AB758DB" w:rsidR="007C7DB0" w:rsidRPr="00F34F5C" w:rsidRDefault="00F76C9A" w:rsidP="003C52F8">
      <w:pPr>
        <w:tabs>
          <w:tab w:val="left" w:pos="567"/>
        </w:tabs>
        <w:spacing w:after="240" w:line="276" w:lineRule="auto"/>
        <w:ind w:left="707" w:firstLine="567"/>
        <w:jc w:val="both"/>
        <w:rPr>
          <w:rFonts w:eastAsia="Times New Roman"/>
          <w:color w:val="000000"/>
          <w:kern w:val="32"/>
          <w:lang w:val="be-BY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kern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eastAsia="ru-RU"/>
                </w:rPr>
                <m:t>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=20+</m:t>
          </m:r>
          <m:f>
            <m:fPr>
              <m:ctrlPr>
                <w:rPr>
                  <w:rFonts w:ascii="Cambria Math" w:eastAsia="Times New Roman" w:hAnsi="Cambria Math"/>
                  <w:kern w:val="32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highlight w:val="yellow"/>
                  <w:lang w:val="be-BY" w:eastAsia="ru-RU"/>
                </w:rPr>
                <m:t>1808,33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highlight w:val="yellow"/>
                  <w:lang w:val="be-BY" w:eastAsia="ru-RU"/>
                </w:rPr>
                <m:t>1808,33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-(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val="be-BY"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highlight w:val="yellow"/>
                  <w:lang w:val="be-BY" w:eastAsia="ru-RU"/>
                </w:rPr>
                <m:t>236,42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·</m:t>
          </m:r>
          <m:d>
            <m:dPr>
              <m:ctrlPr>
                <w:rPr>
                  <w:rFonts w:ascii="Cambria Math" w:eastAsia="Times New Roman" w:hAnsi="Cambria Math"/>
                  <w:kern w:val="32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kern w:val="32"/>
                  <w:lang w:eastAsia="ru-RU"/>
                </w:rPr>
                <m:t>30-20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kern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kern w:val="32"/>
              <w:highlight w:val="yellow"/>
              <w:lang w:eastAsia="ru-RU"/>
            </w:rPr>
            <m:t>28,84 %</m:t>
          </m:r>
        </m:oMath>
      </m:oMathPara>
    </w:p>
    <w:p w14:paraId="0D58D218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Рассчитаем срок окупаемости проекта. Срок окупаемости проекта Т</w:t>
      </w:r>
      <w:r w:rsidRPr="00F02E98">
        <w:rPr>
          <w:rFonts w:eastAsia="Times New Roman"/>
          <w:color w:val="000000"/>
          <w:vertAlign w:val="subscript"/>
          <w:lang w:eastAsia="ru-RU"/>
        </w:rPr>
        <w:t>ок</w:t>
      </w:r>
      <w:r w:rsidRPr="00F02E98">
        <w:rPr>
          <w:rFonts w:eastAsia="Times New Roman"/>
          <w:color w:val="000000"/>
          <w:kern w:val="32"/>
          <w:lang w:eastAsia="ru-RU"/>
        </w:rPr>
        <w:fldChar w:fldCharType="begin"/>
      </w:r>
      <w:r w:rsidRPr="00F02E98">
        <w:rPr>
          <w:rFonts w:eastAsia="Times New Roman"/>
          <w:color w:val="000000"/>
          <w:kern w:val="32"/>
          <w:lang w:eastAsia="ru-RU"/>
        </w:rPr>
        <w:instrText xml:space="preserve"> QUOTE </w:instrText>
      </w:r>
      <w:r w:rsidRPr="00F02E98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A1D6598" wp14:editId="24CF2DB8">
            <wp:extent cx="438150" cy="1009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E98">
        <w:rPr>
          <w:rFonts w:eastAsia="Times New Roman"/>
          <w:color w:val="000000"/>
          <w:kern w:val="32"/>
          <w:lang w:eastAsia="ru-RU"/>
        </w:rPr>
        <w:instrText xml:space="preserve"> </w:instrText>
      </w:r>
      <w:r w:rsidRPr="00F02E98">
        <w:rPr>
          <w:rFonts w:eastAsia="Times New Roman"/>
          <w:color w:val="000000"/>
          <w:kern w:val="32"/>
          <w:lang w:eastAsia="ru-RU"/>
        </w:rPr>
        <w:fldChar w:fldCharType="end"/>
      </w:r>
      <w:r w:rsidRPr="00F02E98">
        <w:rPr>
          <w:rFonts w:eastAsia="Times New Roman"/>
          <w:color w:val="000000"/>
          <w:kern w:val="32"/>
          <w:lang w:eastAsia="ru-RU"/>
        </w:rPr>
        <w:t>, лет, найдём по формуле:</w:t>
      </w:r>
    </w:p>
    <w:p w14:paraId="2380A2C9" w14:textId="77777777" w:rsidR="00DA0DB7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18F1B81D" w14:textId="77777777" w:rsidR="007C7DB0" w:rsidRPr="00F90A9A" w:rsidRDefault="00DA0DB7" w:rsidP="00DA0DB7">
      <w:pPr>
        <w:tabs>
          <w:tab w:val="left" w:pos="567"/>
          <w:tab w:val="center" w:pos="4961"/>
          <w:tab w:val="right" w:pos="9355"/>
        </w:tabs>
        <w:spacing w:after="240" w:line="360" w:lineRule="auto"/>
        <w:ind w:firstLine="567"/>
        <w:rPr>
          <w:rFonts w:eastAsia="Times New Roman"/>
          <w:color w:val="000000"/>
          <w:kern w:val="32"/>
          <w:lang w:eastAsia="ru-RU"/>
        </w:rPr>
      </w:pPr>
      <m:oMath>
        <m:r>
          <w:rPr>
            <w:rFonts w:ascii="Cambria Math" w:eastAsia="Times New Roman" w:hAnsi="Cambria Math"/>
            <w:color w:val="000000"/>
            <w:kern w:val="32"/>
            <w:lang w:eastAsia="ru-RU"/>
          </w:rPr>
          <m:t xml:space="preserve">                                            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32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kern w:val="32"/>
                <w:lang w:eastAsia="ru-RU"/>
              </w:rPr>
              <m:t>ок</m:t>
            </m:r>
          </m:sub>
        </m:sSub>
        <m:r>
          <w:rPr>
            <w:rFonts w:ascii="Cambria Math" w:eastAsia="Times New Roman" w:hAnsi="Cambria Math"/>
            <w:color w:val="000000"/>
            <w:kern w:val="32"/>
            <w:lang w:eastAsia="ru-RU"/>
          </w:rPr>
          <m:t>=N+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32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color w:val="000000"/>
                    <w:kern w:val="32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N+1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eastAsia="ru-RU"/>
                      </w:rPr>
                      <m:t>Э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val="en-US" w:eastAsia="ru-RU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="Times New Roman" w:hAnsi="Cambria Math"/>
                <w:color w:val="000000"/>
                <w:kern w:val="32"/>
                <w:lang w:eastAsia="ru-RU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color w:val="000000"/>
                    <w:kern w:val="32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eastAsia="ru-RU"/>
                      </w:rPr>
                      <m:t>Э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32"/>
                        <w:lang w:val="en-US" w:eastAsia="ru-RU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kern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32"/>
                    <w:lang w:eastAsia="ru-RU"/>
                  </w:rPr>
                  <m:t>Э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32"/>
                    <w:lang w:val="en-US" w:eastAsia="ru-RU"/>
                  </w:rPr>
                  <m:t>N</m:t>
                </m:r>
              </m:sub>
            </m:sSub>
          </m:den>
        </m:f>
      </m:oMath>
      <w:r w:rsidR="007C7DB0" w:rsidRPr="00006E4C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ab/>
      </w:r>
      <w:r w:rsidRPr="00006E4C">
        <w:rPr>
          <w:rFonts w:eastAsia="Times New Roman"/>
          <w:color w:val="000000"/>
          <w:lang w:eastAsia="ru-RU"/>
        </w:rPr>
        <w:t>(</w:t>
      </w:r>
      <w:r w:rsidR="00EC57D9">
        <w:rPr>
          <w:rFonts w:eastAsia="Times New Roman"/>
          <w:color w:val="000000"/>
          <w:lang w:eastAsia="ru-RU"/>
        </w:rPr>
        <w:t>1.28</w:t>
      </w:r>
      <w:r w:rsidRPr="00006E4C">
        <w:rPr>
          <w:rFonts w:eastAsia="Times New Roman"/>
          <w:color w:val="000000"/>
          <w:lang w:eastAsia="ru-RU"/>
        </w:rPr>
        <w:t>)</w:t>
      </w:r>
    </w:p>
    <w:p w14:paraId="0C30E1C4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где </w:t>
      </w:r>
      <w:r w:rsidRPr="00F02E98">
        <w:rPr>
          <w:rFonts w:eastAsia="Times New Roman"/>
          <w:color w:val="000000"/>
          <w:kern w:val="32"/>
          <w:lang w:val="en-US" w:eastAsia="ru-RU"/>
        </w:rPr>
        <w:t>N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максимальное количество лет, прошедших с начала эксплуатации программного продукта, в течение которых величина дохода от его использования не превысила величины капиталовложения при внедрении программного продукта;</w:t>
      </w:r>
    </w:p>
    <w:p w14:paraId="4A51DCA4" w14:textId="5770C2C0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Э</w:t>
      </w:r>
      <w:r w:rsidRPr="00F02E98">
        <w:rPr>
          <w:rFonts w:eastAsia="Times New Roman"/>
          <w:color w:val="000000"/>
          <w:kern w:val="32"/>
          <w:lang w:val="en-US" w:eastAsia="ru-RU"/>
        </w:rPr>
        <w:t>j</w:t>
      </w:r>
      <w:r w:rsidRPr="00F02E98">
        <w:rPr>
          <w:rFonts w:eastAsia="Times New Roman"/>
          <w:color w:val="000000"/>
          <w:kern w:val="32"/>
          <w:lang w:eastAsia="ru-RU"/>
        </w:rPr>
        <w:t xml:space="preserve"> – величины приведённых (дисконтированных) годовых эффектов за </w:t>
      </w:r>
      <w:r w:rsidRPr="00F02E98">
        <w:rPr>
          <w:rFonts w:eastAsia="Times New Roman"/>
          <w:color w:val="000000"/>
          <w:kern w:val="32"/>
          <w:lang w:val="en-US" w:eastAsia="ru-RU"/>
        </w:rPr>
        <w:t>j</w:t>
      </w:r>
      <w:r w:rsidRPr="00F02E98">
        <w:rPr>
          <w:rFonts w:eastAsia="Times New Roman"/>
          <w:color w:val="000000"/>
          <w:kern w:val="32"/>
          <w:lang w:eastAsia="ru-RU"/>
        </w:rPr>
        <w:t>-й год, руб., прошедший с начала эксплуатации программного про</w:t>
      </w:r>
      <w:r w:rsidR="00EC57D9">
        <w:rPr>
          <w:rFonts w:eastAsia="Times New Roman"/>
          <w:color w:val="000000"/>
          <w:kern w:val="32"/>
          <w:lang w:eastAsia="ru-RU"/>
        </w:rPr>
        <w:t>дукта, вычисленные по формуле (1.26</w:t>
      </w:r>
      <w:r w:rsidRPr="00F02E98">
        <w:rPr>
          <w:rFonts w:eastAsia="Times New Roman"/>
          <w:color w:val="000000"/>
          <w:kern w:val="32"/>
          <w:lang w:eastAsia="ru-RU"/>
        </w:rPr>
        <w:t xml:space="preserve">) при подстановке нормы дисконта </w:t>
      </w:r>
      <w:r w:rsidRPr="00F675E7">
        <w:rPr>
          <w:rFonts w:eastAsia="Times New Roman"/>
          <w:color w:val="000000"/>
          <w:kern w:val="32"/>
          <w:highlight w:val="yellow"/>
          <w:lang w:eastAsia="ru-RU"/>
        </w:rPr>
        <w:t xml:space="preserve">Е = </w:t>
      </w:r>
      <w:r w:rsidR="00F675E7" w:rsidRPr="00F675E7">
        <w:rPr>
          <w:rFonts w:eastAsia="Times New Roman"/>
          <w:color w:val="000000"/>
          <w:kern w:val="32"/>
          <w:highlight w:val="yellow"/>
          <w:lang w:eastAsia="ru-RU"/>
        </w:rPr>
        <w:t>25</w:t>
      </w:r>
      <w:r w:rsidRPr="00F675E7">
        <w:rPr>
          <w:rFonts w:eastAsia="Times New Roman"/>
          <w:color w:val="000000"/>
          <w:kern w:val="32"/>
          <w:highlight w:val="yellow"/>
          <w:lang w:eastAsia="ru-RU"/>
        </w:rPr>
        <w:t>%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418A6182" w14:textId="77777777" w:rsidR="007C7DB0" w:rsidRPr="00F02E98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 xml:space="preserve">Величина приведённого (дисконтированного) годового эффекта за </w:t>
      </w:r>
      <w:r>
        <w:rPr>
          <w:rFonts w:eastAsia="Times New Roman"/>
          <w:color w:val="000000"/>
          <w:kern w:val="32"/>
          <w:lang w:eastAsia="ru-RU"/>
        </w:rPr>
        <w:t>первый</w:t>
      </w:r>
      <w:r w:rsidRPr="00F02E98">
        <w:rPr>
          <w:rFonts w:eastAsia="Times New Roman"/>
          <w:color w:val="000000"/>
          <w:kern w:val="32"/>
          <w:lang w:eastAsia="ru-RU"/>
        </w:rPr>
        <w:t xml:space="preserve"> год расчётного периода по формуле (</w:t>
      </w:r>
      <w:r w:rsidR="00EC57D9">
        <w:rPr>
          <w:rFonts w:eastAsia="Times New Roman"/>
          <w:color w:val="000000"/>
          <w:kern w:val="32"/>
          <w:lang w:eastAsia="ru-RU"/>
        </w:rPr>
        <w:t>1.26</w:t>
      </w:r>
      <w:r w:rsidRPr="00F02E98">
        <w:rPr>
          <w:rFonts w:eastAsia="Times New Roman"/>
          <w:color w:val="000000"/>
          <w:kern w:val="32"/>
          <w:lang w:eastAsia="ru-RU"/>
        </w:rPr>
        <w:t>) равна:</w:t>
      </w:r>
    </w:p>
    <w:p w14:paraId="74CBA193" w14:textId="64226E80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 w:rsidRPr="00F675E7">
        <w:rPr>
          <w:rFonts w:eastAsia="Times New Roman"/>
          <w:color w:val="000000"/>
          <w:highlight w:val="yellow"/>
        </w:rPr>
        <w:t xml:space="preserve">Э1 = </w:t>
      </w:r>
      <w:r w:rsidR="00F675E7" w:rsidRPr="00F675E7">
        <w:rPr>
          <w:rFonts w:eastAsia="Times New Roman"/>
          <w:color w:val="000000"/>
          <w:highlight w:val="yellow"/>
          <w:lang w:eastAsia="ru-RU"/>
        </w:rPr>
        <w:t>1808,33</w:t>
      </w:r>
      <w:r w:rsidR="002C15B8" w:rsidRPr="00F675E7">
        <w:rPr>
          <w:rFonts w:eastAsia="Times New Roman"/>
          <w:color w:val="000000"/>
          <w:highlight w:val="yellow"/>
        </w:rPr>
        <w:t>/(1+0,</w:t>
      </w:r>
      <w:r w:rsidR="00F675E7" w:rsidRPr="00F675E7">
        <w:rPr>
          <w:rFonts w:eastAsia="Times New Roman"/>
          <w:color w:val="000000"/>
          <w:highlight w:val="yellow"/>
        </w:rPr>
        <w:t>2</w:t>
      </w:r>
      <w:r w:rsidR="002C15B8" w:rsidRPr="00F675E7">
        <w:rPr>
          <w:rFonts w:eastAsia="Times New Roman"/>
          <w:color w:val="000000"/>
          <w:highlight w:val="yellow"/>
        </w:rPr>
        <w:t>5</w:t>
      </w:r>
      <w:r w:rsidRPr="00F675E7">
        <w:rPr>
          <w:rFonts w:eastAsia="Times New Roman"/>
          <w:color w:val="000000"/>
          <w:highlight w:val="yellow"/>
        </w:rPr>
        <w:t xml:space="preserve">) = </w:t>
      </w:r>
      <w:r w:rsidR="006E07E6" w:rsidRPr="00F675E7">
        <w:rPr>
          <w:rFonts w:eastAsia="Times New Roman"/>
          <w:color w:val="000000"/>
          <w:highlight w:val="yellow"/>
        </w:rPr>
        <w:t>1</w:t>
      </w:r>
      <w:r w:rsidR="00F675E7" w:rsidRPr="00F675E7">
        <w:rPr>
          <w:rFonts w:eastAsia="Times New Roman"/>
          <w:color w:val="000000"/>
          <w:highlight w:val="yellow"/>
        </w:rPr>
        <w:t>446,66</w:t>
      </w:r>
      <w:r w:rsidRPr="00F675E7">
        <w:rPr>
          <w:rFonts w:eastAsia="Times New Roman"/>
          <w:color w:val="000000"/>
          <w:highlight w:val="yellow"/>
        </w:rPr>
        <w:t xml:space="preserve"> </w:t>
      </w:r>
      <w:r w:rsidR="00C0592A" w:rsidRPr="00F675E7">
        <w:rPr>
          <w:rFonts w:eastAsia="Times New Roman"/>
          <w:color w:val="000000"/>
          <w:highlight w:val="yellow"/>
        </w:rPr>
        <w:t>руб</w:t>
      </w:r>
      <w:r w:rsidR="00BE3BAE" w:rsidRPr="00F675E7">
        <w:rPr>
          <w:rFonts w:eastAsia="Times New Roman"/>
          <w:color w:val="000000"/>
          <w:highlight w:val="yellow"/>
        </w:rPr>
        <w:t>.</w:t>
      </w:r>
      <w:r w:rsidRPr="00F675E7">
        <w:rPr>
          <w:rFonts w:eastAsia="Times New Roman"/>
          <w:color w:val="000000"/>
          <w:highlight w:val="yellow"/>
        </w:rPr>
        <w:t>,</w:t>
      </w:r>
    </w:p>
    <w:p w14:paraId="43026D14" w14:textId="0416A42F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 xml:space="preserve">что </w:t>
      </w:r>
      <w:r w:rsidR="005E34E9">
        <w:rPr>
          <w:rFonts w:eastAsia="Times New Roman"/>
        </w:rPr>
        <w:t>меньше</w:t>
      </w:r>
      <w:r w:rsidR="005E34E9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величины капиталовложений (K=</w:t>
      </w:r>
      <w:r w:rsidR="005E34E9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>
        <w:rPr>
          <w:rFonts w:eastAsia="Times New Roman"/>
          <w:color w:val="000000"/>
        </w:rPr>
        <w:t>).</w:t>
      </w:r>
    </w:p>
    <w:p w14:paraId="4F1F68AA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>Тогда величина приведённого (дисконтированного) годового эффекта за второй год периода равна:</w:t>
      </w:r>
    </w:p>
    <w:p w14:paraId="02FF17C8" w14:textId="1D01A77B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 xml:space="preserve">Э2 = </w:t>
      </w:r>
      <w:r w:rsidR="00F675E7" w:rsidRPr="00F675E7">
        <w:rPr>
          <w:rFonts w:eastAsia="Times New Roman"/>
          <w:color w:val="000000"/>
          <w:highlight w:val="yellow"/>
        </w:rPr>
        <w:t xml:space="preserve">1446,66 </w:t>
      </w:r>
      <w:r w:rsidRPr="00F675E7">
        <w:rPr>
          <w:rFonts w:eastAsia="Times New Roman"/>
          <w:color w:val="000000"/>
          <w:highlight w:val="yellow"/>
        </w:rPr>
        <w:t>+</w:t>
      </w:r>
      <w:r w:rsidR="005E34E9">
        <w:rPr>
          <w:rFonts w:eastAsia="Times New Roman"/>
          <w:color w:val="000000"/>
          <w:highlight w:val="yellow"/>
        </w:rPr>
        <w:t xml:space="preserve"> </w:t>
      </w:r>
      <w:r w:rsidR="00F675E7" w:rsidRPr="00F675E7">
        <w:rPr>
          <w:rFonts w:eastAsia="Times New Roman"/>
          <w:color w:val="000000"/>
          <w:highlight w:val="yellow"/>
        </w:rPr>
        <w:t>1085</w:t>
      </w:r>
      <w:r w:rsidRPr="00F675E7">
        <w:rPr>
          <w:rFonts w:eastAsia="Times New Roman"/>
          <w:color w:val="000000"/>
          <w:highlight w:val="yellow"/>
        </w:rPr>
        <w:t>=</w:t>
      </w:r>
      <w:r w:rsidR="00BE3BAE" w:rsidRPr="00F675E7">
        <w:rPr>
          <w:rFonts w:eastAsia="Times New Roman"/>
          <w:highlight w:val="yellow"/>
        </w:rPr>
        <w:t xml:space="preserve"> </w:t>
      </w:r>
      <w:r w:rsidR="00F675E7" w:rsidRPr="00F675E7">
        <w:rPr>
          <w:rFonts w:eastAsia="Times New Roman"/>
          <w:highlight w:val="yellow"/>
        </w:rPr>
        <w:t>2531,66</w:t>
      </w:r>
      <w:r w:rsidR="00F675E7">
        <w:rPr>
          <w:rFonts w:eastAsia="Times New Roman"/>
        </w:rPr>
        <w:t xml:space="preserve"> </w:t>
      </w:r>
      <w:r w:rsidR="00C0592A">
        <w:rPr>
          <w:rFonts w:eastAsia="Times New Roman"/>
          <w:color w:val="000000"/>
        </w:rPr>
        <w:t>руб</w:t>
      </w:r>
      <w:r>
        <w:rPr>
          <w:rFonts w:eastAsia="Times New Roman"/>
          <w:color w:val="000000"/>
        </w:rPr>
        <w:t>.,</w:t>
      </w:r>
    </w:p>
    <w:p w14:paraId="0F3FF4DA" w14:textId="6922127D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что </w:t>
      </w:r>
      <w:r w:rsidR="005E34E9">
        <w:rPr>
          <w:rFonts w:eastAsia="Times New Roman"/>
        </w:rPr>
        <w:t>меньше</w:t>
      </w:r>
      <w:r w:rsidR="005E34E9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величины капиталовложений (K=</w:t>
      </w:r>
      <w:r w:rsidR="005E34E9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>
        <w:rPr>
          <w:rFonts w:eastAsia="Times New Roman"/>
          <w:color w:val="000000"/>
        </w:rPr>
        <w:t>).</w:t>
      </w:r>
    </w:p>
    <w:p w14:paraId="5B2C2F5C" w14:textId="2C5A3CD8" w:rsidR="005E34E9" w:rsidRDefault="005E34E9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Э3 = 4430,39 руб.,</w:t>
      </w:r>
    </w:p>
    <w:p w14:paraId="1CDD0429" w14:textId="24C68F0B" w:rsidR="005E34E9" w:rsidRDefault="005E34E9" w:rsidP="005E34E9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что </w:t>
      </w:r>
      <w:r>
        <w:rPr>
          <w:rFonts w:eastAsia="Times New Roman"/>
        </w:rPr>
        <w:t>меньше</w:t>
      </w:r>
      <w:r>
        <w:rPr>
          <w:rFonts w:eastAsia="Times New Roman"/>
          <w:color w:val="000000"/>
        </w:rPr>
        <w:t xml:space="preserve"> величины капиталовложений (K=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>
        <w:rPr>
          <w:rFonts w:eastAsia="Times New Roman"/>
          <w:color w:val="000000"/>
        </w:rPr>
        <w:t>).</w:t>
      </w:r>
    </w:p>
    <w:p w14:paraId="3A85BE4D" w14:textId="348CABD1" w:rsidR="005E34E9" w:rsidRDefault="005E34E9" w:rsidP="005E34E9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Э3 = </w:t>
      </w:r>
      <w:r>
        <w:rPr>
          <w:rFonts w:eastAsia="Times New Roman"/>
          <w:color w:val="000000"/>
        </w:rPr>
        <w:t>7753,19</w:t>
      </w:r>
      <w:r>
        <w:rPr>
          <w:rFonts w:eastAsia="Times New Roman"/>
          <w:color w:val="000000"/>
        </w:rPr>
        <w:t xml:space="preserve"> руб.,</w:t>
      </w:r>
    </w:p>
    <w:p w14:paraId="37E25A3A" w14:textId="77777777" w:rsidR="005E34E9" w:rsidRDefault="005E34E9" w:rsidP="005E34E9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что </w:t>
      </w:r>
      <w:r>
        <w:rPr>
          <w:rFonts w:eastAsia="Times New Roman"/>
        </w:rPr>
        <w:t>меньше</w:t>
      </w:r>
      <w:r>
        <w:rPr>
          <w:rFonts w:eastAsia="Times New Roman"/>
          <w:color w:val="000000"/>
        </w:rPr>
        <w:t xml:space="preserve"> величины капиталовложений (K=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>
        <w:rPr>
          <w:rFonts w:eastAsia="Times New Roman"/>
          <w:color w:val="000000"/>
        </w:rPr>
        <w:t>).</w:t>
      </w:r>
    </w:p>
    <w:p w14:paraId="49EB247F" w14:textId="1D036846" w:rsidR="005E34E9" w:rsidRDefault="005E34E9" w:rsidP="005E34E9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</w:t>
      </w:r>
      <w:r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= </w:t>
      </w:r>
      <w:r>
        <w:rPr>
          <w:rFonts w:eastAsia="Times New Roman"/>
          <w:color w:val="000000"/>
        </w:rPr>
        <w:t>13568,08</w:t>
      </w:r>
      <w:r>
        <w:rPr>
          <w:rFonts w:eastAsia="Times New Roman"/>
          <w:color w:val="000000"/>
        </w:rPr>
        <w:t xml:space="preserve"> руб.,</w:t>
      </w:r>
    </w:p>
    <w:p w14:paraId="706A5682" w14:textId="53891CA2" w:rsidR="005E34E9" w:rsidRDefault="005E34E9" w:rsidP="005E34E9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что </w:t>
      </w:r>
      <w:r>
        <w:rPr>
          <w:rFonts w:eastAsia="Times New Roman"/>
        </w:rPr>
        <w:t>больше</w:t>
      </w:r>
      <w:r>
        <w:rPr>
          <w:rFonts w:eastAsia="Times New Roman"/>
          <w:color w:val="000000"/>
        </w:rPr>
        <w:t xml:space="preserve"> величины капиталовложений (K=</w:t>
      </w:r>
      <w:r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>
        <w:rPr>
          <w:rFonts w:eastAsia="Times New Roman"/>
          <w:color w:val="000000"/>
        </w:rPr>
        <w:t>).</w:t>
      </w:r>
    </w:p>
    <w:p w14:paraId="23A11495" w14:textId="3057C139" w:rsidR="007C7DB0" w:rsidRDefault="00EC57D9" w:rsidP="00DA0DB7">
      <w:pPr>
        <w:tabs>
          <w:tab w:val="left" w:pos="567"/>
        </w:tabs>
        <w:spacing w:line="360" w:lineRule="exact"/>
        <w:ind w:firstLine="709"/>
        <w:jc w:val="both"/>
      </w:pPr>
      <w:r>
        <w:rPr>
          <w:rFonts w:eastAsia="Times New Roman"/>
          <w:color w:val="000000"/>
        </w:rPr>
        <w:t>Тогда в формуле (1.28</w:t>
      </w:r>
      <w:r w:rsidR="00D501F3">
        <w:rPr>
          <w:rFonts w:eastAsia="Times New Roman"/>
          <w:color w:val="000000"/>
        </w:rPr>
        <w:t>) имеем N=</w:t>
      </w:r>
      <w:r w:rsidR="005E34E9">
        <w:rPr>
          <w:rFonts w:eastAsia="Times New Roman"/>
          <w:color w:val="000000"/>
        </w:rPr>
        <w:t>4</w:t>
      </w:r>
      <w:r w:rsidR="007C7DB0">
        <w:rPr>
          <w:rFonts w:eastAsia="Times New Roman"/>
          <w:color w:val="000000"/>
        </w:rPr>
        <w:t xml:space="preserve"> и срок окупаемости составит:</w:t>
      </w:r>
    </w:p>
    <w:p w14:paraId="759F6A3F" w14:textId="62EE0C6B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</w:rPr>
      </w:pPr>
      <w:r w:rsidRPr="001D1925">
        <w:rPr>
          <w:rFonts w:eastAsia="Times New Roman"/>
        </w:rPr>
        <w:t>Т</w:t>
      </w:r>
      <w:r w:rsidRPr="001D1925">
        <w:rPr>
          <w:rFonts w:eastAsia="Times New Roman"/>
          <w:vertAlign w:val="subscript"/>
        </w:rPr>
        <w:t>ок</w:t>
      </w:r>
      <w:r w:rsidR="00B95C85">
        <w:rPr>
          <w:rFonts w:eastAsia="Times New Roman"/>
        </w:rPr>
        <w:t xml:space="preserve"> = </w:t>
      </w:r>
      <w:r w:rsidR="005E34E9">
        <w:rPr>
          <w:rFonts w:eastAsia="Times New Roman"/>
          <w:color w:val="FF0000"/>
        </w:rPr>
        <w:t>4</w:t>
      </w:r>
      <w:r w:rsidRPr="001D1925">
        <w:rPr>
          <w:rFonts w:eastAsia="Times New Roman"/>
        </w:rPr>
        <w:t>+(</w:t>
      </w:r>
      <w:r w:rsidR="005E34E9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  <w:r w:rsidRPr="001D1925">
        <w:rPr>
          <w:rFonts w:eastAsia="Times New Roman"/>
        </w:rPr>
        <w:t>–</w:t>
      </w:r>
      <w:r w:rsidR="005E34E9" w:rsidRPr="00F675E7">
        <w:rPr>
          <w:rFonts w:eastAsia="Times New Roman"/>
          <w:color w:val="000000"/>
          <w:highlight w:val="yellow"/>
        </w:rPr>
        <w:t>1446,66</w:t>
      </w:r>
      <w:r w:rsidRPr="001D1925">
        <w:rPr>
          <w:rFonts w:eastAsia="Times New Roman"/>
        </w:rPr>
        <w:t>)÷</w:t>
      </w:r>
      <w:r w:rsidR="00AB1D0B" w:rsidRPr="00AB1D0B">
        <w:rPr>
          <w:rFonts w:eastAsia="Times New Roman"/>
        </w:rPr>
        <w:t xml:space="preserve"> </w:t>
      </w:r>
      <w:r w:rsidR="005E34E9">
        <w:rPr>
          <w:rFonts w:eastAsia="Times New Roman"/>
          <w:color w:val="000000"/>
        </w:rPr>
        <w:t xml:space="preserve">13568,08 </w:t>
      </w:r>
      <w:r w:rsidRPr="001D1925">
        <w:rPr>
          <w:rFonts w:eastAsia="Times New Roman"/>
        </w:rPr>
        <w:t xml:space="preserve">= </w:t>
      </w:r>
      <w:r w:rsidR="005E34E9">
        <w:rPr>
          <w:rFonts w:eastAsia="Times New Roman"/>
        </w:rPr>
        <w:t>4,6</w:t>
      </w:r>
      <w:r w:rsidR="001A3E3B">
        <w:rPr>
          <w:rFonts w:eastAsia="Times New Roman"/>
        </w:rPr>
        <w:t xml:space="preserve"> года</w:t>
      </w:r>
      <w:r w:rsidRPr="001D1925">
        <w:rPr>
          <w:rFonts w:eastAsia="Times New Roman"/>
        </w:rPr>
        <w:t>.</w:t>
      </w:r>
    </w:p>
    <w:p w14:paraId="7FBBF615" w14:textId="77777777" w:rsidR="00DA0DB7" w:rsidRPr="001D1925" w:rsidRDefault="00DA0DB7" w:rsidP="00DA0DB7">
      <w:pPr>
        <w:tabs>
          <w:tab w:val="left" w:pos="567"/>
        </w:tabs>
        <w:spacing w:line="360" w:lineRule="exact"/>
        <w:ind w:firstLine="709"/>
        <w:jc w:val="both"/>
      </w:pPr>
    </w:p>
    <w:p w14:paraId="68DC85ED" w14:textId="77777777" w:rsidR="007C7DB0" w:rsidRDefault="007C7DB0" w:rsidP="00DA0DB7">
      <w:pPr>
        <w:pStyle w:val="Heading2"/>
        <w:tabs>
          <w:tab w:val="left" w:pos="567"/>
        </w:tabs>
        <w:spacing w:before="0" w:after="0" w:line="360" w:lineRule="exact"/>
        <w:ind w:firstLine="709"/>
        <w:rPr>
          <w:rFonts w:eastAsia="Times New Roman"/>
          <w:lang w:eastAsia="ru-RU"/>
        </w:rPr>
      </w:pPr>
      <w:bookmarkStart w:id="18" w:name="_Toc419648447"/>
      <w:r w:rsidRPr="00F02E98">
        <w:rPr>
          <w:rFonts w:eastAsia="Times New Roman"/>
          <w:lang w:eastAsia="ru-RU"/>
        </w:rPr>
        <w:t>5 Основные технико-экономические показатели проекта</w:t>
      </w:r>
      <w:bookmarkEnd w:id="18"/>
    </w:p>
    <w:p w14:paraId="6F0AD081" w14:textId="77777777" w:rsidR="00DA0DB7" w:rsidRPr="00DA0DB7" w:rsidRDefault="00DA0DB7" w:rsidP="00DA0DB7">
      <w:pPr>
        <w:rPr>
          <w:lang w:eastAsia="ru-RU"/>
        </w:rPr>
      </w:pPr>
    </w:p>
    <w:p w14:paraId="0CEDC4ED" w14:textId="77777777" w:rsidR="007C7DB0" w:rsidRDefault="007C7DB0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  <w:r w:rsidRPr="00F02E98">
        <w:rPr>
          <w:rFonts w:eastAsia="Times New Roman"/>
          <w:color w:val="000000"/>
          <w:kern w:val="32"/>
          <w:lang w:eastAsia="ru-RU"/>
        </w:rPr>
        <w:t>Для удобства анализа, все основные технико-экономические показа</w:t>
      </w:r>
      <w:r w:rsidR="00EC57D9">
        <w:rPr>
          <w:rFonts w:eastAsia="Times New Roman"/>
          <w:color w:val="000000"/>
          <w:kern w:val="32"/>
          <w:lang w:eastAsia="ru-RU"/>
        </w:rPr>
        <w:t>тели проекта сведены в таблицу 1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  <w:r>
        <w:rPr>
          <w:rFonts w:eastAsia="Times New Roman"/>
          <w:color w:val="000000"/>
          <w:kern w:val="32"/>
          <w:lang w:eastAsia="ru-RU"/>
        </w:rPr>
        <w:t>5</w:t>
      </w:r>
      <w:r w:rsidRPr="00F02E98">
        <w:rPr>
          <w:rFonts w:eastAsia="Times New Roman"/>
          <w:color w:val="000000"/>
          <w:kern w:val="32"/>
          <w:lang w:eastAsia="ru-RU"/>
        </w:rPr>
        <w:t>.</w:t>
      </w:r>
    </w:p>
    <w:p w14:paraId="18A8667B" w14:textId="77777777" w:rsidR="00DA0DB7" w:rsidRDefault="00DA0DB7" w:rsidP="00DA0DB7">
      <w:pPr>
        <w:tabs>
          <w:tab w:val="left" w:pos="567"/>
        </w:tabs>
        <w:spacing w:line="360" w:lineRule="exact"/>
        <w:ind w:firstLine="709"/>
        <w:jc w:val="both"/>
        <w:rPr>
          <w:rFonts w:eastAsia="Times New Roman"/>
          <w:color w:val="000000"/>
          <w:kern w:val="32"/>
          <w:lang w:eastAsia="ru-RU"/>
        </w:rPr>
      </w:pPr>
    </w:p>
    <w:p w14:paraId="0F7040DF" w14:textId="77777777" w:rsidR="007C7DB0" w:rsidRDefault="00EC57D9" w:rsidP="00DA0DB7">
      <w:pPr>
        <w:tabs>
          <w:tab w:val="left" w:pos="567"/>
        </w:tabs>
        <w:spacing w:line="276" w:lineRule="auto"/>
        <w:rPr>
          <w:rFonts w:eastAsia="Times New Roman"/>
          <w:color w:val="000000"/>
          <w:kern w:val="32"/>
          <w:lang w:eastAsia="ru-RU"/>
        </w:rPr>
      </w:pPr>
      <w:r>
        <w:rPr>
          <w:rFonts w:eastAsia="Times New Roman"/>
          <w:color w:val="000000"/>
          <w:kern w:val="32"/>
          <w:lang w:eastAsia="ru-RU"/>
        </w:rPr>
        <w:t>Таблица 1</w:t>
      </w:r>
      <w:r w:rsidR="007C7DB0">
        <w:rPr>
          <w:rFonts w:eastAsia="Times New Roman"/>
          <w:color w:val="000000"/>
          <w:kern w:val="32"/>
          <w:lang w:eastAsia="ru-RU"/>
        </w:rPr>
        <w:t xml:space="preserve">.5 – </w:t>
      </w:r>
      <w:r w:rsidR="007C7DB0" w:rsidRPr="00F02E98">
        <w:rPr>
          <w:rFonts w:eastAsia="Times New Roman"/>
          <w:color w:val="000000"/>
          <w:kern w:val="32"/>
          <w:lang w:eastAsia="ru-RU"/>
        </w:rPr>
        <w:t>Основные технико-экономические показатели проекта</w:t>
      </w:r>
    </w:p>
    <w:tbl>
      <w:tblPr>
        <w:tblW w:w="918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3"/>
        <w:gridCol w:w="1967"/>
        <w:gridCol w:w="1919"/>
      </w:tblGrid>
      <w:tr w:rsidR="007C7DB0" w:rsidRPr="00FA4487" w14:paraId="1607BA76" w14:textId="77777777" w:rsidTr="00DA0DB7">
        <w:trPr>
          <w:tblHeader/>
        </w:trPr>
        <w:tc>
          <w:tcPr>
            <w:tcW w:w="5303" w:type="dxa"/>
          </w:tcPr>
          <w:p w14:paraId="607569BA" w14:textId="77777777" w:rsidR="007C7DB0" w:rsidRPr="00FA4487" w:rsidRDefault="007C7DB0" w:rsidP="001D1925">
            <w:pPr>
              <w:tabs>
                <w:tab w:val="left" w:pos="567"/>
              </w:tabs>
              <w:ind w:firstLine="567"/>
              <w:jc w:val="both"/>
              <w:rPr>
                <w:b/>
                <w:sz w:val="24"/>
              </w:rPr>
            </w:pPr>
            <w:r w:rsidRPr="00FA4487">
              <w:rPr>
                <w:rFonts w:eastAsia="Times New Roman"/>
                <w:b/>
                <w:color w:val="000000"/>
                <w:sz w:val="24"/>
              </w:rPr>
              <w:t>Основные характеристики</w:t>
            </w:r>
          </w:p>
        </w:tc>
        <w:tc>
          <w:tcPr>
            <w:tcW w:w="1967" w:type="dxa"/>
          </w:tcPr>
          <w:p w14:paraId="1365DFB0" w14:textId="77777777" w:rsidR="007C7DB0" w:rsidRPr="00FA4487" w:rsidRDefault="007C7DB0" w:rsidP="005E34E9">
            <w:pPr>
              <w:tabs>
                <w:tab w:val="left" w:pos="567"/>
              </w:tabs>
              <w:jc w:val="center"/>
              <w:rPr>
                <w:b/>
                <w:sz w:val="24"/>
              </w:rPr>
            </w:pPr>
            <w:r w:rsidRPr="00FA4487">
              <w:rPr>
                <w:rFonts w:eastAsia="Times New Roman"/>
                <w:b/>
                <w:color w:val="000000"/>
                <w:sz w:val="24"/>
              </w:rPr>
              <w:t>Единицы измерения</w:t>
            </w:r>
          </w:p>
        </w:tc>
        <w:tc>
          <w:tcPr>
            <w:tcW w:w="1919" w:type="dxa"/>
          </w:tcPr>
          <w:p w14:paraId="4643119E" w14:textId="77777777" w:rsidR="007C7DB0" w:rsidRPr="00FA4487" w:rsidRDefault="007C7DB0" w:rsidP="001D1925">
            <w:pPr>
              <w:tabs>
                <w:tab w:val="left" w:pos="567"/>
              </w:tabs>
              <w:ind w:firstLine="567"/>
              <w:jc w:val="both"/>
              <w:rPr>
                <w:b/>
                <w:sz w:val="24"/>
              </w:rPr>
            </w:pPr>
            <w:r w:rsidRPr="00FA4487">
              <w:rPr>
                <w:rFonts w:eastAsia="Times New Roman"/>
                <w:b/>
                <w:color w:val="000000"/>
                <w:sz w:val="24"/>
              </w:rPr>
              <w:t>Проект</w:t>
            </w:r>
          </w:p>
        </w:tc>
      </w:tr>
      <w:tr w:rsidR="007C7DB0" w:rsidRPr="00FA4487" w14:paraId="3A68D320" w14:textId="77777777" w:rsidTr="00DA0DB7">
        <w:tc>
          <w:tcPr>
            <w:tcW w:w="5303" w:type="dxa"/>
          </w:tcPr>
          <w:p w14:paraId="4188EF19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lastRenderedPageBreak/>
              <w:t>Итоговая трудоёмкость разработки</w:t>
            </w:r>
          </w:p>
        </w:tc>
        <w:tc>
          <w:tcPr>
            <w:tcW w:w="1967" w:type="dxa"/>
          </w:tcPr>
          <w:p w14:paraId="3D496EB2" w14:textId="77777777" w:rsidR="007C7DB0" w:rsidRPr="00FA4487" w:rsidRDefault="007C7DB0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чел.-ч.</w:t>
            </w:r>
          </w:p>
        </w:tc>
        <w:tc>
          <w:tcPr>
            <w:tcW w:w="1919" w:type="dxa"/>
          </w:tcPr>
          <w:p w14:paraId="4528699F" w14:textId="2D989123" w:rsidR="007C7DB0" w:rsidRPr="00FA4487" w:rsidRDefault="005E34E9" w:rsidP="003C52F8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34536F">
              <w:rPr>
                <w:rFonts w:eastAsia="SymbolMT"/>
                <w:color w:val="000000"/>
                <w:highlight w:val="yellow"/>
                <w:lang w:eastAsia="ru-RU"/>
              </w:rPr>
              <w:t>315,21</w:t>
            </w:r>
          </w:p>
        </w:tc>
      </w:tr>
      <w:tr w:rsidR="005E34E9" w:rsidRPr="00FA4487" w14:paraId="3B4A1802" w14:textId="77777777" w:rsidTr="00DA0DB7">
        <w:tc>
          <w:tcPr>
            <w:tcW w:w="5303" w:type="dxa"/>
          </w:tcPr>
          <w:p w14:paraId="62784EB6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Полные затраты на создание программного продукта</w:t>
            </w:r>
          </w:p>
        </w:tc>
        <w:tc>
          <w:tcPr>
            <w:tcW w:w="1967" w:type="dxa"/>
          </w:tcPr>
          <w:p w14:paraId="3C707F06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руб</w:t>
            </w:r>
            <w:r w:rsidRPr="00FA4487">
              <w:rPr>
                <w:rFonts w:eastAsia="Times New Roman"/>
                <w:color w:val="000000"/>
                <w:sz w:val="24"/>
              </w:rPr>
              <w:t>.</w:t>
            </w:r>
          </w:p>
        </w:tc>
        <w:tc>
          <w:tcPr>
            <w:tcW w:w="1919" w:type="dxa"/>
          </w:tcPr>
          <w:p w14:paraId="42C5DA07" w14:textId="7C25A98B" w:rsidR="005E34E9" w:rsidRPr="005E34E9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5E34E9">
              <w:rPr>
                <w:color w:val="000000"/>
                <w:kern w:val="32"/>
                <w:sz w:val="24"/>
                <w:szCs w:val="24"/>
                <w:highlight w:val="yellow"/>
              </w:rPr>
              <w:t>9332,71</w:t>
            </w:r>
          </w:p>
        </w:tc>
      </w:tr>
      <w:tr w:rsidR="005E34E9" w:rsidRPr="00FA4487" w14:paraId="23BD6FDD" w14:textId="77777777" w:rsidTr="00DA0DB7">
        <w:tc>
          <w:tcPr>
            <w:tcW w:w="5303" w:type="dxa"/>
          </w:tcPr>
          <w:p w14:paraId="2487D9EC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Оптовая цена программного продукта</w:t>
            </w:r>
          </w:p>
        </w:tc>
        <w:tc>
          <w:tcPr>
            <w:tcW w:w="1967" w:type="dxa"/>
          </w:tcPr>
          <w:p w14:paraId="0ABFFA5F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руб</w:t>
            </w:r>
            <w:r w:rsidRPr="00FA4487">
              <w:rPr>
                <w:rFonts w:eastAsia="Times New Roman"/>
                <w:color w:val="000000"/>
                <w:sz w:val="24"/>
              </w:rPr>
              <w:t>.</w:t>
            </w:r>
          </w:p>
        </w:tc>
        <w:tc>
          <w:tcPr>
            <w:tcW w:w="1919" w:type="dxa"/>
          </w:tcPr>
          <w:p w14:paraId="01F4B481" w14:textId="2D5FDE52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D80120">
              <w:rPr>
                <w:rFonts w:eastAsia="Times New Roman"/>
                <w:bCs/>
                <w:color w:val="000000"/>
                <w:kern w:val="32"/>
                <w:highlight w:val="yellow"/>
                <w:lang w:eastAsia="ru-RU"/>
              </w:rPr>
              <w:t>10732,61</w:t>
            </w:r>
          </w:p>
        </w:tc>
      </w:tr>
      <w:tr w:rsidR="005E34E9" w:rsidRPr="00FA4487" w14:paraId="58E94980" w14:textId="77777777" w:rsidTr="00DA0DB7">
        <w:tc>
          <w:tcPr>
            <w:tcW w:w="5303" w:type="dxa"/>
          </w:tcPr>
          <w:p w14:paraId="35793134" w14:textId="77777777" w:rsidR="005E34E9" w:rsidRPr="00FA4487" w:rsidRDefault="005E34E9" w:rsidP="005E34E9">
            <w:pPr>
              <w:tabs>
                <w:tab w:val="left" w:pos="567"/>
              </w:tabs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color w:val="000000"/>
                <w:sz w:val="24"/>
              </w:rPr>
              <w:t>Годовой экономический эффект от внедрения программного продукта</w:t>
            </w:r>
          </w:p>
        </w:tc>
        <w:tc>
          <w:tcPr>
            <w:tcW w:w="1967" w:type="dxa"/>
          </w:tcPr>
          <w:p w14:paraId="0561600D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руб</w:t>
            </w:r>
            <w:r w:rsidRPr="00FA4487">
              <w:rPr>
                <w:rFonts w:eastAsia="Times New Roman"/>
                <w:color w:val="000000"/>
                <w:sz w:val="24"/>
              </w:rPr>
              <w:t>.</w:t>
            </w:r>
          </w:p>
        </w:tc>
        <w:tc>
          <w:tcPr>
            <w:tcW w:w="1919" w:type="dxa"/>
          </w:tcPr>
          <w:p w14:paraId="03AE8321" w14:textId="35508D75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SymbolMT"/>
                <w:color w:val="000000"/>
                <w:highlight w:val="yellow"/>
                <w:lang w:eastAsia="ru-RU"/>
              </w:rPr>
              <w:t>5316,00</w:t>
            </w:r>
          </w:p>
        </w:tc>
      </w:tr>
      <w:tr w:rsidR="005E34E9" w:rsidRPr="00FA4487" w14:paraId="01C4EF0F" w14:textId="77777777" w:rsidTr="00DA0DB7">
        <w:tc>
          <w:tcPr>
            <w:tcW w:w="5303" w:type="dxa"/>
          </w:tcPr>
          <w:p w14:paraId="08B59C67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sz w:val="24"/>
              </w:rPr>
              <w:t>Чистый дисконтированный доход</w:t>
            </w:r>
          </w:p>
        </w:tc>
        <w:tc>
          <w:tcPr>
            <w:tcW w:w="1967" w:type="dxa"/>
          </w:tcPr>
          <w:p w14:paraId="3A3DDA49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rFonts w:eastAsia="Times New Roman"/>
                <w:sz w:val="24"/>
              </w:rPr>
              <w:t>руб</w:t>
            </w:r>
            <w:r w:rsidRPr="00FA4487">
              <w:rPr>
                <w:rFonts w:eastAsia="Times New Roman"/>
                <w:sz w:val="24"/>
              </w:rPr>
              <w:t>.</w:t>
            </w:r>
          </w:p>
        </w:tc>
        <w:tc>
          <w:tcPr>
            <w:tcW w:w="1919" w:type="dxa"/>
          </w:tcPr>
          <w:p w14:paraId="71EBE534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3346,79</w:t>
            </w:r>
          </w:p>
        </w:tc>
      </w:tr>
      <w:tr w:rsidR="005E34E9" w:rsidRPr="00FB1622" w14:paraId="28030C75" w14:textId="77777777" w:rsidTr="00DA0DB7">
        <w:tc>
          <w:tcPr>
            <w:tcW w:w="5303" w:type="dxa"/>
          </w:tcPr>
          <w:p w14:paraId="7B13CCF7" w14:textId="77777777" w:rsidR="005E34E9" w:rsidRPr="00FB1622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color w:val="FF0000"/>
                <w:sz w:val="24"/>
              </w:rPr>
            </w:pPr>
            <w:r w:rsidRPr="00FB1622">
              <w:rPr>
                <w:rFonts w:eastAsia="Times New Roman"/>
                <w:color w:val="FF0000"/>
                <w:sz w:val="24"/>
              </w:rPr>
              <w:t>Внутренняя норма доходности</w:t>
            </w:r>
          </w:p>
        </w:tc>
        <w:tc>
          <w:tcPr>
            <w:tcW w:w="1967" w:type="dxa"/>
          </w:tcPr>
          <w:p w14:paraId="41AB1A9E" w14:textId="77777777" w:rsidR="005E34E9" w:rsidRPr="00FB1622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color w:val="FF0000"/>
                <w:sz w:val="24"/>
              </w:rPr>
            </w:pPr>
            <w:r w:rsidRPr="00FB1622">
              <w:rPr>
                <w:rFonts w:eastAsia="Times New Roman"/>
                <w:color w:val="FF0000"/>
                <w:sz w:val="24"/>
              </w:rPr>
              <w:t>%</w:t>
            </w:r>
          </w:p>
        </w:tc>
        <w:tc>
          <w:tcPr>
            <w:tcW w:w="1919" w:type="dxa"/>
          </w:tcPr>
          <w:p w14:paraId="5C28E5C1" w14:textId="77777777" w:rsidR="005E34E9" w:rsidRPr="00FB1622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19,2 %</w:t>
            </w:r>
          </w:p>
        </w:tc>
      </w:tr>
      <w:tr w:rsidR="005E34E9" w:rsidRPr="00FA4487" w14:paraId="22ED8ACE" w14:textId="77777777" w:rsidTr="00DA0DB7">
        <w:tc>
          <w:tcPr>
            <w:tcW w:w="5303" w:type="dxa"/>
          </w:tcPr>
          <w:p w14:paraId="1801BB33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sz w:val="24"/>
              </w:rPr>
              <w:t>Срок окупаемости проекта</w:t>
            </w:r>
          </w:p>
        </w:tc>
        <w:tc>
          <w:tcPr>
            <w:tcW w:w="1967" w:type="dxa"/>
          </w:tcPr>
          <w:p w14:paraId="15774D13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 w:rsidRPr="00FA4487">
              <w:rPr>
                <w:rFonts w:eastAsia="Times New Roman"/>
                <w:sz w:val="24"/>
              </w:rPr>
              <w:t>год</w:t>
            </w:r>
          </w:p>
        </w:tc>
        <w:tc>
          <w:tcPr>
            <w:tcW w:w="1919" w:type="dxa"/>
          </w:tcPr>
          <w:p w14:paraId="1CD49890" w14:textId="77777777" w:rsidR="005E34E9" w:rsidRPr="00FA4487" w:rsidRDefault="005E34E9" w:rsidP="005E34E9">
            <w:pPr>
              <w:tabs>
                <w:tab w:val="left" w:pos="567"/>
              </w:tabs>
              <w:spacing w:line="276" w:lineRule="auto"/>
              <w:ind w:firstLine="567"/>
              <w:jc w:val="both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</w:tr>
    </w:tbl>
    <w:p w14:paraId="0DF2C70C" w14:textId="77777777" w:rsidR="007C7DB0" w:rsidRDefault="007C7DB0" w:rsidP="003C52F8">
      <w:pPr>
        <w:tabs>
          <w:tab w:val="left" w:pos="567"/>
        </w:tabs>
        <w:spacing w:before="240" w:after="240" w:line="276" w:lineRule="auto"/>
        <w:ind w:firstLine="567"/>
        <w:jc w:val="both"/>
      </w:pPr>
      <w:r>
        <w:rPr>
          <w:rFonts w:eastAsia="Times New Roman"/>
          <w:color w:val="000000"/>
        </w:rPr>
        <w:t>Выводы</w:t>
      </w:r>
    </w:p>
    <w:p w14:paraId="35CAD267" w14:textId="6A61B9FA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 xml:space="preserve">Итоговая трудоемкость разработки программного продукта составляет </w:t>
      </w:r>
      <w:r w:rsidR="005E34E9" w:rsidRPr="0034536F">
        <w:rPr>
          <w:rFonts w:eastAsia="SymbolMT"/>
          <w:color w:val="000000"/>
          <w:highlight w:val="yellow"/>
          <w:lang w:eastAsia="ru-RU"/>
        </w:rPr>
        <w:t>315,21</w:t>
      </w:r>
      <w:r w:rsidR="005E34E9" w:rsidRPr="004612DB">
        <w:rPr>
          <w:rFonts w:eastAsia="SymbolMT"/>
          <w:color w:val="000000"/>
          <w:lang w:eastAsia="ru-RU"/>
        </w:rPr>
        <w:t xml:space="preserve"> </w:t>
      </w:r>
      <w:r w:rsidR="004A3C6D" w:rsidRPr="00D13D18">
        <w:rPr>
          <w:rFonts w:eastAsia="Times New Roman"/>
          <w:color w:val="000000"/>
        </w:rPr>
        <w:t>чел.-ч.</w:t>
      </w:r>
    </w:p>
    <w:p w14:paraId="40F6985A" w14:textId="0B818F3C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>Полные затраты на создание программного продукта составляют</w:t>
      </w:r>
      <w:r w:rsidR="004A3C6D">
        <w:rPr>
          <w:rFonts w:eastAsia="Times New Roman"/>
          <w:color w:val="000000"/>
        </w:rPr>
        <w:t xml:space="preserve"> - </w:t>
      </w:r>
      <w:r w:rsidRPr="00204815">
        <w:rPr>
          <w:rFonts w:eastAsia="Times New Roman"/>
          <w:color w:val="000000"/>
        </w:rPr>
        <w:t xml:space="preserve"> </w:t>
      </w:r>
      <w:r w:rsidR="005E34E9" w:rsidRPr="00D80120">
        <w:rPr>
          <w:bCs/>
          <w:color w:val="000000"/>
          <w:kern w:val="32"/>
          <w:highlight w:val="yellow"/>
        </w:rPr>
        <w:t>9332,71</w:t>
      </w:r>
      <w:r w:rsidR="004A3C6D">
        <w:rPr>
          <w:rFonts w:eastAsia="Times New Roman"/>
          <w:color w:val="000000"/>
          <w:sz w:val="24"/>
        </w:rPr>
        <w:t>руб</w:t>
      </w:r>
      <w:r w:rsidR="004A3C6D" w:rsidRPr="00FA4487">
        <w:rPr>
          <w:rFonts w:eastAsia="Times New Roman"/>
          <w:color w:val="000000"/>
          <w:sz w:val="24"/>
        </w:rPr>
        <w:t>.</w:t>
      </w:r>
    </w:p>
    <w:p w14:paraId="4F3F93DB" w14:textId="0CE7E029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 xml:space="preserve">Оптовая цена программного продукта – </w:t>
      </w:r>
      <w:r w:rsidR="005E34E9" w:rsidRPr="00D80120">
        <w:rPr>
          <w:rFonts w:eastAsia="Times New Roman"/>
          <w:bCs/>
          <w:color w:val="000000"/>
          <w:kern w:val="32"/>
          <w:highlight w:val="yellow"/>
          <w:lang w:eastAsia="ru-RU"/>
        </w:rPr>
        <w:t>10732,61</w:t>
      </w:r>
    </w:p>
    <w:p w14:paraId="55180642" w14:textId="1C8D893E" w:rsidR="007C7DB0" w:rsidRPr="00204815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204815">
        <w:rPr>
          <w:rFonts w:eastAsia="Times New Roman"/>
          <w:color w:val="000000"/>
        </w:rPr>
        <w:t xml:space="preserve">Годовой эффект от внедрения программного продукта составляет </w:t>
      </w:r>
      <w:r w:rsidR="005E34E9">
        <w:rPr>
          <w:rFonts w:eastAsia="SymbolMT"/>
          <w:color w:val="000000"/>
          <w:highlight w:val="yellow"/>
          <w:lang w:eastAsia="ru-RU"/>
        </w:rPr>
        <w:t>5316,00</w:t>
      </w:r>
      <w:r w:rsidR="00D13D18">
        <w:rPr>
          <w:sz w:val="24"/>
        </w:rPr>
        <w:t xml:space="preserve"> </w:t>
      </w:r>
      <w:r w:rsidR="00C0592A">
        <w:rPr>
          <w:rFonts w:eastAsia="Times New Roman"/>
          <w:color w:val="000000"/>
        </w:rPr>
        <w:t>руб</w:t>
      </w:r>
      <w:r w:rsidRPr="00204815">
        <w:rPr>
          <w:rFonts w:eastAsia="Times New Roman"/>
          <w:color w:val="000000"/>
        </w:rPr>
        <w:t>.</w:t>
      </w:r>
    </w:p>
    <w:p w14:paraId="15B4F9AE" w14:textId="77777777" w:rsidR="007C7DB0" w:rsidRPr="00FA4487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FA4487">
        <w:rPr>
          <w:rFonts w:eastAsia="Times New Roman"/>
        </w:rPr>
        <w:t>Чистый дисконтированный доход –</w:t>
      </w:r>
      <w:r w:rsidRPr="00D13D18">
        <w:rPr>
          <w:rFonts w:eastAsia="Times New Roman"/>
        </w:rPr>
        <w:t xml:space="preserve"> </w:t>
      </w:r>
      <w:r w:rsidR="00B975E9">
        <w:t>3346,79</w:t>
      </w:r>
      <w:r w:rsidR="00D13D18">
        <w:t xml:space="preserve"> </w:t>
      </w:r>
      <w:r w:rsidR="00D13D18">
        <w:rPr>
          <w:rFonts w:eastAsia="Times New Roman"/>
          <w:sz w:val="24"/>
        </w:rPr>
        <w:t>руб</w:t>
      </w:r>
      <w:r w:rsidR="00D13D18" w:rsidRPr="00FA4487">
        <w:rPr>
          <w:rFonts w:eastAsia="Times New Roman"/>
          <w:sz w:val="24"/>
        </w:rPr>
        <w:t>.</w:t>
      </w:r>
    </w:p>
    <w:p w14:paraId="5ADB4AAC" w14:textId="77777777" w:rsidR="007C7DB0" w:rsidRPr="00FB1622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  <w:color w:val="FF0000"/>
        </w:rPr>
      </w:pPr>
      <w:r w:rsidRPr="00FB1622">
        <w:rPr>
          <w:rFonts w:eastAsia="Times New Roman"/>
          <w:color w:val="FF0000"/>
        </w:rPr>
        <w:t xml:space="preserve">Внутренняя норма доходности – </w:t>
      </w:r>
      <w:r w:rsidR="00FB6C73">
        <w:rPr>
          <w:color w:val="FF0000"/>
        </w:rPr>
        <w:t xml:space="preserve">19,2 </w:t>
      </w:r>
      <w:r w:rsidR="00D13D18" w:rsidRPr="00D13D18">
        <w:rPr>
          <w:color w:val="FF0000"/>
        </w:rPr>
        <w:t>%</w:t>
      </w:r>
    </w:p>
    <w:p w14:paraId="29CC86BF" w14:textId="77777777" w:rsidR="007C7DB0" w:rsidRPr="00C92876" w:rsidRDefault="007C7DB0" w:rsidP="005E3441">
      <w:pPr>
        <w:numPr>
          <w:ilvl w:val="0"/>
          <w:numId w:val="7"/>
        </w:numPr>
        <w:tabs>
          <w:tab w:val="left" w:pos="567"/>
        </w:tabs>
        <w:spacing w:line="276" w:lineRule="auto"/>
        <w:ind w:firstLine="567"/>
        <w:jc w:val="both"/>
        <w:rPr>
          <w:rFonts w:eastAsia="Times New Roman"/>
        </w:rPr>
      </w:pPr>
      <w:r w:rsidRPr="00FA4487">
        <w:rPr>
          <w:rFonts w:eastAsia="Times New Roman"/>
        </w:rPr>
        <w:t xml:space="preserve">Срок окупаемости проекта – </w:t>
      </w:r>
      <w:r w:rsidR="00B975E9">
        <w:t>1,4</w:t>
      </w:r>
      <w:r w:rsidR="00D13D18">
        <w:t xml:space="preserve"> </w:t>
      </w:r>
      <w:r w:rsidR="00D13D18" w:rsidRPr="00FA4487">
        <w:rPr>
          <w:rFonts w:eastAsia="Times New Roman"/>
          <w:sz w:val="24"/>
        </w:rPr>
        <w:t>год</w:t>
      </w:r>
    </w:p>
    <w:p w14:paraId="265A1432" w14:textId="77777777" w:rsidR="00C92876" w:rsidRPr="00FA4487" w:rsidRDefault="00C92876" w:rsidP="00C92876">
      <w:pPr>
        <w:tabs>
          <w:tab w:val="left" w:pos="567"/>
        </w:tabs>
        <w:spacing w:line="276" w:lineRule="auto"/>
        <w:jc w:val="both"/>
        <w:rPr>
          <w:rFonts w:eastAsia="Times New Roman"/>
        </w:rPr>
      </w:pPr>
    </w:p>
    <w:p w14:paraId="68C58E97" w14:textId="77777777" w:rsidR="0013735E" w:rsidRDefault="007C7DB0" w:rsidP="00DA0DB7">
      <w:pPr>
        <w:tabs>
          <w:tab w:val="left" w:pos="567"/>
        </w:tabs>
        <w:spacing w:line="276" w:lineRule="auto"/>
        <w:ind w:firstLine="567"/>
        <w:jc w:val="both"/>
        <w:rPr>
          <w:lang w:eastAsia="ru-RU"/>
        </w:rPr>
      </w:pPr>
      <w:r>
        <w:rPr>
          <w:rFonts w:eastAsia="Times New Roman"/>
          <w:color w:val="000000"/>
        </w:rPr>
        <w:t xml:space="preserve">Таким образом, разработка </w:t>
      </w:r>
      <w:r w:rsidR="00566937">
        <w:rPr>
          <w:rFonts w:eastAsia="Times New Roman"/>
          <w:color w:val="000000"/>
        </w:rPr>
        <w:t>сайта</w:t>
      </w:r>
      <w:r>
        <w:rPr>
          <w:rFonts w:eastAsia="Times New Roman"/>
          <w:color w:val="000000"/>
        </w:rPr>
        <w:t xml:space="preserve"> является экономически обоснованной и эффективной.</w:t>
      </w:r>
    </w:p>
    <w:sectPr w:rsidR="0013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00A"/>
    <w:multiLevelType w:val="hybridMultilevel"/>
    <w:tmpl w:val="3B84B6CC"/>
    <w:lvl w:ilvl="0" w:tplc="C10A10E8">
      <w:start w:val="1"/>
      <w:numFmt w:val="bullet"/>
      <w:lvlText w:val="-"/>
      <w:lvlJc w:val="left"/>
      <w:pPr>
        <w:tabs>
          <w:tab w:val="num" w:pos="1134"/>
        </w:tabs>
        <w:ind w:firstLine="709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A0FAE"/>
    <w:multiLevelType w:val="hybridMultilevel"/>
    <w:tmpl w:val="1EEE1586"/>
    <w:lvl w:ilvl="0" w:tplc="533A5E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A31"/>
    <w:multiLevelType w:val="multilevel"/>
    <w:tmpl w:val="F3DC054E"/>
    <w:lvl w:ilvl="0">
      <w:start w:val="1"/>
      <w:numFmt w:val="decimal"/>
      <w:lvlText w:val="%1)"/>
      <w:lvlJc w:val="left"/>
      <w:pPr>
        <w:tabs>
          <w:tab w:val="num" w:pos="9717"/>
        </w:tabs>
        <w:ind w:left="971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kern w:val="0"/>
        <w:sz w:val="2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C0B69"/>
    <w:multiLevelType w:val="hybridMultilevel"/>
    <w:tmpl w:val="EF1A7344"/>
    <w:lvl w:ilvl="0" w:tplc="533A5E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23A9"/>
    <w:multiLevelType w:val="hybridMultilevel"/>
    <w:tmpl w:val="61AEEB76"/>
    <w:lvl w:ilvl="0" w:tplc="BE4E52F6">
      <w:start w:val="5"/>
      <w:numFmt w:val="bullet"/>
      <w:lvlText w:val="-"/>
      <w:lvlJc w:val="left"/>
      <w:pPr>
        <w:tabs>
          <w:tab w:val="num" w:pos="1494"/>
        </w:tabs>
        <w:ind w:left="36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B108C"/>
    <w:multiLevelType w:val="hybridMultilevel"/>
    <w:tmpl w:val="093E0BD0"/>
    <w:lvl w:ilvl="0" w:tplc="BE4E52F6">
      <w:start w:val="5"/>
      <w:numFmt w:val="bullet"/>
      <w:lvlText w:val="-"/>
      <w:lvlJc w:val="left"/>
      <w:pPr>
        <w:tabs>
          <w:tab w:val="num" w:pos="1494"/>
        </w:tabs>
        <w:ind w:left="36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85F6E"/>
    <w:multiLevelType w:val="hybridMultilevel"/>
    <w:tmpl w:val="5F387C74"/>
    <w:lvl w:ilvl="0" w:tplc="113ED846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0C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16A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0D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A46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83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88F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0A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591B"/>
    <w:multiLevelType w:val="hybridMultilevel"/>
    <w:tmpl w:val="419EB886"/>
    <w:lvl w:ilvl="0" w:tplc="533A5E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95FD9"/>
    <w:multiLevelType w:val="multilevel"/>
    <w:tmpl w:val="C0CC0200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DB0"/>
    <w:rsid w:val="000021F6"/>
    <w:rsid w:val="00037F6A"/>
    <w:rsid w:val="00060176"/>
    <w:rsid w:val="0008106D"/>
    <w:rsid w:val="00091F1D"/>
    <w:rsid w:val="00093018"/>
    <w:rsid w:val="000B1ED0"/>
    <w:rsid w:val="000C71B9"/>
    <w:rsid w:val="000D765D"/>
    <w:rsid w:val="000F2861"/>
    <w:rsid w:val="000F4826"/>
    <w:rsid w:val="000F5F93"/>
    <w:rsid w:val="001030C8"/>
    <w:rsid w:val="0010493F"/>
    <w:rsid w:val="0013735E"/>
    <w:rsid w:val="001576E6"/>
    <w:rsid w:val="00166D4D"/>
    <w:rsid w:val="001A3E3B"/>
    <w:rsid w:val="001B1A00"/>
    <w:rsid w:val="001B4CDF"/>
    <w:rsid w:val="001D1925"/>
    <w:rsid w:val="001E68CC"/>
    <w:rsid w:val="00204815"/>
    <w:rsid w:val="00214D8E"/>
    <w:rsid w:val="00216F80"/>
    <w:rsid w:val="0022649B"/>
    <w:rsid w:val="00232521"/>
    <w:rsid w:val="0024134B"/>
    <w:rsid w:val="00242323"/>
    <w:rsid w:val="00271C93"/>
    <w:rsid w:val="00284BAE"/>
    <w:rsid w:val="002B1EDC"/>
    <w:rsid w:val="002C15B8"/>
    <w:rsid w:val="002C7DAF"/>
    <w:rsid w:val="0034536F"/>
    <w:rsid w:val="0034750A"/>
    <w:rsid w:val="0035548D"/>
    <w:rsid w:val="003921A8"/>
    <w:rsid w:val="003968BA"/>
    <w:rsid w:val="003A36E7"/>
    <w:rsid w:val="003C52F8"/>
    <w:rsid w:val="00404B4C"/>
    <w:rsid w:val="00470DC2"/>
    <w:rsid w:val="0047167F"/>
    <w:rsid w:val="00482890"/>
    <w:rsid w:val="00483650"/>
    <w:rsid w:val="004A3C6D"/>
    <w:rsid w:val="004E2B61"/>
    <w:rsid w:val="00514B09"/>
    <w:rsid w:val="00566937"/>
    <w:rsid w:val="0057675B"/>
    <w:rsid w:val="005B6CC2"/>
    <w:rsid w:val="005E3441"/>
    <w:rsid w:val="005E34E9"/>
    <w:rsid w:val="00620751"/>
    <w:rsid w:val="0063721C"/>
    <w:rsid w:val="006521D3"/>
    <w:rsid w:val="0065510F"/>
    <w:rsid w:val="00691209"/>
    <w:rsid w:val="006A68F9"/>
    <w:rsid w:val="006D6DD0"/>
    <w:rsid w:val="006D773A"/>
    <w:rsid w:val="006E07E6"/>
    <w:rsid w:val="006F722B"/>
    <w:rsid w:val="00757A42"/>
    <w:rsid w:val="007B1C22"/>
    <w:rsid w:val="007C7DB0"/>
    <w:rsid w:val="007D55E6"/>
    <w:rsid w:val="007E1C12"/>
    <w:rsid w:val="008125E5"/>
    <w:rsid w:val="00820AFF"/>
    <w:rsid w:val="00844DE0"/>
    <w:rsid w:val="00867729"/>
    <w:rsid w:val="008838DA"/>
    <w:rsid w:val="00887EE7"/>
    <w:rsid w:val="008A3C25"/>
    <w:rsid w:val="008A7364"/>
    <w:rsid w:val="008F3907"/>
    <w:rsid w:val="009119E0"/>
    <w:rsid w:val="00971ACB"/>
    <w:rsid w:val="009B1D47"/>
    <w:rsid w:val="009B3451"/>
    <w:rsid w:val="009D0A90"/>
    <w:rsid w:val="009E5EB0"/>
    <w:rsid w:val="00A2728E"/>
    <w:rsid w:val="00A64D29"/>
    <w:rsid w:val="00A75695"/>
    <w:rsid w:val="00AA4055"/>
    <w:rsid w:val="00AB1D0B"/>
    <w:rsid w:val="00AE5718"/>
    <w:rsid w:val="00B01861"/>
    <w:rsid w:val="00B4588C"/>
    <w:rsid w:val="00B56123"/>
    <w:rsid w:val="00B95C85"/>
    <w:rsid w:val="00B975E9"/>
    <w:rsid w:val="00BA413A"/>
    <w:rsid w:val="00BC561B"/>
    <w:rsid w:val="00BE1472"/>
    <w:rsid w:val="00BE3BAE"/>
    <w:rsid w:val="00C0592A"/>
    <w:rsid w:val="00C1399B"/>
    <w:rsid w:val="00C27378"/>
    <w:rsid w:val="00C36C3B"/>
    <w:rsid w:val="00C50508"/>
    <w:rsid w:val="00C635A5"/>
    <w:rsid w:val="00C6762D"/>
    <w:rsid w:val="00C73260"/>
    <w:rsid w:val="00C92876"/>
    <w:rsid w:val="00CA3487"/>
    <w:rsid w:val="00CD75B1"/>
    <w:rsid w:val="00CE19FA"/>
    <w:rsid w:val="00D13D18"/>
    <w:rsid w:val="00D501F3"/>
    <w:rsid w:val="00D57114"/>
    <w:rsid w:val="00D60ECF"/>
    <w:rsid w:val="00D63E4D"/>
    <w:rsid w:val="00D67C5B"/>
    <w:rsid w:val="00D80120"/>
    <w:rsid w:val="00DA0DB7"/>
    <w:rsid w:val="00DA4328"/>
    <w:rsid w:val="00E24F7B"/>
    <w:rsid w:val="00E33257"/>
    <w:rsid w:val="00E5696F"/>
    <w:rsid w:val="00E7766A"/>
    <w:rsid w:val="00EC57D9"/>
    <w:rsid w:val="00EC5C68"/>
    <w:rsid w:val="00EF08CB"/>
    <w:rsid w:val="00F05D25"/>
    <w:rsid w:val="00F150C0"/>
    <w:rsid w:val="00F3048D"/>
    <w:rsid w:val="00F52EF9"/>
    <w:rsid w:val="00F65C95"/>
    <w:rsid w:val="00F675E7"/>
    <w:rsid w:val="00F76C9A"/>
    <w:rsid w:val="00F9531A"/>
    <w:rsid w:val="00FA4487"/>
    <w:rsid w:val="00FB1622"/>
    <w:rsid w:val="00FB5BCC"/>
    <w:rsid w:val="00FB6C73"/>
    <w:rsid w:val="00FD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70AD"/>
  <w15:docId w15:val="{E11D8C60-849F-4C73-ACA6-0A131FD7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B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C7DB0"/>
    <w:pPr>
      <w:keepNext/>
      <w:spacing w:before="240" w:after="240"/>
      <w:jc w:val="center"/>
      <w:outlineLvl w:val="0"/>
    </w:pPr>
    <w:rPr>
      <w:rFonts w:cs="Arial"/>
      <w:b/>
      <w:bCs/>
      <w:spacing w:val="20"/>
      <w:kern w:val="32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C7DB0"/>
    <w:pPr>
      <w:keepLines/>
      <w:spacing w:before="4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7DB0"/>
    <w:pPr>
      <w:outlineLvl w:val="2"/>
    </w:pPr>
    <w:rPr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7DB0"/>
    <w:rPr>
      <w:rFonts w:ascii="Times New Roman" w:hAnsi="Times New Roman" w:cs="Arial"/>
      <w:b/>
      <w:bCs/>
      <w:spacing w:val="20"/>
      <w:kern w:val="3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DB0"/>
    <w:rPr>
      <w:rFonts w:ascii="Times New Roman" w:eastAsiaTheme="majorEastAsia" w:hAnsi="Times New Roman" w:cstheme="majorBidi"/>
      <w:b/>
      <w:bCs/>
      <w:spacing w:val="20"/>
      <w:kern w:val="3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DB0"/>
    <w:rPr>
      <w:rFonts w:ascii="Times New Roman" w:eastAsiaTheme="majorEastAsia" w:hAnsi="Times New Roman" w:cstheme="majorBidi"/>
      <w:b/>
      <w:spacing w:val="20"/>
      <w:kern w:val="3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7DB0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7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D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DB0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C7D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DB0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C7DB0"/>
    <w:pPr>
      <w:tabs>
        <w:tab w:val="left" w:pos="880"/>
        <w:tab w:val="right" w:leader="dot" w:pos="10195"/>
      </w:tabs>
      <w:spacing w:after="100"/>
      <w:ind w:left="280"/>
    </w:pPr>
    <w:rPr>
      <w:noProof/>
    </w:rPr>
  </w:style>
  <w:style w:type="paragraph" w:styleId="NormalWeb">
    <w:name w:val="Normal (Web)"/>
    <w:aliases w:val="Обычный (Web)"/>
    <w:basedOn w:val="Normal"/>
    <w:uiPriority w:val="99"/>
    <w:unhideWhenUsed/>
    <w:rsid w:val="007C7DB0"/>
    <w:rPr>
      <w:sz w:val="24"/>
    </w:rPr>
  </w:style>
  <w:style w:type="paragraph" w:styleId="ListParagraph">
    <w:name w:val="List Paragraph"/>
    <w:basedOn w:val="Normal"/>
    <w:uiPriority w:val="34"/>
    <w:qFormat/>
    <w:rsid w:val="007C7DB0"/>
    <w:pPr>
      <w:ind w:left="720"/>
      <w:contextualSpacing/>
    </w:pPr>
  </w:style>
  <w:style w:type="paragraph" w:styleId="NoSpacing">
    <w:name w:val="No Spacing"/>
    <w:uiPriority w:val="1"/>
    <w:qFormat/>
    <w:rsid w:val="007C7DB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C7DB0"/>
    <w:pPr>
      <w:spacing w:after="100"/>
      <w:ind w:left="560"/>
    </w:pPr>
  </w:style>
  <w:style w:type="table" w:styleId="TableGrid1">
    <w:name w:val="Table Grid 1"/>
    <w:basedOn w:val="TableNormal"/>
    <w:uiPriority w:val="99"/>
    <w:rsid w:val="007C7DB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C7DB0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uiPriority w:val="4"/>
    <w:semiHidden/>
    <w:unhideWhenUsed/>
    <w:qFormat/>
    <w:rsid w:val="007C7DB0"/>
    <w:pPr>
      <w:numPr>
        <w:numId w:val="8"/>
      </w:numPr>
      <w:tabs>
        <w:tab w:val="clear" w:pos="360"/>
        <w:tab w:val="num" w:pos="993"/>
      </w:tabs>
      <w:ind w:left="0" w:firstLine="709"/>
      <w:contextualSpacing/>
      <w:jc w:val="both"/>
    </w:pPr>
    <w:rPr>
      <w:rFonts w:cstheme="minorBidi"/>
      <w:szCs w:val="22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7C7DB0"/>
    <w:pPr>
      <w:ind w:firstLine="709"/>
      <w:jc w:val="both"/>
    </w:pPr>
    <w:rPr>
      <w:rFonts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C7DB0"/>
    <w:rPr>
      <w:rFonts w:ascii="Times New Roman" w:hAnsi="Times New Roman"/>
      <w:sz w:val="28"/>
    </w:rPr>
  </w:style>
  <w:style w:type="paragraph" w:customStyle="1" w:styleId="a">
    <w:name w:val="Для таблицы"/>
    <w:uiPriority w:val="3"/>
    <w:qFormat/>
    <w:rsid w:val="007C7DB0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7A42"/>
    <w:rPr>
      <w:color w:val="808080"/>
    </w:rPr>
  </w:style>
  <w:style w:type="paragraph" w:customStyle="1" w:styleId="a0">
    <w:name w:val="СтильДиплом"/>
    <w:basedOn w:val="Normal"/>
    <w:link w:val="a1"/>
    <w:qFormat/>
    <w:rsid w:val="008125E5"/>
    <w:pPr>
      <w:autoSpaceDE w:val="0"/>
      <w:autoSpaceDN w:val="0"/>
      <w:adjustRightInd w:val="0"/>
      <w:ind w:firstLine="851"/>
      <w:jc w:val="both"/>
    </w:pPr>
    <w:rPr>
      <w:rFonts w:eastAsia="Calibri"/>
      <w:color w:val="000000"/>
      <w:lang w:eastAsia="ru-RU"/>
    </w:rPr>
  </w:style>
  <w:style w:type="character" w:customStyle="1" w:styleId="a1">
    <w:name w:val="СтильДиплом Знак"/>
    <w:link w:val="a0"/>
    <w:rsid w:val="008125E5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B3451"/>
    <w:rPr>
      <w:color w:val="800080" w:themeColor="followedHyperlink"/>
      <w:u w:val="single"/>
    </w:rPr>
  </w:style>
  <w:style w:type="character" w:customStyle="1" w:styleId="Heading20">
    <w:name w:val="Heading #2_"/>
    <w:basedOn w:val="DefaultParagraphFont"/>
    <w:link w:val="Heading21"/>
    <w:rsid w:val="00C73260"/>
    <w:rPr>
      <w:b/>
      <w:bCs/>
      <w:sz w:val="28"/>
      <w:szCs w:val="28"/>
      <w:shd w:val="clear" w:color="auto" w:fill="FFFFFF"/>
    </w:rPr>
  </w:style>
  <w:style w:type="paragraph" w:customStyle="1" w:styleId="Heading21">
    <w:name w:val="Heading #2"/>
    <w:basedOn w:val="Normal"/>
    <w:link w:val="Heading20"/>
    <w:rsid w:val="00C73260"/>
    <w:pPr>
      <w:widowControl w:val="0"/>
      <w:shd w:val="clear" w:color="auto" w:fill="FFFFFF"/>
      <w:spacing w:line="310" w:lineRule="exact"/>
      <w:jc w:val="both"/>
      <w:outlineLvl w:val="1"/>
    </w:pPr>
    <w:rPr>
      <w:rFonts w:ascii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7C52D-9045-4D1F-97A0-B112FC44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3644</Words>
  <Characters>20777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Yana</cp:lastModifiedBy>
  <cp:revision>21</cp:revision>
  <dcterms:created xsi:type="dcterms:W3CDTF">2021-04-01T17:46:00Z</dcterms:created>
  <dcterms:modified xsi:type="dcterms:W3CDTF">2025-04-15T12:13:00Z</dcterms:modified>
</cp:coreProperties>
</file>