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29E" w:rsidRPr="00101E5B" w:rsidRDefault="00CC22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1E5B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№5 </w:t>
      </w:r>
      <w:proofErr w:type="spellStart"/>
      <w:r w:rsidRPr="00101E5B">
        <w:rPr>
          <w:rFonts w:ascii="Times New Roman" w:hAnsi="Times New Roman" w:cs="Times New Roman"/>
          <w:b/>
          <w:bCs/>
          <w:sz w:val="36"/>
          <w:szCs w:val="36"/>
        </w:rPr>
        <w:t>Сиразиева</w:t>
      </w:r>
      <w:proofErr w:type="spellEnd"/>
      <w:r w:rsidRPr="00101E5B">
        <w:rPr>
          <w:rFonts w:ascii="Times New Roman" w:hAnsi="Times New Roman" w:cs="Times New Roman"/>
          <w:b/>
          <w:bCs/>
          <w:sz w:val="36"/>
          <w:szCs w:val="36"/>
        </w:rPr>
        <w:t xml:space="preserve"> Яна Пи21-3</w:t>
      </w:r>
    </w:p>
    <w:p w:rsidR="00CC229E" w:rsidRPr="00101E5B" w:rsidRDefault="00CC229E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101E5B" w:rsidRPr="00101E5B">
        <w:rPr>
          <w:rFonts w:ascii="Times New Roman" w:hAnsi="Times New Roman" w:cs="Times New Roman"/>
          <w:sz w:val="28"/>
          <w:szCs w:val="28"/>
        </w:rPr>
        <w:t xml:space="preserve"> (ТЗ по проекту есть ниже)</w:t>
      </w:r>
    </w:p>
    <w:p w:rsidR="00CC229E" w:rsidRPr="00101E5B" w:rsidRDefault="00CC229E">
      <w:pPr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101E5B">
        <w:rPr>
          <w:rFonts w:ascii="Times New Roman" w:hAnsi="Times New Roman" w:cs="Times New Roman"/>
          <w:sz w:val="28"/>
          <w:szCs w:val="28"/>
        </w:rPr>
        <w:t>: Протестировать</w:t>
      </w:r>
      <w:proofErr w:type="gramEnd"/>
      <w:r w:rsidRPr="00101E5B">
        <w:rPr>
          <w:rFonts w:ascii="Times New Roman" w:hAnsi="Times New Roman" w:cs="Times New Roman"/>
          <w:sz w:val="28"/>
          <w:szCs w:val="28"/>
        </w:rPr>
        <w:t xml:space="preserve"> функциональность веб-сайта по продаже путеводителей и предоставлению туристической информации о Стамбуле, убедиться в его корректной работе и отсутствии ошибок.</w:t>
      </w:r>
    </w:p>
    <w:p w:rsidR="00714919" w:rsidRPr="00101E5B" w:rsidRDefault="00714919">
      <w:pPr>
        <w:rPr>
          <w:rFonts w:ascii="Times New Roman" w:hAnsi="Times New Roman" w:cs="Times New Roman"/>
          <w:sz w:val="28"/>
          <w:szCs w:val="28"/>
        </w:rPr>
      </w:pPr>
    </w:p>
    <w:p w:rsidR="00714919" w:rsidRPr="00101E5B" w:rsidRDefault="00714919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В лабораторной №4 мы использовали 3 тест-кейса:</w:t>
      </w:r>
    </w:p>
    <w:p w:rsidR="00714919" w:rsidRPr="00101E5B" w:rsidRDefault="00714919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6040B" wp14:editId="6444B5C7">
            <wp:extent cx="4168023" cy="3068877"/>
            <wp:effectExtent l="0" t="0" r="0" b="5080"/>
            <wp:docPr id="15968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8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619" cy="3078152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14919" w:rsidRPr="00101E5B" w:rsidRDefault="00714919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В данной работе добавим еще несколько функций сайта, которые необходимо протестировать.</w:t>
      </w:r>
    </w:p>
    <w:p w:rsidR="00CC229E" w:rsidRPr="00101E5B" w:rsidRDefault="00CC229E">
      <w:pPr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E5B">
        <w:rPr>
          <w:rFonts w:ascii="Times New Roman" w:hAnsi="Times New Roman" w:cs="Times New Roman"/>
          <w:i/>
          <w:iCs/>
          <w:sz w:val="28"/>
          <w:szCs w:val="28"/>
        </w:rPr>
        <w:t>Структура тест-плана не является каким-то обязательным требованием и может отличаться в зависимости от проекта.</w:t>
      </w:r>
      <w:r w:rsidRPr="00101E5B">
        <w:rPr>
          <w:rFonts w:ascii="Times New Roman" w:hAnsi="Times New Roman" w:cs="Times New Roman"/>
          <w:i/>
          <w:iCs/>
          <w:sz w:val="28"/>
          <w:szCs w:val="28"/>
        </w:rPr>
        <w:t xml:space="preserve"> В данном случае будем использовать классический шаблон тест плана. [Источник: </w:t>
      </w:r>
      <w:hyperlink r:id="rId6" w:history="1">
        <w:r w:rsidRPr="00101E5B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https://testgrow.ru/lecture30</w:t>
        </w:r>
      </w:hyperlink>
      <w:r w:rsidRPr="00101E5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DE1253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DE1253" w:rsidRPr="00DE125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DB28955" wp14:editId="790FDB51">
            <wp:extent cx="2313462" cy="1402915"/>
            <wp:effectExtent l="0" t="0" r="0" b="0"/>
            <wp:docPr id="191971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1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905" cy="14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9E" w:rsidRPr="00101E5B" w:rsidRDefault="00CC229E">
      <w:pPr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Тест-план:</w:t>
      </w: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Цели и задачи тестирования:</w:t>
      </w:r>
    </w:p>
    <w:p w:rsidR="00CC229E" w:rsidRPr="00101E5B" w:rsidRDefault="00CC229E" w:rsidP="00CC22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Проверить функциональность веб-сайта по продаже путеводителей и предоставлению туристической информации о Стамбуле</w:t>
      </w:r>
      <w:r w:rsidRPr="00101E5B">
        <w:rPr>
          <w:rFonts w:ascii="Times New Roman" w:hAnsi="Times New Roman" w:cs="Times New Roman"/>
          <w:sz w:val="28"/>
          <w:szCs w:val="28"/>
        </w:rPr>
        <w:t xml:space="preserve"> с использованием ручного тестирования.</w:t>
      </w:r>
    </w:p>
    <w:p w:rsidR="00CC229E" w:rsidRPr="00101E5B" w:rsidRDefault="00CC229E" w:rsidP="00CC22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Обеспечить корректную работу всех основных функций сайта.</w:t>
      </w:r>
    </w:p>
    <w:p w:rsidR="00CC229E" w:rsidRPr="00101E5B" w:rsidRDefault="00CC229E" w:rsidP="00CC229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Выявить и исправить возможные ошибки и дефекты.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Тестируемые бизнес-процессы: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входа пользователя.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выбора языка и конвертации валюты.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ввода дат пребывания в Стамбуле и получения расписания мероприятий.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приобретения билетов на экскурсии.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выбора диапазона цен для экскурсий.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отображения погоды.</w:t>
      </w:r>
    </w:p>
    <w:p w:rsidR="00CC229E" w:rsidRPr="00101E5B" w:rsidRDefault="00CC229E" w:rsidP="00CC229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приобретения электронного путеводителя.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Элементы тестирования: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Функциональность входа пользователя.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Работа выбора языка и конвертации валюты.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Точность подтягивания расписания мероприятий по введенным датам.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Корректность перехода на официальные сайты экскурсий при приобретении билетов.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Работа фильтра по диапазону цен для экскурсий.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Точность отображения погоды.</w:t>
      </w:r>
    </w:p>
    <w:p w:rsidR="00CC229E" w:rsidRPr="00101E5B" w:rsidRDefault="00CC229E" w:rsidP="00CC22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Процесс приобретения и получения электронного путеводителя.</w:t>
      </w:r>
    </w:p>
    <w:p w:rsidR="00CC229E" w:rsidRPr="00101E5B" w:rsidRDefault="00CC229E" w:rsidP="00CC229E">
      <w:pPr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Область тестирования:</w:t>
      </w:r>
    </w:p>
    <w:p w:rsidR="00CC229E" w:rsidRPr="00101E5B" w:rsidRDefault="00CC229E" w:rsidP="00CC22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Веб-сайт для туристов, предоставляющий информацию и услуги по поездкам в Стамбул.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Применяемые виды и методы тестирования:</w:t>
      </w:r>
    </w:p>
    <w:p w:rsidR="00CC229E" w:rsidRPr="00101E5B" w:rsidRDefault="00CC229E" w:rsidP="00CC22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:rsidR="00CC229E" w:rsidRPr="00101E5B" w:rsidRDefault="00CC229E" w:rsidP="00CC22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интерфейса.</w:t>
      </w:r>
    </w:p>
    <w:p w:rsidR="00CC229E" w:rsidRPr="00101E5B" w:rsidRDefault="00CC229E" w:rsidP="00CC22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совместимости с различными браузерами.</w:t>
      </w:r>
    </w:p>
    <w:p w:rsidR="00CC229E" w:rsidRPr="00101E5B" w:rsidRDefault="00CC229E" w:rsidP="00CC22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Тестовые среды:</w:t>
      </w:r>
    </w:p>
    <w:p w:rsidR="00CC229E" w:rsidRPr="00101E5B" w:rsidRDefault="00CC229E" w:rsidP="00CC229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 xml:space="preserve">Различные варианты браузеров: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>, Firefox, Safari, Edge.</w:t>
      </w:r>
    </w:p>
    <w:p w:rsidR="00CC229E" w:rsidRPr="00101E5B" w:rsidRDefault="00CC229E" w:rsidP="00CC229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 xml:space="preserve">Различные операционные системы: Windows,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 xml:space="preserve">, Linux,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>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Ожидаемые результаты тестирования:</w:t>
      </w:r>
    </w:p>
    <w:p w:rsidR="00CC229E" w:rsidRPr="00101E5B" w:rsidRDefault="00CC229E" w:rsidP="00CC22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Корректная работа всех основных функций сайта.</w:t>
      </w:r>
    </w:p>
    <w:p w:rsidR="00CC229E" w:rsidRPr="00101E5B" w:rsidRDefault="00CC229E" w:rsidP="00CC22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Отсутствие ошибок и дефектов.</w:t>
      </w:r>
    </w:p>
    <w:p w:rsidR="00CC229E" w:rsidRPr="00101E5B" w:rsidRDefault="00CC229E" w:rsidP="00CC229E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Соответствие результатов тестирования заявленным требованиям и ожиданиям пользователя.</w:t>
      </w:r>
    </w:p>
    <w:p w:rsidR="00CC229E" w:rsidRPr="00101E5B" w:rsidRDefault="00CC229E" w:rsidP="00CC229E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Ограничения тестирования:</w:t>
      </w:r>
    </w:p>
    <w:p w:rsidR="00CC229E" w:rsidRPr="00101E5B" w:rsidRDefault="00CC229E" w:rsidP="00CC229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проводится только в онлайн-режиме.</w:t>
      </w:r>
    </w:p>
    <w:p w:rsidR="00CC229E" w:rsidRPr="00101E5B" w:rsidRDefault="00CC229E" w:rsidP="00CC229E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lastRenderedPageBreak/>
        <w:t>Тестирование не включает проверку безопасности платежных данных.</w:t>
      </w:r>
    </w:p>
    <w:p w:rsidR="00CC229E" w:rsidRPr="00101E5B" w:rsidRDefault="00CC229E" w:rsidP="00CC229E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:rsidR="00CC229E" w:rsidRPr="00101E5B" w:rsidRDefault="00CC229E" w:rsidP="00CC22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Риски тестирования:</w:t>
      </w:r>
    </w:p>
    <w:p w:rsidR="00CC229E" w:rsidRPr="00101E5B" w:rsidRDefault="00CC229E" w:rsidP="00CC229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Непредсказуемое поведение сайта при работе с различными браузерами и операционными системами.</w:t>
      </w:r>
    </w:p>
    <w:p w:rsidR="00CC229E" w:rsidRPr="00101E5B" w:rsidRDefault="00CC229E" w:rsidP="00CC229E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Неверное отображение данных из-за изменений в сторонних источниках (например, Google Погода).</w:t>
      </w:r>
    </w:p>
    <w:p w:rsidR="00CC229E" w:rsidRPr="00101E5B" w:rsidRDefault="00CC229E" w:rsidP="00CC229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CC229E" w:rsidP="00101E5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 xml:space="preserve"> </w:t>
      </w:r>
      <w:r w:rsidRPr="00101E5B">
        <w:rPr>
          <w:rFonts w:ascii="Times New Roman" w:hAnsi="Times New Roman" w:cs="Times New Roman"/>
          <w:sz w:val="28"/>
          <w:szCs w:val="28"/>
        </w:rPr>
        <w:t>План проведения тестирования: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6940"/>
      </w:tblGrid>
      <w:tr w:rsidR="00101E5B" w:rsidRPr="00101E5B" w:rsidTr="00101E5B">
        <w:tc>
          <w:tcPr>
            <w:tcW w:w="2126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Номер недели</w:t>
            </w:r>
          </w:p>
        </w:tc>
        <w:tc>
          <w:tcPr>
            <w:tcW w:w="6940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План по дням</w:t>
            </w:r>
          </w:p>
        </w:tc>
      </w:tr>
      <w:tr w:rsidR="00101E5B" w:rsidRPr="00101E5B" w:rsidTr="00101E5B">
        <w:tc>
          <w:tcPr>
            <w:tcW w:w="2126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0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1-2: Подготовка тестовых данных.</w:t>
            </w:r>
          </w:p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3-4: Выполнение тест-кейсов.</w:t>
            </w:r>
          </w:p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5: Анализ результатов тестирования.</w:t>
            </w:r>
          </w:p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1E5B" w:rsidRPr="00101E5B" w:rsidTr="00101E5B">
        <w:tc>
          <w:tcPr>
            <w:tcW w:w="2126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1: Завершение выполнения тест-кейсов.</w:t>
            </w:r>
          </w:p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2-3: Отчет о проведенном тестировании и обнаруженных дефектах.</w:t>
            </w:r>
          </w:p>
          <w:p w:rsidR="00101E5B" w:rsidRPr="00101E5B" w:rsidRDefault="00101E5B" w:rsidP="00101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E5B">
              <w:rPr>
                <w:rFonts w:ascii="Times New Roman" w:hAnsi="Times New Roman" w:cs="Times New Roman"/>
                <w:sz w:val="28"/>
                <w:szCs w:val="28"/>
              </w:rPr>
              <w:t>День 4-5: Подготовка финального отчета и презентация результатов.</w:t>
            </w:r>
          </w:p>
        </w:tc>
      </w:tr>
    </w:tbl>
    <w:p w:rsidR="00714919" w:rsidRPr="00101E5B" w:rsidRDefault="00714919" w:rsidP="00714919">
      <w:pPr>
        <w:rPr>
          <w:rFonts w:ascii="Times New Roman" w:hAnsi="Times New Roman" w:cs="Times New Roman"/>
          <w:sz w:val="28"/>
          <w:szCs w:val="28"/>
        </w:rPr>
      </w:pPr>
    </w:p>
    <w:p w:rsidR="00714919" w:rsidRPr="00101E5B" w:rsidRDefault="00714919" w:rsidP="0071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Отчёт по тестированию:</w:t>
      </w:r>
    </w:p>
    <w:p w:rsidR="00714919" w:rsidRPr="00101E5B" w:rsidRDefault="00714919" w:rsidP="0071491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Были проведены тесты функциональности веб-сайта по продаже путеводителей и предоставлению туристической информации о Стамбуле.</w:t>
      </w:r>
    </w:p>
    <w:p w:rsidR="00714919" w:rsidRPr="00101E5B" w:rsidRDefault="00714919" w:rsidP="0071491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включало проверку основных функций сайта, ввода пользовательских данных, работы с внешними сервисами (конвертация валюты, подтягивание погоды).</w:t>
      </w:r>
    </w:p>
    <w:p w:rsidR="00714919" w:rsidRPr="00101E5B" w:rsidRDefault="00714919" w:rsidP="00714919">
      <w:pPr>
        <w:rPr>
          <w:rFonts w:ascii="Times New Roman" w:hAnsi="Times New Roman" w:cs="Times New Roman"/>
          <w:sz w:val="28"/>
          <w:szCs w:val="28"/>
        </w:rPr>
      </w:pPr>
    </w:p>
    <w:p w:rsidR="00714919" w:rsidRPr="00101E5B" w:rsidRDefault="00714919" w:rsidP="0071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Список выявленных дефектов:</w:t>
      </w:r>
    </w:p>
    <w:p w:rsidR="00714919" w:rsidRPr="00101E5B" w:rsidRDefault="00714919" w:rsidP="0071491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Дефект №1</w:t>
      </w:r>
      <w:proofErr w:type="gramStart"/>
      <w:r w:rsidRPr="00101E5B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1E5B">
        <w:rPr>
          <w:rFonts w:ascii="Times New Roman" w:hAnsi="Times New Roman" w:cs="Times New Roman"/>
          <w:sz w:val="28"/>
          <w:szCs w:val="28"/>
        </w:rPr>
        <w:t xml:space="preserve"> вводе некорректного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 xml:space="preserve"> отсутствует сообщение об ошибке, сайт просто перезагружается.</w:t>
      </w:r>
    </w:p>
    <w:p w:rsidR="00714919" w:rsidRPr="00101E5B" w:rsidRDefault="00714919" w:rsidP="0071491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Дефект №2</w:t>
      </w:r>
      <w:proofErr w:type="gramStart"/>
      <w:r w:rsidRPr="00101E5B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1E5B">
        <w:rPr>
          <w:rFonts w:ascii="Times New Roman" w:hAnsi="Times New Roman" w:cs="Times New Roman"/>
          <w:sz w:val="28"/>
          <w:szCs w:val="28"/>
        </w:rPr>
        <w:t xml:space="preserve"> попытке выбора дат пребывания в Стамбуле через календарь не всегда корректно отображается расписание мероприятий.</w:t>
      </w:r>
    </w:p>
    <w:p w:rsidR="00CC229E" w:rsidRPr="00101E5B" w:rsidRDefault="00714919" w:rsidP="0071491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Дефект №</w:t>
      </w:r>
      <w:r w:rsidRPr="00101E5B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01E5B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1E5B">
        <w:rPr>
          <w:rFonts w:ascii="Times New Roman" w:hAnsi="Times New Roman" w:cs="Times New Roman"/>
          <w:sz w:val="28"/>
          <w:szCs w:val="28"/>
        </w:rPr>
        <w:t xml:space="preserve"> попытке приобретения электронного путеводителя иногда происходит сбой и покупка не завершается успешно.</w:t>
      </w:r>
    </w:p>
    <w:p w:rsidR="00714919" w:rsidRPr="00101E5B" w:rsidRDefault="00714919" w:rsidP="0071491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14919" w:rsidRPr="00101E5B" w:rsidRDefault="00714919" w:rsidP="0071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Вывод</w:t>
      </w:r>
      <w:r w:rsidR="00101E5B"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по работе</w:t>
      </w: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:rsidR="00714919" w:rsidRPr="00101E5B" w:rsidRDefault="00714919" w:rsidP="00714919">
      <w:p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Тестирование позволило выявить ряд дефектов, которые требуют доработки для обеспечения стабильной и корректной работы веб-сайта.</w:t>
      </w:r>
      <w:r w:rsidRPr="00101E5B">
        <w:rPr>
          <w:rFonts w:ascii="Times New Roman" w:hAnsi="Times New Roman" w:cs="Times New Roman"/>
          <w:sz w:val="28"/>
          <w:szCs w:val="28"/>
        </w:rPr>
        <w:t xml:space="preserve"> </w:t>
      </w:r>
      <w:r w:rsidRPr="00101E5B">
        <w:rPr>
          <w:rFonts w:ascii="Times New Roman" w:hAnsi="Times New Roman" w:cs="Times New Roman"/>
          <w:sz w:val="28"/>
          <w:szCs w:val="28"/>
        </w:rPr>
        <w:t>Необходимо провести дополнительные тесты и исправить обнаруженные проблемы для повышения качества пользовательского опыта и удовлетворения требований туристической аудитории.</w:t>
      </w:r>
    </w:p>
    <w:p w:rsidR="00714919" w:rsidRPr="00101E5B" w:rsidRDefault="00714919" w:rsidP="00714919">
      <w:pPr>
        <w:rPr>
          <w:rFonts w:ascii="Times New Roman" w:hAnsi="Times New Roman" w:cs="Times New Roman"/>
          <w:sz w:val="28"/>
          <w:szCs w:val="28"/>
        </w:rPr>
      </w:pPr>
    </w:p>
    <w:p w:rsidR="00714919" w:rsidRPr="00101E5B" w:rsidRDefault="00714919" w:rsidP="00714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Список используемых источников:</w:t>
      </w:r>
    </w:p>
    <w:p w:rsidR="00714919" w:rsidRPr="00101E5B" w:rsidRDefault="00714919" w:rsidP="0071491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Тест-план и организация тестирования // U</w:t>
      </w:r>
      <w:r w:rsidRPr="00101E5B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Pr="00101E5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1E5B">
          <w:rPr>
            <w:rStyle w:val="a3"/>
            <w:rFonts w:ascii="Times New Roman" w:hAnsi="Times New Roman" w:cs="Times New Roman"/>
            <w:sz w:val="28"/>
            <w:szCs w:val="28"/>
          </w:rPr>
          <w:t>https://testgrow.ru/lecture30</w:t>
        </w:r>
      </w:hyperlink>
    </w:p>
    <w:p w:rsidR="00101E5B" w:rsidRPr="00101E5B" w:rsidRDefault="00101E5B" w:rsidP="0071491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 xml:space="preserve">Ручное тестирование: что это такое? // </w:t>
      </w:r>
      <w:r w:rsidRPr="00101E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01E5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101E5B">
          <w:rPr>
            <w:rStyle w:val="a3"/>
            <w:rFonts w:ascii="Times New Roman" w:hAnsi="Times New Roman" w:cs="Times New Roman"/>
            <w:sz w:val="28"/>
            <w:szCs w:val="28"/>
          </w:rPr>
          <w:t>https://www.zaptest.com/ru/%D1%80%D1%83%D1%87%D0%BD%D0%BE%D0%B5-%D1%82%D0%B5%D1%81%D1%82%D0%B8%D1%80%D0%BE%D0%B2%D0%B0%D0%BD%D0%B8%D0%B5-%D1%87%D1%82%D0%BE-%D1%8D%D1%82%D0%BE-%D1%82%D0%B0%D0%BA%D0%BE%D0%B5-%D0%B2%D0%B8%D0%B4</w:t>
        </w:r>
      </w:hyperlink>
      <w:r w:rsidRPr="00101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29E" w:rsidRPr="00101E5B" w:rsidRDefault="00CC229E" w:rsidP="00CC229E">
      <w:pPr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E5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Техническое задание по проекту.</w:t>
      </w:r>
    </w:p>
    <w:p w:rsidR="00101E5B" w:rsidRPr="00101E5B" w:rsidRDefault="00101E5B" w:rsidP="00101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1. Регистрация и вход в систему: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Пользователь регистрирует личный кабинет, используя электронную почту в качестве логина.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Для пароля установлены следующие требования: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Длина не менее 8 символов.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Содержит только латинские буквы.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Обязательно одна заглавная буква.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Обязательно одна цифра.</w:t>
      </w:r>
    </w:p>
    <w:p w:rsidR="00101E5B" w:rsidRPr="00101E5B" w:rsidRDefault="00101E5B" w:rsidP="00101E5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Обязательно один специальный символ.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2. Языковые настройки и конвертация валюты:</w:t>
      </w:r>
    </w:p>
    <w:p w:rsidR="00101E5B" w:rsidRPr="00101E5B" w:rsidRDefault="00101E5B" w:rsidP="00101E5B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Пользователь может выбрать язык интерфейса из предложенных: русский, турецкий, английский, арабский или китайский.</w:t>
      </w:r>
    </w:p>
    <w:p w:rsidR="00101E5B" w:rsidRPr="00101E5B" w:rsidRDefault="00101E5B" w:rsidP="00101E5B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При выборе языка осуществляется автоматическая конвертация валюты по текущему курсу Центрального банка.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3. Планирование поездки:</w:t>
      </w:r>
    </w:p>
    <w:p w:rsidR="00101E5B" w:rsidRPr="00101E5B" w:rsidRDefault="00101E5B" w:rsidP="00101E5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Пользователь может указать даты своего пребывания в Стамбуле с помощью календаря.</w:t>
      </w:r>
    </w:p>
    <w:p w:rsidR="00101E5B" w:rsidRPr="00101E5B" w:rsidRDefault="00101E5B" w:rsidP="00101E5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На основе выбранных дат система предоставляет расписание доступных мест, музеев, парков и экскурсий.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4. Покупка билетов и путеводителей:</w:t>
      </w:r>
    </w:p>
    <w:p w:rsidR="00101E5B" w:rsidRPr="00101E5B" w:rsidRDefault="00101E5B" w:rsidP="00101E5B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Каждая достопримечательность имеет кнопку для покупки билета, которая перенаправляет пользователя на официальный сайт экскурсии.</w:t>
      </w:r>
    </w:p>
    <w:p w:rsidR="00101E5B" w:rsidRPr="00101E5B" w:rsidRDefault="00101E5B" w:rsidP="00101E5B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>Пользователь может также приобрести электронный путеводитель с оплатой на сайте, после чего его получит на указанную почту и в личном кабинете.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5. Фильтрация экскурсий по цене:</w:t>
      </w:r>
    </w:p>
    <w:p w:rsidR="00101E5B" w:rsidRPr="00101E5B" w:rsidRDefault="00101E5B" w:rsidP="00101E5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lastRenderedPageBreak/>
        <w:t>Перед отображением экскурсий пользователь может выбрать диапазон цен, чтобы увидеть только подходящие по бюджету варианты.</w:t>
      </w:r>
    </w:p>
    <w:p w:rsidR="00101E5B" w:rsidRPr="00101E5B" w:rsidRDefault="00101E5B" w:rsidP="00101E5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01E5B" w:rsidRPr="00101E5B" w:rsidRDefault="00101E5B" w:rsidP="00101E5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1E5B">
        <w:rPr>
          <w:rFonts w:ascii="Times New Roman" w:hAnsi="Times New Roman" w:cs="Times New Roman"/>
          <w:sz w:val="28"/>
          <w:szCs w:val="28"/>
          <w:u w:val="single"/>
        </w:rPr>
        <w:t>6. Отображение погоды:</w:t>
      </w:r>
    </w:p>
    <w:p w:rsidR="00101E5B" w:rsidRPr="00101E5B" w:rsidRDefault="00101E5B" w:rsidP="00101E5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01E5B">
        <w:rPr>
          <w:rFonts w:ascii="Times New Roman" w:hAnsi="Times New Roman" w:cs="Times New Roman"/>
          <w:sz w:val="28"/>
          <w:szCs w:val="28"/>
        </w:rPr>
        <w:t xml:space="preserve">На сайте отображается текущая погода в Стамбуле, которая автоматически обновляется с использованием данных от Google </w:t>
      </w:r>
      <w:proofErr w:type="spellStart"/>
      <w:r w:rsidRPr="00101E5B"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 w:rsidRPr="00101E5B">
        <w:rPr>
          <w:rFonts w:ascii="Times New Roman" w:hAnsi="Times New Roman" w:cs="Times New Roman"/>
          <w:sz w:val="28"/>
          <w:szCs w:val="28"/>
        </w:rPr>
        <w:t>.</w:t>
      </w:r>
    </w:p>
    <w:p w:rsidR="00101E5B" w:rsidRPr="00101E5B" w:rsidRDefault="00101E5B" w:rsidP="00CC229E">
      <w:pPr>
        <w:rPr>
          <w:rFonts w:ascii="Times New Roman" w:hAnsi="Times New Roman" w:cs="Times New Roman"/>
          <w:sz w:val="28"/>
          <w:szCs w:val="28"/>
        </w:rPr>
      </w:pPr>
    </w:p>
    <w:sectPr w:rsidR="00101E5B" w:rsidRPr="00101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878"/>
    <w:multiLevelType w:val="hybridMultilevel"/>
    <w:tmpl w:val="EFE8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9E6"/>
    <w:multiLevelType w:val="hybridMultilevel"/>
    <w:tmpl w:val="5220F4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22A72"/>
    <w:multiLevelType w:val="hybridMultilevel"/>
    <w:tmpl w:val="028C256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30796"/>
    <w:multiLevelType w:val="hybridMultilevel"/>
    <w:tmpl w:val="4E1C17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3271A"/>
    <w:multiLevelType w:val="hybridMultilevel"/>
    <w:tmpl w:val="24FC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23204"/>
    <w:multiLevelType w:val="hybridMultilevel"/>
    <w:tmpl w:val="0762BAB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3C4F29"/>
    <w:multiLevelType w:val="hybridMultilevel"/>
    <w:tmpl w:val="2C0AE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392"/>
    <w:multiLevelType w:val="hybridMultilevel"/>
    <w:tmpl w:val="315E59C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E5AFF"/>
    <w:multiLevelType w:val="hybridMultilevel"/>
    <w:tmpl w:val="7DAC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33F14"/>
    <w:multiLevelType w:val="hybridMultilevel"/>
    <w:tmpl w:val="41A4A3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3137C4"/>
    <w:multiLevelType w:val="hybridMultilevel"/>
    <w:tmpl w:val="3C887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4E47"/>
    <w:multiLevelType w:val="hybridMultilevel"/>
    <w:tmpl w:val="9730739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87061F"/>
    <w:multiLevelType w:val="hybridMultilevel"/>
    <w:tmpl w:val="5AAC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77EE0"/>
    <w:multiLevelType w:val="hybridMultilevel"/>
    <w:tmpl w:val="08E6AB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043D2"/>
    <w:multiLevelType w:val="hybridMultilevel"/>
    <w:tmpl w:val="06C29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3E8A"/>
    <w:multiLevelType w:val="hybridMultilevel"/>
    <w:tmpl w:val="09AECB6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418DC"/>
    <w:multiLevelType w:val="hybridMultilevel"/>
    <w:tmpl w:val="C86A310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A85FDE"/>
    <w:multiLevelType w:val="hybridMultilevel"/>
    <w:tmpl w:val="28F6E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816E6"/>
    <w:multiLevelType w:val="hybridMultilevel"/>
    <w:tmpl w:val="2F2AA50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737AA7"/>
    <w:multiLevelType w:val="hybridMultilevel"/>
    <w:tmpl w:val="C09839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921688">
    <w:abstractNumId w:val="12"/>
  </w:num>
  <w:num w:numId="2" w16cid:durableId="1474366129">
    <w:abstractNumId w:val="19"/>
  </w:num>
  <w:num w:numId="3" w16cid:durableId="484323838">
    <w:abstractNumId w:val="1"/>
  </w:num>
  <w:num w:numId="4" w16cid:durableId="316500433">
    <w:abstractNumId w:val="9"/>
  </w:num>
  <w:num w:numId="5" w16cid:durableId="1112169158">
    <w:abstractNumId w:val="5"/>
  </w:num>
  <w:num w:numId="6" w16cid:durableId="1296521211">
    <w:abstractNumId w:val="2"/>
  </w:num>
  <w:num w:numId="7" w16cid:durableId="208761323">
    <w:abstractNumId w:val="3"/>
  </w:num>
  <w:num w:numId="8" w16cid:durableId="1698390024">
    <w:abstractNumId w:val="18"/>
  </w:num>
  <w:num w:numId="9" w16cid:durableId="492600185">
    <w:abstractNumId w:val="7"/>
  </w:num>
  <w:num w:numId="10" w16cid:durableId="1154836162">
    <w:abstractNumId w:val="16"/>
  </w:num>
  <w:num w:numId="11" w16cid:durableId="924727565">
    <w:abstractNumId w:val="15"/>
  </w:num>
  <w:num w:numId="12" w16cid:durableId="749350716">
    <w:abstractNumId w:val="11"/>
  </w:num>
  <w:num w:numId="13" w16cid:durableId="914049867">
    <w:abstractNumId w:val="13"/>
  </w:num>
  <w:num w:numId="14" w16cid:durableId="584073854">
    <w:abstractNumId w:val="6"/>
  </w:num>
  <w:num w:numId="15" w16cid:durableId="1865703840">
    <w:abstractNumId w:val="0"/>
  </w:num>
  <w:num w:numId="16" w16cid:durableId="1231232710">
    <w:abstractNumId w:val="14"/>
  </w:num>
  <w:num w:numId="17" w16cid:durableId="898202473">
    <w:abstractNumId w:val="10"/>
  </w:num>
  <w:num w:numId="18" w16cid:durableId="560018806">
    <w:abstractNumId w:val="8"/>
  </w:num>
  <w:num w:numId="19" w16cid:durableId="332729119">
    <w:abstractNumId w:val="17"/>
  </w:num>
  <w:num w:numId="20" w16cid:durableId="1139227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E"/>
    <w:rsid w:val="00101E5B"/>
    <w:rsid w:val="00714919"/>
    <w:rsid w:val="00CC229E"/>
    <w:rsid w:val="00DE1253"/>
    <w:rsid w:val="00E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37CFD"/>
  <w15:chartTrackingRefBased/>
  <w15:docId w15:val="{191BCE4C-358F-5B45-8117-607150A1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2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22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229E"/>
    <w:pPr>
      <w:ind w:left="720"/>
      <w:contextualSpacing/>
    </w:pPr>
  </w:style>
  <w:style w:type="table" w:styleId="a6">
    <w:name w:val="Table Grid"/>
    <w:basedOn w:val="a1"/>
    <w:uiPriority w:val="39"/>
    <w:rsid w:val="00101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grow.ru/lecture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grow.ru/lecture3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aptest.com/ru/%D1%80%D1%83%D1%87%D0%BD%D0%BE%D0%B5-%D1%82%D0%B5%D1%81%D1%82%D0%B8%D1%80%D0%BE%D0%B2%D0%B0%D0%BD%D0%B8%D0%B5-%D1%87%D1%82%D0%BE-%D1%8D%D1%82%D0%BE-%D1%82%D0%B0%D0%BA%D0%BE%D0%B5-%D0%B2%D0%B8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kollk</dc:creator>
  <cp:keywords/>
  <dc:description/>
  <cp:lastModifiedBy>lil kollk</cp:lastModifiedBy>
  <cp:revision>3</cp:revision>
  <cp:lastPrinted>2024-05-14T20:25:00Z</cp:lastPrinted>
  <dcterms:created xsi:type="dcterms:W3CDTF">2024-05-14T20:25:00Z</dcterms:created>
  <dcterms:modified xsi:type="dcterms:W3CDTF">2024-05-14T20:26:00Z</dcterms:modified>
</cp:coreProperties>
</file>