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26. Теорема на Ферма. Теореми за средните стойности (Рол, Лагранж и Коши).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Формула на Тейлър (допълнение)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Локален екстремум</w:t>
      </w:r>
      <w:r w:rsidDel="00000000" w:rsidR="00000000" w:rsidRPr="00000000">
        <w:rPr>
          <w:rtl w:val="0"/>
        </w:rPr>
        <w:t xml:space="preserve">: Нека</w:t>
      </w:r>
      <w:r w:rsidDel="00000000" w:rsidR="00000000" w:rsidRPr="00000000">
        <w:rPr>
          <w:i w:val="1"/>
          <w:iCs w:val="1"/>
          <w:rtl w:val="0"/>
        </w:rPr>
        <w:t xml:space="preserve"> f</w:t>
      </w:r>
      <w:r w:rsidDel="00000000" w:rsidR="00000000" w:rsidRPr="00000000">
        <w:rPr>
          <w:rtl w:val="0"/>
        </w:rPr>
        <w:t xml:space="preserve"> е функция, дефинирана в околност на точката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. Казваме, че </w:t>
      </w:r>
      <w:r w:rsidDel="00000000" w:rsidR="00000000" w:rsidRPr="00000000">
        <w:rPr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има локален екстремум в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, ако съществува интервал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около</w:t>
      </w:r>
      <w:r w:rsidDel="00000000" w:rsidR="00000000" w:rsidRPr="00000000">
        <w:rPr>
          <w:i w:val="1"/>
          <w:iCs w:val="1"/>
          <w:rtl w:val="0"/>
        </w:rPr>
        <w:t xml:space="preserve"> c</w:t>
      </w:r>
      <w:r w:rsidDel="00000000" w:rsidR="00000000" w:rsidRPr="00000000">
        <w:rPr>
          <w:rtl w:val="0"/>
        </w:rPr>
        <w:t xml:space="preserve">, такъв че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f(x) ≤ f(c) </w:t>
      </w:r>
      <w:r w:rsidDel="00000000" w:rsidR="00000000" w:rsidRPr="00000000">
        <w:rPr>
          <w:rtl w:val="0"/>
        </w:rPr>
        <w:t xml:space="preserve">или </w:t>
      </w:r>
      <w:r w:rsidDel="00000000" w:rsidR="00000000" w:rsidRPr="00000000">
        <w:rPr>
          <w:i w:val="1"/>
          <w:iCs w:val="1"/>
          <w:rtl w:val="0"/>
        </w:rPr>
        <w:t xml:space="preserve">f(x) &gt;= f(c)</w:t>
      </w:r>
      <w:r w:rsidDel="00000000" w:rsidR="00000000" w:rsidRPr="00000000">
        <w:rPr>
          <w:rtl w:val="0"/>
        </w:rPr>
        <w:t xml:space="preserve"> за всяко </w:t>
      </w:r>
      <w:r w:rsidDel="00000000" w:rsidR="00000000" w:rsidRPr="00000000">
        <w:rPr>
          <w:i w:val="1"/>
          <w:i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от</w:t>
      </w:r>
      <w:r w:rsidDel="00000000" w:rsidR="00000000" w:rsidRPr="00000000">
        <w:rPr>
          <w:i w:val="1"/>
          <w:iCs w:val="1"/>
          <w:rtl w:val="0"/>
        </w:rPr>
        <w:t xml:space="preserve"> 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9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