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6. Структура и йерархия на паметта. Сегментна и странична преадресация. Система за прекъсване – приоритети и обслужване.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Анотация: Йерархия на паметта – кеш-памет, оперативна памет и виртуална памет.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Сегментна преадресация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– сегментен селектор;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– сегментен дескриптор;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 сегментни таблици и регистри.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Странична преадресация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 каталог на страниците;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– описател на страница;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– стратегии на подмяна на страниците.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Прекъсвания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– структура и обработка;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– типове прекъсвания;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– конкурентност и приоритети;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– обслужване на прекъсванията;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– контролери на прекъсванията.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Паметта е мястото в един персонален компютър, където се съхраняват данни, които се използват от програмите. Тя представлява съвкупност от битове. Един бит представлява отговор на логически въпрос с два възможни отговора (0 или 1) и е най-малката мерна единица за измерване на количество данни (информация). С развитието на компютрите се оказва, че най-удобната адресируема единица е байтът. Един байт се състои от 8 бита. Капацитетът на паметта се измерва именно в байтове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29363" cy="32339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233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Йерархия на паметта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Йерархията на паметта в компютърните системи е организирана в няколко нива, като всяко ниво предлага различна комбинация от капацитет(колко байтове може да се съхраняват), скорост(колко бързо една операция за четене или писане достъпва парче памет) и цена(колкото по-високо е нивото на паметта, в което се намира дадения бит, толкова по-висока е цената му).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Тази йерархия на паметта е разделена на два основни раздела: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Външна памет (Вторична памет)</w:t>
      </w:r>
      <w:r w:rsidDel="00000000" w:rsidR="00000000" w:rsidRPr="00000000">
        <w:rPr>
          <w:rtl w:val="0"/>
        </w:rPr>
        <w:t xml:space="preserve"> – състои се от HDD/SSD. Това са видове памет, които са достъпни от процесора чрез някакъв входно-изходен модул;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Вътрешна памет (Първична памет)</w:t>
      </w:r>
      <w:r w:rsidDel="00000000" w:rsidR="00000000" w:rsidRPr="00000000">
        <w:rPr>
          <w:rtl w:val="0"/>
        </w:rPr>
        <w:t xml:space="preserve"> – състои се от основната памет, кеш памет и регистри. Тази памет може директно да бъде доставена от страна на процесора.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Кеш памет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Кеш паметта е специална </w:t>
      </w:r>
      <w:r w:rsidDel="00000000" w:rsidR="00000000" w:rsidRPr="00000000">
        <w:rPr>
          <w:b w:val="1"/>
          <w:bCs w:val="1"/>
          <w:rtl w:val="0"/>
        </w:rPr>
        <w:t xml:space="preserve">високоскоростна памет</w:t>
      </w:r>
      <w:r w:rsidDel="00000000" w:rsidR="00000000" w:rsidRPr="00000000">
        <w:rPr>
          <w:rtl w:val="0"/>
        </w:rPr>
        <w:t xml:space="preserve">. Тя се използва за забързването на операциите по четене от паметта от страна на ЦП. Именно заради това кеш паметта е по-скъпа отколкото например дисковата памет (и заради това капацитетът ѝ е по-малък), но за сметка на това кеш паметта е в пъти по-бърза за достъп от дисковата памет. Кеш паметта е по-бърза, защото запазва най-често или най-скоро използваните данни и инструкции. По този начин следващия път, когато същите данни или инструкции се поискат от ЦП, те няма да бъдат извлечени отново от оперативната или дисковата памет, а директно от кеш паметта, която се намира най-близо до процесора.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Кеш паметта от своя страна се дели на 3 нива: </w:t>
      </w:r>
      <w:r w:rsidDel="00000000" w:rsidR="00000000" w:rsidRPr="00000000">
        <w:rPr>
          <w:b w:val="1"/>
          <w:bCs w:val="1"/>
          <w:rtl w:val="0"/>
        </w:rPr>
        <w:t xml:space="preserve">Level 1, Level 2 и Level 3 (L1, L2 и L3)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L1</w:t>
      </w:r>
      <w:r w:rsidDel="00000000" w:rsidR="00000000" w:rsidRPr="00000000">
        <w:rPr>
          <w:rtl w:val="0"/>
        </w:rPr>
        <w:t xml:space="preserve"> кешът е най-бързият за достъп от всички нива, но за сметка на своята бързина, той е и най-малкият, като варира между 8 и 64 килобайта (1 килобайт = 1024 байта). Това ниво кеш се дели на две части – кеш с инструкции и кеш с данни. Кешът с инструкции съхранява инструкции за операцията, която процесора изпълнява в момента. Кешът с данни от друга страна съхранява данните, върху които работи самата операция.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L2 и L3 кешовете са по-бавни, но пък за сметка на това те разполагат с много повече капацитет, като Level 3 може да достигне до мегабайти памет (1 мегабайт = 1024 килобайта).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От тук следва, че колкото по-големи са тези два кеша, толкова концептуално по-бързо може да работи един компютър.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Всяко ядро на даден процесор си има собствени L1 и L2 кеш, като L3 е споделен между всички ядра.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Оперативна памет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Оперативната памет съдържа инструкциите за централния процесор и данните, върху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които тези инструкции работят. Функцията на оперативната памет в днешно време се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изпълнява от RAM паметта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RAM </w:t>
      </w:r>
      <w:r w:rsidDel="00000000" w:rsidR="00000000" w:rsidRPr="00000000">
        <w:rPr>
          <w:rtl w:val="0"/>
        </w:rPr>
        <w:t xml:space="preserve">паметта е съкращение от Random Access Memory (памет с произволен достъп). Когато се извършват операции по писане или четене във външната памет, операциите ще имат променливо време за изпълнение, тъй като зависят от самото местоположение на данните. Произволността в името на RAM паметта идва от това, че всяка операция по писане или четене ще има едно и също време независимо от местоположението на данните. Това е и причината RAM паметта да е по-бърза за достъп, отколкото външната памет.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RAM паметта се счита за променлива, тъй като тя губи своето състояние, когато системата загуби ток. RAM паметта се дели на два типа: SRAM (Static RAM) и DRAM (Dynamic RAM). Статичната RAM памет се използва изцяло за кеш памет. Динамичната RAM памет се използва като основна памет.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Виртуална памет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Виртуалната памет е вид съхранение на данни, при който външната памет може да бъде адресирана така сякаш е част от основната памет. Когато една компютърна система достигне до състояние, в което RAM паметта ѝ е била изчерпана, тя създава виртуална памет в част от външната си памет и ѝ прехвърля част от RAM паметта, за да я освободи. Виртуалната памет е временна и тя предимно се използва, когато RAM паметта трябва да бъде изчистена, за да може да изглежда така сякаш компютърната система да може да използва повече оперативна памет, отколкото това физически е възможно. Тъй като самата виртуална памет се намира върху външната памет, то извличането на данните от нея е скъпа операция откъм време.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Странична преадресация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Страничната преадресация (paging) е метод за управление на паметта, който позволява ефективно използване на физическата памет. Виртуалното адресно пространство се разделя на фрагменти с еднакви размери, които се наричат </w:t>
      </w:r>
      <w:r w:rsidDel="00000000" w:rsidR="00000000" w:rsidRPr="00000000">
        <w:rPr>
          <w:b w:val="1"/>
          <w:bCs w:val="1"/>
          <w:rtl w:val="0"/>
        </w:rPr>
        <w:t xml:space="preserve">страници</w:t>
      </w:r>
      <w:r w:rsidDel="00000000" w:rsidR="00000000" w:rsidRPr="00000000">
        <w:rPr>
          <w:rtl w:val="0"/>
        </w:rPr>
        <w:t xml:space="preserve">, а физическото адресно пространство също бива разделено на такива фрагменти, които наричаме </w:t>
      </w:r>
      <w:r w:rsidDel="00000000" w:rsidR="00000000" w:rsidRPr="00000000">
        <w:rPr>
          <w:b w:val="1"/>
          <w:bCs w:val="1"/>
          <w:rtl w:val="0"/>
        </w:rPr>
        <w:t xml:space="preserve">блокове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Таблица на страниците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Операционната система поддържа таблица, която наричаме таблица на страниците или каталог. Този каталог съдържа </w:t>
      </w:r>
      <w:r w:rsidDel="00000000" w:rsidR="00000000" w:rsidRPr="00000000">
        <w:rPr>
          <w:b w:val="1"/>
          <w:bCs w:val="1"/>
          <w:rtl w:val="0"/>
        </w:rPr>
        <w:t xml:space="preserve">връзките между виртуалните и физическите адреси</w:t>
      </w:r>
      <w:r w:rsidDel="00000000" w:rsidR="00000000" w:rsidRPr="00000000">
        <w:rPr>
          <w:rtl w:val="0"/>
        </w:rPr>
        <w:t xml:space="preserve">. Виртуалният адрес се състои от номер на виртуалната страница и отместване в рамките на същата страница. При транслация на виртуалния адрес към машинен (физически) номерът на виртуалната страница се преобразува в номер на физически блок в реалната памет, а отместването не се променя. Един запис в този каталог се нарича</w:t>
      </w:r>
      <w:r w:rsidDel="00000000" w:rsidR="00000000" w:rsidRPr="00000000">
        <w:rPr>
          <w:b w:val="1"/>
          <w:bCs w:val="1"/>
          <w:rtl w:val="0"/>
        </w:rPr>
        <w:t xml:space="preserve"> описател на страницата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Стратегии за подмяна на страници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Когато физическата памет се запълни и трябва да се зареди нова страница, се използват стратегии за подмяна на страници, за да се определи коя страница да бъде премахната от паметта. Някои от най-разпространените стратегии са: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FIFO (First-In-First-Out)</w:t>
      </w:r>
      <w:r w:rsidDel="00000000" w:rsidR="00000000" w:rsidRPr="00000000">
        <w:rPr>
          <w:rtl w:val="0"/>
        </w:rPr>
        <w:t xml:space="preserve">: - Най-старата страница (т.е. първата заредена) се заменя първа.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LRU (Least Recently Used):</w:t>
      </w:r>
      <w:r w:rsidDel="00000000" w:rsidR="00000000" w:rsidRPr="00000000">
        <w:rPr>
          <w:rtl w:val="0"/>
        </w:rPr>
        <w:t xml:space="preserve"> - Страницата, която не е била използвана най-дълго време, се заменя първа.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LFU (Least Frequently Used)</w:t>
      </w:r>
      <w:r w:rsidDel="00000000" w:rsidR="00000000" w:rsidRPr="00000000">
        <w:rPr>
          <w:rtl w:val="0"/>
        </w:rPr>
        <w:t xml:space="preserve">: - Страницата, която е била използвана най-малко пъти, се заменя първа.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Сегментна преадресация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Освен на страници, виртуалната памет може да бъде организирана и на </w:t>
      </w:r>
      <w:r w:rsidDel="00000000" w:rsidR="00000000" w:rsidRPr="00000000">
        <w:rPr>
          <w:b w:val="1"/>
          <w:bCs w:val="1"/>
          <w:rtl w:val="0"/>
        </w:rPr>
        <w:t xml:space="preserve">сегменти</w:t>
      </w:r>
      <w:r w:rsidDel="00000000" w:rsidR="00000000" w:rsidRPr="00000000">
        <w:rPr>
          <w:rtl w:val="0"/>
        </w:rPr>
        <w:t xml:space="preserve">, които за разлика от страниците са с </w:t>
      </w:r>
      <w:r w:rsidDel="00000000" w:rsidR="00000000" w:rsidRPr="00000000">
        <w:rPr>
          <w:b w:val="1"/>
          <w:bCs w:val="1"/>
          <w:rtl w:val="0"/>
        </w:rPr>
        <w:t xml:space="preserve">променлива дължина</w:t>
      </w:r>
      <w:r w:rsidDel="00000000" w:rsidR="00000000" w:rsidRPr="00000000">
        <w:rPr>
          <w:rtl w:val="0"/>
        </w:rPr>
        <w:t xml:space="preserve"> и могат да се припокриват. Всеки сегмент представлява своето собствено адресно пространство, като той се състои от два компонента: базов адрес (адрес към физическата памет) и дължина (дължина на сегмента). Адресът на сегмента също се състои от два компонента: селектор на сегмента и отместване в сегмента. Всеки сегмент съдържа индекс, показващ отместване в глобалната или локалната дескрипторна таблица, както и бит, показващ дали се използва глобална или локална дескрипторна таблица.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За да бъде използван, един сегментен селектор трябва да бъде зареден в някой сегментен регистър. </w:t>
      </w:r>
      <w:r w:rsidDel="00000000" w:rsidR="00000000" w:rsidRPr="00000000">
        <w:rPr>
          <w:b w:val="1"/>
          <w:bCs w:val="1"/>
          <w:rtl w:val="0"/>
        </w:rPr>
        <w:t xml:space="preserve">Дескрипторните таблици</w:t>
      </w:r>
      <w:r w:rsidDel="00000000" w:rsidR="00000000" w:rsidRPr="00000000">
        <w:rPr>
          <w:rtl w:val="0"/>
        </w:rPr>
        <w:t xml:space="preserve"> съдържат </w:t>
      </w:r>
      <w:r w:rsidDel="00000000" w:rsidR="00000000" w:rsidRPr="00000000">
        <w:rPr>
          <w:b w:val="1"/>
          <w:bCs w:val="1"/>
          <w:rtl w:val="0"/>
        </w:rPr>
        <w:t xml:space="preserve">сегментни дескриптори</w:t>
      </w:r>
      <w:r w:rsidDel="00000000" w:rsidR="00000000" w:rsidRPr="00000000">
        <w:rPr>
          <w:rtl w:val="0"/>
        </w:rPr>
        <w:t xml:space="preserve">, като всеки един описва един сегмент чрез адреса на началото на сегмента, размера му и различните битове за състояние. </w:t>
      </w:r>
      <w:r w:rsidDel="00000000" w:rsidR="00000000" w:rsidRPr="00000000">
        <w:rPr>
          <w:b w:val="1"/>
          <w:bCs w:val="1"/>
          <w:rtl w:val="0"/>
        </w:rPr>
        <w:t xml:space="preserve">Глобалната дескрипторна таблица (ГДТ)</w:t>
      </w:r>
      <w:r w:rsidDel="00000000" w:rsidR="00000000" w:rsidRPr="00000000">
        <w:rPr>
          <w:rtl w:val="0"/>
        </w:rPr>
        <w:t xml:space="preserve"> е единствена за системата и се използва най-вече за дескриптори на системни сегменти. </w:t>
      </w:r>
      <w:r w:rsidDel="00000000" w:rsidR="00000000" w:rsidRPr="00000000">
        <w:rPr>
          <w:b w:val="1"/>
          <w:bCs w:val="1"/>
          <w:rtl w:val="0"/>
        </w:rPr>
        <w:t xml:space="preserve">Локалната дескрипторна таблица (ЛДТ)</w:t>
      </w:r>
      <w:r w:rsidDel="00000000" w:rsidR="00000000" w:rsidRPr="00000000">
        <w:rPr>
          <w:rtl w:val="0"/>
        </w:rPr>
        <w:t xml:space="preserve"> не е единствена, има по една за всеки процес и се използва най-вече за дескриптори на приложни сегменти. В даден момент може да се използва точно една ЛДТ.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Прекъсвания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Прекъсванията са механизъм за временно спиране на текущото изпълнение на програмата, за да се изпълни специална рутина. Това позволява на системата да реагира на външни и вътрешни събития.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на прекъсванията: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Източник на прекъсване</w:t>
      </w:r>
      <w:r w:rsidDel="00000000" w:rsidR="00000000" w:rsidRPr="00000000">
        <w:rPr>
          <w:rtl w:val="0"/>
        </w:rPr>
        <w:t xml:space="preserve">: Хардуерни устройства (като клавиатура, мишка, таймери) или софтуер (системни повиквания, изключения).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Контролери на прекъсванията</w:t>
      </w:r>
      <w:r w:rsidDel="00000000" w:rsidR="00000000" w:rsidRPr="00000000">
        <w:rPr>
          <w:rtl w:val="0"/>
        </w:rPr>
        <w:t xml:space="preserve">: Управляват и насочват прекъсванията към съответните обработчици.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Обработчици на прекъсвания</w:t>
      </w:r>
      <w:r w:rsidDel="00000000" w:rsidR="00000000" w:rsidRPr="00000000">
        <w:rPr>
          <w:rtl w:val="0"/>
        </w:rPr>
        <w:t xml:space="preserve">: Специални подпрограми, които се изпълняват при възникване на прекъсване.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на прекъсванията</w:t>
      </w:r>
      <w:r w:rsidDel="00000000" w:rsidR="00000000" w:rsidRPr="00000000">
        <w:rPr>
          <w:rtl w:val="0"/>
        </w:rPr>
        <w:t xml:space="preserve"> - При възникване на прекъсване, текущото състояние на процесора се запазва, за да може прекъсването да бъде обработено, след което изпълнението на основната програма продължава от точката, където е било спряно.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Типове прекъсвания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 машинна грешка</w:t>
      </w:r>
      <w:r w:rsidDel="00000000" w:rsidR="00000000" w:rsidRPr="00000000">
        <w:rPr>
          <w:rtl w:val="0"/>
        </w:rPr>
        <w:t xml:space="preserve"> – грешка в апаратурата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Входно-изходни прекъсвания</w:t>
      </w:r>
      <w:r w:rsidDel="00000000" w:rsidR="00000000" w:rsidRPr="00000000">
        <w:rPr>
          <w:rtl w:val="0"/>
        </w:rPr>
        <w:t xml:space="preserve"> – те се активират в резултат на изпълнение на входно-изходна операция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Външни прекъсвания</w:t>
      </w:r>
      <w:r w:rsidDel="00000000" w:rsidR="00000000" w:rsidRPr="00000000">
        <w:rPr>
          <w:rtl w:val="0"/>
        </w:rPr>
        <w:t xml:space="preserve"> – свързани са с някакъв външен елемент и са аналогични на входно-изходни прекъсвания;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Програмно-активирани (SVC – Supervisor Call)</w:t>
      </w:r>
      <w:r w:rsidDel="00000000" w:rsidR="00000000" w:rsidRPr="00000000">
        <w:rPr>
          <w:rtl w:val="0"/>
        </w:rPr>
        <w:t xml:space="preserve"> прекъсвания – при тях текущата програма издава специална команда за провеждане на прекъсване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Изключения: </w:t>
      </w:r>
      <w:r w:rsidDel="00000000" w:rsidR="00000000" w:rsidRPr="00000000">
        <w:rPr>
          <w:rtl w:val="0"/>
        </w:rPr>
        <w:t xml:space="preserve">Възникват при специфични условия по време на изпълнение на инструкциите на процесора, като делене на нула, опит за достъп до невалиден адрес, препълване и други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Конкурентност </w:t>
      </w:r>
      <w:r w:rsidDel="00000000" w:rsidR="00000000" w:rsidRPr="00000000">
        <w:rPr>
          <w:rtl w:val="0"/>
        </w:rPr>
        <w:t xml:space="preserve">- Прекъсванията могат да възникват по всяко време и да изискват незабавна обработка, което налага конкурентен достъп до ресурсите. Това изисква система за управление на прекъсванията, която да определя реда на обработка и да предотвратява конфликтите.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Приоритети </w:t>
      </w:r>
      <w:r w:rsidDel="00000000" w:rsidR="00000000" w:rsidRPr="00000000">
        <w:rPr>
          <w:rtl w:val="0"/>
        </w:rPr>
        <w:t xml:space="preserve">- Прекъсванията имат приоритети, които определят реда на тяхното обслужване. Високо-приоритетните прекъсвания могат да прекъснат изпълнението на ниско-приоритетни прекъсвания. Системата за приоритети осигурява, че критичните събития се обработват възможно най-бързо.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Обслужване на прекъсванията</w:t>
      </w:r>
      <w:r w:rsidDel="00000000" w:rsidR="00000000" w:rsidRPr="00000000">
        <w:rPr>
          <w:rtl w:val="0"/>
        </w:rPr>
        <w:t xml:space="preserve"> включва следните стъпки: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Разпознаване на прекъсване</w:t>
      </w:r>
      <w:r w:rsidDel="00000000" w:rsidR="00000000" w:rsidRPr="00000000">
        <w:rPr>
          <w:rtl w:val="0"/>
        </w:rPr>
        <w:t xml:space="preserve">: Контролерът на прекъсванията разпознава, че е възникнало прекъсване и изпраща сигнал към процесора.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Запазване на състоянието</w:t>
      </w:r>
      <w:r w:rsidDel="00000000" w:rsidR="00000000" w:rsidRPr="00000000">
        <w:rPr>
          <w:rtl w:val="0"/>
        </w:rPr>
        <w:t xml:space="preserve">: Процесорът запазва текущото си състояние, за да може да възобнови нормалното си изпълнение след обработката на прекъсването.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Обработчик на прекъсвания</w:t>
      </w:r>
      <w:r w:rsidDel="00000000" w:rsidR="00000000" w:rsidRPr="00000000">
        <w:rPr>
          <w:rtl w:val="0"/>
        </w:rPr>
        <w:t xml:space="preserve">: Процесорът прехвърля управлението към съответния обработчик на прекъсването. Обработчикът извършва необходимите действия за решаване на събитието, което е предизвикало прекъсването.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Възстановяване на състоянието</w:t>
      </w:r>
      <w:r w:rsidDel="00000000" w:rsidR="00000000" w:rsidRPr="00000000">
        <w:rPr>
          <w:rtl w:val="0"/>
        </w:rPr>
        <w:t xml:space="preserve">: След като обработчикът завърши, предишното състояние на процесора се възстановява.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Възобновяване на изпълнението</w:t>
      </w:r>
      <w:r w:rsidDel="00000000" w:rsidR="00000000" w:rsidRPr="00000000">
        <w:rPr>
          <w:rtl w:val="0"/>
        </w:rPr>
        <w:t xml:space="preserve">: Нормалното изпълнение на програмата продължава от точката, където е било спряно.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Контролери на прекъсванията</w:t>
      </w:r>
      <w:r w:rsidDel="00000000" w:rsidR="00000000" w:rsidRPr="00000000">
        <w:rPr>
          <w:rtl w:val="0"/>
        </w:rPr>
        <w:t xml:space="preserve">: Хардуерни устройства, които управляват прекъсванията, определят техните приоритети и ги насочват към съответните обработчици. Пример за такъв контролер е PIC (Programmable Interrupt Controller).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