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19. Управление на качеството на софтуерни приложения. Тестване на софтуер.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Изложението по въпроса трябва да включва следните по-съществени елементи: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Осигуряване на качеството – качество на софтуера, алтернативи за осигуряване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на качество.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Тестови дейности, управление и автоматизация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Видове тестване - тестване с контролни списъци, тестване с класове на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еквивалентност, разделяне на входния домейн и тестване на границите.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 Нива на тестване и приложение на техниките за тестване.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5. Измерване. Метрики – характеристики и класификация. Метрики за качество на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софтуерен продукт и софтуерен процес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Осигуряване на качеството – качество на софтуера, алтернативи за осигуряване на качество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Осигуряването на качество</w:t>
      </w:r>
      <w:r w:rsidDel="00000000" w:rsidR="00000000" w:rsidRPr="00000000">
        <w:rPr>
          <w:rtl w:val="0"/>
        </w:rPr>
        <w:t xml:space="preserve"> изисква да се изпълнят набор от дейности (например тестване), проектирани да оценят процеса, спрямо който се създават и поддържат продуктите. Целта е да се докаже качеството, т.е. правилното поведение, както и да се установят и отстранят проблеми.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Качество на софтуера</w:t>
      </w:r>
      <w:r w:rsidDel="00000000" w:rsidR="00000000" w:rsidRPr="00000000">
        <w:rPr>
          <w:rtl w:val="0"/>
        </w:rPr>
        <w:t xml:space="preserve"> се дефинира като степента, до която система, компонент или софтуерен процес отговаря на специфицираните изисквания и удовлетворява нуждите или очакванията на заинтересованите лица.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Алтернативи за осигуряване на качеството са софтуерна разработка (ориентирана към процеса) и софтуерна поддръжка (ориентирана към продукта). 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Тестови дейности, управление и автоматизация</w:t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Основните тестови дейности са: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Планиране на тестовете </w:t>
      </w:r>
      <w:r w:rsidDel="00000000" w:rsidR="00000000" w:rsidRPr="00000000">
        <w:rPr>
          <w:rtl w:val="0"/>
        </w:rPr>
        <w:t xml:space="preserve">– дефиниране на тестова цел, планиране на ресурси, персонал и избор на формални модели и техники за тестване.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Конструиране на тестов модел</w:t>
      </w:r>
      <w:r w:rsidDel="00000000" w:rsidR="00000000" w:rsidRPr="00000000">
        <w:rPr>
          <w:rtl w:val="0"/>
        </w:rPr>
        <w:t xml:space="preserve"> – идентифициране на източник на информация и събиране на данни, както и анализ и създаване на модела.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Генериране на тестови сценарии от модела</w:t>
      </w:r>
      <w:r w:rsidDel="00000000" w:rsidR="00000000" w:rsidRPr="00000000">
        <w:rPr>
          <w:rtl w:val="0"/>
        </w:rPr>
        <w:t xml:space="preserve">, където: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Тестови сценарий (Test case)</w:t>
      </w:r>
      <w:r w:rsidDel="00000000" w:rsidR="00000000" w:rsidRPr="00000000">
        <w:rPr>
          <w:rtl w:val="0"/>
        </w:rPr>
        <w:t xml:space="preserve"> дефинираме като колекция от елементи и свързана с тях информация, осигуряващи изпълнението на тест или тестова серия.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Тестова серия (Test run)</w:t>
      </w:r>
      <w:r w:rsidDel="00000000" w:rsidR="00000000" w:rsidRPr="00000000">
        <w:rPr>
          <w:rtl w:val="0"/>
        </w:rPr>
        <w:t xml:space="preserve"> е динамична единица от специфични тестови дейности в общата тестова последователност върху избран тестов обект. На прост език изпълнение на няколко теста.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Създаване и управление на тестови пакети (test suites)</w:t>
      </w:r>
      <w:r w:rsidDel="00000000" w:rsidR="00000000" w:rsidRPr="00000000">
        <w:rPr>
          <w:rtl w:val="0"/>
        </w:rPr>
        <w:t xml:space="preserve">, където: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Тестов пакет (Test suite) наричаме колекция от отделни тестови сценарии, които се стартират в тестова последователност докато не се удовлетвори даден критерий за спиране.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Подготовка на тестова процедура</w:t>
      </w:r>
      <w:r w:rsidDel="00000000" w:rsidR="00000000" w:rsidRPr="00000000">
        <w:rPr>
          <w:rtl w:val="0"/>
        </w:rPr>
        <w:t xml:space="preserve">, която определя последователността и превключването на тестовите серии.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Изпълнение на тестовете</w:t>
      </w:r>
      <w:r w:rsidDel="00000000" w:rsidR="00000000" w:rsidRPr="00000000">
        <w:rPr>
          <w:rtl w:val="0"/>
        </w:rPr>
        <w:t xml:space="preserve"> и наблюдение, което се състои от: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Заделяне на време и ресурси;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Стартиране и изпълнение на тестове и събиране на резултати от изпълнението им;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Проверка на тестовите резултати чрез тестови оракули.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Анализ и проследяване</w:t>
      </w:r>
      <w:r w:rsidDel="00000000" w:rsidR="00000000" w:rsidRPr="00000000">
        <w:rPr>
          <w:rtl w:val="0"/>
        </w:rPr>
        <w:t xml:space="preserve"> – анализиране на индивидуални тестови сценарии и проверка на резултатите от тях с цел идентифициране на повреди.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Управление: 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Съществуват следните видове организация и управление на екипа за тестване: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Вертикален модел на организация</w:t>
      </w:r>
      <w:r w:rsidDel="00000000" w:rsidR="00000000" w:rsidRPr="00000000">
        <w:rPr>
          <w:rtl w:val="0"/>
        </w:rPr>
        <w:t xml:space="preserve"> – организацията е около продукта, като една или повече тестови задачи се асоциират с определен изпълнител.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Хоризонтален модел на организация</w:t>
      </w:r>
      <w:r w:rsidDel="00000000" w:rsidR="00000000" w:rsidRPr="00000000">
        <w:rPr>
          <w:rtl w:val="0"/>
        </w:rPr>
        <w:t xml:space="preserve"> – за големи организации, като един тестов екип изпълнява един тип тестване за всички продукти.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Смесен модел на организация</w:t>
      </w:r>
      <w:r w:rsidDel="00000000" w:rsidR="00000000" w:rsidRPr="00000000">
        <w:rPr>
          <w:rtl w:val="0"/>
        </w:rPr>
        <w:t xml:space="preserve">, където: </w:t>
      </w:r>
    </w:p>
    <w:p w:rsidR="00000000" w:rsidDel="00000000" w:rsidP="00000000" w:rsidRDefault="00000000" w:rsidRPr="00000000" w14:paraId="00000029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ниските нива на тестване се изпълняват от екипите отговарящи за съответните проекти</w:t>
      </w:r>
    </w:p>
    <w:p w:rsidR="00000000" w:rsidDel="00000000" w:rsidP="00000000" w:rsidRDefault="00000000" w:rsidRPr="00000000" w14:paraId="0000002A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системното тестване се споделя между подобни проекти; </w:t>
      </w:r>
    </w:p>
    <w:p w:rsidR="00000000" w:rsidDel="00000000" w:rsidP="00000000" w:rsidRDefault="00000000" w:rsidRPr="00000000" w14:paraId="0000002B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съществува обща поддръжка на проекта от осигурена централна единица.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Автоматизация: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Целта на автоматизацията е да освободи тестерите от досадни и повтарящи се задачи и да повиши тестовата производителност. Важни въпроси касаещи автоматизацията са възможността за автоматизация на специфични тестови сценарии, изборът на достъпни софтуерни инструменти за автоматизация и крайната цена на автоматизацията.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102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Видове тестване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Тестване с контролни списъци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Ad-hoc</w:t>
      </w:r>
      <w:r w:rsidDel="00000000" w:rsidR="00000000" w:rsidRPr="00000000">
        <w:rPr>
          <w:rtl w:val="0"/>
        </w:rPr>
        <w:t xml:space="preserve"> тестването представлява стартиране на софтуера, наблюдение на поведението и идентифициране на проблемите. Тестването с </w:t>
      </w:r>
      <w:r w:rsidDel="00000000" w:rsidR="00000000" w:rsidRPr="00000000">
        <w:rPr>
          <w:b w:val="1"/>
          <w:bCs w:val="1"/>
          <w:rtl w:val="0"/>
        </w:rPr>
        <w:t xml:space="preserve">контролни списъци</w:t>
      </w:r>
      <w:r w:rsidDel="00000000" w:rsidR="00000000" w:rsidRPr="00000000">
        <w:rPr>
          <w:rtl w:val="0"/>
        </w:rPr>
        <w:t xml:space="preserve"> представлява създаване на неформални </w:t>
      </w:r>
      <w:r w:rsidDel="00000000" w:rsidR="00000000" w:rsidRPr="00000000">
        <w:rPr>
          <w:b w:val="1"/>
          <w:bCs w:val="1"/>
          <w:rtl w:val="0"/>
        </w:rPr>
        <w:t xml:space="preserve">TODO </w:t>
      </w:r>
      <w:r w:rsidDel="00000000" w:rsidR="00000000" w:rsidRPr="00000000">
        <w:rPr>
          <w:rtl w:val="0"/>
        </w:rPr>
        <w:t xml:space="preserve">списъци за проследяване на изтестваните по ad-hoc начин елементи. 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Съществуват следните типове контролни списъци: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Базови </w:t>
      </w:r>
      <w:r w:rsidDel="00000000" w:rsidR="00000000" w:rsidRPr="00000000">
        <w:rPr>
          <w:rtl w:val="0"/>
        </w:rPr>
        <w:t xml:space="preserve">– прости списъци от елементи, които трябва да се изтестват; 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Йерархични </w:t>
      </w:r>
      <w:r w:rsidDel="00000000" w:rsidR="00000000" w:rsidRPr="00000000">
        <w:rPr>
          <w:rtl w:val="0"/>
        </w:rPr>
        <w:t xml:space="preserve">– списъците са разделени на нива, като елементите от по-горните нива съдържат списъци от по-ниски нива;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Комбинирани </w:t>
      </w:r>
      <w:r w:rsidDel="00000000" w:rsidR="00000000" w:rsidRPr="00000000">
        <w:rPr>
          <w:rtl w:val="0"/>
        </w:rPr>
        <w:t xml:space="preserve">(многомерни) – списъците са многомерни, като всеки контролен списък се обхожда за всички елементи от останалите контролни списъци;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Смесени </w:t>
      </w:r>
      <w:r w:rsidDel="00000000" w:rsidR="00000000" w:rsidRPr="00000000">
        <w:rPr>
          <w:rtl w:val="0"/>
        </w:rPr>
        <w:t xml:space="preserve">– съчетание на йерархичните и комбинираните контролни списъци.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При контролните списъци се срещат следните проблеми и ограничения: 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Трудности при покриване на всички функционалности</w:t>
      </w:r>
      <w:r w:rsidDel="00000000" w:rsidR="00000000" w:rsidRPr="00000000">
        <w:rPr>
          <w:rtl w:val="0"/>
        </w:rPr>
        <w:t xml:space="preserve"> от различни гледни точки и нива на грануларност;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Припокриване на елементи </w:t>
      </w:r>
      <w:r w:rsidDel="00000000" w:rsidR="00000000" w:rsidRPr="00000000">
        <w:rPr>
          <w:rtl w:val="0"/>
        </w:rPr>
        <w:t xml:space="preserve">в различни контролни списъци;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Трудност при описване на сложни взаимодействия </w:t>
      </w:r>
      <w:r w:rsidDel="00000000" w:rsidR="00000000" w:rsidRPr="00000000">
        <w:rPr>
          <w:rtl w:val="0"/>
        </w:rPr>
        <w:t xml:space="preserve">между различни компоненти на системата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Тестване с класове на еквивалентност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Практическата импликация при тестването е, че тестовите сценарии (или входа им) се разбиват на класове на еквивалентност спрямо очаквания тип на взаимодействие. Може да се раздели на следните стъпки: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Дефиниране на класове на еквивалентност 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Избор на един тестов сценарии за всеки клас на еквивалентност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Постигане на пълно покритие на класовете на еквивалентност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Типовете разделяне на класове на еквивалентност са: 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Базирано на софтуерни елементи; 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Базирано на определени свойства, релации, логически условия; 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Базирано на комбинация от горните две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Разделяне на входния домейн и тестване на границите 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Генериране на тестови сценарии посредством присвояване на специфични стойности на входните променливи въз основа на анализ на входния домейн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Тестване с разделяне на входния домейн наричаме покриване на малък брой входни ситуации посредством систематичен избор на определени входни стойности. Характеризира се с: 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Тестване на входно/изходните зависимости – осигуряване на стойности за всички входни променливи; 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Изходните променливи не се специфицират експлицитно – проверяваме дали изход се получава от вход; 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Прилага се главно за функционално тестване; 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Детайлите по реализацията могат да се използват за анализ на входните променливи, което е предпоставка за извършване на структурно тестване.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Разделя се на следните стъпки: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Идентифициране на входното пространство и дефиниране на входен домейн.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Разделяне на входния домейн на поддомейни;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Анализ на поддомейните с цел определяне на границите им по всички измерения;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Избор на всички тестови точки (сценарии) покриващи поддомейните;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Тестване с избраните тестови точки, решаване на проблеми и анализиране на разултатите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 xml:space="preserve">Проблемите при разделянето на входния домейн са: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неопределеност на даден вход – тестваната програма не обработва някои входни стойности; 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противоречивост за даден вход – повреда в системата или производство на различни изходи при един и същ вход;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 xml:space="preserve">Проблеми при определянето на границите на поддомейните са: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Проблем със затвореността на границите – отворена граница се специфицира като затворена;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Изместване на границата;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Липсваща граница;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Излишна граница.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други</w:t>
      </w:r>
    </w:p>
    <w:p w:rsidR="00000000" w:rsidDel="00000000" w:rsidP="00000000" w:rsidRDefault="00000000" w:rsidRPr="00000000" w14:paraId="00000066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тестване с покритие на класове </w:t>
      </w:r>
    </w:p>
    <w:p w:rsidR="00000000" w:rsidDel="00000000" w:rsidP="00000000" w:rsidRDefault="00000000" w:rsidRPr="00000000" w14:paraId="00000067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тестване с машина на крайните състояния </w:t>
      </w:r>
    </w:p>
    <w:p w:rsidR="00000000" w:rsidDel="00000000" w:rsidP="00000000" w:rsidRDefault="00000000" w:rsidRPr="00000000" w14:paraId="00000068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тестване с граф на данновия поток</w:t>
      </w:r>
    </w:p>
    <w:p w:rsidR="00000000" w:rsidDel="00000000" w:rsidP="00000000" w:rsidRDefault="00000000" w:rsidRPr="00000000" w14:paraId="00000069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таблица за вземане на решение </w:t>
      </w:r>
    </w:p>
    <w:p w:rsidR="00000000" w:rsidDel="00000000" w:rsidP="00000000" w:rsidRDefault="00000000" w:rsidRPr="00000000" w14:paraId="0000006A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тестване по двойки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Нива на тестване и приложение на техниките за тестване.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  <w:t xml:space="preserve">Откъм йерархична гледна точка тестовете са: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Тестване на ниво програмна единица (Unit testing) </w:t>
      </w:r>
      <w:r w:rsidDel="00000000" w:rsidR="00000000" w:rsidRPr="00000000">
        <w:rPr>
          <w:rtl w:val="0"/>
        </w:rPr>
        <w:t xml:space="preserve">– тестване на малки програмни единици, като функция, метод или най-много един клас, по метода на бялата кутия. Представлява най-ниското ниво на абстракция в йерархията на тестовете. Изпълняват се от разработчиците.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Интеграционно тестване (Integration testing)</w:t>
      </w:r>
      <w:r w:rsidDel="00000000" w:rsidR="00000000" w:rsidRPr="00000000">
        <w:rPr>
          <w:rtl w:val="0"/>
        </w:rPr>
        <w:t xml:space="preserve"> – Тестване на взаимодействието между различни модули и компоненти, както по метода на бялата, така и на черната кутия.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Системно тестване (System testing) </w:t>
      </w:r>
      <w:r w:rsidDel="00000000" w:rsidR="00000000" w:rsidRPr="00000000">
        <w:rPr>
          <w:rtl w:val="0"/>
        </w:rPr>
        <w:t xml:space="preserve">–Тестване на цялата система като едно цяло. по метода на черната кутия.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Тестване за приемане на системата (Acceptance testing)</w:t>
      </w:r>
      <w:r w:rsidDel="00000000" w:rsidR="00000000" w:rsidRPr="00000000">
        <w:rPr>
          <w:rtl w:val="0"/>
        </w:rPr>
        <w:t xml:space="preserve"> – тестване готовността на продукта за доставяне на крайните потребители. Извършва се срещу среда където са разгърнати всички компоненти на системата като настъпва в края на системното тестване. При процеси като scrum/kanban се извършва поне веднъж в края на всеки sprint, като част от тестовия цикъл, преди да се направи release.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Някои други видове тестове са: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Бета тестване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Regression testing 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Performance testing 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Измерване. Метрики – характеристики и класификация. Метрики за качество на софтуерен продукт и софтуерен процес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Измерване наричаме процес, при който в съответствие с определени правила, на характеристиките на изследвания обект се съпоставят стойности. 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  <w:t xml:space="preserve">Дейности при измерването са: 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Формулиране на метрична система;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Събиране на данни;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Анализиране;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Интерпретиране;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Връщане на обратна връзка.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  <w:t xml:space="preserve">Мярка наричаме стойност съпоставена на някое измерване. Следователно тя показва състоянието на измерваната характеристика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  <w:t xml:space="preserve">Метрика на дадена характеристика, наричаме функцията съпоставяща нейните състояния на мерките им.</w:t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  <w:t xml:space="preserve">Характеристики на метриките: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Надеждна (Еднозначна) – еднакви резултати при еднакви условия;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Уместна – измерва значим (нетривиален) атрибут;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Валидна – измерва искания атрибут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Неподатлива на предубедени намеси от заинтересовани страни;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Взаимно изключваща – не измерва вече измерен атрибут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Сравнимост: Резултатите от измерванията трябва да могат да се сравняват с други резултати или стандарти.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Практичност: Метриките трябва да бъдат лесни за събиране и анализ.</w:t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  <w:t xml:space="preserve">Класификация на метриките: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Процесни метрики</w:t>
      </w:r>
      <w:r w:rsidDel="00000000" w:rsidR="00000000" w:rsidRPr="00000000">
        <w:rPr>
          <w:rtl w:val="0"/>
        </w:rPr>
        <w:t xml:space="preserve">: Измерват ефективността и качеството на процесите в софтуерното разработване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Продуктови метрики</w:t>
      </w:r>
      <w:r w:rsidDel="00000000" w:rsidR="00000000" w:rsidRPr="00000000">
        <w:rPr>
          <w:rtl w:val="0"/>
        </w:rPr>
        <w:t xml:space="preserve">: Оценяват качествата на софтуерния продукт.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Проектни метрики</w:t>
      </w:r>
      <w:r w:rsidDel="00000000" w:rsidR="00000000" w:rsidRPr="00000000">
        <w:rPr>
          <w:rtl w:val="0"/>
        </w:rPr>
        <w:t xml:space="preserve">: Свързани с управлението на проекта, включително време, разходи и ресурси.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  <w:t xml:space="preserve">Метрики за качество на софтуерен процес: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Брой открити дефекти на етап</w:t>
      </w:r>
      <w:r w:rsidDel="00000000" w:rsidR="00000000" w:rsidRPr="00000000">
        <w:rPr>
          <w:rtl w:val="0"/>
        </w:rPr>
        <w:t xml:space="preserve">: Брой дефекти, открити в различни етапи на разработка.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Средно време за изпълнение на задачи</w:t>
      </w:r>
      <w:r w:rsidDel="00000000" w:rsidR="00000000" w:rsidRPr="00000000">
        <w:rPr>
          <w:rtl w:val="0"/>
        </w:rPr>
        <w:t xml:space="preserve">: Средното време, необходимо за завършване на отделни задачи.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Процент на завършени задачи в срок</w:t>
      </w:r>
      <w:r w:rsidDel="00000000" w:rsidR="00000000" w:rsidRPr="00000000">
        <w:rPr>
          <w:rtl w:val="0"/>
        </w:rPr>
        <w:t xml:space="preserve">: Процент на задачите, завършени в определените срокове.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Брой завършени задачи</w:t>
      </w:r>
      <w:r w:rsidDel="00000000" w:rsidR="00000000" w:rsidRPr="00000000">
        <w:rPr>
          <w:rtl w:val="0"/>
        </w:rPr>
        <w:t xml:space="preserve">: Брой задачи, успешно завършени за определен период.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Метрики за качеството на софтуерния продукт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Средно време до отказ (MTTF - Mean time to failure);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Средно време за възстановяване (MTTR - Mean Time To Repair)</w:t>
      </w:r>
      <w:r w:rsidDel="00000000" w:rsidR="00000000" w:rsidRPr="00000000">
        <w:rPr>
          <w:rtl w:val="0"/>
        </w:rPr>
        <w:t xml:space="preserve">: Средното време, необходимо за възстановяване на системата след отказ.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Процент грешки (Defect rate);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Брой проблеми идентифицирани от потребителите (</w:t>
      </w:r>
      <w:r w:rsidDel="00000000" w:rsidR="00000000" w:rsidRPr="00000000">
        <w:rPr>
          <w:b w:val="1"/>
          <w:bCs w:val="1"/>
          <w:rtl w:val="0"/>
        </w:rPr>
        <w:t xml:space="preserve">Customer problems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Удовлетвореност на потребителите (</w:t>
      </w:r>
      <w:r w:rsidDel="00000000" w:rsidR="00000000" w:rsidRPr="00000000">
        <w:rPr>
          <w:b w:val="1"/>
          <w:bCs w:val="1"/>
          <w:rtl w:val="0"/>
        </w:rPr>
        <w:t xml:space="preserve">Customer satisfaction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Време за обучение</w:t>
      </w:r>
      <w:r w:rsidDel="00000000" w:rsidR="00000000" w:rsidRPr="00000000">
        <w:rPr>
          <w:rtl w:val="0"/>
        </w:rPr>
        <w:t xml:space="preserve">: Времето, необходимо на нов потребител да овладее използването на системата.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Използване на ресурси</w:t>
      </w:r>
      <w:r w:rsidDel="00000000" w:rsidR="00000000" w:rsidRPr="00000000">
        <w:rPr>
          <w:rtl w:val="0"/>
        </w:rPr>
        <w:t xml:space="preserve">: Количеството ресурси (CPU, памет), използвани от системата.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