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4B" w:rsidRDefault="00C43DDE" w:rsidP="00913D16">
      <w:pPr>
        <w:tabs>
          <w:tab w:val="left" w:pos="-1134"/>
        </w:tabs>
        <w:ind w:left="-1134" w:right="-1134"/>
      </w:pPr>
      <w:r>
        <w:rPr>
          <w:noProof/>
        </w:rPr>
        <w:pict>
          <v:group id="_x0000_s1052" style="position:absolute;left:0;text-align:left;margin-left:276.5pt;margin-top:479.8pt;width:331pt;height:112.15pt;z-index:251683840" coordorigin="6664,9596" coordsize="6620,2243">
            <v:oval id="_x0000_s1033" style="position:absolute;left:9974;top:11194;width:1655;height:645">
              <v:textbox>
                <w:txbxContent>
                  <w:p w:rsidR="00154E2B" w:rsidRPr="00154E2B" w:rsidRDefault="00154E2B" w:rsidP="00154E2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ЧСС 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&lt; 60</w:t>
                    </w:r>
                  </w:p>
                  <w:p w:rsidR="00154E2B" w:rsidRDefault="00154E2B"/>
                </w:txbxContent>
              </v:textbox>
            </v:oval>
            <v:oval id="_x0000_s1036" style="position:absolute;left:7705;top:9596;width:1655;height:645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154E2B" w:rsidRPr="00154E2B" w:rsidRDefault="00154E2B" w:rsidP="00154E2B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Брадикардия</w:t>
                    </w:r>
                  </w:p>
                </w:txbxContent>
              </v:textbox>
            </v:oval>
            <v:group id="_x0000_s1049" style="position:absolute;left:6664;top:9618;width:6620;height:2221" coordorigin="6664,9618" coordsize="6620,2221">
              <v:oval id="_x0000_s1030" style="position:absolute;left:6664;top:11194;width:1655;height:645">
                <v:textbox style="mso-next-textbox:#_x0000_s1030">
                  <w:txbxContent>
                    <w:p w:rsidR="00154E2B" w:rsidRPr="00913D16" w:rsidRDefault="00154E2B" w:rsidP="00154E2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Ритм = нормальный</w:t>
                      </w:r>
                    </w:p>
                    <w:p w:rsidR="00154E2B" w:rsidRDefault="00154E2B"/>
                  </w:txbxContent>
                </v:textbox>
              </v:oval>
              <v:oval id="_x0000_s1034" style="position:absolute;left:11629;top:11194;width:1655;height:645">
                <v:textbox style="mso-next-textbox:#_x0000_s1034">
                  <w:txbxContent>
                    <w:p w:rsidR="00154E2B" w:rsidRPr="00154E2B" w:rsidRDefault="00154E2B" w:rsidP="00154E2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ЧСС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&gt;90</w:t>
                      </w:r>
                    </w:p>
                    <w:p w:rsidR="00154E2B" w:rsidRDefault="00154E2B"/>
                  </w:txbxContent>
                </v:textbox>
              </v:oval>
              <v:oval id="_x0000_s1043" style="position:absolute;left:10122;top:9618;width:1655;height:645" filled="f" fillcolor="#f79646 [3209]" strokecolor="black [3213]" strokeweight=".25pt">
                <v:shadow type="perspective" color="#974706 [1609]" opacity=".5" offset="1pt" offset2="-1pt"/>
                <v:textbox style="mso-next-textbox:#_x0000_s1043">
                  <w:txbxContent>
                    <w:p w:rsidR="00E11521" w:rsidRPr="00154E2B" w:rsidRDefault="00E11521" w:rsidP="00E1152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Тахикардия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6" type="#_x0000_t32" style="position:absolute;left:7866;top:10263;width:2977;height:999;flip:y" o:connectortype="straight"/>
              <v:shape id="_x0000_s1047" type="#_x0000_t32" style="position:absolute;left:11273;top:10241;width:1131;height:953;flip:x y" o:connectortype="straight"/>
            </v:group>
            <v:shape id="_x0000_s1050" type="#_x0000_t32" style="position:absolute;left:8533;top:10241;width:2106;height:953;flip:x y" o:connectortype="straight"/>
            <v:shape id="_x0000_s1051" type="#_x0000_t32" style="position:absolute;left:7458;top:10263;width:989;height:931;flip:y" o:connectortype="straight"/>
          </v:group>
        </w:pict>
      </w:r>
      <w:r w:rsidR="00E11521">
        <w:rPr>
          <w:noProof/>
        </w:rPr>
        <w:pict>
          <v:group id="_x0000_s1048" style="position:absolute;left:0;text-align:left;margin-left:-54.5pt;margin-top:476.4pt;width:496.5pt;height:115.55pt;z-index:251673088" coordorigin="44,9528" coordsize="9930,2311">
            <v:oval id="_x0000_s1026" style="position:absolute;left:44;top:11194;width:1655;height:645">
              <v:textbox>
                <w:txbxContent>
                  <w:p w:rsidR="00913D16" w:rsidRPr="00913D16" w:rsidRDefault="00913D16" w:rsidP="00913D16">
                    <w:pPr>
                      <w:rPr>
                        <w:sz w:val="12"/>
                        <w:szCs w:val="12"/>
                      </w:rPr>
                    </w:pPr>
                    <w:r w:rsidRPr="00913D16">
                      <w:rPr>
                        <w:sz w:val="12"/>
                        <w:szCs w:val="12"/>
                      </w:rPr>
                      <w:t>Боли в области сердца</w:t>
                    </w:r>
                    <w:r>
                      <w:rPr>
                        <w:sz w:val="12"/>
                        <w:szCs w:val="12"/>
                      </w:rPr>
                      <w:t xml:space="preserve"> </w:t>
                    </w:r>
                    <w:r w:rsidRPr="00913D16">
                      <w:rPr>
                        <w:sz w:val="12"/>
                        <w:szCs w:val="12"/>
                      </w:rPr>
                      <w:t>=</w:t>
                    </w:r>
                    <w:r>
                      <w:rPr>
                        <w:sz w:val="12"/>
                        <w:szCs w:val="12"/>
                      </w:rPr>
                      <w:t xml:space="preserve"> </w:t>
                    </w:r>
                    <w:r w:rsidRPr="00913D16">
                      <w:rPr>
                        <w:sz w:val="12"/>
                        <w:szCs w:val="12"/>
                      </w:rPr>
                      <w:t>нет</w:t>
                    </w:r>
                  </w:p>
                </w:txbxContent>
              </v:textbox>
            </v:oval>
            <v:oval id="_x0000_s1027" style="position:absolute;left:5009;top:11194;width:1655;height:645">
              <v:textbox>
                <w:txbxContent>
                  <w:p w:rsidR="00154E2B" w:rsidRPr="00913D16" w:rsidRDefault="00154E2B" w:rsidP="00154E2B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Отдышка = нет</w:t>
                    </w:r>
                  </w:p>
                  <w:p w:rsidR="00154E2B" w:rsidRDefault="00154E2B"/>
                </w:txbxContent>
              </v:textbox>
            </v:oval>
            <v:oval id="_x0000_s1031" style="position:absolute;left:8319;top:11194;width:1655;height:645">
              <v:textbox>
                <w:txbxContent>
                  <w:p w:rsidR="00154E2B" w:rsidRPr="00913D16" w:rsidRDefault="00154E2B" w:rsidP="00154E2B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Ритм = ненормальный</w:t>
                    </w:r>
                  </w:p>
                  <w:p w:rsidR="00154E2B" w:rsidRDefault="00154E2B"/>
                </w:txbxContent>
              </v:textbox>
            </v:oval>
            <v:oval id="_x0000_s1039" style="position:absolute;left:3601;top:9528;width:1655;height:645">
              <v:textbox>
                <w:txbxContent>
                  <w:p w:rsidR="00154E2B" w:rsidRPr="00154E2B" w:rsidRDefault="00154E2B" w:rsidP="00154E2B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Нарушение ритма </w:t>
                    </w:r>
                    <w:proofErr w:type="spellStart"/>
                    <w:r>
                      <w:rPr>
                        <w:sz w:val="12"/>
                        <w:szCs w:val="12"/>
                      </w:rPr>
                      <w:t>=да</w:t>
                    </w:r>
                    <w:proofErr w:type="spellEnd"/>
                  </w:p>
                </w:txbxContent>
              </v:textbox>
            </v:oval>
            <v:shape id="_x0000_s1040" type="#_x0000_t32" style="position:absolute;left:1300;top:10173;width:3031;height:1089;flip:y" o:connectortype="straight"/>
            <v:shape id="_x0000_s1041" type="#_x0000_t32" style="position:absolute;left:4535;top:10173;width:1279;height:1021;flip:x y" o:connectortype="straight"/>
            <v:shape id="_x0000_s1042" type="#_x0000_t32" style="position:absolute;left:5009;top:10101;width:3964;height:1093;flip:x y" o:connectortype="straight"/>
          </v:group>
        </w:pict>
      </w:r>
      <w:r w:rsidR="00E11521">
        <w:rPr>
          <w:noProof/>
        </w:rPr>
        <w:pict>
          <v:shape id="_x0000_s1045" type="#_x0000_t32" style="position:absolute;left:0;text-align:left;margin-left:177.55pt;margin-top:282.1pt;width:16.2pt;height:31.15pt;flip:x y;z-index:251677696" o:connectortype="straight">
            <v:stroke endarrow="block"/>
          </v:shape>
        </w:pict>
      </w:r>
      <w:r w:rsidR="00E11521">
        <w:rPr>
          <w:noProof/>
        </w:rPr>
        <w:pict>
          <v:oval id="_x0000_s1044" style="position:absolute;left:0;text-align:left;margin-left:578.7pt;margin-top:427.15pt;width:82.75pt;height:32.25pt;z-index:2516766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E11521" w:rsidRPr="00154E2B" w:rsidRDefault="00E11521" w:rsidP="00E1152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Пароксизм тахикардии</w:t>
                  </w:r>
                </w:p>
              </w:txbxContent>
            </v:textbox>
          </v:oval>
        </w:pict>
      </w:r>
      <w:r w:rsidR="00154E2B">
        <w:rPr>
          <w:noProof/>
        </w:rPr>
        <w:pict>
          <v:oval id="_x0000_s1037" style="position:absolute;left:0;text-align:left;margin-left:480.75pt;margin-top:410.35pt;width:82.75pt;height:32.25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54E2B" w:rsidRPr="00154E2B" w:rsidRDefault="00154E2B" w:rsidP="00154E2B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Син</w:t>
                  </w:r>
                  <w:proofErr w:type="spellEnd"/>
                  <w:r>
                    <w:rPr>
                      <w:sz w:val="12"/>
                      <w:szCs w:val="12"/>
                    </w:rPr>
                    <w:t>. Тахикардия</w:t>
                  </w:r>
                </w:p>
              </w:txbxContent>
            </v:textbox>
          </v:oval>
        </w:pict>
      </w:r>
      <w:r w:rsidR="00154E2B">
        <w:rPr>
          <w:noProof/>
        </w:rPr>
        <w:pict>
          <v:oval id="_x0000_s1038" style="position:absolute;left:0;text-align:left;margin-left:34.4pt;margin-top:351.95pt;width:82.75pt;height:32.25pt;z-index:2516705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54E2B" w:rsidRPr="00154E2B" w:rsidRDefault="00154E2B" w:rsidP="00154E2B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Син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. Аритмия </w:t>
                  </w:r>
                </w:p>
              </w:txbxContent>
            </v:textbox>
          </v:oval>
        </w:pict>
      </w:r>
      <w:r w:rsidR="00913D16">
        <w:rPr>
          <w:noProof/>
        </w:rPr>
        <w:pict>
          <v:oval id="_x0000_s1032" style="position:absolute;left:0;text-align:left;margin-left:607.5pt;margin-top:559.7pt;width:82.75pt;height:32.25pt;z-index:251664384"/>
        </w:pict>
      </w:r>
      <w:r w:rsidR="00913D16">
        <w:rPr>
          <w:noProof/>
        </w:rPr>
        <w:pict>
          <v:oval id="_x0000_s1035" style="position:absolute;left:0;text-align:left;margin-left:690.25pt;margin-top:559.7pt;width:82.75pt;height:32.25pt;z-index:251667456"/>
        </w:pict>
      </w:r>
      <w:r w:rsidR="00913D16">
        <w:rPr>
          <w:noProof/>
        </w:rPr>
        <w:pict>
          <v:oval id="_x0000_s1029" style="position:absolute;left:0;text-align:left;margin-left:111pt;margin-top:559.7pt;width:82.75pt;height:32.25pt;z-index:251661312">
            <v:textbox>
              <w:txbxContent>
                <w:p w:rsidR="00154E2B" w:rsidRPr="00913D16" w:rsidRDefault="00154E2B" w:rsidP="00154E2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Отдышка = да</w:t>
                  </w:r>
                </w:p>
                <w:p w:rsidR="00154E2B" w:rsidRDefault="00154E2B"/>
              </w:txbxContent>
            </v:textbox>
          </v:oval>
        </w:pict>
      </w:r>
      <w:r w:rsidR="00913D16">
        <w:rPr>
          <w:noProof/>
        </w:rPr>
        <w:pict>
          <v:oval id="_x0000_s1028" style="position:absolute;left:0;text-align:left;margin-left:28.25pt;margin-top:559.7pt;width:82.75pt;height:32.25pt;z-index:251660288">
            <v:textbox>
              <w:txbxContent>
                <w:p w:rsidR="00913D16" w:rsidRPr="00913D16" w:rsidRDefault="00913D16" w:rsidP="00913D16">
                  <w:pPr>
                    <w:rPr>
                      <w:sz w:val="12"/>
                      <w:szCs w:val="12"/>
                    </w:rPr>
                  </w:pPr>
                  <w:r w:rsidRPr="00913D16">
                    <w:rPr>
                      <w:sz w:val="12"/>
                      <w:szCs w:val="12"/>
                    </w:rPr>
                    <w:t>Боли в области сердца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Pr="00913D16">
                    <w:rPr>
                      <w:sz w:val="12"/>
                      <w:szCs w:val="12"/>
                    </w:rPr>
                    <w:t>=</w:t>
                  </w:r>
                  <w:r>
                    <w:rPr>
                      <w:sz w:val="12"/>
                      <w:szCs w:val="12"/>
                    </w:rPr>
                    <w:t xml:space="preserve"> да</w:t>
                  </w:r>
                </w:p>
                <w:p w:rsidR="00913D16" w:rsidRDefault="00913D16"/>
              </w:txbxContent>
            </v:textbox>
          </v:oval>
        </w:pict>
      </w:r>
    </w:p>
    <w:sectPr w:rsidR="004C714B" w:rsidSect="00913D16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3D16"/>
    <w:rsid w:val="00154E2B"/>
    <w:rsid w:val="004C714B"/>
    <w:rsid w:val="00913D16"/>
    <w:rsid w:val="00C43DDE"/>
    <w:rsid w:val="00E1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 shadowcolor="none"/>
    </o:shapedefaults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5"/>
        <o:r id="V:Rule10" type="connector" idref="#_x0000_s1046"/>
        <o:r id="V:Rule12" type="connector" idref="#_x0000_s1047"/>
        <o:r id="V:Rule14" type="connector" idref="#_x0000_s1050"/>
        <o:r id="V:Rule1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7DF9-A511-4487-9E58-3454CC06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2018-09-17T17:14:00Z</dcterms:created>
  <dcterms:modified xsi:type="dcterms:W3CDTF">2018-09-17T17:56:00Z</dcterms:modified>
</cp:coreProperties>
</file>