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706"/>
      </w:tblGrid>
      <w:tr w14:paraId="1D855030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  <w:tcBorders>
              <w:top w:val="nil"/>
              <w:bottom w:val="nil"/>
            </w:tcBorders>
          </w:tcPr>
          <w:p w14:paraId="662CDF02">
            <w:pPr>
              <w:jc w:val="left"/>
              <w:rPr>
                <w:rFonts w:hint="eastAsia" w:ascii="宋体" w:hAnsi="宋体"/>
                <w:b/>
                <w:bCs/>
                <w:color w:val="000000"/>
                <w:sz w:val="24"/>
              </w:rPr>
            </w:pPr>
            <w:r>
              <w:rPr>
                <w:rFonts w:hint="eastAsia" w:ascii="宋体" w:hAnsi="宋体"/>
                <w:b/>
                <w:bCs/>
                <w:color w:val="C00000"/>
                <w:sz w:val="24"/>
              </w:rPr>
              <w:t>编号:</w:t>
            </w:r>
          </w:p>
        </w:tc>
        <w:tc>
          <w:tcPr>
            <w:tcW w:w="1706" w:type="dxa"/>
          </w:tcPr>
          <w:p w14:paraId="62742A3D">
            <w:pPr>
              <w:jc w:val="left"/>
              <w:rPr>
                <w:rFonts w:hint="eastAsia" w:ascii="宋体" w:hAnsi="宋体"/>
                <w:b/>
                <w:bCs/>
                <w:color w:val="000000"/>
                <w:sz w:val="24"/>
              </w:rPr>
            </w:pPr>
            <w:r>
              <w:rPr>
                <w:rFonts w:hint="eastAsia" w:ascii="宋体" w:hAnsi="宋体"/>
                <w:b/>
                <w:bCs/>
                <w:color w:val="000000"/>
                <w:sz w:val="24"/>
              </w:rPr>
              <w:t>第1章第1次</w:t>
            </w:r>
          </w:p>
        </w:tc>
      </w:tr>
    </w:tbl>
    <w:p w14:paraId="1E61F5BD">
      <w:pPr>
        <w:jc w:val="left"/>
        <w:rPr>
          <w:rFonts w:hint="eastAsia" w:ascii="宋体" w:hAnsi="宋体"/>
          <w:b/>
          <w:bCs/>
          <w:color w:val="000000"/>
          <w:sz w:val="24"/>
        </w:rPr>
      </w:pPr>
      <w:bookmarkStart w:id="0" w:name="_GoBack"/>
      <w:bookmarkEnd w:id="0"/>
      <w:r>
        <w:rPr>
          <w:rFonts w:hint="eastAsia" w:ascii="宋体" w:hAnsi="宋体"/>
          <w:b/>
          <w:bCs/>
          <w:color w:val="000000"/>
          <w:sz w:val="2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hint="eastAsia" w:ascii="宋体" w:hAnsi="宋体"/>
          <w:b/>
          <w:bCs/>
          <w:color w:val="000000"/>
          <w:sz w:val="24"/>
        </w:rPr>
        <w:instrText xml:space="preserve">ADDIN CNKISM.UserStyle</w:instrText>
      </w:r>
      <w:r>
        <w:rPr>
          <w:rFonts w:hint="eastAsia" w:ascii="宋体" w:hAnsi="宋体"/>
          <w:b/>
          <w:bCs/>
          <w:color w:val="000000"/>
          <w:sz w:val="24"/>
        </w:rPr>
        <w:fldChar w:fldCharType="end"/>
      </w:r>
    </w:p>
    <w:p w14:paraId="2F1D2542">
      <w:pPr>
        <w:rPr>
          <w:rFonts w:hint="eastAsia" w:ascii="宋体" w:hAnsi="宋体"/>
          <w:b/>
          <w:bCs/>
          <w:color w:val="000000"/>
          <w:sz w:val="24"/>
        </w:rPr>
      </w:pPr>
    </w:p>
    <w:p w14:paraId="0C2B2767">
      <w:pPr>
        <w:rPr>
          <w:rFonts w:hint="eastAsia" w:ascii="宋体" w:hAnsi="宋体"/>
          <w:b/>
          <w:bCs/>
          <w:color w:val="000000"/>
          <w:sz w:val="24"/>
        </w:rPr>
      </w:pPr>
    </w:p>
    <w:p w14:paraId="6E934666">
      <w:pPr>
        <w:rPr>
          <w:rFonts w:hint="eastAsia" w:ascii="宋体" w:hAnsi="宋体"/>
          <w:b/>
          <w:bCs/>
          <w:color w:val="000000"/>
          <w:sz w:val="24"/>
        </w:rPr>
      </w:pPr>
    </w:p>
    <w:p w14:paraId="2300A8CC">
      <w:pPr>
        <w:rPr>
          <w:rFonts w:hint="eastAsia" w:ascii="宋体" w:hAnsi="宋体"/>
          <w:b/>
          <w:bCs/>
          <w:color w:val="000000"/>
          <w:sz w:val="24"/>
        </w:rPr>
      </w:pPr>
      <w:r>
        <w:rPr>
          <w:rFonts w:ascii="宋体" w:hAnsi="宋体"/>
          <w:b/>
          <w:bCs/>
          <w:color w:val="000000"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652780</wp:posOffset>
            </wp:positionH>
            <wp:positionV relativeFrom="paragraph">
              <wp:posOffset>58420</wp:posOffset>
            </wp:positionV>
            <wp:extent cx="4232910" cy="1088390"/>
            <wp:effectExtent l="0" t="0" r="0" b="0"/>
            <wp:wrapNone/>
            <wp:docPr id="2" name="图片 2" descr="C:\Users\tsingke\AppData\Local\Microsoft\Windows\INetCache\Content.Word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tsingke\AppData\Local\Microsoft\Windows\INetCache\Content.Word\tim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2745" cy="108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5869C1">
      <w:pPr>
        <w:rPr>
          <w:rFonts w:hint="eastAsia" w:ascii="宋体" w:hAnsi="宋体"/>
          <w:b/>
          <w:bCs/>
          <w:color w:val="000000"/>
          <w:sz w:val="24"/>
        </w:rPr>
      </w:pPr>
    </w:p>
    <w:p w14:paraId="39DE148A">
      <w:pPr>
        <w:rPr>
          <w:rFonts w:hint="eastAsia" w:ascii="宋体" w:hAnsi="宋体"/>
          <w:b/>
          <w:bCs/>
          <w:color w:val="000000"/>
          <w:sz w:val="24"/>
        </w:rPr>
      </w:pPr>
    </w:p>
    <w:p w14:paraId="17C6BCB0">
      <w:pPr>
        <w:rPr>
          <w:rFonts w:hint="eastAsia" w:ascii="宋体" w:hAnsi="宋体"/>
          <w:b/>
          <w:bCs/>
          <w:color w:val="000000"/>
          <w:sz w:val="24"/>
        </w:rPr>
      </w:pPr>
    </w:p>
    <w:p w14:paraId="3E417B83">
      <w:pPr>
        <w:rPr>
          <w:rFonts w:hint="eastAsia" w:ascii="宋体" w:hAnsi="宋体"/>
          <w:b/>
          <w:bCs/>
          <w:color w:val="000000"/>
          <w:sz w:val="24"/>
        </w:rPr>
      </w:pPr>
    </w:p>
    <w:p w14:paraId="712C26AE">
      <w:pPr>
        <w:rPr>
          <w:rFonts w:hint="eastAsia" w:ascii="宋体" w:hAnsi="宋体"/>
          <w:b/>
          <w:bCs/>
          <w:color w:val="000000"/>
          <w:sz w:val="24"/>
        </w:rPr>
      </w:pPr>
    </w:p>
    <w:p w14:paraId="45D4D619">
      <w:pPr>
        <w:rPr>
          <w:rFonts w:hint="eastAsia" w:ascii="宋体" w:hAnsi="宋体"/>
          <w:b/>
          <w:bCs/>
          <w:color w:val="000000"/>
          <w:sz w:val="24"/>
        </w:rPr>
      </w:pPr>
    </w:p>
    <w:p w14:paraId="112664B6">
      <w:pPr>
        <w:rPr>
          <w:rFonts w:hint="eastAsia" w:ascii="宋体" w:hAnsi="宋体"/>
          <w:b/>
          <w:bCs/>
          <w:color w:val="000000"/>
          <w:sz w:val="24"/>
        </w:rPr>
      </w:pPr>
    </w:p>
    <w:p w14:paraId="08F2559D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53CB240D">
      <w:pPr>
        <w:jc w:val="center"/>
        <w:rPr>
          <w:rFonts w:hint="eastAsia" w:ascii="黑体" w:hAnsi="黑体" w:eastAsia="黑体"/>
          <w:bCs/>
          <w:color w:val="000000"/>
          <w:sz w:val="36"/>
          <w:szCs w:val="28"/>
        </w:rPr>
      </w:pPr>
      <w:r>
        <w:rPr>
          <w:rFonts w:hint="eastAsia" w:ascii="黑体" w:hAnsi="黑体" w:eastAsia="黑体"/>
          <w:bCs/>
          <w:color w:val="000000"/>
          <w:sz w:val="36"/>
          <w:szCs w:val="28"/>
        </w:rPr>
        <w:t>信息科学与工程学院实验报告</w:t>
      </w:r>
    </w:p>
    <w:p w14:paraId="3332F385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44B50544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5F529984">
      <w:pPr>
        <w:rPr>
          <w:rFonts w:hint="eastAsia" w:ascii="宋体" w:hAnsi="宋体"/>
          <w:bCs/>
          <w:color w:val="000000"/>
          <w:sz w:val="24"/>
        </w:rPr>
      </w:pPr>
    </w:p>
    <w:p w14:paraId="7ED84746">
      <w:pPr>
        <w:jc w:val="center"/>
        <w:rPr>
          <w:rFonts w:hint="eastAsia" w:ascii="黑体" w:hAnsi="黑体" w:eastAsia="黑体"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  <w:t>《面向对象程序设计》</w:t>
      </w:r>
    </w:p>
    <w:p w14:paraId="4A333EF7">
      <w:pPr>
        <w:jc w:val="center"/>
        <w:rPr>
          <w:rFonts w:hint="eastAsia" w:ascii="宋体" w:hAnsi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 w14:paraId="2B03715C">
      <w:pPr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Object-Oriented Programming</w:t>
      </w:r>
    </w:p>
    <w:p w14:paraId="3E2091EA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028AA065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4A0322CA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755A88F4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16955F26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12C6BA72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49A6ACAB">
      <w:pPr>
        <w:rPr>
          <w:rFonts w:hint="eastAsia" w:ascii="宋体" w:hAnsi="宋体"/>
          <w:b/>
          <w:bCs/>
          <w:color w:val="000000"/>
          <w:sz w:val="24"/>
        </w:rPr>
      </w:pPr>
    </w:p>
    <w:tbl>
      <w:tblPr>
        <w:tblStyle w:val="6"/>
        <w:tblpPr w:leftFromText="180" w:rightFromText="180" w:vertAnchor="text" w:horzAnchor="margin" w:tblpXSpec="center" w:tblpY="184"/>
        <w:tblW w:w="5938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"/>
        <w:gridCol w:w="4882"/>
      </w:tblGrid>
      <w:tr w14:paraId="34C4ED21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1A3AEC4C">
            <w:pPr>
              <w:rPr>
                <w:rFonts w:hint="eastAsia"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hint="eastAsia" w:ascii="宋体" w:hAnsi="宋体"/>
                <w:bCs/>
                <w:color w:val="000000"/>
                <w:kern w:val="0"/>
                <w:sz w:val="28"/>
              </w:rPr>
              <w:t>姓名：</w:t>
            </w:r>
          </w:p>
        </w:tc>
        <w:tc>
          <w:tcPr>
            <w:tcW w:w="4882" w:type="dxa"/>
            <w:tcBorders>
              <w:top w:val="nil"/>
              <w:bottom w:val="single" w:color="auto" w:sz="12" w:space="0"/>
            </w:tcBorders>
            <w:vAlign w:val="center"/>
          </w:tcPr>
          <w:p w14:paraId="6187E0B8">
            <w:pPr>
              <w:jc w:val="center"/>
              <w:rPr>
                <w:rFonts w:hint="eastAsia" w:ascii="楷体" w:hAnsi="楷体" w:eastAsia="楷体"/>
                <w:bCs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bCs/>
                <w:color w:val="000000"/>
                <w:kern w:val="0"/>
                <w:sz w:val="24"/>
                <w:lang w:val="en-US" w:eastAsia="zh-CN"/>
              </w:rPr>
              <w:t>颜丙超</w:t>
            </w:r>
          </w:p>
        </w:tc>
      </w:tr>
      <w:tr w14:paraId="1A3E9AD2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01C9CF41">
            <w:pPr>
              <w:rPr>
                <w:rFonts w:hint="eastAsia"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hint="eastAsia" w:ascii="宋体" w:hAnsi="宋体"/>
                <w:bCs/>
                <w:color w:val="000000"/>
                <w:kern w:val="0"/>
                <w:sz w:val="28"/>
              </w:rPr>
              <w:t>学号：</w:t>
            </w:r>
          </w:p>
        </w:tc>
        <w:tc>
          <w:tcPr>
            <w:tcW w:w="4882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14:paraId="36208FEF">
            <w:pPr>
              <w:jc w:val="center"/>
              <w:rPr>
                <w:rFonts w:hint="default" w:ascii="楷体" w:hAnsi="楷体" w:eastAsia="楷体"/>
                <w:bCs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bCs/>
                <w:color w:val="000000"/>
                <w:kern w:val="0"/>
                <w:sz w:val="24"/>
                <w:lang w:val="en-US" w:eastAsia="zh-CN"/>
              </w:rPr>
              <w:t>202311000415</w:t>
            </w:r>
          </w:p>
        </w:tc>
      </w:tr>
      <w:tr w14:paraId="70CE34CC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6EC63058">
            <w:pPr>
              <w:rPr>
                <w:rFonts w:hint="eastAsia"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hint="eastAsia" w:ascii="宋体" w:hAnsi="宋体"/>
                <w:bCs/>
                <w:color w:val="000000"/>
                <w:kern w:val="0"/>
                <w:sz w:val="28"/>
              </w:rPr>
              <w:t>班级：</w:t>
            </w:r>
          </w:p>
        </w:tc>
        <w:tc>
          <w:tcPr>
            <w:tcW w:w="4882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14:paraId="443999CD">
            <w:pPr>
              <w:jc w:val="center"/>
              <w:rPr>
                <w:rFonts w:hint="default" w:ascii="楷体" w:hAnsi="楷体" w:eastAsia="楷体"/>
                <w:bCs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bCs/>
                <w:color w:val="000000"/>
                <w:kern w:val="0"/>
                <w:sz w:val="24"/>
                <w:lang w:val="en-US" w:eastAsia="zh-CN"/>
              </w:rPr>
              <w:t>计工本2301</w:t>
            </w:r>
          </w:p>
        </w:tc>
      </w:tr>
      <w:tr w14:paraId="6AA0CEC5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6C612333">
            <w:pPr>
              <w:rPr>
                <w:rFonts w:hint="eastAsia"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hint="eastAsia" w:ascii="宋体" w:hAnsi="宋体"/>
                <w:bCs/>
                <w:color w:val="000000"/>
                <w:kern w:val="0"/>
                <w:sz w:val="28"/>
              </w:rPr>
              <w:t>教师:</w:t>
            </w:r>
          </w:p>
        </w:tc>
        <w:tc>
          <w:tcPr>
            <w:tcW w:w="4882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14:paraId="65904480">
            <w:pPr>
              <w:jc w:val="center"/>
              <w:rPr>
                <w:rFonts w:hint="eastAsia" w:ascii="楷体" w:hAnsi="楷体" w:eastAsia="楷体"/>
                <w:bCs/>
                <w:color w:val="000000"/>
                <w:kern w:val="0"/>
                <w:sz w:val="24"/>
              </w:rPr>
            </w:pPr>
            <w:r>
              <w:rPr>
                <w:rFonts w:hint="eastAsia" w:ascii="楷体" w:hAnsi="楷体" w:eastAsia="楷体"/>
                <w:bCs/>
                <w:color w:val="000000"/>
                <w:kern w:val="0"/>
                <w:sz w:val="24"/>
              </w:rPr>
              <w:t>张庆科</w:t>
            </w:r>
          </w:p>
        </w:tc>
      </w:tr>
      <w:tr w14:paraId="744EA998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4217D936">
            <w:pPr>
              <w:rPr>
                <w:rFonts w:hint="eastAsia"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hint="eastAsia" w:ascii="宋体" w:hAnsi="宋体"/>
                <w:bCs/>
                <w:color w:val="000000"/>
                <w:kern w:val="0"/>
                <w:sz w:val="28"/>
              </w:rPr>
              <w:t>时间：</w:t>
            </w:r>
          </w:p>
        </w:tc>
        <w:tc>
          <w:tcPr>
            <w:tcW w:w="4882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14:paraId="27F4C5A2">
            <w:pPr>
              <w:jc w:val="center"/>
              <w:rPr>
                <w:rFonts w:hint="eastAsia" w:ascii="楷体" w:hAnsi="楷体" w:eastAsia="楷体"/>
                <w:bCs/>
                <w:color w:val="000000"/>
                <w:kern w:val="0"/>
                <w:sz w:val="24"/>
              </w:rPr>
            </w:pPr>
            <w:r>
              <w:rPr>
                <w:rFonts w:hint="eastAsia" w:ascii="楷体" w:hAnsi="楷体" w:eastAsia="楷体"/>
                <w:bCs/>
                <w:color w:val="000000"/>
                <w:kern w:val="0"/>
                <w:sz w:val="24"/>
              </w:rPr>
              <w:t>2</w:t>
            </w:r>
            <w:r>
              <w:rPr>
                <w:rFonts w:ascii="楷体" w:hAnsi="楷体" w:eastAsia="楷体"/>
                <w:bCs/>
                <w:color w:val="000000"/>
                <w:kern w:val="0"/>
                <w:sz w:val="24"/>
              </w:rPr>
              <w:t>02</w:t>
            </w:r>
            <w:r>
              <w:rPr>
                <w:rFonts w:hint="eastAsia" w:ascii="楷体" w:hAnsi="楷体" w:eastAsia="楷体"/>
                <w:bCs/>
                <w:color w:val="000000"/>
                <w:kern w:val="0"/>
                <w:sz w:val="24"/>
              </w:rPr>
              <w:t>4年</w:t>
            </w:r>
            <w:r>
              <w:rPr>
                <w:rFonts w:hint="eastAsia" w:ascii="楷体" w:hAnsi="楷体" w:eastAsia="楷体"/>
                <w:bCs/>
                <w:color w:val="000000"/>
                <w:kern w:val="0"/>
                <w:sz w:val="24"/>
                <w:lang w:val="en-US" w:eastAsia="zh-CN"/>
              </w:rPr>
              <w:t>10</w:t>
            </w:r>
            <w:r>
              <w:rPr>
                <w:rFonts w:hint="eastAsia" w:ascii="楷体" w:hAnsi="楷体" w:eastAsia="楷体"/>
                <w:bCs/>
                <w:color w:val="000000"/>
                <w:kern w:val="0"/>
                <w:sz w:val="24"/>
              </w:rPr>
              <w:t>月</w:t>
            </w:r>
            <w:r>
              <w:rPr>
                <w:rFonts w:hint="eastAsia" w:ascii="楷体" w:hAnsi="楷体" w:eastAsia="楷体"/>
                <w:bCs/>
                <w:color w:val="000000"/>
                <w:kern w:val="0"/>
                <w:sz w:val="24"/>
                <w:lang w:val="en-US" w:eastAsia="zh-CN"/>
              </w:rPr>
              <w:t>18</w:t>
            </w:r>
            <w:r>
              <w:rPr>
                <w:rFonts w:hint="eastAsia" w:ascii="楷体" w:hAnsi="楷体" w:eastAsia="楷体"/>
                <w:bCs/>
                <w:color w:val="000000"/>
                <w:kern w:val="0"/>
                <w:sz w:val="24"/>
              </w:rPr>
              <w:t>日</w:t>
            </w:r>
          </w:p>
        </w:tc>
      </w:tr>
    </w:tbl>
    <w:p w14:paraId="08CD32F2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432811CE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733FE5E6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75638F21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0776D875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755AB088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33333BCE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4F8A24FA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01B96E2E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41C488A4">
      <w:pPr>
        <w:jc w:val="center"/>
        <w:rPr>
          <w:rFonts w:hint="eastAsia" w:ascii="宋体" w:hAnsi="宋体"/>
          <w:b/>
          <w:bCs/>
          <w:color w:val="000000"/>
          <w:sz w:val="24"/>
        </w:rPr>
      </w:pPr>
    </w:p>
    <w:p w14:paraId="53F5FE6E">
      <w:pPr>
        <w:jc w:val="center"/>
        <w:rPr>
          <w:rFonts w:hint="eastAsia" w:ascii="宋体" w:hAnsi="宋体"/>
          <w:b/>
          <w:bCs/>
          <w:color w:val="000000"/>
          <w:sz w:val="24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3B971BA8">
      <w:pPr>
        <w:rPr>
          <w:rFonts w:hint="eastAsia" w:ascii="宋体" w:hAnsi="宋体"/>
          <w:b/>
          <w:bCs/>
          <w:color w:val="000000"/>
          <w:sz w:val="24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-102870</wp:posOffset>
                </wp:positionV>
                <wp:extent cx="3562985" cy="538480"/>
                <wp:effectExtent l="0" t="0" r="1905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985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92CA04">
                            <w:pPr>
                              <w:jc w:val="center"/>
                              <w:rPr>
                                <w:rFonts w:hint="eastAsia" w:ascii="黑体" w:hAnsi="黑体" w:eastAsia="黑体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z w:val="28"/>
                              </w:rPr>
                              <w:t>《面向对象程序设计》实验报告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65pt;margin-top:-8.1pt;height:42.4pt;width:280.55pt;z-index:251660288;mso-width-relative:page;mso-height-relative:page;" filled="f" stroked="f" coordsize="21600,21600" o:gfxdata="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ItGLfjYAAAACgEAAA8A&#10;AAAAAAAAAQAgAAAAIgAAAGRycy9kb3ducmV2LnhtbFBLAQIUABQAAAAIAIdO4kAiGVCIFwIAABUE&#10;AAAOAAAAAAAAAAEAIAAAACcBAABkcnMvZTJvRG9jLnhtbFBLBQYAAAAABgAGAFkBAAC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0C92CA04">
                      <w:pPr>
                        <w:jc w:val="center"/>
                        <w:rPr>
                          <w:rFonts w:hint="eastAsia" w:ascii="黑体" w:hAnsi="黑体" w:eastAsia="黑体"/>
                          <w:b/>
                          <w:sz w:val="3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z w:val="28"/>
                        </w:rPr>
                        <w:t>《面向对象程序设计》实验报告</w:t>
                      </w:r>
                    </w:p>
                  </w:txbxContent>
                </v:textbox>
              </v:shape>
            </w:pict>
          </mc:Fallback>
        </mc:AlternateContent>
      </w:r>
    </w:p>
    <w:p w14:paraId="2F0CCBD5"/>
    <w:p w14:paraId="4B94916F">
      <w:pPr>
        <w:spacing w:line="276" w:lineRule="auto"/>
        <w:rPr>
          <w:rFonts w:hint="eastAsia" w:ascii="宋体" w:hAnsi="宋体"/>
          <w:bCs/>
          <w:color w:val="203864" w:themeColor="accent5" w:themeShade="80"/>
          <w:sz w:val="24"/>
          <w:szCs w:val="40"/>
        </w:rPr>
      </w:pPr>
      <w:r>
        <w:rPr>
          <w:rFonts w:hint="eastAsia" w:ascii="楷体" w:hAnsi="楷体" w:eastAsia="楷体"/>
          <w:b/>
          <w:bCs/>
          <w:color w:val="0070C0"/>
          <w:szCs w:val="32"/>
        </w:rPr>
        <w:t>报告要求：</w:t>
      </w:r>
      <w:r>
        <w:rPr>
          <w:rFonts w:hint="eastAsia" w:ascii="楷体" w:hAnsi="楷体" w:eastAsia="楷体"/>
          <w:color w:val="0070C0"/>
          <w:szCs w:val="32"/>
        </w:rPr>
        <w:t>实验报告包含实验目的、实验内容、实验过程（详细操作流程）、实验结果（程序运行结果高清截图）、实验分析总结五个部分。报告中若涉及代码程序，请在附录部分提供完整程序源码及源码托管地址(基于Highlight软件导入源码)。报告撰写完毕后请将</w:t>
      </w:r>
      <w:r>
        <w:rPr>
          <w:rFonts w:ascii="楷体" w:hAnsi="楷体" w:eastAsia="楷体"/>
          <w:color w:val="0070C0"/>
          <w:szCs w:val="32"/>
        </w:rPr>
        <w:t>PDF</w:t>
      </w:r>
      <w:r>
        <w:rPr>
          <w:rFonts w:hint="eastAsia" w:ascii="楷体" w:hAnsi="楷体" w:eastAsia="楷体"/>
          <w:color w:val="0070C0"/>
          <w:szCs w:val="32"/>
        </w:rPr>
        <w:t>格式版本上传到坚果云作业提交系统。</w:t>
      </w:r>
    </w:p>
    <w:p w14:paraId="0ECF07CF">
      <w:pPr>
        <w:pStyle w:val="9"/>
        <w:numPr>
          <w:ilvl w:val="0"/>
          <w:numId w:val="1"/>
        </w:numPr>
        <w:spacing w:before="156" w:beforeLines="50" w:after="156" w:afterLines="50" w:line="276" w:lineRule="auto"/>
        <w:ind w:left="482" w:hanging="482" w:firstLineChars="0"/>
        <w:rPr>
          <w:rFonts w:hint="eastAsia" w:ascii="仿宋" w:hAnsi="仿宋" w:eastAsia="仿宋"/>
          <w:sz w:val="24"/>
        </w:rPr>
      </w:pPr>
      <w:r>
        <w:rPr>
          <w:rFonts w:hint="eastAsia" w:ascii="黑体" w:hAnsi="黑体" w:eastAsia="黑体"/>
          <w:b/>
          <w:bCs/>
          <w:sz w:val="24"/>
        </w:rPr>
        <w:t>实验目的</w:t>
      </w:r>
      <w:r>
        <w:rPr>
          <w:rFonts w:hint="eastAsia" w:ascii="黑体" w:hAnsi="黑体" w:eastAsia="黑体"/>
          <w:b/>
          <w:bCs/>
          <w:sz w:val="24"/>
          <w:lang w:val="en-US" w:eastAsia="zh-CN"/>
        </w:rPr>
        <w:t xml:space="preserve">  </w:t>
      </w:r>
    </w:p>
    <w:p w14:paraId="04A18AFB">
      <w:pPr>
        <w:pStyle w:val="9"/>
        <w:numPr>
          <w:numId w:val="0"/>
        </w:numPr>
        <w:spacing w:before="156" w:beforeLines="50" w:after="156" w:afterLines="50" w:line="276" w:lineRule="auto"/>
        <w:ind w:leftChars="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 xml:space="preserve"> 掌握指向常量指针的用法</w:t>
      </w:r>
    </w:p>
    <w:p w14:paraId="79A58C0D">
      <w:pPr>
        <w:spacing w:line="360" w:lineRule="auto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掌握C++重载函数的基本用法</w:t>
      </w:r>
    </w:p>
    <w:p w14:paraId="692947F8">
      <w:pPr>
        <w:spacing w:line="360" w:lineRule="auto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掌握C++内联函数的基本用法</w:t>
      </w:r>
    </w:p>
    <w:p w14:paraId="6780147F"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仿宋" w:hAnsi="仿宋" w:eastAsia="仿宋"/>
          <w:sz w:val="24"/>
        </w:rPr>
        <w:t>掌握C++带有默认形参值函数的用法</w:t>
      </w:r>
    </w:p>
    <w:p w14:paraId="4D207BC7">
      <w:pPr>
        <w:pStyle w:val="9"/>
        <w:numPr>
          <w:numId w:val="0"/>
        </w:numPr>
        <w:spacing w:before="156" w:beforeLines="50" w:after="156" w:afterLines="50" w:line="276" w:lineRule="auto"/>
        <w:ind w:leftChars="0"/>
        <w:rPr>
          <w:rFonts w:hint="eastAsia" w:ascii="黑体" w:hAnsi="黑体" w:eastAsia="黑体"/>
          <w:b/>
          <w:bCs/>
          <w:sz w:val="24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二、</w:t>
      </w:r>
      <w:r>
        <w:rPr>
          <w:rFonts w:hint="eastAsia" w:ascii="黑体" w:hAnsi="黑体" w:eastAsia="黑体"/>
          <w:b/>
          <w:bCs/>
          <w:sz w:val="24"/>
        </w:rPr>
        <w:t>实验内容</w:t>
      </w:r>
    </w:p>
    <w:p w14:paraId="33D5808F">
      <w:pPr>
        <w:numPr>
          <w:ilvl w:val="0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实验一之中，需要定义三角形的三条边，利用函数进行面积计算</w:t>
      </w:r>
      <w:r>
        <w:rPr>
          <w:rFonts w:ascii="宋体" w:hAnsi="宋体"/>
          <w:sz w:val="24"/>
        </w:rPr>
        <w:t xml:space="preserve"> </w:t>
      </w:r>
    </w:p>
    <w:p w14:paraId="3CA0C4B7">
      <w:pPr>
        <w:numPr>
          <w:ilvl w:val="0"/>
          <w:numId w:val="2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实验二需要对重载函数的特点和用法进行分析，求出最大公约数</w:t>
      </w:r>
    </w:p>
    <w:p w14:paraId="33EDC9AC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 w:after="160" w:afterAutospacing="0" w:line="16" w:lineRule="atLeast"/>
        <w:ind w:left="0" w:leftChars="0" w:right="0" w:firstLine="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实验三需要将将其中一个设置为内联函数。要求在主函数内调用各函数10000次，计算比较两种函数各自的执行时间，基于实验结果分析内联函数和普通函数的区别</w:t>
      </w:r>
    </w:p>
    <w:p w14:paraId="2DFCA2D6">
      <w:pPr>
        <w:spacing w:line="360" w:lineRule="auto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4.建立VS项目，编写一个C++程序，定义函数calculateAre(...)，用于计算不同形状的面积。 函数接受两个参数：形状类型（std::string，默认值为"circle"）和相关的尺寸（double，默认值为1.0）。根据形状类型，计算并返回对应的面积。</w:t>
      </w:r>
    </w:p>
    <w:p w14:paraId="735AAD21">
      <w:pPr>
        <w:spacing w:line="360" w:lineRule="auto"/>
        <w:rPr>
          <w:rFonts w:hint="eastAsia" w:ascii="仿宋" w:hAnsi="仿宋" w:eastAsia="仿宋"/>
          <w:sz w:val="24"/>
        </w:rPr>
      </w:pPr>
    </w:p>
    <w:p w14:paraId="7920E2E9">
      <w:pPr>
        <w:pStyle w:val="9"/>
        <w:numPr>
          <w:numId w:val="0"/>
        </w:numPr>
        <w:spacing w:before="156" w:beforeLines="50" w:after="156" w:afterLines="50" w:line="276" w:lineRule="auto"/>
        <w:ind w:leftChars="0"/>
        <w:rPr>
          <w:rFonts w:hint="eastAsia" w:ascii="黑体" w:hAnsi="黑体" w:eastAsia="黑体"/>
          <w:b/>
          <w:bCs/>
          <w:sz w:val="24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三、</w:t>
      </w:r>
      <w:r>
        <w:rPr>
          <w:rFonts w:hint="eastAsia" w:ascii="黑体" w:hAnsi="黑体" w:eastAsia="黑体"/>
          <w:b/>
          <w:bCs/>
          <w:sz w:val="24"/>
        </w:rPr>
        <w:t>实验过程</w:t>
      </w:r>
    </w:p>
    <w:p w14:paraId="3D37F024">
      <w:pPr>
        <w:spacing w:line="360" w:lineRule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1.实验一定义triangleArea函数：函数接受一个const double*类型的参数，表示指向double类型常量的指这确保了通过该指针不能修改它所指向的数组内容。使用指针解引用来获取数组中的三个元素，即三角形的三条边长。使用海伦公式计算三角形的面积。返回计算得到的面积。在main函数中：定义一个包含三条边长的double类型数组sides。</w:t>
      </w:r>
    </w:p>
    <w:p w14:paraId="4893E752"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提示用户输入三条边长，并使用循环从标准输入读取这些值。调用triangleArea函数，并将结果存储在area变量中。输出计算得到的三角形面积。</w:t>
      </w:r>
      <w:r>
        <w:rPr>
          <w:rFonts w:hint="eastAsia" w:ascii="宋体" w:hAnsi="宋体"/>
          <w:sz w:val="24"/>
        </w:rPr>
        <w:t xml:space="preserve"> </w:t>
      </w:r>
    </w:p>
    <w:p w14:paraId="007B2A4A">
      <w:pPr>
        <w:numPr>
          <w:ilvl w:val="0"/>
          <w:numId w:val="3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实验二</w:t>
      </w:r>
      <w:r>
        <w:rPr>
          <w:rFonts w:ascii="宋体" w:hAnsi="宋体"/>
          <w:sz w:val="24"/>
        </w:rPr>
        <w:t xml:space="preserve"> </w:t>
      </w:r>
    </w:p>
    <w:p w14:paraId="0411EBBF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头文件：</w:t>
      </w:r>
    </w:p>
    <w:p w14:paraId="5BB9ADE0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int gcd(int a, int b);：计算两个整数的最大公约数，使用欧几里得算法。</w:t>
      </w:r>
    </w:p>
    <w:p w14:paraId="59CFA07B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int commonDivisor(int x1, int x2, int x3);：计算三个整数的最大公约数，通过递归调用gcd函数。</w:t>
      </w:r>
    </w:p>
    <w:p w14:paraId="2FF01FAA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int commonDivisor(int x1, int x2, int x3, int x4);：计算四个整数的最大公约数，通过递归调用commonDivisor(int, int, int)和gcd函数。</w:t>
      </w:r>
    </w:p>
    <w:p w14:paraId="3EA9A291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主函数：</w:t>
      </w:r>
    </w:p>
    <w:p w14:paraId="7391E7B7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int main();：程序的入口点，负责读取用户输入并调用commonDivisor函数计算最大公约数，然后输出结果。</w:t>
      </w:r>
    </w:p>
    <w:p w14:paraId="402E7802">
      <w:pPr>
        <w:numPr>
          <w:ilvl w:val="0"/>
          <w:numId w:val="3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实验三</w:t>
      </w:r>
    </w:p>
    <w:p w14:paraId="08F30B9A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内联函数和普通函数之间的性能差异可能非常小或无法测量。然而，在实际应用中，内联函数可能会在某些情况下提供性能优势，这取决于编译器的优化能力、函数体的复杂性和调用频率。因此，在决定是否使用内联函数时，应该综合考虑这些因素。</w:t>
      </w:r>
    </w:p>
    <w:p w14:paraId="29819CCF">
      <w:pPr>
        <w:numPr>
          <w:ilvl w:val="0"/>
          <w:numId w:val="3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实验四</w:t>
      </w:r>
    </w:p>
    <w:p w14:paraId="73A810C2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double calculateArea(const std::string&amp; shapeType, double a, double b = 1.0, double c = 1.0);：这是一个函数声明，但由于后面紧接着给出了一个同名但参数不同的函数定义，这个声明实际上是多余的，且可能会引起编译器的警告或错误（函数重载时，同名函数的参数列表必须不同）。</w:t>
      </w:r>
    </w:p>
    <w:p w14:paraId="70C54748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double calculateArea(const std::string&amp; shapeType, double a, double b, double c)：这是函数的实际定义。它根据传入的图形类型（shapeType）和相应的边长（a, b, c），计算并返回图形的面积。然而，这个函数的参数设计并不理想，因为它为所有图形类型使用了相同的参数列表，这导致了对于圆形和矩形来说，c参数是多余的。</w:t>
      </w:r>
    </w:p>
    <w:p w14:paraId="4BEF43B3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主函数（main）</w:t>
      </w:r>
    </w:p>
    <w:p w14:paraId="259A86E5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定义了字符串shape和双精度浮点数a, b, c，其中b和c被初始化为2.0。这是不理想的，因为初始值应该根据用户的输入来确定，特别是对于矩形和三角形。</w:t>
      </w:r>
    </w:p>
    <w:p w14:paraId="04CA1583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通过std::cin读取用户选择的图形类型（通过choice变量），然后根据选择设置shape字符串，并提示用户输入相应的边长。</w:t>
      </w:r>
    </w:p>
    <w:p w14:paraId="1B3BB27E"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使用switch语句根据用户的选择调用calculateArea函数，并输出计算结果。</w:t>
      </w:r>
    </w:p>
    <w:p w14:paraId="247671DA">
      <w:pPr>
        <w:spacing w:line="360" w:lineRule="auto"/>
        <w:rPr>
          <w:rFonts w:hint="eastAsia" w:ascii="宋体" w:hAnsi="宋体"/>
          <w:sz w:val="24"/>
        </w:rPr>
      </w:pPr>
    </w:p>
    <w:p w14:paraId="3241BF08"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</w:p>
    <w:p w14:paraId="1EED5D9A">
      <w:pPr>
        <w:pStyle w:val="9"/>
        <w:numPr>
          <w:numId w:val="0"/>
        </w:numPr>
        <w:spacing w:before="156" w:beforeLines="50" w:after="156" w:afterLines="50" w:line="276" w:lineRule="auto"/>
        <w:ind w:leftChars="0"/>
        <w:rPr>
          <w:rFonts w:hint="eastAsia" w:ascii="黑体" w:hAnsi="黑体" w:eastAsia="黑体"/>
          <w:b/>
          <w:bCs/>
          <w:sz w:val="24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四、</w:t>
      </w:r>
      <w:r>
        <w:rPr>
          <w:rFonts w:hint="eastAsia" w:ascii="黑体" w:hAnsi="黑体" w:eastAsia="黑体"/>
          <w:b/>
          <w:bCs/>
          <w:sz w:val="24"/>
        </w:rPr>
        <w:t>实验结果</w:t>
      </w:r>
    </w:p>
    <w:p w14:paraId="75F93D81">
      <w:pPr>
        <w:spacing w:line="360" w:lineRule="auto"/>
        <w:rPr>
          <w:rFonts w:hint="eastAsia" w:ascii="仿宋" w:hAnsi="仿宋" w:eastAsia="仿宋"/>
          <w:sz w:val="24"/>
          <w:lang w:val="en-US" w:eastAsia="zh-CN"/>
        </w:rPr>
      </w:pPr>
      <w:r>
        <w:rPr>
          <w:rFonts w:hint="eastAsia"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  <w:lang w:val="en-US" w:eastAsia="zh-CN"/>
        </w:rPr>
        <w:t>实验一</w:t>
      </w:r>
    </w:p>
    <w:p w14:paraId="022CE936">
      <w:pPr>
        <w:spacing w:line="360" w:lineRule="auto"/>
        <w:rPr>
          <w:rFonts w:ascii="仿宋" w:hAnsi="仿宋" w:eastAsia="仿宋"/>
          <w:sz w:val="24"/>
        </w:rPr>
      </w:pPr>
      <w:r>
        <w:drawing>
          <wp:inline distT="0" distB="0" distL="114300" distR="114300">
            <wp:extent cx="5266690" cy="3335655"/>
            <wp:effectExtent l="0" t="0" r="381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hAnsi="仿宋" w:eastAsia="仿宋"/>
          <w:sz w:val="24"/>
        </w:rPr>
        <w:t xml:space="preserve"> </w:t>
      </w:r>
    </w:p>
    <w:p w14:paraId="76971B0B">
      <w:pPr>
        <w:spacing w:line="360" w:lineRule="auto"/>
      </w:pPr>
      <w:r>
        <w:rPr>
          <w:rFonts w:hint="eastAsia" w:ascii="仿宋" w:hAnsi="仿宋" w:eastAsia="仿宋"/>
          <w:sz w:val="24"/>
          <w:lang w:val="en-US" w:eastAsia="zh-CN"/>
        </w:rPr>
        <w:t xml:space="preserve"> </w:t>
      </w:r>
      <w:r>
        <w:drawing>
          <wp:inline distT="0" distB="0" distL="114300" distR="114300">
            <wp:extent cx="5274310" cy="2819400"/>
            <wp:effectExtent l="0" t="0" r="889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0CCF"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实验二</w:t>
      </w:r>
    </w:p>
    <w:p w14:paraId="03C4C46D">
      <w:pPr>
        <w:spacing w:line="360" w:lineRule="auto"/>
      </w:pPr>
      <w:r>
        <w:drawing>
          <wp:inline distT="0" distB="0" distL="114300" distR="114300">
            <wp:extent cx="5266690" cy="3335655"/>
            <wp:effectExtent l="0" t="0" r="3810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731E"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19400"/>
            <wp:effectExtent l="0" t="0" r="889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7471"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</w:t>
      </w:r>
    </w:p>
    <w:p w14:paraId="445567DF">
      <w:pPr>
        <w:spacing w:line="360" w:lineRule="auto"/>
      </w:pPr>
      <w:r>
        <w:drawing>
          <wp:inline distT="0" distB="0" distL="114300" distR="114300">
            <wp:extent cx="5266690" cy="3335655"/>
            <wp:effectExtent l="0" t="0" r="3810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79DF"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819400"/>
            <wp:effectExtent l="0" t="0" r="889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B959">
      <w:pPr>
        <w:spacing w:line="360" w:lineRule="auto"/>
        <w:rPr>
          <w:rFonts w:hint="eastAsia" w:ascii="宋体" w:hAnsi="宋体"/>
          <w:sz w:val="24"/>
        </w:rPr>
      </w:pPr>
    </w:p>
    <w:p w14:paraId="06883A3C">
      <w:pPr>
        <w:spacing w:line="360" w:lineRule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实验四</w:t>
      </w:r>
    </w:p>
    <w:p w14:paraId="5DBAAEFC">
      <w:pPr>
        <w:spacing w:line="360" w:lineRule="auto"/>
      </w:pPr>
      <w:r>
        <w:drawing>
          <wp:inline distT="0" distB="0" distL="114300" distR="114300">
            <wp:extent cx="5266690" cy="3335655"/>
            <wp:effectExtent l="0" t="0" r="381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462B">
      <w:pPr>
        <w:spacing w:line="360" w:lineRule="auto"/>
      </w:pPr>
      <w:r>
        <w:drawing>
          <wp:inline distT="0" distB="0" distL="114300" distR="114300">
            <wp:extent cx="5274310" cy="2819400"/>
            <wp:effectExtent l="0" t="0" r="889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C726"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19400"/>
            <wp:effectExtent l="0" t="0" r="889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3D0B">
      <w:pPr>
        <w:pStyle w:val="9"/>
        <w:numPr>
          <w:numId w:val="0"/>
        </w:numPr>
        <w:spacing w:before="156" w:beforeLines="50" w:after="156" w:afterLines="50" w:line="276" w:lineRule="auto"/>
        <w:ind w:leftChars="0"/>
        <w:rPr>
          <w:rFonts w:hint="eastAsia" w:ascii="黑体" w:hAnsi="黑体" w:eastAsia="黑体"/>
          <w:b/>
          <w:bCs/>
          <w:sz w:val="24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五、</w:t>
      </w:r>
      <w:r>
        <w:rPr>
          <w:rFonts w:hint="eastAsia" w:ascii="黑体" w:hAnsi="黑体" w:eastAsia="黑体"/>
          <w:b/>
          <w:bCs/>
          <w:sz w:val="24"/>
        </w:rPr>
        <w:t>实验总结</w:t>
      </w:r>
    </w:p>
    <w:p w14:paraId="065BDA79">
      <w:pPr>
        <w:spacing w:line="360" w:lineRule="auto"/>
        <w:rPr>
          <w:rFonts w:hint="eastAsia" w:ascii="仿宋" w:hAnsi="仿宋" w:eastAsia="仿宋"/>
          <w:sz w:val="24"/>
          <w:lang w:val="en-US" w:eastAsia="zh-CN"/>
        </w:rPr>
      </w:pPr>
      <w:r>
        <w:rPr>
          <w:rFonts w:hint="eastAsia" w:ascii="仿宋" w:hAnsi="仿宋" w:eastAsia="仿宋"/>
          <w:sz w:val="24"/>
        </w:rPr>
        <w:t xml:space="preserve"> </w:t>
      </w:r>
      <w:r>
        <w:rPr>
          <w:rFonts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  <w:lang w:val="en-US" w:eastAsia="zh-CN"/>
        </w:rPr>
        <w:t>实验一代码</w:t>
      </w:r>
    </w:p>
    <w:p w14:paraId="7421D1C9">
      <w:pPr>
        <w:pStyle w:val="4"/>
        <w:keepNext w:val="0"/>
        <w:keepLines w:val="0"/>
        <w:widowControl/>
        <w:suppressLineNumbers w:val="0"/>
        <w:shd w:val="clear" w:fill="EEEEEE"/>
        <w:spacing w:before="120" w:beforeAutospacing="0" w:after="0" w:afterAutospacing="0"/>
        <w:ind w:left="0" w:right="0" w:firstLine="0"/>
      </w:pPr>
      <w:r>
        <w:rPr>
          <w:rFonts w:ascii="Consolas" w:hAnsi="Consolas" w:eastAsia="Consolas" w:cs="Consolas"/>
          <w:color w:val="303030"/>
          <w:sz w:val="20"/>
          <w:szCs w:val="20"/>
          <w:shd w:val="clear" w:fill="EEEEEE"/>
        </w:rPr>
        <w:t xml:space="preserve">01 </w:t>
      </w:r>
      <w:r>
        <w:rPr>
          <w:rFonts w:hint="default" w:ascii="Consolas" w:hAnsi="Consolas" w:eastAsia="Consolas" w:cs="Consolas"/>
          <w:b/>
          <w:bCs/>
          <w:color w:val="0080C0"/>
          <w:sz w:val="20"/>
          <w:szCs w:val="20"/>
          <w:shd w:val="clear" w:fill="EEEEEE"/>
        </w:rPr>
        <w:t>#include&lt;iostream&gt;</w:t>
      </w:r>
    </w:p>
    <w:p w14:paraId="1F5EFF23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02 </w:t>
      </w:r>
      <w:r>
        <w:rPr>
          <w:rFonts w:hint="default" w:ascii="Consolas" w:hAnsi="Consolas" w:eastAsia="Consolas" w:cs="Consolas"/>
          <w:b/>
          <w:bCs/>
          <w:color w:val="0080C0"/>
          <w:sz w:val="20"/>
          <w:szCs w:val="20"/>
          <w:shd w:val="clear" w:fill="EEEEEE"/>
        </w:rPr>
        <w:t>#include&lt;cmath&gt;</w:t>
      </w:r>
    </w:p>
    <w:p w14:paraId="34C7768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03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using namespace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5B93ECF7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04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triangleArea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const double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*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parray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04760E8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05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12F3210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06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 *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parray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56D7713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07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 *(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parray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+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);</w:t>
      </w:r>
    </w:p>
    <w:p w14:paraId="3CC55BC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08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 *(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parray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+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2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);</w:t>
      </w:r>
    </w:p>
    <w:p w14:paraId="50552350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09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d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 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a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+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+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 /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2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5D4A8D0A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10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sqrt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d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* 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d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-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 * 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d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-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 * 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d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-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));</w:t>
      </w:r>
    </w:p>
    <w:p w14:paraId="102E2FB4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11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7092773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12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6644F497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13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main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</w:t>
      </w:r>
    </w:p>
    <w:p w14:paraId="43ABF58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14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64AEE85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15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sides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[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3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];</w:t>
      </w:r>
    </w:p>
    <w:p w14:paraId="1D81EC5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16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"���������������߳���"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43267442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17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for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3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 ++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i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717E5FE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18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439F7B1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19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cin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sides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[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i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];</w:t>
      </w:r>
    </w:p>
    <w:p w14:paraId="1CA9F96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20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2A2BB8C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21 </w:t>
      </w:r>
    </w:p>
    <w:p w14:paraId="0A8B1527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22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triangleArea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sides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);</w:t>
      </w:r>
    </w:p>
    <w:p w14:paraId="7B6A1801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23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"�߳�Ϊ"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sides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[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] 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","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sides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[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] 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","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sides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[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2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] 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"��������������"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endl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3B7F8737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24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00FA070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12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25 </w:t>
      </w:r>
    </w:p>
    <w:p w14:paraId="6CC296AE">
      <w:pPr>
        <w:spacing w:line="360" w:lineRule="auto"/>
        <w:rPr>
          <w:rFonts w:hint="default" w:ascii="仿宋" w:hAnsi="仿宋" w:eastAsia="仿宋"/>
          <w:sz w:val="24"/>
          <w:lang w:val="en-US" w:eastAsia="zh-CN"/>
        </w:rPr>
      </w:pPr>
    </w:p>
    <w:p w14:paraId="0A5C8DE2">
      <w:pPr>
        <w:spacing w:line="360" w:lineRule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实验二代码</w:t>
      </w:r>
    </w:p>
    <w:p w14:paraId="2D7BCB4A">
      <w:pPr>
        <w:pStyle w:val="4"/>
        <w:keepNext w:val="0"/>
        <w:keepLines w:val="0"/>
        <w:widowControl/>
        <w:suppressLineNumbers w:val="0"/>
        <w:shd w:val="clear" w:fill="EEEEEE"/>
        <w:spacing w:before="120" w:beforeAutospacing="0" w:after="0" w:afterAutospacing="0"/>
        <w:ind w:left="0" w:right="0" w:firstLine="0"/>
      </w:pPr>
      <w:r>
        <w:rPr>
          <w:rFonts w:ascii="Consolas" w:hAnsi="Consolas" w:eastAsia="Consolas" w:cs="Consolas"/>
          <w:color w:val="303030"/>
          <w:sz w:val="20"/>
          <w:szCs w:val="20"/>
          <w:shd w:val="clear" w:fill="EEEEEE"/>
        </w:rPr>
        <w:t xml:space="preserve">01 </w:t>
      </w:r>
      <w:r>
        <w:rPr>
          <w:rFonts w:hint="default" w:ascii="Consolas" w:hAnsi="Consolas" w:eastAsia="Consolas" w:cs="Consolas"/>
          <w:b/>
          <w:bCs/>
          <w:color w:val="0080C0"/>
          <w:sz w:val="20"/>
          <w:szCs w:val="20"/>
          <w:shd w:val="clear" w:fill="EEEEEE"/>
        </w:rPr>
        <w:t>#include &lt;iostream&gt;</w:t>
      </w:r>
    </w:p>
    <w:p w14:paraId="3BCB92DF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02 </w:t>
      </w:r>
      <w:r>
        <w:rPr>
          <w:rFonts w:hint="default" w:ascii="Consolas" w:hAnsi="Consolas" w:eastAsia="Consolas" w:cs="Consolas"/>
          <w:b/>
          <w:bCs/>
          <w:color w:val="0080C0"/>
          <w:sz w:val="20"/>
          <w:szCs w:val="20"/>
          <w:shd w:val="clear" w:fill="EEEEEE"/>
        </w:rPr>
        <w:t>#include&lt;cmath&gt;</w:t>
      </w:r>
    </w:p>
    <w:p w14:paraId="7D782308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03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using namespace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2E8D274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04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commmonDivisor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x2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229ACB1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05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0D2754E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06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min_num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min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x1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x2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);</w:t>
      </w:r>
    </w:p>
    <w:p w14:paraId="7FA8050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07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for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min_num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&gt;=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--)</w:t>
      </w:r>
    </w:p>
    <w:p w14:paraId="261B52E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08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4E367F9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09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if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x1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%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&amp;&amp;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x2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%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35087A02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10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1C79C0B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11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5910B96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12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7D38802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13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42D5BF00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14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19FF4C7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15 </w:t>
      </w:r>
    </w:p>
    <w:p w14:paraId="2F804161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16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003B5AE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17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commmonDivisor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x2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x3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3FED220A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18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7AADCDB0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19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commmonDivisor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commmonDivisor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x1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x2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x3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);</w:t>
      </w:r>
    </w:p>
    <w:p w14:paraId="24C64A93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20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1B94D02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21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commmonDivisor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x2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x3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x4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0313D090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22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4E9D193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23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commmonDivisor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commmonDivisor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x1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x2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x3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x4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);</w:t>
      </w:r>
    </w:p>
    <w:p w14:paraId="5C2FC34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24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5AF18827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25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main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</w:t>
      </w:r>
    </w:p>
    <w:p w14:paraId="1CC96B5A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26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69F3BFE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27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b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c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3AE6B3C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28 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"�������ĸ�������"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endl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47F66E2D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29 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cin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1E8CDD44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30 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"�ĸ�������������Լ���ǣ�"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commmonDivisor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 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endl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0887B9EF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31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5738F8D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32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7456D09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12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33 </w:t>
      </w:r>
    </w:p>
    <w:p w14:paraId="1A0F6CB6">
      <w:pPr>
        <w:spacing w:line="360" w:lineRule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实验三代码</w:t>
      </w:r>
    </w:p>
    <w:p w14:paraId="2C46F985">
      <w:pPr>
        <w:pStyle w:val="4"/>
        <w:keepNext w:val="0"/>
        <w:keepLines w:val="0"/>
        <w:widowControl/>
        <w:suppressLineNumbers w:val="0"/>
        <w:shd w:val="clear" w:fill="EEEEEE"/>
        <w:spacing w:before="120" w:beforeAutospacing="0" w:after="0" w:afterAutospacing="0"/>
        <w:ind w:left="0" w:right="0" w:firstLine="0"/>
      </w:pPr>
      <w:r>
        <w:rPr>
          <w:rFonts w:ascii="Consolas" w:hAnsi="Consolas" w:eastAsia="Consolas" w:cs="Consolas"/>
          <w:color w:val="303030"/>
          <w:sz w:val="20"/>
          <w:szCs w:val="20"/>
          <w:shd w:val="clear" w:fill="EEEEEE"/>
        </w:rPr>
        <w:t xml:space="preserve">01 </w:t>
      </w:r>
      <w:r>
        <w:rPr>
          <w:rFonts w:hint="default" w:ascii="Consolas" w:hAnsi="Consolas" w:eastAsia="Consolas" w:cs="Consolas"/>
          <w:b/>
          <w:bCs/>
          <w:color w:val="0080C0"/>
          <w:sz w:val="20"/>
          <w:szCs w:val="20"/>
          <w:shd w:val="clear" w:fill="EEEEEE"/>
        </w:rPr>
        <w:t>#include&lt;iostream&gt;</w:t>
      </w:r>
    </w:p>
    <w:p w14:paraId="25B54F1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02 </w:t>
      </w:r>
      <w:r>
        <w:rPr>
          <w:rFonts w:hint="default" w:ascii="Consolas" w:hAnsi="Consolas" w:eastAsia="Consolas" w:cs="Consolas"/>
          <w:b/>
          <w:bCs/>
          <w:color w:val="0080C0"/>
          <w:sz w:val="20"/>
          <w:szCs w:val="20"/>
          <w:shd w:val="clear" w:fill="EEEEEE"/>
        </w:rPr>
        <w:t>#include&lt;cmath&gt;</w:t>
      </w:r>
    </w:p>
    <w:p w14:paraId="431ED1F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03 </w:t>
      </w:r>
      <w:r>
        <w:rPr>
          <w:rFonts w:hint="default" w:ascii="Consolas" w:hAnsi="Consolas" w:eastAsia="Consolas" w:cs="Consolas"/>
          <w:b/>
          <w:bCs/>
          <w:color w:val="0080C0"/>
          <w:sz w:val="20"/>
          <w:szCs w:val="20"/>
          <w:shd w:val="clear" w:fill="EEEEEE"/>
        </w:rPr>
        <w:t>#include &lt;chrono&gt;</w:t>
      </w:r>
    </w:p>
    <w:p w14:paraId="3FC98CD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04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using namespace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30ACF91D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05 </w:t>
      </w:r>
      <w:r>
        <w:rPr>
          <w:rFonts w:hint="default" w:ascii="Consolas" w:hAnsi="Consolas" w:eastAsia="Consolas" w:cs="Consolas"/>
          <w:b/>
          <w:bCs/>
          <w:color w:val="0080C0"/>
          <w:sz w:val="20"/>
          <w:szCs w:val="20"/>
          <w:shd w:val="clear" w:fill="EEEEEE"/>
        </w:rPr>
        <w:t>#include &lt;chrono&gt;</w:t>
      </w:r>
    </w:p>
    <w:p w14:paraId="384E2843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06 </w:t>
      </w:r>
    </w:p>
    <w:p w14:paraId="281E1A28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07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normalFunction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</w:t>
      </w:r>
    </w:p>
    <w:p w14:paraId="7974D38D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08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1E421C77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09 </w:t>
      </w:r>
    </w:p>
    <w:p w14:paraId="15BD79C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10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+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6F70EE27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11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72AB2E9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12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inline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inlineFunction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</w:t>
      </w:r>
    </w:p>
    <w:p w14:paraId="3ED808C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13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318BB7A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14 </w:t>
      </w:r>
    </w:p>
    <w:p w14:paraId="4120D29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15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x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+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4BB67941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16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26E7ED50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17 </w:t>
      </w:r>
    </w:p>
    <w:p w14:paraId="6C74ACF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18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main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</w:t>
      </w:r>
    </w:p>
    <w:p w14:paraId="20F75572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19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4DD4CAA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20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const 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N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10000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57888198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21 </w:t>
      </w:r>
    </w:p>
    <w:p w14:paraId="3203B1C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22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auto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startNormal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chrono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high_resolution_clock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now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();</w:t>
      </w:r>
    </w:p>
    <w:p w14:paraId="3967EAB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23 </w:t>
      </w:r>
    </w:p>
    <w:p w14:paraId="165F844F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24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for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 ++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i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5BEEAD1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25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0515CB5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26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normalFunction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();</w:t>
      </w:r>
    </w:p>
    <w:p w14:paraId="6D45BCB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27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76320943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28 </w:t>
      </w:r>
    </w:p>
    <w:p w14:paraId="5E31588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29 </w:t>
      </w:r>
    </w:p>
    <w:p w14:paraId="07EEA67D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30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auto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endNormal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chrono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high_resolution_clock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now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();</w:t>
      </w:r>
    </w:p>
    <w:p w14:paraId="318C6F1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31 </w:t>
      </w:r>
    </w:p>
    <w:p w14:paraId="212D82E4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32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chrono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duration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micro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elapsedNormal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endNormal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-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startNormal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6997A4E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33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timeNormal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elapsedNormal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.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count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();</w:t>
      </w:r>
    </w:p>
    <w:p w14:paraId="6F336A03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34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auto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startInline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chrono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high_resolution_clock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now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();</w:t>
      </w:r>
    </w:p>
    <w:p w14:paraId="5EFB1A4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35 </w:t>
      </w:r>
    </w:p>
    <w:p w14:paraId="57F05D5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36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for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i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 ++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i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6E16F8D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37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3739121A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38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inlineFunction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();</w:t>
      </w:r>
    </w:p>
    <w:p w14:paraId="6A525718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39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6F13506F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40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auto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endInline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chrono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high_resolution_clock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now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();</w:t>
      </w:r>
    </w:p>
    <w:p w14:paraId="41106AF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41 </w:t>
      </w:r>
    </w:p>
    <w:p w14:paraId="3F689C6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42 </w:t>
      </w:r>
    </w:p>
    <w:p w14:paraId="0FC04020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43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chrono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duration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micro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elapsedInline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endInline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-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startInline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5C03172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44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timeInline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elapsedInline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.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count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();</w:t>
      </w:r>
    </w:p>
    <w:p w14:paraId="40E3B081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45 </w:t>
      </w:r>
    </w:p>
    <w:p w14:paraId="0AD0B130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46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"�����뺯��ִ�д���N��"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N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endl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0BBD19A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47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"��ͨ����ִ��N��ʱ��Ϊ��"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timeNormal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 ΢��"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endl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0345947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48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"��������ִ��N��ʱ��Ϊ��"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timeInline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 ΢��"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endl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4325D7A7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49 </w:t>
      </w:r>
    </w:p>
    <w:p w14:paraId="0082505F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50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5049DEBD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12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51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  <w:r>
        <w:rPr>
          <w:shd w:val="clear" w:fill="EEEEEE"/>
        </w:rPr>
        <w:t xml:space="preserve"> </w:t>
      </w:r>
    </w:p>
    <w:p w14:paraId="3DA47A6D">
      <w:pPr>
        <w:spacing w:line="360" w:lineRule="auto"/>
        <w:rPr>
          <w:rFonts w:hint="eastAsia" w:ascii="宋体" w:hAnsi="宋体"/>
          <w:sz w:val="24"/>
          <w:lang w:val="en-US" w:eastAsia="zh-CN"/>
        </w:rPr>
      </w:pPr>
    </w:p>
    <w:p w14:paraId="1375FBBC">
      <w:pPr>
        <w:spacing w:line="360" w:lineRule="auto"/>
        <w:rPr>
          <w:rFonts w:hint="eastAsia" w:ascii="宋体" w:hAnsi="宋体"/>
          <w:sz w:val="24"/>
          <w:lang w:val="en-US" w:eastAsia="zh-CN"/>
        </w:rPr>
      </w:pPr>
    </w:p>
    <w:p w14:paraId="72B0127B">
      <w:pPr>
        <w:spacing w:line="360" w:lineRule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实验四代码</w:t>
      </w:r>
    </w:p>
    <w:p w14:paraId="5BBFD123">
      <w:pPr>
        <w:pStyle w:val="4"/>
        <w:keepNext w:val="0"/>
        <w:keepLines w:val="0"/>
        <w:widowControl/>
        <w:suppressLineNumbers w:val="0"/>
        <w:shd w:val="clear" w:fill="EEEEEE"/>
        <w:spacing w:before="120" w:beforeAutospacing="0" w:after="0" w:afterAutospacing="0"/>
        <w:ind w:left="0" w:right="0" w:firstLine="0"/>
      </w:pPr>
      <w:r>
        <w:rPr>
          <w:rFonts w:ascii="Consolas" w:hAnsi="Consolas" w:eastAsia="Consolas" w:cs="Consolas"/>
          <w:color w:val="303030"/>
          <w:sz w:val="20"/>
          <w:szCs w:val="20"/>
          <w:shd w:val="clear" w:fill="EEEEEE"/>
        </w:rPr>
        <w:t xml:space="preserve">01 </w:t>
      </w:r>
      <w:r>
        <w:rPr>
          <w:rFonts w:hint="default" w:ascii="Consolas" w:hAnsi="Consolas" w:eastAsia="Consolas" w:cs="Consolas"/>
          <w:b/>
          <w:bCs/>
          <w:color w:val="0080C0"/>
          <w:sz w:val="20"/>
          <w:szCs w:val="20"/>
          <w:shd w:val="clear" w:fill="EEEEEE"/>
        </w:rPr>
        <w:t>#include &lt;iostream&gt;</w:t>
      </w:r>
    </w:p>
    <w:p w14:paraId="308152A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02 </w:t>
      </w:r>
      <w:r>
        <w:rPr>
          <w:rFonts w:hint="default" w:ascii="Consolas" w:hAnsi="Consolas" w:eastAsia="Consolas" w:cs="Consolas"/>
          <w:b/>
          <w:bCs/>
          <w:color w:val="0080C0"/>
          <w:sz w:val="20"/>
          <w:szCs w:val="20"/>
          <w:shd w:val="clear" w:fill="EEEEEE"/>
        </w:rPr>
        <w:t>#include &lt;cmath&gt;</w:t>
      </w:r>
    </w:p>
    <w:p w14:paraId="35DD8044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03 </w:t>
      </w:r>
      <w:r>
        <w:rPr>
          <w:rFonts w:hint="default" w:ascii="Consolas" w:hAnsi="Consolas" w:eastAsia="Consolas" w:cs="Consolas"/>
          <w:b/>
          <w:bCs/>
          <w:color w:val="0080C0"/>
          <w:sz w:val="20"/>
          <w:szCs w:val="20"/>
          <w:shd w:val="clear" w:fill="EEEEEE"/>
        </w:rPr>
        <w:t>#include &lt;string&gt;</w:t>
      </w:r>
    </w:p>
    <w:p w14:paraId="1FA1A8C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04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calculateArea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const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string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&amp;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shapeType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1.0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1.0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);</w:t>
      </w:r>
    </w:p>
    <w:p w14:paraId="0D07CEFA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05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calculateArea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const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string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&amp;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shapeType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660B559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06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542B68A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07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if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shapeType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"圆形"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44EA8AF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08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1363F6E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09 </w:t>
      </w:r>
    </w:p>
    <w:p w14:paraId="4EB79E8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10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3.14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*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*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2588A810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11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1DDA152D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12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else if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shapeType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"矩形"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03A4B0FF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13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685E5DE7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14 </w:t>
      </w:r>
    </w:p>
    <w:p w14:paraId="2C29201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15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*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651AC4B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16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5171C004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17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else if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shapeType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"三角形"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09BC7AA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18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0A94413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19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s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 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a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+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+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)/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2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3B3D5A4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20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sqrt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s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* 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s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-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 * 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s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-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 * 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s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-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));</w:t>
      </w:r>
    </w:p>
    <w:p w14:paraId="68419E3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21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378F054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22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0E1B9472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23 </w:t>
      </w:r>
    </w:p>
    <w:p w14:paraId="5D6708BF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24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main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</w:t>
      </w:r>
    </w:p>
    <w:p w14:paraId="2A0CAC68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25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32C919B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26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string shape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36AEC808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27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2.0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2.0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2EADDE52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28 </w:t>
      </w:r>
      <w:r>
        <w:rPr>
          <w:rFonts w:hint="default" w:ascii="Consolas" w:hAnsi="Consolas" w:eastAsia="Consolas" w:cs="Consolas"/>
          <w:b/>
          <w:bCs/>
          <w:color w:val="8080C0"/>
          <w:sz w:val="20"/>
          <w:szCs w:val="20"/>
          <w:shd w:val="clear" w:fill="EEEEEE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choice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3988D0A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29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"请输入要计算的图形类型(1-圆形，2-矩形，3-三角形)："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0ECA1EEE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30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cin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choice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136A27B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31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cin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.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ignore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();</w:t>
      </w:r>
    </w:p>
    <w:p w14:paraId="560CEB3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32 </w:t>
      </w:r>
    </w:p>
    <w:p w14:paraId="6029A29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33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switch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choice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</w:t>
      </w:r>
    </w:p>
    <w:p w14:paraId="6A12BB71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34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{</w:t>
      </w:r>
    </w:p>
    <w:p w14:paraId="0BD1F770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35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case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1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</w:t>
      </w:r>
    </w:p>
    <w:p w14:paraId="1B6BE4E2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36 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shape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"圆形"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7AFF70D8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37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"请输入圆形的半径："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6EE885E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38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cin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1CB6D230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39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"该图形为圆形，其面积为： 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calculateArea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shape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 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endl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074E259F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40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break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6DF16F6A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41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case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2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</w:t>
      </w:r>
    </w:p>
    <w:p w14:paraId="7E3D1208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42 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shape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"矩形"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6C1E2BA1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43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"请输入矩形的长和宽："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75B53F9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44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cin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5B5FEE0C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45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"该图形为矩形，其面积为： 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calculateArea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shape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 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endl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032616EA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46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break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4D5FF3E6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47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case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3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</w:t>
      </w:r>
    </w:p>
    <w:p w14:paraId="27DC2E03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48 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shape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=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"三角形"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1738718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49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"请输入三角形的三条边："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4A6D3813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50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cin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a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&gt;&gt;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47409645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51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cout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A68500"/>
          <w:sz w:val="20"/>
          <w:szCs w:val="20"/>
          <w:shd w:val="clear" w:fill="EEEEEE"/>
        </w:rPr>
        <w:t>"该图形为三角形，其面积为： 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04466"/>
          <w:sz w:val="20"/>
          <w:szCs w:val="20"/>
          <w:shd w:val="clear" w:fill="EEEEEE"/>
        </w:rPr>
        <w:t>calculateArea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shape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a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b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,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c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) &lt;&lt;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color w:val="0DC375"/>
          <w:sz w:val="20"/>
          <w:szCs w:val="20"/>
          <w:shd w:val="clear" w:fill="EEEEEE"/>
        </w:rPr>
        <w:t>std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::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>endl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032C8F4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52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break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062CDDE9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53 </w:t>
      </w:r>
    </w:p>
    <w:p w14:paraId="267B8D42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54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5039DFA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55 </w:t>
      </w:r>
    </w:p>
    <w:p w14:paraId="6271C8C3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56 </w:t>
      </w:r>
      <w:r>
        <w:rPr>
          <w:rFonts w:hint="default" w:ascii="Consolas" w:hAnsi="Consolas" w:eastAsia="Consolas" w:cs="Consolas"/>
          <w:b/>
          <w:bCs/>
          <w:color w:val="BB7977"/>
          <w:sz w:val="20"/>
          <w:szCs w:val="20"/>
          <w:shd w:val="clear" w:fill="EEEEEE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EEEEE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80"/>
          <w:sz w:val="20"/>
          <w:szCs w:val="20"/>
          <w:shd w:val="clear" w:fill="EEEEEE"/>
        </w:rPr>
        <w:t>0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;</w:t>
      </w:r>
    </w:p>
    <w:p w14:paraId="547B281B">
      <w:pPr>
        <w:pStyle w:val="4"/>
        <w:keepNext w:val="0"/>
        <w:keepLines w:val="0"/>
        <w:widowControl/>
        <w:suppressLineNumbers w:val="0"/>
        <w:shd w:val="clear" w:fill="EEEEEE"/>
        <w:spacing w:before="0" w:beforeAutospacing="0" w:after="0" w:afterAutospacing="0"/>
        <w:ind w:left="0" w:right="0" w:firstLine="0"/>
      </w:pPr>
      <w:r>
        <w:rPr>
          <w:rFonts w:hint="default" w:ascii="Consolas" w:hAnsi="Consolas" w:eastAsia="Consolas" w:cs="Consolas"/>
          <w:color w:val="303030"/>
          <w:sz w:val="20"/>
          <w:szCs w:val="20"/>
          <w:shd w:val="clear" w:fill="EEEEEE"/>
        </w:rPr>
        <w:t xml:space="preserve">57 </w:t>
      </w:r>
      <w:r>
        <w:rPr>
          <w:rFonts w:hint="default" w:ascii="Consolas" w:hAnsi="Consolas" w:eastAsia="Consolas" w:cs="Consolas"/>
          <w:b/>
          <w:bCs/>
          <w:color w:val="FF0080"/>
          <w:sz w:val="20"/>
          <w:szCs w:val="20"/>
          <w:shd w:val="clear" w:fill="EEEEEE"/>
        </w:rPr>
        <w:t>}</w:t>
      </w:r>
    </w:p>
    <w:p w14:paraId="789D80B6">
      <w:pPr>
        <w:spacing w:line="360" w:lineRule="auto"/>
        <w:rPr>
          <w:rFonts w:hint="default" w:ascii="宋体" w:hAnsi="宋体"/>
          <w:sz w:val="24"/>
          <w:lang w:val="en-US" w:eastAsia="zh-CN"/>
        </w:rPr>
      </w:pPr>
    </w:p>
    <w:p w14:paraId="612B2ACD">
      <w:pPr>
        <w:spacing w:line="360" w:lineRule="auto"/>
        <w:rPr>
          <w:rFonts w:hint="eastAsia" w:ascii="宋体" w:hAnsi="宋体"/>
          <w:sz w:val="24"/>
        </w:rPr>
      </w:pPr>
    </w:p>
    <w:p w14:paraId="711A0BC0">
      <w:pPr>
        <w:spacing w:line="360" w:lineRule="auto"/>
        <w:rPr>
          <w:rFonts w:hint="eastAsia" w:ascii="宋体" w:hAnsi="宋体"/>
          <w:sz w:val="24"/>
        </w:rPr>
      </w:pPr>
    </w:p>
    <w:p w14:paraId="6481CC2F">
      <w:pPr>
        <w:spacing w:line="360" w:lineRule="auto"/>
        <w:rPr>
          <w:rFonts w:hint="eastAsia" w:ascii="宋体" w:hAnsi="宋体"/>
          <w:sz w:val="24"/>
        </w:rPr>
      </w:pPr>
    </w:p>
    <w:p w14:paraId="5BB4C9E7">
      <w:pPr>
        <w:spacing w:line="360" w:lineRule="auto"/>
        <w:rPr>
          <w:rFonts w:hint="eastAsia" w:ascii="宋体" w:hAnsi="宋体"/>
          <w:sz w:val="24"/>
        </w:rPr>
      </w:pPr>
    </w:p>
    <w:p w14:paraId="0D265B11">
      <w:pPr>
        <w:spacing w:line="276" w:lineRule="auto"/>
        <w:rPr>
          <w:rFonts w:hint="eastAsia" w:ascii="宋体" w:hAnsi="宋体"/>
          <w:sz w:val="24"/>
        </w:rPr>
      </w:pPr>
    </w:p>
    <w:p w14:paraId="273A6244">
      <w:pPr>
        <w:spacing w:line="276" w:lineRule="auto"/>
        <w:rPr>
          <w:rFonts w:hint="eastAsia" w:ascii="宋体" w:hAnsi="宋体"/>
          <w:sz w:val="24"/>
        </w:rPr>
      </w:pPr>
    </w:p>
    <w:p w14:paraId="62F69CA0">
      <w:pPr>
        <w:spacing w:line="276" w:lineRule="auto"/>
        <w:rPr>
          <w:rFonts w:hint="eastAsia" w:ascii="宋体" w:hAnsi="宋体"/>
          <w:sz w:val="24"/>
        </w:rPr>
      </w:pPr>
    </w:p>
    <w:p w14:paraId="4D3DC1BE">
      <w:pPr>
        <w:spacing w:line="276" w:lineRule="auto"/>
        <w:rPr>
          <w:rFonts w:hint="eastAsia" w:ascii="宋体" w:hAnsi="宋体"/>
          <w:sz w:val="24"/>
        </w:rPr>
      </w:pPr>
    </w:p>
    <w:p w14:paraId="59FCA46F">
      <w:pPr>
        <w:spacing w:line="276" w:lineRule="auto"/>
        <w:rPr>
          <w:rFonts w:hint="eastAsia" w:ascii="宋体" w:hAnsi="宋体"/>
          <w:sz w:val="24"/>
        </w:rPr>
      </w:pPr>
    </w:p>
    <w:p w14:paraId="614B02C5">
      <w:pPr>
        <w:spacing w:line="276" w:lineRule="auto"/>
        <w:rPr>
          <w:rFonts w:hint="eastAsia" w:ascii="宋体" w:hAnsi="宋体"/>
          <w:sz w:val="24"/>
        </w:rPr>
      </w:pPr>
    </w:p>
    <w:p w14:paraId="05CB7E87">
      <w:pPr>
        <w:spacing w:line="276" w:lineRule="auto"/>
        <w:rPr>
          <w:rFonts w:hint="eastAsia" w:ascii="宋体" w:hAnsi="宋体"/>
          <w:sz w:val="24"/>
        </w:rPr>
      </w:pPr>
    </w:p>
    <w:p w14:paraId="2287F764">
      <w:pPr>
        <w:spacing w:line="276" w:lineRule="auto"/>
        <w:rPr>
          <w:rFonts w:hint="eastAsia" w:ascii="宋体" w:hAnsi="宋体"/>
          <w:sz w:val="24"/>
        </w:rPr>
      </w:pPr>
    </w:p>
    <w:p w14:paraId="57E5ABC8">
      <w:pPr>
        <w:spacing w:line="276" w:lineRule="auto"/>
        <w:rPr>
          <w:rFonts w:hint="eastAsia" w:ascii="宋体" w:hAnsi="宋体"/>
          <w:sz w:val="24"/>
        </w:rPr>
      </w:pPr>
    </w:p>
    <w:p w14:paraId="7EBC8C2A">
      <w:pPr>
        <w:spacing w:line="276" w:lineRule="auto"/>
        <w:rPr>
          <w:rFonts w:hint="eastAsia" w:ascii="宋体" w:hAnsi="宋体"/>
          <w:sz w:val="24"/>
        </w:rPr>
      </w:pPr>
    </w:p>
    <w:p w14:paraId="76D9B4EC">
      <w:pPr>
        <w:spacing w:line="276" w:lineRule="auto"/>
        <w:rPr>
          <w:rFonts w:hint="eastAsia" w:ascii="宋体" w:hAnsi="宋体"/>
          <w:sz w:val="24"/>
        </w:rPr>
      </w:pPr>
    </w:p>
    <w:p w14:paraId="7FD60C58">
      <w:pPr>
        <w:spacing w:line="276" w:lineRule="auto"/>
        <w:rPr>
          <w:rFonts w:hint="eastAsia" w:ascii="宋体" w:hAnsi="宋体"/>
          <w:sz w:val="24"/>
        </w:rPr>
      </w:pPr>
    </w:p>
    <w:p w14:paraId="2E6BFF49">
      <w:pPr>
        <w:spacing w:line="276" w:lineRule="auto"/>
        <w:rPr>
          <w:rFonts w:hint="eastAsia" w:ascii="宋体" w:hAnsi="宋体"/>
          <w:sz w:val="24"/>
        </w:rPr>
      </w:pPr>
    </w:p>
    <w:p w14:paraId="6D5CDE5E">
      <w:pPr>
        <w:spacing w:line="276" w:lineRule="auto"/>
        <w:rPr>
          <w:rFonts w:hint="eastAsia" w:ascii="宋体" w:hAnsi="宋体"/>
          <w:sz w:val="24"/>
        </w:rPr>
      </w:pPr>
    </w:p>
    <w:p w14:paraId="5D9A1A7B">
      <w:pPr>
        <w:spacing w:line="276" w:lineRule="auto"/>
        <w:rPr>
          <w:rFonts w:hint="eastAsia" w:ascii="宋体" w:hAnsi="宋体"/>
          <w:sz w:val="24"/>
        </w:rPr>
      </w:pPr>
    </w:p>
    <w:p w14:paraId="17DC1677">
      <w:pPr>
        <w:spacing w:line="276" w:lineRule="auto"/>
        <w:rPr>
          <w:rFonts w:hint="eastAsia" w:ascii="宋体" w:hAnsi="宋体"/>
          <w:sz w:val="24"/>
        </w:rPr>
      </w:pPr>
    </w:p>
    <w:p w14:paraId="3ADD9F48">
      <w:pPr>
        <w:spacing w:line="276" w:lineRule="auto"/>
        <w:rPr>
          <w:rFonts w:hint="eastAsia" w:ascii="宋体" w:hAnsi="宋体"/>
          <w:sz w:val="24"/>
        </w:rPr>
      </w:pPr>
    </w:p>
    <w:p w14:paraId="42CBDEF3">
      <w:pPr>
        <w:spacing w:line="276" w:lineRule="auto"/>
        <w:rPr>
          <w:rFonts w:hint="eastAsia" w:ascii="宋体" w:hAnsi="宋体"/>
          <w:sz w:val="24"/>
        </w:rPr>
      </w:pPr>
    </w:p>
    <w:p w14:paraId="5FF875BF">
      <w:pPr>
        <w:spacing w:line="276" w:lineRule="auto"/>
        <w:rPr>
          <w:rFonts w:hint="eastAsia" w:ascii="宋体" w:hAnsi="宋体"/>
          <w:sz w:val="24"/>
        </w:rPr>
      </w:pPr>
    </w:p>
    <w:p w14:paraId="35C20709">
      <w:pPr>
        <w:spacing w:line="276" w:lineRule="auto"/>
        <w:rPr>
          <w:rFonts w:hint="eastAsia" w:ascii="宋体" w:hAnsi="宋体"/>
          <w:sz w:val="24"/>
        </w:rPr>
      </w:pPr>
    </w:p>
    <w:p w14:paraId="3603A43A">
      <w:pPr>
        <w:spacing w:line="276" w:lineRule="auto"/>
        <w:rPr>
          <w:rFonts w:hint="eastAsia" w:ascii="宋体" w:hAnsi="宋体"/>
          <w:sz w:val="24"/>
        </w:rPr>
      </w:pPr>
    </w:p>
    <w:p w14:paraId="18E4A887">
      <w:pPr>
        <w:spacing w:line="276" w:lineRule="auto"/>
        <w:rPr>
          <w:rFonts w:hint="eastAsia" w:ascii="宋体" w:hAnsi="宋体"/>
          <w:sz w:val="24"/>
        </w:rPr>
      </w:pPr>
    </w:p>
    <w:p w14:paraId="0DCFD46C">
      <w:pPr>
        <w:spacing w:line="276" w:lineRule="auto"/>
        <w:rPr>
          <w:rFonts w:hint="eastAsia" w:ascii="宋体" w:hAnsi="宋体"/>
          <w:sz w:val="24"/>
        </w:rPr>
      </w:pPr>
    </w:p>
    <w:p w14:paraId="321D2334">
      <w:pPr>
        <w:spacing w:line="276" w:lineRule="auto"/>
        <w:rPr>
          <w:rFonts w:hint="eastAsia" w:ascii="宋体" w:hAnsi="宋体"/>
          <w:sz w:val="24"/>
        </w:rPr>
      </w:pPr>
    </w:p>
    <w:p w14:paraId="79D1F0F3">
      <w:pPr>
        <w:spacing w:line="276" w:lineRule="auto"/>
        <w:rPr>
          <w:rFonts w:hint="eastAsia" w:ascii="宋体" w:hAnsi="宋体"/>
          <w:sz w:val="24"/>
        </w:rPr>
      </w:pPr>
    </w:p>
    <w:p w14:paraId="036D0E1C">
      <w:pPr>
        <w:spacing w:line="276" w:lineRule="auto"/>
        <w:rPr>
          <w:rFonts w:hint="eastAsia" w:ascii="宋体" w:hAnsi="宋体"/>
          <w:sz w:val="24"/>
        </w:rPr>
      </w:pPr>
    </w:p>
    <w:p w14:paraId="1925B681">
      <w:pPr>
        <w:spacing w:line="276" w:lineRule="auto"/>
        <w:rPr>
          <w:rFonts w:hint="eastAsia" w:ascii="宋体" w:hAnsi="宋体"/>
          <w:sz w:val="24"/>
        </w:rPr>
      </w:pPr>
    </w:p>
    <w:p w14:paraId="188D3645">
      <w:pPr>
        <w:spacing w:line="276" w:lineRule="auto"/>
        <w:rPr>
          <w:rFonts w:hint="eastAsia" w:ascii="宋体" w:hAnsi="宋体"/>
          <w:sz w:val="24"/>
        </w:rPr>
      </w:pPr>
    </w:p>
    <w:p w14:paraId="652C86EA">
      <w:pPr>
        <w:spacing w:line="276" w:lineRule="auto"/>
        <w:rPr>
          <w:rFonts w:hint="eastAsia" w:ascii="宋体" w:hAnsi="宋体"/>
          <w:sz w:val="24"/>
        </w:rPr>
      </w:pPr>
    </w:p>
    <w:p w14:paraId="651721C1">
      <w:pPr>
        <w:spacing w:line="276" w:lineRule="auto"/>
        <w:rPr>
          <w:rFonts w:hint="eastAsia" w:ascii="宋体" w:hAnsi="宋体"/>
          <w:sz w:val="24"/>
        </w:rPr>
      </w:pPr>
    </w:p>
    <w:p w14:paraId="42D925FF">
      <w:pPr>
        <w:spacing w:line="276" w:lineRule="auto"/>
        <w:rPr>
          <w:rFonts w:hint="eastAsia" w:ascii="宋体" w:hAnsi="宋体"/>
          <w:sz w:val="24"/>
        </w:rPr>
      </w:pPr>
    </w:p>
    <w:p w14:paraId="781D3F86">
      <w:pPr>
        <w:spacing w:line="276" w:lineRule="auto"/>
        <w:rPr>
          <w:rFonts w:hint="eastAsia" w:ascii="宋体" w:hAnsi="宋体"/>
          <w:sz w:val="24"/>
        </w:rPr>
      </w:pPr>
    </w:p>
    <w:p w14:paraId="471765AD">
      <w:pPr>
        <w:spacing w:line="276" w:lineRule="auto"/>
        <w:rPr>
          <w:rFonts w:hint="eastAsia" w:ascii="宋体" w:hAnsi="宋体"/>
          <w:sz w:val="24"/>
        </w:rPr>
      </w:pPr>
    </w:p>
    <w:p w14:paraId="2AD59504">
      <w:pPr>
        <w:spacing w:line="276" w:lineRule="auto"/>
        <w:rPr>
          <w:rFonts w:hint="eastAsia" w:ascii="宋体" w:hAnsi="宋体"/>
          <w:sz w:val="24"/>
        </w:rPr>
      </w:pPr>
    </w:p>
    <w:p w14:paraId="33DFD6B4">
      <w:pPr>
        <w:spacing w:line="276" w:lineRule="auto"/>
        <w:rPr>
          <w:rFonts w:hint="eastAsia" w:ascii="宋体" w:hAnsi="宋体"/>
          <w:sz w:val="24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07F64A">
    <w:pPr>
      <w:pStyle w:val="2"/>
      <w:jc w:val="center"/>
    </w:pPr>
  </w:p>
  <w:p w14:paraId="3B9A2349"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728626">
    <w:pPr>
      <w:pStyle w:val="2"/>
      <w:pBdr>
        <w:top w:val="single" w:color="C00000" w:sz="18" w:space="1"/>
      </w:pBdr>
      <w:ind w:left="-420" w:leftChars="-200" w:right="-420" w:rightChars="-200"/>
      <w:jc w:val="center"/>
      <w:rPr>
        <w:color w:val="C00000"/>
      </w:rPr>
    </w:pPr>
    <w:sdt>
      <w:sdtPr>
        <w:rPr>
          <w:color w:val="C00000"/>
        </w:rPr>
        <w:id w:val="2081551597"/>
        <w:docPartObj>
          <w:docPartGallery w:val="AutoText"/>
        </w:docPartObj>
      </w:sdtPr>
      <w:sdtEndPr>
        <w:rPr>
          <w:color w:val="C00000"/>
        </w:rPr>
      </w:sdtEndPr>
      <w:sdtContent>
        <w:r>
          <w:rPr>
            <w:rFonts w:hint="eastAsia"/>
            <w:color w:val="C00000"/>
          </w:rPr>
          <w:t xml:space="preserve">第 </w:t>
        </w:r>
        <w:r>
          <w:rPr>
            <w:color w:val="C00000"/>
          </w:rPr>
          <w:fldChar w:fldCharType="begin"/>
        </w:r>
        <w:r>
          <w:rPr>
            <w:color w:val="C00000"/>
          </w:rPr>
          <w:instrText xml:space="preserve">PAGE   \* MERGEFORMAT</w:instrText>
        </w:r>
        <w:r>
          <w:rPr>
            <w:color w:val="C00000"/>
          </w:rPr>
          <w:fldChar w:fldCharType="separate"/>
        </w:r>
        <w:r>
          <w:rPr>
            <w:color w:val="C00000"/>
            <w:lang w:val="zh-CN"/>
          </w:rPr>
          <w:t>2</w:t>
        </w:r>
        <w:r>
          <w:rPr>
            <w:color w:val="C00000"/>
          </w:rPr>
          <w:fldChar w:fldCharType="end"/>
        </w:r>
      </w:sdtContent>
    </w:sdt>
    <w:r>
      <w:rPr>
        <w:color w:val="C00000"/>
      </w:rPr>
      <w:t xml:space="preserve"> </w:t>
    </w:r>
    <w:r>
      <w:rPr>
        <w:rFonts w:hint="eastAsia"/>
        <w:color w:val="C00000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04FBB3">
    <w:pPr>
      <w:pStyle w:val="3"/>
      <w:pBdr>
        <w:bottom w:val="none" w:color="auto" w:sz="0" w:space="0"/>
      </w:pBdr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922406">
    <w:pPr>
      <w:pStyle w:val="3"/>
      <w:pBdr>
        <w:bottom w:val="single" w:color="C00000" w:sz="24" w:space="1"/>
      </w:pBdr>
      <w:ind w:left="-420" w:leftChars="-200" w:right="-420" w:rightChars="-200"/>
      <w:rPr>
        <w:rFonts w:hint="eastAsia" w:ascii="楷体" w:hAnsi="楷体" w:eastAsia="楷体"/>
        <w:sz w:val="21"/>
        <w:szCs w:val="21"/>
      </w:rPr>
    </w:pPr>
    <w:r>
      <w:rPr>
        <w:rFonts w:hint="eastAsia" w:ascii="楷体" w:hAnsi="楷体" w:eastAsia="楷体"/>
        <w:sz w:val="21"/>
        <w:szCs w:val="21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55880</wp:posOffset>
          </wp:positionH>
          <wp:positionV relativeFrom="paragraph">
            <wp:posOffset>-115570</wp:posOffset>
          </wp:positionV>
          <wp:extent cx="381000" cy="381000"/>
          <wp:effectExtent l="0" t="0" r="0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810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楷体" w:hAnsi="楷体" w:eastAsia="楷体"/>
        <w:sz w:val="21"/>
        <w:szCs w:val="21"/>
      </w:rPr>
      <w:t xml:space="preserve">           </w:t>
    </w:r>
    <w:r>
      <w:rPr>
        <w:rFonts w:hint="eastAsia" w:ascii="楷体" w:hAnsi="楷体" w:eastAsia="楷体"/>
        <w:b/>
        <w:bCs/>
        <w:color w:val="C00000"/>
        <w:sz w:val="32"/>
        <w:szCs w:val="32"/>
      </w:rPr>
      <w:t>山东师范大学信息科学与工程学院实验报告(2024年)</w:t>
    </w:r>
    <w:r>
      <w:rPr>
        <w:rFonts w:hint="eastAsia" w:ascii="楷体" w:hAnsi="楷体" w:eastAsia="楷体"/>
        <w:sz w:val="21"/>
        <w:szCs w:val="21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45FC00"/>
    <w:multiLevelType w:val="singleLevel"/>
    <w:tmpl w:val="1D45FC0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FE24A05"/>
    <w:multiLevelType w:val="multilevel"/>
    <w:tmpl w:val="1FE24A05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45D4E3"/>
    <w:multiLevelType w:val="singleLevel"/>
    <w:tmpl w:val="7545D4E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EwNTM5NzYwMDRjMzkwZTVkZjY2ODkwMGIxNGU0OTUifQ=="/>
  </w:docVars>
  <w:rsids>
    <w:rsidRoot w:val="006709CD"/>
    <w:rsid w:val="00005A1F"/>
    <w:rsid w:val="00052CEB"/>
    <w:rsid w:val="000808FA"/>
    <w:rsid w:val="000812F9"/>
    <w:rsid w:val="00085FB1"/>
    <w:rsid w:val="00090F62"/>
    <w:rsid w:val="000A1576"/>
    <w:rsid w:val="000B09F4"/>
    <w:rsid w:val="000B0DBE"/>
    <w:rsid w:val="000B6993"/>
    <w:rsid w:val="000C60DF"/>
    <w:rsid w:val="000C69AB"/>
    <w:rsid w:val="000E4CA9"/>
    <w:rsid w:val="000E58D8"/>
    <w:rsid w:val="000F1F52"/>
    <w:rsid w:val="000F405C"/>
    <w:rsid w:val="00105B66"/>
    <w:rsid w:val="00133D3B"/>
    <w:rsid w:val="00142CC0"/>
    <w:rsid w:val="00156623"/>
    <w:rsid w:val="00157FB5"/>
    <w:rsid w:val="001642AA"/>
    <w:rsid w:val="00173188"/>
    <w:rsid w:val="00180EAE"/>
    <w:rsid w:val="00190294"/>
    <w:rsid w:val="00192976"/>
    <w:rsid w:val="001948BE"/>
    <w:rsid w:val="001A6E4D"/>
    <w:rsid w:val="001B209B"/>
    <w:rsid w:val="001B640E"/>
    <w:rsid w:val="001D41AE"/>
    <w:rsid w:val="001E2F02"/>
    <w:rsid w:val="00201338"/>
    <w:rsid w:val="00202164"/>
    <w:rsid w:val="00207BFB"/>
    <w:rsid w:val="00210C03"/>
    <w:rsid w:val="0022379E"/>
    <w:rsid w:val="0022589F"/>
    <w:rsid w:val="00230C81"/>
    <w:rsid w:val="00232FDF"/>
    <w:rsid w:val="002350EB"/>
    <w:rsid w:val="00257ED1"/>
    <w:rsid w:val="002611A4"/>
    <w:rsid w:val="00277D0A"/>
    <w:rsid w:val="00291B02"/>
    <w:rsid w:val="002B19F3"/>
    <w:rsid w:val="002B518C"/>
    <w:rsid w:val="002C009D"/>
    <w:rsid w:val="002C075C"/>
    <w:rsid w:val="002C7A91"/>
    <w:rsid w:val="002E5566"/>
    <w:rsid w:val="00303F54"/>
    <w:rsid w:val="0031281C"/>
    <w:rsid w:val="0031484E"/>
    <w:rsid w:val="003310E9"/>
    <w:rsid w:val="003517A3"/>
    <w:rsid w:val="00356360"/>
    <w:rsid w:val="0035644E"/>
    <w:rsid w:val="00370B07"/>
    <w:rsid w:val="00372523"/>
    <w:rsid w:val="00374F9D"/>
    <w:rsid w:val="0037595F"/>
    <w:rsid w:val="00377642"/>
    <w:rsid w:val="00383D5F"/>
    <w:rsid w:val="00395B36"/>
    <w:rsid w:val="00395B3C"/>
    <w:rsid w:val="003A1B7D"/>
    <w:rsid w:val="003A6C43"/>
    <w:rsid w:val="003B14D9"/>
    <w:rsid w:val="003B693A"/>
    <w:rsid w:val="003D2D58"/>
    <w:rsid w:val="003E3B4F"/>
    <w:rsid w:val="003E4124"/>
    <w:rsid w:val="003F5B3B"/>
    <w:rsid w:val="0040236E"/>
    <w:rsid w:val="0040516F"/>
    <w:rsid w:val="0040796A"/>
    <w:rsid w:val="00426FC8"/>
    <w:rsid w:val="00435011"/>
    <w:rsid w:val="0044015D"/>
    <w:rsid w:val="00440A56"/>
    <w:rsid w:val="00445E90"/>
    <w:rsid w:val="004462BD"/>
    <w:rsid w:val="00450993"/>
    <w:rsid w:val="0047506E"/>
    <w:rsid w:val="00481AA6"/>
    <w:rsid w:val="004861C7"/>
    <w:rsid w:val="0048657D"/>
    <w:rsid w:val="00493D16"/>
    <w:rsid w:val="004A55B8"/>
    <w:rsid w:val="004B01DE"/>
    <w:rsid w:val="004B0CB1"/>
    <w:rsid w:val="004C4788"/>
    <w:rsid w:val="004D3B86"/>
    <w:rsid w:val="004D642F"/>
    <w:rsid w:val="004D7DE1"/>
    <w:rsid w:val="004E42A3"/>
    <w:rsid w:val="004E478F"/>
    <w:rsid w:val="004F1983"/>
    <w:rsid w:val="004F3924"/>
    <w:rsid w:val="004F3F1A"/>
    <w:rsid w:val="00507A09"/>
    <w:rsid w:val="00511EC7"/>
    <w:rsid w:val="00514A29"/>
    <w:rsid w:val="00524045"/>
    <w:rsid w:val="00530ED0"/>
    <w:rsid w:val="00541F9A"/>
    <w:rsid w:val="005471B3"/>
    <w:rsid w:val="00556432"/>
    <w:rsid w:val="00557408"/>
    <w:rsid w:val="00566AA0"/>
    <w:rsid w:val="00584DC0"/>
    <w:rsid w:val="00585B29"/>
    <w:rsid w:val="00587513"/>
    <w:rsid w:val="005A506A"/>
    <w:rsid w:val="005A5951"/>
    <w:rsid w:val="005C5385"/>
    <w:rsid w:val="005C747A"/>
    <w:rsid w:val="005D363F"/>
    <w:rsid w:val="005D651A"/>
    <w:rsid w:val="00601A4F"/>
    <w:rsid w:val="006044AD"/>
    <w:rsid w:val="00617877"/>
    <w:rsid w:val="00634FA5"/>
    <w:rsid w:val="006404A0"/>
    <w:rsid w:val="00656951"/>
    <w:rsid w:val="006639D3"/>
    <w:rsid w:val="00664077"/>
    <w:rsid w:val="006709CD"/>
    <w:rsid w:val="00673D02"/>
    <w:rsid w:val="00673E58"/>
    <w:rsid w:val="00682ABF"/>
    <w:rsid w:val="006A1375"/>
    <w:rsid w:val="006A5C3B"/>
    <w:rsid w:val="006B1206"/>
    <w:rsid w:val="006B3698"/>
    <w:rsid w:val="006B4EAF"/>
    <w:rsid w:val="006C7AF6"/>
    <w:rsid w:val="006E08A7"/>
    <w:rsid w:val="006E1314"/>
    <w:rsid w:val="006E1BB4"/>
    <w:rsid w:val="006E4E3E"/>
    <w:rsid w:val="006F26C1"/>
    <w:rsid w:val="006F3297"/>
    <w:rsid w:val="006F435D"/>
    <w:rsid w:val="006F44CE"/>
    <w:rsid w:val="00700EF9"/>
    <w:rsid w:val="00701762"/>
    <w:rsid w:val="00703E79"/>
    <w:rsid w:val="00705F46"/>
    <w:rsid w:val="0071075F"/>
    <w:rsid w:val="00715862"/>
    <w:rsid w:val="007264F3"/>
    <w:rsid w:val="00733168"/>
    <w:rsid w:val="00733865"/>
    <w:rsid w:val="007338DC"/>
    <w:rsid w:val="0074331F"/>
    <w:rsid w:val="00743D1B"/>
    <w:rsid w:val="00750DC2"/>
    <w:rsid w:val="00775736"/>
    <w:rsid w:val="0079010B"/>
    <w:rsid w:val="007909D7"/>
    <w:rsid w:val="007910DD"/>
    <w:rsid w:val="00796283"/>
    <w:rsid w:val="007A109D"/>
    <w:rsid w:val="007A12F4"/>
    <w:rsid w:val="007A44A0"/>
    <w:rsid w:val="007B4779"/>
    <w:rsid w:val="007D1AE0"/>
    <w:rsid w:val="007D41D5"/>
    <w:rsid w:val="007D4E1A"/>
    <w:rsid w:val="007D7F7F"/>
    <w:rsid w:val="007E5D43"/>
    <w:rsid w:val="007E7024"/>
    <w:rsid w:val="007F025B"/>
    <w:rsid w:val="00801CBD"/>
    <w:rsid w:val="00802835"/>
    <w:rsid w:val="00810E8A"/>
    <w:rsid w:val="0081265D"/>
    <w:rsid w:val="00814ECE"/>
    <w:rsid w:val="00837033"/>
    <w:rsid w:val="00842753"/>
    <w:rsid w:val="00843317"/>
    <w:rsid w:val="00861476"/>
    <w:rsid w:val="00861E61"/>
    <w:rsid w:val="008766C4"/>
    <w:rsid w:val="00880A32"/>
    <w:rsid w:val="008856CD"/>
    <w:rsid w:val="008877C2"/>
    <w:rsid w:val="00897FAC"/>
    <w:rsid w:val="008A3AD8"/>
    <w:rsid w:val="008B21E6"/>
    <w:rsid w:val="008B30E8"/>
    <w:rsid w:val="008B469F"/>
    <w:rsid w:val="008D217E"/>
    <w:rsid w:val="008D2D25"/>
    <w:rsid w:val="008D4A05"/>
    <w:rsid w:val="008E7348"/>
    <w:rsid w:val="008E763A"/>
    <w:rsid w:val="008F3A0F"/>
    <w:rsid w:val="008F72BE"/>
    <w:rsid w:val="008F7801"/>
    <w:rsid w:val="009015D2"/>
    <w:rsid w:val="00902C00"/>
    <w:rsid w:val="0090391F"/>
    <w:rsid w:val="00906343"/>
    <w:rsid w:val="0092331E"/>
    <w:rsid w:val="00947656"/>
    <w:rsid w:val="00977660"/>
    <w:rsid w:val="009800F0"/>
    <w:rsid w:val="00986F8C"/>
    <w:rsid w:val="0099034B"/>
    <w:rsid w:val="009952CF"/>
    <w:rsid w:val="009A4B7B"/>
    <w:rsid w:val="009A5575"/>
    <w:rsid w:val="009B1398"/>
    <w:rsid w:val="009B28EB"/>
    <w:rsid w:val="009B29F2"/>
    <w:rsid w:val="009B3035"/>
    <w:rsid w:val="009B6012"/>
    <w:rsid w:val="009B7132"/>
    <w:rsid w:val="009D283E"/>
    <w:rsid w:val="009E38E3"/>
    <w:rsid w:val="009F7FF6"/>
    <w:rsid w:val="00A01A68"/>
    <w:rsid w:val="00A113F3"/>
    <w:rsid w:val="00A1147B"/>
    <w:rsid w:val="00A233B3"/>
    <w:rsid w:val="00A3295C"/>
    <w:rsid w:val="00A47470"/>
    <w:rsid w:val="00A47B72"/>
    <w:rsid w:val="00A81196"/>
    <w:rsid w:val="00A832F3"/>
    <w:rsid w:val="00A919D4"/>
    <w:rsid w:val="00A91F46"/>
    <w:rsid w:val="00A95F1E"/>
    <w:rsid w:val="00AA6B89"/>
    <w:rsid w:val="00AB34BE"/>
    <w:rsid w:val="00AB7624"/>
    <w:rsid w:val="00AC22BB"/>
    <w:rsid w:val="00AD1729"/>
    <w:rsid w:val="00AD481C"/>
    <w:rsid w:val="00AF28F6"/>
    <w:rsid w:val="00B04C47"/>
    <w:rsid w:val="00B129EB"/>
    <w:rsid w:val="00B13498"/>
    <w:rsid w:val="00B2187E"/>
    <w:rsid w:val="00B27F2F"/>
    <w:rsid w:val="00B32D97"/>
    <w:rsid w:val="00B34D24"/>
    <w:rsid w:val="00B3726E"/>
    <w:rsid w:val="00B47CF3"/>
    <w:rsid w:val="00B534B4"/>
    <w:rsid w:val="00B60F5D"/>
    <w:rsid w:val="00B645F0"/>
    <w:rsid w:val="00B8380A"/>
    <w:rsid w:val="00B94397"/>
    <w:rsid w:val="00B95BFE"/>
    <w:rsid w:val="00B97290"/>
    <w:rsid w:val="00BA53B9"/>
    <w:rsid w:val="00BC7EAC"/>
    <w:rsid w:val="00BE7525"/>
    <w:rsid w:val="00BF2CC5"/>
    <w:rsid w:val="00C03EC4"/>
    <w:rsid w:val="00C07B53"/>
    <w:rsid w:val="00C2169B"/>
    <w:rsid w:val="00C268AD"/>
    <w:rsid w:val="00C27AE8"/>
    <w:rsid w:val="00C34118"/>
    <w:rsid w:val="00C444FB"/>
    <w:rsid w:val="00C47C98"/>
    <w:rsid w:val="00C5718D"/>
    <w:rsid w:val="00C6219C"/>
    <w:rsid w:val="00C92826"/>
    <w:rsid w:val="00C9672C"/>
    <w:rsid w:val="00C97A30"/>
    <w:rsid w:val="00CA1C99"/>
    <w:rsid w:val="00CA3F99"/>
    <w:rsid w:val="00CB0EAE"/>
    <w:rsid w:val="00CB5511"/>
    <w:rsid w:val="00CC1ECA"/>
    <w:rsid w:val="00CF6A00"/>
    <w:rsid w:val="00CF6E4D"/>
    <w:rsid w:val="00D21775"/>
    <w:rsid w:val="00D300FE"/>
    <w:rsid w:val="00D30B5B"/>
    <w:rsid w:val="00D43F53"/>
    <w:rsid w:val="00D550F0"/>
    <w:rsid w:val="00D57952"/>
    <w:rsid w:val="00D74445"/>
    <w:rsid w:val="00D76333"/>
    <w:rsid w:val="00D929E2"/>
    <w:rsid w:val="00D9427B"/>
    <w:rsid w:val="00D955E5"/>
    <w:rsid w:val="00DA615A"/>
    <w:rsid w:val="00DB46C3"/>
    <w:rsid w:val="00DC1C4D"/>
    <w:rsid w:val="00DC20D0"/>
    <w:rsid w:val="00DC3845"/>
    <w:rsid w:val="00DC6337"/>
    <w:rsid w:val="00DD0E1C"/>
    <w:rsid w:val="00DD762C"/>
    <w:rsid w:val="00DE1B35"/>
    <w:rsid w:val="00DE55D7"/>
    <w:rsid w:val="00DF07C6"/>
    <w:rsid w:val="00DF53C6"/>
    <w:rsid w:val="00E004E6"/>
    <w:rsid w:val="00E03FEA"/>
    <w:rsid w:val="00E10085"/>
    <w:rsid w:val="00E170A3"/>
    <w:rsid w:val="00E205BF"/>
    <w:rsid w:val="00E26F14"/>
    <w:rsid w:val="00E27329"/>
    <w:rsid w:val="00E32A54"/>
    <w:rsid w:val="00E33B4A"/>
    <w:rsid w:val="00E44933"/>
    <w:rsid w:val="00E466A4"/>
    <w:rsid w:val="00E50662"/>
    <w:rsid w:val="00E52C57"/>
    <w:rsid w:val="00E53D5F"/>
    <w:rsid w:val="00E54AD5"/>
    <w:rsid w:val="00E74254"/>
    <w:rsid w:val="00E83D6B"/>
    <w:rsid w:val="00EC5E1F"/>
    <w:rsid w:val="00EC7348"/>
    <w:rsid w:val="00ED643A"/>
    <w:rsid w:val="00EF6A1A"/>
    <w:rsid w:val="00F0734E"/>
    <w:rsid w:val="00F164BD"/>
    <w:rsid w:val="00F32900"/>
    <w:rsid w:val="00F331AE"/>
    <w:rsid w:val="00F3515E"/>
    <w:rsid w:val="00F4144C"/>
    <w:rsid w:val="00F4463B"/>
    <w:rsid w:val="00F44B2F"/>
    <w:rsid w:val="00F600F5"/>
    <w:rsid w:val="00F71F46"/>
    <w:rsid w:val="00F77C8A"/>
    <w:rsid w:val="00F77D28"/>
    <w:rsid w:val="00F82030"/>
    <w:rsid w:val="00F93ACD"/>
    <w:rsid w:val="00F947E7"/>
    <w:rsid w:val="00FA263B"/>
    <w:rsid w:val="00FA3882"/>
    <w:rsid w:val="00FA5F34"/>
    <w:rsid w:val="00FA6AF1"/>
    <w:rsid w:val="00FB1F57"/>
    <w:rsid w:val="00FB743E"/>
    <w:rsid w:val="00FC3D65"/>
    <w:rsid w:val="00FC6D91"/>
    <w:rsid w:val="00FD11F0"/>
    <w:rsid w:val="00FE5B90"/>
    <w:rsid w:val="00FE62F0"/>
    <w:rsid w:val="00FF0DFB"/>
    <w:rsid w:val="00FF4A52"/>
    <w:rsid w:val="04FA5EFD"/>
    <w:rsid w:val="0934556C"/>
    <w:rsid w:val="12EB411D"/>
    <w:rsid w:val="16D957F5"/>
    <w:rsid w:val="181929B2"/>
    <w:rsid w:val="39B508B0"/>
    <w:rsid w:val="4635351F"/>
    <w:rsid w:val="4A4321D3"/>
    <w:rsid w:val="4B212004"/>
    <w:rsid w:val="5AE7290C"/>
    <w:rsid w:val="69740890"/>
    <w:rsid w:val="71D3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7"/>
    <w:link w:val="3"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11">
    <w:name w:val="页脚 字符"/>
    <w:basedOn w:val="7"/>
    <w:link w:val="2"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12">
    <w:name w:val="Unresolved Mention"/>
    <w:basedOn w:val="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235</Words>
  <Characters>282</Characters>
  <Lines>3</Lines>
  <Paragraphs>1</Paragraphs>
  <TotalTime>68</TotalTime>
  <ScaleCrop>false</ScaleCrop>
  <LinksUpToDate>false</LinksUpToDate>
  <CharactersWithSpaces>293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2024-09-19T12:36:00Z</dcterms:created>
  <dc:creator>tsingke</dc:creator>
  <dc:description>Designed by Zhang Qingke</dc:description>
  <cp:lastModifiedBy>放弃曾经我带你走</cp:lastModifiedBy>
  <cp:lastPrinted>2024-09-19T12:36:00Z</cp:lastPrinted>
  <dcterms:modified xsi:type="dcterms:W3CDTF">2024-10-18T14:25:09Z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67D4C1717F8F4ECF85FCD8D15370A7F1_12</vt:lpwstr>
  </property>
</Properties>
</file>