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2C4912" w14:paraId="031E8E1E" w14:textId="77777777" w:rsidTr="002C4912">
        <w:tc>
          <w:tcPr>
            <w:tcW w:w="1498" w:type="dxa"/>
            <w:vAlign w:val="center"/>
          </w:tcPr>
          <w:p w14:paraId="71C33BC2" w14:textId="78F481E8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9D87E74" w14:textId="49444FAD" w:rsidR="002C4912" w:rsidRDefault="004932B3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09503B49" w14:textId="4189FE20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65FF02E2" w14:textId="5E73252B" w:rsidR="002C4912" w:rsidRDefault="004932B3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2C4912" w14:paraId="6C5CF8F7" w14:textId="77777777" w:rsidTr="002C4912">
        <w:tc>
          <w:tcPr>
            <w:tcW w:w="1498" w:type="dxa"/>
            <w:vAlign w:val="center"/>
          </w:tcPr>
          <w:p w14:paraId="047DA1DD" w14:textId="4A3C1552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2C4912" w14:paraId="047D1951" w14:textId="77777777" w:rsidTr="002C4912">
              <w:tc>
                <w:tcPr>
                  <w:tcW w:w="406" w:type="dxa"/>
                  <w:vAlign w:val="center"/>
                </w:tcPr>
                <w:p w14:paraId="409A5646" w14:textId="4E40F9FD" w:rsidR="002C4912" w:rsidRPr="002C4912" w:rsidRDefault="002C4912" w:rsidP="002C491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7BEC829C" w14:textId="51C9119E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B89F1" w14:textId="29B5BE48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41C7B25A" w14:textId="3C518881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511EB55" w14:textId="1EEE871F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7DDE0B" w14:textId="3FC263F6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66BC0E61" w14:textId="1F81BAF2" w:rsidR="002C4912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57809CE4" w14:textId="4EEDA2F1" w:rsidR="002C4912" w:rsidRPr="004932B3" w:rsidRDefault="004932B3" w:rsidP="002C4912">
                  <w:pPr>
                    <w:spacing w:after="120"/>
                    <w:rPr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0FC81E" w14:textId="0D90C6E7" w:rsidR="002C4912" w:rsidRPr="004932B3" w:rsidRDefault="004932B3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 w:rsidRPr="004932B3"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62B759A0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3BA60D67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6735751E" w14:textId="5626E07A" w:rsidR="002C4912" w:rsidRDefault="002C4912" w:rsidP="002C4912">
      <w:pPr>
        <w:spacing w:after="120" w:line="240" w:lineRule="auto"/>
        <w:rPr>
          <w:b/>
          <w:bCs/>
          <w:szCs w:val="24"/>
        </w:rPr>
      </w:pPr>
    </w:p>
    <w:p w14:paraId="0E035D2C" w14:textId="77777777" w:rsidR="00FC0E7E" w:rsidRDefault="00FC0E7E" w:rsidP="00FC0E7E">
      <w:pPr>
        <w:spacing w:after="120" w:line="240" w:lineRule="auto"/>
        <w:rPr>
          <w:b/>
          <w:bCs/>
          <w:szCs w:val="24"/>
        </w:rPr>
      </w:pPr>
      <w:r w:rsidRPr="002C4912">
        <w:rPr>
          <w:b/>
          <w:bCs/>
          <w:szCs w:val="24"/>
        </w:rPr>
        <w:t xml:space="preserve">Page </w:t>
      </w:r>
      <w:r>
        <w:rPr>
          <w:b/>
          <w:bCs/>
          <w:szCs w:val="24"/>
        </w:rPr>
        <w:t>5</w:t>
      </w:r>
    </w:p>
    <w:p w14:paraId="321A0FAA" w14:textId="77777777" w:rsidR="00FC0E7E" w:rsidRDefault="00FC0E7E" w:rsidP="00FC0E7E">
      <w:pPr>
        <w:spacing w:after="120"/>
        <w:rPr>
          <w:b/>
          <w:color w:val="C00000"/>
          <w:szCs w:val="24"/>
        </w:rPr>
      </w:pPr>
      <w:r>
        <w:rPr>
          <w:szCs w:val="24"/>
        </w:rPr>
        <w:t xml:space="preserve">What number base is the value in register </w:t>
      </w:r>
      <w:r w:rsidRPr="0047356E">
        <w:rPr>
          <w:rFonts w:ascii="Consolas" w:hAnsi="Consolas"/>
          <w:b/>
          <w:color w:val="002060"/>
          <w:szCs w:val="24"/>
        </w:rPr>
        <w:t>$t1</w:t>
      </w:r>
      <w:r>
        <w:rPr>
          <w:szCs w:val="24"/>
        </w:rPr>
        <w:t xml:space="preserve">? </w:t>
      </w:r>
      <w:r w:rsidRPr="002F5EC9">
        <w:rPr>
          <w:b/>
          <w:color w:val="C00000"/>
          <w:szCs w:val="24"/>
        </w:rPr>
        <w:t>[1 pt]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0E7E" w14:paraId="6DD94284" w14:textId="77777777" w:rsidTr="00FC0E7E">
        <w:trPr>
          <w:trHeight w:val="620"/>
        </w:trPr>
        <w:tc>
          <w:tcPr>
            <w:tcW w:w="9016" w:type="dxa"/>
            <w:vAlign w:val="center"/>
          </w:tcPr>
          <w:p w14:paraId="2CD7CCD1" w14:textId="6CC9C94E" w:rsidR="00FC0E7E" w:rsidRPr="00B52CD1" w:rsidRDefault="00FC0E7E" w:rsidP="00FC0E7E">
            <w:pPr>
              <w:spacing w:after="120"/>
              <w:rPr>
                <w:b/>
                <w:szCs w:val="24"/>
              </w:rPr>
            </w:pPr>
            <w:r>
              <w:rPr>
                <w:szCs w:val="24"/>
              </w:rPr>
              <w:t>The number base is</w:t>
            </w:r>
            <w:r>
              <w:rPr>
                <w:b/>
                <w:color w:val="C00000"/>
                <w:szCs w:val="24"/>
              </w:rPr>
              <w:t xml:space="preserve"> </w:t>
            </w:r>
            <w:r w:rsidR="00FF6CBD" w:rsidRPr="00FF6CBD">
              <w:rPr>
                <w:b/>
                <w:szCs w:val="24"/>
              </w:rPr>
              <w:t>16</w:t>
            </w:r>
          </w:p>
        </w:tc>
      </w:tr>
    </w:tbl>
    <w:p w14:paraId="42D9C4EE" w14:textId="77777777" w:rsidR="00FC0E7E" w:rsidRDefault="00FC0E7E" w:rsidP="00FC0E7E">
      <w:pPr>
        <w:spacing w:after="120"/>
        <w:rPr>
          <w:szCs w:val="24"/>
        </w:rPr>
      </w:pPr>
    </w:p>
    <w:p w14:paraId="3764A56B" w14:textId="77777777" w:rsidR="00FC0E7E" w:rsidRDefault="00FC0E7E" w:rsidP="00FC0E7E">
      <w:pPr>
        <w:rPr>
          <w:b/>
          <w:bCs/>
        </w:rPr>
      </w:pPr>
      <w:r>
        <w:rPr>
          <w:b/>
          <w:bCs/>
        </w:rPr>
        <w:t>Page 9</w:t>
      </w:r>
    </w:p>
    <w:p w14:paraId="2B2AD43C" w14:textId="77777777" w:rsidR="00FC0E7E" w:rsidRPr="00B52CD1" w:rsidRDefault="00FC0E7E" w:rsidP="00FC0E7E">
      <w:pPr>
        <w:rPr>
          <w:bCs/>
        </w:rPr>
      </w:pPr>
      <w:r>
        <w:rPr>
          <w:bCs/>
        </w:rPr>
        <w:t xml:space="preserve">The ASCII value in </w:t>
      </w:r>
      <w:r>
        <w:rPr>
          <w:b/>
          <w:bCs/>
        </w:rPr>
        <w:t xml:space="preserve">hexadecimal form </w:t>
      </w:r>
      <w:r>
        <w:rPr>
          <w:bCs/>
        </w:rPr>
        <w:t xml:space="preserve">is: </w:t>
      </w:r>
      <w:r>
        <w:rPr>
          <w:b/>
          <w:color w:val="C00000"/>
          <w:szCs w:val="24"/>
        </w:rPr>
        <w:t>[0.5pt each = 2 pts]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0E7E" w14:paraId="5DFB70D7" w14:textId="77777777" w:rsidTr="0036501E">
        <w:tc>
          <w:tcPr>
            <w:tcW w:w="2254" w:type="dxa"/>
          </w:tcPr>
          <w:p w14:paraId="251CDDE3" w14:textId="529EC491" w:rsidR="00FC0E7E" w:rsidRPr="00FF6CBD" w:rsidRDefault="00FC0E7E" w:rsidP="00FC0E7E">
            <w:pPr>
              <w:rPr>
                <w:b/>
                <w:bCs/>
              </w:rPr>
            </w:pPr>
            <w:r w:rsidRPr="006D6CD7">
              <w:rPr>
                <w:szCs w:val="24"/>
              </w:rPr>
              <w:t>‘</w:t>
            </w:r>
            <w:r w:rsidRPr="00B52CD1">
              <w:rPr>
                <w:rFonts w:ascii="Consolas" w:hAnsi="Consolas" w:cs="Courier New"/>
                <w:b/>
                <w:szCs w:val="24"/>
              </w:rPr>
              <w:t>H</w:t>
            </w:r>
            <w:r w:rsidRPr="006D6CD7">
              <w:rPr>
                <w:szCs w:val="24"/>
              </w:rPr>
              <w:t>’:</w:t>
            </w:r>
            <w:r>
              <w:rPr>
                <w:szCs w:val="24"/>
              </w:rPr>
              <w:t xml:space="preserve"> 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="00FF6CBD">
              <w:rPr>
                <w:b/>
                <w:sz w:val="28"/>
                <w:szCs w:val="24"/>
              </w:rPr>
              <w:t>48</w:t>
            </w:r>
          </w:p>
        </w:tc>
        <w:tc>
          <w:tcPr>
            <w:tcW w:w="2254" w:type="dxa"/>
          </w:tcPr>
          <w:p w14:paraId="5F790A01" w14:textId="20FAE357" w:rsidR="00FC0E7E" w:rsidRPr="00FF6CBD" w:rsidRDefault="00FC0E7E" w:rsidP="00FC0E7E">
            <w:pPr>
              <w:rPr>
                <w:b/>
                <w:bCs/>
              </w:rPr>
            </w:pPr>
            <w:r w:rsidRPr="006D6CD7">
              <w:rPr>
                <w:szCs w:val="24"/>
              </w:rPr>
              <w:t>‘</w:t>
            </w:r>
            <w:r w:rsidRPr="00B52CD1">
              <w:rPr>
                <w:rFonts w:ascii="Consolas" w:hAnsi="Consolas" w:cs="Courier New"/>
                <w:b/>
                <w:szCs w:val="24"/>
              </w:rPr>
              <w:t>e</w:t>
            </w:r>
            <w:r w:rsidRPr="006D6CD7">
              <w:rPr>
                <w:szCs w:val="24"/>
              </w:rPr>
              <w:t>’:</w:t>
            </w:r>
            <w:r>
              <w:rPr>
                <w:szCs w:val="24"/>
              </w:rPr>
              <w:t xml:space="preserve"> 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="00FF6CBD">
              <w:rPr>
                <w:b/>
                <w:sz w:val="28"/>
                <w:szCs w:val="24"/>
              </w:rPr>
              <w:t>65</w:t>
            </w:r>
          </w:p>
        </w:tc>
        <w:tc>
          <w:tcPr>
            <w:tcW w:w="2254" w:type="dxa"/>
          </w:tcPr>
          <w:p w14:paraId="4181BF93" w14:textId="4651DE84" w:rsidR="00FC0E7E" w:rsidRPr="00FF6CBD" w:rsidRDefault="00FC0E7E" w:rsidP="00FC0E7E">
            <w:pPr>
              <w:rPr>
                <w:b/>
                <w:bCs/>
              </w:rPr>
            </w:pPr>
            <w:r w:rsidRPr="006D6CD7">
              <w:rPr>
                <w:szCs w:val="24"/>
              </w:rPr>
              <w:t>‘</w:t>
            </w:r>
            <w:r w:rsidRPr="00B52CD1">
              <w:rPr>
                <w:rFonts w:ascii="Consolas" w:hAnsi="Consolas" w:cs="Courier New"/>
                <w:b/>
                <w:szCs w:val="24"/>
              </w:rPr>
              <w:t>l</w:t>
            </w:r>
            <w:r w:rsidRPr="006D6CD7">
              <w:rPr>
                <w:szCs w:val="24"/>
              </w:rPr>
              <w:t>’:</w:t>
            </w:r>
            <w:r>
              <w:rPr>
                <w:szCs w:val="24"/>
              </w:rPr>
              <w:t xml:space="preserve"> 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="00FF6CBD">
              <w:rPr>
                <w:b/>
                <w:sz w:val="28"/>
                <w:szCs w:val="24"/>
              </w:rPr>
              <w:t>6C</w:t>
            </w:r>
          </w:p>
        </w:tc>
        <w:tc>
          <w:tcPr>
            <w:tcW w:w="2254" w:type="dxa"/>
          </w:tcPr>
          <w:p w14:paraId="299F43DE" w14:textId="19F8E750" w:rsidR="00FC0E7E" w:rsidRPr="00FF6CBD" w:rsidRDefault="00FC0E7E" w:rsidP="00FC0E7E">
            <w:pPr>
              <w:rPr>
                <w:b/>
                <w:bCs/>
              </w:rPr>
            </w:pPr>
            <w:r w:rsidRPr="006D6CD7">
              <w:rPr>
                <w:szCs w:val="24"/>
              </w:rPr>
              <w:t>‘</w:t>
            </w:r>
            <w:r w:rsidRPr="00B52CD1">
              <w:rPr>
                <w:rFonts w:ascii="Consolas" w:hAnsi="Consolas" w:cs="Courier New"/>
                <w:b/>
                <w:szCs w:val="24"/>
              </w:rPr>
              <w:t>o</w:t>
            </w:r>
            <w:r w:rsidRPr="006D6CD7">
              <w:rPr>
                <w:szCs w:val="24"/>
              </w:rPr>
              <w:t>’:</w:t>
            </w:r>
            <w:r>
              <w:rPr>
                <w:szCs w:val="24"/>
              </w:rPr>
              <w:t xml:space="preserve"> 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="00FF6CBD">
              <w:rPr>
                <w:b/>
                <w:sz w:val="28"/>
                <w:szCs w:val="24"/>
              </w:rPr>
              <w:t>6F</w:t>
            </w:r>
          </w:p>
        </w:tc>
      </w:tr>
    </w:tbl>
    <w:p w14:paraId="1224D61A" w14:textId="77777777" w:rsidR="00FC0E7E" w:rsidRPr="00C15867" w:rsidRDefault="00FC0E7E" w:rsidP="00FC0E7E">
      <w:pPr>
        <w:rPr>
          <w:b/>
          <w:bCs/>
          <w:sz w:val="16"/>
          <w:szCs w:val="16"/>
        </w:rPr>
      </w:pPr>
    </w:p>
    <w:p w14:paraId="2A366FCD" w14:textId="77777777" w:rsidR="00FC0E7E" w:rsidRDefault="00FC0E7E" w:rsidP="00FC0E7E">
      <w:pPr>
        <w:rPr>
          <w:bCs/>
        </w:rPr>
      </w:pPr>
      <w:r>
        <w:rPr>
          <w:bCs/>
        </w:rPr>
        <w:t xml:space="preserve">The console window shows: </w:t>
      </w:r>
      <w:r w:rsidRPr="002F5EC9">
        <w:rPr>
          <w:b/>
          <w:color w:val="C00000"/>
          <w:szCs w:val="24"/>
        </w:rPr>
        <w:t>[</w:t>
      </w:r>
      <w:r>
        <w:rPr>
          <w:b/>
          <w:color w:val="C00000"/>
          <w:szCs w:val="24"/>
        </w:rPr>
        <w:t>1</w:t>
      </w:r>
      <w:r w:rsidRPr="002F5EC9">
        <w:rPr>
          <w:b/>
          <w:color w:val="C00000"/>
          <w:szCs w:val="24"/>
        </w:rPr>
        <w:t xml:space="preserve"> pt]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0E7E" w14:paraId="12105BE0" w14:textId="77777777" w:rsidTr="0036501E">
        <w:tc>
          <w:tcPr>
            <w:tcW w:w="9016" w:type="dxa"/>
          </w:tcPr>
          <w:p w14:paraId="056BC279" w14:textId="14BA68C9" w:rsidR="00FC0E7E" w:rsidRPr="00C15867" w:rsidRDefault="00FC0E7E" w:rsidP="0036501E">
            <w:pPr>
              <w:spacing w:after="120"/>
              <w:rPr>
                <w:rFonts w:ascii="Consolas" w:hAnsi="Consolas"/>
                <w:b/>
                <w:szCs w:val="24"/>
              </w:rPr>
            </w:pPr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</w:t>
            </w:r>
            <w:r w:rsidR="00FF6CBD" w:rsidRPr="00FF6CBD">
              <w:rPr>
                <w:rFonts w:ascii="Consolas" w:hAnsi="Consolas"/>
                <w:b/>
                <w:sz w:val="28"/>
                <w:szCs w:val="24"/>
              </w:rPr>
              <w:t>Hello</w:t>
            </w:r>
          </w:p>
        </w:tc>
      </w:tr>
    </w:tbl>
    <w:p w14:paraId="18A15188" w14:textId="77777777" w:rsidR="00FC0E7E" w:rsidRDefault="00FC0E7E" w:rsidP="00FC0E7E">
      <w:pPr>
        <w:rPr>
          <w:bCs/>
        </w:rPr>
      </w:pPr>
    </w:p>
    <w:p w14:paraId="7FC187DF" w14:textId="77777777" w:rsidR="00FC0E7E" w:rsidRDefault="00FC0E7E" w:rsidP="00FC0E7E">
      <w:pPr>
        <w:rPr>
          <w:b/>
          <w:bCs/>
        </w:rPr>
      </w:pPr>
      <w:r>
        <w:rPr>
          <w:b/>
          <w:bCs/>
        </w:rPr>
        <w:t>Page 10</w:t>
      </w:r>
    </w:p>
    <w:p w14:paraId="3E86826E" w14:textId="77777777" w:rsidR="00FC0E7E" w:rsidRDefault="00FC0E7E" w:rsidP="00FC0E7E">
      <w:pPr>
        <w:rPr>
          <w:b/>
          <w:bCs/>
        </w:rPr>
      </w:pPr>
      <w:r w:rsidRPr="00C15867">
        <w:rPr>
          <w:bCs/>
        </w:rPr>
        <w:t>Content of the two registers are:</w:t>
      </w:r>
      <w:r>
        <w:rPr>
          <w:b/>
          <w:bCs/>
        </w:rPr>
        <w:t xml:space="preserve"> </w:t>
      </w:r>
      <w:r w:rsidRPr="002F5EC9">
        <w:rPr>
          <w:b/>
          <w:color w:val="C00000"/>
          <w:szCs w:val="24"/>
        </w:rPr>
        <w:t>[</w:t>
      </w:r>
      <w:r>
        <w:rPr>
          <w:b/>
          <w:color w:val="C00000"/>
          <w:szCs w:val="24"/>
        </w:rPr>
        <w:t>2</w:t>
      </w:r>
      <w:r w:rsidRPr="002F5EC9">
        <w:rPr>
          <w:b/>
          <w:color w:val="C00000"/>
          <w:szCs w:val="24"/>
        </w:rPr>
        <w:t xml:space="preserve"> pt</w:t>
      </w:r>
      <w:r>
        <w:rPr>
          <w:b/>
          <w:color w:val="C00000"/>
          <w:szCs w:val="24"/>
        </w:rPr>
        <w:t>s</w:t>
      </w:r>
      <w:r w:rsidRPr="002F5EC9">
        <w:rPr>
          <w:b/>
          <w:color w:val="C00000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E7E" w14:paraId="14A16782" w14:textId="77777777" w:rsidTr="00FC0E7E">
        <w:trPr>
          <w:trHeight w:val="575"/>
        </w:trPr>
        <w:tc>
          <w:tcPr>
            <w:tcW w:w="4508" w:type="dxa"/>
            <w:vAlign w:val="center"/>
          </w:tcPr>
          <w:p w14:paraId="494678B9" w14:textId="7CCEAE44" w:rsidR="00FC0E7E" w:rsidRPr="00FF6CBD" w:rsidRDefault="00FC0E7E" w:rsidP="00FC0E7E">
            <w:pPr>
              <w:rPr>
                <w:bCs/>
              </w:rPr>
            </w:pPr>
            <w:r w:rsidRPr="008B3089">
              <w:rPr>
                <w:rFonts w:ascii="Courier New" w:hAnsi="Courier New" w:cs="Courier New"/>
                <w:b/>
                <w:color w:val="0000FF"/>
                <w:szCs w:val="24"/>
              </w:rPr>
              <w:t>$v0</w:t>
            </w:r>
            <w:r w:rsidRPr="008B3089">
              <w:rPr>
                <w:szCs w:val="24"/>
              </w:rPr>
              <w:t xml:space="preserve"> = 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Pr="008B3089">
              <w:rPr>
                <w:b/>
                <w:color w:val="0000FF"/>
                <w:szCs w:val="24"/>
              </w:rPr>
              <w:t xml:space="preserve">      </w:t>
            </w:r>
            <w:r>
              <w:rPr>
                <w:b/>
                <w:color w:val="0000FF"/>
                <w:szCs w:val="24"/>
              </w:rPr>
              <w:tab/>
            </w:r>
            <w:r w:rsidR="00FF6CBD">
              <w:rPr>
                <w:b/>
                <w:szCs w:val="24"/>
              </w:rPr>
              <w:t>4</w:t>
            </w:r>
          </w:p>
        </w:tc>
        <w:tc>
          <w:tcPr>
            <w:tcW w:w="4508" w:type="dxa"/>
            <w:vAlign w:val="center"/>
          </w:tcPr>
          <w:p w14:paraId="2F9224FA" w14:textId="52E96FAB" w:rsidR="00FC0E7E" w:rsidRDefault="00FC0E7E" w:rsidP="00FC0E7E">
            <w:pPr>
              <w:rPr>
                <w:bCs/>
              </w:rPr>
            </w:pPr>
            <w:r w:rsidRPr="008B3089">
              <w:rPr>
                <w:rFonts w:ascii="Courier New" w:hAnsi="Courier New" w:cs="Courier New"/>
                <w:b/>
                <w:color w:val="0000FF"/>
                <w:szCs w:val="24"/>
              </w:rPr>
              <w:t>$a0</w:t>
            </w:r>
            <w:r w:rsidRPr="008B3089">
              <w:rPr>
                <w:szCs w:val="24"/>
              </w:rPr>
              <w:t xml:space="preserve"> =</w:t>
            </w: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  <w:r w:rsidR="00FF6CBD" w:rsidRPr="006F473C">
              <w:rPr>
                <w:rFonts w:cstheme="minorHAnsi"/>
                <w:b/>
                <w:bCs/>
                <w:sz w:val="22"/>
                <w:shd w:val="clear" w:color="auto" w:fill="FFFFFF"/>
              </w:rPr>
              <w:t>10000100</w:t>
            </w:r>
          </w:p>
        </w:tc>
      </w:tr>
    </w:tbl>
    <w:p w14:paraId="0F0CB428" w14:textId="77777777" w:rsidR="00FC0E7E" w:rsidRPr="00C15867" w:rsidRDefault="00FC0E7E" w:rsidP="00FC0E7E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C0E7E" w14:paraId="3497229B" w14:textId="77777777" w:rsidTr="0036501E">
        <w:trPr>
          <w:trHeight w:val="863"/>
        </w:trPr>
        <w:tc>
          <w:tcPr>
            <w:tcW w:w="9021" w:type="dxa"/>
            <w:vAlign w:val="center"/>
          </w:tcPr>
          <w:p w14:paraId="75681268" w14:textId="59746897" w:rsidR="00FC0E7E" w:rsidRPr="00C15867" w:rsidRDefault="00FC0E7E" w:rsidP="00FC0E7E">
            <w:pPr>
              <w:pStyle w:val="ListParagraph"/>
              <w:numPr>
                <w:ilvl w:val="0"/>
                <w:numId w:val="7"/>
              </w:numPr>
              <w:ind w:left="345"/>
              <w:rPr>
                <w:rFonts w:ascii="Consolas" w:hAnsi="Consolas"/>
                <w:bCs/>
              </w:rPr>
            </w:pPr>
            <w:r w:rsidRPr="00C15867">
              <w:rPr>
                <w:rFonts w:cs="Courier New"/>
                <w:szCs w:val="24"/>
              </w:rPr>
              <w:t>The load instruction is</w:t>
            </w:r>
            <w:r w:rsidR="00957459">
              <w:rPr>
                <w:rFonts w:cs="Courier New"/>
                <w:szCs w:val="24"/>
              </w:rPr>
              <w:t xml:space="preserve"> </w:t>
            </w:r>
            <w:r w:rsidR="005B761D">
              <w:rPr>
                <w:rFonts w:ascii="Consolas" w:hAnsi="Consolas" w:cs="Courier New"/>
                <w:b/>
                <w:sz w:val="28"/>
                <w:szCs w:val="24"/>
              </w:rPr>
              <w:t>lb $t0 4($a0)</w:t>
            </w:r>
            <w:r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  <w:t xml:space="preserve">          </w:t>
            </w:r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     </w:t>
            </w:r>
            <w:proofErr w:type="gramStart"/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</w:t>
            </w:r>
            <w:r w:rsidR="005B761D"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</w:t>
            </w:r>
            <w:r w:rsidRPr="002F5EC9">
              <w:rPr>
                <w:b/>
                <w:color w:val="C00000"/>
                <w:szCs w:val="24"/>
              </w:rPr>
              <w:t>[</w:t>
            </w:r>
            <w:proofErr w:type="gramEnd"/>
            <w:r>
              <w:rPr>
                <w:b/>
                <w:color w:val="C00000"/>
                <w:szCs w:val="24"/>
              </w:rPr>
              <w:t>2</w:t>
            </w:r>
            <w:r w:rsidRPr="002F5EC9">
              <w:rPr>
                <w:b/>
                <w:color w:val="C00000"/>
                <w:szCs w:val="24"/>
              </w:rPr>
              <w:t xml:space="preserve"> pt</w:t>
            </w:r>
            <w:r>
              <w:rPr>
                <w:b/>
                <w:color w:val="C00000"/>
                <w:szCs w:val="24"/>
              </w:rPr>
              <w:t>s</w:t>
            </w:r>
            <w:r w:rsidRPr="002F5EC9">
              <w:rPr>
                <w:b/>
                <w:color w:val="C00000"/>
                <w:szCs w:val="24"/>
              </w:rPr>
              <w:t>]</w:t>
            </w:r>
          </w:p>
        </w:tc>
      </w:tr>
      <w:tr w:rsidR="00FC0E7E" w14:paraId="0FC3EFA7" w14:textId="77777777" w:rsidTr="0036501E">
        <w:trPr>
          <w:trHeight w:val="863"/>
        </w:trPr>
        <w:tc>
          <w:tcPr>
            <w:tcW w:w="9021" w:type="dxa"/>
            <w:vAlign w:val="center"/>
          </w:tcPr>
          <w:p w14:paraId="251773D8" w14:textId="644431D2" w:rsidR="00FC0E7E" w:rsidRPr="00C15867" w:rsidRDefault="00FC0E7E" w:rsidP="00FC0E7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onsolas" w:hAnsi="Consolas"/>
                <w:b/>
                <w:color w:val="0000FF"/>
                <w:szCs w:val="24"/>
              </w:rPr>
            </w:pPr>
            <w:r w:rsidRPr="00C15867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difference</w:t>
            </w:r>
            <w:r w:rsidRPr="00C15867">
              <w:rPr>
                <w:rFonts w:cs="Courier New"/>
                <w:szCs w:val="24"/>
              </w:rPr>
              <w:t xml:space="preserve"> is</w:t>
            </w:r>
            <w:r w:rsidR="00677174">
              <w:rPr>
                <w:rFonts w:cs="Courier New"/>
                <w:szCs w:val="24"/>
              </w:rPr>
              <w:t xml:space="preserve"> </w:t>
            </w:r>
            <w:r w:rsidR="005B761D" w:rsidRPr="005B761D">
              <w:rPr>
                <w:rFonts w:ascii="Consolas" w:hAnsi="Consolas"/>
                <w:b/>
                <w:sz w:val="28"/>
                <w:szCs w:val="24"/>
              </w:rPr>
              <w:t>32</w:t>
            </w:r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                              </w:t>
            </w:r>
            <w:proofErr w:type="gramStart"/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 </w:t>
            </w:r>
            <w:r w:rsidRPr="002F5EC9">
              <w:rPr>
                <w:b/>
                <w:color w:val="C00000"/>
                <w:szCs w:val="24"/>
              </w:rPr>
              <w:t>[</w:t>
            </w:r>
            <w:proofErr w:type="gramEnd"/>
            <w:r>
              <w:rPr>
                <w:b/>
                <w:color w:val="C00000"/>
                <w:szCs w:val="24"/>
              </w:rPr>
              <w:t>1</w:t>
            </w:r>
            <w:r w:rsidRPr="002F5EC9">
              <w:rPr>
                <w:b/>
                <w:color w:val="C00000"/>
                <w:szCs w:val="24"/>
              </w:rPr>
              <w:t xml:space="preserve"> pt]</w:t>
            </w:r>
          </w:p>
        </w:tc>
      </w:tr>
      <w:tr w:rsidR="00FC0E7E" w14:paraId="69A9E1C0" w14:textId="77777777" w:rsidTr="0036501E">
        <w:trPr>
          <w:trHeight w:val="863"/>
        </w:trPr>
        <w:tc>
          <w:tcPr>
            <w:tcW w:w="9021" w:type="dxa"/>
            <w:vAlign w:val="center"/>
          </w:tcPr>
          <w:p w14:paraId="6ACD8666" w14:textId="5CCF3382" w:rsidR="00FC0E7E" w:rsidRPr="00C15867" w:rsidRDefault="00FC0E7E" w:rsidP="00FC0E7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onsolas" w:hAnsi="Consolas"/>
                <w:b/>
                <w:color w:val="FF0000"/>
                <w:sz w:val="28"/>
                <w:szCs w:val="24"/>
              </w:rPr>
            </w:pPr>
            <w:r w:rsidRPr="00C15867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addi</w:t>
            </w:r>
            <w:r w:rsidRPr="00C15867">
              <w:rPr>
                <w:rFonts w:cs="Courier New"/>
                <w:szCs w:val="24"/>
              </w:rPr>
              <w:t xml:space="preserve"> instruction is</w:t>
            </w:r>
            <w:r w:rsidRPr="00C15867">
              <w:rPr>
                <w:rFonts w:ascii="Consolas" w:hAnsi="Consolas" w:cs="Courier New"/>
                <w:b/>
                <w:sz w:val="28"/>
                <w:szCs w:val="24"/>
              </w:rPr>
              <w:t xml:space="preserve"> </w:t>
            </w:r>
            <w:r w:rsidR="005B761D">
              <w:rPr>
                <w:rFonts w:ascii="Consolas" w:hAnsi="Consolas" w:cs="Courier New"/>
                <w:b/>
                <w:sz w:val="28"/>
                <w:szCs w:val="24"/>
              </w:rPr>
              <w:t>addi</w:t>
            </w:r>
            <w:r w:rsidR="004932B3">
              <w:rPr>
                <w:rFonts w:ascii="Consolas" w:hAnsi="Consolas" w:cs="Courier New"/>
                <w:b/>
                <w:sz w:val="28"/>
                <w:szCs w:val="24"/>
              </w:rPr>
              <w:t xml:space="preserve"> $t0, $t0, -32</w:t>
            </w:r>
            <w:r w:rsidR="004932B3"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  <w:t xml:space="preserve">            </w:t>
            </w:r>
            <w:proofErr w:type="gramStart"/>
            <w:r w:rsidR="004932B3"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  <w:t xml:space="preserve">  </w:t>
            </w:r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</w:t>
            </w:r>
            <w:r w:rsidRPr="002F5EC9">
              <w:rPr>
                <w:b/>
                <w:color w:val="C00000"/>
                <w:szCs w:val="24"/>
              </w:rPr>
              <w:t>[</w:t>
            </w:r>
            <w:proofErr w:type="gramEnd"/>
            <w:r>
              <w:rPr>
                <w:b/>
                <w:color w:val="C00000"/>
                <w:szCs w:val="24"/>
              </w:rPr>
              <w:t>1</w:t>
            </w:r>
            <w:r w:rsidRPr="002F5EC9">
              <w:rPr>
                <w:b/>
                <w:color w:val="C00000"/>
                <w:szCs w:val="24"/>
              </w:rPr>
              <w:t xml:space="preserve"> pt]</w:t>
            </w:r>
          </w:p>
        </w:tc>
      </w:tr>
      <w:tr w:rsidR="00FC0E7E" w14:paraId="6B20B312" w14:textId="77777777" w:rsidTr="0036501E">
        <w:trPr>
          <w:trHeight w:val="863"/>
        </w:trPr>
        <w:tc>
          <w:tcPr>
            <w:tcW w:w="9021" w:type="dxa"/>
            <w:vAlign w:val="center"/>
          </w:tcPr>
          <w:p w14:paraId="354675C4" w14:textId="4543EFCD" w:rsidR="00FC0E7E" w:rsidRPr="00C15867" w:rsidRDefault="00FC0E7E" w:rsidP="00FC0E7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</w:pPr>
            <w:r w:rsidRPr="00C15867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 xml:space="preserve">store </w:t>
            </w:r>
            <w:r w:rsidRPr="00C15867">
              <w:rPr>
                <w:rFonts w:cs="Courier New"/>
                <w:szCs w:val="24"/>
              </w:rPr>
              <w:t>instruction is</w:t>
            </w:r>
            <w:r w:rsidRPr="00C15867">
              <w:rPr>
                <w:rFonts w:ascii="Consolas" w:hAnsi="Consolas" w:cs="Courier New"/>
                <w:b/>
                <w:sz w:val="28"/>
                <w:szCs w:val="24"/>
              </w:rPr>
              <w:t xml:space="preserve"> </w:t>
            </w:r>
            <w:r w:rsidR="004932B3">
              <w:rPr>
                <w:rFonts w:ascii="Consolas" w:hAnsi="Consolas" w:cs="Courier New"/>
                <w:b/>
                <w:sz w:val="28"/>
                <w:szCs w:val="24"/>
              </w:rPr>
              <w:t>sb $t0, 4($a0)</w:t>
            </w:r>
            <w:r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  <w:t xml:space="preserve">  </w:t>
            </w:r>
            <w:r w:rsidR="004932B3">
              <w:rPr>
                <w:rFonts w:ascii="Consolas" w:hAnsi="Consolas" w:cs="Courier New"/>
                <w:b/>
                <w:color w:val="660066"/>
                <w:sz w:val="28"/>
                <w:szCs w:val="24"/>
              </w:rPr>
              <w:t xml:space="preserve">         </w:t>
            </w:r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  </w:t>
            </w:r>
            <w:proofErr w:type="gramStart"/>
            <w:r>
              <w:rPr>
                <w:rFonts w:ascii="Consolas" w:hAnsi="Consolas"/>
                <w:b/>
                <w:color w:val="FF0000"/>
                <w:sz w:val="28"/>
                <w:szCs w:val="24"/>
              </w:rPr>
              <w:t xml:space="preserve">   </w:t>
            </w:r>
            <w:r w:rsidRPr="002F5EC9">
              <w:rPr>
                <w:b/>
                <w:color w:val="C00000"/>
                <w:szCs w:val="24"/>
              </w:rPr>
              <w:t>[</w:t>
            </w:r>
            <w:proofErr w:type="gramEnd"/>
            <w:r>
              <w:rPr>
                <w:b/>
                <w:color w:val="C00000"/>
                <w:szCs w:val="24"/>
              </w:rPr>
              <w:t>2</w:t>
            </w:r>
            <w:r w:rsidRPr="002F5EC9">
              <w:rPr>
                <w:b/>
                <w:color w:val="C00000"/>
                <w:szCs w:val="24"/>
              </w:rPr>
              <w:t xml:space="preserve"> pt</w:t>
            </w:r>
            <w:r>
              <w:rPr>
                <w:b/>
                <w:color w:val="C00000"/>
                <w:szCs w:val="24"/>
              </w:rPr>
              <w:t>s</w:t>
            </w:r>
            <w:r w:rsidRPr="002F5EC9">
              <w:rPr>
                <w:b/>
                <w:color w:val="C00000"/>
                <w:szCs w:val="24"/>
              </w:rPr>
              <w:t>]</w:t>
            </w:r>
          </w:p>
        </w:tc>
      </w:tr>
      <w:tr w:rsidR="00FC0E7E" w14:paraId="278432D5" w14:textId="77777777" w:rsidTr="0036501E">
        <w:trPr>
          <w:trHeight w:val="863"/>
        </w:trPr>
        <w:tc>
          <w:tcPr>
            <w:tcW w:w="9021" w:type="dxa"/>
            <w:vAlign w:val="center"/>
          </w:tcPr>
          <w:p w14:paraId="6082B5B2" w14:textId="43F34073" w:rsidR="00FC0E7E" w:rsidRPr="00C15867" w:rsidRDefault="00FC0E7E" w:rsidP="00FC0E7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cs="Courier New"/>
                <w:szCs w:val="24"/>
              </w:rPr>
            </w:pPr>
            <w:r>
              <w:rPr>
                <w:bCs/>
              </w:rPr>
              <w:t>The console window shows</w:t>
            </w:r>
            <w:r>
              <w:rPr>
                <w:rFonts w:ascii="Consolas" w:hAnsi="Consolas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="004932B3">
              <w:rPr>
                <w:rFonts w:ascii="Consolas" w:hAnsi="Consolas"/>
                <w:b/>
                <w:bCs/>
                <w:sz w:val="28"/>
                <w:szCs w:val="28"/>
              </w:rPr>
              <w:t>HellO</w:t>
            </w:r>
            <w:r>
              <w:rPr>
                <w:rFonts w:ascii="Consolas" w:hAnsi="Consolas"/>
                <w:b/>
                <w:bCs/>
                <w:color w:val="C00000"/>
                <w:sz w:val="28"/>
                <w:szCs w:val="28"/>
              </w:rPr>
              <w:t xml:space="preserve">     </w:t>
            </w:r>
            <w:r w:rsidR="004932B3">
              <w:rPr>
                <w:rFonts w:ascii="Consolas" w:hAnsi="Consolas"/>
                <w:b/>
                <w:bCs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00000"/>
                <w:sz w:val="28"/>
                <w:szCs w:val="28"/>
              </w:rPr>
              <w:t xml:space="preserve">               </w:t>
            </w:r>
            <w:proofErr w:type="gramStart"/>
            <w:r>
              <w:rPr>
                <w:rFonts w:ascii="Consolas" w:hAnsi="Consolas"/>
                <w:b/>
                <w:bCs/>
                <w:color w:val="C00000"/>
                <w:sz w:val="28"/>
                <w:szCs w:val="28"/>
              </w:rPr>
              <w:t xml:space="preserve">   </w:t>
            </w:r>
            <w:r w:rsidRPr="002F5EC9">
              <w:rPr>
                <w:b/>
                <w:color w:val="C00000"/>
                <w:szCs w:val="24"/>
              </w:rPr>
              <w:t>[</w:t>
            </w:r>
            <w:proofErr w:type="gramEnd"/>
            <w:r>
              <w:rPr>
                <w:b/>
                <w:color w:val="C00000"/>
                <w:szCs w:val="24"/>
              </w:rPr>
              <w:t>2</w:t>
            </w:r>
            <w:r w:rsidRPr="002F5EC9">
              <w:rPr>
                <w:b/>
                <w:color w:val="C00000"/>
                <w:szCs w:val="24"/>
              </w:rPr>
              <w:t xml:space="preserve"> pt</w:t>
            </w:r>
            <w:r>
              <w:rPr>
                <w:b/>
                <w:color w:val="C00000"/>
                <w:szCs w:val="24"/>
              </w:rPr>
              <w:t>s</w:t>
            </w:r>
            <w:r w:rsidRPr="002F5EC9">
              <w:rPr>
                <w:b/>
                <w:color w:val="C00000"/>
                <w:szCs w:val="24"/>
              </w:rPr>
              <w:t>]</w:t>
            </w:r>
          </w:p>
          <w:p w14:paraId="118146C2" w14:textId="0138D5D9" w:rsidR="00FC0E7E" w:rsidRPr="00C15867" w:rsidRDefault="00FC0E7E" w:rsidP="0036501E">
            <w:pPr>
              <w:pStyle w:val="ListParagraph"/>
              <w:spacing w:line="276" w:lineRule="auto"/>
              <w:ind w:left="345"/>
              <w:jc w:val="both"/>
              <w:rPr>
                <w:rFonts w:cs="Courier New"/>
                <w:szCs w:val="24"/>
              </w:rPr>
            </w:pPr>
            <w:r>
              <w:rPr>
                <w:b/>
                <w:color w:val="C00000"/>
                <w:szCs w:val="24"/>
              </w:rPr>
              <w:t xml:space="preserve"> </w:t>
            </w:r>
          </w:p>
        </w:tc>
      </w:tr>
    </w:tbl>
    <w:p w14:paraId="159ECB41" w14:textId="77777777" w:rsidR="00FC0E7E" w:rsidRPr="00C15867" w:rsidRDefault="00FC0E7E" w:rsidP="00FC0E7E">
      <w:pPr>
        <w:rPr>
          <w:bCs/>
        </w:rPr>
      </w:pPr>
    </w:p>
    <w:p w14:paraId="2C7E8D66" w14:textId="77777777" w:rsidR="00FC0E7E" w:rsidRDefault="00FC0E7E" w:rsidP="002C4912">
      <w:pPr>
        <w:spacing w:after="120" w:line="240" w:lineRule="auto"/>
        <w:rPr>
          <w:b/>
          <w:bCs/>
          <w:szCs w:val="24"/>
        </w:rPr>
      </w:pPr>
    </w:p>
    <w:sectPr w:rsidR="00FC0E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FE564" w14:textId="77777777" w:rsidR="00CA58EF" w:rsidRDefault="00CA58EF" w:rsidP="002C4912">
      <w:pPr>
        <w:spacing w:after="0" w:line="240" w:lineRule="auto"/>
      </w:pPr>
      <w:r>
        <w:separator/>
      </w:r>
    </w:p>
  </w:endnote>
  <w:endnote w:type="continuationSeparator" w:id="0">
    <w:p w14:paraId="383EA3E0" w14:textId="77777777" w:rsidR="00CA58EF" w:rsidRDefault="00CA58EF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CABBB" w14:textId="77777777" w:rsidR="00CA58EF" w:rsidRDefault="00CA58EF" w:rsidP="002C4912">
      <w:pPr>
        <w:spacing w:after="0" w:line="240" w:lineRule="auto"/>
      </w:pPr>
      <w:r>
        <w:separator/>
      </w:r>
    </w:p>
  </w:footnote>
  <w:footnote w:type="continuationSeparator" w:id="0">
    <w:p w14:paraId="66F26C77" w14:textId="77777777" w:rsidR="00CA58EF" w:rsidRDefault="00CA58EF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05C83322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FC0E7E">
      <w:rPr>
        <w:b/>
        <w:bCs/>
        <w:sz w:val="20"/>
        <w:szCs w:val="20"/>
      </w:rPr>
      <w:t>3</w:t>
    </w:r>
    <w:r w:rsidRPr="002C4912">
      <w:rPr>
        <w:b/>
        <w:bCs/>
        <w:sz w:val="20"/>
        <w:szCs w:val="20"/>
      </w:rPr>
      <w:t xml:space="preserve"> – Report – AY20</w:t>
    </w:r>
    <w:r w:rsidR="00B86ECA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0AD3"/>
    <w:multiLevelType w:val="hybridMultilevel"/>
    <w:tmpl w:val="7BDE6BDA"/>
    <w:lvl w:ilvl="0" w:tplc="295AA9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1A0E10"/>
    <w:rsid w:val="00250DEA"/>
    <w:rsid w:val="002C4912"/>
    <w:rsid w:val="00321A86"/>
    <w:rsid w:val="003D352B"/>
    <w:rsid w:val="00464F6E"/>
    <w:rsid w:val="004932B3"/>
    <w:rsid w:val="004E0B2A"/>
    <w:rsid w:val="005B761D"/>
    <w:rsid w:val="005F7DD1"/>
    <w:rsid w:val="00661117"/>
    <w:rsid w:val="00666B85"/>
    <w:rsid w:val="00677174"/>
    <w:rsid w:val="006F473C"/>
    <w:rsid w:val="00957459"/>
    <w:rsid w:val="00A632DB"/>
    <w:rsid w:val="00A703C1"/>
    <w:rsid w:val="00A752AA"/>
    <w:rsid w:val="00B86ECA"/>
    <w:rsid w:val="00BD1980"/>
    <w:rsid w:val="00CA58EF"/>
    <w:rsid w:val="00D05AC0"/>
    <w:rsid w:val="00FC0E7E"/>
    <w:rsid w:val="00F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Yan Cheng Lee</cp:lastModifiedBy>
  <cp:revision>13</cp:revision>
  <dcterms:created xsi:type="dcterms:W3CDTF">2019-08-18T01:40:00Z</dcterms:created>
  <dcterms:modified xsi:type="dcterms:W3CDTF">2020-09-02T06:35:00Z</dcterms:modified>
</cp:coreProperties>
</file>