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26" w:rsidRDefault="00896426" w:rsidP="00505847">
      <w:pPr>
        <w:pStyle w:val="ad"/>
        <w:rPr>
          <w:rFonts w:ascii="华文楷体" w:eastAsia="华文楷体" w:hAnsi="华文楷体"/>
          <w:color w:val="auto"/>
          <w:sz w:val="52"/>
        </w:rPr>
      </w:pPr>
    </w:p>
    <w:p w:rsidR="00684978" w:rsidRDefault="00896426" w:rsidP="00505847">
      <w:pPr>
        <w:pStyle w:val="ad"/>
        <w:rPr>
          <w:rFonts w:ascii="华文楷体" w:eastAsia="华文楷体" w:hAnsi="华文楷体"/>
          <w:color w:val="auto"/>
          <w:sz w:val="52"/>
        </w:rPr>
      </w:pPr>
      <w:r w:rsidRPr="00896426">
        <w:rPr>
          <w:rFonts w:ascii="华文楷体" w:eastAsia="华文楷体" w:hAnsi="华文楷体"/>
          <w:color w:val="auto"/>
          <w:sz w:val="52"/>
        </w:rPr>
        <w:t>勤务系统</w:t>
      </w:r>
      <w:r w:rsidRPr="00896426">
        <w:rPr>
          <w:rFonts w:ascii="华文楷体" w:eastAsia="华文楷体" w:hAnsi="华文楷体" w:hint="eastAsia"/>
          <w:color w:val="auto"/>
          <w:sz w:val="52"/>
        </w:rPr>
        <w:t>(</w:t>
      </w:r>
      <w:r w:rsidRPr="00896426">
        <w:rPr>
          <w:rFonts w:ascii="华文楷体" w:eastAsia="华文楷体" w:hAnsi="华文楷体"/>
          <w:color w:val="auto"/>
          <w:sz w:val="52"/>
        </w:rPr>
        <w:t>QW</w:t>
      </w:r>
      <w:r w:rsidRPr="00896426">
        <w:rPr>
          <w:rFonts w:ascii="华文楷体" w:eastAsia="华文楷体" w:hAnsi="华文楷体" w:hint="eastAsia"/>
          <w:color w:val="auto"/>
          <w:sz w:val="52"/>
        </w:rPr>
        <w:t>)项目</w:t>
      </w:r>
      <w:r w:rsidR="008A4469">
        <w:rPr>
          <w:rFonts w:ascii="华文楷体" w:eastAsia="华文楷体" w:hAnsi="华文楷体" w:hint="eastAsia"/>
          <w:color w:val="auto"/>
          <w:sz w:val="52"/>
        </w:rPr>
        <w:t>组</w:t>
      </w:r>
    </w:p>
    <w:p w:rsidR="00896426" w:rsidRDefault="00896426" w:rsidP="00896426">
      <w:pPr>
        <w:pStyle w:val="ad"/>
        <w:rPr>
          <w:rFonts w:ascii="华文楷体" w:eastAsia="华文楷体" w:hAnsi="华文楷体"/>
          <w:color w:val="auto"/>
          <w:sz w:val="52"/>
        </w:rPr>
      </w:pPr>
    </w:p>
    <w:p w:rsidR="00191633" w:rsidRDefault="00191633" w:rsidP="00191633">
      <w:pPr>
        <w:jc w:val="center"/>
        <w:rPr>
          <w:rFonts w:ascii="华文楷体" w:eastAsia="华文楷体" w:hAnsi="华文楷体"/>
          <w:sz w:val="44"/>
          <w:szCs w:val="44"/>
        </w:rPr>
      </w:pPr>
      <w:r w:rsidRPr="00191633">
        <w:rPr>
          <w:rFonts w:hint="eastAsia"/>
          <w:sz w:val="44"/>
          <w:szCs w:val="44"/>
        </w:rPr>
        <w:t>Web</w:t>
      </w:r>
      <w:r w:rsidRPr="00191633">
        <w:rPr>
          <w:rFonts w:ascii="华文楷体" w:eastAsia="华文楷体" w:hAnsi="华文楷体" w:hint="eastAsia"/>
          <w:sz w:val="44"/>
          <w:szCs w:val="44"/>
        </w:rPr>
        <w:t>后端方案设计文档</w:t>
      </w:r>
    </w:p>
    <w:p w:rsidR="00F305AB" w:rsidRDefault="00F305AB" w:rsidP="00191633">
      <w:pPr>
        <w:jc w:val="center"/>
        <w:rPr>
          <w:rFonts w:ascii="华文楷体" w:eastAsia="华文楷体" w:hAnsi="华文楷体"/>
          <w:sz w:val="44"/>
          <w:szCs w:val="44"/>
        </w:rPr>
      </w:pPr>
    </w:p>
    <w:p w:rsidR="00F305AB" w:rsidRPr="009F3033" w:rsidRDefault="00F305AB" w:rsidP="00191633">
      <w:pPr>
        <w:jc w:val="center"/>
        <w:rPr>
          <w:rFonts w:ascii="Times New Roman" w:eastAsia="华文楷体" w:hAnsi="Times New Roman" w:cs="Times New Roman"/>
          <w:sz w:val="44"/>
          <w:szCs w:val="44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4245"/>
      </w:tblGrid>
      <w:tr w:rsidR="00F305AB" w:rsidTr="00F305AB">
        <w:trPr>
          <w:jc w:val="center"/>
        </w:trPr>
        <w:tc>
          <w:tcPr>
            <w:tcW w:w="2835" w:type="dxa"/>
            <w:vAlign w:val="center"/>
          </w:tcPr>
          <w:p w:rsidR="00F305AB" w:rsidRPr="009F3033" w:rsidRDefault="00F305AB" w:rsidP="00191633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9F303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4245" w:type="dxa"/>
            <w:vAlign w:val="center"/>
          </w:tcPr>
          <w:p w:rsidR="00F305AB" w:rsidRDefault="00F305AB" w:rsidP="00191633">
            <w:pPr>
              <w:jc w:val="center"/>
            </w:pPr>
          </w:p>
        </w:tc>
      </w:tr>
      <w:tr w:rsidR="00F305AB" w:rsidTr="00F305AB">
        <w:trPr>
          <w:jc w:val="center"/>
        </w:trPr>
        <w:tc>
          <w:tcPr>
            <w:tcW w:w="2835" w:type="dxa"/>
            <w:vAlign w:val="center"/>
          </w:tcPr>
          <w:p w:rsidR="00F305AB" w:rsidRPr="009F3033" w:rsidRDefault="00F305AB" w:rsidP="00F305AB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9F303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4245" w:type="dxa"/>
            <w:vAlign w:val="center"/>
          </w:tcPr>
          <w:p w:rsidR="00F305AB" w:rsidRDefault="00F305AB" w:rsidP="00191633">
            <w:pPr>
              <w:jc w:val="center"/>
            </w:pPr>
          </w:p>
        </w:tc>
      </w:tr>
      <w:tr w:rsidR="00F305AB" w:rsidTr="00F305AB">
        <w:trPr>
          <w:jc w:val="center"/>
        </w:trPr>
        <w:tc>
          <w:tcPr>
            <w:tcW w:w="2835" w:type="dxa"/>
            <w:vAlign w:val="center"/>
          </w:tcPr>
          <w:p w:rsidR="00F305AB" w:rsidRPr="009F3033" w:rsidRDefault="00F305AB" w:rsidP="00191633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9F303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245" w:type="dxa"/>
            <w:vAlign w:val="center"/>
          </w:tcPr>
          <w:p w:rsidR="00F305AB" w:rsidRDefault="00F305AB" w:rsidP="00191633">
            <w:pPr>
              <w:jc w:val="center"/>
            </w:pPr>
            <w:r>
              <w:rPr>
                <w:rFonts w:hint="eastAsia"/>
              </w:rPr>
              <w:t>2019-09-11</w:t>
            </w:r>
          </w:p>
        </w:tc>
      </w:tr>
    </w:tbl>
    <w:p w:rsidR="00191633" w:rsidRDefault="00191633" w:rsidP="009F3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0601A" w:rsidRDefault="0050601A" w:rsidP="009F3033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50601A" w:rsidRPr="00721ACC" w:rsidRDefault="00721ACC" w:rsidP="00721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华文楷体" w:eastAsia="华文楷体" w:hAnsi="华文楷体" w:cs="Times New Roman"/>
          <w:sz w:val="24"/>
          <w:szCs w:val="24"/>
        </w:rPr>
      </w:pPr>
      <w:r>
        <w:rPr>
          <w:rFonts w:ascii="Times New Roman" w:hAnsi="Times New Roman" w:cs="Times New Roman"/>
          <w:sz w:val="44"/>
          <w:szCs w:val="44"/>
        </w:rPr>
        <w:tab/>
      </w:r>
      <w:r w:rsidRPr="00721ACC">
        <w:rPr>
          <w:rFonts w:ascii="华文楷体" w:eastAsia="华文楷体" w:hAnsi="华文楷体" w:cs="Times New Roman"/>
          <w:sz w:val="24"/>
          <w:szCs w:val="24"/>
        </w:rPr>
        <w:t>本文档模板由中华人民共和国总后勤保障部勤务系统项目组所有。</w:t>
      </w:r>
    </w:p>
    <w:p w:rsidR="00721ACC" w:rsidRDefault="00721ACC" w:rsidP="00721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华文楷体" w:eastAsia="华文楷体" w:hAnsi="华文楷体" w:cs="Times New Roman"/>
          <w:sz w:val="24"/>
          <w:szCs w:val="24"/>
        </w:rPr>
      </w:pPr>
    </w:p>
    <w:p w:rsidR="00721ACC" w:rsidRPr="009F3033" w:rsidRDefault="00721ACC" w:rsidP="00721A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imes New Roman" w:hAnsi="Times New Roman" w:cs="Times New Roman"/>
          <w:sz w:val="44"/>
          <w:szCs w:val="44"/>
        </w:rPr>
      </w:pPr>
      <w:r w:rsidRPr="00721ACC">
        <w:rPr>
          <w:rFonts w:ascii="华文楷体" w:eastAsia="华文楷体" w:hAnsi="华文楷体" w:cs="Times New Roman"/>
          <w:sz w:val="24"/>
          <w:szCs w:val="24"/>
        </w:rPr>
        <w:tab/>
        <w:t>本文档未经总后书面许可，任何单位和个人不得以任何形式摘抄、复制本文档的部分或全体，并以任何形式传播</w:t>
      </w:r>
      <w:r>
        <w:rPr>
          <w:rFonts w:ascii="Times New Roman" w:hAnsi="Times New Roman" w:cs="Times New Roman"/>
          <w:sz w:val="44"/>
          <w:szCs w:val="44"/>
        </w:rPr>
        <w:t>。</w:t>
      </w:r>
    </w:p>
    <w:p w:rsidR="00785003" w:rsidRDefault="00F31A25" w:rsidP="00505847">
      <w:pPr>
        <w:pStyle w:val="ad"/>
        <w:rPr>
          <w:rFonts w:ascii="华文楷体" w:eastAsia="华文楷体" w:hAnsi="华文楷体"/>
          <w:color w:val="auto"/>
          <w:sz w:val="28"/>
          <w:szCs w:val="28"/>
        </w:rPr>
      </w:pPr>
      <w:r w:rsidRPr="00F31A25">
        <w:rPr>
          <w:rFonts w:ascii="华文楷体" w:eastAsia="华文楷体" w:hAnsi="华文楷体"/>
          <w:color w:val="auto"/>
          <w:sz w:val="28"/>
          <w:szCs w:val="28"/>
        </w:rPr>
        <w:t>中华人民共和国后勤保障部</w:t>
      </w:r>
    </w:p>
    <w:p w:rsidR="00F31A25" w:rsidRPr="00F31A25" w:rsidRDefault="00F31A25" w:rsidP="00F31A25">
      <w:pPr>
        <w:jc w:val="center"/>
      </w:pPr>
    </w:p>
    <w:p w:rsidR="00F31A25" w:rsidRDefault="00F31A25" w:rsidP="00F31A25">
      <w:pPr>
        <w:jc w:val="center"/>
        <w:rPr>
          <w:rFonts w:ascii="Times New Roman" w:eastAsia="华文楷体" w:hAnsi="Times New Roman" w:cs="Times New Roman"/>
          <w:b/>
        </w:rPr>
      </w:pPr>
      <w:r w:rsidRPr="00F31A25">
        <w:rPr>
          <w:rFonts w:ascii="Times New Roman" w:eastAsia="华文楷体" w:hAnsi="Times New Roman" w:cs="Times New Roman"/>
          <w:b/>
        </w:rPr>
        <w:t>2018</w:t>
      </w:r>
      <w:r w:rsidRPr="00F31A25">
        <w:rPr>
          <w:rFonts w:ascii="Times New Roman" w:eastAsia="华文楷体" w:hAnsi="Times New Roman" w:cs="Times New Roman"/>
          <w:b/>
        </w:rPr>
        <w:t>年</w:t>
      </w:r>
      <w:r w:rsidRPr="00F31A25">
        <w:rPr>
          <w:rFonts w:ascii="Times New Roman" w:eastAsia="华文楷体" w:hAnsi="Times New Roman" w:cs="Times New Roman"/>
          <w:b/>
        </w:rPr>
        <w:t>09</w:t>
      </w:r>
      <w:r w:rsidRPr="00F31A25">
        <w:rPr>
          <w:rFonts w:ascii="Times New Roman" w:eastAsia="华文楷体" w:hAnsi="Times New Roman" w:cs="Times New Roman"/>
          <w:b/>
        </w:rPr>
        <w:t>月</w:t>
      </w:r>
    </w:p>
    <w:p w:rsidR="00567185" w:rsidRDefault="00567185" w:rsidP="00F31A25">
      <w:pPr>
        <w:jc w:val="center"/>
        <w:rPr>
          <w:rFonts w:ascii="Times New Roman" w:eastAsia="华文楷体" w:hAnsi="Times New Roman" w:cs="Times New Roman"/>
          <w:b/>
        </w:rPr>
      </w:pPr>
    </w:p>
    <w:p w:rsidR="00567185" w:rsidRDefault="00567185" w:rsidP="00F31A25">
      <w:pPr>
        <w:jc w:val="center"/>
        <w:rPr>
          <w:rFonts w:ascii="Times New Roman" w:eastAsia="华文楷体" w:hAnsi="Times New Roman" w:cs="Times New Roman"/>
          <w:b/>
        </w:rPr>
      </w:pPr>
    </w:p>
    <w:p w:rsidR="008A4469" w:rsidRDefault="008A4469" w:rsidP="00F31A25">
      <w:pPr>
        <w:jc w:val="center"/>
        <w:rPr>
          <w:rFonts w:ascii="Times New Roman" w:eastAsia="华文楷体" w:hAnsi="Times New Roman" w:cs="Times New Roman"/>
          <w:b/>
          <w:sz w:val="44"/>
          <w:szCs w:val="44"/>
        </w:rPr>
      </w:pPr>
      <w:r w:rsidRPr="008A4469">
        <w:rPr>
          <w:rFonts w:ascii="Times New Roman" w:eastAsia="华文楷体" w:hAnsi="Times New Roman" w:cs="Times New Roman"/>
          <w:b/>
          <w:sz w:val="44"/>
          <w:szCs w:val="44"/>
        </w:rPr>
        <w:t>文档版本与控制信息</w:t>
      </w:r>
    </w:p>
    <w:p w:rsidR="008A4469" w:rsidRDefault="008A4469" w:rsidP="00F31A25">
      <w:pPr>
        <w:jc w:val="center"/>
        <w:rPr>
          <w:rFonts w:ascii="Times New Roman" w:eastAsia="华文楷体" w:hAnsi="Times New Roman" w:cs="Times New Roman"/>
          <w:b/>
          <w:sz w:val="44"/>
          <w:szCs w:val="44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559"/>
        <w:gridCol w:w="4245"/>
      </w:tblGrid>
      <w:tr w:rsidR="008A4469" w:rsidTr="00EC435A">
        <w:trPr>
          <w:jc w:val="center"/>
        </w:trPr>
        <w:tc>
          <w:tcPr>
            <w:tcW w:w="1559" w:type="dxa"/>
            <w:vAlign w:val="center"/>
          </w:tcPr>
          <w:p w:rsidR="008A4469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b/>
                <w:sz w:val="24"/>
                <w:szCs w:val="24"/>
              </w:rPr>
            </w:pPr>
            <w:r w:rsidRPr="00EC435A">
              <w:rPr>
                <w:rFonts w:ascii="Times New Roman" w:eastAsia="华文楷体" w:hAnsi="Times New Roman" w:cs="Times New Roman" w:hint="eastAsia"/>
                <w:b/>
                <w:sz w:val="24"/>
                <w:szCs w:val="24"/>
              </w:rPr>
              <w:t>拟制</w:t>
            </w:r>
          </w:p>
        </w:tc>
        <w:tc>
          <w:tcPr>
            <w:tcW w:w="4245" w:type="dxa"/>
            <w:vAlign w:val="center"/>
          </w:tcPr>
          <w:p w:rsidR="008A4469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 w:rsidRPr="00EC435A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宋全恒</w:t>
            </w:r>
          </w:p>
        </w:tc>
      </w:tr>
      <w:tr w:rsidR="008A4469" w:rsidTr="00EC435A">
        <w:trPr>
          <w:jc w:val="center"/>
        </w:trPr>
        <w:tc>
          <w:tcPr>
            <w:tcW w:w="1559" w:type="dxa"/>
            <w:vAlign w:val="center"/>
          </w:tcPr>
          <w:p w:rsidR="008A4469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b/>
                <w:sz w:val="24"/>
                <w:szCs w:val="24"/>
              </w:rPr>
            </w:pPr>
            <w:r w:rsidRPr="00EC435A">
              <w:rPr>
                <w:rFonts w:ascii="Times New Roman" w:eastAsia="华文楷体" w:hAnsi="Times New Roman" w:cs="Times New Roman"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4245" w:type="dxa"/>
            <w:vAlign w:val="center"/>
          </w:tcPr>
          <w:p w:rsidR="008A4469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 w:rsidRPr="00EC435A"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XXX</w:t>
            </w:r>
          </w:p>
        </w:tc>
      </w:tr>
      <w:tr w:rsidR="008A4469" w:rsidTr="00EC435A">
        <w:trPr>
          <w:jc w:val="center"/>
        </w:trPr>
        <w:tc>
          <w:tcPr>
            <w:tcW w:w="1559" w:type="dxa"/>
            <w:vAlign w:val="center"/>
          </w:tcPr>
          <w:p w:rsidR="008A4469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b/>
                <w:sz w:val="24"/>
                <w:szCs w:val="24"/>
              </w:rPr>
            </w:pPr>
            <w:r w:rsidRPr="00EC435A">
              <w:rPr>
                <w:rFonts w:ascii="Times New Roman" w:eastAsia="华文楷体" w:hAnsi="Times New Roman" w:cs="Times New Roman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4245" w:type="dxa"/>
            <w:vAlign w:val="center"/>
          </w:tcPr>
          <w:p w:rsidR="008A4469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XXX</w:t>
            </w:r>
          </w:p>
        </w:tc>
      </w:tr>
      <w:tr w:rsidR="002C7BA1" w:rsidTr="00EC435A">
        <w:trPr>
          <w:jc w:val="center"/>
        </w:trPr>
        <w:tc>
          <w:tcPr>
            <w:tcW w:w="1559" w:type="dxa"/>
            <w:vAlign w:val="center"/>
          </w:tcPr>
          <w:p w:rsidR="002C7BA1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b/>
                <w:sz w:val="24"/>
                <w:szCs w:val="24"/>
              </w:rPr>
            </w:pPr>
            <w:r w:rsidRPr="00EC435A">
              <w:rPr>
                <w:rFonts w:ascii="Times New Roman" w:eastAsia="华文楷体" w:hAnsi="Times New Roman" w:cs="Times New Roman" w:hint="eastAsia"/>
                <w:b/>
                <w:sz w:val="24"/>
                <w:szCs w:val="24"/>
              </w:rPr>
              <w:t>读者</w:t>
            </w:r>
          </w:p>
        </w:tc>
        <w:tc>
          <w:tcPr>
            <w:tcW w:w="4245" w:type="dxa"/>
            <w:vAlign w:val="center"/>
          </w:tcPr>
          <w:p w:rsidR="002C7BA1" w:rsidRPr="00EC435A" w:rsidRDefault="00EC435A" w:rsidP="00F31A25">
            <w:pPr>
              <w:jc w:val="center"/>
              <w:rPr>
                <w:rFonts w:ascii="Times New Roman" w:eastAsia="华文楷体" w:hAnsi="Times New Roman" w:cs="Times New Roman"/>
                <w:sz w:val="24"/>
                <w:szCs w:val="24"/>
              </w:rPr>
            </w:pPr>
            <w:r>
              <w:rPr>
                <w:rFonts w:ascii="Times New Roman" w:eastAsia="华文楷体" w:hAnsi="Times New Roman" w:cs="Times New Roman" w:hint="eastAsia"/>
                <w:sz w:val="24"/>
                <w:szCs w:val="24"/>
              </w:rPr>
              <w:t>勤务系统项目组</w:t>
            </w:r>
          </w:p>
        </w:tc>
      </w:tr>
    </w:tbl>
    <w:p w:rsidR="008A4469" w:rsidRPr="008A4469" w:rsidRDefault="008A4469" w:rsidP="00F31A25">
      <w:pPr>
        <w:jc w:val="center"/>
        <w:rPr>
          <w:rFonts w:ascii="Times New Roman" w:eastAsia="华文楷体" w:hAnsi="Times New Roman" w:cs="Times New Roman"/>
          <w:b/>
          <w:sz w:val="44"/>
          <w:szCs w:val="44"/>
        </w:rPr>
      </w:pPr>
    </w:p>
    <w:p w:rsidR="00C50706" w:rsidRDefault="00C50706" w:rsidP="00A9429F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A9429F">
        <w:rPr>
          <w:rFonts w:ascii="华文楷体" w:eastAsia="华文楷体" w:hAnsi="华文楷体"/>
          <w:b/>
          <w:sz w:val="44"/>
          <w:szCs w:val="44"/>
        </w:rPr>
        <w:t>文档修改记录</w:t>
      </w:r>
    </w:p>
    <w:p w:rsidR="00A9429F" w:rsidRPr="00A9429F" w:rsidRDefault="00A9429F" w:rsidP="00A9429F">
      <w:pPr>
        <w:jc w:val="center"/>
        <w:rPr>
          <w:rFonts w:ascii="华文楷体" w:eastAsia="华文楷体" w:hAnsi="华文楷体"/>
          <w:b/>
          <w:sz w:val="44"/>
          <w:szCs w:val="44"/>
        </w:rPr>
      </w:pP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1037"/>
        <w:gridCol w:w="3111"/>
        <w:gridCol w:w="2074"/>
      </w:tblGrid>
      <w:tr w:rsidR="0055204F" w:rsidRPr="00F10323" w:rsidTr="005907FD">
        <w:trPr>
          <w:jc w:val="center"/>
        </w:trPr>
        <w:tc>
          <w:tcPr>
            <w:tcW w:w="2074" w:type="dxa"/>
            <w:shd w:val="pct20" w:color="auto" w:fill="auto"/>
            <w:vAlign w:val="center"/>
          </w:tcPr>
          <w:p w:rsidR="0055204F" w:rsidRPr="00F10323" w:rsidRDefault="0055204F" w:rsidP="0055204F">
            <w:pPr>
              <w:jc w:val="center"/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1032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修改日期</w:t>
            </w:r>
          </w:p>
        </w:tc>
        <w:tc>
          <w:tcPr>
            <w:tcW w:w="1037" w:type="dxa"/>
            <w:shd w:val="pct20" w:color="auto" w:fill="auto"/>
            <w:vAlign w:val="center"/>
          </w:tcPr>
          <w:p w:rsidR="0055204F" w:rsidRPr="00F10323" w:rsidRDefault="0055204F" w:rsidP="0055204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1032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修改人</w:t>
            </w:r>
          </w:p>
        </w:tc>
        <w:tc>
          <w:tcPr>
            <w:tcW w:w="3111" w:type="dxa"/>
            <w:shd w:val="pct20" w:color="auto" w:fill="auto"/>
            <w:vAlign w:val="center"/>
          </w:tcPr>
          <w:p w:rsidR="0055204F" w:rsidRPr="00F10323" w:rsidRDefault="0055204F" w:rsidP="0055204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1032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修改内容简述</w:t>
            </w:r>
          </w:p>
        </w:tc>
        <w:tc>
          <w:tcPr>
            <w:tcW w:w="2074" w:type="dxa"/>
            <w:shd w:val="pct20" w:color="auto" w:fill="auto"/>
            <w:vAlign w:val="center"/>
          </w:tcPr>
          <w:p w:rsidR="0055204F" w:rsidRPr="00F10323" w:rsidRDefault="0055204F" w:rsidP="0055204F">
            <w:pPr>
              <w:rPr>
                <w:rFonts w:ascii="华文楷体" w:eastAsia="华文楷体" w:hAnsi="华文楷体"/>
                <w:b/>
                <w:sz w:val="24"/>
                <w:szCs w:val="24"/>
              </w:rPr>
            </w:pPr>
            <w:r w:rsidRPr="00F10323">
              <w:rPr>
                <w:rFonts w:ascii="华文楷体" w:eastAsia="华文楷体" w:hAnsi="华文楷体" w:hint="eastAsia"/>
                <w:b/>
                <w:sz w:val="24"/>
                <w:szCs w:val="24"/>
              </w:rPr>
              <w:t>版本号</w:t>
            </w:r>
          </w:p>
        </w:tc>
      </w:tr>
      <w:tr w:rsidR="0055204F" w:rsidTr="005907FD">
        <w:trPr>
          <w:jc w:val="center"/>
        </w:trPr>
        <w:tc>
          <w:tcPr>
            <w:tcW w:w="2074" w:type="dxa"/>
            <w:vAlign w:val="center"/>
          </w:tcPr>
          <w:p w:rsidR="0055204F" w:rsidRPr="005907FD" w:rsidRDefault="005907FD" w:rsidP="0059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7FD">
              <w:rPr>
                <w:rFonts w:ascii="Times New Roman" w:hAnsi="Times New Roman" w:cs="Times New Roman"/>
                <w:sz w:val="24"/>
                <w:szCs w:val="24"/>
              </w:rPr>
              <w:t>2017-09-11</w:t>
            </w:r>
          </w:p>
        </w:tc>
        <w:tc>
          <w:tcPr>
            <w:tcW w:w="1037" w:type="dxa"/>
            <w:vAlign w:val="center"/>
          </w:tcPr>
          <w:p w:rsidR="0055204F" w:rsidRPr="005907FD" w:rsidRDefault="005907FD" w:rsidP="005907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7FD">
              <w:rPr>
                <w:rFonts w:ascii="Times New Roman" w:hAnsi="Times New Roman" w:cs="Times New Roman"/>
                <w:sz w:val="24"/>
                <w:szCs w:val="24"/>
              </w:rPr>
              <w:t>宋全恒</w:t>
            </w:r>
          </w:p>
        </w:tc>
        <w:tc>
          <w:tcPr>
            <w:tcW w:w="3111" w:type="dxa"/>
            <w:vAlign w:val="center"/>
          </w:tcPr>
          <w:p w:rsidR="0055204F" w:rsidRDefault="005907FD" w:rsidP="0055204F">
            <w:r w:rsidRPr="00D04281">
              <w:rPr>
                <w:rFonts w:ascii="Times New Roman" w:hAnsi="Times New Roman" w:cs="Times New Roman" w:hint="eastAsia"/>
                <w:sz w:val="24"/>
                <w:szCs w:val="24"/>
              </w:rPr>
              <w:t>新建</w:t>
            </w:r>
          </w:p>
        </w:tc>
        <w:tc>
          <w:tcPr>
            <w:tcW w:w="2074" w:type="dxa"/>
            <w:vAlign w:val="center"/>
          </w:tcPr>
          <w:p w:rsidR="0055204F" w:rsidRPr="005907FD" w:rsidRDefault="005907FD" w:rsidP="00552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7FD"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</w:tr>
      <w:tr w:rsidR="0055204F" w:rsidTr="005907FD">
        <w:trPr>
          <w:jc w:val="center"/>
        </w:trPr>
        <w:tc>
          <w:tcPr>
            <w:tcW w:w="2074" w:type="dxa"/>
            <w:vAlign w:val="center"/>
          </w:tcPr>
          <w:p w:rsidR="0055204F" w:rsidRDefault="0055204F" w:rsidP="0055204F"/>
        </w:tc>
        <w:tc>
          <w:tcPr>
            <w:tcW w:w="1037" w:type="dxa"/>
            <w:vAlign w:val="center"/>
          </w:tcPr>
          <w:p w:rsidR="0055204F" w:rsidRDefault="0055204F" w:rsidP="0055204F"/>
        </w:tc>
        <w:tc>
          <w:tcPr>
            <w:tcW w:w="3111" w:type="dxa"/>
            <w:vAlign w:val="center"/>
          </w:tcPr>
          <w:p w:rsidR="0055204F" w:rsidRDefault="0055204F" w:rsidP="0055204F"/>
        </w:tc>
        <w:tc>
          <w:tcPr>
            <w:tcW w:w="2074" w:type="dxa"/>
            <w:vAlign w:val="center"/>
          </w:tcPr>
          <w:p w:rsidR="0055204F" w:rsidRDefault="0055204F" w:rsidP="0055204F"/>
        </w:tc>
      </w:tr>
      <w:tr w:rsidR="0055204F" w:rsidTr="005907FD">
        <w:trPr>
          <w:jc w:val="center"/>
        </w:trPr>
        <w:tc>
          <w:tcPr>
            <w:tcW w:w="2074" w:type="dxa"/>
            <w:vAlign w:val="center"/>
          </w:tcPr>
          <w:p w:rsidR="0055204F" w:rsidRDefault="0055204F" w:rsidP="0055204F"/>
        </w:tc>
        <w:tc>
          <w:tcPr>
            <w:tcW w:w="1037" w:type="dxa"/>
            <w:vAlign w:val="center"/>
          </w:tcPr>
          <w:p w:rsidR="0055204F" w:rsidRDefault="0055204F" w:rsidP="0055204F"/>
        </w:tc>
        <w:tc>
          <w:tcPr>
            <w:tcW w:w="3111" w:type="dxa"/>
            <w:vAlign w:val="center"/>
          </w:tcPr>
          <w:p w:rsidR="0055204F" w:rsidRDefault="0055204F" w:rsidP="0055204F"/>
        </w:tc>
        <w:tc>
          <w:tcPr>
            <w:tcW w:w="2074" w:type="dxa"/>
            <w:vAlign w:val="center"/>
          </w:tcPr>
          <w:p w:rsidR="0055204F" w:rsidRDefault="0055204F" w:rsidP="0055204F"/>
        </w:tc>
      </w:tr>
      <w:tr w:rsidR="0055204F" w:rsidTr="005907FD">
        <w:trPr>
          <w:jc w:val="center"/>
        </w:trPr>
        <w:tc>
          <w:tcPr>
            <w:tcW w:w="2074" w:type="dxa"/>
            <w:vAlign w:val="center"/>
          </w:tcPr>
          <w:p w:rsidR="0055204F" w:rsidRDefault="0055204F" w:rsidP="0055204F"/>
        </w:tc>
        <w:tc>
          <w:tcPr>
            <w:tcW w:w="1037" w:type="dxa"/>
            <w:vAlign w:val="center"/>
          </w:tcPr>
          <w:p w:rsidR="0055204F" w:rsidRDefault="0055204F" w:rsidP="0055204F"/>
        </w:tc>
        <w:tc>
          <w:tcPr>
            <w:tcW w:w="3111" w:type="dxa"/>
            <w:vAlign w:val="center"/>
          </w:tcPr>
          <w:p w:rsidR="0055204F" w:rsidRDefault="0055204F" w:rsidP="0055204F"/>
        </w:tc>
        <w:tc>
          <w:tcPr>
            <w:tcW w:w="2074" w:type="dxa"/>
            <w:vAlign w:val="center"/>
          </w:tcPr>
          <w:p w:rsidR="0055204F" w:rsidRDefault="0055204F" w:rsidP="0055204F"/>
        </w:tc>
      </w:tr>
    </w:tbl>
    <w:p w:rsidR="0055204F" w:rsidRPr="0055204F" w:rsidRDefault="0055204F" w:rsidP="0055204F"/>
    <w:p w:rsidR="00077CAF" w:rsidRDefault="00127304" w:rsidP="00505847">
      <w:pPr>
        <w:pStyle w:val="ad"/>
      </w:pPr>
      <w:r>
        <w:rPr>
          <w:rFonts w:hint="eastAsia"/>
        </w:rPr>
        <w:t>勤务系统项目</w:t>
      </w:r>
      <w:r w:rsidR="00D9394C">
        <w:rPr>
          <w:rFonts w:hint="eastAsia"/>
        </w:rPr>
        <w:t>环境部署</w:t>
      </w:r>
    </w:p>
    <w:p w:rsidR="00AF08EA" w:rsidRPr="00AF08EA" w:rsidRDefault="00B84084" w:rsidP="00AF08EA">
      <w:r>
        <w:rPr>
          <w:rFonts w:hint="eastAsia"/>
        </w:rPr>
        <w:t xml:space="preserve"> </w:t>
      </w:r>
    </w:p>
    <w:p w:rsidR="00B816A1" w:rsidRDefault="00B816A1" w:rsidP="00B816A1">
      <w:pPr>
        <w:pStyle w:val="1"/>
      </w:pPr>
      <w:r>
        <w:rPr>
          <w:rFonts w:hint="eastAsia"/>
        </w:rPr>
        <w:lastRenderedPageBreak/>
        <w:t>简介</w:t>
      </w:r>
    </w:p>
    <w:p w:rsidR="00FC5632" w:rsidRPr="00FC5632" w:rsidRDefault="00FC5632" w:rsidP="00FC5632">
      <w:r>
        <w:t>由于</w:t>
      </w:r>
    </w:p>
    <w:p w:rsidR="005A00FE" w:rsidRDefault="005A00FE" w:rsidP="005A00FE">
      <w:pPr>
        <w:pStyle w:val="1"/>
      </w:pPr>
      <w:r>
        <w:t>材料</w:t>
      </w:r>
    </w:p>
    <w:p w:rsidR="00BD4E93" w:rsidRPr="00BD4E93" w:rsidRDefault="00BD4E93" w:rsidP="00BD4E93">
      <w:r>
        <w:rPr>
          <w:rFonts w:hint="eastAsia"/>
        </w:rPr>
        <w:t>勤务系统部署的数据库为</w:t>
      </w:r>
      <w:r>
        <w:rPr>
          <w:rFonts w:hint="eastAsia"/>
        </w:rPr>
        <w:t>maridb</w:t>
      </w:r>
      <w:r>
        <w:rPr>
          <w:rFonts w:hint="eastAsia"/>
        </w:rPr>
        <w:t>数据库和</w:t>
      </w:r>
      <w:r>
        <w:rPr>
          <w:rFonts w:hint="eastAsia"/>
        </w:rPr>
        <w:t>mongo</w:t>
      </w:r>
      <w:r>
        <w:rPr>
          <w:rFonts w:hint="eastAsia"/>
        </w:rPr>
        <w:t>数据库，同时，在勤务系统项目运行时需要一些数据库表的存在，因此需要提供脚本文件</w:t>
      </w:r>
      <w:r>
        <w:rPr>
          <w:rFonts w:hint="eastAsia"/>
        </w:rPr>
        <w:t>sql</w:t>
      </w:r>
      <w:r>
        <w:rPr>
          <w:rFonts w:hint="eastAsia"/>
        </w:rPr>
        <w:t>来通过命令执行</w:t>
      </w:r>
      <w:r w:rsidR="00BC1C94">
        <w:rPr>
          <w:rFonts w:hint="eastAsia"/>
        </w:rPr>
        <w:t>，因此所需的材料如</w:t>
      </w:r>
      <w:r w:rsidR="005907FD">
        <w:rPr>
          <w:rFonts w:hint="eastAsia"/>
        </w:rPr>
        <w:t>0</w:t>
      </w:r>
      <w:r w:rsidR="00BC1C94">
        <w:rPr>
          <w:rFonts w:hint="eastAsia"/>
        </w:rPr>
        <w:t>下</w:t>
      </w:r>
    </w:p>
    <w:p w:rsidR="0093541D" w:rsidRDefault="0093541D" w:rsidP="00E92092">
      <w:pPr>
        <w:pStyle w:val="a6"/>
        <w:ind w:firstLine="400"/>
      </w:pPr>
      <w:r w:rsidRPr="0093541D">
        <w:t>mariadb-10.3.8-winx64.msi</w:t>
      </w:r>
    </w:p>
    <w:p w:rsidR="0093541D" w:rsidRDefault="0093541D" w:rsidP="00E92092">
      <w:pPr>
        <w:pStyle w:val="a6"/>
        <w:ind w:firstLine="400"/>
      </w:pPr>
      <w:r w:rsidRPr="0093541D">
        <w:t>mongodb-win32-x86_64-2008plus-ssl-4.0.1-signed.msi</w:t>
      </w:r>
    </w:p>
    <w:p w:rsidR="0093541D" w:rsidRDefault="00E92092" w:rsidP="00E92092">
      <w:pPr>
        <w:pStyle w:val="a6"/>
        <w:ind w:firstLine="400"/>
      </w:pPr>
      <w:r w:rsidRPr="00E92092">
        <w:t>liucheng2.sql</w:t>
      </w:r>
    </w:p>
    <w:p w:rsidR="00A1647B" w:rsidRDefault="00A1647B" w:rsidP="00E92092">
      <w:pPr>
        <w:pStyle w:val="a6"/>
        <w:ind w:firstLine="400"/>
      </w:pPr>
      <w:r w:rsidRPr="00A1647B">
        <w:t>mongo4idea-0.12.0.zip</w:t>
      </w:r>
      <w:r w:rsidR="00AA22C9">
        <w:t xml:space="preserve"> </w:t>
      </w:r>
      <w:r w:rsidR="00AA22C9">
        <w:t>插件</w:t>
      </w:r>
    </w:p>
    <w:p w:rsidR="00F117EA" w:rsidRPr="0093541D" w:rsidRDefault="00F117EA" w:rsidP="00E92092">
      <w:pPr>
        <w:pStyle w:val="a6"/>
        <w:ind w:firstLine="400"/>
      </w:pPr>
      <w:r>
        <w:t xml:space="preserve">cas.zip </w:t>
      </w:r>
      <w:r>
        <w:t>单点</w:t>
      </w:r>
      <w:r w:rsidR="00B6134B">
        <w:t>登陆服务，</w:t>
      </w:r>
      <w:r w:rsidR="00B6134B">
        <w:rPr>
          <w:rFonts w:hint="eastAsia"/>
        </w:rPr>
        <w:t xml:space="preserve"> </w:t>
      </w:r>
      <w:r w:rsidR="001C00B4">
        <w:rPr>
          <w:rFonts w:hint="eastAsia"/>
        </w:rPr>
        <w:t>解压</w:t>
      </w:r>
      <w:r w:rsidR="00B6134B">
        <w:rPr>
          <w:rFonts w:hint="eastAsia"/>
        </w:rPr>
        <w:t>部署在</w:t>
      </w:r>
      <w:r w:rsidR="00B6134B">
        <w:rPr>
          <w:rFonts w:hint="eastAsia"/>
        </w:rPr>
        <w:t>Tomcat</w:t>
      </w:r>
      <w:r w:rsidR="00B6134B">
        <w:rPr>
          <w:rFonts w:hint="eastAsia"/>
        </w:rPr>
        <w:t>的</w:t>
      </w:r>
      <w:r w:rsidR="00B6134B">
        <w:rPr>
          <w:rFonts w:hint="eastAsia"/>
        </w:rPr>
        <w:t>web</w:t>
      </w:r>
      <w:r w:rsidR="00B6134B">
        <w:t>apps</w:t>
      </w:r>
      <w:r w:rsidR="00B6134B">
        <w:t>目录下</w:t>
      </w:r>
    </w:p>
    <w:p w:rsidR="00B816A1" w:rsidRDefault="00B816A1" w:rsidP="00B816A1">
      <w:pPr>
        <w:pStyle w:val="1"/>
      </w:pPr>
      <w:r>
        <w:rPr>
          <w:rFonts w:hint="eastAsia"/>
        </w:rPr>
        <w:t>数据库部署</w:t>
      </w:r>
    </w:p>
    <w:p w:rsidR="00484E65" w:rsidRPr="00484E65" w:rsidRDefault="00484E65" w:rsidP="00484E65">
      <w:pPr>
        <w:pStyle w:val="2"/>
      </w:pPr>
      <w:r>
        <w:t>安装</w:t>
      </w:r>
      <w:r>
        <w:t>mariadb</w:t>
      </w:r>
      <w:r>
        <w:t>数据库</w:t>
      </w:r>
    </w:p>
    <w:p w:rsidR="000611E0" w:rsidRDefault="00662B92" w:rsidP="00484E65">
      <w:pPr>
        <w:pStyle w:val="3"/>
      </w:pPr>
      <w:r>
        <w:t>安装</w:t>
      </w:r>
      <w:r>
        <w:t>maridb</w:t>
      </w:r>
      <w:r>
        <w:t>数据库</w:t>
      </w:r>
    </w:p>
    <w:p w:rsidR="008D428B" w:rsidRDefault="00167E79" w:rsidP="008D428B">
      <w:r>
        <w:rPr>
          <w:rFonts w:hint="eastAsia"/>
        </w:rPr>
        <w:t>安装</w:t>
      </w:r>
      <w:r>
        <w:rPr>
          <w:rFonts w:hint="eastAsia"/>
        </w:rPr>
        <w:t>mariadb</w:t>
      </w:r>
      <w:r>
        <w:rPr>
          <w:rFonts w:hint="eastAsia"/>
        </w:rPr>
        <w:t>数据库较为简单，</w:t>
      </w:r>
      <w:r w:rsidR="001D5523">
        <w:rPr>
          <w:rFonts w:hint="eastAsia"/>
        </w:rPr>
        <w:t>因为安装程序为</w:t>
      </w:r>
      <w:r w:rsidR="001D5523">
        <w:rPr>
          <w:rFonts w:hint="eastAsia"/>
        </w:rPr>
        <w:t>msi</w:t>
      </w:r>
      <w:r w:rsidR="001D5523">
        <w:rPr>
          <w:rFonts w:hint="eastAsia"/>
        </w:rPr>
        <w:t>，所以安装过程是有向导界面的，在安装时按照默认即可，需要</w:t>
      </w:r>
      <w:r w:rsidR="005E33DE">
        <w:rPr>
          <w:rFonts w:hint="eastAsia"/>
        </w:rPr>
        <w:t>确保在安装时勾选可以通过网络可以访问数据库。</w:t>
      </w:r>
    </w:p>
    <w:p w:rsidR="003701F6" w:rsidRDefault="003701F6" w:rsidP="00484E65">
      <w:pPr>
        <w:pStyle w:val="3"/>
      </w:pPr>
      <w:r>
        <w:t>配置环境变量</w:t>
      </w:r>
    </w:p>
    <w:p w:rsidR="008D428B" w:rsidRDefault="008D428B" w:rsidP="008D428B">
      <w:r>
        <w:rPr>
          <w:rFonts w:hint="eastAsia"/>
        </w:rPr>
        <w:t>由于是默认安装，安装路径为</w:t>
      </w:r>
    </w:p>
    <w:p w:rsidR="008D428B" w:rsidRDefault="008D428B" w:rsidP="008D428B">
      <w:pPr>
        <w:pStyle w:val="a6"/>
        <w:ind w:firstLine="400"/>
      </w:pPr>
      <w:r>
        <w:t xml:space="preserve">MARIADB_HOME: </w:t>
      </w:r>
      <w:r w:rsidRPr="0039523A">
        <w:t>C:\Program Files\MariaDB 10.3</w:t>
      </w:r>
    </w:p>
    <w:p w:rsidR="008D428B" w:rsidRDefault="008D428B" w:rsidP="008D428B">
      <w:r>
        <w:rPr>
          <w:rFonts w:hint="eastAsia"/>
        </w:rPr>
        <w:t>由于</w:t>
      </w:r>
      <w:r>
        <w:rPr>
          <w:rFonts w:hint="eastAsia"/>
        </w:rPr>
        <w:t>Pro</w:t>
      </w:r>
      <w:r>
        <w:t>gram Files</w:t>
      </w:r>
      <w:r>
        <w:t>中间有空格，因此在</w:t>
      </w:r>
      <w:r>
        <w:t>Path</w:t>
      </w:r>
      <w:r>
        <w:t>中添加</w:t>
      </w:r>
      <w:r>
        <w:t>bin</w:t>
      </w:r>
      <w:r>
        <w:t>目录时如下所示：</w:t>
      </w:r>
    </w:p>
    <w:p w:rsidR="008D428B" w:rsidRDefault="008D428B" w:rsidP="008D428B">
      <w:pPr>
        <w:pStyle w:val="a6"/>
        <w:ind w:firstLine="400"/>
      </w:pPr>
      <w:r>
        <w:rPr>
          <w:rFonts w:hint="eastAsia"/>
        </w:rPr>
        <w:lastRenderedPageBreak/>
        <w:t>%</w:t>
      </w:r>
      <w:r>
        <w:t>”MARIADB_HOME“</w:t>
      </w:r>
      <w:r>
        <w:rPr>
          <w:rFonts w:hint="eastAsia"/>
        </w:rPr>
        <w:t>%</w:t>
      </w:r>
      <w:r>
        <w:t>\bin</w:t>
      </w:r>
      <w:r>
        <w:t>或者</w:t>
      </w:r>
      <w:r>
        <w:t>”</w:t>
      </w:r>
      <w:r w:rsidRPr="0039523A">
        <w:t>C:\Program Files</w:t>
      </w:r>
      <w:r>
        <w:t>“</w:t>
      </w:r>
      <w:r w:rsidRPr="0039523A">
        <w:t>\MariaDB 10.3</w:t>
      </w:r>
      <w:r>
        <w:t>\bin</w:t>
      </w:r>
    </w:p>
    <w:p w:rsidR="00741DC9" w:rsidRDefault="00370EFB" w:rsidP="00484E65">
      <w:pPr>
        <w:pStyle w:val="3"/>
      </w:pPr>
      <w:r>
        <w:rPr>
          <w:rFonts w:hint="eastAsia"/>
        </w:rPr>
        <w:t>验证</w:t>
      </w:r>
    </w:p>
    <w:p w:rsidR="00C855DF" w:rsidRDefault="00C855DF" w:rsidP="00C855DF">
      <w:r>
        <w:t>输入如下命令，如果有输出即表明</w:t>
      </w:r>
      <w:r>
        <w:t>mariadb</w:t>
      </w:r>
      <w:r>
        <w:t>环境配置</w:t>
      </w:r>
      <w:r>
        <w:t>OK</w:t>
      </w:r>
      <w:r>
        <w:t>。</w:t>
      </w:r>
    </w:p>
    <w:p w:rsidR="00C855DF" w:rsidRDefault="00C855DF" w:rsidP="00C855DF">
      <w:pPr>
        <w:pStyle w:val="a6"/>
        <w:ind w:firstLine="400"/>
      </w:pPr>
      <w:r>
        <w:rPr>
          <w:rFonts w:hint="eastAsia"/>
        </w:rPr>
        <w:t>C:\Users\</w:t>
      </w:r>
      <w:r>
        <w:rPr>
          <w:rFonts w:hint="eastAsia"/>
        </w:rPr>
        <w:t>全恒</w:t>
      </w:r>
      <w:r>
        <w:rPr>
          <w:rFonts w:hint="eastAsia"/>
        </w:rPr>
        <w:t>&gt;mysql -u root -p</w:t>
      </w:r>
    </w:p>
    <w:p w:rsidR="00C855DF" w:rsidRDefault="00C855DF" w:rsidP="00C855DF">
      <w:pPr>
        <w:pStyle w:val="a6"/>
        <w:ind w:firstLine="400"/>
      </w:pPr>
      <w:r>
        <w:t>Enter password: ****</w:t>
      </w:r>
    </w:p>
    <w:p w:rsidR="00C855DF" w:rsidRDefault="00C855DF" w:rsidP="00C855DF">
      <w:pPr>
        <w:pStyle w:val="a6"/>
        <w:ind w:firstLine="400"/>
      </w:pPr>
      <w:r>
        <w:t>Welcome to the MariaDB monitor.  Commands end with ; or \g.</w:t>
      </w:r>
    </w:p>
    <w:p w:rsidR="00C855DF" w:rsidRDefault="00C855DF" w:rsidP="00C855DF">
      <w:pPr>
        <w:pStyle w:val="a6"/>
        <w:ind w:firstLine="400"/>
      </w:pPr>
      <w:r>
        <w:t>Your MariaDB connection id is 28</w:t>
      </w:r>
    </w:p>
    <w:p w:rsidR="00C855DF" w:rsidRDefault="00C855DF" w:rsidP="00C855DF">
      <w:pPr>
        <w:pStyle w:val="a6"/>
        <w:ind w:firstLine="400"/>
      </w:pPr>
      <w:r>
        <w:t>Server version: 10.3.8-MariaDB mariadb.org binary distribution</w:t>
      </w:r>
    </w:p>
    <w:p w:rsidR="00C855DF" w:rsidRDefault="00C855DF" w:rsidP="00C855DF">
      <w:pPr>
        <w:pStyle w:val="a6"/>
        <w:ind w:firstLine="400"/>
      </w:pPr>
    </w:p>
    <w:p w:rsidR="00C855DF" w:rsidRDefault="00C855DF" w:rsidP="00C855DF">
      <w:pPr>
        <w:pStyle w:val="a6"/>
        <w:ind w:firstLine="400"/>
      </w:pPr>
      <w:r>
        <w:t>Copyright (c) 2000, 2018, Oracle, MariaDB Corporation Ab and others.</w:t>
      </w:r>
    </w:p>
    <w:p w:rsidR="00C855DF" w:rsidRDefault="00C855DF" w:rsidP="00C855DF">
      <w:pPr>
        <w:pStyle w:val="a6"/>
        <w:ind w:firstLine="400"/>
      </w:pPr>
    </w:p>
    <w:p w:rsidR="00C855DF" w:rsidRDefault="00C855DF" w:rsidP="00C855DF">
      <w:pPr>
        <w:pStyle w:val="a6"/>
        <w:ind w:firstLine="400"/>
      </w:pPr>
      <w:r>
        <w:t>Type 'help;' or '\h' for help. Type '\c' to clear the current input statement.</w:t>
      </w:r>
    </w:p>
    <w:p w:rsidR="00C855DF" w:rsidRDefault="00C855DF" w:rsidP="00C855DF">
      <w:pPr>
        <w:pStyle w:val="a6"/>
        <w:ind w:firstLine="400"/>
      </w:pPr>
    </w:p>
    <w:p w:rsidR="004E11C5" w:rsidRDefault="00C855DF" w:rsidP="00C855DF">
      <w:pPr>
        <w:pStyle w:val="a6"/>
        <w:ind w:firstLine="400"/>
      </w:pPr>
      <w:r>
        <w:rPr>
          <w:rFonts w:hint="eastAsia"/>
        </w:rPr>
        <w:t xml:space="preserve">MariaDB [(none)]&gt; </w:t>
      </w:r>
    </w:p>
    <w:p w:rsidR="0065445B" w:rsidRDefault="0065445B" w:rsidP="0065445B">
      <w:pPr>
        <w:pStyle w:val="2"/>
      </w:pPr>
      <w:r>
        <w:t>IDEA</w:t>
      </w:r>
      <w:r>
        <w:t>连接数据库</w:t>
      </w:r>
    </w:p>
    <w:p w:rsidR="00A30C32" w:rsidRDefault="00A30C32" w:rsidP="00A30C32">
      <w:r>
        <w:t>虽然数据库使用</w:t>
      </w:r>
      <w:r>
        <w:t>mariadb</w:t>
      </w:r>
      <w:r w:rsidR="00202DD0">
        <w:t>，但仍然可以使用</w:t>
      </w:r>
      <w:r w:rsidR="00202DD0">
        <w:t>mysql</w:t>
      </w:r>
      <w:r w:rsidR="00202DD0">
        <w:t>的</w:t>
      </w:r>
      <w:r w:rsidR="00E40541">
        <w:t>驱动，</w:t>
      </w:r>
      <w:r w:rsidR="00CC3DA7">
        <w:t>mysql-connector-java</w:t>
      </w:r>
      <w:r w:rsidR="00CC3DA7">
        <w:t>。</w:t>
      </w:r>
    </w:p>
    <w:p w:rsidR="001E2B0F" w:rsidRDefault="001E2B0F" w:rsidP="001E2B0F">
      <w:pPr>
        <w:jc w:val="center"/>
      </w:pPr>
      <w:r>
        <w:rPr>
          <w:noProof/>
        </w:rPr>
        <w:drawing>
          <wp:inline distT="0" distB="0" distL="0" distR="0" wp14:anchorId="09E3BF79" wp14:editId="7EB11985">
            <wp:extent cx="4320000" cy="3423600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41" w:rsidRPr="00A30C32" w:rsidRDefault="000C5B41" w:rsidP="000C5B41">
      <w:r>
        <w:t>连接过后，确保能够连接成功。</w:t>
      </w:r>
    </w:p>
    <w:p w:rsidR="00EA541F" w:rsidRDefault="00A51397" w:rsidP="00EA541F">
      <w:pPr>
        <w:pStyle w:val="2"/>
      </w:pPr>
      <w:r>
        <w:rPr>
          <w:rFonts w:hint="eastAsia"/>
        </w:rPr>
        <w:lastRenderedPageBreak/>
        <w:t>安装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765AD4" w:rsidRDefault="00765AD4" w:rsidP="00765AD4">
      <w:pPr>
        <w:pStyle w:val="3"/>
      </w:pPr>
      <w:r>
        <w:t>安装</w:t>
      </w:r>
    </w:p>
    <w:p w:rsidR="00ED1F72" w:rsidRDefault="00ED1F72" w:rsidP="00ED1F72">
      <w:r>
        <w:rPr>
          <w:rFonts w:hint="eastAsia"/>
        </w:rPr>
        <w:t>运行</w:t>
      </w:r>
      <w:r w:rsidRPr="0093541D">
        <w:t>mongodb-win32-x86_64-2008plus-ssl-4.0.1-signed.msi</w:t>
      </w:r>
      <w:r>
        <w:t>向导程序，</w:t>
      </w:r>
      <w:r w:rsidR="009941C8">
        <w:t>默认安装即可。默认安装位置为：</w:t>
      </w:r>
    </w:p>
    <w:p w:rsidR="00ED1F72" w:rsidRPr="00ED1F72" w:rsidRDefault="00915577" w:rsidP="00F913D7">
      <w:pPr>
        <w:pStyle w:val="a6"/>
        <w:ind w:firstLine="400"/>
      </w:pPr>
      <w:r w:rsidRPr="00915577">
        <w:t>C:\Program Files\MongoDB</w:t>
      </w:r>
    </w:p>
    <w:p w:rsidR="00765AD4" w:rsidRDefault="00765AD4" w:rsidP="00765AD4">
      <w:pPr>
        <w:pStyle w:val="3"/>
      </w:pPr>
      <w:r>
        <w:t>配置环境变量</w:t>
      </w:r>
    </w:p>
    <w:p w:rsidR="00F913D7" w:rsidRDefault="00F913D7" w:rsidP="00F913D7">
      <w:r>
        <w:t>新建系统变量</w:t>
      </w:r>
      <w:r>
        <w:t>MONGODB_HOME,</w:t>
      </w:r>
      <w:r>
        <w:t>值如下：</w:t>
      </w:r>
    </w:p>
    <w:p w:rsidR="00F913D7" w:rsidRDefault="000E12F6" w:rsidP="000E12F6">
      <w:pPr>
        <w:pStyle w:val="a6"/>
        <w:ind w:firstLine="400"/>
      </w:pPr>
      <w:r w:rsidRPr="000E12F6">
        <w:t>C:\Program Files\MongoDB\Server\4.0</w:t>
      </w:r>
    </w:p>
    <w:p w:rsidR="00DC5B61" w:rsidRDefault="00DC5B61" w:rsidP="00DC5B61">
      <w:r>
        <w:rPr>
          <w:rFonts w:hint="eastAsia"/>
        </w:rPr>
        <w:t>由于</w:t>
      </w:r>
      <w:r>
        <w:rPr>
          <w:rFonts w:hint="eastAsia"/>
        </w:rPr>
        <w:t>Program</w:t>
      </w:r>
      <w:r>
        <w:t xml:space="preserve"> Files</w:t>
      </w:r>
      <w:r>
        <w:t>含有空格，因此在</w:t>
      </w:r>
      <w:r>
        <w:t>Path</w:t>
      </w:r>
      <w:r>
        <w:t>中引入</w:t>
      </w:r>
      <w:r>
        <w:t>bin</w:t>
      </w:r>
      <w:r>
        <w:t>目录时在末尾添加下值：</w:t>
      </w:r>
    </w:p>
    <w:p w:rsidR="00DC5B61" w:rsidRDefault="00B7427A" w:rsidP="00757CFA">
      <w:pPr>
        <w:pStyle w:val="a6"/>
        <w:ind w:firstLine="400"/>
      </w:pPr>
      <w:r>
        <w:t>“</w:t>
      </w:r>
      <w:r w:rsidR="00757CFA">
        <w:t>%MONGODB_HOME%</w:t>
      </w:r>
      <w:r>
        <w:t>”</w:t>
      </w:r>
      <w:r w:rsidR="00757CFA">
        <w:t>\bin</w:t>
      </w:r>
    </w:p>
    <w:p w:rsidR="00DF044A" w:rsidRDefault="00DF044A" w:rsidP="00DF044A">
      <w:pPr>
        <w:pStyle w:val="3"/>
      </w:pPr>
      <w:r>
        <w:t>安装</w:t>
      </w:r>
      <w:r>
        <w:t>Intellij IDEA</w:t>
      </w:r>
      <w:r>
        <w:t>的</w:t>
      </w:r>
      <w:r>
        <w:t>mongoDB</w:t>
      </w:r>
      <w:r>
        <w:t>插件</w:t>
      </w:r>
    </w:p>
    <w:p w:rsidR="00595754" w:rsidRPr="00595754" w:rsidRDefault="00595754" w:rsidP="00595754">
      <w:r>
        <w:t>可以在下述网站下载</w:t>
      </w:r>
      <w:r>
        <w:t>IDEA mongo</w:t>
      </w:r>
      <w:r>
        <w:t>插件</w:t>
      </w:r>
    </w:p>
    <w:p w:rsidR="00932BFE" w:rsidRDefault="00C225CC" w:rsidP="00453FBE">
      <w:pPr>
        <w:pStyle w:val="a6"/>
        <w:ind w:firstLine="400"/>
      </w:pPr>
      <w:hyperlink r:id="rId9" w:history="1">
        <w:r w:rsidR="000E6CFC" w:rsidRPr="00D3209D">
          <w:rPr>
            <w:rStyle w:val="af"/>
          </w:rPr>
          <w:t>https://plugins.jetbrains.com/plugin/7141-mongo-plugin</w:t>
        </w:r>
      </w:hyperlink>
    </w:p>
    <w:p w:rsidR="00F00ACB" w:rsidRDefault="00F00ACB" w:rsidP="000E6CFC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中打开设置，搜索</w:t>
      </w:r>
      <w:r>
        <w:rPr>
          <w:rFonts w:hint="eastAsia"/>
        </w:rPr>
        <w:t>plugins</w:t>
      </w:r>
      <w:r>
        <w:rPr>
          <w:rFonts w:hint="eastAsia"/>
        </w:rPr>
        <w:t>，选择</w:t>
      </w:r>
      <w:r>
        <w:rPr>
          <w:rFonts w:hint="eastAsia"/>
        </w:rPr>
        <w:t>Install</w:t>
      </w:r>
      <w:r>
        <w:t xml:space="preserve"> from disk</w:t>
      </w:r>
      <w:r>
        <w:t>，如下图：</w:t>
      </w:r>
    </w:p>
    <w:p w:rsidR="00F00ACB" w:rsidRDefault="00361221" w:rsidP="00361221">
      <w:pPr>
        <w:jc w:val="center"/>
      </w:pPr>
      <w:r>
        <w:rPr>
          <w:noProof/>
        </w:rPr>
        <w:drawing>
          <wp:inline distT="0" distB="0" distL="0" distR="0" wp14:anchorId="7FAC4A3A" wp14:editId="674FA89F">
            <wp:extent cx="4320000" cy="294840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F2" w:rsidRPr="00932BFE" w:rsidRDefault="00E428F2" w:rsidP="00E428F2"/>
    <w:p w:rsidR="009324F2" w:rsidRDefault="009324F2" w:rsidP="009324F2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IDEA</w:t>
      </w:r>
      <w:r>
        <w:rPr>
          <w:rFonts w:hint="eastAsia"/>
        </w:rPr>
        <w:t>连接</w:t>
      </w:r>
      <w:r>
        <w:rPr>
          <w:rFonts w:hint="eastAsia"/>
        </w:rPr>
        <w:t>mongodb</w:t>
      </w:r>
      <w:r>
        <w:t>数据库</w:t>
      </w:r>
    </w:p>
    <w:p w:rsidR="001F1192" w:rsidRDefault="00830204" w:rsidP="001F1192">
      <w:r>
        <w:rPr>
          <w:rFonts w:hint="eastAsia"/>
        </w:rPr>
        <w:t>点击</w:t>
      </w:r>
      <w:r>
        <w:rPr>
          <w:rFonts w:hint="eastAsia"/>
        </w:rPr>
        <w:t>Apply-</w:t>
      </w:r>
      <w:r>
        <w:t>&gt;OK</w:t>
      </w:r>
      <w:r>
        <w:t>之后</w:t>
      </w:r>
      <w:r>
        <w:t>Restart IDEA</w:t>
      </w:r>
      <w:r>
        <w:t>，再次启动之后，选择菜单</w:t>
      </w:r>
      <w:r>
        <w:t>View-&gt;Tool Windows-&gt;Mongo Explorer</w:t>
      </w:r>
      <w:r w:rsidR="009A3A63">
        <w:t>，在弹出的</w:t>
      </w:r>
      <w:r w:rsidR="009A3A63">
        <w:t>Edit a Mongo Server</w:t>
      </w:r>
      <w:r w:rsidR="009A3A63">
        <w:t>对话框中输入</w:t>
      </w:r>
      <w:r w:rsidR="009A3A63">
        <w:t>Mongo Server</w:t>
      </w:r>
      <w:r w:rsidR="009A3A63">
        <w:t>属性</w:t>
      </w:r>
    </w:p>
    <w:p w:rsidR="006C666B" w:rsidRDefault="006C666B" w:rsidP="006C666B">
      <w:pPr>
        <w:jc w:val="center"/>
      </w:pPr>
      <w:r>
        <w:rPr>
          <w:noProof/>
        </w:rPr>
        <w:drawing>
          <wp:inline distT="0" distB="0" distL="0" distR="0" wp14:anchorId="68EC23E9" wp14:editId="6BEBFAE0">
            <wp:extent cx="4320000" cy="26316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762" w:rsidRDefault="00914762" w:rsidP="00914762">
      <w:pPr>
        <w:pStyle w:val="3"/>
      </w:pPr>
      <w:r>
        <w:t>验证</w:t>
      </w:r>
    </w:p>
    <w:p w:rsidR="00914762" w:rsidRDefault="00FF64AE" w:rsidP="00914762">
      <w:r>
        <w:t>点击</w:t>
      </w:r>
      <w:r>
        <w:t>OK</w:t>
      </w:r>
      <w:r>
        <w:t>之后，在右侧弹出如下结果：</w:t>
      </w:r>
    </w:p>
    <w:p w:rsidR="00FF64AE" w:rsidRDefault="00FF64AE" w:rsidP="00FF64AE">
      <w:pPr>
        <w:jc w:val="center"/>
      </w:pPr>
      <w:r>
        <w:rPr>
          <w:noProof/>
        </w:rPr>
        <w:drawing>
          <wp:inline distT="0" distB="0" distL="0" distR="0" wp14:anchorId="6240DB13" wp14:editId="2FE3E7B2">
            <wp:extent cx="2160000" cy="275760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529" w:rsidRDefault="003A4529" w:rsidP="003A4529">
      <w:r>
        <w:t>双击</w:t>
      </w:r>
      <w:r>
        <w:t>personList</w:t>
      </w:r>
      <w:r>
        <w:t>表，</w:t>
      </w:r>
      <w:r w:rsidR="002C4064">
        <w:t>点击搜索图标，添加过滤器，输入如下内容：</w:t>
      </w:r>
    </w:p>
    <w:p w:rsidR="00A43C32" w:rsidRDefault="00A43C32" w:rsidP="002C4064">
      <w:pPr>
        <w:pStyle w:val="a6"/>
        <w:ind w:firstLine="400"/>
      </w:pPr>
      <w:r w:rsidRPr="00A43C32">
        <w:rPr>
          <w:rFonts w:hint="eastAsia"/>
        </w:rPr>
        <w:t>{"map.IDcardType":"</w:t>
      </w:r>
      <w:r w:rsidRPr="00A43C32">
        <w:rPr>
          <w:rFonts w:hint="eastAsia"/>
        </w:rPr>
        <w:t>身份证</w:t>
      </w:r>
      <w:r w:rsidRPr="00A43C32">
        <w:rPr>
          <w:rFonts w:hint="eastAsia"/>
        </w:rPr>
        <w:t>"}</w:t>
      </w:r>
    </w:p>
    <w:p w:rsidR="004B4970" w:rsidRDefault="00177A68" w:rsidP="004B4970">
      <w:r>
        <w:lastRenderedPageBreak/>
        <w:t>点击运行图标，即可实现过滤。</w:t>
      </w:r>
    </w:p>
    <w:p w:rsidR="00A43C32" w:rsidRDefault="00A43C32" w:rsidP="00A43C32">
      <w:pPr>
        <w:jc w:val="center"/>
      </w:pPr>
      <w:r>
        <w:rPr>
          <w:noProof/>
        </w:rPr>
        <w:drawing>
          <wp:inline distT="0" distB="0" distL="0" distR="0" wp14:anchorId="498C5F0A" wp14:editId="5C539C3E">
            <wp:extent cx="4320000" cy="2070000"/>
            <wp:effectExtent l="0" t="0" r="444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35" w:rsidRDefault="00E50F35" w:rsidP="00E50F35">
      <w:pPr>
        <w:pStyle w:val="3"/>
      </w:pPr>
      <w:r>
        <w:rPr>
          <w:rFonts w:hint="eastAsia"/>
        </w:rPr>
        <w:t>Mongo Shell</w:t>
      </w:r>
    </w:p>
    <w:p w:rsidR="00E50F35" w:rsidRDefault="003D6ED0" w:rsidP="00E50F35">
      <w:r>
        <w:t>IDEA</w:t>
      </w:r>
      <w:r>
        <w:t>同时可以结合使用</w:t>
      </w:r>
      <w:r>
        <w:t>Mongo Shell</w:t>
      </w:r>
      <w:r>
        <w:t>来操作数据库，只要把</w:t>
      </w:r>
      <w:r w:rsidR="00131FA5">
        <w:t>在</w:t>
      </w:r>
      <w:r w:rsidR="00131FA5">
        <w:t>Mongo Plugin</w:t>
      </w:r>
      <w:r w:rsidR="00131FA5">
        <w:t>中</w:t>
      </w:r>
      <w:r w:rsidR="00131FA5">
        <w:t>path to Mongo Shell</w:t>
      </w:r>
      <w:r w:rsidR="00131FA5">
        <w:t>路径配置为</w:t>
      </w:r>
      <w:r w:rsidR="00131FA5">
        <w:t>mono.exe</w:t>
      </w:r>
      <w:r w:rsidR="00131FA5">
        <w:t>的路径即可：</w:t>
      </w:r>
    </w:p>
    <w:p w:rsidR="00131FA5" w:rsidRDefault="00131FA5" w:rsidP="00131FA5">
      <w:pPr>
        <w:pStyle w:val="a6"/>
        <w:ind w:firstLine="400"/>
      </w:pPr>
      <w:r w:rsidRPr="00131FA5">
        <w:t>C:\Program Files\MongoDB\Server\4.0\bin\mongo.exe</w:t>
      </w:r>
    </w:p>
    <w:p w:rsidR="003D6ED0" w:rsidRDefault="003D6ED0" w:rsidP="003D6ED0">
      <w:pPr>
        <w:jc w:val="center"/>
      </w:pPr>
      <w:r>
        <w:rPr>
          <w:noProof/>
        </w:rPr>
        <w:drawing>
          <wp:inline distT="0" distB="0" distL="0" distR="0" wp14:anchorId="4021EE6E" wp14:editId="2F84C6DF">
            <wp:extent cx="4320000" cy="2948400"/>
            <wp:effectExtent l="0" t="0" r="444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9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A3" w:rsidRDefault="00F611A3" w:rsidP="00F611A3">
      <w:r>
        <w:t>点击右侧</w:t>
      </w:r>
      <w:r>
        <w:t>Test</w:t>
      </w:r>
      <w:r>
        <w:t>，通过即可。</w:t>
      </w:r>
    </w:p>
    <w:p w:rsidR="00D2704F" w:rsidRDefault="00D2704F" w:rsidP="00D2704F">
      <w:pPr>
        <w:jc w:val="center"/>
      </w:pPr>
      <w:r>
        <w:rPr>
          <w:noProof/>
        </w:rPr>
        <w:lastRenderedPageBreak/>
        <w:drawing>
          <wp:inline distT="0" distB="0" distL="0" distR="0" wp14:anchorId="05BAC104" wp14:editId="1C5A92C4">
            <wp:extent cx="2160000" cy="3121200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B71" w:rsidRDefault="00665048" w:rsidP="00457B71">
      <w:r>
        <w:t>点击</w:t>
      </w:r>
      <w:r>
        <w:t xml:space="preserve">Mongo Shell </w:t>
      </w:r>
      <w:r>
        <w:t>即可运行</w:t>
      </w:r>
      <w:r>
        <w:t>Mongo</w:t>
      </w:r>
      <w:r>
        <w:t>命令如下：</w:t>
      </w:r>
    </w:p>
    <w:p w:rsidR="00665048" w:rsidRDefault="00665048" w:rsidP="00665048">
      <w:pPr>
        <w:pStyle w:val="a6"/>
        <w:ind w:firstLine="400"/>
      </w:pPr>
      <w:r>
        <w:t>&gt; db.personList.find().count()</w:t>
      </w:r>
    </w:p>
    <w:p w:rsidR="00665048" w:rsidRDefault="00665048" w:rsidP="00665048">
      <w:pPr>
        <w:pStyle w:val="a6"/>
        <w:ind w:firstLine="400"/>
      </w:pPr>
      <w:r>
        <w:t>1</w:t>
      </w:r>
    </w:p>
    <w:p w:rsidR="00BD7E60" w:rsidRDefault="00BD7E60" w:rsidP="00665048">
      <w:pPr>
        <w:pStyle w:val="a6"/>
        <w:ind w:firstLine="400"/>
      </w:pPr>
      <w:r>
        <w:t>&gt;db.personList.find()</w:t>
      </w:r>
    </w:p>
    <w:p w:rsidR="00BD7E60" w:rsidRDefault="00BD7E60" w:rsidP="00665048">
      <w:pPr>
        <w:pStyle w:val="a6"/>
        <w:ind w:firstLine="400"/>
      </w:pPr>
      <w:r w:rsidRPr="00BD7E60">
        <w:t>{ "_id" : ObjectId("5b961d2db4eff2632da77b37"), "_class"</w:t>
      </w:r>
      <w:r>
        <w:t>…}</w:t>
      </w:r>
    </w:p>
    <w:p w:rsidR="00104935" w:rsidRDefault="00CC2626" w:rsidP="00CC2626">
      <w:pPr>
        <w:pStyle w:val="3"/>
      </w:pPr>
      <w:r>
        <w:rPr>
          <w:rFonts w:hint="eastAsia"/>
        </w:rPr>
        <w:t>MongoDB</w:t>
      </w:r>
      <w:r>
        <w:rPr>
          <w:rFonts w:hint="eastAsia"/>
        </w:rPr>
        <w:t>常用命令</w:t>
      </w:r>
    </w:p>
    <w:p w:rsidR="00441004" w:rsidRDefault="00441004" w:rsidP="00BD5307">
      <w:pPr>
        <w:pStyle w:val="a6"/>
        <w:ind w:firstLine="400"/>
      </w:pPr>
      <w:r>
        <w:t>help</w:t>
      </w:r>
    </w:p>
    <w:p w:rsidR="00441004" w:rsidRDefault="00441004" w:rsidP="00BD5307">
      <w:pPr>
        <w:pStyle w:val="a6"/>
        <w:ind w:firstLine="400"/>
      </w:pPr>
      <w:r>
        <w:t>db.help();</w:t>
      </w:r>
    </w:p>
    <w:p w:rsidR="00441004" w:rsidRDefault="00441004" w:rsidP="00BD5307">
      <w:pPr>
        <w:pStyle w:val="a6"/>
        <w:ind w:firstLine="400"/>
      </w:pPr>
      <w:r>
        <w:t>db.yourColl.help();</w:t>
      </w:r>
    </w:p>
    <w:p w:rsidR="00441004" w:rsidRDefault="00441004" w:rsidP="00BD5307">
      <w:pPr>
        <w:pStyle w:val="a6"/>
        <w:ind w:firstLine="400"/>
      </w:pPr>
      <w:r>
        <w:t>db.youColl.find().help();</w:t>
      </w:r>
    </w:p>
    <w:p w:rsidR="005315AC" w:rsidRDefault="005315AC" w:rsidP="00BD5307">
      <w:pPr>
        <w:pStyle w:val="a6"/>
        <w:ind w:firstLine="400"/>
      </w:pPr>
      <w:r>
        <w:t>show dbs;</w:t>
      </w:r>
    </w:p>
    <w:p w:rsidR="005315AC" w:rsidRDefault="005315AC" w:rsidP="00BD5307">
      <w:pPr>
        <w:pStyle w:val="a6"/>
        <w:ind w:firstLine="400"/>
      </w:pPr>
      <w:r>
        <w:t>show collections;</w:t>
      </w:r>
    </w:p>
    <w:p w:rsidR="005315AC" w:rsidRDefault="005315AC" w:rsidP="005315AC">
      <w:pPr>
        <w:pStyle w:val="a6"/>
        <w:ind w:firstLine="400"/>
      </w:pPr>
      <w:r>
        <w:t>use db_name;</w:t>
      </w:r>
    </w:p>
    <w:p w:rsidR="00CC2626" w:rsidRDefault="00441004" w:rsidP="00BD5307">
      <w:pPr>
        <w:pStyle w:val="a6"/>
        <w:ind w:firstLine="400"/>
      </w:pPr>
      <w:r>
        <w:t>rs.help();</w:t>
      </w:r>
    </w:p>
    <w:p w:rsidR="00B33616" w:rsidRDefault="00B33616" w:rsidP="00BD5307">
      <w:pPr>
        <w:pStyle w:val="a6"/>
        <w:ind w:firstLine="400"/>
      </w:pPr>
      <w:r w:rsidRPr="00B33616">
        <w:t>db.userInfo.find();</w:t>
      </w:r>
    </w:p>
    <w:p w:rsidR="00B33616" w:rsidRDefault="00B33616" w:rsidP="00BD5307">
      <w:pPr>
        <w:pStyle w:val="a6"/>
        <w:ind w:firstLine="400"/>
      </w:pPr>
      <w:r w:rsidRPr="00B33616">
        <w:t>db.userInfo.distinct("name");</w:t>
      </w:r>
    </w:p>
    <w:p w:rsidR="00B33616" w:rsidRDefault="00B33616" w:rsidP="00BD5307">
      <w:pPr>
        <w:pStyle w:val="a6"/>
        <w:ind w:firstLine="400"/>
      </w:pPr>
      <w:r w:rsidRPr="00B33616">
        <w:t>db.userInfo.find({"age": 22});</w:t>
      </w:r>
    </w:p>
    <w:p w:rsidR="00B33616" w:rsidRDefault="00B33616" w:rsidP="00BD5307">
      <w:pPr>
        <w:pStyle w:val="a6"/>
        <w:ind w:firstLine="400"/>
      </w:pPr>
      <w:r w:rsidRPr="00B33616">
        <w:t>db.userInfo.find({age: {$gt: 22}});</w:t>
      </w:r>
    </w:p>
    <w:p w:rsidR="00B33616" w:rsidRDefault="00B33616" w:rsidP="00BD5307">
      <w:pPr>
        <w:pStyle w:val="a6"/>
        <w:ind w:firstLine="400"/>
      </w:pPr>
      <w:r w:rsidRPr="00B33616">
        <w:t>db.userInfo.find({age: {$gte: 23, $lte: 26}});</w:t>
      </w:r>
    </w:p>
    <w:p w:rsidR="00B33616" w:rsidRDefault="00B33616" w:rsidP="00BD5307">
      <w:pPr>
        <w:pStyle w:val="a6"/>
        <w:ind w:firstLine="400"/>
      </w:pPr>
      <w:r>
        <w:rPr>
          <w:rFonts w:hint="eastAsia"/>
        </w:rPr>
        <w:t>升序：</w:t>
      </w:r>
      <w:r>
        <w:rPr>
          <w:rFonts w:hint="eastAsia"/>
        </w:rPr>
        <w:t>db.userInfo.find().sort({age: 1});</w:t>
      </w:r>
    </w:p>
    <w:p w:rsidR="00B33616" w:rsidRDefault="00B33616" w:rsidP="00BD5307">
      <w:pPr>
        <w:pStyle w:val="a6"/>
        <w:ind w:firstLine="400"/>
      </w:pPr>
      <w:r>
        <w:rPr>
          <w:rFonts w:hint="eastAsia"/>
        </w:rPr>
        <w:t>降序：</w:t>
      </w:r>
      <w:r>
        <w:rPr>
          <w:rFonts w:hint="eastAsia"/>
        </w:rPr>
        <w:t>db.userInfo.find().sort({age: -1});</w:t>
      </w:r>
    </w:p>
    <w:p w:rsidR="00B33616" w:rsidRDefault="00B33616" w:rsidP="00BD5307">
      <w:pPr>
        <w:pStyle w:val="a6"/>
        <w:ind w:firstLine="400"/>
      </w:pPr>
      <w:r w:rsidRPr="00B33616">
        <w:t>db.userInfo.find().limit(5);</w:t>
      </w:r>
    </w:p>
    <w:p w:rsidR="00BA183B" w:rsidRDefault="00BD5307" w:rsidP="00BA183B">
      <w:pPr>
        <w:pStyle w:val="a6"/>
        <w:ind w:firstLine="400"/>
      </w:pPr>
      <w:r w:rsidRPr="00BD5307">
        <w:t>db.userInfo.find().skip(10);</w:t>
      </w:r>
    </w:p>
    <w:p w:rsidR="00003198" w:rsidRDefault="00003198" w:rsidP="00003198">
      <w:pPr>
        <w:pStyle w:val="a6"/>
        <w:ind w:firstLine="400"/>
      </w:pPr>
      <w:r>
        <w:rPr>
          <w:rFonts w:hint="eastAsia"/>
        </w:rPr>
        <w:t>mogo</w:t>
      </w:r>
      <w:r>
        <w:t>导出数据库</w:t>
      </w:r>
      <w:bookmarkStart w:id="0" w:name="_GoBack"/>
      <w:bookmarkEnd w:id="0"/>
    </w:p>
    <w:p w:rsidR="00003198" w:rsidRDefault="00003198" w:rsidP="00003198">
      <w:pPr>
        <w:pStyle w:val="a6"/>
        <w:ind w:firstLine="400"/>
      </w:pPr>
      <w:r>
        <w:t>mongodump -h dbhost -d dbname -o dbdirectory</w:t>
      </w:r>
    </w:p>
    <w:p w:rsidR="00BA183B" w:rsidRDefault="00BA183B" w:rsidP="00BA183B">
      <w:r>
        <w:rPr>
          <w:rFonts w:hint="eastAsia"/>
        </w:rPr>
        <w:lastRenderedPageBreak/>
        <w:t>常输入以上命令即可。</w:t>
      </w:r>
    </w:p>
    <w:p w:rsidR="00BA183B" w:rsidRPr="00B33616" w:rsidRDefault="00E709D6" w:rsidP="00E709D6">
      <w:pPr>
        <w:pStyle w:val="ae"/>
      </w:pPr>
      <w:r>
        <w:rPr>
          <w:rFonts w:hint="eastAsia"/>
        </w:rPr>
        <w:t>注意：在Mongo</w:t>
      </w:r>
      <w:r>
        <w:t xml:space="preserve"> Shell中输入类似du.userInfo.find()的命令之后，点击Ctrl +Enter即可运行。</w:t>
      </w:r>
    </w:p>
    <w:p w:rsidR="00B816A1" w:rsidRDefault="00B816A1" w:rsidP="00B816A1">
      <w:pPr>
        <w:pStyle w:val="1"/>
      </w:pPr>
      <w:r>
        <w:rPr>
          <w:rFonts w:hint="eastAsia"/>
        </w:rPr>
        <w:t>数据库配置文件修改</w:t>
      </w:r>
    </w:p>
    <w:p w:rsidR="00F36075" w:rsidRDefault="00F36075" w:rsidP="00F36075">
      <w:r>
        <w:rPr>
          <w:rFonts w:hint="eastAsia"/>
        </w:rPr>
        <w:t>由于从北京压缩文件而生成的包</w:t>
      </w:r>
      <w:r w:rsidR="00C33FE4">
        <w:rPr>
          <w:rFonts w:hint="eastAsia"/>
        </w:rPr>
        <w:t>，里面的数据库配置全部无效，而在自己的电脑安装了</w:t>
      </w:r>
      <w:r w:rsidR="00C33FE4">
        <w:rPr>
          <w:rFonts w:hint="eastAsia"/>
        </w:rPr>
        <w:t>MongoDB</w:t>
      </w:r>
      <w:r w:rsidR="00C33FE4">
        <w:rPr>
          <w:rFonts w:hint="eastAsia"/>
        </w:rPr>
        <w:t>和</w:t>
      </w:r>
      <w:r w:rsidR="00C33FE4">
        <w:rPr>
          <w:rFonts w:hint="eastAsia"/>
        </w:rPr>
        <w:t>mariadb</w:t>
      </w:r>
      <w:r w:rsidR="00C33FE4">
        <w:rPr>
          <w:rFonts w:hint="eastAsia"/>
        </w:rPr>
        <w:t>数据库，需要在配置文件中更换成自己的数据库配置。</w:t>
      </w:r>
      <w:r w:rsidR="009D2C24">
        <w:rPr>
          <w:rFonts w:hint="eastAsia"/>
        </w:rPr>
        <w:t>需要修改的文件如下：</w:t>
      </w:r>
    </w:p>
    <w:p w:rsidR="005D0BD7" w:rsidRDefault="005D0BD7" w:rsidP="00871ECB">
      <w:pPr>
        <w:pStyle w:val="2"/>
      </w:pPr>
      <w:r>
        <w:t>resources/</w:t>
      </w:r>
      <w:r w:rsidRPr="005D0BD7">
        <w:t>dbconfig.properties</w:t>
      </w:r>
    </w:p>
    <w:p w:rsidR="00527495" w:rsidRDefault="00527495" w:rsidP="00527495">
      <w:r>
        <w:rPr>
          <w:rFonts w:hint="eastAsia"/>
        </w:rPr>
        <w:t>修改成如下内容：</w:t>
      </w:r>
    </w:p>
    <w:p w:rsidR="000C7545" w:rsidRDefault="000C7545" w:rsidP="000C7545">
      <w:pPr>
        <w:pStyle w:val="a6"/>
        <w:ind w:firstLine="400"/>
      </w:pPr>
      <w:r>
        <w:t>url:jdbc:mysql://</w:t>
      </w:r>
      <w:r w:rsidRPr="00465B7F">
        <w:rPr>
          <w:color w:val="0000FF"/>
        </w:rPr>
        <w:t>localhost</w:t>
      </w:r>
      <w:r>
        <w:t>:3306/</w:t>
      </w:r>
      <w:r w:rsidRPr="000C7545">
        <w:rPr>
          <w:color w:val="0000FF"/>
        </w:rPr>
        <w:t>liucheng2</w:t>
      </w:r>
      <w:r>
        <w:t xml:space="preserve">?useUnicode=true&amp;characterEncoding=utf8&amp;characterSetResults=utf8&amp;serverTimezone=Hongkong </w:t>
      </w:r>
    </w:p>
    <w:p w:rsidR="000C7545" w:rsidRDefault="000C7545" w:rsidP="000C7545">
      <w:pPr>
        <w:pStyle w:val="a6"/>
        <w:ind w:firstLine="400"/>
      </w:pPr>
      <w:r>
        <w:t>driverClassName:</w:t>
      </w:r>
      <w:r w:rsidRPr="000C7545">
        <w:rPr>
          <w:color w:val="0000FF"/>
        </w:rPr>
        <w:t>com.mysql.jdbc.Driver</w:t>
      </w:r>
    </w:p>
    <w:p w:rsidR="000C7545" w:rsidRDefault="000C7545" w:rsidP="000C7545">
      <w:pPr>
        <w:pStyle w:val="a6"/>
        <w:ind w:firstLine="400"/>
      </w:pPr>
      <w:r>
        <w:t>username:root</w:t>
      </w:r>
    </w:p>
    <w:p w:rsidR="000C7545" w:rsidRDefault="000C7545" w:rsidP="000C7545">
      <w:pPr>
        <w:pStyle w:val="a6"/>
        <w:ind w:firstLine="400"/>
      </w:pPr>
      <w:r>
        <w:t>password:root</w:t>
      </w:r>
    </w:p>
    <w:p w:rsidR="000C7545" w:rsidRDefault="000C7545" w:rsidP="000C7545">
      <w:pPr>
        <w:pStyle w:val="a6"/>
        <w:ind w:firstLine="400"/>
      </w:pPr>
      <w:r>
        <w:t xml:space="preserve">       </w:t>
      </w:r>
    </w:p>
    <w:p w:rsidR="005D0BD7" w:rsidRDefault="005D0BD7" w:rsidP="00871ECB">
      <w:pPr>
        <w:pStyle w:val="2"/>
      </w:pPr>
      <w:r>
        <w:t>resources/</w:t>
      </w:r>
      <w:r w:rsidRPr="005D0BD7">
        <w:t>mongo.properties</w:t>
      </w:r>
    </w:p>
    <w:p w:rsidR="00465B7F" w:rsidRDefault="00EE494C" w:rsidP="00465B7F">
      <w:r>
        <w:rPr>
          <w:rFonts w:hint="eastAsia"/>
        </w:rPr>
        <w:t>修改成如下内容：</w:t>
      </w:r>
    </w:p>
    <w:p w:rsidR="00EE494C" w:rsidRDefault="00EE494C" w:rsidP="00EE494C">
      <w:pPr>
        <w:pStyle w:val="a6"/>
        <w:ind w:firstLine="400"/>
      </w:pPr>
      <w:r>
        <w:t>mongo.host=</w:t>
      </w:r>
      <w:r w:rsidRPr="00EE494C">
        <w:rPr>
          <w:color w:val="0000FF"/>
        </w:rPr>
        <w:t>127.0.0.1</w:t>
      </w:r>
    </w:p>
    <w:p w:rsidR="00EE494C" w:rsidRDefault="00EE494C" w:rsidP="00EE494C">
      <w:pPr>
        <w:pStyle w:val="a6"/>
        <w:ind w:firstLine="400"/>
      </w:pPr>
      <w:r>
        <w:t>mongo.port=</w:t>
      </w:r>
      <w:r w:rsidRPr="00EE494C">
        <w:rPr>
          <w:color w:val="0000FF"/>
        </w:rPr>
        <w:t>27017</w:t>
      </w:r>
    </w:p>
    <w:p w:rsidR="00EE494C" w:rsidRDefault="00EE494C" w:rsidP="00EE494C">
      <w:pPr>
        <w:pStyle w:val="a6"/>
        <w:ind w:firstLine="400"/>
      </w:pPr>
      <w:r>
        <w:t>mongo.connectionsPerHost=8</w:t>
      </w:r>
    </w:p>
    <w:p w:rsidR="00EE494C" w:rsidRDefault="00EE494C" w:rsidP="00EE494C">
      <w:pPr>
        <w:pStyle w:val="a6"/>
        <w:ind w:firstLine="400"/>
      </w:pPr>
      <w:r>
        <w:t>mongo.threadsAllowedToBlockForConnectionMultiplier=4</w:t>
      </w:r>
    </w:p>
    <w:p w:rsidR="00EE494C" w:rsidRDefault="00EE494C" w:rsidP="00EE494C">
      <w:pPr>
        <w:pStyle w:val="a6"/>
        <w:ind w:firstLine="400"/>
      </w:pPr>
      <w:r>
        <w:rPr>
          <w:rFonts w:hint="eastAsia"/>
        </w:rPr>
        <w:t>#</w:t>
      </w:r>
      <w:r>
        <w:rPr>
          <w:rFonts w:hint="eastAsia"/>
        </w:rPr>
        <w:t>连接超时时间</w:t>
      </w:r>
    </w:p>
    <w:p w:rsidR="00EE494C" w:rsidRDefault="00EE494C" w:rsidP="00EE494C">
      <w:pPr>
        <w:pStyle w:val="a6"/>
        <w:ind w:firstLine="400"/>
      </w:pPr>
      <w:r>
        <w:t>mongo.connectTimeout=1000</w:t>
      </w:r>
    </w:p>
    <w:p w:rsidR="00EE494C" w:rsidRDefault="00EE494C" w:rsidP="00EE494C">
      <w:pPr>
        <w:pStyle w:val="a6"/>
        <w:ind w:firstLine="400"/>
      </w:pPr>
      <w:r>
        <w:rPr>
          <w:rFonts w:hint="eastAsia"/>
        </w:rPr>
        <w:t>#</w:t>
      </w:r>
      <w:r>
        <w:rPr>
          <w:rFonts w:hint="eastAsia"/>
        </w:rPr>
        <w:t>等待时间</w:t>
      </w:r>
    </w:p>
    <w:p w:rsidR="00EE494C" w:rsidRDefault="00EE494C" w:rsidP="00EE494C">
      <w:pPr>
        <w:pStyle w:val="a6"/>
        <w:ind w:firstLine="400"/>
      </w:pPr>
      <w:r>
        <w:t>mongo.maxWaitTime=1500</w:t>
      </w:r>
    </w:p>
    <w:p w:rsidR="00EE494C" w:rsidRDefault="00EE494C" w:rsidP="00EE494C">
      <w:pPr>
        <w:pStyle w:val="a6"/>
        <w:ind w:firstLine="400"/>
      </w:pPr>
      <w:r>
        <w:t>mongo.autoConnectRetry=true</w:t>
      </w:r>
    </w:p>
    <w:p w:rsidR="00EE494C" w:rsidRDefault="00EE494C" w:rsidP="00EE494C">
      <w:pPr>
        <w:pStyle w:val="a6"/>
        <w:ind w:firstLine="400"/>
      </w:pPr>
      <w:r>
        <w:t>mongo.socketKeepAlive=true</w:t>
      </w:r>
    </w:p>
    <w:p w:rsidR="00EE494C" w:rsidRDefault="00EE494C" w:rsidP="00EE494C">
      <w:pPr>
        <w:pStyle w:val="a6"/>
        <w:ind w:firstLine="400"/>
      </w:pPr>
      <w:r>
        <w:rPr>
          <w:rFonts w:hint="eastAsia"/>
        </w:rPr>
        <w:t>#socket</w:t>
      </w:r>
      <w:r>
        <w:rPr>
          <w:rFonts w:hint="eastAsia"/>
        </w:rPr>
        <w:t>超时时间</w:t>
      </w:r>
    </w:p>
    <w:p w:rsidR="00EE494C" w:rsidRDefault="00EE494C" w:rsidP="00EE494C">
      <w:pPr>
        <w:pStyle w:val="a6"/>
        <w:ind w:firstLine="400"/>
      </w:pPr>
      <w:r>
        <w:t>mongo.socketTimeout=1500</w:t>
      </w:r>
    </w:p>
    <w:p w:rsidR="00EE494C" w:rsidRDefault="00EE494C" w:rsidP="00EE494C">
      <w:pPr>
        <w:pStyle w:val="a6"/>
        <w:ind w:firstLine="400"/>
      </w:pPr>
      <w:r>
        <w:t>mongo.slaveOK=true</w:t>
      </w:r>
    </w:p>
    <w:p w:rsidR="00EE494C" w:rsidRDefault="00EE494C" w:rsidP="00EE494C">
      <w:pPr>
        <w:pStyle w:val="a6"/>
        <w:ind w:firstLine="400"/>
      </w:pPr>
      <w:r>
        <w:lastRenderedPageBreak/>
        <w:t>mongo.writeconcern=safe</w:t>
      </w:r>
    </w:p>
    <w:p w:rsidR="008D6453" w:rsidRDefault="008D6453" w:rsidP="008D6453">
      <w:r>
        <w:rPr>
          <w:rFonts w:hint="eastAsia"/>
        </w:rPr>
        <w:t>由于</w:t>
      </w:r>
      <w:r>
        <w:rPr>
          <w:rFonts w:hint="eastAsia"/>
        </w:rPr>
        <w:t>Mongo</w:t>
      </w:r>
      <w:r>
        <w:rPr>
          <w:rFonts w:hint="eastAsia"/>
        </w:rPr>
        <w:t>服务器的默认端口为</w:t>
      </w:r>
      <w:r>
        <w:rPr>
          <w:rFonts w:hint="eastAsia"/>
        </w:rPr>
        <w:t>27017</w:t>
      </w:r>
      <w:r>
        <w:rPr>
          <w:rFonts w:hint="eastAsia"/>
        </w:rPr>
        <w:t>，沿用即可，但勤务系统把此端口修改为</w:t>
      </w:r>
      <w:r>
        <w:rPr>
          <w:rFonts w:hint="eastAsia"/>
        </w:rPr>
        <w:t>20058</w:t>
      </w:r>
      <w:r>
        <w:rPr>
          <w:rFonts w:hint="eastAsia"/>
        </w:rPr>
        <w:t>，不明所以。</w:t>
      </w:r>
    </w:p>
    <w:p w:rsidR="00706BDD" w:rsidRPr="00EE494C" w:rsidRDefault="00706BDD" w:rsidP="008D6453">
      <w:r>
        <w:t>由于在该文件中仅仅指定了</w:t>
      </w:r>
      <w:r>
        <w:t>Mongodb</w:t>
      </w:r>
      <w:r>
        <w:t>访问的主机名和端口，而并没有指出要访问的数据库名，这一部分在</w:t>
      </w:r>
      <w:r>
        <w:t>mongodb-context.xml</w:t>
      </w:r>
      <w:r>
        <w:t>进行指定。</w:t>
      </w:r>
    </w:p>
    <w:p w:rsidR="005D0BD7" w:rsidRDefault="005D0BD7" w:rsidP="00871ECB">
      <w:pPr>
        <w:pStyle w:val="2"/>
      </w:pPr>
      <w:r>
        <w:t>resources/</w:t>
      </w:r>
      <w:r w:rsidRPr="005D0BD7">
        <w:t>mongodb-context.xml</w:t>
      </w:r>
    </w:p>
    <w:p w:rsidR="00257E86" w:rsidRDefault="00257E86" w:rsidP="00257E86">
      <w:pPr>
        <w:pStyle w:val="a6"/>
        <w:ind w:firstLine="400"/>
      </w:pPr>
      <w:r>
        <w:t>&lt;?xml version="1.0" encoding="UTF-8"?&gt;</w:t>
      </w:r>
    </w:p>
    <w:p w:rsidR="00257E86" w:rsidRDefault="00257E86" w:rsidP="00257E86">
      <w:pPr>
        <w:pStyle w:val="a6"/>
        <w:ind w:firstLine="400"/>
      </w:pPr>
      <w:r>
        <w:t>&lt;beans xmlns:xsi="http://www.w3.org/2001/XMLSchema-instance"</w:t>
      </w:r>
    </w:p>
    <w:p w:rsidR="00257E86" w:rsidRDefault="00257E86" w:rsidP="00257E86">
      <w:pPr>
        <w:pStyle w:val="a6"/>
        <w:ind w:firstLine="400"/>
      </w:pPr>
      <w:r>
        <w:tab/>
        <w:t>xmlns:mongo="http://www.springframework.org/schema/data/mongo"</w:t>
      </w:r>
    </w:p>
    <w:p w:rsidR="00257E86" w:rsidRDefault="00257E86" w:rsidP="00257E86">
      <w:pPr>
        <w:pStyle w:val="a6"/>
        <w:ind w:firstLine="400"/>
      </w:pPr>
      <w:r>
        <w:tab/>
        <w:t xml:space="preserve">xsi:schemaLocation="http://www.springframework.org/schema/data/mongo http://www.springframework.org/schema/data/mongo/spring-mongo.xsd"&gt;        </w:t>
      </w:r>
    </w:p>
    <w:p w:rsidR="00257E86" w:rsidRDefault="00257E86" w:rsidP="00257E86">
      <w:pPr>
        <w:pStyle w:val="a6"/>
        <w:ind w:firstLine="400"/>
      </w:pPr>
      <w:r>
        <w:t xml:space="preserve">   </w:t>
      </w:r>
    </w:p>
    <w:p w:rsidR="00257E86" w:rsidRDefault="00257E86" w:rsidP="00257E86">
      <w:pPr>
        <w:pStyle w:val="a6"/>
        <w:ind w:firstLine="400"/>
      </w:pPr>
    </w:p>
    <w:p w:rsidR="00257E86" w:rsidRDefault="00257E86" w:rsidP="00257E86">
      <w:pPr>
        <w:pStyle w:val="a6"/>
        <w:ind w:firstLine="400"/>
      </w:pPr>
      <w:r>
        <w:t xml:space="preserve">    &lt;mongo:mongo host="${mongo.host}" port="${mongo.port}"/&gt;  </w:t>
      </w:r>
    </w:p>
    <w:p w:rsidR="00257E86" w:rsidRDefault="00257E86" w:rsidP="00257E86">
      <w:pPr>
        <w:pStyle w:val="a6"/>
        <w:ind w:firstLine="400"/>
      </w:pPr>
      <w:r>
        <w:t xml:space="preserve">      </w:t>
      </w:r>
    </w:p>
    <w:p w:rsidR="00257E86" w:rsidRDefault="00257E86" w:rsidP="00257E86">
      <w:pPr>
        <w:pStyle w:val="a6"/>
        <w:ind w:firstLine="400"/>
      </w:pPr>
      <w:r>
        <w:t xml:space="preserve">    &lt;!-- Offers convenience methods and automatic mapping between MongoDB JSON documents and your domain classes. --&gt;  </w:t>
      </w:r>
    </w:p>
    <w:p w:rsidR="00257E86" w:rsidRDefault="00257E86" w:rsidP="00257E86">
      <w:pPr>
        <w:pStyle w:val="a6"/>
        <w:ind w:firstLine="400"/>
      </w:pPr>
      <w:r>
        <w:t xml:space="preserve">    &lt;bean id="mongoTemplate" class="org.springframework.data.mongodb.core.MongoTemplate"&gt;  </w:t>
      </w:r>
    </w:p>
    <w:p w:rsidR="00257E86" w:rsidRDefault="00257E86" w:rsidP="00257E86">
      <w:pPr>
        <w:pStyle w:val="a6"/>
        <w:ind w:firstLine="400"/>
      </w:pPr>
      <w:r>
        <w:t xml:space="preserve">            &lt;constructor-arg ref="mongo"/&gt;  </w:t>
      </w:r>
    </w:p>
    <w:p w:rsidR="00257E86" w:rsidRDefault="00257E86" w:rsidP="00257E86">
      <w:pPr>
        <w:pStyle w:val="a6"/>
        <w:ind w:firstLine="400"/>
      </w:pPr>
      <w:r>
        <w:t xml:space="preserve">            &lt;constructor-arg name="</w:t>
      </w:r>
      <w:r w:rsidRPr="00257E86">
        <w:rPr>
          <w:color w:val="0000FF"/>
        </w:rPr>
        <w:t>databaseName</w:t>
      </w:r>
      <w:r>
        <w:t>" value="</w:t>
      </w:r>
      <w:r w:rsidRPr="00257E86">
        <w:rPr>
          <w:color w:val="0000FF"/>
        </w:rPr>
        <w:t>test</w:t>
      </w:r>
      <w:r>
        <w:t>"/&gt;</w:t>
      </w:r>
    </w:p>
    <w:p w:rsidR="00257E86" w:rsidRDefault="00257E86" w:rsidP="00257E86">
      <w:pPr>
        <w:pStyle w:val="a6"/>
        <w:ind w:firstLine="400"/>
      </w:pPr>
      <w:r>
        <w:t xml:space="preserve">    &lt;/bean&gt;  </w:t>
      </w:r>
    </w:p>
    <w:p w:rsidR="00257E86" w:rsidRDefault="00257E86" w:rsidP="00257E86">
      <w:pPr>
        <w:pStyle w:val="a6"/>
        <w:ind w:firstLine="400"/>
      </w:pPr>
      <w:r>
        <w:t xml:space="preserve">      </w:t>
      </w:r>
    </w:p>
    <w:p w:rsidR="00FF6016" w:rsidRDefault="00257E86" w:rsidP="00257E86">
      <w:pPr>
        <w:pStyle w:val="a6"/>
        <w:ind w:firstLine="400"/>
      </w:pPr>
      <w:r>
        <w:t>&lt;/beans&gt;</w:t>
      </w:r>
    </w:p>
    <w:p w:rsidR="002D5D64" w:rsidRPr="00257E86" w:rsidRDefault="002D5D64" w:rsidP="002D5D64">
      <w:r>
        <w:rPr>
          <w:rFonts w:hint="eastAsia"/>
        </w:rPr>
        <w:t>上述代码片段</w:t>
      </w:r>
      <w:r w:rsidR="00616549">
        <w:rPr>
          <w:rFonts w:hint="eastAsia"/>
        </w:rPr>
        <w:t>value</w:t>
      </w:r>
      <w:r w:rsidR="00616549">
        <w:rPr>
          <w:rFonts w:hint="eastAsia"/>
        </w:rPr>
        <w:t>即</w:t>
      </w:r>
      <w:r w:rsidR="00616549">
        <w:rPr>
          <w:rFonts w:hint="eastAsia"/>
        </w:rPr>
        <w:t>Mongo</w:t>
      </w:r>
      <w:r w:rsidR="00616549">
        <w:rPr>
          <w:rFonts w:hint="eastAsia"/>
        </w:rPr>
        <w:t>要访问的数据库名称。</w:t>
      </w:r>
      <w:r w:rsidR="00616549">
        <w:t>test</w:t>
      </w:r>
      <w:r w:rsidR="00616549">
        <w:t>表示在</w:t>
      </w:r>
      <w:r w:rsidR="00616549">
        <w:t>Mongo Server</w:t>
      </w:r>
      <w:r w:rsidR="00616549">
        <w:t>中项目使用的数据库为</w:t>
      </w:r>
      <w:r w:rsidR="00616549">
        <w:t>test</w:t>
      </w:r>
      <w:r w:rsidR="00616549">
        <w:t>数据库。确保该数据库存在。</w:t>
      </w:r>
    </w:p>
    <w:p w:rsidR="005D0BD7" w:rsidRDefault="005D0BD7" w:rsidP="00871ECB">
      <w:pPr>
        <w:pStyle w:val="2"/>
      </w:pPr>
      <w:r>
        <w:t>resources/spring/</w:t>
      </w:r>
      <w:r w:rsidRPr="005D0BD7">
        <w:t>ApplicationContext.xml</w:t>
      </w:r>
    </w:p>
    <w:p w:rsidR="005D67AD" w:rsidRPr="00665531" w:rsidRDefault="005D67AD" w:rsidP="005D67AD">
      <w:pPr>
        <w:rPr>
          <w:rStyle w:val="a9"/>
        </w:rPr>
      </w:pPr>
      <w:r>
        <w:t>在该文件中，也需要配置数据库名称为</w:t>
      </w:r>
      <w:r w:rsidRPr="00665531">
        <w:rPr>
          <w:rStyle w:val="a9"/>
        </w:rPr>
        <w:t>test</w:t>
      </w:r>
    </w:p>
    <w:p w:rsidR="00E74A33" w:rsidRDefault="00CA28FA" w:rsidP="00CA28FA">
      <w:pPr>
        <w:pStyle w:val="a6"/>
        <w:ind w:firstLine="400"/>
        <w:rPr>
          <w:color w:val="000000"/>
        </w:rPr>
      </w:pPr>
      <w:r w:rsidRPr="00CA28FA">
        <w:rPr>
          <w:color w:val="000000"/>
          <w:shd w:val="clear" w:color="auto" w:fill="EFEFEF"/>
        </w:rPr>
        <w:t>&lt;</w:t>
      </w:r>
      <w:r w:rsidRPr="00CA28FA">
        <w:rPr>
          <w:b/>
          <w:bCs/>
          <w:color w:val="660E7A"/>
          <w:shd w:val="clear" w:color="auto" w:fill="EFEFEF"/>
        </w:rPr>
        <w:t>mongo</w:t>
      </w:r>
      <w:r w:rsidRPr="00CA28FA">
        <w:rPr>
          <w:b/>
          <w:bCs/>
          <w:color w:val="000080"/>
          <w:shd w:val="clear" w:color="auto" w:fill="EFEFEF"/>
        </w:rPr>
        <w:t xml:space="preserve">:mongo </w:t>
      </w:r>
      <w:r w:rsidRPr="00CA28FA">
        <w:rPr>
          <w:b/>
          <w:bCs/>
          <w:color w:val="0000FF"/>
          <w:shd w:val="clear" w:color="auto" w:fill="EFEFEF"/>
        </w:rPr>
        <w:t>host</w:t>
      </w:r>
      <w:r w:rsidRPr="00CA28FA">
        <w:rPr>
          <w:b/>
          <w:bCs/>
          <w:color w:val="008000"/>
          <w:shd w:val="clear" w:color="auto" w:fill="EFEFEF"/>
        </w:rPr>
        <w:t xml:space="preserve">="${mongo.host}" </w:t>
      </w:r>
      <w:r w:rsidRPr="00CA28FA">
        <w:rPr>
          <w:b/>
          <w:bCs/>
          <w:color w:val="0000FF"/>
          <w:shd w:val="clear" w:color="auto" w:fill="EFEFEF"/>
        </w:rPr>
        <w:t>port</w:t>
      </w:r>
      <w:r w:rsidRPr="00CA28FA">
        <w:rPr>
          <w:b/>
          <w:bCs/>
          <w:color w:val="008000"/>
          <w:shd w:val="clear" w:color="auto" w:fill="EFEFEF"/>
        </w:rPr>
        <w:t>="${mongo.port}"</w:t>
      </w:r>
      <w:r w:rsidRPr="00CA28FA">
        <w:rPr>
          <w:color w:val="000000"/>
          <w:shd w:val="clear" w:color="auto" w:fill="EFEFEF"/>
        </w:rPr>
        <w:t>/&gt;</w:t>
      </w:r>
      <w:r w:rsidRPr="00CA28FA">
        <w:rPr>
          <w:color w:val="000000"/>
        </w:rPr>
        <w:t xml:space="preserve">  </w:t>
      </w:r>
    </w:p>
    <w:p w:rsidR="00E74A33" w:rsidRDefault="00CA28FA" w:rsidP="00CA28FA">
      <w:pPr>
        <w:pStyle w:val="a6"/>
        <w:ind w:firstLine="400"/>
        <w:rPr>
          <w:color w:val="000000"/>
        </w:rPr>
      </w:pPr>
      <w:r w:rsidRPr="00CA28FA">
        <w:rPr>
          <w:color w:val="000000"/>
        </w:rPr>
        <w:t xml:space="preserve">     </w:t>
      </w:r>
    </w:p>
    <w:p w:rsidR="00E74A33" w:rsidRDefault="00CA28FA" w:rsidP="00E74A33">
      <w:pPr>
        <w:pStyle w:val="a6"/>
        <w:ind w:firstLineChars="100"/>
        <w:rPr>
          <w:iCs/>
        </w:rPr>
      </w:pPr>
      <w:r w:rsidRPr="00CA28FA">
        <w:rPr>
          <w:iCs/>
        </w:rPr>
        <w:lastRenderedPageBreak/>
        <w:t xml:space="preserve">&lt;!-- Offers convenience methods and automatic mapping between MongoDB JSON documents and your domain classes. --&gt;  </w:t>
      </w:r>
    </w:p>
    <w:p w:rsidR="00E74A33" w:rsidRDefault="00CA28FA" w:rsidP="00E74A33">
      <w:pPr>
        <w:pStyle w:val="a6"/>
        <w:ind w:firstLineChars="100"/>
        <w:rPr>
          <w:color w:val="000000"/>
        </w:rPr>
      </w:pPr>
      <w:r w:rsidRPr="00CA28FA">
        <w:rPr>
          <w:iCs/>
        </w:rPr>
        <w:t xml:space="preserve">   </w:t>
      </w:r>
      <w:r w:rsidRPr="00CA28FA">
        <w:rPr>
          <w:color w:val="000000"/>
          <w:shd w:val="clear" w:color="auto" w:fill="EFEFEF"/>
        </w:rPr>
        <w:t>&lt;</w:t>
      </w:r>
      <w:r w:rsidRPr="00CA28FA">
        <w:rPr>
          <w:b/>
          <w:bCs/>
          <w:color w:val="000080"/>
          <w:shd w:val="clear" w:color="auto" w:fill="EFEFEF"/>
        </w:rPr>
        <w:t xml:space="preserve">bean </w:t>
      </w:r>
      <w:r w:rsidRPr="00CA28FA">
        <w:rPr>
          <w:b/>
          <w:bCs/>
          <w:color w:val="0000FF"/>
          <w:shd w:val="clear" w:color="auto" w:fill="EFEFEF"/>
        </w:rPr>
        <w:t>id</w:t>
      </w:r>
      <w:r w:rsidRPr="00CA28FA">
        <w:rPr>
          <w:b/>
          <w:bCs/>
          <w:color w:val="008000"/>
          <w:shd w:val="clear" w:color="auto" w:fill="EFEFEF"/>
        </w:rPr>
        <w:t xml:space="preserve">="mongoTemplate" </w:t>
      </w:r>
      <w:r w:rsidRPr="00CA28FA">
        <w:rPr>
          <w:b/>
          <w:bCs/>
          <w:color w:val="0000FF"/>
          <w:shd w:val="clear" w:color="auto" w:fill="EFEFEF"/>
        </w:rPr>
        <w:t>class</w:t>
      </w:r>
      <w:r w:rsidRPr="00CA28FA">
        <w:rPr>
          <w:b/>
          <w:bCs/>
          <w:color w:val="008000"/>
          <w:shd w:val="clear" w:color="auto" w:fill="EFEFEF"/>
        </w:rPr>
        <w:t>="org.springframework.data.mongodb.core.MongoTemplate"</w:t>
      </w:r>
      <w:r w:rsidRPr="00CA28FA">
        <w:rPr>
          <w:color w:val="000000"/>
          <w:shd w:val="clear" w:color="auto" w:fill="EFEFEF"/>
        </w:rPr>
        <w:t>&gt;</w:t>
      </w:r>
      <w:r w:rsidRPr="00CA28FA">
        <w:rPr>
          <w:color w:val="000000"/>
        </w:rPr>
        <w:t xml:space="preserve">  </w:t>
      </w:r>
    </w:p>
    <w:p w:rsidR="00E74A33" w:rsidRDefault="00CA28FA" w:rsidP="00E74A33">
      <w:pPr>
        <w:pStyle w:val="a6"/>
        <w:ind w:firstLineChars="100"/>
        <w:rPr>
          <w:color w:val="000000"/>
        </w:rPr>
      </w:pPr>
      <w:r w:rsidRPr="00CA28FA">
        <w:rPr>
          <w:color w:val="000000"/>
        </w:rPr>
        <w:t xml:space="preserve">           </w:t>
      </w:r>
      <w:r w:rsidRPr="00CA28FA">
        <w:rPr>
          <w:color w:val="000000"/>
          <w:shd w:val="clear" w:color="auto" w:fill="EFEFEF"/>
        </w:rPr>
        <w:t>&lt;</w:t>
      </w:r>
      <w:r w:rsidRPr="00CA28FA">
        <w:rPr>
          <w:b/>
          <w:bCs/>
          <w:color w:val="000080"/>
          <w:shd w:val="clear" w:color="auto" w:fill="EFEFEF"/>
        </w:rPr>
        <w:t xml:space="preserve">constructor-arg </w:t>
      </w:r>
      <w:r w:rsidRPr="00CA28FA">
        <w:rPr>
          <w:b/>
          <w:bCs/>
          <w:color w:val="0000FF"/>
          <w:shd w:val="clear" w:color="auto" w:fill="EFEFEF"/>
        </w:rPr>
        <w:t>ref</w:t>
      </w:r>
      <w:r w:rsidRPr="00CA28FA">
        <w:rPr>
          <w:b/>
          <w:bCs/>
          <w:color w:val="008000"/>
          <w:shd w:val="clear" w:color="auto" w:fill="EFEFEF"/>
        </w:rPr>
        <w:t>="mongo"</w:t>
      </w:r>
      <w:r w:rsidRPr="00CA28FA">
        <w:rPr>
          <w:color w:val="000000"/>
          <w:shd w:val="clear" w:color="auto" w:fill="EFEFEF"/>
        </w:rPr>
        <w:t>/&gt;</w:t>
      </w:r>
      <w:r w:rsidRPr="00CA28FA">
        <w:rPr>
          <w:color w:val="000000"/>
        </w:rPr>
        <w:t xml:space="preserve">  </w:t>
      </w:r>
    </w:p>
    <w:p w:rsidR="00E74A33" w:rsidRDefault="00CA28FA" w:rsidP="00E74A33">
      <w:pPr>
        <w:pStyle w:val="a6"/>
        <w:ind w:firstLineChars="100"/>
        <w:rPr>
          <w:color w:val="000000"/>
        </w:rPr>
      </w:pPr>
      <w:r w:rsidRPr="00CA28FA">
        <w:rPr>
          <w:color w:val="000000"/>
        </w:rPr>
        <w:t xml:space="preserve">           </w:t>
      </w:r>
      <w:r w:rsidRPr="00CA28FA">
        <w:rPr>
          <w:color w:val="000000"/>
          <w:shd w:val="clear" w:color="auto" w:fill="EFEFEF"/>
        </w:rPr>
        <w:t>&lt;</w:t>
      </w:r>
      <w:r w:rsidRPr="00CA28FA">
        <w:rPr>
          <w:b/>
          <w:bCs/>
          <w:color w:val="000080"/>
          <w:shd w:val="clear" w:color="auto" w:fill="EFEFEF"/>
        </w:rPr>
        <w:t xml:space="preserve">constructor-arg </w:t>
      </w:r>
      <w:r w:rsidRPr="00CA28FA">
        <w:rPr>
          <w:b/>
          <w:bCs/>
          <w:color w:val="0000FF"/>
          <w:shd w:val="clear" w:color="auto" w:fill="EFEFEF"/>
        </w:rPr>
        <w:t>name</w:t>
      </w:r>
      <w:r w:rsidRPr="00CA28FA">
        <w:rPr>
          <w:b/>
          <w:bCs/>
          <w:color w:val="008000"/>
          <w:shd w:val="clear" w:color="auto" w:fill="EFEFEF"/>
        </w:rPr>
        <w:t xml:space="preserve">="databaseName" </w:t>
      </w:r>
      <w:r w:rsidRPr="00CA28FA">
        <w:rPr>
          <w:b/>
          <w:bCs/>
          <w:color w:val="0000FF"/>
          <w:shd w:val="clear" w:color="auto" w:fill="EFEFEF"/>
        </w:rPr>
        <w:t>value</w:t>
      </w:r>
      <w:r w:rsidRPr="00CA28FA">
        <w:rPr>
          <w:b/>
          <w:bCs/>
          <w:color w:val="008000"/>
          <w:shd w:val="clear" w:color="auto" w:fill="EFEFEF"/>
        </w:rPr>
        <w:t>="test"</w:t>
      </w:r>
      <w:r w:rsidRPr="00CA28FA">
        <w:rPr>
          <w:color w:val="000000"/>
          <w:shd w:val="clear" w:color="auto" w:fill="EFEFEF"/>
        </w:rPr>
        <w:t>/&gt;</w:t>
      </w:r>
    </w:p>
    <w:p w:rsidR="00CA28FA" w:rsidRDefault="00CA28FA" w:rsidP="00E74A33">
      <w:pPr>
        <w:pStyle w:val="a6"/>
        <w:ind w:firstLineChars="100"/>
        <w:rPr>
          <w:color w:val="000000"/>
        </w:rPr>
      </w:pPr>
      <w:r w:rsidRPr="00CA28FA">
        <w:rPr>
          <w:color w:val="000000"/>
        </w:rPr>
        <w:t xml:space="preserve">   </w:t>
      </w:r>
      <w:r w:rsidRPr="00CA28FA">
        <w:rPr>
          <w:color w:val="000000"/>
          <w:shd w:val="clear" w:color="auto" w:fill="EFEFEF"/>
        </w:rPr>
        <w:t>&lt;/</w:t>
      </w:r>
      <w:r w:rsidRPr="00CA28FA">
        <w:rPr>
          <w:b/>
          <w:bCs/>
          <w:color w:val="000080"/>
          <w:shd w:val="clear" w:color="auto" w:fill="EFEFEF"/>
        </w:rPr>
        <w:t>bean</w:t>
      </w:r>
      <w:r w:rsidRPr="00CA28FA">
        <w:rPr>
          <w:color w:val="000000"/>
          <w:shd w:val="clear" w:color="auto" w:fill="EFEFEF"/>
        </w:rPr>
        <w:t>&gt;</w:t>
      </w:r>
      <w:r w:rsidRPr="00CA28FA">
        <w:rPr>
          <w:color w:val="000000"/>
        </w:rPr>
        <w:t xml:space="preserve"> </w:t>
      </w:r>
    </w:p>
    <w:p w:rsidR="00116A09" w:rsidRDefault="00116A09" w:rsidP="00116A09">
      <w:pPr>
        <w:pStyle w:val="2"/>
      </w:pPr>
      <w:r w:rsidRPr="00116A09">
        <w:t>shiro.properties</w:t>
      </w:r>
    </w:p>
    <w:p w:rsidR="00116A09" w:rsidRDefault="001D71B5" w:rsidP="00116A09">
      <w:r>
        <w:rPr>
          <w:rFonts w:hint="eastAsia"/>
        </w:rPr>
        <w:t>修改成如下：</w:t>
      </w:r>
    </w:p>
    <w:p w:rsidR="001D71B5" w:rsidRDefault="001D71B5" w:rsidP="001D71B5">
      <w:pPr>
        <w:pStyle w:val="a6"/>
        <w:ind w:firstLineChars="0" w:firstLine="0"/>
        <w:rPr>
          <w:color w:val="000000"/>
        </w:rPr>
      </w:pPr>
      <w:r>
        <w:rPr>
          <w:iCs/>
          <w:color w:val="808080"/>
        </w:rPr>
        <w:t>#localhost</w:t>
      </w:r>
      <w:r>
        <w:rPr>
          <w:iCs/>
          <w:color w:val="808080"/>
        </w:rPr>
        <w:br/>
      </w:r>
      <w:r>
        <w:rPr>
          <w:iCs/>
          <w:color w:val="808080"/>
        </w:rPr>
        <w:br/>
      </w:r>
      <w:r>
        <w:rPr>
          <w:color w:val="000080"/>
        </w:rPr>
        <w:t>shiro.loginUrl</w:t>
      </w:r>
      <w:r>
        <w:rPr>
          <w:color w:val="000000"/>
        </w:rPr>
        <w:t>=</w:t>
      </w:r>
      <w:r>
        <w:t>http://</w:t>
      </w:r>
      <w:r w:rsidRPr="00600BB9">
        <w:rPr>
          <w:color w:val="0000FF"/>
        </w:rPr>
        <w:t>localhost</w:t>
      </w:r>
      <w:r>
        <w:t>:8080/cas/login?service=http://</w:t>
      </w:r>
      <w:r w:rsidRPr="00600BB9">
        <w:rPr>
          <w:color w:val="0000FF"/>
        </w:rPr>
        <w:t>localhost</w:t>
      </w:r>
      <w:r>
        <w:t>:8080/fiso/shiro-cas</w:t>
      </w:r>
      <w:r>
        <w:br/>
      </w:r>
      <w:r>
        <w:rPr>
          <w:color w:val="000080"/>
        </w:rPr>
        <w:t>shiro.logoutUrl</w:t>
      </w:r>
      <w:r>
        <w:rPr>
          <w:color w:val="000000"/>
        </w:rPr>
        <w:t>=</w:t>
      </w:r>
      <w:r>
        <w:t>http://</w:t>
      </w:r>
      <w:r w:rsidRPr="00600BB9">
        <w:rPr>
          <w:color w:val="0000FF"/>
        </w:rPr>
        <w:t>localhost</w:t>
      </w:r>
      <w:r>
        <w:t>:8080/cas/logout?service=http://</w:t>
      </w:r>
      <w:r w:rsidRPr="00600BB9">
        <w:rPr>
          <w:color w:val="0000FF"/>
        </w:rPr>
        <w:t>localhost</w:t>
      </w:r>
      <w:r>
        <w:t>:8080/fiso/shiro-cas</w:t>
      </w:r>
      <w:r>
        <w:br/>
      </w:r>
      <w:r>
        <w:rPr>
          <w:color w:val="000080"/>
        </w:rPr>
        <w:t>shiro.cas.serverUrlPrefix</w:t>
      </w:r>
      <w:r>
        <w:rPr>
          <w:color w:val="000000"/>
        </w:rPr>
        <w:t>=</w:t>
      </w:r>
      <w:r>
        <w:t>http://</w:t>
      </w:r>
      <w:r w:rsidRPr="00600BB9">
        <w:rPr>
          <w:color w:val="0000FF"/>
        </w:rPr>
        <w:t>localhost</w:t>
      </w:r>
      <w:r>
        <w:t>:8080/cas</w:t>
      </w:r>
      <w:r>
        <w:br/>
      </w:r>
      <w:r>
        <w:rPr>
          <w:color w:val="000080"/>
        </w:rPr>
        <w:t>shiro.cas.service</w:t>
      </w:r>
      <w:r>
        <w:rPr>
          <w:color w:val="000000"/>
        </w:rPr>
        <w:t>=</w:t>
      </w:r>
      <w:r>
        <w:t>http://</w:t>
      </w:r>
      <w:r w:rsidRPr="00600BB9">
        <w:rPr>
          <w:color w:val="0000FF"/>
        </w:rPr>
        <w:t>localhost</w:t>
      </w:r>
      <w:r>
        <w:t>:8080/fiso/shiro-cas</w:t>
      </w:r>
      <w:r>
        <w:br/>
      </w:r>
      <w:r>
        <w:br/>
      </w:r>
      <w:r>
        <w:rPr>
          <w:color w:val="000080"/>
        </w:rPr>
        <w:t>shiro.failureUrl</w:t>
      </w:r>
      <w:r>
        <w:rPr>
          <w:color w:val="000000"/>
        </w:rPr>
        <w:t>=</w:t>
      </w:r>
      <w:r>
        <w:t>/logoutsys</w:t>
      </w:r>
      <w:r>
        <w:br/>
      </w:r>
      <w:r>
        <w:rPr>
          <w:color w:val="000080"/>
        </w:rPr>
        <w:t>shiro.successUrl</w:t>
      </w:r>
      <w:r>
        <w:rPr>
          <w:color w:val="000000"/>
        </w:rPr>
        <w:t>=</w:t>
      </w:r>
      <w:r>
        <w:t>/login_toLogin</w:t>
      </w:r>
    </w:p>
    <w:p w:rsidR="001D71B5" w:rsidRPr="001D71B5" w:rsidRDefault="001D71B5" w:rsidP="001D71B5"/>
    <w:p w:rsidR="00803BE6" w:rsidRDefault="00803BE6" w:rsidP="00803BE6">
      <w:pPr>
        <w:pStyle w:val="1"/>
      </w:pPr>
      <w:r>
        <w:t>cas</w:t>
      </w:r>
      <w:r>
        <w:t>服务配置</w:t>
      </w:r>
    </w:p>
    <w:p w:rsidR="008215B6" w:rsidRDefault="008215B6" w:rsidP="00ED0300">
      <w:r>
        <w:t>CAS</w:t>
      </w:r>
      <w:r>
        <w:t>是</w:t>
      </w:r>
      <w:r>
        <w:t>Central Authentication Service</w:t>
      </w:r>
      <w:r>
        <w:t>的缩写，中央认证服务，一种独立开放指令协议。</w:t>
      </w:r>
      <w:r>
        <w:t xml:space="preserve">CAS </w:t>
      </w:r>
      <w:r>
        <w:t>是</w:t>
      </w:r>
      <w:r>
        <w:t xml:space="preserve"> </w:t>
      </w:r>
      <w:hyperlink r:id="rId16" w:tgtFrame="_blank" w:history="1">
        <w:r>
          <w:rPr>
            <w:rStyle w:val="af"/>
          </w:rPr>
          <w:t>Yale</w:t>
        </w:r>
      </w:hyperlink>
      <w:r>
        <w:t xml:space="preserve"> </w:t>
      </w:r>
      <w:r>
        <w:t>大学发起的一个开源项目，旨在为</w:t>
      </w:r>
      <w:r>
        <w:t xml:space="preserve"> Web </w:t>
      </w:r>
      <w:r>
        <w:t>应用系统提供一种可靠的单点登录方法，</w:t>
      </w:r>
      <w:r>
        <w:t xml:space="preserve">CAS </w:t>
      </w:r>
      <w:r>
        <w:t>在</w:t>
      </w:r>
      <w:r>
        <w:t xml:space="preserve"> 2004 </w:t>
      </w:r>
      <w:r>
        <w:t>年</w:t>
      </w:r>
      <w:r>
        <w:t xml:space="preserve"> 12 </w:t>
      </w:r>
      <w:r>
        <w:t>月正式成为</w:t>
      </w:r>
      <w:r>
        <w:t xml:space="preserve"> JA-SIG </w:t>
      </w:r>
      <w:r>
        <w:t>的一个项目。</w:t>
      </w:r>
      <w:r>
        <w:t>CAS</w:t>
      </w:r>
      <w:r>
        <w:t>单点登录服务具有如下特征：</w:t>
      </w:r>
    </w:p>
    <w:p w:rsidR="008215B6" w:rsidRDefault="008215B6" w:rsidP="008215B6">
      <w:r>
        <w:rPr>
          <w:rFonts w:hint="eastAsia"/>
        </w:rPr>
        <w:t>1</w:t>
      </w:r>
      <w:r>
        <w:rPr>
          <w:rFonts w:hint="eastAsia"/>
        </w:rPr>
        <w:t>、开源的企业级单点登录解决方案。</w:t>
      </w:r>
    </w:p>
    <w:p w:rsidR="008215B6" w:rsidRDefault="008215B6" w:rsidP="008215B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CAS Server </w:t>
      </w:r>
      <w:r>
        <w:rPr>
          <w:rFonts w:hint="eastAsia"/>
        </w:rPr>
        <w:t>为需要独立部署的</w:t>
      </w:r>
      <w:r>
        <w:rPr>
          <w:rFonts w:hint="eastAsia"/>
        </w:rPr>
        <w:t xml:space="preserve"> Web </w:t>
      </w:r>
      <w:r>
        <w:rPr>
          <w:rFonts w:hint="eastAsia"/>
        </w:rPr>
        <w:t>应用。</w:t>
      </w:r>
    </w:p>
    <w:p w:rsidR="008215B6" w:rsidRDefault="008215B6" w:rsidP="008215B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CAS Client </w:t>
      </w:r>
      <w:r>
        <w:rPr>
          <w:rFonts w:hint="eastAsia"/>
        </w:rPr>
        <w:t>支持非常多的客户端</w:t>
      </w:r>
      <w:r>
        <w:rPr>
          <w:rFonts w:hint="eastAsia"/>
        </w:rPr>
        <w:t>(</w:t>
      </w:r>
      <w:r>
        <w:rPr>
          <w:rFonts w:hint="eastAsia"/>
        </w:rPr>
        <w:t>这里指单点登录系统中的各个</w:t>
      </w:r>
      <w:r>
        <w:rPr>
          <w:rFonts w:hint="eastAsia"/>
        </w:rPr>
        <w:t xml:space="preserve"> Web </w:t>
      </w:r>
      <w:r>
        <w:rPr>
          <w:rFonts w:hint="eastAsia"/>
        </w:rPr>
        <w:t>应用</w:t>
      </w:r>
      <w:r>
        <w:rPr>
          <w:rFonts w:hint="eastAsia"/>
        </w:rPr>
        <w:t>)</w:t>
      </w:r>
      <w:r>
        <w:rPr>
          <w:rFonts w:hint="eastAsia"/>
        </w:rPr>
        <w:t>，包括</w:t>
      </w:r>
      <w:r>
        <w:rPr>
          <w:rFonts w:hint="eastAsia"/>
        </w:rPr>
        <w:t xml:space="preserve"> Java, .Net, PHP, Perl, Apache, uPortal, Ruby </w:t>
      </w:r>
      <w:r>
        <w:rPr>
          <w:rFonts w:hint="eastAsia"/>
        </w:rPr>
        <w:t>等。</w:t>
      </w:r>
    </w:p>
    <w:p w:rsidR="00FC2669" w:rsidRDefault="00EF194D" w:rsidP="008215B6">
      <w:r>
        <w:rPr>
          <w:rFonts w:hint="eastAsia"/>
        </w:rPr>
        <w:t>由于</w:t>
      </w:r>
      <w:r>
        <w:rPr>
          <w:rFonts w:hint="eastAsia"/>
        </w:rPr>
        <w:t>cas</w:t>
      </w:r>
      <w:r>
        <w:rPr>
          <w:rFonts w:hint="eastAsia"/>
        </w:rPr>
        <w:t>服务需要访问数据库因此，需要对</w:t>
      </w:r>
      <w:r>
        <w:rPr>
          <w:rFonts w:hint="eastAsia"/>
        </w:rPr>
        <w:t>cas</w:t>
      </w:r>
      <w:r>
        <w:rPr>
          <w:rFonts w:hint="eastAsia"/>
        </w:rPr>
        <w:t>的某些配置文件进行</w:t>
      </w:r>
      <w:r>
        <w:rPr>
          <w:rFonts w:hint="eastAsia"/>
        </w:rPr>
        <w:lastRenderedPageBreak/>
        <w:t>配置</w:t>
      </w:r>
    </w:p>
    <w:p w:rsidR="00900754" w:rsidRDefault="00A464A0" w:rsidP="00A464A0">
      <w:pPr>
        <w:pStyle w:val="2"/>
      </w:pPr>
      <w:r w:rsidRPr="00A464A0">
        <w:t>deployerConfigContext.xml</w:t>
      </w:r>
    </w:p>
    <w:p w:rsidR="003F2DE1" w:rsidRDefault="003F2DE1" w:rsidP="003F2DE1">
      <w:r>
        <w:rPr>
          <w:rFonts w:hint="eastAsia"/>
        </w:rPr>
        <w:t>该文件位于目录：</w:t>
      </w:r>
    </w:p>
    <w:p w:rsidR="003F2DE1" w:rsidRDefault="00D845A4" w:rsidP="00D845A4">
      <w:pPr>
        <w:pStyle w:val="a6"/>
        <w:ind w:firstLine="400"/>
      </w:pPr>
      <w:r w:rsidRPr="00D845A4">
        <w:t>C:\apache-tomcat-9.0.2\webapps\cas\WEB-INF</w:t>
      </w:r>
    </w:p>
    <w:p w:rsidR="0072037B" w:rsidRDefault="00D80C47" w:rsidP="0072037B">
      <w:r>
        <w:rPr>
          <w:rFonts w:hint="eastAsia"/>
        </w:rPr>
        <w:t>对数据源配置进行修改，修改成如下：</w:t>
      </w:r>
    </w:p>
    <w:p w:rsidR="00D80C47" w:rsidRDefault="00D80C47" w:rsidP="00D80C47">
      <w:pPr>
        <w:pStyle w:val="a6"/>
        <w:ind w:firstLine="400"/>
      </w:pPr>
      <w:r>
        <w:rPr>
          <w:rFonts w:hint="eastAsia"/>
        </w:rPr>
        <w:t xml:space="preserve">&lt;!-- </w:t>
      </w:r>
      <w:r>
        <w:rPr>
          <w:rFonts w:hint="eastAsia"/>
        </w:rPr>
        <w:t>设置数据源</w:t>
      </w:r>
      <w:r>
        <w:rPr>
          <w:rFonts w:hint="eastAsia"/>
        </w:rPr>
        <w:t xml:space="preserve"> --&gt;</w:t>
      </w:r>
    </w:p>
    <w:p w:rsidR="00D80C47" w:rsidRDefault="00D80C47" w:rsidP="00D80C47">
      <w:pPr>
        <w:pStyle w:val="a6"/>
        <w:ind w:firstLine="400"/>
      </w:pPr>
      <w:r>
        <w:t>&lt;bean id="dataSource" class="org.springframework.jdbc.datasource.DriverManagerDataSource"&gt;</w:t>
      </w:r>
    </w:p>
    <w:p w:rsidR="00D80C47" w:rsidRDefault="00D80C47" w:rsidP="00D80C47">
      <w:pPr>
        <w:pStyle w:val="a6"/>
        <w:ind w:firstLine="400"/>
      </w:pPr>
      <w:r>
        <w:tab/>
      </w:r>
      <w:r>
        <w:tab/>
        <w:t xml:space="preserve">  &lt;property name="driverClassName" value="com.mysql.jdbc.Driver"&gt;&lt;/property&gt;</w:t>
      </w:r>
    </w:p>
    <w:p w:rsidR="00D80C47" w:rsidRDefault="00D80C47" w:rsidP="00D80C47">
      <w:pPr>
        <w:pStyle w:val="a6"/>
        <w:ind w:firstLine="400"/>
      </w:pPr>
      <w:r>
        <w:tab/>
      </w:r>
      <w:r>
        <w:tab/>
        <w:t xml:space="preserve">  &lt;property name="url" value="jdbc:mysql://</w:t>
      </w:r>
      <w:r w:rsidRPr="00D80C47">
        <w:rPr>
          <w:color w:val="0000FF"/>
        </w:rPr>
        <w:t>localhost</w:t>
      </w:r>
      <w:r>
        <w:t>:3306/</w:t>
      </w:r>
      <w:r w:rsidRPr="00D80C47">
        <w:rPr>
          <w:color w:val="0000FF"/>
        </w:rPr>
        <w:t>liucheng2</w:t>
      </w:r>
      <w:r>
        <w:t>?useUnicode=true&amp;amp;characterEncoding=utf8"&gt;&lt;/property&gt;</w:t>
      </w:r>
    </w:p>
    <w:p w:rsidR="00D80C47" w:rsidRDefault="00D80C47" w:rsidP="00D80C47">
      <w:pPr>
        <w:pStyle w:val="a6"/>
        <w:ind w:firstLine="400"/>
      </w:pPr>
      <w:r>
        <w:tab/>
      </w:r>
      <w:r>
        <w:tab/>
        <w:t xml:space="preserve">  &lt;property name="</w:t>
      </w:r>
      <w:r w:rsidRPr="00D80C47">
        <w:rPr>
          <w:color w:val="0000FF"/>
        </w:rPr>
        <w:t>username</w:t>
      </w:r>
      <w:r>
        <w:t>" value="</w:t>
      </w:r>
      <w:r w:rsidRPr="00D80C47">
        <w:rPr>
          <w:color w:val="0000FF"/>
        </w:rPr>
        <w:t>root</w:t>
      </w:r>
      <w:r>
        <w:t>"&gt;&lt;/property&gt;</w:t>
      </w:r>
    </w:p>
    <w:p w:rsidR="00D80C47" w:rsidRDefault="00D80C47" w:rsidP="00D80C47">
      <w:pPr>
        <w:pStyle w:val="a6"/>
        <w:ind w:firstLine="400"/>
      </w:pPr>
      <w:r>
        <w:tab/>
      </w:r>
      <w:r>
        <w:tab/>
        <w:t xml:space="preserve">  &lt;property name="</w:t>
      </w:r>
      <w:r w:rsidRPr="00D80C47">
        <w:rPr>
          <w:color w:val="0000FF"/>
        </w:rPr>
        <w:t>password</w:t>
      </w:r>
      <w:r>
        <w:t>" value="</w:t>
      </w:r>
      <w:r w:rsidRPr="00D80C47">
        <w:rPr>
          <w:color w:val="0000FF"/>
        </w:rPr>
        <w:t>root</w:t>
      </w:r>
      <w:r>
        <w:t xml:space="preserve">"&gt;&lt;/property&gt;  </w:t>
      </w:r>
    </w:p>
    <w:p w:rsidR="00D80C47" w:rsidRPr="003F2DE1" w:rsidRDefault="00D80C47" w:rsidP="00D80C47">
      <w:pPr>
        <w:pStyle w:val="a6"/>
        <w:ind w:firstLine="400"/>
      </w:pPr>
      <w:r>
        <w:t>&lt;/bean&gt;</w:t>
      </w:r>
    </w:p>
    <w:p w:rsidR="00230493" w:rsidRDefault="00230493" w:rsidP="00230493">
      <w:pPr>
        <w:pStyle w:val="1"/>
      </w:pPr>
      <w:r>
        <w:rPr>
          <w:rFonts w:hint="eastAsia"/>
        </w:rPr>
        <w:t>运行</w:t>
      </w:r>
    </w:p>
    <w:p w:rsidR="00901DF6" w:rsidRDefault="00901DF6" w:rsidP="00901DF6">
      <w:r>
        <w:t>运行</w:t>
      </w:r>
      <w:r>
        <w:t>IDEA</w:t>
      </w:r>
      <w:r>
        <w:t>，启动</w:t>
      </w:r>
      <w:r>
        <w:t>Restart Server</w:t>
      </w:r>
      <w:r>
        <w:t>，如果自动跳转到单点登录页面，即部署成功。</w:t>
      </w:r>
    </w:p>
    <w:p w:rsidR="00691380" w:rsidRDefault="00CB4FAC" w:rsidP="003579AE">
      <w:pPr>
        <w:pStyle w:val="ae"/>
        <w:rPr>
          <w:rStyle w:val="a9"/>
        </w:rPr>
      </w:pPr>
      <w:r>
        <w:rPr>
          <w:rFonts w:hint="eastAsia"/>
        </w:rPr>
        <w:t>注意：如果想要部署的勤务系统可以被局域网内的其他人进行访问，比如说都连接了同一个wifi，</w:t>
      </w:r>
      <w:r w:rsidR="00E408FC">
        <w:rPr>
          <w:rFonts w:hint="eastAsia"/>
        </w:rPr>
        <w:t>这样每个计算机均处于相同的网段，只要把上述</w:t>
      </w:r>
      <w:r w:rsidR="00566C54">
        <w:rPr>
          <w:rFonts w:hint="eastAsia"/>
        </w:rPr>
        <w:t>所有</w:t>
      </w:r>
      <w:r w:rsidR="00E408FC">
        <w:rPr>
          <w:rFonts w:hint="eastAsia"/>
        </w:rPr>
        <w:t>的localhost</w:t>
      </w:r>
      <w:r w:rsidR="00B72481">
        <w:rPr>
          <w:rFonts w:hint="eastAsia"/>
        </w:rPr>
        <w:t>修改成自己的IP即可，比如说本次自己的IP为</w:t>
      </w:r>
      <w:r w:rsidR="00B72481" w:rsidRPr="00B72481">
        <w:rPr>
          <w:rStyle w:val="a9"/>
          <w:rFonts w:hint="eastAsia"/>
        </w:rPr>
        <w:t>192.168.0.106</w:t>
      </w:r>
      <w:r w:rsidR="0054366C">
        <w:rPr>
          <w:rStyle w:val="a9"/>
        </w:rPr>
        <w:t>.</w:t>
      </w:r>
    </w:p>
    <w:p w:rsidR="00AA660C" w:rsidRPr="00901DF6" w:rsidRDefault="00A04811" w:rsidP="00AA660C">
      <w:r>
        <w:rPr>
          <w:rFonts w:hint="eastAsia"/>
        </w:rPr>
        <w:t>这样部署出来的结果</w:t>
      </w:r>
    </w:p>
    <w:sectPr w:rsidR="00AA660C" w:rsidRPr="0090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5CC" w:rsidRDefault="00C225CC" w:rsidP="00244132">
      <w:r>
        <w:separator/>
      </w:r>
    </w:p>
  </w:endnote>
  <w:endnote w:type="continuationSeparator" w:id="0">
    <w:p w:rsidR="00C225CC" w:rsidRDefault="00C225CC" w:rsidP="0024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5CC" w:rsidRDefault="00C225CC" w:rsidP="00244132">
      <w:r>
        <w:separator/>
      </w:r>
    </w:p>
  </w:footnote>
  <w:footnote w:type="continuationSeparator" w:id="0">
    <w:p w:rsidR="00C225CC" w:rsidRDefault="00C225CC" w:rsidP="00244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B1D31"/>
    <w:multiLevelType w:val="multilevel"/>
    <w:tmpl w:val="3140D2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35F78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B"/>
    <w:rsid w:val="00003198"/>
    <w:rsid w:val="00023880"/>
    <w:rsid w:val="00024432"/>
    <w:rsid w:val="000611E0"/>
    <w:rsid w:val="00077CAF"/>
    <w:rsid w:val="00092364"/>
    <w:rsid w:val="000C5B41"/>
    <w:rsid w:val="000C7545"/>
    <w:rsid w:val="000E12F6"/>
    <w:rsid w:val="000E5220"/>
    <w:rsid w:val="000E6CFC"/>
    <w:rsid w:val="00101D68"/>
    <w:rsid w:val="00104935"/>
    <w:rsid w:val="00116A09"/>
    <w:rsid w:val="001204E4"/>
    <w:rsid w:val="00127304"/>
    <w:rsid w:val="00131FA5"/>
    <w:rsid w:val="00167E79"/>
    <w:rsid w:val="00177A68"/>
    <w:rsid w:val="00191633"/>
    <w:rsid w:val="001C00B4"/>
    <w:rsid w:val="001D5523"/>
    <w:rsid w:val="001D71B5"/>
    <w:rsid w:val="001E2B0F"/>
    <w:rsid w:val="001F1192"/>
    <w:rsid w:val="001F6159"/>
    <w:rsid w:val="00202DD0"/>
    <w:rsid w:val="00230493"/>
    <w:rsid w:val="00244132"/>
    <w:rsid w:val="00247C2A"/>
    <w:rsid w:val="00257E86"/>
    <w:rsid w:val="002764F3"/>
    <w:rsid w:val="00295456"/>
    <w:rsid w:val="0029562E"/>
    <w:rsid w:val="00297515"/>
    <w:rsid w:val="002A37E6"/>
    <w:rsid w:val="002C4064"/>
    <w:rsid w:val="002C7BA1"/>
    <w:rsid w:val="002D5D64"/>
    <w:rsid w:val="002E4BEA"/>
    <w:rsid w:val="00307021"/>
    <w:rsid w:val="003263B3"/>
    <w:rsid w:val="00331071"/>
    <w:rsid w:val="00345E11"/>
    <w:rsid w:val="00355D29"/>
    <w:rsid w:val="003579AE"/>
    <w:rsid w:val="00361221"/>
    <w:rsid w:val="003701F6"/>
    <w:rsid w:val="00370EFB"/>
    <w:rsid w:val="00394760"/>
    <w:rsid w:val="0039523A"/>
    <w:rsid w:val="003A4529"/>
    <w:rsid w:val="003B28F2"/>
    <w:rsid w:val="003B7E56"/>
    <w:rsid w:val="003D6ED0"/>
    <w:rsid w:val="003E536B"/>
    <w:rsid w:val="003F2DE1"/>
    <w:rsid w:val="003F54CF"/>
    <w:rsid w:val="00441004"/>
    <w:rsid w:val="004415EE"/>
    <w:rsid w:val="00453FBE"/>
    <w:rsid w:val="00457B71"/>
    <w:rsid w:val="0046434F"/>
    <w:rsid w:val="00465B7F"/>
    <w:rsid w:val="00474073"/>
    <w:rsid w:val="004769C1"/>
    <w:rsid w:val="00484E65"/>
    <w:rsid w:val="004B4970"/>
    <w:rsid w:val="004B64B8"/>
    <w:rsid w:val="004E11C5"/>
    <w:rsid w:val="00500EFF"/>
    <w:rsid w:val="00505847"/>
    <w:rsid w:val="0050601A"/>
    <w:rsid w:val="00517614"/>
    <w:rsid w:val="00527495"/>
    <w:rsid w:val="005315AC"/>
    <w:rsid w:val="0054366C"/>
    <w:rsid w:val="0055204F"/>
    <w:rsid w:val="00566C54"/>
    <w:rsid w:val="00567185"/>
    <w:rsid w:val="005907FD"/>
    <w:rsid w:val="00595754"/>
    <w:rsid w:val="005A00FE"/>
    <w:rsid w:val="005D0790"/>
    <w:rsid w:val="005D0BD7"/>
    <w:rsid w:val="005D67AD"/>
    <w:rsid w:val="005E33DE"/>
    <w:rsid w:val="006007DB"/>
    <w:rsid w:val="00600BB9"/>
    <w:rsid w:val="00606463"/>
    <w:rsid w:val="00616549"/>
    <w:rsid w:val="0065445B"/>
    <w:rsid w:val="00662B92"/>
    <w:rsid w:val="00665048"/>
    <w:rsid w:val="00665531"/>
    <w:rsid w:val="00677FB1"/>
    <w:rsid w:val="00684978"/>
    <w:rsid w:val="00691380"/>
    <w:rsid w:val="006A6A1F"/>
    <w:rsid w:val="006B2AFD"/>
    <w:rsid w:val="006C666B"/>
    <w:rsid w:val="006F4927"/>
    <w:rsid w:val="00706BDD"/>
    <w:rsid w:val="0072037B"/>
    <w:rsid w:val="00721ACC"/>
    <w:rsid w:val="00741DC9"/>
    <w:rsid w:val="00757CFA"/>
    <w:rsid w:val="00765AD4"/>
    <w:rsid w:val="00785003"/>
    <w:rsid w:val="007A6D73"/>
    <w:rsid w:val="007D12E1"/>
    <w:rsid w:val="00803BE6"/>
    <w:rsid w:val="008215B6"/>
    <w:rsid w:val="00830204"/>
    <w:rsid w:val="00856CED"/>
    <w:rsid w:val="00871ECB"/>
    <w:rsid w:val="00895E49"/>
    <w:rsid w:val="00896426"/>
    <w:rsid w:val="008A4469"/>
    <w:rsid w:val="008B5C42"/>
    <w:rsid w:val="008C1687"/>
    <w:rsid w:val="008C211E"/>
    <w:rsid w:val="008C7D28"/>
    <w:rsid w:val="008D3E4D"/>
    <w:rsid w:val="008D428B"/>
    <w:rsid w:val="008D6453"/>
    <w:rsid w:val="008F5E73"/>
    <w:rsid w:val="00900754"/>
    <w:rsid w:val="00901DF6"/>
    <w:rsid w:val="00914762"/>
    <w:rsid w:val="00915577"/>
    <w:rsid w:val="009279ED"/>
    <w:rsid w:val="009324F2"/>
    <w:rsid w:val="00932BFE"/>
    <w:rsid w:val="0093541D"/>
    <w:rsid w:val="00985DD6"/>
    <w:rsid w:val="009941C8"/>
    <w:rsid w:val="009A3A63"/>
    <w:rsid w:val="009B5695"/>
    <w:rsid w:val="009D2C24"/>
    <w:rsid w:val="009F3033"/>
    <w:rsid w:val="00A04811"/>
    <w:rsid w:val="00A1647B"/>
    <w:rsid w:val="00A30C32"/>
    <w:rsid w:val="00A43C32"/>
    <w:rsid w:val="00A464A0"/>
    <w:rsid w:val="00A51397"/>
    <w:rsid w:val="00A9429F"/>
    <w:rsid w:val="00AA22C9"/>
    <w:rsid w:val="00AA660C"/>
    <w:rsid w:val="00AA6B13"/>
    <w:rsid w:val="00AF08EA"/>
    <w:rsid w:val="00AF1203"/>
    <w:rsid w:val="00B14204"/>
    <w:rsid w:val="00B33616"/>
    <w:rsid w:val="00B41792"/>
    <w:rsid w:val="00B6134B"/>
    <w:rsid w:val="00B72481"/>
    <w:rsid w:val="00B7427A"/>
    <w:rsid w:val="00B816A1"/>
    <w:rsid w:val="00B84084"/>
    <w:rsid w:val="00B91AE0"/>
    <w:rsid w:val="00B97191"/>
    <w:rsid w:val="00BA183B"/>
    <w:rsid w:val="00BB2E47"/>
    <w:rsid w:val="00BC1C94"/>
    <w:rsid w:val="00BD4E93"/>
    <w:rsid w:val="00BD5307"/>
    <w:rsid w:val="00BD7E60"/>
    <w:rsid w:val="00BE7406"/>
    <w:rsid w:val="00C0417D"/>
    <w:rsid w:val="00C225CC"/>
    <w:rsid w:val="00C247F0"/>
    <w:rsid w:val="00C33FE4"/>
    <w:rsid w:val="00C50706"/>
    <w:rsid w:val="00C70610"/>
    <w:rsid w:val="00C75BB8"/>
    <w:rsid w:val="00C855DF"/>
    <w:rsid w:val="00CA28FA"/>
    <w:rsid w:val="00CB47B0"/>
    <w:rsid w:val="00CB4FAC"/>
    <w:rsid w:val="00CB5172"/>
    <w:rsid w:val="00CC2626"/>
    <w:rsid w:val="00CC3DA7"/>
    <w:rsid w:val="00CD1FE0"/>
    <w:rsid w:val="00CE4D50"/>
    <w:rsid w:val="00D01340"/>
    <w:rsid w:val="00D04281"/>
    <w:rsid w:val="00D10610"/>
    <w:rsid w:val="00D106E9"/>
    <w:rsid w:val="00D2704F"/>
    <w:rsid w:val="00D27D96"/>
    <w:rsid w:val="00D3295B"/>
    <w:rsid w:val="00D455DF"/>
    <w:rsid w:val="00D76130"/>
    <w:rsid w:val="00D80C47"/>
    <w:rsid w:val="00D845A4"/>
    <w:rsid w:val="00D9394C"/>
    <w:rsid w:val="00DB35A8"/>
    <w:rsid w:val="00DC5B61"/>
    <w:rsid w:val="00DE5FEA"/>
    <w:rsid w:val="00DF044A"/>
    <w:rsid w:val="00DF62D0"/>
    <w:rsid w:val="00DF65E5"/>
    <w:rsid w:val="00E40541"/>
    <w:rsid w:val="00E408FC"/>
    <w:rsid w:val="00E4198D"/>
    <w:rsid w:val="00E428F2"/>
    <w:rsid w:val="00E50F35"/>
    <w:rsid w:val="00E709D6"/>
    <w:rsid w:val="00E74A33"/>
    <w:rsid w:val="00E80FCA"/>
    <w:rsid w:val="00E92092"/>
    <w:rsid w:val="00E92C50"/>
    <w:rsid w:val="00EA541F"/>
    <w:rsid w:val="00EB69EE"/>
    <w:rsid w:val="00EC435A"/>
    <w:rsid w:val="00ED0300"/>
    <w:rsid w:val="00ED1F72"/>
    <w:rsid w:val="00EE494C"/>
    <w:rsid w:val="00EF194D"/>
    <w:rsid w:val="00F00ACB"/>
    <w:rsid w:val="00F10323"/>
    <w:rsid w:val="00F117EA"/>
    <w:rsid w:val="00F305AB"/>
    <w:rsid w:val="00F31A25"/>
    <w:rsid w:val="00F36075"/>
    <w:rsid w:val="00F40604"/>
    <w:rsid w:val="00F41861"/>
    <w:rsid w:val="00F55FFA"/>
    <w:rsid w:val="00F611A3"/>
    <w:rsid w:val="00F75DD1"/>
    <w:rsid w:val="00F913D7"/>
    <w:rsid w:val="00F9361D"/>
    <w:rsid w:val="00FC071B"/>
    <w:rsid w:val="00FC2669"/>
    <w:rsid w:val="00FC4D4B"/>
    <w:rsid w:val="00FC5596"/>
    <w:rsid w:val="00FC5632"/>
    <w:rsid w:val="00FE1DFE"/>
    <w:rsid w:val="00FF443F"/>
    <w:rsid w:val="00FF5EC3"/>
    <w:rsid w:val="00FF6016"/>
    <w:rsid w:val="00FF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16CCF0-B11D-45FA-AF5A-E223DA67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17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A6D7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color w:val="0000CC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04E4"/>
    <w:pPr>
      <w:keepNext/>
      <w:keepLines/>
      <w:numPr>
        <w:ilvl w:val="1"/>
        <w:numId w:val="1"/>
      </w:numPr>
      <w:ind w:left="0" w:firstLine="0"/>
      <w:outlineLvl w:val="1"/>
    </w:pPr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04E4"/>
    <w:pPr>
      <w:keepNext/>
      <w:keepLines/>
      <w:numPr>
        <w:ilvl w:val="2"/>
        <w:numId w:val="1"/>
      </w:numPr>
      <w:ind w:left="0" w:firstLine="0"/>
      <w:outlineLvl w:val="2"/>
    </w:pPr>
    <w:rPr>
      <w:b/>
      <w:bCs/>
      <w:color w:val="0033CC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132"/>
    <w:pPr>
      <w:keepNext/>
      <w:keepLines/>
      <w:numPr>
        <w:ilvl w:val="3"/>
        <w:numId w:val="1"/>
      </w:numPr>
      <w:ind w:left="0" w:firstLine="0"/>
      <w:outlineLvl w:val="3"/>
    </w:pPr>
    <w:rPr>
      <w:rFonts w:asciiTheme="majorHAnsi" w:eastAsiaTheme="majorEastAsia" w:hAnsiTheme="majorHAnsi" w:cstheme="majorBidi"/>
      <w:b/>
      <w:bCs/>
      <w:color w:val="3366CC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6D73"/>
    <w:rPr>
      <w:b/>
      <w:bCs/>
      <w:color w:val="0000CC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A6D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204E4"/>
    <w:rPr>
      <w:rFonts w:asciiTheme="majorHAnsi" w:eastAsiaTheme="majorEastAsia" w:hAnsiTheme="majorHAnsi" w:cstheme="majorBidi"/>
      <w:b/>
      <w:bCs/>
      <w:color w:val="0000CC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04E4"/>
    <w:rPr>
      <w:b/>
      <w:bCs/>
      <w:color w:val="0033CC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44132"/>
    <w:rPr>
      <w:rFonts w:asciiTheme="majorHAnsi" w:eastAsiaTheme="majorEastAsia" w:hAnsiTheme="majorHAnsi" w:cstheme="majorBidi"/>
      <w:b/>
      <w:bCs/>
      <w:color w:val="3366CC"/>
      <w:sz w:val="28"/>
      <w:szCs w:val="28"/>
    </w:rPr>
  </w:style>
  <w:style w:type="paragraph" w:customStyle="1" w:styleId="30">
    <w:name w:val="标题3"/>
    <w:basedOn w:val="3"/>
    <w:link w:val="3Char0"/>
    <w:rsid w:val="007A6D73"/>
    <w:rPr>
      <w:color w:val="3366CC"/>
    </w:rPr>
  </w:style>
  <w:style w:type="paragraph" w:customStyle="1" w:styleId="40">
    <w:name w:val="标题4"/>
    <w:basedOn w:val="4"/>
    <w:link w:val="4Char0"/>
    <w:rsid w:val="007A6D73"/>
    <w:rPr>
      <w:color w:val="0033CC"/>
    </w:rPr>
  </w:style>
  <w:style w:type="character" w:customStyle="1" w:styleId="3Char0">
    <w:name w:val="标题3 Char"/>
    <w:basedOn w:val="3Char"/>
    <w:link w:val="30"/>
    <w:rsid w:val="007A6D73"/>
    <w:rPr>
      <w:b/>
      <w:bCs/>
      <w:color w:val="3366CC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4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Char0">
    <w:name w:val="标题4 Char"/>
    <w:basedOn w:val="4Char"/>
    <w:link w:val="40"/>
    <w:rsid w:val="007A6D73"/>
    <w:rPr>
      <w:rFonts w:asciiTheme="majorHAnsi" w:eastAsiaTheme="majorEastAsia" w:hAnsiTheme="majorHAnsi" w:cstheme="majorBidi"/>
      <w:b/>
      <w:bCs/>
      <w:color w:val="0033CC"/>
      <w:sz w:val="28"/>
      <w:szCs w:val="28"/>
    </w:rPr>
  </w:style>
  <w:style w:type="character" w:customStyle="1" w:styleId="Char">
    <w:name w:val="页眉 Char"/>
    <w:basedOn w:val="a0"/>
    <w:link w:val="a4"/>
    <w:uiPriority w:val="99"/>
    <w:rsid w:val="002441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132"/>
    <w:rPr>
      <w:sz w:val="18"/>
      <w:szCs w:val="18"/>
    </w:rPr>
  </w:style>
  <w:style w:type="paragraph" w:customStyle="1" w:styleId="a6">
    <w:name w:val="代码片段"/>
    <w:basedOn w:val="a"/>
    <w:link w:val="a7"/>
    <w:qFormat/>
    <w:rsid w:val="00D76130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2" w:color="auto" w:fill="auto"/>
      <w:ind w:firstLineChars="200" w:firstLine="200"/>
      <w:jc w:val="left"/>
    </w:pPr>
    <w:rPr>
      <w:rFonts w:ascii="Calibri" w:eastAsia="宋体" w:hAnsi="Calibri" w:cs="Calibri"/>
      <w:i/>
      <w:color w:val="333333"/>
      <w:kern w:val="0"/>
      <w:sz w:val="20"/>
      <w:szCs w:val="20"/>
    </w:rPr>
  </w:style>
  <w:style w:type="character" w:customStyle="1" w:styleId="a7">
    <w:name w:val="代码片段 字符"/>
    <w:basedOn w:val="a0"/>
    <w:link w:val="a6"/>
    <w:rsid w:val="00D76130"/>
    <w:rPr>
      <w:rFonts w:ascii="Calibri" w:eastAsia="宋体" w:hAnsi="Calibri" w:cs="Calibri"/>
      <w:i/>
      <w:color w:val="333333"/>
      <w:kern w:val="0"/>
      <w:sz w:val="20"/>
      <w:szCs w:val="20"/>
      <w:shd w:val="pct12" w:color="auto" w:fill="auto"/>
    </w:rPr>
  </w:style>
  <w:style w:type="paragraph" w:customStyle="1" w:styleId="a8">
    <w:name w:val="单词样式"/>
    <w:basedOn w:val="a"/>
    <w:link w:val="a9"/>
    <w:qFormat/>
    <w:rsid w:val="00D76130"/>
    <w:pPr>
      <w:ind w:firstLineChars="200" w:firstLine="560"/>
    </w:pPr>
    <w:rPr>
      <w:rFonts w:ascii="Consolas" w:hAnsi="Consolas"/>
      <w:color w:val="333333"/>
      <w:sz w:val="18"/>
      <w:szCs w:val="18"/>
      <w:bdr w:val="single" w:sz="6" w:space="0" w:color="DDDDDD" w:frame="1"/>
      <w:shd w:val="clear" w:color="auto" w:fill="F8F8F8"/>
    </w:rPr>
  </w:style>
  <w:style w:type="character" w:customStyle="1" w:styleId="a9">
    <w:name w:val="单词样式 字符"/>
    <w:basedOn w:val="a0"/>
    <w:link w:val="a8"/>
    <w:rsid w:val="00D76130"/>
    <w:rPr>
      <w:rFonts w:ascii="Consolas" w:hAnsi="Consolas"/>
      <w:color w:val="333333"/>
      <w:sz w:val="18"/>
      <w:szCs w:val="18"/>
      <w:bdr w:val="single" w:sz="6" w:space="0" w:color="DDDDDD" w:frame="1"/>
    </w:rPr>
  </w:style>
  <w:style w:type="character" w:styleId="HTML">
    <w:name w:val="HTML Code"/>
    <w:basedOn w:val="a0"/>
    <w:uiPriority w:val="99"/>
    <w:semiHidden/>
    <w:unhideWhenUsed/>
    <w:rsid w:val="00247C2A"/>
    <w:rPr>
      <w:rFonts w:ascii="宋体" w:eastAsia="宋体" w:hAnsi="宋体" w:cs="宋体"/>
      <w:sz w:val="24"/>
      <w:szCs w:val="24"/>
    </w:rPr>
  </w:style>
  <w:style w:type="character" w:styleId="aa">
    <w:name w:val="Emphasis"/>
    <w:basedOn w:val="a0"/>
    <w:uiPriority w:val="20"/>
    <w:qFormat/>
    <w:rsid w:val="00247C2A"/>
    <w:rPr>
      <w:i/>
      <w:iCs/>
    </w:rPr>
  </w:style>
  <w:style w:type="character" w:styleId="ab">
    <w:name w:val="Intense Emphasis"/>
    <w:basedOn w:val="a0"/>
    <w:uiPriority w:val="21"/>
    <w:qFormat/>
    <w:rsid w:val="00247C2A"/>
    <w:rPr>
      <w:i/>
      <w:iCs/>
      <w:color w:val="5B9BD5" w:themeColor="accent1"/>
    </w:rPr>
  </w:style>
  <w:style w:type="character" w:styleId="ac">
    <w:name w:val="Strong"/>
    <w:basedOn w:val="a0"/>
    <w:uiPriority w:val="22"/>
    <w:qFormat/>
    <w:rsid w:val="00247C2A"/>
    <w:rPr>
      <w:b/>
      <w:bCs/>
    </w:rPr>
  </w:style>
  <w:style w:type="paragraph" w:styleId="ad">
    <w:name w:val="Title"/>
    <w:basedOn w:val="a"/>
    <w:next w:val="a"/>
    <w:link w:val="Char1"/>
    <w:uiPriority w:val="10"/>
    <w:qFormat/>
    <w:rsid w:val="00024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character" w:customStyle="1" w:styleId="Char1">
    <w:name w:val="标题 Char"/>
    <w:basedOn w:val="a0"/>
    <w:link w:val="ad"/>
    <w:uiPriority w:val="10"/>
    <w:rsid w:val="00024432"/>
    <w:rPr>
      <w:rFonts w:asciiTheme="majorHAnsi" w:eastAsia="宋体" w:hAnsiTheme="majorHAnsi" w:cstheme="majorBidi"/>
      <w:b/>
      <w:bCs/>
      <w:color w:val="000066"/>
      <w:sz w:val="32"/>
      <w:szCs w:val="32"/>
    </w:rPr>
  </w:style>
  <w:style w:type="paragraph" w:customStyle="1" w:styleId="ae">
    <w:name w:val="注意"/>
    <w:basedOn w:val="a"/>
    <w:link w:val="Char2"/>
    <w:qFormat/>
    <w:rsid w:val="00C247F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40" w:color="auto" w:fill="auto"/>
    </w:pPr>
    <w:rPr>
      <w:rFonts w:ascii="楷体" w:eastAsia="楷体" w:hAnsi="楷体"/>
    </w:rPr>
  </w:style>
  <w:style w:type="character" w:customStyle="1" w:styleId="Char2">
    <w:name w:val="注意 Char"/>
    <w:basedOn w:val="a0"/>
    <w:link w:val="ae"/>
    <w:rsid w:val="00C247F0"/>
    <w:rPr>
      <w:rFonts w:ascii="楷体" w:eastAsia="楷体" w:hAnsi="楷体"/>
      <w:sz w:val="28"/>
      <w:shd w:val="pct40" w:color="auto" w:fill="auto"/>
    </w:rPr>
  </w:style>
  <w:style w:type="character" w:styleId="af">
    <w:name w:val="Hyperlink"/>
    <w:basedOn w:val="a0"/>
    <w:uiPriority w:val="99"/>
    <w:unhideWhenUsed/>
    <w:rsid w:val="000E6CFC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CA2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A28FA"/>
    <w:rPr>
      <w:rFonts w:ascii="宋体" w:eastAsia="宋体" w:hAnsi="宋体" w:cs="宋体"/>
      <w:kern w:val="0"/>
      <w:sz w:val="24"/>
      <w:szCs w:val="24"/>
    </w:rPr>
  </w:style>
  <w:style w:type="table" w:styleId="af0">
    <w:name w:val="Table Grid"/>
    <w:basedOn w:val="a1"/>
    <w:uiPriority w:val="39"/>
    <w:rsid w:val="00F30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Date"/>
    <w:basedOn w:val="a"/>
    <w:next w:val="a"/>
    <w:link w:val="Char3"/>
    <w:uiPriority w:val="99"/>
    <w:semiHidden/>
    <w:unhideWhenUsed/>
    <w:rsid w:val="00567185"/>
    <w:pPr>
      <w:ind w:leftChars="2500" w:left="100"/>
    </w:pPr>
  </w:style>
  <w:style w:type="character" w:customStyle="1" w:styleId="Char3">
    <w:name w:val="日期 Char"/>
    <w:basedOn w:val="a0"/>
    <w:link w:val="af1"/>
    <w:uiPriority w:val="99"/>
    <w:semiHidden/>
    <w:rsid w:val="0056718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Yale/1075498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lugins.jetbrains.com/plugin/7141-mongo-plug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6FA3-4BFD-407E-89AE-21DC1953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12</Pages>
  <Words>970</Words>
  <Characters>5532</Characters>
  <Application>Microsoft Office Word</Application>
  <DocSecurity>0</DocSecurity>
  <Lines>46</Lines>
  <Paragraphs>12</Paragraphs>
  <ScaleCrop>false</ScaleCrop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全恒</dc:creator>
  <cp:keywords/>
  <dc:description/>
  <cp:lastModifiedBy>宋 全恒</cp:lastModifiedBy>
  <cp:revision>365</cp:revision>
  <dcterms:created xsi:type="dcterms:W3CDTF">2018-05-22T14:15:00Z</dcterms:created>
  <dcterms:modified xsi:type="dcterms:W3CDTF">2018-09-17T02:39:00Z</dcterms:modified>
</cp:coreProperties>
</file>