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rFonts w:hint="eastAsia"/>
          <w:b/>
          <w:kern w:val="0"/>
          <w:sz w:val="48"/>
          <w:szCs w:val="48"/>
        </w:rPr>
      </w:pPr>
      <w:r>
        <w:rPr>
          <w:rFonts w:hint="eastAsia"/>
          <w:b/>
          <w:kern w:val="0"/>
          <w:sz w:val="48"/>
          <w:szCs w:val="48"/>
          <w:lang w:eastAsia="zh-CN"/>
        </w:rPr>
        <w:t>开发</w:t>
      </w:r>
      <w:bookmarkStart w:id="0" w:name="_GoBack"/>
      <w:bookmarkEnd w:id="0"/>
      <w:r>
        <w:rPr>
          <w:rFonts w:hint="eastAsia"/>
          <w:b/>
          <w:kern w:val="0"/>
          <w:sz w:val="48"/>
          <w:szCs w:val="48"/>
        </w:rPr>
        <w:t>手册</w:t>
      </w:r>
    </w:p>
    <w:p>
      <w:pPr>
        <w:ind w:firstLine="480"/>
        <w:rPr>
          <w:rFonts w:hint="eastAsia" w:eastAsiaTheme="minorEastAsia"/>
          <w:kern w:val="0"/>
          <w:lang w:val="en-US" w:eastAsia="zh-CN"/>
        </w:rPr>
      </w:pPr>
      <w:r>
        <w:rPr>
          <w:rFonts w:hint="eastAsia"/>
          <w:kern w:val="0"/>
        </w:rPr>
        <w:t>说明：</w:t>
      </w:r>
      <w:r>
        <w:rPr>
          <w:rFonts w:hint="eastAsia"/>
          <w:kern w:val="0"/>
          <w:lang w:eastAsia="zh-CN"/>
        </w:rPr>
        <w:t>本</w:t>
      </w:r>
      <w:r>
        <w:rPr>
          <w:rFonts w:hint="eastAsia"/>
          <w:kern w:val="0"/>
        </w:rPr>
        <w:t>手册中提到的软件包都可以在ftp上下载到本地电脑安装，ftp地址为</w:t>
      </w:r>
      <w:r>
        <w:rPr>
          <w:kern w:val="0"/>
        </w:rPr>
        <w:t>ftp://test@192.168.</w:t>
      </w:r>
      <w:r>
        <w:rPr>
          <w:rFonts w:hint="eastAsia"/>
          <w:kern w:val="0"/>
          <w:lang w:val="en-US" w:eastAsia="zh-CN"/>
        </w:rPr>
        <w:t>0</w:t>
      </w:r>
      <w:r>
        <w:rPr>
          <w:kern w:val="0"/>
        </w:rPr>
        <w:t>.</w:t>
      </w:r>
      <w:r>
        <w:rPr>
          <w:rFonts w:hint="eastAsia"/>
          <w:kern w:val="0"/>
          <w:lang w:val="en-US" w:eastAsia="zh-CN"/>
        </w:rPr>
        <w:t>223</w:t>
      </w:r>
      <w:r>
        <w:rPr>
          <w:rFonts w:hint="eastAsia"/>
          <w:kern w:val="0"/>
        </w:rPr>
        <w:t>。</w:t>
      </w:r>
      <w:r>
        <w:rPr>
          <w:rFonts w:hint="eastAsia"/>
          <w:kern w:val="0"/>
          <w:lang w:eastAsia="zh-CN"/>
        </w:rPr>
        <w:t>本手册中提到的</w:t>
      </w:r>
      <w:r>
        <w:rPr>
          <w:rFonts w:hint="eastAsia"/>
          <w:kern w:val="0"/>
          <w:lang w:val="en-US" w:eastAsia="zh-CN"/>
        </w:rPr>
        <w:t>ftp地址以及项目测试数据库ip地址如发生变更，请及时联系管理员。</w:t>
      </w:r>
      <w:r>
        <w:rPr>
          <w:rFonts w:hint="eastAsia"/>
          <w:kern w:val="0"/>
        </w:rPr>
        <w:t>下面将详细介绍平台环境的搭建。</w:t>
      </w:r>
    </w:p>
    <w:p>
      <w:pPr>
        <w:pStyle w:val="3"/>
        <w:ind w:firstLine="643"/>
        <w:rPr>
          <w:kern w:val="0"/>
        </w:rPr>
      </w:pPr>
      <w:r>
        <w:rPr>
          <w:rFonts w:hint="eastAsia"/>
          <w:kern w:val="0"/>
        </w:rPr>
        <w:t>一、git安装与代码下载：</w:t>
      </w:r>
    </w:p>
    <w:p>
      <w:pPr>
        <w:ind w:firstLine="480"/>
      </w:pPr>
      <w:r>
        <w:rPr>
          <w:rFonts w:hint="eastAsia"/>
        </w:rPr>
        <w:t>1）从ftp上下载git软件包，然后直接安装（安装时一路next即可）</w:t>
      </w:r>
    </w:p>
    <w:p>
      <w:pPr>
        <w:ind w:firstLine="480"/>
        <w:rPr>
          <w:rFonts w:hint="eastAsia"/>
        </w:rPr>
      </w:pPr>
      <w:r>
        <w:rPr>
          <w:rFonts w:hint="eastAsia"/>
        </w:rPr>
        <w:t>2）在电脑桌面上空白处右键（也可以在其他</w:t>
      </w:r>
      <w:r>
        <w:rPr>
          <w:rFonts w:hint="eastAsia"/>
          <w:lang w:eastAsia="zh-CN"/>
        </w:rPr>
        <w:t>位置</w:t>
      </w:r>
      <w:r>
        <w:rPr>
          <w:rFonts w:hint="eastAsia"/>
        </w:rPr>
        <w:t>处右键），选择“git bash here”，然后在弹出的git console界面上执行git clone命令下载项目代码，根据提示，需要输入自己git</w:t>
      </w:r>
      <w:r>
        <w:rPr>
          <w:rFonts w:hint="eastAsia"/>
          <w:lang w:val="en-US" w:eastAsia="zh-CN"/>
        </w:rPr>
        <w:t>lab</w:t>
      </w:r>
      <w:r>
        <w:rPr>
          <w:rFonts w:hint="eastAsia"/>
        </w:rPr>
        <w:t>上的用户名和密码。（</w:t>
      </w:r>
      <w:r>
        <w:rPr>
          <w:rFonts w:hint="eastAsia"/>
          <w:color w:val="FF0000"/>
        </w:rPr>
        <w:t>注意：该步骤需要事先git</w:t>
      </w:r>
      <w:r>
        <w:rPr>
          <w:rFonts w:hint="eastAsia"/>
          <w:color w:val="FF0000"/>
          <w:lang w:val="en-US" w:eastAsia="zh-CN"/>
        </w:rPr>
        <w:t>lab</w:t>
      </w:r>
      <w:r>
        <w:rPr>
          <w:rFonts w:hint="eastAsia"/>
          <w:color w:val="FF0000"/>
        </w:rPr>
        <w:t>上添加clone代码的权限。）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进入工程目录，执行命令：git checkout develop切换到指定开发分支上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004080"/>
          <w:sz w:val="24"/>
        </w:rPr>
        <w:drawing>
          <wp:inline distT="0" distB="0" distL="114300" distR="114300">
            <wp:extent cx="5600065" cy="3542665"/>
            <wp:effectExtent l="0" t="0" r="635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Style w:val="3"/>
        <w:ind w:firstLine="643"/>
        <w:rPr>
          <w:rFonts w:hint="eastAsia"/>
        </w:rPr>
      </w:pPr>
      <w:r>
        <w:rPr>
          <w:rFonts w:hint="eastAsia"/>
        </w:rPr>
        <w:t>二、安装java web集成开发环境（以IDEA为例）</w:t>
      </w:r>
    </w:p>
    <w:p>
      <w:pPr>
        <w:pStyle w:val="4"/>
        <w:ind w:firstLine="562"/>
        <w:rPr>
          <w:rFonts w:hint="eastAsia"/>
        </w:rPr>
      </w:pPr>
      <w:r>
        <w:rPr>
          <w:rFonts w:hint="eastAsia"/>
        </w:rPr>
        <w:t>1）安装jdk1.8</w:t>
      </w:r>
    </w:p>
    <w:p>
      <w:pPr>
        <w:pStyle w:val="4"/>
        <w:ind w:firstLine="562"/>
        <w:rPr>
          <w:rFonts w:hint="eastAsia"/>
        </w:rPr>
      </w:pPr>
      <w:r>
        <w:rPr>
          <w:rFonts w:hint="eastAsia"/>
        </w:rPr>
        <w:t>2）安装intelliJ IDEA</w:t>
      </w:r>
    </w:p>
    <w:p>
      <w:pPr>
        <w:pStyle w:val="4"/>
        <w:ind w:firstLine="562"/>
        <w:rPr>
          <w:rFonts w:hint="eastAsia"/>
        </w:rPr>
      </w:pPr>
      <w:r>
        <w:rPr>
          <w:rFonts w:hint="eastAsia"/>
        </w:rPr>
        <w:t>3）在IDEA中导入项目工程</w:t>
      </w:r>
    </w:p>
    <w:p>
      <w:pPr>
        <w:ind w:firstLine="480"/>
        <w:rPr>
          <w:rFonts w:hint="eastAsia"/>
        </w:rPr>
      </w:pPr>
      <w:r>
        <w:rPr>
          <w:rFonts w:hint="eastAsia"/>
        </w:rPr>
        <w:t>第一步：打开IDEA，点击“Import Project”,然后选择相应的工程目录即可。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30136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4000500" cy="4789170"/>
            <wp:effectExtent l="0" t="0" r="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478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默认</w:t>
      </w:r>
      <w:r>
        <w:rPr>
          <w:rFonts w:hint="eastAsia"/>
        </w:rPr>
        <w:t>选择</w:t>
      </w:r>
      <w:r>
        <w:rPr>
          <w:rFonts w:hint="eastAsia"/>
          <w:lang w:eastAsia="zh-CN"/>
        </w:rPr>
        <w:t>从已有工程导入，直接</w:t>
      </w:r>
      <w:r>
        <w:rPr>
          <w:rFonts w:hint="eastAsia"/>
          <w:lang w:val="en-US" w:eastAsia="zh-CN"/>
        </w:rPr>
        <w:t>next即可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352290"/>
            <wp:effectExtent l="19050" t="0" r="2236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无须改变，</w:t>
      </w:r>
      <w:r>
        <w:rPr>
          <w:rFonts w:hint="eastAsia"/>
          <w:lang w:eastAsia="zh-CN"/>
        </w:rPr>
        <w:t>选择</w:t>
      </w:r>
      <w:r>
        <w:rPr>
          <w:rFonts w:hint="eastAsia"/>
        </w:rPr>
        <w:t>默认然后next即可。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957320"/>
            <wp:effectExtent l="19050" t="0" r="2236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设置导入的库文件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3675" cy="5193665"/>
            <wp:effectExtent l="19050" t="0" r="3129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  <w:kern w:val="0"/>
        </w:rPr>
        <w:drawing>
          <wp:inline distT="0" distB="0" distL="0" distR="0">
            <wp:extent cx="5274310" cy="53638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选择jdk版本为1.8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38099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rPr>
          <w:rFonts w:hint="eastAsia"/>
          <w:kern w:val="0"/>
        </w:rPr>
        <w:drawing>
          <wp:inline distT="0" distB="0" distL="0" distR="0">
            <wp:extent cx="5274310" cy="53416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点击“finish”即可。</w:t>
      </w:r>
    </w:p>
    <w:p>
      <w:pPr>
        <w:ind w:firstLine="480"/>
        <w:rPr>
          <w:rFonts w:hint="eastAsia"/>
        </w:rPr>
      </w:pPr>
    </w:p>
    <w:p>
      <w:pPr>
        <w:pStyle w:val="4"/>
        <w:ind w:firstLine="562"/>
        <w:rPr>
          <w:rFonts w:hint="eastAsia"/>
        </w:rPr>
      </w:pPr>
      <w:r>
        <w:rPr>
          <w:rFonts w:hint="eastAsia"/>
        </w:rPr>
        <w:t>4）配置项目</w:t>
      </w:r>
    </w:p>
    <w:p>
      <w:pPr>
        <w:ind w:left="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第一步：</w:t>
      </w:r>
      <w:r>
        <w:rPr>
          <w:rFonts w:hint="eastAsia"/>
        </w:rPr>
        <w:t>点击'file"-&gt;"Project Structure"进行如下配置：</w:t>
      </w:r>
    </w:p>
    <w:p>
      <w:p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将项目的</w:t>
      </w:r>
      <w:r>
        <w:rPr>
          <w:rFonts w:hint="eastAsia"/>
          <w:lang w:val="en-US" w:eastAsia="zh-CN"/>
        </w:rPr>
        <w:t>Resource文件夹标记为资源类型文件夹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34010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  <w:lang w:eastAsia="zh-CN"/>
        </w:rPr>
        <w:t>第二步：</w:t>
      </w:r>
      <w:r>
        <w:rPr>
          <w:rFonts w:hint="eastAsia"/>
        </w:rPr>
        <w:t>配置Artifacts：</w:t>
      </w:r>
    </w:p>
    <w:p>
      <w:pPr>
        <w:ind w:firstLine="480"/>
        <w:rPr>
          <w:rFonts w:hint="eastAsia"/>
        </w:rPr>
      </w:pPr>
      <w:r>
        <w:rPr>
          <w:rFonts w:hint="eastAsia"/>
        </w:rPr>
        <w:t>点击"Artifacts"，选择“+”号--&gt;"Web Application Explode"--&gt;"from module",选择默认的“qw”modules即可。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20260" cy="3803650"/>
            <wp:effectExtent l="19050" t="0" r="8763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380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  <w:lang w:eastAsia="zh-CN"/>
        </w:rPr>
        <w:t>第三步：</w:t>
      </w:r>
      <w:r>
        <w:rPr>
          <w:rFonts w:hint="eastAsia"/>
        </w:rPr>
        <w:t>根据idea提示增加</w:t>
      </w:r>
      <w:r>
        <w:rPr>
          <w:rFonts w:hint="eastAsia"/>
          <w:lang w:eastAsia="zh-CN"/>
        </w:rPr>
        <w:t>对</w:t>
      </w:r>
      <w:r>
        <w:rPr>
          <w:rFonts w:hint="eastAsia"/>
        </w:rPr>
        <w:t>其他的xml文件配置，如下所示：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962660"/>
            <wp:effectExtent l="19050" t="0" r="2540" b="0"/>
            <wp:docPr id="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402330"/>
            <wp:effectExtent l="19050" t="0" r="2540" b="0"/>
            <wp:docPr id="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  <w:lang w:eastAsia="zh-CN"/>
        </w:rPr>
        <w:t>第四步：</w:t>
      </w:r>
      <w:r>
        <w:rPr>
          <w:rFonts w:hint="eastAsia"/>
        </w:rPr>
        <w:t>添加tomcat配置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 w:ascii="微软雅黑" w:eastAsia="微软雅黑" w:cs="微软雅黑"/>
          <w:color w:val="004080"/>
          <w:kern w:val="0"/>
          <w:szCs w:val="24"/>
        </w:rPr>
        <w:drawing>
          <wp:inline distT="0" distB="0" distL="0" distR="0">
            <wp:extent cx="5274310" cy="3306445"/>
            <wp:effectExtent l="19050" t="0" r="2236" b="0"/>
            <wp:docPr id="1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 w:ascii="微软雅黑" w:eastAsia="微软雅黑" w:cs="微软雅黑"/>
          <w:color w:val="004080"/>
          <w:kern w:val="0"/>
          <w:szCs w:val="24"/>
        </w:rPr>
        <w:drawing>
          <wp:inline distT="0" distB="0" distL="0" distR="0">
            <wp:extent cx="5274310" cy="3747135"/>
            <wp:effectExtent l="19050" t="0" r="2540" b="0"/>
            <wp:docPr id="1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第五步：</w:t>
      </w:r>
      <w:r>
        <w:rPr>
          <w:rFonts w:hint="eastAsia"/>
        </w:rPr>
        <w:t>修改</w:t>
      </w:r>
      <w:r>
        <w:rPr>
          <w:rFonts w:hint="eastAsia"/>
          <w:lang w:eastAsia="zh-CN"/>
        </w:rPr>
        <w:t>代码中数据库</w:t>
      </w:r>
      <w:r>
        <w:rPr>
          <w:rFonts w:hint="eastAsia"/>
        </w:rPr>
        <w:t>配置，保证本地运行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修改</w:t>
      </w:r>
      <w:r>
        <w:t>qw\resources\dbconfig.properties</w:t>
      </w:r>
      <w:r>
        <w:rPr>
          <w:rFonts w:hint="eastAsia"/>
        </w:rPr>
        <w:t>文件：</w:t>
      </w:r>
    </w:p>
    <w:p>
      <w:pPr>
        <w:ind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修改mysql数据库连接url，将localhost替换成192.168.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221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修改</w:t>
      </w:r>
      <w:r>
        <w:t>qw\resources\mongo.properties</w:t>
      </w:r>
      <w:r>
        <w:rPr>
          <w:rFonts w:hint="eastAsia"/>
        </w:rPr>
        <w:t>文件：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修改mongo.host配置为192.168.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221</w:t>
      </w:r>
      <w:r>
        <w:rPr>
          <w:rFonts w:hint="eastAsia"/>
        </w:rPr>
        <w:t>；修改mongo.port配置为20058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修改</w:t>
      </w:r>
      <w:r>
        <w:t>qw\resources\shiro.properties</w:t>
      </w:r>
      <w:r>
        <w:rPr>
          <w:rFonts w:hint="eastAsia"/>
        </w:rPr>
        <w:t>文件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将文件中提到的www.xxzx.zh替换成192.168.</w:t>
      </w:r>
      <w:r>
        <w:rPr>
          <w:rFonts w:hint="eastAsia"/>
          <w:lang w:val="en-US" w:eastAsia="zh-CN"/>
        </w:rPr>
        <w:t>0.221</w:t>
      </w:r>
      <w:r>
        <w:rPr>
          <w:rFonts w:hint="eastAsia"/>
        </w:rPr>
        <w:t>:8080</w:t>
      </w: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注：</w:t>
      </w:r>
      <w:r>
        <w:rPr>
          <w:rFonts w:hint="eastAsia"/>
          <w:color w:val="FF0000"/>
          <w:lang w:val="en-US" w:eastAsia="zh-CN"/>
        </w:rPr>
        <w:t>192.168.0.221表示勤务系统项目及其相关的mysql、monogodb数据库所在的ip地址</w:t>
      </w:r>
    </w:p>
    <w:p>
      <w:pPr>
        <w:ind w:left="0" w:leftChars="0" w:firstLine="0" w:firstLineChars="0"/>
        <w:rPr>
          <w:rFonts w:hint="eastAsia"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5）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tomcat，启动项目</w:t>
      </w:r>
    </w:p>
    <w:p>
      <w:pPr>
        <w:ind w:firstLine="480"/>
        <w:rPr>
          <w:rFonts w:hint="eastAsia"/>
        </w:rPr>
      </w:pPr>
      <w:r>
        <w:rPr>
          <w:rFonts w:hint="eastAsia"/>
        </w:rPr>
        <w:t>运行tomcat，部署启动项目，会看到如下登录界面，表示项目部署启动成功。</w:t>
      </w: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  <w:r>
        <w:rPr>
          <w:rFonts w:hint="eastAsia" w:ascii="微软雅黑" w:eastAsia="微软雅黑" w:cs="微软雅黑"/>
          <w:color w:val="004080"/>
          <w:kern w:val="0"/>
          <w:szCs w:val="24"/>
        </w:rPr>
        <w:drawing>
          <wp:inline distT="0" distB="0" distL="0" distR="0">
            <wp:extent cx="5274310" cy="37249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pStyle w:val="3"/>
        <w:ind w:left="0" w:leftChars="0" w:firstLine="0" w:firstLineChars="0"/>
        <w:rPr>
          <w:rFonts w:hint="eastAsia"/>
        </w:rPr>
      </w:pPr>
      <w:r>
        <w:rPr>
          <w:rFonts w:hint="eastAsia"/>
        </w:rPr>
        <w:t>三、安装java web集成开发环境（以myeclipse为例）</w:t>
      </w:r>
    </w:p>
    <w:p>
      <w:pPr>
        <w:pStyle w:val="4"/>
        <w:ind w:firstLine="562"/>
        <w:rPr>
          <w:rFonts w:hint="eastAsia"/>
        </w:rPr>
      </w:pPr>
      <w:r>
        <w:rPr>
          <w:rFonts w:hint="eastAsia"/>
        </w:rPr>
        <w:t>1）安装jdk1.8</w:t>
      </w:r>
    </w:p>
    <w:p>
      <w:pPr>
        <w:pStyle w:val="4"/>
        <w:ind w:firstLine="562"/>
        <w:rPr>
          <w:rFonts w:hint="eastAsia"/>
        </w:rPr>
      </w:pPr>
      <w:r>
        <w:rPr>
          <w:rFonts w:hint="eastAsia"/>
        </w:rPr>
        <w:t>2）安装myeclipse</w:t>
      </w:r>
    </w:p>
    <w:p>
      <w:pPr>
        <w:pStyle w:val="4"/>
        <w:ind w:firstLine="562"/>
        <w:rPr>
          <w:rFonts w:hint="eastAsia"/>
        </w:rPr>
      </w:pPr>
      <w:r>
        <w:rPr>
          <w:rFonts w:hint="eastAsia"/>
        </w:rPr>
        <w:t>3）在myeclipse上打开项目工程</w:t>
      </w:r>
    </w:p>
    <w:p>
      <w:pPr>
        <w:ind w:firstLine="480"/>
        <w:rPr>
          <w:rFonts w:hint="eastAsia"/>
        </w:rPr>
      </w:pPr>
      <w:r>
        <w:rPr>
          <w:rFonts w:hint="eastAsia"/>
        </w:rPr>
        <w:t>指定workspace的路径后直接打开项目工程目录即可</w:t>
      </w:r>
    </w:p>
    <w:p>
      <w:pPr>
        <w:pStyle w:val="4"/>
        <w:ind w:firstLine="562"/>
        <w:rPr>
          <w:rFonts w:hint="eastAsia"/>
        </w:rPr>
      </w:pPr>
      <w:r>
        <w:rPr>
          <w:rFonts w:hint="eastAsia"/>
        </w:rPr>
        <w:t>4）配置项目</w:t>
      </w:r>
    </w:p>
    <w:p>
      <w:pPr>
        <w:ind w:firstLine="480"/>
        <w:rPr>
          <w:rFonts w:hint="eastAsia"/>
        </w:rPr>
      </w:pPr>
      <w:r>
        <w:rPr>
          <w:rFonts w:hint="eastAsia"/>
        </w:rPr>
        <w:t>第一步：设置集成开发环境中的jre运行环境</w:t>
      </w:r>
    </w:p>
    <w:p>
      <w:pPr>
        <w:ind w:firstLine="480"/>
        <w:rPr>
          <w:rFonts w:hint="eastAsia"/>
        </w:rPr>
      </w:pPr>
      <w:r>
        <w:rPr>
          <w:rFonts w:hint="eastAsia"/>
        </w:rPr>
        <w:t>点击选择"window"-&gt;"Preferences"-&gt;"java"-&gt;"Installe JREs",点击"add",选择jre的类型为"Standard VM",然后设置"jre home"等参数，这里的"jre home"参数要配置成jdk的安装目录，如下所示：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 w:ascii="微软雅黑" w:eastAsia="微软雅黑" w:cs="微软雅黑"/>
          <w:color w:val="004080"/>
          <w:kern w:val="0"/>
          <w:szCs w:val="24"/>
        </w:rPr>
        <w:drawing>
          <wp:inline distT="0" distB="0" distL="0" distR="0">
            <wp:extent cx="5003800" cy="4235450"/>
            <wp:effectExtent l="0" t="0" r="6350" b="12700"/>
            <wp:docPr id="1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  <w:r>
        <w:rPr>
          <w:rFonts w:hint="eastAsia" w:ascii="微软雅黑" w:eastAsia="微软雅黑" w:cs="微软雅黑"/>
          <w:color w:val="004080"/>
          <w:kern w:val="0"/>
          <w:szCs w:val="24"/>
        </w:rPr>
        <w:drawing>
          <wp:inline distT="0" distB="0" distL="0" distR="0">
            <wp:extent cx="5274310" cy="4220210"/>
            <wp:effectExtent l="0" t="0" r="254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第二步：设置workspace的编码环境</w:t>
      </w:r>
    </w:p>
    <w:p>
      <w:pPr>
        <w:ind w:firstLine="480"/>
        <w:rPr>
          <w:rFonts w:hint="eastAsia"/>
        </w:rPr>
      </w:pPr>
      <w:r>
        <w:rPr>
          <w:rFonts w:hint="eastAsia"/>
        </w:rPr>
        <w:t>点击选择"window"-&gt;"Preferences"-&gt;"General"-&gt;"Workspace",设置"Text file encoding"为"UTF-8"，如下图所示：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 w:ascii="微软雅黑" w:eastAsia="微软雅黑" w:cs="微软雅黑"/>
          <w:color w:val="004080"/>
          <w:kern w:val="0"/>
          <w:szCs w:val="24"/>
        </w:rPr>
        <w:drawing>
          <wp:inline distT="0" distB="0" distL="0" distR="0">
            <wp:extent cx="5274310" cy="525335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第三步：添加java web项目运行的tomcat服务器</w:t>
      </w:r>
    </w:p>
    <w:p>
      <w:pPr>
        <w:ind w:firstLine="480"/>
        <w:rPr>
          <w:rFonts w:hint="eastAsia"/>
        </w:rPr>
      </w:pPr>
      <w:r>
        <w:rPr>
          <w:rFonts w:hint="eastAsia"/>
        </w:rPr>
        <w:t>点击选择"window"-&gt;"Preferences"-&gt;"Servers"-&gt;"Runtime Environments",点击"add",添加tomcat目录及jre目录。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 w:ascii="微软雅黑" w:eastAsia="微软雅黑" w:cs="微软雅黑"/>
          <w:color w:val="004080"/>
          <w:kern w:val="0"/>
          <w:szCs w:val="24"/>
        </w:rPr>
        <w:drawing>
          <wp:inline distT="0" distB="0" distL="0" distR="0">
            <wp:extent cx="4945380" cy="4154805"/>
            <wp:effectExtent l="19050" t="0" r="7620" b="0"/>
            <wp:docPr id="1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第四步：</w:t>
      </w:r>
      <w:r>
        <w:rPr>
          <w:rFonts w:hint="eastAsia"/>
          <w:lang w:eastAsia="zh-CN"/>
        </w:rPr>
        <w:t>修改</w:t>
      </w:r>
      <w:r>
        <w:rPr>
          <w:rFonts w:hint="eastAsia"/>
        </w:rPr>
        <w:t>tomcat的配置</w:t>
      </w:r>
    </w:p>
    <w:p>
      <w:pPr>
        <w:ind w:firstLine="480"/>
        <w:rPr>
          <w:rFonts w:hint="eastAsia"/>
        </w:rPr>
      </w:pPr>
      <w:r>
        <w:rPr>
          <w:rFonts w:hint="eastAsia"/>
        </w:rPr>
        <w:t>修改项目发布路径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61886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rPr>
          <w:rFonts w:hint="eastAsia"/>
        </w:rPr>
        <w:t>添加发布资源</w:t>
      </w:r>
    </w:p>
    <w:p>
      <w:pPr>
        <w:ind w:firstLine="480"/>
        <w:rPr>
          <w:rFonts w:hint="eastAsia"/>
        </w:rPr>
      </w:pPr>
      <w:r>
        <w:rPr>
          <w:rFonts w:hint="eastAsia"/>
        </w:rPr>
        <w:t>右键点击"Apache Tomcat v9.0 at localhost"-&gt;"Add/remove deployments",然后进行如下配置：</w:t>
      </w:r>
    </w:p>
    <w:p>
      <w:pPr>
        <w:ind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  <w:r>
        <w:rPr>
          <w:rFonts w:hint="eastAsia" w:ascii="微软雅黑" w:eastAsia="微软雅黑" w:cs="微软雅黑"/>
          <w:color w:val="004080"/>
          <w:kern w:val="0"/>
          <w:szCs w:val="24"/>
        </w:rPr>
        <w:drawing>
          <wp:inline distT="0" distB="0" distL="0" distR="0">
            <wp:extent cx="5274310" cy="3730625"/>
            <wp:effectExtent l="19050" t="0" r="2236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 w:ascii="微软雅黑" w:eastAsia="微软雅黑" w:cs="微软雅黑"/>
          <w:color w:val="004080"/>
          <w:kern w:val="0"/>
          <w:szCs w:val="24"/>
        </w:rPr>
      </w:pPr>
    </w:p>
    <w:p>
      <w:pPr>
        <w:ind w:firstLine="48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  <w:lang w:eastAsia="zh-CN"/>
        </w:rPr>
        <w:t>五</w:t>
      </w:r>
      <w:r>
        <w:rPr>
          <w:rFonts w:hint="eastAsia"/>
        </w:rPr>
        <w:t>步：修改</w:t>
      </w:r>
      <w:r>
        <w:rPr>
          <w:rFonts w:hint="eastAsia"/>
          <w:lang w:eastAsia="zh-CN"/>
        </w:rPr>
        <w:t>数据库</w:t>
      </w:r>
      <w:r>
        <w:rPr>
          <w:rFonts w:hint="eastAsia"/>
        </w:rPr>
        <w:t>配置，保证本地运行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修改</w:t>
      </w:r>
      <w:r>
        <w:t>qw\resources\dbconfig.properties</w:t>
      </w:r>
      <w:r>
        <w:rPr>
          <w:rFonts w:hint="eastAsia"/>
        </w:rPr>
        <w:t>文件：</w:t>
      </w:r>
    </w:p>
    <w:p>
      <w:pPr>
        <w:ind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修改mysql数据库连接url，将localhost替换成192.168.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221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修改</w:t>
      </w:r>
      <w:r>
        <w:t>qw\resources\mongo.properties</w:t>
      </w:r>
      <w:r>
        <w:rPr>
          <w:rFonts w:hint="eastAsia"/>
        </w:rPr>
        <w:t>文件：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修改mongo.host配置为192.168.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221</w:t>
      </w:r>
      <w:r>
        <w:rPr>
          <w:rFonts w:hint="eastAsia"/>
        </w:rPr>
        <w:t>；修改mongo.port配置为20058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修改</w:t>
      </w:r>
      <w:r>
        <w:t>qw\resources\shiro.properties</w:t>
      </w:r>
      <w:r>
        <w:rPr>
          <w:rFonts w:hint="eastAsia"/>
        </w:rPr>
        <w:t>文件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将文件中提到的www.xxzx.zh替换成192.168.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221</w:t>
      </w:r>
      <w:r>
        <w:rPr>
          <w:rFonts w:hint="eastAsia"/>
        </w:rPr>
        <w:t>:8080</w:t>
      </w:r>
    </w:p>
    <w:p>
      <w:pPr>
        <w:ind w:left="0" w:leftChars="0" w:firstLine="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注：</w:t>
      </w:r>
      <w:r>
        <w:rPr>
          <w:rFonts w:hint="eastAsia"/>
          <w:color w:val="FF0000"/>
          <w:lang w:val="en-US" w:eastAsia="zh-CN"/>
        </w:rPr>
        <w:t>192.168.0.221表示勤务系统项目及其相关的mysql、monogodb数据库所在的ip地址</w:t>
      </w:r>
    </w:p>
    <w:p>
      <w:pPr>
        <w:ind w:firstLine="480"/>
        <w:rPr>
          <w:rFonts w:hint="eastAsia"/>
        </w:rPr>
      </w:pPr>
    </w:p>
    <w:p>
      <w:pPr>
        <w:pStyle w:val="4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5）</w:t>
      </w:r>
      <w:r>
        <w:rPr>
          <w:rFonts w:hint="eastAsia"/>
        </w:rPr>
        <w:t>运行tomcat</w:t>
      </w:r>
      <w:r>
        <w:rPr>
          <w:rFonts w:hint="eastAsia"/>
          <w:lang w:eastAsia="zh-CN"/>
        </w:rPr>
        <w:t>，启动项目</w:t>
      </w:r>
    </w:p>
    <w:p>
      <w:pPr>
        <w:ind w:firstLine="480"/>
        <w:rPr>
          <w:rFonts w:hint="eastAsia"/>
        </w:rPr>
      </w:pPr>
      <w:r>
        <w:rPr>
          <w:rFonts w:hint="eastAsia"/>
        </w:rPr>
        <w:t>右键点击"Apache Tomcat v9.0 at localhost",然后点击弹出菜单中的"start",启动tomcat服务器部署项目。</w:t>
      </w:r>
    </w:p>
    <w:p>
      <w:pPr>
        <w:ind w:firstLine="480"/>
        <w:rPr>
          <w:rFonts w:hint="eastAsia"/>
        </w:rPr>
      </w:pPr>
      <w:r>
        <w:rPr>
          <w:rFonts w:hint="eastAsia"/>
        </w:rPr>
        <w:t>当项目在tomcat中部署成功后，在浏览器上输入"</w:t>
      </w:r>
      <w:r>
        <w:t>http://localhost:8080/zioer5/</w:t>
      </w:r>
      <w:r>
        <w:rPr>
          <w:rFonts w:hint="eastAsia"/>
        </w:rPr>
        <w:t>",即可看到如下登录界面，表示登录成功。</w:t>
      </w:r>
    </w:p>
    <w:p>
      <w:pPr>
        <w:ind w:left="0" w:leftChars="0" w:firstLine="0" w:firstLineChars="0"/>
        <w:rPr>
          <w:rFonts w:hint="eastAsia" w:ascii="微软雅黑" w:eastAsia="微软雅黑" w:cs="微软雅黑"/>
          <w:color w:val="004080"/>
          <w:kern w:val="0"/>
          <w:szCs w:val="24"/>
          <w:lang w:val="en-US" w:eastAsia="zh-CN"/>
        </w:rPr>
      </w:pPr>
      <w:r>
        <w:rPr>
          <w:rFonts w:hint="eastAsia" w:ascii="微软雅黑" w:eastAsia="微软雅黑" w:cs="微软雅黑"/>
          <w:color w:val="004080"/>
          <w:kern w:val="0"/>
          <w:szCs w:val="24"/>
        </w:rPr>
        <w:drawing>
          <wp:inline distT="0" distB="0" distL="0" distR="0">
            <wp:extent cx="5274310" cy="21272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63F09"/>
    <w:rsid w:val="000727A4"/>
    <w:rsid w:val="000A6AD9"/>
    <w:rsid w:val="000C105D"/>
    <w:rsid w:val="004E1556"/>
    <w:rsid w:val="005F0976"/>
    <w:rsid w:val="00776E9B"/>
    <w:rsid w:val="007D36A4"/>
    <w:rsid w:val="008E1B93"/>
    <w:rsid w:val="009A3ACD"/>
    <w:rsid w:val="00A11B28"/>
    <w:rsid w:val="00A4230D"/>
    <w:rsid w:val="00A47FB9"/>
    <w:rsid w:val="00C57551"/>
    <w:rsid w:val="00CD266B"/>
    <w:rsid w:val="00CF2AE6"/>
    <w:rsid w:val="00D1772D"/>
    <w:rsid w:val="00D65651"/>
    <w:rsid w:val="00DC6E43"/>
    <w:rsid w:val="00DF416B"/>
    <w:rsid w:val="00E738DA"/>
    <w:rsid w:val="00E84806"/>
    <w:rsid w:val="00F44E19"/>
    <w:rsid w:val="00F605F3"/>
    <w:rsid w:val="00F913D4"/>
    <w:rsid w:val="03ED5179"/>
    <w:rsid w:val="04220BF0"/>
    <w:rsid w:val="11F71E7F"/>
    <w:rsid w:val="1E954653"/>
    <w:rsid w:val="25516727"/>
    <w:rsid w:val="2D4D1AB2"/>
    <w:rsid w:val="31547C23"/>
    <w:rsid w:val="4B2E2AB4"/>
    <w:rsid w:val="4BC356A2"/>
    <w:rsid w:val="5821115E"/>
    <w:rsid w:val="69BC1DB3"/>
    <w:rsid w:val="7ECA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outlineLvl w:val="2"/>
    </w:pPr>
    <w:rPr>
      <w:b/>
      <w:bCs/>
      <w:sz w:val="28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6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2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1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页眉 Char"/>
    <w:basedOn w:val="9"/>
    <w:link w:val="8"/>
    <w:semiHidden/>
    <w:uiPriority w:val="99"/>
    <w:rPr>
      <w:sz w:val="18"/>
      <w:szCs w:val="18"/>
    </w:rPr>
  </w:style>
  <w:style w:type="character" w:customStyle="1" w:styleId="12">
    <w:name w:val="页脚 Char"/>
    <w:basedOn w:val="9"/>
    <w:link w:val="7"/>
    <w:semiHidden/>
    <w:qFormat/>
    <w:uiPriority w:val="99"/>
    <w:rPr>
      <w:sz w:val="18"/>
      <w:szCs w:val="18"/>
    </w:rPr>
  </w:style>
  <w:style w:type="character" w:customStyle="1" w:styleId="13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14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文档结构图 Char"/>
    <w:basedOn w:val="9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17">
    <w:name w:val="标题 3 Char"/>
    <w:basedOn w:val="9"/>
    <w:link w:val="4"/>
    <w:qFormat/>
    <w:uiPriority w:val="9"/>
    <w:rPr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6211EF-77BF-44EE-9FFE-B49F007210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317</Words>
  <Characters>1811</Characters>
  <Lines>15</Lines>
  <Paragraphs>4</Paragraphs>
  <TotalTime>1</TotalTime>
  <ScaleCrop>false</ScaleCrop>
  <LinksUpToDate>false</LinksUpToDate>
  <CharactersWithSpaces>2124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2018-07-10T06:49:00Z</dcterms:created>
  <dc:creator>lenovo</dc:creator>
  <cp:lastModifiedBy>admin</cp:lastModifiedBy>
  <dcterms:modified xsi:type="dcterms:W3CDTF">2018-08-01T02:35:41Z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