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7F" w:rsidRPr="009449E9" w:rsidRDefault="00426D7F" w:rsidP="00426D7F">
      <w:pPr>
        <w:pStyle w:val="Default"/>
        <w:jc w:val="center"/>
        <w:rPr>
          <w:sz w:val="28"/>
          <w:szCs w:val="28"/>
        </w:rPr>
      </w:pPr>
      <w:r w:rsidRPr="009449E9">
        <w:rPr>
          <w:sz w:val="28"/>
          <w:szCs w:val="28"/>
        </w:rPr>
        <w:t>Министерство образования Республики Беларусь</w:t>
      </w:r>
    </w:p>
    <w:p w:rsidR="00426D7F" w:rsidRPr="009449E9" w:rsidRDefault="00426D7F" w:rsidP="00426D7F">
      <w:pPr>
        <w:pStyle w:val="Default"/>
        <w:jc w:val="center"/>
        <w:rPr>
          <w:sz w:val="28"/>
          <w:szCs w:val="28"/>
        </w:rPr>
      </w:pPr>
      <w:r w:rsidRPr="009449E9">
        <w:rPr>
          <w:sz w:val="28"/>
          <w:szCs w:val="28"/>
        </w:rPr>
        <w:t>Учреждение образования</w:t>
      </w:r>
    </w:p>
    <w:p w:rsidR="00426D7F" w:rsidRPr="009449E9" w:rsidRDefault="00426D7F" w:rsidP="00426D7F">
      <w:pPr>
        <w:pStyle w:val="Default"/>
        <w:jc w:val="center"/>
        <w:rPr>
          <w:sz w:val="28"/>
          <w:szCs w:val="28"/>
        </w:rPr>
      </w:pPr>
      <w:r w:rsidRPr="009449E9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9E9">
        <w:rPr>
          <w:rFonts w:ascii="Times New Roman" w:hAnsi="Times New Roman" w:cs="Times New Roman"/>
          <w:sz w:val="28"/>
          <w:szCs w:val="28"/>
        </w:rPr>
        <w:t>Кафедра электронно-вычислительных машин</w:t>
      </w: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pStyle w:val="Default"/>
        <w:jc w:val="center"/>
        <w:rPr>
          <w:sz w:val="28"/>
          <w:szCs w:val="28"/>
        </w:rPr>
      </w:pPr>
    </w:p>
    <w:p w:rsidR="00426D7F" w:rsidRPr="009449E9" w:rsidRDefault="00426D7F" w:rsidP="00426D7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4C7BA7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 w:rsidR="00426D7F" w:rsidRPr="009449E9" w:rsidRDefault="00426D7F" w:rsidP="00426D7F">
      <w:pPr>
        <w:pStyle w:val="Default"/>
        <w:jc w:val="center"/>
        <w:rPr>
          <w:sz w:val="28"/>
          <w:szCs w:val="28"/>
        </w:rPr>
      </w:pPr>
      <w:r w:rsidRPr="008B30E2">
        <w:rPr>
          <w:sz w:val="28"/>
          <w:szCs w:val="28"/>
        </w:rPr>
        <w:t>«</w:t>
      </w:r>
      <w:r>
        <w:rPr>
          <w:rFonts w:eastAsia="Times New Roman"/>
          <w:color w:val="auto"/>
          <w:sz w:val="28"/>
          <w:szCs w:val="28"/>
        </w:rPr>
        <w:t>Работа видеоподсистемы</w:t>
      </w:r>
      <w:r w:rsidRPr="009449E9">
        <w:rPr>
          <w:sz w:val="28"/>
          <w:szCs w:val="28"/>
        </w:rPr>
        <w:t>»</w:t>
      </w: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pStyle w:val="Default"/>
        <w:rPr>
          <w:sz w:val="28"/>
          <w:szCs w:val="28"/>
        </w:rPr>
      </w:pPr>
    </w:p>
    <w:p w:rsidR="00426D7F" w:rsidRPr="009449E9" w:rsidRDefault="00426D7F" w:rsidP="00426D7F">
      <w:pPr>
        <w:pStyle w:val="Default"/>
        <w:jc w:val="right"/>
        <w:rPr>
          <w:sz w:val="28"/>
          <w:szCs w:val="28"/>
        </w:rPr>
      </w:pPr>
      <w:r w:rsidRPr="009449E9">
        <w:rPr>
          <w:sz w:val="28"/>
          <w:szCs w:val="28"/>
        </w:rPr>
        <w:t xml:space="preserve"> Выполнил: </w:t>
      </w:r>
    </w:p>
    <w:p w:rsidR="00426D7F" w:rsidRPr="009449E9" w:rsidRDefault="00426D7F" w:rsidP="00426D7F">
      <w:pPr>
        <w:pStyle w:val="Default"/>
        <w:jc w:val="right"/>
        <w:rPr>
          <w:sz w:val="28"/>
          <w:szCs w:val="28"/>
        </w:rPr>
      </w:pPr>
      <w:r w:rsidRPr="009449E9">
        <w:rPr>
          <w:sz w:val="28"/>
          <w:szCs w:val="28"/>
        </w:rPr>
        <w:t xml:space="preserve">студент группы 724402 </w:t>
      </w:r>
    </w:p>
    <w:p w:rsidR="00426D7F" w:rsidRPr="009449E9" w:rsidRDefault="00CF02FB" w:rsidP="00426D7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Чернявский Я.А</w:t>
      </w:r>
      <w:r w:rsidR="00551914">
        <w:rPr>
          <w:sz w:val="28"/>
          <w:szCs w:val="28"/>
        </w:rPr>
        <w:t>.</w:t>
      </w:r>
    </w:p>
    <w:p w:rsidR="00426D7F" w:rsidRPr="009449E9" w:rsidRDefault="00426D7F" w:rsidP="00426D7F">
      <w:pPr>
        <w:pStyle w:val="Default"/>
        <w:jc w:val="right"/>
        <w:rPr>
          <w:sz w:val="28"/>
          <w:szCs w:val="28"/>
        </w:rPr>
      </w:pPr>
      <w:r w:rsidRPr="009449E9">
        <w:rPr>
          <w:sz w:val="28"/>
          <w:szCs w:val="28"/>
        </w:rPr>
        <w:t xml:space="preserve">Проверил: </w:t>
      </w:r>
    </w:p>
    <w:p w:rsidR="00426D7F" w:rsidRPr="009449E9" w:rsidRDefault="00426D7F" w:rsidP="00426D7F">
      <w:pPr>
        <w:jc w:val="right"/>
        <w:rPr>
          <w:rFonts w:ascii="Times New Roman" w:hAnsi="Times New Roman" w:cs="Times New Roman"/>
          <w:sz w:val="28"/>
          <w:szCs w:val="28"/>
        </w:rPr>
      </w:pPr>
      <w:r w:rsidRPr="009449E9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9449E9">
        <w:rPr>
          <w:rFonts w:ascii="Times New Roman" w:hAnsi="Times New Roman" w:cs="Times New Roman"/>
          <w:sz w:val="28"/>
          <w:szCs w:val="28"/>
        </w:rPr>
        <w:t>Селезнёв</w:t>
      </w:r>
      <w:proofErr w:type="spellEnd"/>
      <w:r w:rsidRPr="009449E9">
        <w:rPr>
          <w:rFonts w:ascii="Times New Roman" w:hAnsi="Times New Roman" w:cs="Times New Roman"/>
          <w:sz w:val="28"/>
          <w:szCs w:val="28"/>
        </w:rPr>
        <w:t xml:space="preserve"> И.Л.</w:t>
      </w:r>
    </w:p>
    <w:p w:rsidR="00426D7F" w:rsidRDefault="00426D7F" w:rsidP="00426D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6D7F" w:rsidRPr="009449E9" w:rsidRDefault="00426D7F" w:rsidP="00426D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6D7F" w:rsidRPr="003F05FB" w:rsidRDefault="00426D7F" w:rsidP="00426D7F">
      <w:pPr>
        <w:rPr>
          <w:rFonts w:ascii="Times New Roman" w:hAnsi="Times New Roman" w:cs="Times New Roman"/>
          <w:sz w:val="28"/>
          <w:szCs w:val="28"/>
        </w:rPr>
      </w:pPr>
    </w:p>
    <w:p w:rsidR="00426D7F" w:rsidRDefault="00426D7F" w:rsidP="00426D7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9E9">
        <w:rPr>
          <w:rFonts w:ascii="Times New Roman" w:hAnsi="Times New Roman" w:cs="Times New Roman"/>
          <w:sz w:val="28"/>
          <w:szCs w:val="28"/>
        </w:rPr>
        <w:t>Минск</w:t>
      </w:r>
      <w:r w:rsidRPr="009449E9">
        <w:rPr>
          <w:rFonts w:ascii="Times New Roman" w:hAnsi="Times New Roman" w:cs="Times New Roman"/>
          <w:sz w:val="28"/>
          <w:szCs w:val="28"/>
        </w:rPr>
        <w:br/>
        <w:t xml:space="preserve"> 2019</w:t>
      </w:r>
    </w:p>
    <w:p w:rsidR="00426D7F" w:rsidRPr="00426D7F" w:rsidRDefault="00426D7F" w:rsidP="00426D7F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 Цель работы</w:t>
      </w:r>
    </w:p>
    <w:p w:rsidR="00426D7F" w:rsidRPr="00426D7F" w:rsidRDefault="00426D7F" w:rsidP="00426D7F">
      <w:pPr>
        <w:pStyle w:val="Default"/>
        <w:ind w:left="720"/>
        <w:jc w:val="both"/>
        <w:rPr>
          <w:sz w:val="28"/>
          <w:szCs w:val="28"/>
          <w:lang w:val="en-US"/>
        </w:rPr>
      </w:pPr>
    </w:p>
    <w:p w:rsidR="00426D7F" w:rsidRPr="004C7BA7" w:rsidRDefault="00426D7F" w:rsidP="00426D7F">
      <w:pPr>
        <w:pStyle w:val="Defaul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работу видеоподсистемы персонального компьютера используя функции BIOS для управления режимами работы. </w:t>
      </w:r>
    </w:p>
    <w:p w:rsidR="00426D7F" w:rsidRDefault="00426D7F" w:rsidP="00426D7F">
      <w:pPr>
        <w:pStyle w:val="Default"/>
        <w:ind w:firstLine="360"/>
        <w:jc w:val="both"/>
        <w:rPr>
          <w:sz w:val="28"/>
          <w:szCs w:val="28"/>
        </w:rPr>
      </w:pPr>
    </w:p>
    <w:p w:rsidR="001A614A" w:rsidRPr="001A614A" w:rsidRDefault="001A614A" w:rsidP="00426D7F">
      <w:pPr>
        <w:pStyle w:val="Default"/>
        <w:ind w:firstLine="360"/>
        <w:jc w:val="both"/>
        <w:rPr>
          <w:sz w:val="28"/>
          <w:szCs w:val="28"/>
        </w:rPr>
      </w:pPr>
    </w:p>
    <w:p w:rsidR="00426D7F" w:rsidRPr="00426D7F" w:rsidRDefault="00426D7F" w:rsidP="00426D7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:rsidR="00426D7F" w:rsidRDefault="00426D7F" w:rsidP="00426D7F">
      <w:pPr>
        <w:pStyle w:val="Default"/>
        <w:ind w:left="720"/>
        <w:jc w:val="both"/>
        <w:rPr>
          <w:sz w:val="28"/>
          <w:szCs w:val="28"/>
        </w:rPr>
      </w:pPr>
    </w:p>
    <w:p w:rsidR="00426D7F" w:rsidRDefault="00426D7F" w:rsidP="00426D7F">
      <w:pPr>
        <w:pStyle w:val="Default"/>
        <w:numPr>
          <w:ilvl w:val="0"/>
          <w:numId w:val="2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Вызвать прерывание INT 10h для работы с видеоадаптером. </w:t>
      </w:r>
    </w:p>
    <w:p w:rsidR="00426D7F" w:rsidRDefault="00426D7F" w:rsidP="00426D7F">
      <w:pPr>
        <w:pStyle w:val="Default"/>
        <w:numPr>
          <w:ilvl w:val="0"/>
          <w:numId w:val="2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режим отображения на экране и цвет фона. </w:t>
      </w:r>
    </w:p>
    <w:p w:rsidR="00426D7F" w:rsidRDefault="00426D7F" w:rsidP="00426D7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к рисованию фигуры. </w:t>
      </w:r>
    </w:p>
    <w:p w:rsidR="00426D7F" w:rsidRDefault="00426D7F" w:rsidP="00426D7F">
      <w:pPr>
        <w:pStyle w:val="Default"/>
        <w:jc w:val="both"/>
        <w:rPr>
          <w:sz w:val="28"/>
          <w:szCs w:val="28"/>
        </w:rPr>
      </w:pPr>
    </w:p>
    <w:p w:rsidR="001A614A" w:rsidRDefault="001A614A" w:rsidP="00426D7F">
      <w:pPr>
        <w:pStyle w:val="Default"/>
        <w:jc w:val="both"/>
        <w:rPr>
          <w:sz w:val="28"/>
          <w:szCs w:val="28"/>
        </w:rPr>
      </w:pPr>
    </w:p>
    <w:p w:rsidR="00426D7F" w:rsidRPr="00426D7F" w:rsidRDefault="00426D7F" w:rsidP="00426D7F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Теоретические сведения</w:t>
      </w:r>
    </w:p>
    <w:p w:rsidR="00426D7F" w:rsidRPr="00426D7F" w:rsidRDefault="00426D7F" w:rsidP="00426D7F">
      <w:pPr>
        <w:pStyle w:val="Default"/>
        <w:ind w:left="720"/>
        <w:jc w:val="both"/>
        <w:rPr>
          <w:sz w:val="28"/>
          <w:szCs w:val="28"/>
          <w:lang w:val="en-US"/>
        </w:rPr>
      </w:pPr>
    </w:p>
    <w:p w:rsidR="00426D7F" w:rsidRDefault="00426D7F" w:rsidP="00426D7F">
      <w:pPr>
        <w:pStyle w:val="Default"/>
        <w:ind w:first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Типы видеоадаптеров: </w:t>
      </w:r>
    </w:p>
    <w:p w:rsidR="00D64729" w:rsidRDefault="00426D7F" w:rsidP="00426D7F">
      <w:pPr>
        <w:pStyle w:val="Defaul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Видеосистема имеет две основные части: видеоадаптер и монитор (дисплей). В DOS видеоадаптер называется консолью (CON), другой составной частью которой является клавиатура. Видеоадаптер может быть реализован в виде отдельной платы или встроен в видеосистему. Развитие адаптеров (видеоадаптеров) происходит путем совершенствования предыдущего адаптера (расширения функциональных возможностей) и сохранения программной совместимости. Существуют следующие типы видеоадаптеров (стандартов): монохромный адаптер дисплея и принтера (MDA), цветной графический адаптер (CGA), усовершенствованный графический адаптер (EGA), видеографическая матрица (VGA) и т. д. Некоторые показатели адаптеров приведены в Таблице 3.1.</w:t>
      </w:r>
    </w:p>
    <w:p w:rsidR="00426D7F" w:rsidRDefault="00426D7F" w:rsidP="00426D7F">
      <w:pPr>
        <w:pStyle w:val="Default"/>
        <w:ind w:firstLine="360"/>
        <w:jc w:val="both"/>
        <w:rPr>
          <w:sz w:val="28"/>
          <w:szCs w:val="28"/>
        </w:rPr>
      </w:pPr>
    </w:p>
    <w:p w:rsidR="00426D7F" w:rsidRPr="00426D7F" w:rsidRDefault="00426D7F" w:rsidP="00426D7F">
      <w:pPr>
        <w:pStyle w:val="Default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3.1 – Показатели адаптеров</w:t>
      </w:r>
    </w:p>
    <w:p w:rsidR="00426D7F" w:rsidRDefault="00426D7F" w:rsidP="00426D7F">
      <w:pPr>
        <w:pStyle w:val="Default"/>
        <w:jc w:val="both"/>
        <w:rPr>
          <w:sz w:val="28"/>
          <w:szCs w:val="28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654EA652" wp14:editId="154F796C">
            <wp:extent cx="6228715" cy="24650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24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6D7F" w:rsidRDefault="00426D7F" w:rsidP="00426D7F">
      <w:pPr>
        <w:pStyle w:val="Default"/>
        <w:jc w:val="both"/>
        <w:rPr>
          <w:sz w:val="28"/>
          <w:szCs w:val="28"/>
        </w:rPr>
      </w:pPr>
    </w:p>
    <w:p w:rsidR="00D56AE0" w:rsidRDefault="00D56AE0" w:rsidP="00D56AE0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MDA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Monochrome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Adapter</w:t>
      </w:r>
      <w:proofErr w:type="spellEnd"/>
      <w:r>
        <w:rPr>
          <w:sz w:val="28"/>
          <w:szCs w:val="28"/>
        </w:rPr>
        <w:t xml:space="preserve"> – монохромный адаптер дисплея) – простейший видеоадаптер, применявшийся в первых IBM PC. Работает в текстовом режиме с разрешением 80х25 (столбцов-строк), поддерживает 5 </w:t>
      </w:r>
    </w:p>
    <w:p w:rsidR="00426D7F" w:rsidRDefault="00D56AE0" w:rsidP="00D56AE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атрибутов текста: обычный, яркий, инверсный, подчеркнутый и мерцающий.</w:t>
      </w:r>
    </w:p>
    <w:p w:rsidR="00D56AE0" w:rsidRDefault="00D56AE0" w:rsidP="00D56AE0">
      <w:pPr>
        <w:pStyle w:val="Default"/>
        <w:jc w:val="center"/>
        <w:rPr>
          <w:sz w:val="28"/>
          <w:szCs w:val="28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3529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6AE0" w:rsidRDefault="00D56AE0" w:rsidP="00D56AE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Структурная схема простейшего видеоконтроллера</w:t>
      </w:r>
    </w:p>
    <w:p w:rsidR="00D56AE0" w:rsidRDefault="00D56AE0" w:rsidP="00D56AE0">
      <w:pPr>
        <w:pStyle w:val="Default"/>
        <w:rPr>
          <w:sz w:val="28"/>
          <w:szCs w:val="28"/>
        </w:rPr>
      </w:pPr>
    </w:p>
    <w:p w:rsidR="00D56AE0" w:rsidRDefault="00D56AE0" w:rsidP="00D56AE0">
      <w:pPr>
        <w:pStyle w:val="Default"/>
        <w:rPr>
          <w:sz w:val="28"/>
          <w:szCs w:val="28"/>
        </w:rPr>
      </w:pPr>
    </w:p>
    <w:p w:rsidR="00D56AE0" w:rsidRDefault="00D56AE0" w:rsidP="00045E9A">
      <w:pPr>
        <w:pStyle w:val="Default"/>
        <w:spacing w:after="24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HGC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Hercules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Card</w:t>
      </w:r>
      <w:proofErr w:type="spellEnd"/>
      <w:r>
        <w:rPr>
          <w:sz w:val="28"/>
          <w:szCs w:val="28"/>
        </w:rPr>
        <w:t xml:space="preserve"> - графическая карта </w:t>
      </w:r>
      <w:proofErr w:type="spellStart"/>
      <w:r>
        <w:rPr>
          <w:sz w:val="28"/>
          <w:szCs w:val="28"/>
        </w:rPr>
        <w:t>Hercules</w:t>
      </w:r>
      <w:proofErr w:type="spellEnd"/>
      <w:r>
        <w:rPr>
          <w:sz w:val="28"/>
          <w:szCs w:val="28"/>
        </w:rPr>
        <w:t xml:space="preserve">) - расширение MDA с графическим черно-белым режимом 720x348, разработанное фирмой </w:t>
      </w:r>
      <w:proofErr w:type="spellStart"/>
      <w:r>
        <w:rPr>
          <w:sz w:val="28"/>
          <w:szCs w:val="28"/>
        </w:rPr>
        <w:t>Hercules</w:t>
      </w:r>
      <w:proofErr w:type="spellEnd"/>
      <w:r>
        <w:rPr>
          <w:sz w:val="28"/>
          <w:szCs w:val="28"/>
        </w:rPr>
        <w:t xml:space="preserve">. </w:t>
      </w:r>
    </w:p>
    <w:p w:rsidR="00D56AE0" w:rsidRDefault="00D56AE0" w:rsidP="00045E9A">
      <w:pPr>
        <w:pStyle w:val="Default"/>
        <w:spacing w:after="24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CGA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Adapter</w:t>
      </w:r>
      <w:proofErr w:type="spellEnd"/>
      <w:r>
        <w:rPr>
          <w:sz w:val="28"/>
          <w:szCs w:val="28"/>
        </w:rPr>
        <w:t xml:space="preserve"> - цветной графический адаптер) - первый адаптер с графическими возможностями. Текстовый режим 40x25 (столбцов и строк) и 80x25 (матрица символа - 8x8), графический режим с ра</w:t>
      </w:r>
      <w:r w:rsidR="00CC7211">
        <w:rPr>
          <w:sz w:val="28"/>
          <w:szCs w:val="28"/>
        </w:rPr>
        <w:t>зрешениями 320x200 или 640x200. Н</w:t>
      </w:r>
      <w:r w:rsidR="00CC7211" w:rsidRPr="00CC7211">
        <w:rPr>
          <w:sz w:val="28"/>
          <w:szCs w:val="28"/>
        </w:rPr>
        <w:t>аибольшая цветовая глубина — 4 </w:t>
      </w:r>
      <w:hyperlink r:id="rId8" w:tooltip="Бит" w:history="1">
        <w:r w:rsidR="00CC7211" w:rsidRPr="00CC7211">
          <w:rPr>
            <w:sz w:val="28"/>
            <w:szCs w:val="28"/>
          </w:rPr>
          <w:t>бита</w:t>
        </w:r>
      </w:hyperlink>
      <w:r w:rsidR="00CC7211" w:rsidRPr="00CC7211">
        <w:rPr>
          <w:sz w:val="28"/>
          <w:szCs w:val="28"/>
        </w:rPr>
        <w:t> (16 цветов)</w:t>
      </w:r>
      <w:r w:rsidR="00CC7211">
        <w:rPr>
          <w:sz w:val="28"/>
          <w:szCs w:val="28"/>
        </w:rPr>
        <w:t xml:space="preserve"> (Рисунок 3.2)</w:t>
      </w:r>
      <w:r w:rsidR="00CC7211" w:rsidRPr="00CC7211">
        <w:rPr>
          <w:sz w:val="28"/>
          <w:szCs w:val="28"/>
        </w:rPr>
        <w:t>.</w:t>
      </w:r>
    </w:p>
    <w:p w:rsidR="00CC7211" w:rsidRDefault="00CC7211" w:rsidP="00CC7211">
      <w:pPr>
        <w:pStyle w:val="Default"/>
        <w:spacing w:after="240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A5BA25" wp14:editId="21FEE4CC">
            <wp:extent cx="3104707" cy="3376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3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11" w:rsidRDefault="00CC7211" w:rsidP="00CC7211">
      <w:pPr>
        <w:pStyle w:val="Default"/>
        <w:spacing w:after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3.2 - </w:t>
      </w:r>
      <w:r w:rsidRPr="00CC7211">
        <w:rPr>
          <w:sz w:val="28"/>
          <w:szCs w:val="28"/>
        </w:rPr>
        <w:t>16-цветная палитра CGA</w:t>
      </w:r>
    </w:p>
    <w:p w:rsidR="00CC7211" w:rsidRDefault="00CC7211" w:rsidP="00CC7211">
      <w:pPr>
        <w:pStyle w:val="Default"/>
        <w:spacing w:after="240"/>
        <w:ind w:firstLine="708"/>
        <w:rPr>
          <w:sz w:val="28"/>
          <w:szCs w:val="28"/>
        </w:rPr>
      </w:pPr>
    </w:p>
    <w:p w:rsidR="00CC7211" w:rsidRPr="00CC7211" w:rsidRDefault="00CC7211" w:rsidP="00CC7211">
      <w:pPr>
        <w:pStyle w:val="Default"/>
        <w:ind w:firstLine="708"/>
        <w:jc w:val="both"/>
        <w:rPr>
          <w:b/>
          <w:sz w:val="28"/>
          <w:szCs w:val="28"/>
        </w:rPr>
      </w:pPr>
      <w:r w:rsidRPr="00CC7211">
        <w:rPr>
          <w:b/>
          <w:sz w:val="28"/>
          <w:szCs w:val="28"/>
        </w:rPr>
        <w:lastRenderedPageBreak/>
        <w:t>Стандартные текстовые режимы:</w:t>
      </w:r>
    </w:p>
    <w:p w:rsidR="00CC7211" w:rsidRDefault="00CC7211" w:rsidP="00CC7211">
      <w:pPr>
        <w:pStyle w:val="Default"/>
        <w:numPr>
          <w:ilvl w:val="0"/>
          <w:numId w:val="12"/>
        </w:numPr>
        <w:jc w:val="both"/>
        <w:rPr>
          <w:sz w:val="28"/>
          <w:szCs w:val="28"/>
        </w:rPr>
      </w:pPr>
      <w:r w:rsidRPr="00CC7211">
        <w:rPr>
          <w:sz w:val="28"/>
          <w:szCs w:val="28"/>
        </w:rPr>
        <w:t xml:space="preserve">40×25 символов, 16 цветов. </w:t>
      </w:r>
    </w:p>
    <w:p w:rsidR="00CC7211" w:rsidRPr="00CC7211" w:rsidRDefault="00CC7211" w:rsidP="00CC7211">
      <w:pPr>
        <w:pStyle w:val="Default"/>
        <w:ind w:left="720"/>
        <w:jc w:val="both"/>
        <w:rPr>
          <w:sz w:val="28"/>
          <w:szCs w:val="28"/>
        </w:rPr>
      </w:pPr>
      <w:r w:rsidRPr="00CC7211">
        <w:rPr>
          <w:sz w:val="28"/>
          <w:szCs w:val="28"/>
        </w:rPr>
        <w:t>Каждый символ имеет размер 8×8 точек. Эффективное разрешение экрана — 320×200 пикселов (пропорции пиксела — 1:1,2), при этом невозможно обращение к каждому пикселу отдельно. Всего доступно 256 различных символов, начертания которых хранятся в </w:t>
      </w:r>
      <w:hyperlink r:id="rId10" w:tooltip="Постоянное запоминающее устройство" w:history="1">
        <w:r w:rsidRPr="00CC7211">
          <w:rPr>
            <w:sz w:val="28"/>
            <w:szCs w:val="28"/>
          </w:rPr>
          <w:t>ПЗУ</w:t>
        </w:r>
      </w:hyperlink>
      <w:r w:rsidRPr="00CC7211">
        <w:rPr>
          <w:sz w:val="28"/>
          <w:szCs w:val="28"/>
        </w:rPr>
        <w:t xml:space="preserve"> видеокарты </w:t>
      </w:r>
      <w:r>
        <w:rPr>
          <w:sz w:val="28"/>
          <w:szCs w:val="28"/>
        </w:rPr>
        <w:t xml:space="preserve">. </w:t>
      </w:r>
      <w:r w:rsidRPr="00CC7211">
        <w:rPr>
          <w:sz w:val="28"/>
          <w:szCs w:val="28"/>
        </w:rPr>
        <w:t>Для каждого выводимого символа возможно задать цвет самого символа и цвет фона, оба цвета выбираются из палитры. Видеокарта обладает достаточным объёмом </w:t>
      </w:r>
      <w:hyperlink r:id="rId11" w:tooltip="ОЗУ" w:history="1">
        <w:r w:rsidRPr="00CC7211">
          <w:rPr>
            <w:sz w:val="28"/>
            <w:szCs w:val="28"/>
          </w:rPr>
          <w:t>ОЗУ</w:t>
        </w:r>
      </w:hyperlink>
      <w:r w:rsidRPr="00CC7211">
        <w:rPr>
          <w:sz w:val="28"/>
          <w:szCs w:val="28"/>
        </w:rPr>
        <w:t> для хранения восьми видеостраниц.</w:t>
      </w:r>
      <w:r>
        <w:rPr>
          <w:sz w:val="28"/>
          <w:szCs w:val="28"/>
        </w:rPr>
        <w:br/>
      </w:r>
    </w:p>
    <w:p w:rsidR="00AB0131" w:rsidRDefault="00CC7211" w:rsidP="00CC7211">
      <w:pPr>
        <w:pStyle w:val="Default"/>
        <w:numPr>
          <w:ilvl w:val="0"/>
          <w:numId w:val="12"/>
        </w:numPr>
        <w:jc w:val="both"/>
        <w:rPr>
          <w:sz w:val="28"/>
          <w:szCs w:val="28"/>
        </w:rPr>
      </w:pPr>
      <w:r w:rsidRPr="00CC7211">
        <w:rPr>
          <w:sz w:val="28"/>
          <w:szCs w:val="28"/>
        </w:rPr>
        <w:t xml:space="preserve">80×25 символов, 16 цветов. </w:t>
      </w:r>
    </w:p>
    <w:p w:rsidR="00CC7211" w:rsidRPr="00CC7211" w:rsidRDefault="00CC7211" w:rsidP="00AB0131">
      <w:pPr>
        <w:pStyle w:val="Default"/>
        <w:ind w:left="720"/>
        <w:jc w:val="both"/>
        <w:rPr>
          <w:sz w:val="28"/>
          <w:szCs w:val="28"/>
        </w:rPr>
      </w:pPr>
      <w:r w:rsidRPr="00CC7211">
        <w:rPr>
          <w:sz w:val="28"/>
          <w:szCs w:val="28"/>
        </w:rPr>
        <w:t>Используется тот же набор символов, что и для режима 40×25. Эффективное разрешение экрана — 640×200 пикселов (пропорции пиксела — 1:2,4), также невозможно обращение к отдельным пикселам. Так как на экран возможно вывести вдвое больше символов, ОЗУ видеокарты достаточно для хранения четырёх видеостраниц.</w:t>
      </w:r>
    </w:p>
    <w:p w:rsidR="00AB0131" w:rsidRDefault="00AB0131" w:rsidP="00CC7211">
      <w:pPr>
        <w:pStyle w:val="Default"/>
        <w:spacing w:after="240"/>
        <w:ind w:firstLine="708"/>
        <w:rPr>
          <w:sz w:val="28"/>
          <w:szCs w:val="28"/>
        </w:rPr>
      </w:pPr>
    </w:p>
    <w:p w:rsidR="00AB0131" w:rsidRPr="00AB0131" w:rsidRDefault="00AB0131" w:rsidP="00AB0131">
      <w:pPr>
        <w:pStyle w:val="Default"/>
        <w:ind w:firstLine="708"/>
        <w:jc w:val="both"/>
        <w:rPr>
          <w:b/>
          <w:sz w:val="28"/>
          <w:szCs w:val="28"/>
        </w:rPr>
      </w:pPr>
      <w:r w:rsidRPr="00AB0131">
        <w:rPr>
          <w:b/>
          <w:sz w:val="28"/>
          <w:szCs w:val="28"/>
        </w:rPr>
        <w:t>Стандартные графические режимы:</w:t>
      </w:r>
    </w:p>
    <w:p w:rsidR="00AB0131" w:rsidRPr="00AB0131" w:rsidRDefault="00AB0131" w:rsidP="00AB0131">
      <w:pPr>
        <w:pStyle w:val="Default"/>
        <w:numPr>
          <w:ilvl w:val="0"/>
          <w:numId w:val="15"/>
        </w:numPr>
        <w:ind w:left="709"/>
        <w:jc w:val="both"/>
        <w:rPr>
          <w:sz w:val="28"/>
          <w:szCs w:val="28"/>
        </w:rPr>
      </w:pPr>
      <w:r w:rsidRPr="00AB0131">
        <w:rPr>
          <w:sz w:val="28"/>
          <w:szCs w:val="28"/>
        </w:rPr>
        <w:t>Режим низкого разрешения</w:t>
      </w:r>
    </w:p>
    <w:p w:rsid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  <w:r w:rsidRPr="00AB0131">
        <w:rPr>
          <w:sz w:val="28"/>
          <w:szCs w:val="28"/>
        </w:rPr>
        <w:t xml:space="preserve">320×200 пикселей, так же, как и у текстового режима 40×25. </w:t>
      </w:r>
    </w:p>
    <w:p w:rsidR="00AB0131" w:rsidRP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  <w:r w:rsidRPr="00AB0131">
        <w:rPr>
          <w:sz w:val="28"/>
          <w:szCs w:val="28"/>
        </w:rPr>
        <w:t>Несмотря на узкую палитру, CGA отличался от других видеосистем того времени тем, что возможно обращение к любому отдельно взятому пикселю, без каких-либо </w:t>
      </w:r>
      <w:hyperlink r:id="rId12" w:tooltip="Конфликт атрибутов" w:history="1">
        <w:r w:rsidRPr="00AB0131">
          <w:rPr>
            <w:sz w:val="28"/>
            <w:szCs w:val="28"/>
          </w:rPr>
          <w:t>конфликтных зон</w:t>
        </w:r>
      </w:hyperlink>
      <w:r w:rsidRPr="00AB0131">
        <w:rPr>
          <w:sz w:val="28"/>
          <w:szCs w:val="28"/>
        </w:rPr>
        <w:t>. Одновременно можно использовать только четыре цвета, которые нельзя выбрать самостоятельно — для данного режима определены две палитры</w:t>
      </w:r>
      <w:r>
        <w:rPr>
          <w:sz w:val="28"/>
          <w:szCs w:val="28"/>
        </w:rPr>
        <w:t xml:space="preserve"> (Рисунок 3.3)</w:t>
      </w:r>
      <w:r w:rsidRPr="00AB0131">
        <w:rPr>
          <w:sz w:val="28"/>
          <w:szCs w:val="28"/>
        </w:rPr>
        <w:t>:</w:t>
      </w:r>
    </w:p>
    <w:p w:rsidR="00AB0131" w:rsidRP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  <w:r w:rsidRPr="00AB0131">
        <w:rPr>
          <w:sz w:val="28"/>
          <w:szCs w:val="28"/>
        </w:rPr>
        <w:t>Палитра № 1: пурпурный, сине-зелёный, белый и цвет фона (по умолчанию — чёрный).</w:t>
      </w:r>
    </w:p>
    <w:p w:rsidR="00AB0131" w:rsidRP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  <w:r w:rsidRPr="00AB0131">
        <w:rPr>
          <w:sz w:val="28"/>
          <w:szCs w:val="28"/>
        </w:rPr>
        <w:t>Палитра № 2: красный, зелёный, коричневый/жёлтый и цвет фона (по умолчанию — чёрный).</w:t>
      </w:r>
    </w:p>
    <w:p w:rsid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  <w:r w:rsidRPr="00AB0131">
        <w:rPr>
          <w:sz w:val="28"/>
          <w:szCs w:val="28"/>
        </w:rPr>
        <w:t>При установке бита интенсивности доступны яркие варианты палитр.</w:t>
      </w:r>
    </w:p>
    <w:p w:rsidR="00AB0131" w:rsidRP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</w:p>
    <w:p w:rsidR="00AB0131" w:rsidRPr="00AB0131" w:rsidRDefault="00AB0131" w:rsidP="00AB0131">
      <w:pPr>
        <w:pStyle w:val="Default"/>
        <w:numPr>
          <w:ilvl w:val="0"/>
          <w:numId w:val="15"/>
        </w:numPr>
        <w:ind w:left="709"/>
        <w:jc w:val="both"/>
        <w:rPr>
          <w:sz w:val="28"/>
          <w:szCs w:val="28"/>
        </w:rPr>
      </w:pPr>
      <w:r w:rsidRPr="00AB0131">
        <w:rPr>
          <w:sz w:val="28"/>
          <w:szCs w:val="28"/>
        </w:rPr>
        <w:t>Режим высокого разрешения</w:t>
      </w:r>
    </w:p>
    <w:p w:rsid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  <w:r w:rsidRPr="00AB0131">
        <w:rPr>
          <w:sz w:val="28"/>
          <w:szCs w:val="28"/>
        </w:rPr>
        <w:t xml:space="preserve">640×200 пикселей, как и у текстового режима 80×25. </w:t>
      </w:r>
    </w:p>
    <w:p w:rsidR="00AB0131" w:rsidRDefault="00AB0131" w:rsidP="00AB0131">
      <w:pPr>
        <w:pStyle w:val="Default"/>
        <w:ind w:firstLine="708"/>
        <w:jc w:val="both"/>
        <w:rPr>
          <w:sz w:val="28"/>
          <w:szCs w:val="28"/>
        </w:rPr>
      </w:pPr>
      <w:r w:rsidRPr="00AB0131">
        <w:rPr>
          <w:sz w:val="28"/>
          <w:szCs w:val="28"/>
        </w:rPr>
        <w:t>Этот режим монохромный, доступны только белый и чёрный цвет (цвета можно изменить).</w:t>
      </w:r>
    </w:p>
    <w:p w:rsidR="00AB0131" w:rsidRDefault="00AB0131" w:rsidP="00442546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2702C5" wp14:editId="43A1F2AB">
            <wp:extent cx="426720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46" w:rsidRPr="00A51328" w:rsidRDefault="00442546" w:rsidP="00442546">
      <w:pPr>
        <w:pStyle w:val="Default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Фиксированные палитры </w:t>
      </w:r>
      <w:r>
        <w:rPr>
          <w:sz w:val="28"/>
          <w:szCs w:val="28"/>
          <w:lang w:val="en-US"/>
        </w:rPr>
        <w:t>CGA</w:t>
      </w:r>
    </w:p>
    <w:p w:rsidR="00AB0131" w:rsidRDefault="00AB0131" w:rsidP="00CC7211">
      <w:pPr>
        <w:pStyle w:val="Default"/>
        <w:spacing w:after="240"/>
        <w:ind w:firstLine="708"/>
        <w:rPr>
          <w:sz w:val="28"/>
          <w:szCs w:val="28"/>
        </w:rPr>
      </w:pPr>
    </w:p>
    <w:p w:rsidR="00AB0131" w:rsidRDefault="00AB0131" w:rsidP="00CC7211">
      <w:pPr>
        <w:pStyle w:val="Default"/>
        <w:spacing w:after="240"/>
        <w:ind w:firstLine="708"/>
        <w:rPr>
          <w:sz w:val="28"/>
          <w:szCs w:val="28"/>
        </w:rPr>
      </w:pPr>
    </w:p>
    <w:p w:rsidR="00D56AE0" w:rsidRDefault="00D56AE0" w:rsidP="00045E9A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EGA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Enhanced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Adapter</w:t>
      </w:r>
      <w:proofErr w:type="spellEnd"/>
      <w:r>
        <w:rPr>
          <w:sz w:val="28"/>
          <w:szCs w:val="28"/>
        </w:rPr>
        <w:t xml:space="preserve"> - улучшенный графический адаптер) - дальнейшее развитие CGA. В текстовых режимах дает формат 80x25 (матриц</w:t>
      </w:r>
      <w:r w:rsidR="00CC7211">
        <w:rPr>
          <w:sz w:val="28"/>
          <w:szCs w:val="28"/>
        </w:rPr>
        <w:t>а символа 8x14). Графичес</w:t>
      </w:r>
      <w:r>
        <w:rPr>
          <w:sz w:val="28"/>
          <w:szCs w:val="28"/>
        </w:rPr>
        <w:t>кий режим с разрешением 640x350. Количество одновременно отображаемых цветов - 16, палитра расширена до 64 цветов</w:t>
      </w:r>
      <w:r w:rsidR="0074054D">
        <w:rPr>
          <w:sz w:val="28"/>
          <w:szCs w:val="28"/>
        </w:rPr>
        <w:t xml:space="preserve"> (Рисунок 3.4)</w:t>
      </w:r>
      <w:r>
        <w:rPr>
          <w:sz w:val="28"/>
          <w:szCs w:val="28"/>
        </w:rPr>
        <w:t>.</w:t>
      </w:r>
    </w:p>
    <w:p w:rsidR="00D56AE0" w:rsidRDefault="00D56AE0" w:rsidP="00D56AE0">
      <w:pPr>
        <w:pStyle w:val="Default"/>
        <w:ind w:firstLine="708"/>
        <w:rPr>
          <w:sz w:val="28"/>
          <w:szCs w:val="28"/>
        </w:rPr>
      </w:pPr>
    </w:p>
    <w:p w:rsidR="0074054D" w:rsidRDefault="0074054D" w:rsidP="0074054D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ED699C" wp14:editId="2EF945F6">
            <wp:extent cx="2349795" cy="2349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6" cy="23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4D" w:rsidRDefault="0074054D" w:rsidP="0074054D">
      <w:pPr>
        <w:pStyle w:val="Default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Палитра цветов </w:t>
      </w:r>
      <w:r>
        <w:rPr>
          <w:sz w:val="28"/>
          <w:szCs w:val="28"/>
          <w:lang w:val="en-US"/>
        </w:rPr>
        <w:t>EGA</w:t>
      </w:r>
    </w:p>
    <w:p w:rsidR="0074054D" w:rsidRDefault="0074054D" w:rsidP="0074054D">
      <w:pPr>
        <w:pStyle w:val="Default"/>
        <w:ind w:firstLine="708"/>
        <w:jc w:val="center"/>
        <w:rPr>
          <w:sz w:val="28"/>
          <w:szCs w:val="28"/>
        </w:rPr>
      </w:pPr>
    </w:p>
    <w:p w:rsidR="00C61474" w:rsidRDefault="00C61474" w:rsidP="00C61474">
      <w:pPr>
        <w:pStyle w:val="Default"/>
        <w:ind w:firstLine="708"/>
        <w:jc w:val="both"/>
        <w:rPr>
          <w:sz w:val="28"/>
          <w:szCs w:val="28"/>
        </w:rPr>
      </w:pPr>
      <w:r w:rsidRPr="00C61474">
        <w:rPr>
          <w:sz w:val="28"/>
          <w:szCs w:val="28"/>
        </w:rPr>
        <w:t>В текстовых режимах используется два типа шрифтов. Стандартный шрифт EGA формируется матрицей 7×9 в ячейке 8×14 пикселов. Для совместимости с CGA используется шрифт с матрицей 7×7 в ячейке 8×8 пикселов.</w:t>
      </w:r>
    </w:p>
    <w:p w:rsidR="00C61474" w:rsidRDefault="00C61474" w:rsidP="00C61474">
      <w:pPr>
        <w:pStyle w:val="Default"/>
        <w:ind w:firstLine="708"/>
        <w:jc w:val="both"/>
        <w:rPr>
          <w:sz w:val="28"/>
          <w:szCs w:val="28"/>
        </w:rPr>
      </w:pPr>
      <w:r w:rsidRPr="00C61474">
        <w:rPr>
          <w:sz w:val="28"/>
          <w:szCs w:val="28"/>
        </w:rPr>
        <w:t xml:space="preserve">EGA — первый видеоадаптер IBM, позволяющий </w:t>
      </w:r>
      <w:proofErr w:type="spellStart"/>
      <w:r w:rsidRPr="00C61474">
        <w:rPr>
          <w:sz w:val="28"/>
          <w:szCs w:val="28"/>
        </w:rPr>
        <w:t>программно</w:t>
      </w:r>
      <w:proofErr w:type="spellEnd"/>
      <w:r w:rsidRPr="00C61474">
        <w:rPr>
          <w:sz w:val="28"/>
          <w:szCs w:val="28"/>
        </w:rPr>
        <w:t xml:space="preserve"> менять шрифты текстовых режимов.</w:t>
      </w:r>
    </w:p>
    <w:p w:rsidR="00DC7505" w:rsidRDefault="00DC7505" w:rsidP="00C61474">
      <w:pPr>
        <w:pStyle w:val="Default"/>
        <w:ind w:firstLine="708"/>
        <w:jc w:val="both"/>
        <w:rPr>
          <w:sz w:val="28"/>
          <w:szCs w:val="28"/>
        </w:rPr>
      </w:pPr>
      <w:r w:rsidRPr="00DC7505">
        <w:rPr>
          <w:sz w:val="28"/>
          <w:szCs w:val="28"/>
        </w:rPr>
        <w:t>Адаптером поддерживались три текстовых режима. Первые два были стандартными: </w:t>
      </w:r>
    </w:p>
    <w:p w:rsidR="00DC7505" w:rsidRDefault="00DC7505" w:rsidP="00DC7505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DC7505">
        <w:rPr>
          <w:sz w:val="28"/>
          <w:szCs w:val="28"/>
        </w:rPr>
        <w:t>с разрешением 80x25 символов и 640x350 пикселей; </w:t>
      </w:r>
    </w:p>
    <w:p w:rsidR="00DC7505" w:rsidRDefault="00DC7505" w:rsidP="00DC7505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DC7505">
        <w:rPr>
          <w:sz w:val="28"/>
          <w:szCs w:val="28"/>
        </w:rPr>
        <w:t xml:space="preserve"> с разрешение 40x25 символов и 320x200 пикселей. </w:t>
      </w:r>
    </w:p>
    <w:p w:rsidR="00DC7505" w:rsidRPr="00C61474" w:rsidRDefault="00DC7505" w:rsidP="00DC7505">
      <w:pPr>
        <w:pStyle w:val="Default"/>
        <w:ind w:firstLine="708"/>
        <w:jc w:val="both"/>
        <w:rPr>
          <w:sz w:val="28"/>
          <w:szCs w:val="28"/>
        </w:rPr>
      </w:pPr>
      <w:r w:rsidRPr="00DC7505">
        <w:rPr>
          <w:sz w:val="28"/>
          <w:szCs w:val="28"/>
        </w:rPr>
        <w:lastRenderedPageBreak/>
        <w:t>А вот разрешение третьего режима составляло 80x43 символов и 640x350 пикселей. Для его использования требовалась предварительная установка режима 80×25 и загрузка шрифта 8×8 с помощью команды BIOS.</w:t>
      </w:r>
    </w:p>
    <w:p w:rsidR="00C61474" w:rsidRPr="0074054D" w:rsidRDefault="00C61474" w:rsidP="00C61474">
      <w:pPr>
        <w:pStyle w:val="Default"/>
        <w:ind w:firstLine="708"/>
        <w:rPr>
          <w:sz w:val="28"/>
          <w:szCs w:val="28"/>
        </w:rPr>
      </w:pPr>
    </w:p>
    <w:p w:rsidR="00D56AE0" w:rsidRDefault="00D56AE0" w:rsidP="00D56AE0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770509" cy="22009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27" cy="220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6AE0" w:rsidRDefault="00CC7211" w:rsidP="00D56AE0">
      <w:pPr>
        <w:pStyle w:val="Default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C61474">
        <w:rPr>
          <w:sz w:val="28"/>
          <w:szCs w:val="28"/>
        </w:rPr>
        <w:t>5</w:t>
      </w:r>
      <w:r w:rsidR="00D56AE0">
        <w:rPr>
          <w:sz w:val="28"/>
          <w:szCs w:val="28"/>
        </w:rPr>
        <w:t xml:space="preserve"> – Структурная схема видеоадаптера EGA-VGA</w:t>
      </w:r>
    </w:p>
    <w:p w:rsidR="00D56AE0" w:rsidRDefault="00D56AE0" w:rsidP="00D56AE0">
      <w:pPr>
        <w:pStyle w:val="Default"/>
        <w:rPr>
          <w:sz w:val="28"/>
          <w:szCs w:val="28"/>
        </w:rPr>
      </w:pPr>
    </w:p>
    <w:p w:rsidR="00D56AE0" w:rsidRDefault="00D56AE0" w:rsidP="00045E9A">
      <w:pPr>
        <w:pStyle w:val="Default"/>
        <w:spacing w:before="24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MCGA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Multicolor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Adapter</w:t>
      </w:r>
      <w:proofErr w:type="spellEnd"/>
      <w:r>
        <w:rPr>
          <w:sz w:val="28"/>
          <w:szCs w:val="28"/>
        </w:rPr>
        <w:t xml:space="preserve"> - многоцветный графический адаптер) - введен фирмой IBM в ранних моделях PS/2. </w:t>
      </w:r>
    </w:p>
    <w:p w:rsidR="00D56AE0" w:rsidRDefault="00D56AE0" w:rsidP="00045E9A">
      <w:pPr>
        <w:pStyle w:val="Default"/>
        <w:spacing w:before="24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VGA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– массив визуальной графики) расширение MCGA совместимое с EGA. Добавлен текстовый режим 720x400 для эмуляции MDA и графический режим 640x480.</w:t>
      </w:r>
    </w:p>
    <w:p w:rsidR="00DE2CB9" w:rsidRDefault="00DE2CB9" w:rsidP="00DE2CB9">
      <w:pPr>
        <w:pStyle w:val="Default"/>
        <w:spacing w:before="240"/>
        <w:ind w:firstLine="708"/>
        <w:jc w:val="center"/>
        <w:rPr>
          <w:sz w:val="28"/>
          <w:szCs w:val="28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3998765" cy="1839432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30" cy="184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2CB9" w:rsidRDefault="00DE2CB9" w:rsidP="00DE2CB9">
      <w:pPr>
        <w:pStyle w:val="Default"/>
        <w:spacing w:before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C61474">
        <w:rPr>
          <w:sz w:val="28"/>
          <w:szCs w:val="28"/>
        </w:rPr>
        <w:t>6</w:t>
      </w:r>
      <w:r>
        <w:rPr>
          <w:sz w:val="28"/>
          <w:szCs w:val="28"/>
        </w:rPr>
        <w:t xml:space="preserve"> – Структурная схема видеоадаптера </w:t>
      </w:r>
      <w:r w:rsidRPr="00DE2CB9">
        <w:rPr>
          <w:sz w:val="28"/>
          <w:szCs w:val="28"/>
        </w:rPr>
        <w:t>VGA</w:t>
      </w:r>
    </w:p>
    <w:p w:rsidR="00DE2CB9" w:rsidRDefault="00DE2CB9" w:rsidP="00045E9A">
      <w:pPr>
        <w:pStyle w:val="Default"/>
        <w:spacing w:before="24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SVGA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Super</w:t>
      </w:r>
      <w:proofErr w:type="spellEnd"/>
      <w:r>
        <w:rPr>
          <w:sz w:val="28"/>
          <w:szCs w:val="28"/>
        </w:rPr>
        <w:t xml:space="preserve"> VGA - "сверх" VGA) - расширение VGA с добавлением более высоких разрешений. Видеорежимы добавляются из ряда 800x600, 1024x768, 1152x864, 1280x1024, 1600x1200 - все с соотношением 4:3. Цветовое пространство расширено до 65536 (</w:t>
      </w:r>
      <w:proofErr w:type="spellStart"/>
      <w:r>
        <w:rPr>
          <w:sz w:val="28"/>
          <w:szCs w:val="28"/>
        </w:rPr>
        <w:t>High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) или 16 млн (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).</w:t>
      </w:r>
    </w:p>
    <w:p w:rsidR="00045E9A" w:rsidRDefault="00045E9A" w:rsidP="00DE2CB9">
      <w:pPr>
        <w:pStyle w:val="Default"/>
        <w:spacing w:before="240"/>
        <w:ind w:firstLine="708"/>
        <w:rPr>
          <w:sz w:val="28"/>
          <w:szCs w:val="28"/>
        </w:rPr>
      </w:pPr>
    </w:p>
    <w:p w:rsidR="00F016BD" w:rsidRDefault="00F016BD" w:rsidP="00846820">
      <w:pPr>
        <w:pStyle w:val="Default"/>
        <w:ind w:firstLine="708"/>
        <w:rPr>
          <w:b/>
          <w:bCs/>
          <w:sz w:val="28"/>
          <w:szCs w:val="28"/>
        </w:rPr>
      </w:pPr>
    </w:p>
    <w:p w:rsidR="00F016BD" w:rsidRDefault="00F016BD" w:rsidP="00846820">
      <w:pPr>
        <w:pStyle w:val="Default"/>
        <w:ind w:firstLine="708"/>
        <w:rPr>
          <w:b/>
          <w:bCs/>
          <w:sz w:val="28"/>
          <w:szCs w:val="28"/>
        </w:rPr>
      </w:pPr>
    </w:p>
    <w:p w:rsidR="00045E9A" w:rsidRDefault="00045E9A" w:rsidP="00846820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Типы дисплеев: </w:t>
      </w:r>
    </w:p>
    <w:p w:rsidR="00045E9A" w:rsidRDefault="00045E9A" w:rsidP="00045E9A">
      <w:pPr>
        <w:pStyle w:val="Default"/>
        <w:rPr>
          <w:sz w:val="28"/>
          <w:szCs w:val="28"/>
        </w:rPr>
      </w:pPr>
    </w:p>
    <w:p w:rsidR="00045E9A" w:rsidRDefault="00045E9A" w:rsidP="00846820">
      <w:pPr>
        <w:pStyle w:val="Default"/>
        <w:ind w:firstLine="708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1. Композитный дисплей </w:t>
      </w:r>
    </w:p>
    <w:p w:rsidR="00045E9A" w:rsidRDefault="00045E9A" w:rsidP="00045E9A">
      <w:pPr>
        <w:pStyle w:val="Default"/>
        <w:rPr>
          <w:sz w:val="28"/>
          <w:szCs w:val="28"/>
        </w:rPr>
      </w:pPr>
    </w:p>
    <w:p w:rsidR="00045E9A" w:rsidRDefault="00045E9A" w:rsidP="0087448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Имеет один аналоговый вход. Видеосигнал поступает в дисплей в стандарте NTSC (</w:t>
      </w:r>
      <w:proofErr w:type="spellStart"/>
      <w:r>
        <w:rPr>
          <w:sz w:val="28"/>
          <w:szCs w:val="28"/>
        </w:rPr>
        <w:t>National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Television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Commitete</w:t>
      </w:r>
      <w:proofErr w:type="spellEnd"/>
      <w:r>
        <w:rPr>
          <w:sz w:val="28"/>
          <w:szCs w:val="28"/>
        </w:rPr>
        <w:t>). Стандарт NTSC используется в бытовом телевидении. Композитный дисплей обычно применяется совместно с видеоадаптером</w:t>
      </w:r>
      <w:r w:rsidR="00C10435">
        <w:rPr>
          <w:sz w:val="28"/>
          <w:szCs w:val="28"/>
        </w:rPr>
        <w:t xml:space="preserve"> CGA.</w:t>
      </w:r>
    </w:p>
    <w:p w:rsidR="00846820" w:rsidRDefault="00846820" w:rsidP="00874480">
      <w:pPr>
        <w:pStyle w:val="Default"/>
        <w:jc w:val="both"/>
        <w:rPr>
          <w:sz w:val="28"/>
          <w:szCs w:val="28"/>
        </w:rPr>
      </w:pPr>
    </w:p>
    <w:p w:rsidR="00045E9A" w:rsidRDefault="00045E9A" w:rsidP="00846820">
      <w:pPr>
        <w:pStyle w:val="Default"/>
        <w:ind w:firstLine="708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2. Цифровой дисплей </w:t>
      </w:r>
    </w:p>
    <w:p w:rsidR="00045E9A" w:rsidRDefault="00045E9A" w:rsidP="00045E9A">
      <w:pPr>
        <w:pStyle w:val="Default"/>
        <w:rPr>
          <w:sz w:val="28"/>
          <w:szCs w:val="28"/>
        </w:rPr>
      </w:pPr>
    </w:p>
    <w:p w:rsidR="00045E9A" w:rsidRDefault="00045E9A" w:rsidP="00874480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Имеет от одной до шести входных линий. На цифровом дисплее может отображаться до 2n различных цветов, где n равно количеству входных линий. Данный тип дисплеев используется вместе с видеоадаптерами CGA и</w:t>
      </w:r>
      <w:r w:rsidR="00C10435">
        <w:rPr>
          <w:sz w:val="28"/>
          <w:szCs w:val="28"/>
        </w:rPr>
        <w:t xml:space="preserve"> EGA.</w:t>
      </w:r>
    </w:p>
    <w:p w:rsidR="00846820" w:rsidRDefault="00846820" w:rsidP="00874480">
      <w:pPr>
        <w:pStyle w:val="Default"/>
        <w:jc w:val="both"/>
        <w:rPr>
          <w:sz w:val="28"/>
          <w:szCs w:val="28"/>
        </w:rPr>
      </w:pPr>
    </w:p>
    <w:p w:rsidR="00045E9A" w:rsidRDefault="00045E9A" w:rsidP="00846820">
      <w:pPr>
        <w:pStyle w:val="Default"/>
        <w:ind w:firstLine="708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3. Аналоговый RGB дисплей </w:t>
      </w:r>
    </w:p>
    <w:p w:rsidR="00045E9A" w:rsidRDefault="00045E9A" w:rsidP="00874480">
      <w:pPr>
        <w:pStyle w:val="Default"/>
        <w:spacing w:before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три аналоговые входные линии, управляющие красным, зеленым и синим цветами. Уровень напряжения на каждой линии отвечает за интенсивность соответствующего цвета на экране. Количество цветов, которые может отображать аналоговый дисплей, фактически ограничено только возможностями видеоадаптера. Аналоговый дисплей используется совместно с VGA, SVGA, графическими сопроцессорами, акселераторами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и видеоадаптерами на локальной шине</w:t>
      </w:r>
      <w:r w:rsidR="00C10435">
        <w:rPr>
          <w:sz w:val="28"/>
          <w:szCs w:val="28"/>
        </w:rPr>
        <w:t>.</w:t>
      </w:r>
    </w:p>
    <w:p w:rsidR="00661381" w:rsidRDefault="00661381" w:rsidP="00045E9A">
      <w:pPr>
        <w:pStyle w:val="Default"/>
        <w:spacing w:before="240"/>
        <w:ind w:firstLine="708"/>
        <w:rPr>
          <w:sz w:val="28"/>
          <w:szCs w:val="28"/>
        </w:rPr>
      </w:pPr>
    </w:p>
    <w:p w:rsidR="00661381" w:rsidRDefault="00661381" w:rsidP="00045E9A">
      <w:pPr>
        <w:pStyle w:val="Default"/>
        <w:spacing w:before="240"/>
        <w:ind w:firstLine="708"/>
        <w:rPr>
          <w:sz w:val="28"/>
          <w:szCs w:val="28"/>
        </w:rPr>
      </w:pPr>
    </w:p>
    <w:p w:rsidR="00661381" w:rsidRDefault="00661381" w:rsidP="00661381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Поддержка вывода BIOS </w:t>
      </w:r>
    </w:p>
    <w:p w:rsidR="00661381" w:rsidRDefault="00661381" w:rsidP="00661381">
      <w:pPr>
        <w:pStyle w:val="Default"/>
        <w:ind w:firstLine="708"/>
        <w:rPr>
          <w:sz w:val="28"/>
          <w:szCs w:val="28"/>
        </w:rPr>
      </w:pPr>
    </w:p>
    <w:p w:rsidR="00661381" w:rsidRDefault="00661381" w:rsidP="001D46A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более гибкого управления процессом вывода текста на экран предназначены функции BIOS, входящие в группу "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>"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10h) и выполняющие следующие действия: </w:t>
      </w:r>
    </w:p>
    <w:p w:rsidR="00661381" w:rsidRDefault="00661381" w:rsidP="001D46AA">
      <w:pPr>
        <w:pStyle w:val="Default"/>
        <w:ind w:firstLine="708"/>
        <w:jc w:val="both"/>
        <w:rPr>
          <w:sz w:val="28"/>
          <w:szCs w:val="28"/>
        </w:rPr>
      </w:pPr>
    </w:p>
    <w:p w:rsidR="00661381" w:rsidRDefault="00661381" w:rsidP="001D46AA">
      <w:pPr>
        <w:pStyle w:val="Default"/>
        <w:numPr>
          <w:ilvl w:val="0"/>
          <w:numId w:val="7"/>
        </w:numPr>
        <w:spacing w:after="36"/>
        <w:ind w:left="426" w:hanging="284"/>
        <w:jc w:val="both"/>
        <w:rPr>
          <w:sz w:val="28"/>
          <w:szCs w:val="28"/>
        </w:rPr>
      </w:pPr>
      <w:r w:rsidRPr="00661381">
        <w:rPr>
          <w:sz w:val="28"/>
          <w:szCs w:val="28"/>
        </w:rPr>
        <w:t xml:space="preserve">09h </w:t>
      </w:r>
      <w:r>
        <w:rPr>
          <w:sz w:val="28"/>
          <w:szCs w:val="28"/>
        </w:rPr>
        <w:t xml:space="preserve">-- </w:t>
      </w:r>
      <w:r w:rsidRPr="00661381">
        <w:rPr>
          <w:sz w:val="28"/>
          <w:szCs w:val="28"/>
        </w:rPr>
        <w:t xml:space="preserve">вывод символа и атрибута без перемещения курсора, страница 0; </w:t>
      </w:r>
    </w:p>
    <w:p w:rsidR="00661381" w:rsidRDefault="00661381" w:rsidP="001D46AA">
      <w:pPr>
        <w:pStyle w:val="Default"/>
        <w:numPr>
          <w:ilvl w:val="0"/>
          <w:numId w:val="7"/>
        </w:numPr>
        <w:spacing w:after="36"/>
        <w:ind w:left="426" w:hanging="284"/>
        <w:jc w:val="both"/>
        <w:rPr>
          <w:sz w:val="28"/>
          <w:szCs w:val="28"/>
        </w:rPr>
      </w:pPr>
      <w:r w:rsidRPr="00661381">
        <w:rPr>
          <w:sz w:val="20"/>
          <w:szCs w:val="20"/>
        </w:rPr>
        <w:t xml:space="preserve"> </w:t>
      </w:r>
      <w:r w:rsidRPr="00661381">
        <w:rPr>
          <w:sz w:val="28"/>
          <w:szCs w:val="28"/>
        </w:rPr>
        <w:t>0А</w:t>
      </w:r>
      <w:r>
        <w:rPr>
          <w:sz w:val="28"/>
          <w:szCs w:val="28"/>
        </w:rPr>
        <w:t>h --</w:t>
      </w:r>
      <w:r w:rsidRPr="00661381">
        <w:rPr>
          <w:sz w:val="28"/>
          <w:szCs w:val="28"/>
        </w:rPr>
        <w:t xml:space="preserve"> вывод символа без атрибута без перемещения курсора, страница 0; </w:t>
      </w:r>
    </w:p>
    <w:p w:rsidR="00661381" w:rsidRDefault="00661381" w:rsidP="001D46AA">
      <w:pPr>
        <w:pStyle w:val="Default"/>
        <w:numPr>
          <w:ilvl w:val="0"/>
          <w:numId w:val="7"/>
        </w:numPr>
        <w:spacing w:after="36"/>
        <w:ind w:left="426" w:hanging="284"/>
        <w:jc w:val="both"/>
        <w:rPr>
          <w:sz w:val="28"/>
          <w:szCs w:val="28"/>
        </w:rPr>
      </w:pPr>
      <w:r w:rsidRPr="00661381">
        <w:rPr>
          <w:sz w:val="20"/>
          <w:szCs w:val="20"/>
        </w:rPr>
        <w:t xml:space="preserve"> </w:t>
      </w:r>
      <w:r w:rsidRPr="00661381">
        <w:rPr>
          <w:sz w:val="28"/>
          <w:szCs w:val="28"/>
        </w:rPr>
        <w:t xml:space="preserve">0Еh </w:t>
      </w:r>
      <w:r>
        <w:rPr>
          <w:sz w:val="28"/>
          <w:szCs w:val="28"/>
        </w:rPr>
        <w:t>--</w:t>
      </w:r>
      <w:r w:rsidRPr="00661381">
        <w:rPr>
          <w:sz w:val="28"/>
          <w:szCs w:val="28"/>
        </w:rPr>
        <w:t xml:space="preserve"> вывод символа без атрибута с перемещением курсора, страница 0; </w:t>
      </w:r>
    </w:p>
    <w:p w:rsidR="00661381" w:rsidRPr="00661381" w:rsidRDefault="00661381" w:rsidP="001D46AA">
      <w:pPr>
        <w:pStyle w:val="Default"/>
        <w:numPr>
          <w:ilvl w:val="0"/>
          <w:numId w:val="7"/>
        </w:numPr>
        <w:spacing w:after="36"/>
        <w:ind w:left="426" w:hanging="284"/>
        <w:jc w:val="both"/>
        <w:rPr>
          <w:sz w:val="28"/>
          <w:szCs w:val="28"/>
        </w:rPr>
      </w:pPr>
      <w:r w:rsidRPr="00661381">
        <w:rPr>
          <w:sz w:val="20"/>
          <w:szCs w:val="20"/>
        </w:rPr>
        <w:t xml:space="preserve"> </w:t>
      </w:r>
      <w:r w:rsidRPr="00661381">
        <w:rPr>
          <w:sz w:val="28"/>
          <w:szCs w:val="28"/>
        </w:rPr>
        <w:t xml:space="preserve">13h </w:t>
      </w:r>
      <w:r>
        <w:rPr>
          <w:sz w:val="28"/>
          <w:szCs w:val="28"/>
        </w:rPr>
        <w:t>--</w:t>
      </w:r>
      <w:r w:rsidRPr="00661381">
        <w:rPr>
          <w:sz w:val="28"/>
          <w:szCs w:val="28"/>
        </w:rPr>
        <w:t xml:space="preserve"> вывод строки символов с атрибутами на указанную страницу. </w:t>
      </w:r>
    </w:p>
    <w:p w:rsidR="00661381" w:rsidRDefault="00661381" w:rsidP="001D46AA">
      <w:pPr>
        <w:pStyle w:val="Default"/>
        <w:jc w:val="both"/>
        <w:rPr>
          <w:sz w:val="28"/>
          <w:szCs w:val="28"/>
        </w:rPr>
      </w:pPr>
    </w:p>
    <w:p w:rsidR="001D46AA" w:rsidRDefault="00661381" w:rsidP="001D46A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 вызовом функции 09</w:t>
      </w:r>
      <w:r w:rsidR="004C7BA7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ОАh</w:t>
      </w:r>
      <w:proofErr w:type="spellEnd"/>
      <w:r>
        <w:rPr>
          <w:sz w:val="28"/>
          <w:szCs w:val="28"/>
        </w:rPr>
        <w:t xml:space="preserve"> в регистры записываются следующие величины: в </w:t>
      </w:r>
      <w:proofErr w:type="spellStart"/>
      <w:r>
        <w:rPr>
          <w:sz w:val="28"/>
          <w:szCs w:val="28"/>
        </w:rPr>
        <w:t>ah</w:t>
      </w:r>
      <w:proofErr w:type="spellEnd"/>
      <w:r>
        <w:rPr>
          <w:sz w:val="28"/>
          <w:szCs w:val="28"/>
        </w:rPr>
        <w:t xml:space="preserve"> — код функции (09</w:t>
      </w:r>
      <w:r w:rsidR="004C7BA7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OAh</w:t>
      </w:r>
      <w:proofErr w:type="spellEnd"/>
      <w:r>
        <w:rPr>
          <w:sz w:val="28"/>
          <w:szCs w:val="28"/>
        </w:rPr>
        <w:t xml:space="preserve">); в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— код выводимого символа (ASCII); </w:t>
      </w:r>
      <w:proofErr w:type="spellStart"/>
      <w:r>
        <w:rPr>
          <w:sz w:val="28"/>
          <w:szCs w:val="28"/>
        </w:rPr>
        <w:t>bb</w:t>
      </w:r>
      <w:proofErr w:type="spellEnd"/>
      <w:r>
        <w:rPr>
          <w:sz w:val="28"/>
          <w:szCs w:val="28"/>
        </w:rPr>
        <w:t xml:space="preserve"> — не используется; в </w:t>
      </w:r>
      <w:proofErr w:type="spellStart"/>
      <w:r>
        <w:rPr>
          <w:sz w:val="28"/>
          <w:szCs w:val="28"/>
        </w:rPr>
        <w:t>сх</w:t>
      </w:r>
      <w:proofErr w:type="spellEnd"/>
      <w:r>
        <w:rPr>
          <w:sz w:val="28"/>
          <w:szCs w:val="28"/>
        </w:rPr>
        <w:t xml:space="preserve"> — количество повторов символа; </w:t>
      </w:r>
      <w:proofErr w:type="spellStart"/>
      <w:r>
        <w:rPr>
          <w:sz w:val="28"/>
          <w:szCs w:val="28"/>
        </w:rPr>
        <w:t>bl</w:t>
      </w:r>
      <w:proofErr w:type="spellEnd"/>
      <w:r>
        <w:rPr>
          <w:sz w:val="28"/>
          <w:szCs w:val="28"/>
        </w:rPr>
        <w:t xml:space="preserve"> — код атрибута, который нужен только для функции 09</w:t>
      </w:r>
      <w:r w:rsidR="004C7BA7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</w:t>
      </w:r>
    </w:p>
    <w:p w:rsidR="00661381" w:rsidRDefault="00661381" w:rsidP="001D46A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доступа к функциям BIOS видеоадаптера предназначено прерывание INT 10h. Загрузите в регистр AH номер функции BIOS видеоадаптера, которую необходимо вызвать, загрузите остальные регистры </w:t>
      </w:r>
      <w:r>
        <w:rPr>
          <w:sz w:val="28"/>
          <w:szCs w:val="28"/>
        </w:rPr>
        <w:lastRenderedPageBreak/>
        <w:t xml:space="preserve">процессора в соответствии с вызываемой функцией и выполните прерывание INT 10h. </w:t>
      </w:r>
    </w:p>
    <w:p w:rsidR="00661381" w:rsidRDefault="00661381" w:rsidP="001D46AA">
      <w:pPr>
        <w:pStyle w:val="Default"/>
        <w:spacing w:before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Большинство функций BIOS видеоадаптера не изменяют содержимое неиспользуемых регистров процессора, однако рекомендуется сохранить наиболее важные регистры.</w:t>
      </w:r>
    </w:p>
    <w:p w:rsidR="001D46AA" w:rsidRPr="001D46AA" w:rsidRDefault="001D46AA" w:rsidP="001D46A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Выбор режима работы - функция 00h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формы курсора - функция 01h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положения курсора - функция 02h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положения и формы курсора - функция 03h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светового пера - функция 04h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>Изменение активной страницы видеопамяти - функция 05h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Свертка текстового окна вверх - функция 06h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Свертка текстового окна вниз - функция 07h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Чтение символа и его атрибутов - функция 08h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Запись символа с атрибутами в текущей позиции курсора - функция 09h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Запись символа в текущей позиции курсора - функция 0Ah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Установка цветовой палитры (режимы 4,5,6) - функция 0Bh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Вывод пиксела - функция 0Ch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Чтение пиксела - функция 0Dh </w:t>
      </w:r>
    </w:p>
    <w:p w:rsid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 Запись символа в режиме телетайпа - функция 0Eh </w:t>
      </w:r>
    </w:p>
    <w:p w:rsidR="001D46AA" w:rsidRPr="001D46AA" w:rsidRDefault="001D46AA" w:rsidP="00B7778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6A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6AA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текущего режима работы видеоадаптера - функция 0Fh </w:t>
      </w:r>
    </w:p>
    <w:p w:rsidR="00B7778A" w:rsidRDefault="00B7778A" w:rsidP="00CC2EAA">
      <w:pPr>
        <w:pStyle w:val="Default"/>
        <w:ind w:firstLine="360"/>
        <w:rPr>
          <w:b/>
          <w:bCs/>
          <w:sz w:val="28"/>
          <w:szCs w:val="28"/>
        </w:rPr>
      </w:pPr>
    </w:p>
    <w:p w:rsidR="00B7778A" w:rsidRDefault="006C5251" w:rsidP="00E24D68">
      <w:pPr>
        <w:pStyle w:val="Default"/>
        <w:ind w:firstLine="36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917AF8" wp14:editId="21273903">
            <wp:extent cx="5848350" cy="529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12" w:rsidRDefault="00831112" w:rsidP="00E24D68">
      <w:pPr>
        <w:pStyle w:val="Default"/>
        <w:ind w:firstLine="36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E6846" wp14:editId="0E4015A5">
            <wp:extent cx="5610572" cy="115894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801"/>
                    <a:stretch/>
                  </pic:blipFill>
                  <pic:spPr bwMode="auto">
                    <a:xfrm>
                      <a:off x="0" y="0"/>
                      <a:ext cx="5629275" cy="116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112" w:rsidRPr="00831112" w:rsidRDefault="00831112" w:rsidP="00E24D68">
      <w:pPr>
        <w:pStyle w:val="Default"/>
        <w:ind w:firstLine="36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FE632" wp14:editId="6916EDCB">
            <wp:extent cx="5467350" cy="790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1" w:rsidRPr="00E24D68" w:rsidRDefault="00E24D68" w:rsidP="00E24D68">
      <w:pPr>
        <w:pStyle w:val="Default"/>
        <w:ind w:left="720"/>
        <w:jc w:val="center"/>
        <w:rPr>
          <w:b/>
          <w:bCs/>
          <w:sz w:val="28"/>
          <w:szCs w:val="28"/>
        </w:rPr>
      </w:pPr>
      <w:r w:rsidRPr="00E24D68">
        <w:rPr>
          <w:sz w:val="28"/>
          <w:szCs w:val="28"/>
        </w:rPr>
        <w:t>Рисунок 3.7 - функции INT 10H</w:t>
      </w:r>
    </w:p>
    <w:p w:rsidR="00E24D68" w:rsidRPr="00E24D68" w:rsidRDefault="00E24D68" w:rsidP="00CC2EAA">
      <w:pPr>
        <w:pStyle w:val="Default"/>
        <w:ind w:firstLine="360"/>
        <w:rPr>
          <w:b/>
          <w:bCs/>
          <w:sz w:val="28"/>
          <w:szCs w:val="28"/>
        </w:rPr>
      </w:pPr>
    </w:p>
    <w:p w:rsidR="00E24D68" w:rsidRPr="00E24D68" w:rsidRDefault="00E24D68" w:rsidP="00CC2EAA">
      <w:pPr>
        <w:pStyle w:val="Default"/>
        <w:ind w:firstLine="360"/>
        <w:rPr>
          <w:b/>
          <w:bCs/>
          <w:sz w:val="28"/>
          <w:szCs w:val="28"/>
        </w:rPr>
      </w:pPr>
    </w:p>
    <w:p w:rsidR="00CC2EAA" w:rsidRPr="006C5251" w:rsidRDefault="00CC2EAA" w:rsidP="00CC2EAA">
      <w:pPr>
        <w:pStyle w:val="Default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Режимы работы видеоадаптеров </w:t>
      </w:r>
    </w:p>
    <w:p w:rsidR="00CC2EAA" w:rsidRDefault="00CC2EAA" w:rsidP="00CC2EAA">
      <w:pPr>
        <w:pStyle w:val="Default"/>
        <w:ind w:firstLine="360"/>
        <w:rPr>
          <w:sz w:val="28"/>
          <w:szCs w:val="28"/>
        </w:rPr>
      </w:pPr>
    </w:p>
    <w:p w:rsidR="00CC2EAA" w:rsidRDefault="00CC2EAA" w:rsidP="006F1A87">
      <w:pPr>
        <w:pStyle w:val="Default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видеорежимы делятся на: графические и текстовые. Причём в различных режимах видеоадаптер современных ПК используются разные механизмы формирования видеосигнала, а монитор в обоих режимах работает одинаково. </w:t>
      </w:r>
    </w:p>
    <w:p w:rsidR="00CC2EAA" w:rsidRDefault="00CC2EAA" w:rsidP="00CC2EAA">
      <w:pPr>
        <w:pStyle w:val="Default"/>
        <w:ind w:firstLine="360"/>
        <w:rPr>
          <w:sz w:val="28"/>
          <w:szCs w:val="28"/>
        </w:rPr>
      </w:pPr>
    </w:p>
    <w:p w:rsidR="00CC2EAA" w:rsidRDefault="00CC2EAA" w:rsidP="006F1A87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CC2EAA">
        <w:rPr>
          <w:b/>
          <w:i/>
          <w:iCs/>
          <w:sz w:val="28"/>
          <w:szCs w:val="28"/>
        </w:rPr>
        <w:t>Графический режим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является основным режимом работы видеосистемы современного ПК. В таком режиме на экран монитора можно вывести текст, рисунок, фотографию и т. д. В графическом режиме в каждой ячейке кадрового буфера (матрицы </w:t>
      </w:r>
      <w:proofErr w:type="spellStart"/>
      <w:r>
        <w:rPr>
          <w:sz w:val="28"/>
          <w:szCs w:val="28"/>
        </w:rPr>
        <w:t>NxM</w:t>
      </w:r>
      <w:proofErr w:type="spellEnd"/>
      <w:r>
        <w:rPr>
          <w:sz w:val="28"/>
          <w:szCs w:val="28"/>
        </w:rPr>
        <w:t xml:space="preserve"> k-разрядных чисел) содержит код цвета соответственного пикселя экрана. Разрешение экрана при этом также равно </w:t>
      </w:r>
      <w:proofErr w:type="spellStart"/>
      <w:r>
        <w:rPr>
          <w:sz w:val="28"/>
          <w:szCs w:val="28"/>
        </w:rPr>
        <w:t>NxM</w:t>
      </w:r>
      <w:proofErr w:type="spellEnd"/>
      <w:r>
        <w:rPr>
          <w:sz w:val="28"/>
          <w:szCs w:val="28"/>
        </w:rPr>
        <w:t>. Адресуемым элементом экрана является минимальный элемент изображения-пиксел. По этой причине графический режим называется АРА. Иногда число k называется глубиной цвета. При этом количество одновременного отображения цветов равно 2</w:t>
      </w:r>
      <w:proofErr w:type="gramStart"/>
      <w:r>
        <w:rPr>
          <w:sz w:val="18"/>
          <w:szCs w:val="18"/>
        </w:rPr>
        <w:t xml:space="preserve">n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а размер кадрового буфера, необходим для хранения цветных изображений с разрешением N x M и глубины цвета k, составляет N x M бит. </w:t>
      </w:r>
    </w:p>
    <w:p w:rsidR="00CC2EAA" w:rsidRDefault="00CC2EAA" w:rsidP="006F1A87">
      <w:pPr>
        <w:pStyle w:val="Default"/>
        <w:ind w:left="720"/>
        <w:jc w:val="both"/>
        <w:rPr>
          <w:sz w:val="28"/>
          <w:szCs w:val="28"/>
        </w:rPr>
      </w:pPr>
    </w:p>
    <w:p w:rsidR="001A614A" w:rsidRDefault="00CC2EAA" w:rsidP="001A614A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CC2EAA">
        <w:rPr>
          <w:b/>
          <w:i/>
          <w:iCs/>
          <w:sz w:val="28"/>
          <w:szCs w:val="28"/>
        </w:rPr>
        <w:t>Текстовый режим.</w:t>
      </w:r>
      <w:r w:rsidRPr="00CC2EAA">
        <w:rPr>
          <w:i/>
          <w:iCs/>
          <w:sz w:val="28"/>
          <w:szCs w:val="28"/>
        </w:rPr>
        <w:t xml:space="preserve"> </w:t>
      </w:r>
      <w:r w:rsidRPr="00CC2EAA">
        <w:rPr>
          <w:sz w:val="28"/>
          <w:szCs w:val="28"/>
        </w:rPr>
        <w:t>В таком</w:t>
      </w:r>
      <w:r w:rsidR="00C10586">
        <w:rPr>
          <w:sz w:val="28"/>
          <w:szCs w:val="28"/>
        </w:rPr>
        <w:t xml:space="preserve"> </w:t>
      </w:r>
      <w:r w:rsidRPr="00CC2EAA">
        <w:rPr>
          <w:sz w:val="28"/>
          <w:szCs w:val="28"/>
        </w:rPr>
        <w:t xml:space="preserve">(символьном) режиме, как и в графическом, изображение на экране монитора представляет собой множество пикселей и характеризуется разрешением </w:t>
      </w:r>
      <w:proofErr w:type="spellStart"/>
      <w:r w:rsidRPr="00CC2EAA">
        <w:rPr>
          <w:sz w:val="28"/>
          <w:szCs w:val="28"/>
        </w:rPr>
        <w:t>NxM</w:t>
      </w:r>
      <w:proofErr w:type="spellEnd"/>
      <w:r w:rsidRPr="00CC2EAA">
        <w:rPr>
          <w:sz w:val="28"/>
          <w:szCs w:val="28"/>
        </w:rPr>
        <w:t xml:space="preserve">. Однако все пиксели на группы, называются знакоместами или символьными позициями, размером p*q. В каждом из знакомест может быть изображен один из 256 символов. Таким образом на экране умещается M/q=M, символов строк по N/p символов в </w:t>
      </w:r>
      <w:proofErr w:type="spellStart"/>
      <w:proofErr w:type="gramStart"/>
      <w:r w:rsidRPr="00CC2EAA">
        <w:rPr>
          <w:sz w:val="28"/>
          <w:szCs w:val="28"/>
        </w:rPr>
        <w:t>каждой.N</w:t>
      </w:r>
      <w:proofErr w:type="spellEnd"/>
      <w:proofErr w:type="gramEnd"/>
      <w:r w:rsidRPr="00CC2EAA">
        <w:rPr>
          <w:sz w:val="28"/>
          <w:szCs w:val="28"/>
        </w:rPr>
        <w:t>/p-столбцов и M/q-строк</w:t>
      </w:r>
      <w:r w:rsidR="001A614A">
        <w:rPr>
          <w:sz w:val="28"/>
          <w:szCs w:val="28"/>
        </w:rPr>
        <w:t>.</w:t>
      </w:r>
    </w:p>
    <w:p w:rsidR="001A614A" w:rsidRDefault="001A614A" w:rsidP="001A614A">
      <w:pPr>
        <w:pStyle w:val="a5"/>
        <w:rPr>
          <w:sz w:val="28"/>
          <w:szCs w:val="28"/>
        </w:rPr>
      </w:pPr>
    </w:p>
    <w:p w:rsidR="001D46AA" w:rsidRPr="009D6890" w:rsidRDefault="001A614A" w:rsidP="00AC4202">
      <w:pPr>
        <w:pStyle w:val="Default"/>
        <w:jc w:val="both"/>
        <w:rPr>
          <w:sz w:val="28"/>
          <w:szCs w:val="28"/>
          <w:lang w:val="en-US"/>
        </w:rPr>
      </w:pPr>
      <w:r w:rsidRPr="001A614A">
        <w:rPr>
          <w:noProof/>
          <w:sz w:val="20"/>
          <w:szCs w:val="20"/>
          <w:lang w:eastAsia="ru-RU"/>
        </w:rPr>
        <w:drawing>
          <wp:inline distT="0" distB="0" distL="0" distR="0" wp14:anchorId="275DF058" wp14:editId="59DA3815">
            <wp:extent cx="5635031" cy="412813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31" cy="415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14A" w:rsidRDefault="001A614A" w:rsidP="001A61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C61474">
        <w:rPr>
          <w:sz w:val="28"/>
          <w:szCs w:val="28"/>
        </w:rPr>
        <w:t>7</w:t>
      </w:r>
      <w:r>
        <w:rPr>
          <w:sz w:val="28"/>
          <w:szCs w:val="28"/>
        </w:rPr>
        <w:t xml:space="preserve"> - Стандартные режимы работы видеоадаптеров</w:t>
      </w:r>
    </w:p>
    <w:p w:rsidR="001A614A" w:rsidRDefault="001A614A" w:rsidP="001A614A">
      <w:pPr>
        <w:pStyle w:val="Default"/>
        <w:rPr>
          <w:sz w:val="28"/>
          <w:szCs w:val="28"/>
        </w:rPr>
      </w:pPr>
    </w:p>
    <w:p w:rsidR="001A614A" w:rsidRPr="001B4EB8" w:rsidRDefault="001A614A" w:rsidP="001A614A">
      <w:pPr>
        <w:pStyle w:val="Default"/>
        <w:rPr>
          <w:sz w:val="28"/>
          <w:szCs w:val="28"/>
        </w:rPr>
      </w:pPr>
    </w:p>
    <w:p w:rsidR="001A614A" w:rsidRDefault="001A614A" w:rsidP="001A614A">
      <w:pPr>
        <w:pStyle w:val="Default"/>
        <w:rPr>
          <w:sz w:val="28"/>
          <w:szCs w:val="28"/>
        </w:rPr>
      </w:pPr>
    </w:p>
    <w:p w:rsidR="001A614A" w:rsidRPr="00551914" w:rsidRDefault="001A614A" w:rsidP="001A614A">
      <w:pPr>
        <w:pStyle w:val="Defaul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A614A">
        <w:rPr>
          <w:b/>
          <w:bCs/>
          <w:sz w:val="28"/>
          <w:szCs w:val="28"/>
        </w:rPr>
        <w:t>Листинг кода программы</w:t>
      </w:r>
    </w:p>
    <w:p w:rsidR="006768E2" w:rsidRDefault="006768E2" w:rsidP="006768E2">
      <w:pPr>
        <w:pStyle w:val="Default"/>
        <w:jc w:val="both"/>
        <w:rPr>
          <w:b/>
          <w:bCs/>
          <w:sz w:val="28"/>
          <w:szCs w:val="28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//724402-2 Chernyavsky Y.A.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//L7 </w:t>
      </w:r>
      <w:proofErr w:type="spellStart"/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Rabota</w:t>
      </w:r>
      <w:proofErr w:type="spellEnd"/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Videopodsistems</w:t>
      </w:r>
      <w:proofErr w:type="spellEnd"/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dos.h</w:t>
      </w:r>
      <w:proofErr w:type="spellEnd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 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far*)0xb8000000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*str);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CGA(</w:t>
      </w:r>
      <w:proofErr w:type="gramEnd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EGA(</w:t>
      </w:r>
      <w:proofErr w:type="gramEnd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myPutsXY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строки в конкретное место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//очистка области экрана (начальная строка, начальный столбец, длина)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шапки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volatile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0;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myclear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0, 0, 2000);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CGA(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EGA(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myclear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0, 0, 2000);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EGA(</w:t>
      </w:r>
      <w:proofErr w:type="gramEnd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режим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EGA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REGS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color = 1;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h.ah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0x00;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//Выбор режима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inregs.h.al = 0x0e;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//установка режима EGA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0x0B;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inregs.h.bh = 0x00; </w:t>
      </w:r>
      <w:r>
        <w:rPr>
          <w:rFonts w:ascii="Consolas" w:hAnsi="Consolas" w:cs="Consolas"/>
          <w:color w:val="008000"/>
          <w:sz w:val="19"/>
          <w:szCs w:val="19"/>
        </w:rPr>
        <w:t>//задание цвета фона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inregs.h.bl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0x07;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устанавливаемого цвета фона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линии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() == 48)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0x0C;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inregs.h.al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//задание цвета линии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200;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h.ah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0x0c;  </w:t>
      </w:r>
      <w:r>
        <w:rPr>
          <w:rFonts w:ascii="Consolas" w:hAnsi="Consolas" w:cs="Consolas"/>
          <w:color w:val="008000"/>
          <w:sz w:val="19"/>
          <w:szCs w:val="19"/>
        </w:rPr>
        <w:t>// функция отрисовки пикселя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&gt; 15) color = 1;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7) color = 8;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inregs.h.al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задание цвета линии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inregs.x.cx = 0x30 + j; </w:t>
      </w:r>
      <w:r>
        <w:rPr>
          <w:rFonts w:ascii="Consolas" w:hAnsi="Consolas" w:cs="Consolas"/>
          <w:color w:val="008000"/>
          <w:sz w:val="19"/>
          <w:szCs w:val="19"/>
        </w:rPr>
        <w:t>// x координата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0xaa - j / 3.3; </w:t>
      </w:r>
      <w:r>
        <w:rPr>
          <w:rFonts w:ascii="Consolas" w:hAnsi="Consolas" w:cs="Consolas"/>
          <w:color w:val="008000"/>
          <w:sz w:val="19"/>
          <w:szCs w:val="19"/>
        </w:rPr>
        <w:t>// y координата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int86(0x10,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inregs.x.cx = 0x30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x координата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0x30 + j / 3.3; </w:t>
      </w:r>
      <w:r>
        <w:rPr>
          <w:rFonts w:ascii="Consolas" w:hAnsi="Consolas" w:cs="Consolas"/>
          <w:color w:val="008000"/>
          <w:sz w:val="19"/>
          <w:szCs w:val="19"/>
        </w:rPr>
        <w:t>// y координата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123)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inregs.x.cx = 0x30; 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x.dx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0x30 + j; 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100)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inregs.x.cx = 0x30 + 200; 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x.dx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0x30 + j + 10; 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color++;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delay(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300);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inregs.h.al = 0x3;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CGA(</w:t>
      </w:r>
      <w:proofErr w:type="gramEnd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режим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CGA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REGS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j, color;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color = 1;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0x00;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inregs.h.al = 0x04;</w:t>
      </w:r>
      <w:r>
        <w:rPr>
          <w:rFonts w:ascii="Consolas" w:hAnsi="Consolas" w:cs="Consolas"/>
          <w:color w:val="008000"/>
          <w:sz w:val="19"/>
          <w:szCs w:val="19"/>
        </w:rPr>
        <w:t>//установка режима CGA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int86(0x10,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h.ah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0x0B;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//выбор палитры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inregs.h.bh = 0x00; </w:t>
      </w:r>
      <w:r>
        <w:rPr>
          <w:rFonts w:ascii="Consolas" w:hAnsi="Consolas" w:cs="Consolas"/>
          <w:color w:val="008000"/>
          <w:sz w:val="19"/>
          <w:szCs w:val="19"/>
        </w:rPr>
        <w:t>//задание цвета фона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inregs.h.bl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0x00;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устанавливаемого цвета фона(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bl,gr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,r,br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int86(0x10,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  <w:r>
        <w:rPr>
          <w:rFonts w:ascii="Consolas" w:hAnsi="Consolas" w:cs="Consolas"/>
          <w:color w:val="008000"/>
          <w:sz w:val="19"/>
          <w:szCs w:val="19"/>
        </w:rPr>
        <w:t>//отрисовка прямоугольника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0x0c; 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inregs.h.al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//задание цвета линии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100;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inregs.x.cx = 0x70 +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6834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inregs.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x.dx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0x30 + j;</w:t>
      </w:r>
      <w:r>
        <w:rPr>
          <w:rFonts w:ascii="Consolas" w:hAnsi="Consolas" w:cs="Consolas"/>
          <w:color w:val="008000"/>
          <w:sz w:val="19"/>
          <w:szCs w:val="19"/>
        </w:rPr>
        <w:t>// у координата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delay(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800);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color++;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color &gt; 3) color = 1;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inregs.</w:t>
      </w:r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h.ah</w:t>
      </w:r>
      <w:proofErr w:type="spellEnd"/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0x00;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inregs.h.al = 0x03;</w:t>
      </w:r>
      <w:r>
        <w:rPr>
          <w:rFonts w:ascii="Consolas" w:hAnsi="Consolas" w:cs="Consolas"/>
          <w:color w:val="008000"/>
          <w:sz w:val="19"/>
          <w:szCs w:val="19"/>
        </w:rPr>
        <w:t>//переход в текстовый режим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int86(0x10,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inregs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outregs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myPutsXY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*str,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far* v = 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 *)0xb8000000 + row * 160 + col * 2;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str[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*v = str[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v += 2;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myclear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col, 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far* v = 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far*)0xb8000000 + row * 160 + col * 2;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*v 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v += 2;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</w:t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str0 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"724402-2 Chernyavsky Y.A."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str1 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 xml:space="preserve">"L7 </w:t>
      </w:r>
      <w:proofErr w:type="spellStart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Rabota</w:t>
      </w:r>
      <w:proofErr w:type="spellEnd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Videopodsistem</w:t>
      </w:r>
      <w:proofErr w:type="spellEnd"/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str2 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"1 - CGA (Color Graphics Adapter) mod 4 |320x200|"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str3 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"2 - EGA (Enhanced Graphics Adapter) mod E |640x200|"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34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str4 = </w:t>
      </w:r>
      <w:r w:rsidRPr="006834CE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myPutsXY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str0, 0, 0);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myPutsXY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str1, 1, 0);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myPutsXY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str2, 2, 0);</w:t>
      </w:r>
    </w:p>
    <w:p w:rsidR="006834CE" w:rsidRP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myPutsXY</w:t>
      </w:r>
      <w:proofErr w:type="spell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>str3, 3, 0);</w:t>
      </w:r>
    </w:p>
    <w:p w:rsidR="006834CE" w:rsidRDefault="006834CE" w:rsidP="0068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4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myPutsXY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str4, 4, 0);</w:t>
      </w:r>
    </w:p>
    <w:p w:rsidR="006834CE" w:rsidRDefault="006834CE" w:rsidP="006834CE">
      <w:pPr>
        <w:pStyle w:val="Default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34CE" w:rsidRDefault="00683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6834CE" w:rsidRDefault="006834CE" w:rsidP="006834CE">
      <w:pPr>
        <w:pStyle w:val="Default"/>
        <w:jc w:val="both"/>
        <w:rPr>
          <w:b/>
          <w:bCs/>
          <w:sz w:val="28"/>
          <w:szCs w:val="28"/>
        </w:rPr>
      </w:pPr>
    </w:p>
    <w:p w:rsidR="006834CE" w:rsidRDefault="006768E2" w:rsidP="006834CE">
      <w:pPr>
        <w:pStyle w:val="Defaul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выполнения программы</w:t>
      </w:r>
    </w:p>
    <w:p w:rsidR="006834CE" w:rsidRPr="006834CE" w:rsidRDefault="006834CE" w:rsidP="006834CE">
      <w:pPr>
        <w:pStyle w:val="Default"/>
        <w:ind w:left="720"/>
        <w:jc w:val="both"/>
        <w:rPr>
          <w:b/>
          <w:bCs/>
          <w:sz w:val="28"/>
          <w:szCs w:val="28"/>
        </w:rPr>
      </w:pPr>
    </w:p>
    <w:p w:rsidR="006768E2" w:rsidRPr="00551914" w:rsidRDefault="006834CE" w:rsidP="006768E2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1D95B" wp14:editId="2F058FA8">
            <wp:extent cx="5615940" cy="3787983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442" cy="37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8E2" w:rsidRDefault="006768E2" w:rsidP="006768E2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5.1 – Начало программы</w:t>
      </w:r>
    </w:p>
    <w:p w:rsidR="006768E2" w:rsidRDefault="006768E2" w:rsidP="00AC4202">
      <w:pPr>
        <w:pStyle w:val="Default"/>
        <w:jc w:val="both"/>
        <w:rPr>
          <w:b/>
          <w:bCs/>
          <w:sz w:val="28"/>
          <w:szCs w:val="28"/>
        </w:rPr>
      </w:pPr>
    </w:p>
    <w:p w:rsidR="006768E2" w:rsidRPr="00493009" w:rsidRDefault="006834CE" w:rsidP="006834CE">
      <w:pPr>
        <w:pStyle w:val="Default"/>
        <w:ind w:left="720" w:hanging="72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E5C34" wp14:editId="0185B829">
            <wp:extent cx="5628005" cy="37961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0787" cy="38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E2" w:rsidRDefault="006768E2" w:rsidP="00493009">
      <w:pPr>
        <w:pStyle w:val="Default"/>
        <w:ind w:left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5.2 – </w:t>
      </w:r>
      <w:r w:rsidR="007172D3">
        <w:rPr>
          <w:bCs/>
          <w:sz w:val="28"/>
          <w:szCs w:val="28"/>
        </w:rPr>
        <w:t xml:space="preserve">Квадрат (Режим </w:t>
      </w:r>
      <w:r w:rsidR="007172D3">
        <w:rPr>
          <w:bCs/>
          <w:sz w:val="28"/>
          <w:szCs w:val="28"/>
          <w:lang w:val="en-US"/>
        </w:rPr>
        <w:t>CGA</w:t>
      </w:r>
      <w:r w:rsidR="007172D3">
        <w:rPr>
          <w:bCs/>
          <w:sz w:val="28"/>
          <w:szCs w:val="28"/>
        </w:rPr>
        <w:t>)</w:t>
      </w:r>
    </w:p>
    <w:p w:rsidR="006768E2" w:rsidRDefault="006768E2" w:rsidP="00AC4202">
      <w:pPr>
        <w:pStyle w:val="Default"/>
        <w:jc w:val="both"/>
        <w:rPr>
          <w:b/>
          <w:bCs/>
          <w:sz w:val="28"/>
          <w:szCs w:val="28"/>
        </w:rPr>
      </w:pPr>
    </w:p>
    <w:p w:rsidR="006768E2" w:rsidRDefault="006834CE" w:rsidP="006834CE">
      <w:pPr>
        <w:pStyle w:val="Default"/>
        <w:ind w:left="720" w:hanging="72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CEA32" wp14:editId="1A0D260C">
            <wp:extent cx="5612765" cy="3785841"/>
            <wp:effectExtent l="0" t="0" r="698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1542" cy="37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E2" w:rsidRPr="007172D3" w:rsidRDefault="00493009" w:rsidP="006768E2">
      <w:pPr>
        <w:pStyle w:val="Default"/>
        <w:ind w:left="72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5.3 – </w:t>
      </w:r>
      <w:r w:rsidR="007172D3">
        <w:rPr>
          <w:bCs/>
          <w:sz w:val="28"/>
          <w:szCs w:val="28"/>
        </w:rPr>
        <w:t>Фигура</w:t>
      </w:r>
      <w:r w:rsidR="007172D3">
        <w:rPr>
          <w:bCs/>
          <w:sz w:val="28"/>
          <w:szCs w:val="28"/>
          <w:lang w:val="en-US"/>
        </w:rPr>
        <w:t xml:space="preserve"> (</w:t>
      </w:r>
      <w:r w:rsidR="007172D3">
        <w:rPr>
          <w:bCs/>
          <w:sz w:val="28"/>
          <w:szCs w:val="28"/>
        </w:rPr>
        <w:t>Режим</w:t>
      </w:r>
      <w:r w:rsidR="007172D3">
        <w:rPr>
          <w:bCs/>
          <w:sz w:val="28"/>
          <w:szCs w:val="28"/>
          <w:lang w:val="en-US"/>
        </w:rPr>
        <w:t xml:space="preserve"> EGA)</w:t>
      </w:r>
    </w:p>
    <w:p w:rsidR="006768E2" w:rsidRDefault="006768E2" w:rsidP="006768E2">
      <w:pPr>
        <w:pStyle w:val="Default"/>
        <w:ind w:left="720"/>
        <w:jc w:val="center"/>
        <w:rPr>
          <w:bCs/>
          <w:sz w:val="28"/>
          <w:szCs w:val="28"/>
        </w:rPr>
      </w:pPr>
    </w:p>
    <w:p w:rsidR="00AC4202" w:rsidRDefault="00AC420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768E2" w:rsidRDefault="006768E2" w:rsidP="006768E2">
      <w:pPr>
        <w:pStyle w:val="Default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:rsidR="00EB0A2B" w:rsidRPr="001A614A" w:rsidRDefault="006768E2" w:rsidP="00AC4202">
      <w:pPr>
        <w:pStyle w:val="Default"/>
        <w:ind w:first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изучена работа видеоподсистемы персонального компьютера, использованы функции BIOS для управления режимами работы.</w:t>
      </w:r>
    </w:p>
    <w:sectPr w:rsidR="00EB0A2B" w:rsidRPr="001A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8EF"/>
    <w:multiLevelType w:val="hybridMultilevel"/>
    <w:tmpl w:val="BD6C8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536D"/>
    <w:multiLevelType w:val="hybridMultilevel"/>
    <w:tmpl w:val="DE30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2814"/>
    <w:multiLevelType w:val="hybridMultilevel"/>
    <w:tmpl w:val="8A148B26"/>
    <w:lvl w:ilvl="0" w:tplc="20188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53102"/>
    <w:multiLevelType w:val="hybridMultilevel"/>
    <w:tmpl w:val="5FA0F6EE"/>
    <w:lvl w:ilvl="0" w:tplc="20188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B0652"/>
    <w:multiLevelType w:val="hybridMultilevel"/>
    <w:tmpl w:val="EE98E5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2AE940E">
      <w:start w:val="3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D7552"/>
    <w:multiLevelType w:val="multilevel"/>
    <w:tmpl w:val="2F4A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F0C99"/>
    <w:multiLevelType w:val="hybridMultilevel"/>
    <w:tmpl w:val="F51E20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6C4A90"/>
    <w:multiLevelType w:val="hybridMultilevel"/>
    <w:tmpl w:val="76CE2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94C9B"/>
    <w:multiLevelType w:val="hybridMultilevel"/>
    <w:tmpl w:val="57246054"/>
    <w:lvl w:ilvl="0" w:tplc="C688E404">
      <w:start w:val="1"/>
      <w:numFmt w:val="bullet"/>
      <w:lvlText w:val="­"/>
      <w:lvlJc w:val="left"/>
      <w:pPr>
        <w:ind w:left="149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374049CF"/>
    <w:multiLevelType w:val="multilevel"/>
    <w:tmpl w:val="AA8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24046"/>
    <w:multiLevelType w:val="hybridMultilevel"/>
    <w:tmpl w:val="1724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E79E9"/>
    <w:multiLevelType w:val="hybridMultilevel"/>
    <w:tmpl w:val="B652EF08"/>
    <w:lvl w:ilvl="0" w:tplc="4E4C1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F1CD1"/>
    <w:multiLevelType w:val="hybridMultilevel"/>
    <w:tmpl w:val="A53A444C"/>
    <w:lvl w:ilvl="0" w:tplc="1AEAF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722EC1"/>
    <w:multiLevelType w:val="hybridMultilevel"/>
    <w:tmpl w:val="1AAED916"/>
    <w:lvl w:ilvl="0" w:tplc="1AEAF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F7A10"/>
    <w:multiLevelType w:val="hybridMultilevel"/>
    <w:tmpl w:val="F3BC31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A40F20"/>
    <w:multiLevelType w:val="hybridMultilevel"/>
    <w:tmpl w:val="59406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15"/>
  </w:num>
  <w:num w:numId="13">
    <w:abstractNumId w:val="5"/>
  </w:num>
  <w:num w:numId="14">
    <w:abstractNumId w:val="12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7F"/>
    <w:rsid w:val="00045E9A"/>
    <w:rsid w:val="00050973"/>
    <w:rsid w:val="001A614A"/>
    <w:rsid w:val="001B4EB8"/>
    <w:rsid w:val="001D46AA"/>
    <w:rsid w:val="00415545"/>
    <w:rsid w:val="00422457"/>
    <w:rsid w:val="00426D7F"/>
    <w:rsid w:val="00442546"/>
    <w:rsid w:val="00493009"/>
    <w:rsid w:val="004C7BA7"/>
    <w:rsid w:val="004F3A3F"/>
    <w:rsid w:val="00551914"/>
    <w:rsid w:val="00661381"/>
    <w:rsid w:val="00671CA9"/>
    <w:rsid w:val="006768E2"/>
    <w:rsid w:val="006834CE"/>
    <w:rsid w:val="006C5251"/>
    <w:rsid w:val="006F1A87"/>
    <w:rsid w:val="007172D3"/>
    <w:rsid w:val="0074054D"/>
    <w:rsid w:val="0078663E"/>
    <w:rsid w:val="00831112"/>
    <w:rsid w:val="008356C8"/>
    <w:rsid w:val="00846820"/>
    <w:rsid w:val="00874480"/>
    <w:rsid w:val="009A391E"/>
    <w:rsid w:val="009D6890"/>
    <w:rsid w:val="009F633B"/>
    <w:rsid w:val="00A51328"/>
    <w:rsid w:val="00A63390"/>
    <w:rsid w:val="00AB0131"/>
    <w:rsid w:val="00AC4202"/>
    <w:rsid w:val="00B25021"/>
    <w:rsid w:val="00B7778A"/>
    <w:rsid w:val="00C10435"/>
    <w:rsid w:val="00C10586"/>
    <w:rsid w:val="00C61474"/>
    <w:rsid w:val="00CB3F7D"/>
    <w:rsid w:val="00CC2EAA"/>
    <w:rsid w:val="00CC7211"/>
    <w:rsid w:val="00CF02FB"/>
    <w:rsid w:val="00D56AE0"/>
    <w:rsid w:val="00D64729"/>
    <w:rsid w:val="00DC7505"/>
    <w:rsid w:val="00DE2CB9"/>
    <w:rsid w:val="00E24D68"/>
    <w:rsid w:val="00EB0A2B"/>
    <w:rsid w:val="00F016BD"/>
    <w:rsid w:val="00F221D7"/>
    <w:rsid w:val="00F4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C2BC"/>
  <w15:docId w15:val="{2163A253-EC97-4945-A78B-3C7D7689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D7F"/>
  </w:style>
  <w:style w:type="paragraph" w:styleId="2">
    <w:name w:val="heading 2"/>
    <w:basedOn w:val="a"/>
    <w:link w:val="20"/>
    <w:uiPriority w:val="9"/>
    <w:qFormat/>
    <w:rsid w:val="00CC7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1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6D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2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D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46A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C72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C72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CC7211"/>
  </w:style>
  <w:style w:type="character" w:customStyle="1" w:styleId="mw-editsection">
    <w:name w:val="mw-editsection"/>
    <w:basedOn w:val="a0"/>
    <w:rsid w:val="00CC7211"/>
  </w:style>
  <w:style w:type="character" w:customStyle="1" w:styleId="mw-editsection-bracket">
    <w:name w:val="mw-editsection-bracket"/>
    <w:basedOn w:val="a0"/>
    <w:rsid w:val="00CC7211"/>
  </w:style>
  <w:style w:type="character" w:customStyle="1" w:styleId="mw-editsection-divider">
    <w:name w:val="mw-editsection-divider"/>
    <w:basedOn w:val="a0"/>
    <w:rsid w:val="00CC7211"/>
  </w:style>
  <w:style w:type="character" w:customStyle="1" w:styleId="30">
    <w:name w:val="Заголовок 3 Знак"/>
    <w:basedOn w:val="a0"/>
    <w:link w:val="3"/>
    <w:uiPriority w:val="9"/>
    <w:semiHidden/>
    <w:rsid w:val="00AB01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rmal (Web)"/>
    <w:basedOn w:val="a"/>
    <w:uiPriority w:val="99"/>
    <w:semiHidden/>
    <w:unhideWhenUsed/>
    <w:rsid w:val="00AB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1%8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%D0%9A%D0%BE%D0%BD%D1%84%D0%BB%D0%B8%D0%BA%D1%82_%D0%B0%D1%82%D1%80%D0%B8%D0%B1%D1%83%D1%82%D0%BE%D0%B2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E%D0%97%D0%A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hyperlink" Target="https://ru.wikipedia.org/wiki/%D0%9F%D0%BE%D1%81%D1%82%D0%BE%D1%8F%D0%BD%D0%BD%D0%BE%D0%B5_%D0%B7%D0%B0%D0%BF%D0%BE%D0%BC%D0%B8%D0%BD%D0%B0%D1%8E%D1%89%D0%B5%D0%B5_%D1%83%D1%81%D1%82%D1%80%D0%BE%D0%B9%D1%81%D1%82%D0%B2%D0%BE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9B9F8-44CD-4828-90BF-E5B4C9B3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 Chernyavsky</cp:lastModifiedBy>
  <cp:revision>6</cp:revision>
  <cp:lastPrinted>2019-05-30T13:15:00Z</cp:lastPrinted>
  <dcterms:created xsi:type="dcterms:W3CDTF">2019-05-31T09:50:00Z</dcterms:created>
  <dcterms:modified xsi:type="dcterms:W3CDTF">2019-05-31T11:45:00Z</dcterms:modified>
</cp:coreProperties>
</file>