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27DCC" w14:textId="0797E6A3" w:rsidR="009930AD" w:rsidRDefault="009930AD" w:rsidP="009930AD">
      <w:pPr>
        <w:spacing w:line="240" w:lineRule="auto"/>
        <w:jc w:val="center"/>
        <w:rPr>
          <w:rFonts w:eastAsia="Times New Roman" w:cs="Times New Roman"/>
          <w:b/>
          <w:sz w:val="40"/>
          <w:szCs w:val="40"/>
        </w:rPr>
      </w:pPr>
      <w:r w:rsidRPr="009930AD">
        <w:rPr>
          <w:rFonts w:eastAsia="Times New Roman" w:cs="Times New Roman"/>
          <w:b/>
          <w:sz w:val="40"/>
          <w:szCs w:val="40"/>
        </w:rPr>
        <w:t>IMPLEMENTASI TEXT MINING PADA ANALISIS SENTIMEN DENGAN TEXT CLASSIFICATION SUPPORT VECTOR MACHINE DAN RANDOM FOREST</w:t>
      </w:r>
    </w:p>
    <w:p w14:paraId="2EC0C81B" w14:textId="34C970E0" w:rsidR="009930AD" w:rsidRDefault="009930AD" w:rsidP="009930AD">
      <w:pPr>
        <w:spacing w:line="240" w:lineRule="auto"/>
        <w:jc w:val="center"/>
        <w:rPr>
          <w:rFonts w:eastAsia="Times New Roman" w:cs="Times New Roman"/>
          <w:b/>
          <w:sz w:val="40"/>
          <w:szCs w:val="40"/>
        </w:rPr>
      </w:pPr>
    </w:p>
    <w:p w14:paraId="6323CA53" w14:textId="288F5D2F" w:rsidR="009930AD" w:rsidRDefault="009930AD" w:rsidP="009930AD">
      <w:pPr>
        <w:pStyle w:val="NormalWeb"/>
        <w:spacing w:before="0" w:beforeAutospacing="0" w:after="0" w:afterAutospacing="0"/>
        <w:jc w:val="center"/>
      </w:pPr>
      <w:r>
        <w:rPr>
          <w:b/>
          <w:bCs/>
          <w:color w:val="000000"/>
          <w:sz w:val="32"/>
          <w:szCs w:val="32"/>
        </w:rPr>
        <w:t xml:space="preserve">Veronica Gabriella </w:t>
      </w:r>
      <w:r>
        <w:rPr>
          <w:b/>
          <w:bCs/>
          <w:color w:val="000000"/>
          <w:sz w:val="32"/>
          <w:szCs w:val="32"/>
        </w:rPr>
        <w:br/>
      </w:r>
      <w:r>
        <w:rPr>
          <w:color w:val="000000"/>
          <w:sz w:val="20"/>
          <w:szCs w:val="20"/>
        </w:rPr>
        <w:t>Universitas Bina Nusantara</w:t>
      </w:r>
    </w:p>
    <w:p w14:paraId="6F15B0A2" w14:textId="06B417E5" w:rsidR="009930AD" w:rsidRDefault="009930AD" w:rsidP="009930AD">
      <w:pPr>
        <w:pStyle w:val="NormalWeb"/>
        <w:spacing w:before="0" w:beforeAutospacing="0" w:after="0" w:afterAutospacing="0"/>
        <w:jc w:val="center"/>
      </w:pPr>
      <w:r>
        <w:rPr>
          <w:color w:val="000000"/>
          <w:sz w:val="20"/>
          <w:szCs w:val="20"/>
        </w:rPr>
        <w:t>School of Information Systems</w:t>
      </w:r>
      <w:r>
        <w:rPr>
          <w:b/>
          <w:bCs/>
          <w:color w:val="000000"/>
          <w:sz w:val="32"/>
          <w:szCs w:val="32"/>
        </w:rPr>
        <w:br/>
      </w:r>
      <w:r>
        <w:rPr>
          <w:color w:val="000000"/>
          <w:sz w:val="20"/>
          <w:szCs w:val="20"/>
        </w:rPr>
        <w:t>Jl. Kebon Jeruk Raya No.27, Kebon Jeruk, Jakarta Barat, 11530, (021) 5345830</w:t>
      </w:r>
      <w:r>
        <w:rPr>
          <w:color w:val="000000"/>
          <w:sz w:val="20"/>
          <w:szCs w:val="20"/>
        </w:rPr>
        <w:br/>
      </w:r>
      <w:r w:rsidR="000476B0">
        <w:rPr>
          <w:color w:val="000000"/>
          <w:sz w:val="20"/>
          <w:szCs w:val="20"/>
        </w:rPr>
        <w:t>veronica.gabriella@binus.ac.id</w:t>
      </w:r>
      <w:r>
        <w:rPr>
          <w:b/>
          <w:bCs/>
          <w:color w:val="000000"/>
          <w:sz w:val="32"/>
          <w:szCs w:val="32"/>
        </w:rPr>
        <w:br/>
        <w:t>Sriyanda Afrida Wahyudi</w:t>
      </w:r>
      <w:r>
        <w:rPr>
          <w:b/>
          <w:bCs/>
          <w:color w:val="000000"/>
          <w:sz w:val="32"/>
          <w:szCs w:val="32"/>
        </w:rPr>
        <w:br/>
      </w:r>
      <w:r>
        <w:rPr>
          <w:color w:val="000000"/>
          <w:sz w:val="20"/>
          <w:szCs w:val="20"/>
        </w:rPr>
        <w:t>Universitas Bina Nusantara</w:t>
      </w:r>
    </w:p>
    <w:p w14:paraId="2E2638EE" w14:textId="3708BDE5" w:rsidR="009930AD" w:rsidRDefault="009930AD" w:rsidP="009930AD">
      <w:pPr>
        <w:pStyle w:val="NormalWeb"/>
        <w:spacing w:before="0" w:beforeAutospacing="0" w:after="0" w:afterAutospacing="0"/>
        <w:jc w:val="center"/>
      </w:pPr>
      <w:r>
        <w:rPr>
          <w:color w:val="000000"/>
          <w:sz w:val="20"/>
          <w:szCs w:val="20"/>
        </w:rPr>
        <w:t>School of Information Systems</w:t>
      </w:r>
      <w:r>
        <w:rPr>
          <w:b/>
          <w:bCs/>
          <w:color w:val="000000"/>
          <w:sz w:val="32"/>
          <w:szCs w:val="32"/>
        </w:rPr>
        <w:br/>
      </w:r>
      <w:r>
        <w:rPr>
          <w:color w:val="000000"/>
          <w:sz w:val="20"/>
          <w:szCs w:val="20"/>
        </w:rPr>
        <w:t>Jl. Kebon Jeruk Raya No.27, Kebon Jeruk, Jakarta Barat, 11530, (021) 5345830</w:t>
      </w:r>
      <w:r>
        <w:rPr>
          <w:b/>
          <w:bCs/>
          <w:color w:val="000000"/>
          <w:sz w:val="32"/>
          <w:szCs w:val="32"/>
        </w:rPr>
        <w:br/>
      </w:r>
      <w:r w:rsidR="000476B0">
        <w:rPr>
          <w:color w:val="000000"/>
          <w:sz w:val="20"/>
          <w:szCs w:val="20"/>
        </w:rPr>
        <w:t>sriyanda.wahyudi@binus.ac.id</w:t>
      </w:r>
      <w:r>
        <w:rPr>
          <w:b/>
          <w:bCs/>
          <w:color w:val="000000"/>
          <w:sz w:val="32"/>
          <w:szCs w:val="32"/>
        </w:rPr>
        <w:br/>
        <w:t xml:space="preserve">Jennifer Chai </w:t>
      </w:r>
      <w:r>
        <w:rPr>
          <w:b/>
          <w:bCs/>
          <w:color w:val="000000"/>
          <w:sz w:val="32"/>
          <w:szCs w:val="32"/>
        </w:rPr>
        <w:br/>
      </w:r>
      <w:r>
        <w:rPr>
          <w:color w:val="000000"/>
          <w:sz w:val="20"/>
          <w:szCs w:val="20"/>
        </w:rPr>
        <w:t>Universitas Bina Nusantara</w:t>
      </w:r>
    </w:p>
    <w:p w14:paraId="0B62C287" w14:textId="4C4BBDC1" w:rsidR="009930AD" w:rsidRDefault="009930AD" w:rsidP="009930AD">
      <w:pPr>
        <w:pStyle w:val="NormalWeb"/>
        <w:spacing w:before="0" w:beforeAutospacing="0" w:after="0" w:afterAutospacing="0"/>
        <w:jc w:val="center"/>
      </w:pPr>
      <w:r>
        <w:rPr>
          <w:color w:val="000000"/>
          <w:sz w:val="20"/>
          <w:szCs w:val="20"/>
        </w:rPr>
        <w:t>School of Information Systems</w:t>
      </w:r>
      <w:r>
        <w:rPr>
          <w:b/>
          <w:bCs/>
          <w:color w:val="000000"/>
          <w:sz w:val="32"/>
          <w:szCs w:val="32"/>
        </w:rPr>
        <w:br/>
      </w:r>
      <w:r>
        <w:rPr>
          <w:color w:val="000000"/>
          <w:sz w:val="20"/>
          <w:szCs w:val="20"/>
        </w:rPr>
        <w:t>Jl. Kebon Jeruk Raya No.27, Kebon Jeruk, Jakarta Barat, 11530, (021) 5345830</w:t>
      </w:r>
      <w:r>
        <w:rPr>
          <w:b/>
          <w:bCs/>
          <w:color w:val="000000"/>
          <w:sz w:val="32"/>
          <w:szCs w:val="32"/>
        </w:rPr>
        <w:br/>
      </w:r>
      <w:r w:rsidR="000476B0">
        <w:rPr>
          <w:color w:val="000000"/>
          <w:sz w:val="20"/>
          <w:szCs w:val="20"/>
        </w:rPr>
        <w:t>jennifer.chai@binus.ac.id</w:t>
      </w:r>
      <w:bookmarkStart w:id="0" w:name="_GoBack"/>
      <w:bookmarkEnd w:id="0"/>
      <w:r>
        <w:rPr>
          <w:b/>
          <w:bCs/>
          <w:color w:val="000000"/>
          <w:sz w:val="32"/>
          <w:szCs w:val="32"/>
        </w:rPr>
        <w:br/>
        <w:t>Eka Miranda</w:t>
      </w:r>
      <w:r>
        <w:rPr>
          <w:b/>
          <w:bCs/>
          <w:color w:val="000000"/>
          <w:sz w:val="32"/>
          <w:szCs w:val="32"/>
        </w:rPr>
        <w:br/>
      </w:r>
      <w:r>
        <w:rPr>
          <w:color w:val="000000"/>
          <w:sz w:val="20"/>
          <w:szCs w:val="20"/>
        </w:rPr>
        <w:t>Universitas Bina Nusantara</w:t>
      </w:r>
    </w:p>
    <w:p w14:paraId="66CD7421" w14:textId="6D6CCDE0" w:rsidR="009930AD" w:rsidRDefault="009930AD" w:rsidP="009930AD">
      <w:pPr>
        <w:pStyle w:val="NormalWeb"/>
        <w:spacing w:before="0" w:beforeAutospacing="0" w:after="0" w:afterAutospacing="0"/>
        <w:jc w:val="center"/>
        <w:rPr>
          <w:color w:val="000000"/>
          <w:sz w:val="20"/>
          <w:szCs w:val="20"/>
        </w:rPr>
      </w:pPr>
      <w:r>
        <w:rPr>
          <w:color w:val="000000"/>
          <w:sz w:val="20"/>
          <w:szCs w:val="20"/>
        </w:rPr>
        <w:t>School of Information Systems</w:t>
      </w:r>
      <w:r>
        <w:rPr>
          <w:b/>
          <w:bCs/>
          <w:color w:val="000000"/>
          <w:sz w:val="32"/>
          <w:szCs w:val="32"/>
        </w:rPr>
        <w:br/>
      </w:r>
      <w:r>
        <w:rPr>
          <w:color w:val="000000"/>
          <w:sz w:val="20"/>
          <w:szCs w:val="20"/>
        </w:rPr>
        <w:t>Jl. Kebon Jeruk Raya No.27, Kebon Jeruk, Jakarta Barat, 11530, (021) 5345830</w:t>
      </w:r>
      <w:r>
        <w:rPr>
          <w:b/>
          <w:bCs/>
          <w:color w:val="000000"/>
          <w:sz w:val="32"/>
          <w:szCs w:val="32"/>
        </w:rPr>
        <w:br/>
      </w:r>
      <w:r w:rsidRPr="008F2209">
        <w:rPr>
          <w:sz w:val="20"/>
          <w:szCs w:val="20"/>
        </w:rPr>
        <w:t>ekamiranda@binus.ac.id</w:t>
      </w:r>
    </w:p>
    <w:p w14:paraId="25D8AE64" w14:textId="04A6E74E" w:rsidR="009930AD" w:rsidRDefault="009930AD" w:rsidP="009930AD">
      <w:pPr>
        <w:pStyle w:val="NormalWeb"/>
        <w:spacing w:before="0" w:beforeAutospacing="0" w:after="0" w:afterAutospacing="0"/>
        <w:jc w:val="center"/>
        <w:rPr>
          <w:color w:val="000000"/>
          <w:sz w:val="20"/>
          <w:szCs w:val="20"/>
        </w:rPr>
      </w:pPr>
    </w:p>
    <w:p w14:paraId="4CBA576E" w14:textId="1A8391E1" w:rsidR="009930AD" w:rsidRPr="009930AD" w:rsidRDefault="009930AD" w:rsidP="009930AD">
      <w:pPr>
        <w:spacing w:line="240" w:lineRule="auto"/>
        <w:jc w:val="center"/>
        <w:rPr>
          <w:rFonts w:eastAsia="Times New Roman" w:cs="Times New Roman"/>
          <w:b/>
          <w:sz w:val="20"/>
          <w:szCs w:val="20"/>
        </w:rPr>
      </w:pPr>
      <w:r>
        <w:rPr>
          <w:rFonts w:eastAsia="Times New Roman" w:cs="Times New Roman"/>
          <w:b/>
          <w:sz w:val="20"/>
          <w:szCs w:val="20"/>
        </w:rPr>
        <w:t>Abstract</w:t>
      </w:r>
    </w:p>
    <w:p w14:paraId="23B8ECAE" w14:textId="77777777" w:rsidR="009930AD" w:rsidRPr="009930AD" w:rsidRDefault="009930AD" w:rsidP="009930AD">
      <w:pPr>
        <w:spacing w:after="200" w:line="240" w:lineRule="auto"/>
        <w:jc w:val="both"/>
        <w:rPr>
          <w:rFonts w:eastAsia="Times New Roman" w:cs="Times New Roman"/>
          <w:i/>
          <w:sz w:val="20"/>
          <w:szCs w:val="20"/>
        </w:rPr>
      </w:pPr>
      <w:r w:rsidRPr="009930AD">
        <w:rPr>
          <w:rFonts w:eastAsia="Times New Roman" w:cs="Times New Roman"/>
          <w:i/>
          <w:sz w:val="20"/>
          <w:szCs w:val="20"/>
        </w:rPr>
        <w:t>The purpose of this study is to implement text mining for sentiment analysis of Indonesian public opinion on COVID-19 vaccination on Twitter social media using text classification techniques Support Vector Machine (SVM) and Random Forest. The research begins with crawling data from Twitter from September 2021 to October 2021; data cleansing; text translation into English; data preprocessing using NTLK performed with and without the lemmatization process; sentiment analysis using TextBlob; distribution of training and testing data with the Hold-Out method of 70:30 and 80:20; hyperparameter tuning with GridSearchCV; text classification with SVM and Random Forest; and testing the classification results by calculating Accuracy, Precision, Recall, F-Measure based on confusion matrix. The results show that text classification Random Forest consistently has a higher accuracy rate than SVM with the highest accuracy value of 90.59% and most of the sentiments indicate neutral to the COVID-19 vaccination program.</w:t>
      </w:r>
    </w:p>
    <w:p w14:paraId="085CA143" w14:textId="77777777" w:rsidR="009930AD" w:rsidRPr="009930AD" w:rsidRDefault="009930AD" w:rsidP="009930AD">
      <w:pPr>
        <w:spacing w:line="240" w:lineRule="auto"/>
        <w:jc w:val="both"/>
        <w:rPr>
          <w:rFonts w:eastAsia="Times New Roman" w:cs="Times New Roman"/>
          <w:i/>
          <w:sz w:val="20"/>
          <w:szCs w:val="20"/>
        </w:rPr>
      </w:pPr>
      <w:r w:rsidRPr="009930AD">
        <w:rPr>
          <w:rFonts w:eastAsia="Times New Roman" w:cs="Times New Roman"/>
          <w:b/>
          <w:i/>
          <w:sz w:val="20"/>
          <w:szCs w:val="20"/>
        </w:rPr>
        <w:t xml:space="preserve">Keyword: </w:t>
      </w:r>
      <w:r w:rsidRPr="009930AD">
        <w:rPr>
          <w:rFonts w:eastAsia="Times New Roman" w:cs="Times New Roman"/>
          <w:i/>
          <w:sz w:val="20"/>
          <w:szCs w:val="20"/>
        </w:rPr>
        <w:t>sentiment analysis, text mining, Twitter, SVM, Random Forest</w:t>
      </w:r>
    </w:p>
    <w:p w14:paraId="64A336D8" w14:textId="77777777" w:rsidR="009930AD" w:rsidRPr="009930AD" w:rsidRDefault="009930AD" w:rsidP="009930AD">
      <w:pPr>
        <w:spacing w:line="240" w:lineRule="auto"/>
        <w:rPr>
          <w:rFonts w:eastAsia="Times New Roman" w:cs="Times New Roman"/>
          <w:b/>
          <w:sz w:val="20"/>
          <w:szCs w:val="20"/>
        </w:rPr>
      </w:pPr>
    </w:p>
    <w:p w14:paraId="647BDC73" w14:textId="39D0ED13" w:rsidR="009930AD" w:rsidRPr="009930AD" w:rsidRDefault="009930AD" w:rsidP="009930AD">
      <w:pPr>
        <w:pStyle w:val="Heading2"/>
        <w:spacing w:before="0" w:after="0"/>
        <w:jc w:val="center"/>
        <w:rPr>
          <w:i/>
          <w:iCs/>
          <w:sz w:val="20"/>
          <w:szCs w:val="20"/>
        </w:rPr>
      </w:pPr>
      <w:r w:rsidRPr="009930AD">
        <w:rPr>
          <w:i/>
          <w:iCs/>
          <w:sz w:val="20"/>
          <w:szCs w:val="20"/>
        </w:rPr>
        <w:t>Abstrak</w:t>
      </w:r>
    </w:p>
    <w:p w14:paraId="7EC51BC3" w14:textId="77777777" w:rsidR="009930AD" w:rsidRPr="009930AD" w:rsidRDefault="009930AD" w:rsidP="009930AD">
      <w:pPr>
        <w:spacing w:after="200" w:line="240" w:lineRule="auto"/>
        <w:jc w:val="both"/>
        <w:rPr>
          <w:rFonts w:eastAsia="Times New Roman" w:cs="Times New Roman"/>
          <w:sz w:val="20"/>
          <w:szCs w:val="20"/>
        </w:rPr>
      </w:pPr>
      <w:r w:rsidRPr="009930AD">
        <w:rPr>
          <w:rFonts w:eastAsia="Times New Roman" w:cs="Times New Roman"/>
          <w:sz w:val="20"/>
          <w:szCs w:val="20"/>
        </w:rPr>
        <w:t xml:space="preserve">Penelitian ini bertujuan untuk mengimplementasi </w:t>
      </w:r>
      <w:r w:rsidRPr="009930AD">
        <w:rPr>
          <w:rFonts w:eastAsia="Times New Roman" w:cs="Times New Roman"/>
          <w:i/>
          <w:sz w:val="20"/>
          <w:szCs w:val="20"/>
        </w:rPr>
        <w:t>text mining</w:t>
      </w:r>
      <w:r w:rsidRPr="009930AD">
        <w:rPr>
          <w:rFonts w:eastAsia="Times New Roman" w:cs="Times New Roman"/>
          <w:sz w:val="20"/>
          <w:szCs w:val="20"/>
        </w:rPr>
        <w:t xml:space="preserve"> dalam analisis sentimen opini masyarakat Indonesia terhadap vaksinasi COVID-19 pada media sosial Twitter dengan teknik </w:t>
      </w:r>
      <w:r w:rsidRPr="009930AD">
        <w:rPr>
          <w:rFonts w:eastAsia="Times New Roman" w:cs="Times New Roman"/>
          <w:i/>
          <w:sz w:val="20"/>
          <w:szCs w:val="20"/>
        </w:rPr>
        <w:t>text classification Support Vector Machine</w:t>
      </w:r>
      <w:r w:rsidRPr="009930AD">
        <w:rPr>
          <w:rFonts w:eastAsia="Times New Roman" w:cs="Times New Roman"/>
          <w:sz w:val="20"/>
          <w:szCs w:val="20"/>
        </w:rPr>
        <w:t xml:space="preserve"> (SVM) dan </w:t>
      </w:r>
      <w:r w:rsidRPr="009930AD">
        <w:rPr>
          <w:rFonts w:eastAsia="Times New Roman" w:cs="Times New Roman"/>
          <w:i/>
          <w:sz w:val="20"/>
          <w:szCs w:val="20"/>
        </w:rPr>
        <w:t>Random Forest</w:t>
      </w:r>
      <w:r w:rsidRPr="009930AD">
        <w:rPr>
          <w:rFonts w:eastAsia="Times New Roman" w:cs="Times New Roman"/>
          <w:sz w:val="20"/>
          <w:szCs w:val="20"/>
        </w:rPr>
        <w:t xml:space="preserve">. Tahap penelitian diawali dengan </w:t>
      </w:r>
      <w:r w:rsidRPr="009930AD">
        <w:rPr>
          <w:rFonts w:eastAsia="Times New Roman" w:cs="Times New Roman"/>
          <w:i/>
          <w:sz w:val="20"/>
          <w:szCs w:val="20"/>
        </w:rPr>
        <w:t>crawling</w:t>
      </w:r>
      <w:r w:rsidRPr="009930AD">
        <w:rPr>
          <w:rFonts w:eastAsia="Times New Roman" w:cs="Times New Roman"/>
          <w:sz w:val="20"/>
          <w:szCs w:val="20"/>
        </w:rPr>
        <w:t xml:space="preserve"> data dari Twitter dengan periode September 2021 sampai Oktober 2021; pembersihan data; penerjemahan teks ke Bahasa Inggris; </w:t>
      </w:r>
      <w:r w:rsidRPr="009930AD">
        <w:rPr>
          <w:rFonts w:eastAsia="Times New Roman" w:cs="Times New Roman"/>
          <w:i/>
          <w:sz w:val="20"/>
          <w:szCs w:val="20"/>
        </w:rPr>
        <w:t>data preprocessing</w:t>
      </w:r>
      <w:r w:rsidRPr="009930AD">
        <w:rPr>
          <w:rFonts w:eastAsia="Times New Roman" w:cs="Times New Roman"/>
          <w:sz w:val="20"/>
          <w:szCs w:val="20"/>
        </w:rPr>
        <w:t xml:space="preserve"> dengan NTLK yang dilakukan dengan dan tanpa proses </w:t>
      </w:r>
      <w:r w:rsidRPr="009930AD">
        <w:rPr>
          <w:rFonts w:eastAsia="Times New Roman" w:cs="Times New Roman"/>
          <w:i/>
          <w:sz w:val="20"/>
          <w:szCs w:val="20"/>
        </w:rPr>
        <w:t>lemmatization</w:t>
      </w:r>
      <w:r w:rsidRPr="009930AD">
        <w:rPr>
          <w:rFonts w:eastAsia="Times New Roman" w:cs="Times New Roman"/>
          <w:sz w:val="20"/>
          <w:szCs w:val="20"/>
        </w:rPr>
        <w:t xml:space="preserve">; analisis sentimen menggunakan TextBlob; pembagian data </w:t>
      </w:r>
      <w:r w:rsidRPr="009930AD">
        <w:rPr>
          <w:rFonts w:eastAsia="Times New Roman" w:cs="Times New Roman"/>
          <w:i/>
          <w:sz w:val="20"/>
          <w:szCs w:val="20"/>
        </w:rPr>
        <w:t>training</w:t>
      </w:r>
      <w:r w:rsidRPr="009930AD">
        <w:rPr>
          <w:rFonts w:eastAsia="Times New Roman" w:cs="Times New Roman"/>
          <w:sz w:val="20"/>
          <w:szCs w:val="20"/>
        </w:rPr>
        <w:t xml:space="preserve"> dan </w:t>
      </w:r>
      <w:r w:rsidRPr="009930AD">
        <w:rPr>
          <w:rFonts w:eastAsia="Times New Roman" w:cs="Times New Roman"/>
          <w:i/>
          <w:sz w:val="20"/>
          <w:szCs w:val="20"/>
        </w:rPr>
        <w:t>testing</w:t>
      </w:r>
      <w:r w:rsidRPr="009930AD">
        <w:rPr>
          <w:rFonts w:eastAsia="Times New Roman" w:cs="Times New Roman"/>
          <w:sz w:val="20"/>
          <w:szCs w:val="20"/>
        </w:rPr>
        <w:t xml:space="preserve"> dengan metode </w:t>
      </w:r>
      <w:r w:rsidRPr="009930AD">
        <w:rPr>
          <w:rFonts w:eastAsia="Times New Roman" w:cs="Times New Roman"/>
          <w:i/>
          <w:sz w:val="20"/>
          <w:szCs w:val="20"/>
        </w:rPr>
        <w:t xml:space="preserve">Hold-Out </w:t>
      </w:r>
      <w:r w:rsidRPr="009930AD">
        <w:rPr>
          <w:rFonts w:eastAsia="Times New Roman" w:cs="Times New Roman"/>
          <w:sz w:val="20"/>
          <w:szCs w:val="20"/>
        </w:rPr>
        <w:t xml:space="preserve">70:30 dan 80:20; </w:t>
      </w:r>
      <w:r w:rsidRPr="009930AD">
        <w:rPr>
          <w:rFonts w:eastAsia="Times New Roman" w:cs="Times New Roman"/>
          <w:i/>
          <w:sz w:val="20"/>
          <w:szCs w:val="20"/>
        </w:rPr>
        <w:t>hyperparameter tuning</w:t>
      </w:r>
      <w:r w:rsidRPr="009930AD">
        <w:rPr>
          <w:rFonts w:eastAsia="Times New Roman" w:cs="Times New Roman"/>
          <w:sz w:val="20"/>
          <w:szCs w:val="20"/>
        </w:rPr>
        <w:t xml:space="preserve"> dengan </w:t>
      </w:r>
      <w:r w:rsidRPr="009930AD">
        <w:rPr>
          <w:rFonts w:eastAsia="Times New Roman" w:cs="Times New Roman"/>
          <w:i/>
          <w:sz w:val="20"/>
          <w:szCs w:val="20"/>
        </w:rPr>
        <w:t>GridSearchCV</w:t>
      </w:r>
      <w:r w:rsidRPr="009930AD">
        <w:rPr>
          <w:rFonts w:eastAsia="Times New Roman" w:cs="Times New Roman"/>
          <w:sz w:val="20"/>
          <w:szCs w:val="20"/>
        </w:rPr>
        <w:t xml:space="preserve">; </w:t>
      </w:r>
      <w:r w:rsidRPr="009930AD">
        <w:rPr>
          <w:rFonts w:eastAsia="Times New Roman" w:cs="Times New Roman"/>
          <w:i/>
          <w:sz w:val="20"/>
          <w:szCs w:val="20"/>
        </w:rPr>
        <w:t>text classification</w:t>
      </w:r>
      <w:r w:rsidRPr="009930AD">
        <w:rPr>
          <w:rFonts w:eastAsia="Times New Roman" w:cs="Times New Roman"/>
          <w:sz w:val="20"/>
          <w:szCs w:val="20"/>
        </w:rPr>
        <w:t xml:space="preserve"> dengan SVM dan </w:t>
      </w:r>
      <w:r w:rsidRPr="009930AD">
        <w:rPr>
          <w:rFonts w:eastAsia="Times New Roman" w:cs="Times New Roman"/>
          <w:i/>
          <w:sz w:val="20"/>
          <w:szCs w:val="20"/>
        </w:rPr>
        <w:t>Random Forest</w:t>
      </w:r>
      <w:r w:rsidRPr="009930AD">
        <w:rPr>
          <w:rFonts w:eastAsia="Times New Roman" w:cs="Times New Roman"/>
          <w:sz w:val="20"/>
          <w:szCs w:val="20"/>
        </w:rPr>
        <w:t xml:space="preserve">; dan pengujian hasil klasifikasi dengan menghitung </w:t>
      </w:r>
      <w:r w:rsidRPr="009930AD">
        <w:rPr>
          <w:rFonts w:eastAsia="Times New Roman" w:cs="Times New Roman"/>
          <w:i/>
          <w:sz w:val="20"/>
          <w:szCs w:val="20"/>
        </w:rPr>
        <w:t>Accuracy, Precision, Recall, F-Measure</w:t>
      </w:r>
      <w:r w:rsidRPr="009930AD">
        <w:rPr>
          <w:rFonts w:eastAsia="Times New Roman" w:cs="Times New Roman"/>
          <w:sz w:val="20"/>
          <w:szCs w:val="20"/>
        </w:rPr>
        <w:t xml:space="preserve"> berbasis </w:t>
      </w:r>
      <w:r w:rsidRPr="009930AD">
        <w:rPr>
          <w:rFonts w:eastAsia="Times New Roman" w:cs="Times New Roman"/>
          <w:i/>
          <w:sz w:val="20"/>
          <w:szCs w:val="20"/>
        </w:rPr>
        <w:t>confusion matrix</w:t>
      </w:r>
      <w:r w:rsidRPr="009930AD">
        <w:rPr>
          <w:rFonts w:eastAsia="Times New Roman" w:cs="Times New Roman"/>
          <w:sz w:val="20"/>
          <w:szCs w:val="20"/>
        </w:rPr>
        <w:t xml:space="preserve">. Hasil penelitian menunjukkan bahwa </w:t>
      </w:r>
      <w:r w:rsidRPr="009930AD">
        <w:rPr>
          <w:rFonts w:eastAsia="Times New Roman" w:cs="Times New Roman"/>
          <w:i/>
          <w:sz w:val="20"/>
          <w:szCs w:val="20"/>
        </w:rPr>
        <w:t>text classification</w:t>
      </w:r>
      <w:r w:rsidRPr="009930AD">
        <w:rPr>
          <w:rFonts w:eastAsia="Times New Roman" w:cs="Times New Roman"/>
          <w:sz w:val="20"/>
          <w:szCs w:val="20"/>
        </w:rPr>
        <w:t xml:space="preserve"> </w:t>
      </w:r>
      <w:r w:rsidRPr="009930AD">
        <w:rPr>
          <w:rFonts w:eastAsia="Times New Roman" w:cs="Times New Roman"/>
          <w:i/>
          <w:sz w:val="20"/>
          <w:szCs w:val="20"/>
        </w:rPr>
        <w:t xml:space="preserve">Random Forest </w:t>
      </w:r>
      <w:r w:rsidRPr="009930AD">
        <w:rPr>
          <w:rFonts w:eastAsia="Times New Roman" w:cs="Times New Roman"/>
          <w:sz w:val="20"/>
          <w:szCs w:val="20"/>
        </w:rPr>
        <w:t xml:space="preserve">secara konsisten memiliki tingkat akurasi lebih tinggi dari SVM dengan </w:t>
      </w:r>
      <w:r w:rsidRPr="009930AD">
        <w:rPr>
          <w:rFonts w:eastAsia="Times New Roman" w:cs="Times New Roman"/>
          <w:sz w:val="20"/>
          <w:szCs w:val="20"/>
        </w:rPr>
        <w:lastRenderedPageBreak/>
        <w:t>nilai akurasi tertinggi 90,59% dan sebagian besar sentimen menunjukkan netral terhadap program vaksinasi COVID-19.</w:t>
      </w:r>
    </w:p>
    <w:p w14:paraId="2EFC1CA4" w14:textId="4553622F" w:rsidR="009930AD" w:rsidRPr="00D8579C" w:rsidRDefault="009930AD" w:rsidP="00D8579C">
      <w:pPr>
        <w:spacing w:after="200" w:line="240" w:lineRule="auto"/>
        <w:jc w:val="both"/>
        <w:rPr>
          <w:rFonts w:eastAsia="Times New Roman" w:cs="Times New Roman"/>
          <w:sz w:val="20"/>
          <w:szCs w:val="20"/>
        </w:rPr>
      </w:pPr>
      <w:r w:rsidRPr="009930AD">
        <w:rPr>
          <w:rFonts w:eastAsia="Times New Roman" w:cs="Times New Roman"/>
          <w:b/>
          <w:sz w:val="20"/>
          <w:szCs w:val="20"/>
        </w:rPr>
        <w:t xml:space="preserve">Kata Kunci: </w:t>
      </w:r>
      <w:r w:rsidRPr="009930AD">
        <w:rPr>
          <w:rFonts w:eastAsia="Times New Roman" w:cs="Times New Roman"/>
          <w:sz w:val="20"/>
          <w:szCs w:val="20"/>
        </w:rPr>
        <w:t xml:space="preserve">analisis sentimen, </w:t>
      </w:r>
      <w:r w:rsidRPr="009930AD">
        <w:rPr>
          <w:rFonts w:eastAsia="Times New Roman" w:cs="Times New Roman"/>
          <w:i/>
          <w:sz w:val="20"/>
          <w:szCs w:val="20"/>
        </w:rPr>
        <w:t>text mining</w:t>
      </w:r>
      <w:r w:rsidRPr="009930AD">
        <w:rPr>
          <w:rFonts w:eastAsia="Times New Roman" w:cs="Times New Roman"/>
          <w:sz w:val="20"/>
          <w:szCs w:val="20"/>
        </w:rPr>
        <w:t xml:space="preserve">, Twitter, SVM, </w:t>
      </w:r>
      <w:r w:rsidRPr="009930AD">
        <w:rPr>
          <w:rFonts w:eastAsia="Times New Roman" w:cs="Times New Roman"/>
          <w:i/>
          <w:sz w:val="20"/>
          <w:szCs w:val="20"/>
        </w:rPr>
        <w:t>Random Forest</w:t>
      </w:r>
      <w:r w:rsidRPr="009930AD">
        <w:rPr>
          <w:rFonts w:eastAsia="Times New Roman" w:cs="Times New Roman"/>
          <w:sz w:val="20"/>
          <w:szCs w:val="20"/>
        </w:rPr>
        <w:t>.</w:t>
      </w:r>
    </w:p>
    <w:p w14:paraId="1BDD26A0" w14:textId="4FDBFBB0" w:rsidR="00FA30C0" w:rsidRPr="00D8579C" w:rsidRDefault="009930AD" w:rsidP="00D8579C">
      <w:pPr>
        <w:rPr>
          <w:b/>
          <w:bCs/>
          <w:color w:val="000000"/>
          <w:sz w:val="26"/>
          <w:szCs w:val="26"/>
        </w:rPr>
      </w:pPr>
      <w:r>
        <w:rPr>
          <w:b/>
          <w:bCs/>
          <w:color w:val="000000"/>
          <w:sz w:val="26"/>
          <w:szCs w:val="26"/>
        </w:rPr>
        <w:t>PENDAHULUAN</w:t>
      </w:r>
    </w:p>
    <w:p w14:paraId="0858EB35" w14:textId="34D2F3BB"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Saat ini dunia sedang dihadapi sebuah tantangan besar yaitu pandemi COVID-19 (</w:t>
      </w:r>
      <w:r w:rsidRPr="009930AD">
        <w:rPr>
          <w:rFonts w:eastAsia="Times New Roman" w:cs="Times New Roman"/>
          <w:i/>
          <w:sz w:val="20"/>
          <w:szCs w:val="20"/>
        </w:rPr>
        <w:t>Coronavirus Disease</w:t>
      </w:r>
      <w:r w:rsidRPr="009930AD">
        <w:rPr>
          <w:rFonts w:eastAsia="Times New Roman" w:cs="Times New Roman"/>
          <w:sz w:val="20"/>
          <w:szCs w:val="20"/>
        </w:rPr>
        <w:t xml:space="preserve"> 2019).  Penyakit COVID-19 pertama kali ditemukan di Kota Wuhan, Provinsi Hubei, Tiongkok pada akhir Desember 2019 lalu, disebabkan oleh infeksi Virus Corona atau </w:t>
      </w:r>
      <w:r w:rsidRPr="009930AD">
        <w:rPr>
          <w:rFonts w:eastAsia="Times New Roman" w:cs="Times New Roman"/>
          <w:i/>
          <w:sz w:val="20"/>
          <w:szCs w:val="20"/>
        </w:rPr>
        <w:t>severe acute respiratory syndrome coronavirus 2</w:t>
      </w:r>
      <w:r w:rsidRPr="009930AD">
        <w:rPr>
          <w:rFonts w:eastAsia="Times New Roman" w:cs="Times New Roman"/>
          <w:sz w:val="20"/>
          <w:szCs w:val="20"/>
        </w:rPr>
        <w:t xml:space="preserve"> (SARS-CoV-2). Virus ini sangat cepat menyerang dan menularkan siapa saja, hanya dalam rentang waktu beberapa bulan virus ini sudah menyebar ke hampir semua negara dan wilayah di dunia, termasuk Indonesia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{"citationItems":[{"id":"ITEM-1","itemData":{"DOI":"10.7454/jpdi.v7i1.415","ISSN":"24068969","abstract":"Pada awal 2020, dunia dikejutkan dengan mewabahnya pneumonia baru yang bermula dari Wuhan, Provinsi Hubei yang kemudian menyebar dengan cepat ke lebih dari 190 negara dan teritori. Wabah ini diberi nama coronavirus disease 2019 (COVID-19) yang disebabkan oleh Severe Acute Respiratory Syndrome Coronavirus-2 (SARS-CoV-2). Penyebaran penyakit ini telah memberikan dampak luas secara sosial dan ekonomi. Masih banyak kontroversi seputar penyakit ini, termasuk dalam aspek penegakkan diagnosis, tata laksana, hingga pencegahan. Oleh karena itu, kami melakukan telaah terhadap studi-studi terkait COVID-19 yang telah banyak dipublikasikan sejak awal 2020 lalu sampai dengan akhir Maret 2020.","author":[{"dropping-particle":"","family":"Susilo","given":"Adityo","non-dropping-particle":"","parse-names":false,"suffix":""},{"dropping-particle":"","family":"Rumende","given":"Cleopas Martin","non-dropping-particle":"","parse-names":false,"suffix":""},{"dropping-particle":"","family":"Pitoyo","given":"Ceva Wicaksono","non-dropping-particle":"","parse-names":false,"suffix":""},{"dropping-particle":"","family":"Santoso","given":"Widayat Djoko","non-dropping-particle":"","parse-names":false,"suffix":""},{"dropping-particle":"","family":"Yulianti","given":"Mira","non-dropping-particle":"","parse-names":false,"suffix":""},{"dropping-particle":"","family":"Herikurniawan","given":"Herikurniawan","non-dropping-particle":"","parse-names":false,"suffix":""},{"dropping-particle":"","family":"Sinto","given":"Robert","non-dropping-particle":"","parse-names":false,"suffix":""},{"dropping-particle":"","family":"Singh","given":"Gurmeet","non-dropping-particle":"","parse-names":false,"suffix":""},{"dropping-particle":"","family":"Nainggolan","given":"Leonard","non-dropping-particle":"","parse-names":false,"suffix":""},{"dropping-particle":"","family":"Nelwan","given":"Erni Juwita","non-dropping-particle":"","parse-names":false,"suffix":""},{"dropping-particle":"","family":"Chen","given":"Lie Khie","non-dropping-particle":"","parse-names":false,"suffix":""},{"dropping-particle":"","family":"Widhani","given":"Alvina","non-dropping-particle":"","parse-names":false,"suffix":""},{"dropping-particle":"","family":"Wijaya","given":"Edwin","non-dropping-particle":"","parse-names":false,"suffix":""},{"dropping-particle":"","family":"Wicaksana","given":"Bramantya","non-dropping-particle":"","parse-names":false,"suffix":""},{"dropping-particle":"","family":"Maksum","given":"Maradewi","non-dropping-particle":"","parse-names":false,"suffix":""},{"dropping-particle":"","family":"Annisa","given":"Firda","non-dropping-particle":"","parse-names":false,"suffix":""},{"dropping-particle":"","family":"Jasirwan","given":"Cynthia Olivia Maurine","non-dropping-particle":"","parse-names":false,"suffix":""},{"dropping-particle":"","family":"Yunihastuti","given":"Evy","non-dropping-particle":"","parse-names":false,"suffix":""}],"container-title":"Jurnal Penyakit Dalam Indonesia","id":"ITEM-1","issue":"1","issued":{"date-parts":[["2020"]]},"page":"45","title":"Coronavirus Disease 2019: Tinjauan Literatur Terkini","type":"webpage","volume":"7"},"uris":["http://www.mendeley.com/documents/?uuid=bd9b5ee9-21bc-495f-91ea-0070db34a0d9"]}],"mendeley":{"formattedCitation":"(Susilo et al., 2020)","plainTextFormattedCitation":"(Susilo et al., 2020)","previouslyFormattedCitation":"(Susilo et al., 2020)"},"properties":{"noteIndex":0},"schema":"https://github.com/citation-style-language/schema/raw/master/csl-citation.json"}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(Susilo et al., 2020)</w:t>
      </w:r>
      <w:r w:rsidRPr="009930AD">
        <w:rPr>
          <w:rFonts w:eastAsia="Times New Roman" w:cs="Times New Roman"/>
          <w:sz w:val="20"/>
          <w:szCs w:val="20"/>
        </w:rPr>
        <w:fldChar w:fldCharType="end"/>
      </w:r>
      <w:r w:rsidRPr="009930AD">
        <w:rPr>
          <w:rFonts w:eastAsia="Times New Roman" w:cs="Times New Roman"/>
          <w:sz w:val="20"/>
          <w:szCs w:val="20"/>
        </w:rPr>
        <w:t>.</w:t>
      </w:r>
    </w:p>
    <w:p w14:paraId="5643F92A"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Berdasarkan data dari situs </w:t>
      </w:r>
      <w:r w:rsidRPr="009930AD">
        <w:rPr>
          <w:rFonts w:eastAsia="Times New Roman" w:cs="Times New Roman"/>
          <w:i/>
          <w:sz w:val="20"/>
          <w:szCs w:val="20"/>
        </w:rPr>
        <w:fldChar w:fldCharType="begin" w:fldLock="1"/>
      </w:r>
      <w:r w:rsidRPr="009930AD">
        <w:rPr>
          <w:rFonts w:eastAsia="Times New Roman" w:cs="Times New Roman"/>
          <w:i/>
          <w:sz w:val="20"/>
          <w:szCs w:val="20"/>
        </w:rPr>
        <w:instrText>ADDIN CSL_CITATION {"citationItems":[{"id":"ITEM-1","itemData":{"URL":"https://www.worldometers.info/coronavirus/","accessed":{"date-parts":[["2021","9","14"]]},"author":[{"dropping-particle":"","family":"Worldometer","given":"","non-dropping-particle":"","parse-names":false,"suffix":""}],"id":"ITEM-1","issued":{"date-parts":[["2021"]]},"title":"COVID Live Update 14 September 2021 - Worldometer","type":"webpage"},"uris":["http://www.mendeley.com/documents/?uuid=e2ed32df-a74f-4e6b-ad6a-d2f6ffc9f2c2"]}],"mendeley":{"formattedCitation":"(Worldometer, 2021)","manualFormatting":"Worldometer","plainTextFormattedCitation":"(Worldometer, 2021)","previouslyFormattedCitation":"(Worldometer, 2021)"},"properties":{"noteIndex":0},"schema":"https://github.com/citation-style-language/schema/raw/master/csl-citation.json"}</w:instrText>
      </w:r>
      <w:r w:rsidRPr="009930AD">
        <w:rPr>
          <w:rFonts w:eastAsia="Times New Roman" w:cs="Times New Roman"/>
          <w:i/>
          <w:sz w:val="20"/>
          <w:szCs w:val="20"/>
        </w:rPr>
        <w:fldChar w:fldCharType="separate"/>
      </w:r>
      <w:r w:rsidRPr="009930AD">
        <w:rPr>
          <w:rFonts w:eastAsia="Times New Roman" w:cs="Times New Roman"/>
          <w:i/>
          <w:noProof/>
          <w:sz w:val="20"/>
          <w:szCs w:val="20"/>
        </w:rPr>
        <w:t>Worldometer</w:t>
      </w:r>
      <w:r w:rsidRPr="009930AD">
        <w:rPr>
          <w:rFonts w:eastAsia="Times New Roman" w:cs="Times New Roman"/>
          <w:i/>
          <w:sz w:val="20"/>
          <w:szCs w:val="20"/>
        </w:rPr>
        <w:fldChar w:fldCharType="end"/>
      </w:r>
      <w:r w:rsidRPr="009930AD">
        <w:rPr>
          <w:rFonts w:eastAsia="Times New Roman" w:cs="Times New Roman"/>
          <w:i/>
          <w:sz w:val="20"/>
          <w:szCs w:val="20"/>
        </w:rPr>
        <w:t xml:space="preserve"> </w:t>
      </w:r>
      <w:r w:rsidRPr="009930AD">
        <w:rPr>
          <w:rFonts w:eastAsia="Times New Roman" w:cs="Times New Roman"/>
          <w:sz w:val="20"/>
          <w:szCs w:val="20"/>
        </w:rPr>
        <w:t xml:space="preserve">per tanggal 14 September 2021, tercatat dalam 233 negara, kasus positif COVID-19 yang dilaporkan mencapai total sebanyak 226,217,805 kasus. Di wilayah Indonesia sendiri, angka kasus positif COVID-19 tercatat sebanyak 4,174,216 kasus dengan jumlah kematian mencapai 139,415 orang. Melihat angka kasus yang semakin meningkat, beragam upaya pun dilakukan berbagai negara termasuk Indonesia dengan memberlakukan berbagai kebijakan khusus untuk menekan penyebaran COVID-19. </w:t>
      </w:r>
    </w:p>
    <w:p w14:paraId="08BAA0D8"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Upaya yang dilakukan oleh pemerintah Indonesia meliputi penyiagaan rumah sakit rujukan, mengadakan </w:t>
      </w:r>
      <w:r w:rsidRPr="009930AD">
        <w:rPr>
          <w:rFonts w:eastAsia="Times New Roman" w:cs="Times New Roman"/>
          <w:i/>
          <w:sz w:val="20"/>
          <w:szCs w:val="20"/>
        </w:rPr>
        <w:t xml:space="preserve">Rapid Test Antigen, </w:t>
      </w:r>
      <w:r w:rsidRPr="009930AD">
        <w:rPr>
          <w:rFonts w:eastAsia="Times New Roman" w:cs="Times New Roman"/>
          <w:sz w:val="20"/>
          <w:szCs w:val="20"/>
        </w:rPr>
        <w:t>PCR (</w:t>
      </w:r>
      <w:r w:rsidRPr="009930AD">
        <w:rPr>
          <w:rFonts w:eastAsia="Times New Roman" w:cs="Times New Roman"/>
          <w:i/>
          <w:sz w:val="20"/>
          <w:szCs w:val="20"/>
        </w:rPr>
        <w:t>Polymerase Chain Reaction)</w:t>
      </w:r>
      <w:r w:rsidRPr="009930AD">
        <w:rPr>
          <w:rFonts w:eastAsia="Times New Roman" w:cs="Times New Roman"/>
          <w:sz w:val="20"/>
          <w:szCs w:val="20"/>
        </w:rPr>
        <w:t xml:space="preserve"> dan melakukan pemasangan alat pendeteksi suhu tubuh di tempat umum (seperti bandar udara, stasiun kereta api, dll). Kemudian pemerintah juga menerapkan Pemberlakuan Pembatasan Kegiatan Masyarakat (PPKM), memperketat disiplin protokol kesehatan demi menekan angka penularan COVID-19, hingga pelaksanaan vaksinasi demi tercapainya </w:t>
      </w:r>
      <w:r w:rsidRPr="009930AD">
        <w:rPr>
          <w:rFonts w:eastAsia="Times New Roman" w:cs="Times New Roman"/>
          <w:i/>
          <w:sz w:val="20"/>
          <w:szCs w:val="20"/>
        </w:rPr>
        <w:t>herd immunity</w:t>
      </w:r>
      <w:r w:rsidRPr="009930AD">
        <w:rPr>
          <w:rFonts w:eastAsia="Times New Roman" w:cs="Times New Roman"/>
          <w:sz w:val="20"/>
          <w:szCs w:val="20"/>
        </w:rPr>
        <w:t>/kekebalan kelompok.</w:t>
      </w:r>
    </w:p>
    <w:p w14:paraId="7AB9371C"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Vaksin dianggap suatu cara paling efektif dalam mengurangi proliferasi COVID-19. Oleh karena itu, pemerintah berupaya untuk mendatangkan vaksin dari beberapa negara untuk mengatasi masalah COVID-19, sesuai yang tercantum dalam Peraturan Presiden (Perpres) Nomor 99 Tahun 2020 membahas Pengadaan Vaksin dan Pelaksanaan Vaksinasi dalam rangka Penanggulangan Pandemi COVID-19, yang ditandatangani pada 5 Oktober 2020. Dalam pelaksanaannya, Indonesia sudah mendatangkan beberapa vaksin seperti vaksin Sinovac (RRT), Sinopharm (RRT), AstraZeneca (Inggris), Moderna (Amerika Serikat), dan Pfizer (Jerman-Amerika Serikat). </w:t>
      </w:r>
    </w:p>
    <w:p w14:paraId="2E8439AA" w14:textId="77777777" w:rsidR="009930AD" w:rsidRPr="009930AD" w:rsidRDefault="009930AD" w:rsidP="009930AD">
      <w:pPr>
        <w:spacing w:line="240" w:lineRule="auto"/>
        <w:ind w:firstLine="720"/>
        <w:jc w:val="both"/>
        <w:rPr>
          <w:rFonts w:eastAsia="Times New Roman" w:cs="Times New Roman"/>
          <w:sz w:val="20"/>
          <w:szCs w:val="20"/>
          <w:highlight w:val="white"/>
        </w:rPr>
      </w:pPr>
      <w:r w:rsidRPr="009930AD">
        <w:rPr>
          <w:rFonts w:eastAsia="Times New Roman" w:cs="Times New Roman"/>
          <w:sz w:val="20"/>
          <w:szCs w:val="20"/>
          <w:highlight w:val="white"/>
        </w:rPr>
        <w:t xml:space="preserve">Pelaksanaan vaksinasi di Indonesia sudah berjalan selama sembilan bulan dan saat ini sudah memasuki tahap ketiga dan keempat. Dalam pelaksanaannya, sebagian masyarakat mendukung program vaksinasi COVID-19 ini, namun tidak sedikit yang bahkan menolak untuk diberi vaksin. Berdasarkan hasil survei </w:t>
      </w:r>
      <w:r w:rsidRPr="009930AD">
        <w:rPr>
          <w:rFonts w:eastAsia="Times New Roman" w:cs="Times New Roman"/>
          <w:sz w:val="20"/>
          <w:szCs w:val="20"/>
          <w:highlight w:val="white"/>
        </w:rPr>
        <w:fldChar w:fldCharType="begin" w:fldLock="1"/>
      </w:r>
      <w:r w:rsidRPr="009930AD">
        <w:rPr>
          <w:rFonts w:eastAsia="Times New Roman" w:cs="Times New Roman"/>
          <w:sz w:val="20"/>
          <w:szCs w:val="20"/>
          <w:highlight w:val="white"/>
        </w:rPr>
        <w:instrText>ADDIN CSL_CITATION {"citationItems":[{"id":"ITEM-1","itemData":{"URL":"https://databoks.katadata.co.id/datapublish/2021/09/22/meragukan-efektivitas-alasan-utama-masyarakat-enggan-vaksin-covid-19-dosis-kedua","accessed":{"date-parts":[["2022","1","21"]]},"author":[{"dropping-particle":"","family":"Annur","given":"Cindy Mutia","non-dropping-particle":"","parse-names":false,"suffix":""}],"container-title":"Katadata Insight Center","id":"ITEM-1","issued":{"date-parts":[["2021","9","22"]]},"title":"Meragukan Efektivitas, Alasan Utama Masyarakat Enggan Vaksin Covid-19 Dosis Kedua | Databoks","type":"webpage"},"uris":["http://www.mendeley.com/documents/?uuid=4305d7ea-37bb-30f3-8704-a8d752496b47"]}],"mendeley":{"formattedCitation":"(Annur, 2021)","manualFormatting":"Katadata Insight Center (2021","plainTextFormattedCitation":"(Annur, 2021)","previouslyFormattedCitation":"(Annur, 2021)"},"properties":{"noteIndex":0},"schema":"https://github.com/citation-style-language/schema/raw/master/csl-citation.json"}</w:instrText>
      </w:r>
      <w:r w:rsidRPr="009930AD">
        <w:rPr>
          <w:rFonts w:eastAsia="Times New Roman" w:cs="Times New Roman"/>
          <w:sz w:val="20"/>
          <w:szCs w:val="20"/>
          <w:highlight w:val="white"/>
        </w:rPr>
        <w:fldChar w:fldCharType="separate"/>
      </w:r>
      <w:r w:rsidRPr="009930AD">
        <w:rPr>
          <w:rFonts w:eastAsia="Times New Roman" w:cs="Times New Roman"/>
          <w:noProof/>
          <w:sz w:val="20"/>
          <w:szCs w:val="20"/>
          <w:highlight w:val="white"/>
        </w:rPr>
        <w:t>Katadata Insight Center (2021</w:t>
      </w:r>
      <w:r w:rsidRPr="009930AD">
        <w:rPr>
          <w:rFonts w:eastAsia="Times New Roman" w:cs="Times New Roman"/>
          <w:sz w:val="20"/>
          <w:szCs w:val="20"/>
          <w:highlight w:val="white"/>
        </w:rPr>
        <w:fldChar w:fldCharType="end"/>
      </w:r>
      <w:r w:rsidRPr="009930AD">
        <w:rPr>
          <w:rFonts w:eastAsia="Times New Roman" w:cs="Times New Roman"/>
          <w:sz w:val="20"/>
          <w:szCs w:val="20"/>
          <w:highlight w:val="white"/>
        </w:rPr>
        <w:t>) menyatakan sebesar 6,1% masyarakat enggan melengkapi vaksinasi kedua walaupun sudah disuntik dosis pertama. Sebesar 56% meragukan efektifitas dan keampuhan vaksin COVID-19, sementara 23,7% responden menilai efek samping vaksin terlalu berat. Selama periode tersebut, terdapat berbagai macam opini masyarakat Indonesia terhadap jalannya pelaksanaan vaksinasi yang diungkapkan melalui berbagai media. Salah satu media yang banyak digunakan oleh masyarakat untuk menyalurkan pendapatnya adalah media sosial.</w:t>
      </w:r>
    </w:p>
    <w:p w14:paraId="21A4F86A" w14:textId="77777777" w:rsidR="009930AD" w:rsidRPr="009930AD" w:rsidRDefault="009930AD" w:rsidP="009930AD">
      <w:pPr>
        <w:spacing w:line="240" w:lineRule="auto"/>
        <w:ind w:firstLine="720"/>
        <w:jc w:val="both"/>
        <w:rPr>
          <w:rFonts w:eastAsia="Times New Roman" w:cs="Times New Roman"/>
          <w:sz w:val="20"/>
          <w:szCs w:val="20"/>
          <w:highlight w:val="white"/>
        </w:rPr>
      </w:pPr>
      <w:r w:rsidRPr="009930AD">
        <w:rPr>
          <w:rFonts w:eastAsia="Times New Roman" w:cs="Times New Roman"/>
          <w:sz w:val="20"/>
          <w:szCs w:val="20"/>
          <w:highlight w:val="white"/>
        </w:rPr>
        <w:t xml:space="preserve">Opini yang diutarakan masyarakat menggambarkan respon yang beragam terhadap program vaksinasi COVID-19 baik yang pro, kontra ataupun netral </w:t>
      </w:r>
      <w:r w:rsidRPr="009930AD">
        <w:rPr>
          <w:rFonts w:eastAsia="Times New Roman" w:cs="Times New Roman"/>
          <w:sz w:val="20"/>
          <w:szCs w:val="20"/>
          <w:highlight w:val="white"/>
        </w:rPr>
        <w:fldChar w:fldCharType="begin" w:fldLock="1"/>
      </w:r>
      <w:r w:rsidRPr="009930AD">
        <w:rPr>
          <w:rFonts w:eastAsia="Times New Roman" w:cs="Times New Roman"/>
          <w:sz w:val="20"/>
          <w:szCs w:val="20"/>
          <w:highlight w:val="white"/>
        </w:rPr>
        <w:instrText>ADDIN CSL_CITATION {"citationItems":[{"id":"ITEM-1","itemData":{"URL":"https://www.litbang.kemkes.go.id/tantangan-pelaksanaan-vaksinasi-covid-19-di-indonesia/","accessed":{"date-parts":[["2021","11","29"]]},"author":[{"dropping-particle":"","family":"Litbangkes","given":"","non-dropping-particle":"","parse-names":false,"suffix":""}],"id":"ITEM-1","issued":{"date-parts":[["2021","3","27"]]},"title":"Tantangan Pelaksanaan Vaksinasi COVID-19 di Indonesia | Badan Penelitian dan Pengembangan Kesehatan","type":"webpage"},"uris":["http://www.mendeley.com/documents/?uuid=cea5abed-719b-44f9-84c1-2ac1f5f42b60"]}],"mendeley":{"formattedCitation":"(Litbangkes, 2021)","plainTextFormattedCitation":"(Litbangkes, 2021)","previouslyFormattedCitation":"(Litbangkes, 2021)"},"properties":{"noteIndex":0},"schema":"https://github.com/citation-style-language/schema/raw/master/csl-citation.json"}</w:instrText>
      </w:r>
      <w:r w:rsidRPr="009930AD">
        <w:rPr>
          <w:rFonts w:eastAsia="Times New Roman" w:cs="Times New Roman"/>
          <w:sz w:val="20"/>
          <w:szCs w:val="20"/>
          <w:highlight w:val="white"/>
        </w:rPr>
        <w:fldChar w:fldCharType="separate"/>
      </w:r>
      <w:r w:rsidRPr="009930AD">
        <w:rPr>
          <w:rFonts w:eastAsia="Times New Roman" w:cs="Times New Roman"/>
          <w:noProof/>
          <w:sz w:val="20"/>
          <w:szCs w:val="20"/>
          <w:highlight w:val="white"/>
        </w:rPr>
        <w:t>(Litbangkes, 2021)</w:t>
      </w:r>
      <w:r w:rsidRPr="009930AD">
        <w:rPr>
          <w:rFonts w:eastAsia="Times New Roman" w:cs="Times New Roman"/>
          <w:sz w:val="20"/>
          <w:szCs w:val="20"/>
          <w:highlight w:val="white"/>
        </w:rPr>
        <w:fldChar w:fldCharType="end"/>
      </w:r>
      <w:r w:rsidRPr="009930AD">
        <w:rPr>
          <w:rFonts w:eastAsia="Times New Roman" w:cs="Times New Roman"/>
          <w:sz w:val="20"/>
          <w:szCs w:val="20"/>
          <w:highlight w:val="white"/>
        </w:rPr>
        <w:t>. Adanya penolakan dari masyarakat terhadap pelaksanaan vaksinasi, dapat menghalangi tujuan pemerintah Indonesia dalam melaksanakan vaksinasi terhadap seluruh masyarakat Indonesia.</w:t>
      </w:r>
    </w:p>
    <w:p w14:paraId="50DAC330" w14:textId="77777777" w:rsidR="009930AD" w:rsidRPr="009930AD" w:rsidRDefault="009930AD" w:rsidP="009930AD">
      <w:pPr>
        <w:spacing w:line="240" w:lineRule="auto"/>
        <w:ind w:firstLine="720"/>
        <w:jc w:val="both"/>
        <w:rPr>
          <w:rFonts w:eastAsia="Times New Roman" w:cs="Times New Roman"/>
          <w:sz w:val="20"/>
          <w:szCs w:val="20"/>
          <w:highlight w:val="white"/>
        </w:rPr>
      </w:pPr>
      <w:r w:rsidRPr="009930AD">
        <w:rPr>
          <w:rFonts w:eastAsia="Times New Roman" w:cs="Times New Roman"/>
          <w:sz w:val="20"/>
          <w:szCs w:val="20"/>
          <w:highlight w:val="white"/>
        </w:rPr>
        <w:t>Berangkat dari fenomena tersebut, maka perlu untuk mengetahui preferensi sentimen masyarakat terhadap vaksinasi. Dengan begitu, pemerintah dapat mengevaluasi kebijakan mengenai pelaksanaan program vaksinasi COVID-19, baik itu dari segi informasi seperti waktu dan tempat pengadaan vaksinasi, hasil aspek vaksin dan standar usia yang diperlukan untuk vaksinasi. Dengan demikian, dapat membantu meminimalisir keresahan masyarakat terhadap pelaksanaan vaksinasi, serta menangkal berita hoax yang beredar di berbagai media, sehingga pemerintah dapat dengan mudah membangun kepercayaan dan opini publik yang positif terhadap vaksinasi.</w:t>
      </w:r>
    </w:p>
    <w:p w14:paraId="737EE99E"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highlight w:val="white"/>
        </w:rPr>
        <w:t xml:space="preserve">Pemanfaatan data yang bersumber dari media sosial menjadi suatu alternatif mencari sumber data untuk menggantikan survei tradisional yang dinilai sulit dilakukan karena memerlukan fase yang relatif panjang dan waktu yang lama. Pengumpulan data melalui media sosial dinilai lebih efisien biaya dalam mengakuisisi data minimum. Data diperoleh secara </w:t>
      </w:r>
      <w:r w:rsidRPr="009930AD">
        <w:rPr>
          <w:rFonts w:eastAsia="Times New Roman" w:cs="Times New Roman"/>
          <w:i/>
          <w:sz w:val="20"/>
          <w:szCs w:val="20"/>
          <w:highlight w:val="white"/>
        </w:rPr>
        <w:t xml:space="preserve">real time </w:t>
      </w:r>
      <w:r w:rsidRPr="009930AD">
        <w:rPr>
          <w:rFonts w:eastAsia="Times New Roman" w:cs="Times New Roman"/>
          <w:sz w:val="20"/>
          <w:szCs w:val="20"/>
          <w:highlight w:val="white"/>
        </w:rPr>
        <w:t xml:space="preserve">dan lebih detail untuk menggambarkan opini masyarakat yang sebenarnya </w:t>
      </w:r>
      <w:r w:rsidRPr="009930AD">
        <w:rPr>
          <w:rFonts w:eastAsia="Times New Roman" w:cs="Times New Roman"/>
          <w:sz w:val="20"/>
          <w:szCs w:val="20"/>
          <w:highlight w:val="white"/>
        </w:rPr>
        <w:fldChar w:fldCharType="begin" w:fldLock="1"/>
      </w:r>
      <w:r w:rsidRPr="009930AD">
        <w:rPr>
          <w:rFonts w:eastAsia="Times New Roman" w:cs="Times New Roman"/>
          <w:sz w:val="20"/>
          <w:szCs w:val="20"/>
          <w:highlight w:val="white"/>
        </w:rPr>
        <w:instrText>ADDIN CSL_CITATION {"citationItems":[{"id":"ITEM-1","itemData":{"abstract":"In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used.","author":[{"dropping-particle":"","family":"Rachman","given":"FF","non-dropping-particle":"","parse-names":false,"suffix":""},{"dropping-particle":"","family":"Health","given":"S Pramana - Indonesian of","non-dropping-particle":"","parse-names":false,"suffix":""},{"dropping-particle":"","family":"2020","given":"undefined","non-dropping-particle":"","parse-names":false,"suffix":""}],"container-title":"Inohim.Esaunggul.Ac.Id","id":"ITEM-1","issue":"2","issued":{"date-parts":[["2020"]]},"page":"2655-9129","title":"Analisis Sentimen Pro dan Kontra Masyarakat Indonesia tentang Vaksin COVID-19 pada Media Sosial Twitter","type":"article-journal","volume":"8"},"uris":["http://www.mendeley.com/documents/?uuid=4c9ac996-74bf-4639-a3e0-d4945c49437f"]}],"mendeley":{"formattedCitation":"(Rachman et al., 2020)","plainTextFormattedCitation":"(Rachman et al., 2020)","previouslyFormattedCitation":"(Rachman et al., 2020)"},"properties":{"noteIndex":0},"schema":"https://github.com/citation-style-language/schema/raw/master/csl-citation.json"}</w:instrText>
      </w:r>
      <w:r w:rsidRPr="009930AD">
        <w:rPr>
          <w:rFonts w:eastAsia="Times New Roman" w:cs="Times New Roman"/>
          <w:sz w:val="20"/>
          <w:szCs w:val="20"/>
          <w:highlight w:val="white"/>
        </w:rPr>
        <w:fldChar w:fldCharType="separate"/>
      </w:r>
      <w:r w:rsidRPr="009930AD">
        <w:rPr>
          <w:rFonts w:eastAsia="Times New Roman" w:cs="Times New Roman"/>
          <w:noProof/>
          <w:sz w:val="20"/>
          <w:szCs w:val="20"/>
          <w:highlight w:val="white"/>
        </w:rPr>
        <w:t>(Rachman et al., 2020)</w:t>
      </w:r>
      <w:r w:rsidRPr="009930AD">
        <w:rPr>
          <w:rFonts w:eastAsia="Times New Roman" w:cs="Times New Roman"/>
          <w:sz w:val="20"/>
          <w:szCs w:val="20"/>
          <w:highlight w:val="white"/>
        </w:rPr>
        <w:fldChar w:fldCharType="end"/>
      </w:r>
      <w:r w:rsidRPr="009930AD">
        <w:rPr>
          <w:rFonts w:eastAsia="Times New Roman" w:cs="Times New Roman"/>
          <w:sz w:val="20"/>
          <w:szCs w:val="20"/>
          <w:highlight w:val="white"/>
        </w:rPr>
        <w:t>. Demikian juga data yang bersumber dari media sosial dapat dimanfaatkan untuk mengetahui kecenderungan opini masyarakat terhadap program vaksinasi COVID-19 yang dilaksanakan pemerintah.</w:t>
      </w:r>
    </w:p>
    <w:p w14:paraId="1E702AE8" w14:textId="77777777" w:rsidR="009930AD" w:rsidRPr="009930AD" w:rsidRDefault="009930AD" w:rsidP="009930AD">
      <w:pPr>
        <w:spacing w:line="240" w:lineRule="auto"/>
        <w:ind w:firstLine="708"/>
        <w:jc w:val="both"/>
        <w:rPr>
          <w:rFonts w:eastAsia="Times New Roman" w:cs="Times New Roman"/>
          <w:sz w:val="20"/>
          <w:szCs w:val="20"/>
          <w:highlight w:val="yellow"/>
        </w:rPr>
      </w:pPr>
      <w:r w:rsidRPr="009930AD">
        <w:rPr>
          <w:rFonts w:eastAsia="Times New Roman" w:cs="Times New Roman"/>
          <w:sz w:val="20"/>
          <w:szCs w:val="20"/>
        </w:rPr>
        <w:t xml:space="preserve">Dari data yang dihimpun dalam </w:t>
      </w:r>
      <w:r w:rsidRPr="009930AD">
        <w:rPr>
          <w:rFonts w:eastAsia="Times New Roman" w:cs="Times New Roman"/>
          <w:i/>
          <w:sz w:val="20"/>
          <w:szCs w:val="20"/>
        </w:rPr>
        <w:t>Digital Report 2021</w:t>
      </w:r>
      <w:r w:rsidRPr="009930AD">
        <w:rPr>
          <w:rFonts w:eastAsia="Times New Roman" w:cs="Times New Roman"/>
          <w:sz w:val="20"/>
          <w:szCs w:val="20"/>
        </w:rPr>
        <w:t xml:space="preserve">, jumlah pengguna media sosial di Indonesia hingga saat ini mencapai lebih dari 170 juta pengguna. Salah satu media sosial yang banyak </w:t>
      </w:r>
      <w:r w:rsidRPr="009930AD">
        <w:rPr>
          <w:rFonts w:eastAsia="Times New Roman" w:cs="Times New Roman"/>
          <w:sz w:val="20"/>
          <w:szCs w:val="20"/>
        </w:rPr>
        <w:lastRenderedPageBreak/>
        <w:t xml:space="preserve">digunakan oleh masyarakat Indonesia adalah Twitter, yang mencakup 63,6% total pengguna media sosial di Indonesia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{"citationItems":[{"id":"ITEM-1","itemData":{"URL":"https://datareportal.com/reports/digital-2021-indonesia","accessed":{"date-parts":[["2021","10","6"]]},"author":[{"dropping-particle":"","family":"Simon Kemp","given":"","non-dropping-particle":"","parse-names":false,"suffix":""}],"id":"ITEM-1","issued":{"date-parts":[["2021","2","11"]]},"title":"Digital in Indonesia: All the Statistics You Need in 2021","type":"webpage"},"uris":["http://www.mendeley.com/documents/?uuid=b82cf896-dc20-4e42-b584-7bfb8f3a51d6"]}],"mendeley":{"formattedCitation":"(Simon Kemp, 2021)","plainTextFormattedCitation":"(Simon Kemp, 2021)","previouslyFormattedCitation":"(Simon Kemp, 2021)"},"properties":{"noteIndex":0},"schema":"https://github.com/citation-style-language/schema/raw/master/csl-citation.json"}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(Simon Kemp, 2021)</w:t>
      </w:r>
      <w:r w:rsidRPr="009930AD">
        <w:rPr>
          <w:rFonts w:eastAsia="Times New Roman" w:cs="Times New Roman"/>
          <w:sz w:val="20"/>
          <w:szCs w:val="20"/>
        </w:rPr>
        <w:fldChar w:fldCharType="end"/>
      </w:r>
      <w:r w:rsidRPr="009930AD">
        <w:rPr>
          <w:rFonts w:eastAsia="Times New Roman" w:cs="Times New Roman"/>
          <w:sz w:val="20"/>
          <w:szCs w:val="20"/>
        </w:rPr>
        <w:t>.</w:t>
      </w:r>
    </w:p>
    <w:p w14:paraId="502AD2DB"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Twitter seringkali digunakan sebagai medium untuk mengekspresikan diri maupun emosi mengenai sesuatu hal, baik mengekspresikan emosi dalam bentuk pujian maupun celaan. Dengan jumlah karakter </w:t>
      </w:r>
      <w:r w:rsidRPr="009930AD">
        <w:rPr>
          <w:rFonts w:eastAsia="Times New Roman" w:cs="Times New Roman"/>
          <w:i/>
          <w:sz w:val="20"/>
          <w:szCs w:val="20"/>
        </w:rPr>
        <w:t>tweet</w:t>
      </w:r>
      <w:r w:rsidRPr="009930AD">
        <w:rPr>
          <w:rFonts w:eastAsia="Times New Roman" w:cs="Times New Roman"/>
          <w:sz w:val="20"/>
          <w:szCs w:val="20"/>
        </w:rPr>
        <w:t xml:space="preserve"> yang hanya mencapai 140 karakter saja, Twitter sudah menjadi tempat yang efektif bagi pengguna untuk mengekspresikan opini tentang produk, layanan atau hal lain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author":[{"dropping-particle":"","family":"Perdana","given":"Kevin","non-dropping-particle":"","parse-names":false,"suffix":""},{"dropping-particle":"","family":"Pricillia","given":"Titania","non-dropping-particle":"","parse-names":false,"suffix":""}],"id":"ITEM-1","issue":"01","issued":{"date-parts":[["2021"]]},"page":"13-15","title":"Optimasi TextBlob Menggunakan Support Vector Machine untuk Analisis Sentimen ( Studi Kasus Layanan Telkomsel )","type":"article-journal","volume":"X"},"uris":["http://www.mendeley.com/documents/?uuid=2b9b7257-1e19-4c5e-9774-e46bf5bbcccb"]}],"mendeley":{"formattedCitation":"(Perdana &amp; Pricillia, 2021)","plainTextFormattedCitation":"(Perdana &amp; Pricillia, 2021)","previouslyFormattedCitation":"(Perdana &amp; Pricillia, 2021)"},"properties":{"noteIndex":0},"schema":"https://github.com/citation-style-language/schema/raw/master/csl-citation.json"}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(Perdana &amp; Pricillia, 2021)</w:t>
      </w:r>
      <w:r w:rsidRPr="009930AD">
        <w:rPr>
          <w:rFonts w:eastAsia="Times New Roman" w:cs="Times New Roman"/>
          <w:sz w:val="20"/>
          <w:szCs w:val="20"/>
        </w:rPr>
        <w:fldChar w:fldCharType="end"/>
      </w:r>
      <w:r w:rsidRPr="009930AD">
        <w:rPr>
          <w:rFonts w:eastAsia="Times New Roman" w:cs="Times New Roman"/>
          <w:sz w:val="20"/>
          <w:szCs w:val="20"/>
        </w:rPr>
        <w:t xml:space="preserve">. Emosi </w:t>
      </w:r>
      <w:r w:rsidRPr="009930AD">
        <w:rPr>
          <w:rFonts w:eastAsia="Times New Roman" w:cs="Times New Roman"/>
          <w:i/>
          <w:sz w:val="20"/>
          <w:szCs w:val="20"/>
        </w:rPr>
        <w:t xml:space="preserve">tweet </w:t>
      </w:r>
      <w:r w:rsidRPr="009930AD">
        <w:rPr>
          <w:rFonts w:eastAsia="Times New Roman" w:cs="Times New Roman"/>
          <w:sz w:val="20"/>
          <w:szCs w:val="20"/>
        </w:rPr>
        <w:t xml:space="preserve">dari para pengguna Twitter dapat diidentifikasi melalui analisa opini atau sentimen. Analisis sentimen dilakukan untuk melihat pendapat atau kecenderungan opini terhadap sebuah objek permasalahan bagi seseorang, apakah opini tersebut memiliki sentimen positif, negatif, maupun netral. </w:t>
      </w:r>
    </w:p>
    <w:p w14:paraId="15E80DD4"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Analisis sentimen termasuk dalam teknik penambangan data berupa teks atau dikenal dengan istilah</w:t>
      </w:r>
      <w:r w:rsidRPr="009930AD">
        <w:rPr>
          <w:rFonts w:eastAsia="Times New Roman" w:cs="Times New Roman"/>
          <w:i/>
          <w:sz w:val="20"/>
          <w:szCs w:val="20"/>
        </w:rPr>
        <w:t xml:space="preserve"> Text Mining</w:t>
      </w:r>
      <w:r w:rsidRPr="009930AD">
        <w:rPr>
          <w:rFonts w:eastAsia="Times New Roman" w:cs="Times New Roman"/>
          <w:sz w:val="20"/>
          <w:szCs w:val="20"/>
        </w:rPr>
        <w:t xml:space="preserve">. </w:t>
      </w:r>
      <w:r w:rsidRPr="009930AD">
        <w:rPr>
          <w:rFonts w:eastAsia="Times New Roman" w:cs="Times New Roman"/>
          <w:i/>
          <w:sz w:val="20"/>
          <w:szCs w:val="20"/>
        </w:rPr>
        <w:t>Text Mining</w:t>
      </w:r>
      <w:r w:rsidRPr="009930AD">
        <w:rPr>
          <w:rFonts w:eastAsia="Times New Roman" w:cs="Times New Roman"/>
          <w:sz w:val="20"/>
          <w:szCs w:val="20"/>
        </w:rPr>
        <w:t xml:space="preserve"> adalah penambangan teks menggunakan seperangkat alat analisis untuk menghasilkan suatu informasi baru yang belum diketahui sebelumnya atau menemukan kembali informasi yang tersirat secara implisit. Informasi didapat dari hasil seleksi otomatis sumber-sumber data teks yang berbeda-beda melalui identifikasi dan eksplorasi pola yang menarik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{"citationItems":[{"id":"ITEM-1","itemData":{"abstract":"SAMBAT Online merupakan salah satu bentuk nyata E-Government berupa aplikasi pengaduan berbasis website yang disediakan oleh Dinas Komunikasi dan Informatika Kota Malang (Diskominfo Malang). Suatu teks pengaduan yang masuk akan dikategorikan ke dalam berbagai bidang SKPD yang bertanggung jawab. Untuk mempermudah mengorganisir teks pengaduan dan meningkatkan efisiensi waktu super admin dalam memilah dan menentukan bidang SKPD tujuan, diperlukan sebuah metode klasifikasi teks. NW-KNN merupakan algoritme pengembangan dari algortime KNN tradisional. Umumnya, perhitungan jarak tetangga terdekat yang digunakan pada algoritme NW -KNN menggunakan Cosine Similarity dengan ekstraksi fitur bag of words. Bag of words merupakan ekstraksi fitur yang tidak memperhatikan urutan dari kata sebuah kalimat. Untuk menyempurnakan kekuranga n tersebut, pada penelitian ini akan digunakan metode pendukung untuk ekstrasi fitur yaitu metode N Gram. Hasil pengujian dalam penelitian ini menunjukkan bahwa penggunaan metode NW-KNN dengan nilai tetangga k = 3 dan metode N-Gram dengan Unigram memiliki nilai f-measure tertinggi sebesar 75.25%.","author":[{"dropping-particle":"","family":"Prasanti","given":"Annisya Aprilia","non-dropping-particle":"","parse-names":false,"suffix":""},{"dropping-particle":"","family":"Fauzi","given":"M. Ali","non-dropping-particle":"","parse-names":false,"suffix":""},{"dropping-particle":"","family":"Furqon","given":"M. Tanzil","non-dropping-particle":"","parse-names":false,"suffix":""}],"container-title":"Jurnal Pengembangan Teknologi Informasi dan Ilmu Komputer (J-PTIIK) Universitas Brawijaya","id":"ITEM-1","issue":"2","issued":{"date-parts":[["2018"]]},"page":"594-601","title":"Klasifikasi Teks Pengaduan Pada Sambat Online Menggunakan Metode N- Gram dan Neighbor Weighted K-Nearest Neighbor ( NW-KNN )","type":"article-journal","volume":"Vol. 2"},"uris":["http://www.mendeley.com/documents/?uuid=f1eb4f1d-4952-49cb-b931-88aad141854e"]}],"mendeley":{"formattedCitation":"(Prasanti et al., 2018)","plainTextFormattedCitation":"(Prasanti et al., 2018)","previouslyFormattedCitation":"(Prasanti et al., 2018)"},"properties":{"noteIndex":0},"schema":"https://github.com/citation-style-language/schema/raw/master/csl-citation.json"}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(Prasanti et al., 2018)</w:t>
      </w:r>
      <w:r w:rsidRPr="009930AD">
        <w:rPr>
          <w:rFonts w:eastAsia="Times New Roman" w:cs="Times New Roman"/>
          <w:sz w:val="20"/>
          <w:szCs w:val="20"/>
        </w:rPr>
        <w:fldChar w:fldCharType="end"/>
      </w:r>
      <w:r w:rsidRPr="009930AD">
        <w:rPr>
          <w:rFonts w:eastAsia="Times New Roman" w:cs="Times New Roman"/>
          <w:sz w:val="20"/>
          <w:szCs w:val="20"/>
        </w:rPr>
        <w:t>.</w:t>
      </w:r>
    </w:p>
    <w:p w14:paraId="02673192"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i/>
          <w:sz w:val="20"/>
          <w:szCs w:val="20"/>
        </w:rPr>
        <w:t>Sentiment analysis</w:t>
      </w:r>
      <w:r w:rsidRPr="009930AD">
        <w:rPr>
          <w:rFonts w:eastAsia="Times New Roman" w:cs="Times New Roman"/>
          <w:sz w:val="20"/>
          <w:szCs w:val="20"/>
        </w:rPr>
        <w:t xml:space="preserve"> (analisis sentimen) atau sering disebut juga dengan </w:t>
      </w:r>
      <w:r w:rsidRPr="009930AD">
        <w:rPr>
          <w:rFonts w:eastAsia="Times New Roman" w:cs="Times New Roman"/>
          <w:i/>
          <w:sz w:val="20"/>
          <w:szCs w:val="20"/>
        </w:rPr>
        <w:t>opinion mining</w:t>
      </w:r>
      <w:r w:rsidRPr="009930AD">
        <w:rPr>
          <w:rFonts w:eastAsia="Times New Roman" w:cs="Times New Roman"/>
          <w:sz w:val="20"/>
          <w:szCs w:val="20"/>
        </w:rPr>
        <w:t xml:space="preserve"> (penambangan opini) adalah studi komputasional yang menganalisis opini/pendapat, sentimen, penilaian, sikap dan emosi orang terhadap suatu entitas (seperti produk, layanan, organisasi, individu, masalah, topik, dan atributnya) yang dituangkan dalam bentuk teks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{"citationItems":[{"id":"ITEM-1","itemData":{"DOI":"10.1007/978-1-4899-7687-1_907","ISBN":"978-1-4899-7687-1","abstract":"With the rapid growth of social media, sentiment analysis, also called opinion mining, has become one of the most active research areas in natural language processing. Its application is also widespread, from business services to political campaigns. This article gives an introduction to this important area and presents some recent developments.","author":[{"dropping-particle":"","family":"Zhang","given":"Lei","non-dropping-particle":"","parse-names":false,"suffix":""},{"dropping-particle":"","family":"Liu","given":"Bing","non-dropping-particle":"","parse-names":false,"suffix":""}],"container-title":"Encyclopedia of Machine Learning and Data Mining","editor":[{"dropping-particle":"","family":"Sammut","given":"Claude","non-dropping-particle":"","parse-names":false,"suffix":""},{"dropping-particle":"","family":"Webb","given":"Geoffrey I","non-dropping-particle":"","parse-names":false,"suffix":""}],"id":"ITEM-1","issued":{"date-parts":[["2017"]]},"page":"1152-1161","publisher":"Springer US","publisher-place":"Boston, MA","title":"Sentiment Analysis and Opinion Mining","type":"chapter"},"uris":["http://www.mendeley.com/documents/?uuid=1dd4fc35-23c9-47f7-a005-25f2fd8b147f"]}],"mendeley":{"formattedCitation":"(Zhang &amp; Liu, 2017)","plainTextFormattedCitation":"(Zhang &amp; Liu, 2017)","previouslyFormattedCitation":"(Zhang &amp; Liu, 2017)"},"properties":{"noteIndex":0},"schema":"https://github.com/citation-style-language/schema/raw/master/csl-citation.json"}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(Zhang &amp; Liu, 2017)</w:t>
      </w:r>
      <w:r w:rsidRPr="009930AD">
        <w:rPr>
          <w:rFonts w:eastAsia="Times New Roman" w:cs="Times New Roman"/>
          <w:sz w:val="20"/>
          <w:szCs w:val="20"/>
        </w:rPr>
        <w:fldChar w:fldCharType="end"/>
      </w:r>
      <w:r w:rsidRPr="009930AD">
        <w:rPr>
          <w:rFonts w:eastAsia="Times New Roman" w:cs="Times New Roman"/>
          <w:sz w:val="20"/>
          <w:szCs w:val="20"/>
        </w:rPr>
        <w:t>. Analisis sentimen dengan menganalisis konten (</w:t>
      </w:r>
      <w:r w:rsidRPr="009930AD">
        <w:rPr>
          <w:rFonts w:eastAsia="Times New Roman" w:cs="Times New Roman"/>
          <w:i/>
          <w:sz w:val="20"/>
          <w:szCs w:val="20"/>
        </w:rPr>
        <w:t>content analysis</w:t>
      </w:r>
      <w:r w:rsidRPr="009930AD">
        <w:rPr>
          <w:rFonts w:eastAsia="Times New Roman" w:cs="Times New Roman"/>
          <w:sz w:val="20"/>
          <w:szCs w:val="20"/>
        </w:rPr>
        <w:t>) dari Twitter, lebih mencerminkan kondisi yang sesungguhnya yang terjadi di lapangan, karena orang lebih bebas berpendapat di media sosial.</w:t>
      </w:r>
    </w:p>
    <w:p w14:paraId="4BE56051"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Penelitian berkaitan dengan analisis sentimen telah banyak dilakukan. Pada tahun 2020 terdapat penelitian berjudul “Implementasi </w:t>
      </w:r>
      <w:r w:rsidRPr="009930AD">
        <w:rPr>
          <w:rFonts w:eastAsia="Times New Roman" w:cs="Times New Roman"/>
          <w:i/>
          <w:sz w:val="20"/>
          <w:szCs w:val="20"/>
        </w:rPr>
        <w:t>Text Mining</w:t>
      </w:r>
      <w:r w:rsidRPr="009930AD">
        <w:rPr>
          <w:rFonts w:eastAsia="Times New Roman" w:cs="Times New Roman"/>
          <w:sz w:val="20"/>
          <w:szCs w:val="20"/>
        </w:rPr>
        <w:t xml:space="preserve"> pada Analisis Sentimen Opini Masyarakat terhadap Hubungan Perdagangan Indonesia dan China dengan Teknik </w:t>
      </w:r>
      <w:r w:rsidRPr="009930AD">
        <w:rPr>
          <w:rFonts w:eastAsia="Times New Roman" w:cs="Times New Roman"/>
          <w:i/>
          <w:sz w:val="20"/>
          <w:szCs w:val="20"/>
        </w:rPr>
        <w:t>Text Classification Naive Bayes</w:t>
      </w:r>
      <w:r w:rsidRPr="009930AD">
        <w:rPr>
          <w:rFonts w:eastAsia="Times New Roman" w:cs="Times New Roman"/>
          <w:sz w:val="20"/>
          <w:szCs w:val="20"/>
        </w:rPr>
        <w:t xml:space="preserve"> dan SVM”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{"citationItems":[{"id":"ITEM-1","itemData":{"abstract":"China adalah salah satu mitra dagang utama Indonesia. Namun 62,4% masyarakat khawatir terhadap hubungan perdagangan tersebut. Maka, tujuan dari penelitian ini adalah mengimplementasi text mining untuk analisis sentimen opini masyarakat Indonesia terhadap hubungan perdagangan antara Indonesia dan China dengan teknik text classification Naïve Bayes dan Support Vector Machine (SVM). Tahap penelitian diawali dengan crawling data dari Twitter dengan periode 30 Maret 2020 sampai 30 Maret 2021; pembersihan data; penerjemahan teks ke dalam Bahasa Inggris menggunakan GoSlate; analisis sentimen menggunakan VADER atau TextBlob; data pre-processing dengan NTLK atau SpaCy yang dilakukan dengan dan tanpa proses lemmatization; pembagian data training dan testing dengan metode Hold-Out 70:30 dan 80:20; text classification dengan Naïve Bayes dan SVM; dan pengujian hasil klasifikasi dengan menghitung Accuracy, Precision, Recall, F-Measure berbasis confusion matrix. Hasil penelitian menunjukkan bahwa text classification SVM secara konsisten memiliki tingkat akurasi lebih tinggi dari Naïve Bayes. Kombinasi yang menghasilkan tingkat akurasi tertinggi adalah menggunakan VADER, SpaCy tanpa lemmatization, dan text classification SVM dengan rasio data training:testing 80:20 sehingga menghasilkan akurasi sebesar 76,40%, precision sebesar 74,55%, recall sebesar 76,40%, dan F-measure sebesar 74,48%.","author":[{"dropping-particle":"","family":"Hartanto","given":"Nadya","non-dropping-particle":"","parse-names":false,"suffix":""},{"dropping-particle":"","family":"Raharjo","given":"Adella Amanda Boedi","non-dropping-particle":"","parse-names":false,"suffix":""},{"dropping-particle":"","family":"Pambudhi","given":"Amanda Greta","non-dropping-particle":"","parse-names":false,"suffix":""}],"id":"ITEM-1","issued":{"date-parts":[["2021"]]},"publisher":"Bina Nusantara","title":"IMPLEMENTASI TEXT MINING PADA ANALISIS SENTIMEN OPINI MASYARAKAT TERHADAP HUBUNGAN PERDAGANGAN INDONESIA DAN CHINA DENGAN TEKNIK TEXT CLASSIFICATION NAIVE BAYES","type":"thesis"},"uris":["http://www.mendeley.com/documents/?uuid=98613942-4b08-4d8b-a380-01b20b044ebe"]}],"mendeley":{"formattedCitation":"(Hartanto et al., 2021)","plainTextFormattedCitation":"(Hartanto et al., 2021)","previouslyFormattedCitation":"(Hartanto et al., 2021)"},"properties":{"noteIndex":0},"schema":"https://github.com/citation-style-language/schema/raw/master/csl-citation.json"}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(Hartanto et al., 2021)</w:t>
      </w:r>
      <w:r w:rsidRPr="009930AD">
        <w:rPr>
          <w:rFonts w:eastAsia="Times New Roman" w:cs="Times New Roman"/>
          <w:sz w:val="20"/>
          <w:szCs w:val="20"/>
        </w:rPr>
        <w:fldChar w:fldCharType="end"/>
      </w:r>
      <w:r w:rsidRPr="009930AD">
        <w:rPr>
          <w:rFonts w:eastAsia="Times New Roman" w:cs="Times New Roman"/>
          <w:sz w:val="20"/>
          <w:szCs w:val="20"/>
        </w:rPr>
        <w:t xml:space="preserve">. Pengujian dilakukan menggunakan VADER dan TextBlob sebagai penamaan kelas label, serta menggunakan SpaCy dan NLTK sebagai </w:t>
      </w:r>
      <w:r w:rsidRPr="009930AD">
        <w:rPr>
          <w:rFonts w:eastAsia="Times New Roman" w:cs="Times New Roman"/>
          <w:i/>
          <w:sz w:val="20"/>
          <w:szCs w:val="20"/>
        </w:rPr>
        <w:t>tools data preprocessing</w:t>
      </w:r>
      <w:r w:rsidRPr="009930AD">
        <w:rPr>
          <w:rFonts w:eastAsia="Times New Roman" w:cs="Times New Roman"/>
          <w:sz w:val="20"/>
          <w:szCs w:val="20"/>
        </w:rPr>
        <w:t xml:space="preserve">. Hasil akurasi tertinggi bernilai 76,4% didapat dari perbandingan data </w:t>
      </w:r>
      <w:r w:rsidRPr="009930AD">
        <w:rPr>
          <w:rFonts w:eastAsia="Times New Roman" w:cs="Times New Roman"/>
          <w:i/>
          <w:sz w:val="20"/>
          <w:szCs w:val="20"/>
        </w:rPr>
        <w:t xml:space="preserve">training </w:t>
      </w:r>
      <w:r w:rsidRPr="009930AD">
        <w:rPr>
          <w:rFonts w:eastAsia="Times New Roman" w:cs="Times New Roman"/>
          <w:sz w:val="20"/>
          <w:szCs w:val="20"/>
        </w:rPr>
        <w:t xml:space="preserve">dan </w:t>
      </w:r>
      <w:r w:rsidRPr="009930AD">
        <w:rPr>
          <w:rFonts w:eastAsia="Times New Roman" w:cs="Times New Roman"/>
          <w:i/>
          <w:sz w:val="20"/>
          <w:szCs w:val="20"/>
        </w:rPr>
        <w:t xml:space="preserve">testing </w:t>
      </w:r>
      <w:r w:rsidRPr="009930AD">
        <w:rPr>
          <w:rFonts w:eastAsia="Times New Roman" w:cs="Times New Roman"/>
          <w:sz w:val="20"/>
          <w:szCs w:val="20"/>
        </w:rPr>
        <w:t xml:space="preserve">80:20 menggunakan teknik SVM dengan VADER dan proses </w:t>
      </w:r>
      <w:r w:rsidRPr="009930AD">
        <w:rPr>
          <w:rFonts w:eastAsia="Times New Roman" w:cs="Times New Roman"/>
          <w:i/>
          <w:sz w:val="20"/>
          <w:szCs w:val="20"/>
        </w:rPr>
        <w:t>data</w:t>
      </w:r>
      <w:r w:rsidRPr="009930AD">
        <w:rPr>
          <w:rFonts w:eastAsia="Times New Roman" w:cs="Times New Roman"/>
          <w:sz w:val="20"/>
          <w:szCs w:val="20"/>
        </w:rPr>
        <w:t xml:space="preserve"> </w:t>
      </w:r>
      <w:r w:rsidRPr="009930AD">
        <w:rPr>
          <w:rFonts w:eastAsia="Times New Roman" w:cs="Times New Roman"/>
          <w:i/>
          <w:sz w:val="20"/>
          <w:szCs w:val="20"/>
        </w:rPr>
        <w:t>preprocessing</w:t>
      </w:r>
      <w:r w:rsidRPr="009930AD">
        <w:rPr>
          <w:rFonts w:eastAsia="Times New Roman" w:cs="Times New Roman"/>
          <w:sz w:val="20"/>
          <w:szCs w:val="20"/>
        </w:rPr>
        <w:t xml:space="preserve"> menggunakan </w:t>
      </w:r>
      <w:r w:rsidRPr="009930AD">
        <w:rPr>
          <w:rFonts w:eastAsia="Times New Roman" w:cs="Times New Roman"/>
          <w:i/>
          <w:sz w:val="20"/>
          <w:szCs w:val="20"/>
        </w:rPr>
        <w:t xml:space="preserve">tool </w:t>
      </w:r>
      <w:r w:rsidRPr="009930AD">
        <w:rPr>
          <w:rFonts w:eastAsia="Times New Roman" w:cs="Times New Roman"/>
          <w:sz w:val="20"/>
          <w:szCs w:val="20"/>
        </w:rPr>
        <w:t xml:space="preserve">SpaCy tanpa proses </w:t>
      </w:r>
      <w:r w:rsidRPr="009930AD">
        <w:rPr>
          <w:rFonts w:eastAsia="Times New Roman" w:cs="Times New Roman"/>
          <w:i/>
          <w:sz w:val="20"/>
          <w:szCs w:val="20"/>
        </w:rPr>
        <w:t>lemmatization</w:t>
      </w:r>
      <w:r w:rsidRPr="009930AD">
        <w:rPr>
          <w:rFonts w:eastAsia="Times New Roman" w:cs="Times New Roman"/>
          <w:sz w:val="20"/>
          <w:szCs w:val="20"/>
        </w:rPr>
        <w:t>.</w:t>
      </w:r>
    </w:p>
    <w:p w14:paraId="39ACD8B2"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Pada tahun 2020, terdapat penelitian berkaitan dengan analisis sentimen dengan judul “Analisis Sentimen Terhadap Aplikasi Ruangguru Menggunakan Algoritma </w:t>
      </w:r>
      <w:r w:rsidRPr="009930AD">
        <w:rPr>
          <w:rFonts w:eastAsia="Times New Roman" w:cs="Times New Roman"/>
          <w:i/>
          <w:sz w:val="20"/>
          <w:szCs w:val="20"/>
        </w:rPr>
        <w:t>Naive Bayes</w:t>
      </w:r>
      <w:r w:rsidRPr="009930AD">
        <w:rPr>
          <w:rFonts w:eastAsia="Times New Roman" w:cs="Times New Roman"/>
          <w:sz w:val="20"/>
          <w:szCs w:val="20"/>
        </w:rPr>
        <w:t xml:space="preserve">, </w:t>
      </w:r>
      <w:r w:rsidRPr="009930AD">
        <w:rPr>
          <w:rFonts w:eastAsia="Times New Roman" w:cs="Times New Roman"/>
          <w:i/>
          <w:sz w:val="20"/>
          <w:szCs w:val="20"/>
        </w:rPr>
        <w:t>Random Forest</w:t>
      </w:r>
      <w:r w:rsidRPr="009930AD">
        <w:rPr>
          <w:rFonts w:eastAsia="Times New Roman" w:cs="Times New Roman"/>
          <w:sz w:val="20"/>
          <w:szCs w:val="20"/>
        </w:rPr>
        <w:t xml:space="preserve"> dan</w:t>
      </w:r>
      <w:r w:rsidRPr="009930AD">
        <w:rPr>
          <w:rFonts w:eastAsia="Times New Roman" w:cs="Times New Roman"/>
          <w:i/>
          <w:sz w:val="20"/>
          <w:szCs w:val="20"/>
        </w:rPr>
        <w:t xml:space="preserve"> Support Vector Machine</w:t>
      </w:r>
      <w:r w:rsidRPr="009930AD">
        <w:rPr>
          <w:rFonts w:eastAsia="Times New Roman" w:cs="Times New Roman"/>
          <w:sz w:val="20"/>
          <w:szCs w:val="20"/>
        </w:rPr>
        <w:t xml:space="preserve">” yang dilakukan oleh Fitri, Yuliani, Rosyida, dan Windu Gata. Tujuan dari penelitian tersebut adalah untuk mengetahui perasaan dan opini pengguna terhadap aplikasi belajar </w:t>
      </w:r>
      <w:r w:rsidRPr="009930AD">
        <w:rPr>
          <w:rFonts w:eastAsia="Times New Roman" w:cs="Times New Roman"/>
          <w:i/>
          <w:sz w:val="20"/>
          <w:szCs w:val="20"/>
        </w:rPr>
        <w:t>online</w:t>
      </w:r>
      <w:r w:rsidRPr="009930AD">
        <w:rPr>
          <w:rFonts w:eastAsia="Times New Roman" w:cs="Times New Roman"/>
          <w:sz w:val="20"/>
          <w:szCs w:val="20"/>
        </w:rPr>
        <w:t xml:space="preserve"> Ruangguru. Penulis menggunakan metode </w:t>
      </w:r>
      <w:r w:rsidRPr="009930AD">
        <w:rPr>
          <w:rFonts w:eastAsia="Times New Roman" w:cs="Times New Roman"/>
          <w:i/>
          <w:sz w:val="20"/>
          <w:szCs w:val="20"/>
        </w:rPr>
        <w:t>Naive Bayes</w:t>
      </w:r>
      <w:r w:rsidRPr="009930AD">
        <w:rPr>
          <w:rFonts w:eastAsia="Times New Roman" w:cs="Times New Roman"/>
          <w:sz w:val="20"/>
          <w:szCs w:val="20"/>
        </w:rPr>
        <w:t xml:space="preserve">, </w:t>
      </w:r>
      <w:r w:rsidRPr="009930AD">
        <w:rPr>
          <w:rFonts w:eastAsia="Times New Roman" w:cs="Times New Roman"/>
          <w:i/>
          <w:sz w:val="20"/>
          <w:szCs w:val="20"/>
        </w:rPr>
        <w:t>Random Forest</w:t>
      </w:r>
      <w:r w:rsidRPr="009930AD">
        <w:rPr>
          <w:rFonts w:eastAsia="Times New Roman" w:cs="Times New Roman"/>
          <w:sz w:val="20"/>
          <w:szCs w:val="20"/>
        </w:rPr>
        <w:t xml:space="preserve">, dan </w:t>
      </w:r>
      <w:r w:rsidRPr="009930AD">
        <w:rPr>
          <w:rFonts w:eastAsia="Times New Roman" w:cs="Times New Roman"/>
          <w:i/>
          <w:sz w:val="20"/>
          <w:szCs w:val="20"/>
        </w:rPr>
        <w:t>Support Vector Machine</w:t>
      </w:r>
      <w:r w:rsidRPr="009930AD">
        <w:rPr>
          <w:rFonts w:eastAsia="Times New Roman" w:cs="Times New Roman"/>
          <w:sz w:val="20"/>
          <w:szCs w:val="20"/>
        </w:rPr>
        <w:t xml:space="preserve"> dalam melakukan klasifikasi setiap </w:t>
      </w:r>
      <w:r w:rsidRPr="009930AD">
        <w:rPr>
          <w:rFonts w:eastAsia="Times New Roman" w:cs="Times New Roman"/>
          <w:i/>
          <w:sz w:val="20"/>
          <w:szCs w:val="20"/>
        </w:rPr>
        <w:t>review</w:t>
      </w:r>
      <w:r w:rsidRPr="009930AD">
        <w:rPr>
          <w:rFonts w:eastAsia="Times New Roman" w:cs="Times New Roman"/>
          <w:sz w:val="20"/>
          <w:szCs w:val="20"/>
        </w:rPr>
        <w:t xml:space="preserve"> yang didapatkannya. Dari hasil pengujian dari ketiga algoritma tersebut, metode algoritma </w:t>
      </w:r>
      <w:r w:rsidRPr="009930AD">
        <w:rPr>
          <w:rFonts w:eastAsia="Times New Roman" w:cs="Times New Roman"/>
          <w:i/>
          <w:sz w:val="20"/>
          <w:szCs w:val="20"/>
        </w:rPr>
        <w:t>Random Forest</w:t>
      </w:r>
      <w:r w:rsidRPr="009930AD">
        <w:rPr>
          <w:rFonts w:eastAsia="Times New Roman" w:cs="Times New Roman"/>
          <w:sz w:val="20"/>
          <w:szCs w:val="20"/>
        </w:rPr>
        <w:t xml:space="preserve"> mendapat nilai akurasi tertinggi dengan nilai 97,16% dan nilai AUC 0,9666, disusul algoritma </w:t>
      </w:r>
      <w:r w:rsidRPr="009930AD">
        <w:rPr>
          <w:rFonts w:eastAsia="Times New Roman" w:cs="Times New Roman"/>
          <w:i/>
          <w:sz w:val="20"/>
          <w:szCs w:val="20"/>
        </w:rPr>
        <w:t>Support Vector Machine</w:t>
      </w:r>
      <w:r w:rsidRPr="009930AD">
        <w:rPr>
          <w:rFonts w:eastAsia="Times New Roman" w:cs="Times New Roman"/>
          <w:sz w:val="20"/>
          <w:szCs w:val="20"/>
        </w:rPr>
        <w:t xml:space="preserve"> dengan nilai akurasi 96,01% dan nilai AUC 0,543, serta algoritma </w:t>
      </w:r>
      <w:r w:rsidRPr="009930AD">
        <w:rPr>
          <w:rFonts w:eastAsia="Times New Roman" w:cs="Times New Roman"/>
          <w:i/>
          <w:sz w:val="20"/>
          <w:szCs w:val="20"/>
        </w:rPr>
        <w:t>Naive Bayes</w:t>
      </w:r>
      <w:r w:rsidRPr="009930AD">
        <w:rPr>
          <w:rFonts w:eastAsia="Times New Roman" w:cs="Times New Roman"/>
          <w:sz w:val="20"/>
          <w:szCs w:val="20"/>
        </w:rPr>
        <w:t xml:space="preserve"> dengan akurasi 94,16% dan nilai AUC 0,999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{"citationItems":[{"id":"ITEM-1","itemData":{"DOI":"10.26623/transformatika.v18i1.2317","ISSN":"1693-3656","abstract":"The review of the users of one application is of great help to development in improving the quality of the application and may be the means for assessments that users feel satisfied or not. The study conducted a sentiment analysis of the Ruangguru application by testing the three classification models such as Naive Bayes, Random Forest and Support Vectors Machine. The study has yielded results that from Random Forest classification model 97,16% by using Cross Validation and an AUC score of 0.996. Then accuracy with the model of Support Vector Machine classification support results in accuracy rate of 96.01% to an AUC value of 0.543 and accuracy in the testing of Naive Bayes classification model was 94,16% of AUC score 0,999. This study shows that an increase in accuracy from previous studies of 7.16% with Random Forest’s final cut as a Random Forest classification model with the best performance. Keywords:","author":[{"dropping-particle":"","family":"Fitri","given":"Evita","non-dropping-particle":"","parse-names":false,"suffix":""},{"dropping-particle":"","family":"Yuliani","given":"Yuri","non-dropping-particle":"","parse-names":false,"suffix":""},{"dropping-particle":"","family":"Rosyida","given":"Susy","non-dropping-particle":"","parse-names":false,"suffix":""},{"dropping-particle":"","family":"Gata","given":"Windu","non-dropping-particle":"","parse-names":false,"suffix":""}],"container-title":"Jurnal Transformatika","id":"ITEM-1","issue":"1","issued":{"date-parts":[["2020"]]},"page":"71","title":"Analisis Sentimen Terhadap Aplikasi Ruangguru Menggunakan Algoritma Naive Bayes, Random Forest Dan Support Vector Machine","type":"article-journal","volume":"18"},"uris":["http://www.mendeley.com/documents/?uuid=5ce86e23-a276-4fc8-8fef-ed35b39debf7"]}],"mendeley":{"formattedCitation":"(Fitri et al., 2020)","plainTextFormattedCitation":"(Fitri et al., 2020)","previouslyFormattedCitation":"(Fitri et al., 2020)"},"properties":{"noteIndex":0},"schema":"https://github.com/citation-style-language/schema/raw/master/csl-citation.json"}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(Fitri et al., 2020)</w:t>
      </w:r>
      <w:r w:rsidRPr="009930AD">
        <w:rPr>
          <w:rFonts w:eastAsia="Times New Roman" w:cs="Times New Roman"/>
          <w:sz w:val="20"/>
          <w:szCs w:val="20"/>
        </w:rPr>
        <w:fldChar w:fldCharType="end"/>
      </w:r>
      <w:r w:rsidRPr="009930AD">
        <w:rPr>
          <w:rFonts w:eastAsia="Times New Roman" w:cs="Times New Roman"/>
          <w:sz w:val="20"/>
          <w:szCs w:val="20"/>
        </w:rPr>
        <w:t>.</w:t>
      </w:r>
    </w:p>
    <w:p w14:paraId="37020A45"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Berdasarkan penelitian-penelitian terdahulu tentang analisis sentimen berbasis </w:t>
      </w:r>
      <w:r w:rsidRPr="009930AD">
        <w:rPr>
          <w:rFonts w:eastAsia="Times New Roman" w:cs="Times New Roman"/>
          <w:i/>
          <w:sz w:val="20"/>
          <w:szCs w:val="20"/>
        </w:rPr>
        <w:t>Text Mining</w:t>
      </w:r>
      <w:r w:rsidRPr="009930AD">
        <w:rPr>
          <w:rFonts w:eastAsia="Times New Roman" w:cs="Times New Roman"/>
          <w:sz w:val="20"/>
          <w:szCs w:val="20"/>
        </w:rPr>
        <w:t xml:space="preserve">, maka tujuan penelitian ini adalah untuk melakukan analisis opini masyarakat terhadap pelaksanaan vaksinasi COVID-19 di Indonesia dengan menggunakan teknik berbasis </w:t>
      </w:r>
      <w:r w:rsidRPr="009930AD">
        <w:rPr>
          <w:rFonts w:eastAsia="Times New Roman" w:cs="Times New Roman"/>
          <w:i/>
          <w:sz w:val="20"/>
          <w:szCs w:val="20"/>
        </w:rPr>
        <w:t>Text Mining</w:t>
      </w:r>
      <w:r w:rsidRPr="009930AD">
        <w:rPr>
          <w:rFonts w:eastAsia="Times New Roman" w:cs="Times New Roman"/>
          <w:sz w:val="20"/>
          <w:szCs w:val="20"/>
        </w:rPr>
        <w:t xml:space="preserve">. Penelitian ini akan memanfaatkan data dari media sosial Twitter berupa </w:t>
      </w:r>
      <w:r w:rsidRPr="009930AD">
        <w:rPr>
          <w:rFonts w:eastAsia="Times New Roman" w:cs="Times New Roman"/>
          <w:i/>
          <w:sz w:val="20"/>
          <w:szCs w:val="20"/>
        </w:rPr>
        <w:t>tweet</w:t>
      </w:r>
      <w:r w:rsidRPr="009930AD">
        <w:rPr>
          <w:rFonts w:eastAsia="Times New Roman" w:cs="Times New Roman"/>
          <w:sz w:val="20"/>
          <w:szCs w:val="20"/>
        </w:rPr>
        <w:t xml:space="preserve"> berbahasa Indonesia. Penarikan data </w:t>
      </w:r>
      <w:r w:rsidRPr="009930AD">
        <w:rPr>
          <w:rFonts w:eastAsia="Times New Roman" w:cs="Times New Roman"/>
          <w:i/>
          <w:sz w:val="20"/>
          <w:szCs w:val="20"/>
        </w:rPr>
        <w:t xml:space="preserve">tweet </w:t>
      </w:r>
      <w:r w:rsidRPr="009930AD">
        <w:rPr>
          <w:rFonts w:eastAsia="Times New Roman" w:cs="Times New Roman"/>
          <w:sz w:val="20"/>
          <w:szCs w:val="20"/>
        </w:rPr>
        <w:t xml:space="preserve">akan menggunakan bahasa pemrograman Python dengan menghubungkan </w:t>
      </w:r>
      <w:r w:rsidRPr="009930AD">
        <w:rPr>
          <w:rFonts w:eastAsia="Times New Roman" w:cs="Times New Roman"/>
          <w:i/>
          <w:sz w:val="20"/>
          <w:szCs w:val="20"/>
        </w:rPr>
        <w:t>Application Programming Interface</w:t>
      </w:r>
      <w:r w:rsidRPr="009930AD">
        <w:rPr>
          <w:rFonts w:eastAsia="Times New Roman" w:cs="Times New Roman"/>
          <w:sz w:val="20"/>
          <w:szCs w:val="20"/>
        </w:rPr>
        <w:t xml:space="preserve"> (API) yang disediakan oleh Twitter.</w:t>
      </w:r>
    </w:p>
    <w:p w14:paraId="6450B83B" w14:textId="2EFFBD0F"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Metode </w:t>
      </w:r>
      <w:r w:rsidRPr="009930AD">
        <w:rPr>
          <w:rFonts w:eastAsia="Times New Roman" w:cs="Times New Roman"/>
          <w:i/>
          <w:sz w:val="20"/>
          <w:szCs w:val="20"/>
        </w:rPr>
        <w:t>text classification</w:t>
      </w:r>
      <w:r w:rsidRPr="009930AD">
        <w:rPr>
          <w:rFonts w:eastAsia="Times New Roman" w:cs="Times New Roman"/>
          <w:sz w:val="20"/>
          <w:szCs w:val="20"/>
        </w:rPr>
        <w:t xml:space="preserve"> yang digunakan dalam penelitian ini adalah </w:t>
      </w:r>
      <w:r w:rsidRPr="009930AD">
        <w:rPr>
          <w:rFonts w:eastAsia="Times New Roman" w:cs="Times New Roman"/>
          <w:i/>
          <w:sz w:val="20"/>
          <w:szCs w:val="20"/>
        </w:rPr>
        <w:t>Support Vector Machine</w:t>
      </w:r>
      <w:r w:rsidRPr="009930AD">
        <w:rPr>
          <w:rFonts w:eastAsia="Times New Roman" w:cs="Times New Roman"/>
          <w:sz w:val="20"/>
          <w:szCs w:val="20"/>
        </w:rPr>
        <w:t xml:space="preserve"> (SVM) dan </w:t>
      </w:r>
      <w:r w:rsidRPr="009930AD">
        <w:rPr>
          <w:rFonts w:eastAsia="Times New Roman" w:cs="Times New Roman"/>
          <w:i/>
          <w:sz w:val="20"/>
          <w:szCs w:val="20"/>
        </w:rPr>
        <w:t>Random Forest</w:t>
      </w:r>
      <w:r w:rsidRPr="009930AD">
        <w:rPr>
          <w:rFonts w:eastAsia="Times New Roman" w:cs="Times New Roman"/>
          <w:sz w:val="20"/>
          <w:szCs w:val="20"/>
        </w:rPr>
        <w:t xml:space="preserve">. Peneliti memilih menggunakan metode klasifikasi </w:t>
      </w:r>
      <w:r w:rsidRPr="009930AD">
        <w:rPr>
          <w:rFonts w:eastAsia="Times New Roman" w:cs="Times New Roman"/>
          <w:i/>
          <w:sz w:val="20"/>
          <w:szCs w:val="20"/>
        </w:rPr>
        <w:t>Support Vector Machine</w:t>
      </w:r>
      <w:r w:rsidRPr="009930AD">
        <w:rPr>
          <w:rFonts w:eastAsia="Times New Roman" w:cs="Times New Roman"/>
          <w:sz w:val="20"/>
          <w:szCs w:val="20"/>
        </w:rPr>
        <w:t xml:space="preserve"> karena algoritma ini dinilai yang lebih akurat dibandingkan algoritma </w:t>
      </w:r>
      <w:r w:rsidRPr="009930AD">
        <w:rPr>
          <w:rFonts w:eastAsia="Times New Roman" w:cs="Times New Roman"/>
          <w:i/>
          <w:sz w:val="20"/>
          <w:szCs w:val="20"/>
        </w:rPr>
        <w:t xml:space="preserve">Naive Bayes </w:t>
      </w:r>
      <w:r w:rsidRPr="009930AD">
        <w:rPr>
          <w:rFonts w:eastAsia="Times New Roman" w:cs="Times New Roman"/>
          <w:i/>
          <w:sz w:val="20"/>
          <w:szCs w:val="20"/>
        </w:rPr>
        <w:fldChar w:fldCharType="begin" w:fldLock="1"/>
      </w:r>
      <w:r w:rsidR="000476B0">
        <w:rPr>
          <w:rFonts w:eastAsia="Times New Roman" w:cs="Times New Roman"/>
          <w:i/>
          <w:sz w:val="20"/>
          <w:szCs w:val="20"/>
        </w:rPr>
        <w:instrText>ADDIN CSL_CITATION {"citationItems":[{"id":"ITEM-1","itemData":{"ISBN":"9786028557207","abstract":"Sentiment analysis or can also be called opinion mining is the process of understanding, extracting and processing textual data automatically to get information on sentiments contained in a sentence of opinion on a problem or object by someone, whether it tends to be negative or positive. This study aims to classify tweet data into 2 sentiments namely positive and negative. In this study using Indonesian text contained in Twitter social media in the form of tweets. The public opinion contained in the tweet can be used as a material for analyzing sentiments to find out the community about the elections in West Java whether positive or negative. The data used consists of 300 tweet data divided into 2, which are 200 data for training data and 100 data for test data. The tweet data classification uses text mining with the Naïve Bayes Classifier. Before classification, several text processing stages such as case folding, normalization, tokenization and stopwords removal were carried out. The results of 100 classification test data resulted in 32 positive sentiment data and 68 negative sentiment data. It can be interpreted that 100 classified test data fall into the category of negative sentiment because the positive data is smaller than the data that is negative. The accuracy value of the Naïve Bayes Classifier algorithm gives an accuracy value of 84%.","author":[{"dropping-particle":"","family":"Sudiantoro","given":"Adhi Viky","non-dropping-particle":"","parse-names":false,"suffix":""},{"dropping-particle":"","family":"Zuliarso","given":"Eri","non-dropping-particle":"","parse-names":false,"suffix":""}],"id":"ITEM-1","issue":"2","issued":{"date-parts":[["2018"]]},"page":"398-401","title":"Analisis Sentimen Twitter Menggunakan Text Mining Dengan Algoritma Naive Bayes Classifier","type":"article-journal","volume":"10"},"uris":["http://www.mendeley.com/documents/?uuid=0b63778c-85c6-472e-a35f-a96876c68996"]}],"mendeley":{"formattedCitation":"(Sudiantoro &amp; Zuliarso, 2018)","plainTextFormattedCitation":"(Sudiantoro &amp; Zuliarso, 2018)","previouslyFormattedCitation":"(Sudiantoro &amp; Zuliarso, 2018)"},"properties":{"noteIndex":0},"schema":"https://github.com/citation-style-language/schema/raw/master/csl-citation.json"}</w:instrText>
      </w:r>
      <w:r w:rsidRPr="009930AD">
        <w:rPr>
          <w:rFonts w:eastAsia="Times New Roman" w:cs="Times New Roman"/>
          <w:i/>
          <w:sz w:val="20"/>
          <w:szCs w:val="20"/>
        </w:rPr>
        <w:fldChar w:fldCharType="separate"/>
      </w:r>
      <w:r w:rsidRPr="009930AD">
        <w:rPr>
          <w:rFonts w:eastAsia="Times New Roman" w:cs="Times New Roman"/>
          <w:noProof/>
          <w:sz w:val="20"/>
          <w:szCs w:val="20"/>
        </w:rPr>
        <w:t>(Sudiantoro &amp; Zuliarso, 2018)</w:t>
      </w:r>
      <w:r w:rsidRPr="009930AD">
        <w:rPr>
          <w:rFonts w:eastAsia="Times New Roman" w:cs="Times New Roman"/>
          <w:i/>
          <w:sz w:val="20"/>
          <w:szCs w:val="20"/>
        </w:rPr>
        <w:fldChar w:fldCharType="end"/>
      </w:r>
      <w:r w:rsidRPr="009930AD">
        <w:rPr>
          <w:rFonts w:eastAsia="Times New Roman" w:cs="Times New Roman"/>
          <w:i/>
          <w:sz w:val="20"/>
          <w:szCs w:val="20"/>
        </w:rPr>
        <w:t>.</w:t>
      </w:r>
      <w:r w:rsidRPr="009930AD">
        <w:rPr>
          <w:rFonts w:eastAsia="Times New Roman" w:cs="Times New Roman"/>
          <w:sz w:val="20"/>
          <w:szCs w:val="20"/>
        </w:rPr>
        <w:t xml:space="preserve"> Salah satu kelebihan </w:t>
      </w:r>
      <w:r w:rsidRPr="009930AD">
        <w:rPr>
          <w:rFonts w:eastAsia="Times New Roman" w:cs="Times New Roman"/>
          <w:i/>
          <w:sz w:val="20"/>
          <w:szCs w:val="20"/>
        </w:rPr>
        <w:t xml:space="preserve">Support Vector Machine </w:t>
      </w:r>
      <w:r w:rsidRPr="009930AD">
        <w:rPr>
          <w:rFonts w:eastAsia="Times New Roman" w:cs="Times New Roman"/>
          <w:sz w:val="20"/>
          <w:szCs w:val="20"/>
        </w:rPr>
        <w:t xml:space="preserve">yaitu dapat diimplementasikan secara mudah karena penentuan </w:t>
      </w:r>
      <w:r w:rsidRPr="009930AD">
        <w:rPr>
          <w:rFonts w:eastAsia="Times New Roman" w:cs="Times New Roman"/>
          <w:i/>
          <w:sz w:val="20"/>
          <w:szCs w:val="20"/>
        </w:rPr>
        <w:t xml:space="preserve">support vector </w:t>
      </w:r>
      <w:r w:rsidRPr="009930AD">
        <w:rPr>
          <w:rFonts w:eastAsia="Times New Roman" w:cs="Times New Roman"/>
          <w:sz w:val="20"/>
          <w:szCs w:val="20"/>
        </w:rPr>
        <w:t xml:space="preserve">dapat dirumuskan dalam QP </w:t>
      </w:r>
      <w:r w:rsidRPr="009930AD">
        <w:rPr>
          <w:rFonts w:eastAsia="Times New Roman" w:cs="Times New Roman"/>
          <w:i/>
          <w:sz w:val="20"/>
          <w:szCs w:val="20"/>
        </w:rPr>
        <w:t xml:space="preserve">problem, </w:t>
      </w:r>
      <w:r w:rsidRPr="009930AD">
        <w:rPr>
          <w:rFonts w:eastAsia="Times New Roman" w:cs="Times New Roman"/>
          <w:sz w:val="20"/>
          <w:szCs w:val="20"/>
        </w:rPr>
        <w:t xml:space="preserve">yaitu proses pemecahan masalah optimasi matematika tertentu yang melibatkan fungsi kuadrat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{"citationItems":[{"id":"ITEM-1","itemData":{"abstract":"Teknologi informasi merupakan salah satu hal yang tidak akan lepas dari kehidupan manusia. Tanpa adanya teknologi, manusia akan kesulitan dalam berkomunikasi dan menyampaikan informasi. Perlu adanya sistem yang secara otomatis yang dapat mengelompokkan berita sesuai dengan kategori berita dengan menggunakan text mining. Dalam penelitian ini, metode yang digunakan dalam klasifikasi adalah SVM dan KNN. KNN memiliki kelebihan dalam hal data training yang cukup banyak. Sebagai komparasi, dalam penelitian ini juga menggunakan SVM karena metode ini merupakan salah satu metode yang banyak digunakan untuk klasifikasi data, khususnya data teks. Kedua metode ini akan dibandingkan untuk mengetahui hasil ketepatan klasifikasi yang paling baik. Hasil dari penelitian ini bahwa SVM kernel linier dan kernel polynomial menghasilkan ketepatan klasifikasi yang paling baik adalah kernel polynomial. Apabila dibandingklan dengan KNN maka SVM lebih baik daripada KNN dengan hasil nilai akurasi, recall, precision dan F-Measure sebesar 93.2%, 93.2%, 93.63% dan 93.14%.","author":[{"dropping-particle":"","family":"Nur","given":"Siti","non-dropping-particle":"","parse-names":false,"suffix":""},{"dropping-particle":"","family":"Fithriasari","given":"Kartika","non-dropping-particle":"","parse-names":false,"suffix":""}],"id":"ITEM-1","issue":"2","issued":{"date-parts":[["2016"]]},"title":"Klasifikasi Berita Online Menggunakan Metode Support Vector Machine dan K- Nearest Neighbor","type":"article-journal","volume":"5"},"uris":["http://www.mendeley.com/documents/?uuid=dbb28d52-79ab-433b-a72a-7c38c9f74b1b"]}],"mendeley":{"formattedCitation":"(Nur &amp; Fithriasari, 2016)","plainTextFormattedCitation":"(Nur &amp; Fithriasari, 2016)","previouslyFormattedCitation":"(Nur &amp; Fithriasari, 2016)"},"properties":{"noteIndex":0},"schema":"https://github.com/citation-style-language/schema/raw/master/csl-citation.json"}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(Nur &amp; Fithriasari, 2016)</w:t>
      </w:r>
      <w:r w:rsidRPr="009930AD">
        <w:rPr>
          <w:rFonts w:eastAsia="Times New Roman" w:cs="Times New Roman"/>
          <w:sz w:val="20"/>
          <w:szCs w:val="20"/>
        </w:rPr>
        <w:fldChar w:fldCharType="end"/>
      </w:r>
      <w:r w:rsidRPr="009930AD">
        <w:rPr>
          <w:rFonts w:eastAsia="Times New Roman" w:cs="Times New Roman"/>
          <w:i/>
          <w:sz w:val="20"/>
          <w:szCs w:val="20"/>
        </w:rPr>
        <w:t xml:space="preserve">. </w:t>
      </w:r>
      <w:r w:rsidRPr="009930AD">
        <w:rPr>
          <w:rFonts w:eastAsia="Times New Roman" w:cs="Times New Roman"/>
          <w:sz w:val="20"/>
          <w:szCs w:val="20"/>
        </w:rPr>
        <w:t xml:space="preserve">Berdasarkan tingkat akurasi dan performanya tersebut, </w:t>
      </w:r>
      <w:r w:rsidRPr="009930AD">
        <w:rPr>
          <w:rFonts w:eastAsia="Times New Roman" w:cs="Times New Roman"/>
          <w:i/>
          <w:sz w:val="20"/>
          <w:szCs w:val="20"/>
        </w:rPr>
        <w:t>Support Vector Machine</w:t>
      </w:r>
      <w:r w:rsidRPr="009930AD">
        <w:rPr>
          <w:rFonts w:eastAsia="Times New Roman" w:cs="Times New Roman"/>
          <w:sz w:val="20"/>
          <w:szCs w:val="20"/>
        </w:rPr>
        <w:t xml:space="preserve"> banyak digunakan untuk klasifikasi data, khususnya data teks. </w:t>
      </w:r>
    </w:p>
    <w:p w14:paraId="07B88DFF"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Metode </w:t>
      </w:r>
      <w:r w:rsidRPr="009930AD">
        <w:rPr>
          <w:rFonts w:eastAsia="Times New Roman" w:cs="Times New Roman"/>
          <w:i/>
          <w:sz w:val="20"/>
          <w:szCs w:val="20"/>
        </w:rPr>
        <w:t>Random Forest</w:t>
      </w:r>
      <w:r w:rsidRPr="009930AD">
        <w:rPr>
          <w:rFonts w:eastAsia="Times New Roman" w:cs="Times New Roman"/>
          <w:sz w:val="20"/>
          <w:szCs w:val="20"/>
        </w:rPr>
        <w:t xml:space="preserve"> dipilih karena dalam implementasinya, algoritma ini dapat meminimalisir </w:t>
      </w:r>
      <w:r w:rsidRPr="009930AD">
        <w:rPr>
          <w:rFonts w:eastAsia="Times New Roman" w:cs="Times New Roman"/>
          <w:i/>
          <w:sz w:val="20"/>
          <w:szCs w:val="20"/>
        </w:rPr>
        <w:t xml:space="preserve">error </w:t>
      </w:r>
      <w:r w:rsidRPr="009930AD">
        <w:rPr>
          <w:rFonts w:eastAsia="Times New Roman" w:cs="Times New Roman"/>
          <w:sz w:val="20"/>
          <w:szCs w:val="20"/>
        </w:rPr>
        <w:t xml:space="preserve">yang mungkin terjadi, dan dapat mengatasi data </w:t>
      </w:r>
      <w:r w:rsidRPr="009930AD">
        <w:rPr>
          <w:rFonts w:eastAsia="Times New Roman" w:cs="Times New Roman"/>
          <w:i/>
          <w:sz w:val="20"/>
          <w:szCs w:val="20"/>
        </w:rPr>
        <w:t xml:space="preserve">training </w:t>
      </w:r>
      <w:r w:rsidRPr="009930AD">
        <w:rPr>
          <w:rFonts w:eastAsia="Times New Roman" w:cs="Times New Roman"/>
          <w:sz w:val="20"/>
          <w:szCs w:val="20"/>
        </w:rPr>
        <w:t xml:space="preserve">dalam jumlah yang besar secara efisien sehingga dapat menghasilkan klasifikasi yang baik </w:t>
      </w:r>
      <w:r w:rsidRPr="009930AD">
        <w:rPr>
          <w:rFonts w:eastAsia="Times New Roman" w:cs="Times New Roman"/>
          <w:sz w:val="20"/>
          <w:szCs w:val="20"/>
        </w:rPr>
        <w:fldChar w:fldCharType="begin" w:fldLock="1"/>
      </w:r>
      <w:r w:rsidRPr="009930AD">
        <w:rPr>
          <w:rFonts w:eastAsia="Times New Roman" w:cs="Times New Roman"/>
          <w:sz w:val="20"/>
          <w:szCs w:val="20"/>
        </w:rPr>
        <w:instrText>ADDIN CSL_CITATION {"citationItems":[{"id":"ITEM-1","itemData":{"abstract":"Metode klasifikasi merupakan salah satu metode statistika untuk mengelompokan atau mengklasifikasi suatu data yang disusun secara sistematis ke dalam suatu kelompok sehingga dapat diketahui suatu individu berada pada kelompok tertentu. Metode MARS diperkenalkan oleh (Friedman, 1991) merupakan implementasi teknik yang mana dapat menyelesaikan masalah regresi dan klasifikasi, untuk memprediksi variabel respon yang bernilai kontinu berdasarkan beberapa variabel prediktor. Random forest dikenalkan pertama kali oleh Breiman pada Tahun 2001. Breiman dalam penelitiannya menunjukan kelebihan random forest yang dapat menghasilkan error yang lebih rendah, dapat memberikan hasil yang bagus dalam klasifikasi dan dapat mengatasi data training dalam jumlah sangat besar secara efisien serta merupakan metode yang efektif untuk mengestimasi missing data. Tujuan penelitian ini adalah mengklasifikasi pengguna narkoba dan mengidentifikasi faktor yang mempengaruhi rehabilitasi pengguna narkoba. Jenis penelitian yang digunakan adalah penelitian nonreaktif yang merupakan suatu pengukuran dimana individu yang diteliti tidak sadar bahwa mereka adalah bagian dari suatu studi. Penelitian ini menggunakan data sekunder berupa laporan rehabilitasi Badan Narkotika Nasional Provinsi Jawa Timur. Model terbaik rehabilitasi pengguna narkoba menggunakan metode MARS menghasilkan 4 (empat) variabel yang memiliki tingkat kepentingan paling tinggi untuk status pengguna narkoba yaitu usia pertama kali menggunakan narkoba, pekerjaan, pendidikan dan cara pakai narkoba dengan tingkat akurasi klasifikasi sebesar 90,57%. Tingkat akurasi klasifikasi pengguna narkoba di Jawa Timur menggunakan metode pohon klasifikasi menghasilkan akurasi klasifikasi sebesar 87,57%, random forest MARS menghasilkan akurasi klasifikasi sebesar 87,43%, random forest pada pohon klasifikasi menhasilkan akurasi klasifikasi sebesar 88,15%. Klasifikasi menggunakan metode MARS lebih baik dibandingkan dengan metode pohon klasifikasi, random forest MARS dan metode random forest pada pohon klasifikasi. Metode MARS merupakan metode yang baik dalam klasifikasi, tetapi dibutuhkan ketelitian yang cukup dalam melakukan kombinasi antara BF, MI dan MO sehingga hasil yang diperoleh lebih baik.","author":[{"dropping-particle":"","family":"Wenno","given":"Stefanny Zulistya","non-dropping-particle":"","parse-names":false,"suffix":""}],"id":"ITEM-1","issued":{"date-parts":[["2017","9","26"]]},"publisher":"Universitas Airlangga","title":"PENDEKATAN RANDOM FOREST PADA POHON KLASIFIKASI DAN MULTIVARIATE ADAPTIVE REGRESSION SPLINE UNTUK KEAKURATAN KLASIFIKASI PENGGUNA NARKOBA DI JAWA TIMUR","type":"thesis"},"uris":["http://www.mendeley.com/documents/?uuid=d5b2b455-1be7-4dad-80dc-373fea634f10"]}],"mendeley":{"formattedCitation":"(Wenno, 2017)","plainTextFormattedCitation":"(Wenno, 2017)","previouslyFormattedCitation":"(Wenno, 2017)"},"properties":{"noteIndex":0},"schema":"https://github.com/citation-style-language/schema/raw/master/csl-citation.json"}</w:instrText>
      </w:r>
      <w:r w:rsidRPr="009930AD">
        <w:rPr>
          <w:rFonts w:eastAsia="Times New Roman" w:cs="Times New Roman"/>
          <w:sz w:val="20"/>
          <w:szCs w:val="20"/>
        </w:rPr>
        <w:fldChar w:fldCharType="separate"/>
      </w:r>
      <w:r w:rsidRPr="009930AD">
        <w:rPr>
          <w:rFonts w:eastAsia="Times New Roman" w:cs="Times New Roman"/>
          <w:noProof/>
          <w:sz w:val="20"/>
          <w:szCs w:val="20"/>
        </w:rPr>
        <w:t>(Wenno, 2017)</w:t>
      </w:r>
      <w:r w:rsidRPr="009930AD">
        <w:rPr>
          <w:rFonts w:eastAsia="Times New Roman" w:cs="Times New Roman"/>
          <w:sz w:val="20"/>
          <w:szCs w:val="20"/>
        </w:rPr>
        <w:fldChar w:fldCharType="end"/>
      </w:r>
      <w:r w:rsidRPr="009930AD">
        <w:rPr>
          <w:rFonts w:eastAsia="Times New Roman" w:cs="Times New Roman"/>
          <w:sz w:val="20"/>
          <w:szCs w:val="20"/>
        </w:rPr>
        <w:t xml:space="preserve">. </w:t>
      </w:r>
      <w:r w:rsidRPr="009930AD">
        <w:rPr>
          <w:rFonts w:eastAsia="Times New Roman" w:cs="Times New Roman"/>
          <w:i/>
          <w:sz w:val="20"/>
          <w:szCs w:val="20"/>
        </w:rPr>
        <w:t>Random Forest</w:t>
      </w:r>
      <w:r w:rsidRPr="009930AD">
        <w:rPr>
          <w:rFonts w:eastAsia="Times New Roman" w:cs="Times New Roman"/>
          <w:sz w:val="20"/>
          <w:szCs w:val="20"/>
        </w:rPr>
        <w:t xml:space="preserve"> juga dikenal metode yang efektif untuk mengestimasi </w:t>
      </w:r>
      <w:r w:rsidRPr="009930AD">
        <w:rPr>
          <w:rFonts w:eastAsia="Times New Roman" w:cs="Times New Roman"/>
          <w:i/>
          <w:sz w:val="20"/>
          <w:szCs w:val="20"/>
        </w:rPr>
        <w:t>missing data</w:t>
      </w:r>
      <w:r w:rsidRPr="009930AD">
        <w:rPr>
          <w:rFonts w:eastAsia="Times New Roman" w:cs="Times New Roman"/>
          <w:sz w:val="20"/>
          <w:szCs w:val="20"/>
        </w:rPr>
        <w:t>.</w:t>
      </w:r>
    </w:p>
    <w:p w14:paraId="4E2C2BF4" w14:textId="77777777" w:rsidR="009930AD" w:rsidRP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i/>
          <w:sz w:val="20"/>
          <w:szCs w:val="20"/>
        </w:rPr>
        <w:t>Library</w:t>
      </w:r>
      <w:r w:rsidRPr="009930AD">
        <w:rPr>
          <w:rFonts w:eastAsia="Times New Roman" w:cs="Times New Roman"/>
          <w:sz w:val="20"/>
          <w:szCs w:val="20"/>
        </w:rPr>
        <w:t xml:space="preserve"> NLTK dipilih sebagai </w:t>
      </w:r>
      <w:r w:rsidRPr="009930AD">
        <w:rPr>
          <w:rFonts w:eastAsia="Times New Roman" w:cs="Times New Roman"/>
          <w:i/>
          <w:sz w:val="20"/>
          <w:szCs w:val="20"/>
        </w:rPr>
        <w:t xml:space="preserve">preprocessing tools </w:t>
      </w:r>
      <w:r w:rsidRPr="009930AD">
        <w:rPr>
          <w:rFonts w:eastAsia="Times New Roman" w:cs="Times New Roman"/>
          <w:sz w:val="20"/>
          <w:szCs w:val="20"/>
        </w:rPr>
        <w:t xml:space="preserve">dalam penelitian ini, dikarenakan NLTK memiliki performa terbaik dalam proses </w:t>
      </w:r>
      <w:r w:rsidRPr="009930AD">
        <w:rPr>
          <w:rFonts w:eastAsia="Times New Roman" w:cs="Times New Roman"/>
          <w:i/>
          <w:sz w:val="20"/>
          <w:szCs w:val="20"/>
        </w:rPr>
        <w:t xml:space="preserve">tokenization </w:t>
      </w:r>
      <w:r w:rsidRPr="009930AD">
        <w:rPr>
          <w:rFonts w:eastAsia="Times New Roman" w:cs="Times New Roman"/>
          <w:i/>
          <w:sz w:val="20"/>
          <w:szCs w:val="20"/>
        </w:rPr>
        <w:fldChar w:fldCharType="begin" w:fldLock="1"/>
      </w:r>
      <w:r w:rsidRPr="009930AD">
        <w:rPr>
          <w:rFonts w:eastAsia="Times New Roman" w:cs="Times New Roman"/>
          <w:i/>
          <w:sz w:val="20"/>
          <w:szCs w:val="20"/>
        </w:rPr>
        <w:instrText>ADDIN CSL_CITATION {"citationItems":[{"id":"ITEM-1","itemData":{"DOI":"10.1109/MSR.2017.42","author":[{"dropping-particle":"","family":"Omran","given":"Fouad Nasser A","non-dropping-particle":"Al","parse-names":false,"suffix":""},{"dropping-particle":"","family":"Treude","given":"Christoph","non-dropping-particle":"","parse-names":false,"suffix":""}],"container-title":"2017 IEEE/ACM 14th International Conference on Mining Software Repositories (MSR)","id":"ITEM-1","issued":{"date-parts":[["2017"]]},"page":"187-197","title":"Choosing an NLP Library for Analyzing Software Documentation: A Systematic Literature Review and a Series of Experiments","type":"paper-conference"},"uris":["http://www.mendeley.com/documents/?uuid=d713de3c-3e37-4d46-9b59-fa0600a48b0f"]}],"mendeley":{"formattedCitation":"(Al Omran &amp; Treude, 2017)","plainTextFormattedCitation":"(Al Omran &amp; Treude, 2017)","previouslyFormattedCitation":"(Al Omran &amp; Treude, 2017)"},"properties":{"noteIndex":0},"schema":"https://github.com/citation-style-language/schema/raw/master/csl-citation.json"}</w:instrText>
      </w:r>
      <w:r w:rsidRPr="009930AD">
        <w:rPr>
          <w:rFonts w:eastAsia="Times New Roman" w:cs="Times New Roman"/>
          <w:i/>
          <w:sz w:val="20"/>
          <w:szCs w:val="20"/>
        </w:rPr>
        <w:fldChar w:fldCharType="separate"/>
      </w:r>
      <w:r w:rsidRPr="009930AD">
        <w:rPr>
          <w:rFonts w:eastAsia="Times New Roman" w:cs="Times New Roman"/>
          <w:noProof/>
          <w:sz w:val="20"/>
          <w:szCs w:val="20"/>
        </w:rPr>
        <w:t>(Al Omran &amp; Treude, 2017)</w:t>
      </w:r>
      <w:r w:rsidRPr="009930AD">
        <w:rPr>
          <w:rFonts w:eastAsia="Times New Roman" w:cs="Times New Roman"/>
          <w:i/>
          <w:sz w:val="20"/>
          <w:szCs w:val="20"/>
        </w:rPr>
        <w:fldChar w:fldCharType="end"/>
      </w:r>
      <w:r w:rsidRPr="009930AD">
        <w:rPr>
          <w:rFonts w:eastAsia="Times New Roman" w:cs="Times New Roman"/>
          <w:sz w:val="20"/>
          <w:szCs w:val="20"/>
        </w:rPr>
        <w:t xml:space="preserve">. Penelitian tersebut berkaitan dengan pemilihan </w:t>
      </w:r>
      <w:r w:rsidRPr="009930AD">
        <w:rPr>
          <w:rFonts w:eastAsia="Times New Roman" w:cs="Times New Roman"/>
          <w:i/>
          <w:sz w:val="20"/>
          <w:szCs w:val="20"/>
        </w:rPr>
        <w:t xml:space="preserve">library </w:t>
      </w:r>
      <w:r w:rsidRPr="009930AD">
        <w:rPr>
          <w:rFonts w:eastAsia="Times New Roman" w:cs="Times New Roman"/>
          <w:sz w:val="20"/>
          <w:szCs w:val="20"/>
        </w:rPr>
        <w:t xml:space="preserve">NLP dalam menganalisis dokumentasi </w:t>
      </w:r>
      <w:r w:rsidRPr="009930AD">
        <w:rPr>
          <w:rFonts w:eastAsia="Times New Roman" w:cs="Times New Roman"/>
          <w:i/>
          <w:sz w:val="20"/>
          <w:szCs w:val="20"/>
        </w:rPr>
        <w:t>software</w:t>
      </w:r>
      <w:r w:rsidRPr="009930AD">
        <w:rPr>
          <w:rFonts w:eastAsia="Times New Roman" w:cs="Times New Roman"/>
          <w:sz w:val="20"/>
          <w:szCs w:val="20"/>
        </w:rPr>
        <w:t xml:space="preserve">, menguji beberapa </w:t>
      </w:r>
      <w:r w:rsidRPr="009930AD">
        <w:rPr>
          <w:rFonts w:eastAsia="Times New Roman" w:cs="Times New Roman"/>
          <w:i/>
          <w:sz w:val="20"/>
          <w:szCs w:val="20"/>
        </w:rPr>
        <w:lastRenderedPageBreak/>
        <w:t xml:space="preserve">library </w:t>
      </w:r>
      <w:r w:rsidRPr="009930AD">
        <w:rPr>
          <w:rFonts w:eastAsia="Times New Roman" w:cs="Times New Roman"/>
          <w:sz w:val="20"/>
          <w:szCs w:val="20"/>
        </w:rPr>
        <w:t xml:space="preserve">NLP seperti </w:t>
      </w:r>
      <w:r w:rsidRPr="009930AD">
        <w:rPr>
          <w:rFonts w:eastAsia="Times New Roman" w:cs="Times New Roman"/>
          <w:i/>
          <w:sz w:val="20"/>
          <w:szCs w:val="20"/>
        </w:rPr>
        <w:t>NLTK (Natural Language Toolkit),</w:t>
      </w:r>
      <w:r w:rsidRPr="009930AD">
        <w:rPr>
          <w:rFonts w:eastAsia="Times New Roman" w:cs="Times New Roman"/>
          <w:sz w:val="20"/>
          <w:szCs w:val="20"/>
        </w:rPr>
        <w:t xml:space="preserve"> Stanford CoreNLP, Google’s SyntaxNet, dan SpaCy. Hasil penelitian menunjukkan NLTK memiliki nilai tertinggi dibanding</w:t>
      </w:r>
      <w:r w:rsidRPr="009930AD">
        <w:rPr>
          <w:rFonts w:eastAsia="Times New Roman" w:cs="Times New Roman"/>
          <w:i/>
          <w:sz w:val="20"/>
          <w:szCs w:val="20"/>
        </w:rPr>
        <w:t xml:space="preserve"> library</w:t>
      </w:r>
      <w:r w:rsidRPr="009930AD">
        <w:rPr>
          <w:rFonts w:eastAsia="Times New Roman" w:cs="Times New Roman"/>
          <w:sz w:val="20"/>
          <w:szCs w:val="20"/>
        </w:rPr>
        <w:t xml:space="preserve"> lainnya. NLTK memiliki nilai kesamaan sebesar 98% dengan proses tokenisasi manual.</w:t>
      </w:r>
    </w:p>
    <w:p w14:paraId="0F9F11F3" w14:textId="0680D640" w:rsidR="009930AD" w:rsidRDefault="009930AD" w:rsidP="009930AD">
      <w:pPr>
        <w:spacing w:line="240" w:lineRule="auto"/>
        <w:ind w:firstLine="720"/>
        <w:jc w:val="both"/>
        <w:rPr>
          <w:rFonts w:eastAsia="Times New Roman" w:cs="Times New Roman"/>
          <w:sz w:val="20"/>
          <w:szCs w:val="20"/>
        </w:rPr>
      </w:pPr>
      <w:r w:rsidRPr="009930AD">
        <w:rPr>
          <w:rFonts w:eastAsia="Times New Roman" w:cs="Times New Roman"/>
          <w:sz w:val="20"/>
          <w:szCs w:val="20"/>
        </w:rPr>
        <w:t xml:space="preserve">Berdasarkan latar belakang tersebut, penulis tertarik untuk melakukan penelitian dengan judul “Implementasi </w:t>
      </w:r>
      <w:r w:rsidRPr="009930AD">
        <w:rPr>
          <w:rFonts w:eastAsia="Times New Roman" w:cs="Times New Roman"/>
          <w:i/>
          <w:sz w:val="20"/>
          <w:szCs w:val="20"/>
        </w:rPr>
        <w:t>Text Mining</w:t>
      </w:r>
      <w:r w:rsidRPr="009930AD">
        <w:rPr>
          <w:rFonts w:eastAsia="Times New Roman" w:cs="Times New Roman"/>
          <w:sz w:val="20"/>
          <w:szCs w:val="20"/>
        </w:rPr>
        <w:t xml:space="preserve"> pada Analisis Sentimen Opini Masyarakat Indonesia terhadap Vaksinasi COVID-19 pada Media Sosial Twitter dengan </w:t>
      </w:r>
      <w:r w:rsidRPr="009930AD">
        <w:rPr>
          <w:rFonts w:eastAsia="Times New Roman" w:cs="Times New Roman"/>
          <w:i/>
          <w:sz w:val="20"/>
          <w:szCs w:val="20"/>
        </w:rPr>
        <w:t>Text Classification Support Vector Machine</w:t>
      </w:r>
      <w:r w:rsidRPr="009930AD">
        <w:rPr>
          <w:rFonts w:eastAsia="Times New Roman" w:cs="Times New Roman"/>
          <w:sz w:val="20"/>
          <w:szCs w:val="20"/>
        </w:rPr>
        <w:t xml:space="preserve"> dan </w:t>
      </w:r>
      <w:r w:rsidRPr="009930AD">
        <w:rPr>
          <w:rFonts w:eastAsia="Times New Roman" w:cs="Times New Roman"/>
          <w:i/>
          <w:sz w:val="20"/>
          <w:szCs w:val="20"/>
        </w:rPr>
        <w:t>Random Forest</w:t>
      </w:r>
      <w:r w:rsidRPr="009930AD">
        <w:rPr>
          <w:rFonts w:eastAsia="Times New Roman" w:cs="Times New Roman"/>
          <w:sz w:val="20"/>
          <w:szCs w:val="20"/>
        </w:rPr>
        <w:t xml:space="preserve">”. Penelitian ini dilakukan untuk mengetahui bagaimana respon dan opini masyarakat Indonesia terhadap pelaksanaan vaksinasi COVID-19 yang sudah berjalan sejak awal tahun 2021 dengan menggunakan data yang bersumber dari media sosial Twitter. Penelitian menggunakan </w:t>
      </w:r>
      <w:r w:rsidRPr="009930AD">
        <w:rPr>
          <w:rFonts w:eastAsia="Times New Roman" w:cs="Times New Roman"/>
          <w:i/>
          <w:sz w:val="20"/>
          <w:szCs w:val="20"/>
        </w:rPr>
        <w:t xml:space="preserve">tools </w:t>
      </w:r>
      <w:r w:rsidRPr="009930AD">
        <w:rPr>
          <w:rFonts w:eastAsia="Times New Roman" w:cs="Times New Roman"/>
          <w:sz w:val="20"/>
          <w:szCs w:val="20"/>
        </w:rPr>
        <w:t>analisis sentimen TextBlob serta</w:t>
      </w:r>
      <w:r w:rsidRPr="009930AD">
        <w:rPr>
          <w:rFonts w:eastAsia="Times New Roman" w:cs="Times New Roman"/>
          <w:i/>
          <w:sz w:val="20"/>
          <w:szCs w:val="20"/>
        </w:rPr>
        <w:t xml:space="preserve"> library</w:t>
      </w:r>
      <w:r w:rsidRPr="009930AD">
        <w:rPr>
          <w:rFonts w:eastAsia="Times New Roman" w:cs="Times New Roman"/>
          <w:sz w:val="20"/>
          <w:szCs w:val="20"/>
        </w:rPr>
        <w:t xml:space="preserve"> NLP yaitu NLTK. Penelitian ini juga membandingkan hasil akurasi penggunaan algoritma SVM dan </w:t>
      </w:r>
      <w:r w:rsidRPr="009930AD">
        <w:rPr>
          <w:rFonts w:eastAsia="Times New Roman" w:cs="Times New Roman"/>
          <w:i/>
          <w:sz w:val="20"/>
          <w:szCs w:val="20"/>
        </w:rPr>
        <w:t>Random Forest</w:t>
      </w:r>
      <w:r w:rsidRPr="009930AD">
        <w:rPr>
          <w:rFonts w:eastAsia="Times New Roman" w:cs="Times New Roman"/>
          <w:sz w:val="20"/>
          <w:szCs w:val="20"/>
        </w:rPr>
        <w:t xml:space="preserve"> dalam melakukan </w:t>
      </w:r>
      <w:r w:rsidRPr="009930AD">
        <w:rPr>
          <w:rFonts w:eastAsia="Times New Roman" w:cs="Times New Roman"/>
          <w:i/>
          <w:sz w:val="20"/>
          <w:szCs w:val="20"/>
        </w:rPr>
        <w:t>text classification</w:t>
      </w:r>
      <w:r w:rsidRPr="009930AD">
        <w:rPr>
          <w:rFonts w:eastAsia="Times New Roman" w:cs="Times New Roman"/>
          <w:sz w:val="20"/>
          <w:szCs w:val="20"/>
        </w:rPr>
        <w:t>. Data yang digunakan dalam penelitian ini diperoleh selama masa pandemi COVID-19 dari bulan September 2021 hingga Oktober 2021 terhadap kata kunci ‘vaksinasi’.</w:t>
      </w:r>
    </w:p>
    <w:p w14:paraId="3349DE1C" w14:textId="33DA9A1C" w:rsidR="00E11F57" w:rsidRDefault="00E11F57" w:rsidP="00E11F57">
      <w:pPr>
        <w:spacing w:line="240" w:lineRule="auto"/>
        <w:jc w:val="both"/>
        <w:rPr>
          <w:rFonts w:eastAsia="Times New Roman" w:cs="Times New Roman"/>
          <w:sz w:val="20"/>
          <w:szCs w:val="20"/>
        </w:rPr>
      </w:pPr>
    </w:p>
    <w:p w14:paraId="492E1401" w14:textId="77777777" w:rsidR="00E11F57" w:rsidRPr="00E11F57" w:rsidRDefault="00E11F57" w:rsidP="00E11F57">
      <w:pPr>
        <w:spacing w:line="240" w:lineRule="auto"/>
        <w:jc w:val="both"/>
        <w:rPr>
          <w:rFonts w:eastAsia="Times New Roman" w:cs="Times New Roman"/>
          <w:szCs w:val="24"/>
          <w:lang w:val="en-ID"/>
        </w:rPr>
      </w:pPr>
      <w:r w:rsidRPr="00E11F57">
        <w:rPr>
          <w:rFonts w:eastAsia="Times New Roman" w:cs="Times New Roman"/>
          <w:b/>
          <w:bCs/>
          <w:color w:val="000000"/>
          <w:sz w:val="26"/>
          <w:szCs w:val="26"/>
          <w:lang w:val="en-ID"/>
        </w:rPr>
        <w:t>METODE PENELITIAN</w:t>
      </w:r>
    </w:p>
    <w:p w14:paraId="62981E3E" w14:textId="5BADE288" w:rsidR="00E11F57" w:rsidRDefault="00E11F57" w:rsidP="00E11F57">
      <w:pPr>
        <w:spacing w:line="240" w:lineRule="auto"/>
        <w:jc w:val="both"/>
        <w:rPr>
          <w:rFonts w:eastAsia="Times New Roman" w:cs="Times New Roman"/>
          <w:color w:val="000000"/>
          <w:sz w:val="20"/>
          <w:szCs w:val="20"/>
          <w:lang w:val="en-ID"/>
        </w:rPr>
      </w:pPr>
      <w:r w:rsidRPr="00E11F57">
        <w:rPr>
          <w:rFonts w:eastAsia="Times New Roman" w:cs="Times New Roman"/>
          <w:color w:val="000000"/>
          <w:sz w:val="20"/>
          <w:szCs w:val="20"/>
          <w:lang w:val="en-ID"/>
        </w:rPr>
        <w:t xml:space="preserve">    </w:t>
      </w:r>
      <w:r w:rsidR="0096620C">
        <w:rPr>
          <w:rFonts w:eastAsia="Times New Roman" w:cs="Times New Roman"/>
          <w:color w:val="000000"/>
          <w:sz w:val="20"/>
          <w:szCs w:val="20"/>
          <w:lang w:val="en-ID"/>
        </w:rPr>
        <w:tab/>
      </w:r>
      <w:r w:rsidRPr="00E11F57">
        <w:rPr>
          <w:rFonts w:eastAsia="Times New Roman" w:cs="Times New Roman"/>
          <w:color w:val="000000"/>
          <w:sz w:val="20"/>
          <w:szCs w:val="20"/>
          <w:lang w:val="en-ID"/>
        </w:rPr>
        <w:t>Berikut ini adalah tahapan metode penelitian ini: </w:t>
      </w:r>
    </w:p>
    <w:p w14:paraId="38D856D2" w14:textId="77777777" w:rsidR="0031407A" w:rsidRDefault="0031407A" w:rsidP="00E11F57">
      <w:pPr>
        <w:spacing w:line="240" w:lineRule="auto"/>
        <w:jc w:val="both"/>
        <w:rPr>
          <w:rFonts w:eastAsia="Times New Roman" w:cs="Times New Roman"/>
          <w:color w:val="000000"/>
          <w:sz w:val="20"/>
          <w:szCs w:val="20"/>
          <w:lang w:val="en-ID"/>
        </w:rPr>
      </w:pPr>
    </w:p>
    <w:p w14:paraId="7CFA2A0E" w14:textId="77777777" w:rsidR="00202F92" w:rsidRDefault="00390E27" w:rsidP="00202F92">
      <w:pPr>
        <w:keepNext/>
        <w:spacing w:line="240" w:lineRule="auto"/>
        <w:jc w:val="center"/>
      </w:pPr>
      <w:r>
        <w:rPr>
          <w:rFonts w:eastAsia="Times New Roman" w:cs="Times New Roman"/>
          <w:noProof/>
          <w:szCs w:val="24"/>
        </w:rPr>
        <w:drawing>
          <wp:inline distT="114300" distB="114300" distL="114300" distR="114300" wp14:anchorId="71BAA501" wp14:editId="3A8CC53F">
            <wp:extent cx="3343275" cy="1914525"/>
            <wp:effectExtent l="0" t="0" r="9525" b="9525"/>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4158"/>
                    <a:stretch>
                      <a:fillRect/>
                    </a:stretch>
                  </pic:blipFill>
                  <pic:spPr>
                    <a:xfrm>
                      <a:off x="0" y="0"/>
                      <a:ext cx="3343504" cy="1914656"/>
                    </a:xfrm>
                    <a:prstGeom prst="rect">
                      <a:avLst/>
                    </a:prstGeom>
                    <a:ln/>
                  </pic:spPr>
                </pic:pic>
              </a:graphicData>
            </a:graphic>
          </wp:inline>
        </w:drawing>
      </w:r>
    </w:p>
    <w:p w14:paraId="7A19E7F9" w14:textId="0F2A1E41" w:rsidR="00202F92" w:rsidRPr="008F2209" w:rsidRDefault="00202F92" w:rsidP="00202F92">
      <w:pPr>
        <w:pStyle w:val="Caption"/>
        <w:jc w:val="center"/>
        <w:rPr>
          <w:i w:val="0"/>
          <w:color w:val="auto"/>
          <w:sz w:val="20"/>
          <w:szCs w:val="20"/>
        </w:rPr>
      </w:pPr>
      <w:r w:rsidRPr="008F2209">
        <w:rPr>
          <w:i w:val="0"/>
          <w:color w:val="auto"/>
          <w:sz w:val="20"/>
          <w:szCs w:val="20"/>
        </w:rPr>
        <w:t xml:space="preserve">Gambar </w:t>
      </w:r>
      <w:r w:rsidR="00CA6A51" w:rsidRPr="008F2209">
        <w:rPr>
          <w:i w:val="0"/>
          <w:color w:val="auto"/>
          <w:sz w:val="20"/>
          <w:szCs w:val="20"/>
        </w:rPr>
        <w:fldChar w:fldCharType="begin"/>
      </w:r>
      <w:r w:rsidR="00CA6A51" w:rsidRPr="008F2209">
        <w:rPr>
          <w:i w:val="0"/>
          <w:color w:val="auto"/>
          <w:sz w:val="20"/>
          <w:szCs w:val="20"/>
        </w:rPr>
        <w:instrText xml:space="preserve"> SEQ Gambar \* ARABIC \s 1 </w:instrText>
      </w:r>
      <w:r w:rsidR="00CA6A51" w:rsidRPr="008F2209">
        <w:rPr>
          <w:i w:val="0"/>
          <w:color w:val="auto"/>
          <w:sz w:val="20"/>
          <w:szCs w:val="20"/>
        </w:rPr>
        <w:fldChar w:fldCharType="separate"/>
      </w:r>
      <w:r w:rsidR="00CA6A51" w:rsidRPr="008F2209">
        <w:rPr>
          <w:i w:val="0"/>
          <w:noProof/>
          <w:color w:val="auto"/>
          <w:sz w:val="20"/>
          <w:szCs w:val="20"/>
        </w:rPr>
        <w:t>1</w:t>
      </w:r>
      <w:r w:rsidR="00CA6A51" w:rsidRPr="008F2209">
        <w:rPr>
          <w:i w:val="0"/>
          <w:color w:val="auto"/>
          <w:sz w:val="20"/>
          <w:szCs w:val="20"/>
        </w:rPr>
        <w:fldChar w:fldCharType="end"/>
      </w:r>
      <w:r w:rsidRPr="008F2209">
        <w:rPr>
          <w:i w:val="0"/>
          <w:color w:val="auto"/>
          <w:sz w:val="20"/>
          <w:szCs w:val="20"/>
        </w:rPr>
        <w:t xml:space="preserve"> Kerangka Pikir</w:t>
      </w:r>
    </w:p>
    <w:p w14:paraId="5152CDAC" w14:textId="77777777" w:rsidR="00EC5391" w:rsidRPr="00EC5391" w:rsidRDefault="00EC5391" w:rsidP="00EC5391">
      <w:pPr>
        <w:rPr>
          <w:sz w:val="20"/>
          <w:szCs w:val="20"/>
        </w:rPr>
      </w:pPr>
    </w:p>
    <w:p w14:paraId="1AC157F1" w14:textId="3206B165" w:rsidR="00E11F57" w:rsidRPr="00E11F57" w:rsidRDefault="00E11F57" w:rsidP="00E11F57">
      <w:pPr>
        <w:pStyle w:val="Heading4"/>
        <w:numPr>
          <w:ilvl w:val="0"/>
          <w:numId w:val="8"/>
        </w:numPr>
        <w:spacing w:line="240" w:lineRule="auto"/>
        <w:rPr>
          <w:rFonts w:ascii="Times New Roman" w:hAnsi="Times New Roman" w:cs="Times New Roman"/>
          <w:i w:val="0"/>
          <w:iCs w:val="0"/>
          <w:color w:val="auto"/>
          <w:sz w:val="20"/>
          <w:szCs w:val="20"/>
        </w:rPr>
      </w:pPr>
      <w:r w:rsidRPr="00E11F57">
        <w:rPr>
          <w:rFonts w:ascii="Times New Roman" w:hAnsi="Times New Roman" w:cs="Times New Roman"/>
          <w:i w:val="0"/>
          <w:iCs w:val="0"/>
          <w:color w:val="auto"/>
          <w:sz w:val="20"/>
          <w:szCs w:val="20"/>
        </w:rPr>
        <w:t>Identifikasi Masalah</w:t>
      </w:r>
    </w:p>
    <w:p w14:paraId="0657765F" w14:textId="77777777" w:rsidR="00E11F57" w:rsidRPr="00E11F57" w:rsidRDefault="00E11F57" w:rsidP="008421C8">
      <w:pPr>
        <w:spacing w:line="240" w:lineRule="auto"/>
        <w:ind w:left="720"/>
        <w:jc w:val="both"/>
        <w:rPr>
          <w:rFonts w:eastAsia="Times New Roman" w:cs="Times New Roman"/>
          <w:sz w:val="20"/>
          <w:szCs w:val="20"/>
        </w:rPr>
      </w:pPr>
      <w:r w:rsidRPr="00E11F57">
        <w:rPr>
          <w:rFonts w:eastAsia="Times New Roman" w:cs="Times New Roman"/>
          <w:sz w:val="20"/>
          <w:szCs w:val="20"/>
        </w:rPr>
        <w:t xml:space="preserve">Pada tahap ini peneliti mendefinisikan arah penelitian dan menentukan metode - metode yang akan digunakan dalam proses analisis sentimen. Masalah yang akan dibahas dalam penelitian ini adalah bagaimana cara mengimplementasi </w:t>
      </w:r>
      <w:r w:rsidRPr="00E11F57">
        <w:rPr>
          <w:rFonts w:eastAsia="Times New Roman" w:cs="Times New Roman"/>
          <w:i/>
          <w:sz w:val="20"/>
          <w:szCs w:val="20"/>
        </w:rPr>
        <w:t>Text Mining</w:t>
      </w:r>
      <w:r w:rsidRPr="00E11F57">
        <w:rPr>
          <w:rFonts w:eastAsia="Times New Roman" w:cs="Times New Roman"/>
          <w:sz w:val="20"/>
          <w:szCs w:val="20"/>
        </w:rPr>
        <w:t xml:space="preserve"> dan mengukur tingkat akurasi hasil dari implementasi </w:t>
      </w:r>
      <w:r w:rsidRPr="00E11F57">
        <w:rPr>
          <w:rFonts w:eastAsia="Times New Roman" w:cs="Times New Roman"/>
          <w:i/>
          <w:sz w:val="20"/>
          <w:szCs w:val="20"/>
        </w:rPr>
        <w:t>Text Mining</w:t>
      </w:r>
      <w:r w:rsidRPr="00E11F57">
        <w:rPr>
          <w:rFonts w:eastAsia="Times New Roman" w:cs="Times New Roman"/>
          <w:sz w:val="20"/>
          <w:szCs w:val="20"/>
        </w:rPr>
        <w:t xml:space="preserve"> untuk analisis sentimen opini masyarakat Indonesia terhadap vaksinasi COVID-19 dengan teknik </w:t>
      </w:r>
      <w:r w:rsidRPr="00E11F57">
        <w:rPr>
          <w:rFonts w:eastAsia="Times New Roman" w:cs="Times New Roman"/>
          <w:i/>
          <w:sz w:val="20"/>
          <w:szCs w:val="20"/>
        </w:rPr>
        <w:t xml:space="preserve">text classification Support Vector Machine </w:t>
      </w:r>
      <w:r w:rsidRPr="00E11F57">
        <w:rPr>
          <w:rFonts w:eastAsia="Times New Roman" w:cs="Times New Roman"/>
          <w:sz w:val="20"/>
          <w:szCs w:val="20"/>
        </w:rPr>
        <w:t xml:space="preserve">dan </w:t>
      </w:r>
      <w:r w:rsidRPr="00E11F57">
        <w:rPr>
          <w:rFonts w:eastAsia="Times New Roman" w:cs="Times New Roman"/>
          <w:i/>
          <w:sz w:val="20"/>
          <w:szCs w:val="20"/>
        </w:rPr>
        <w:t>Random Forest</w:t>
      </w:r>
      <w:r w:rsidRPr="00E11F57">
        <w:rPr>
          <w:rFonts w:eastAsia="Times New Roman" w:cs="Times New Roman"/>
          <w:sz w:val="20"/>
          <w:szCs w:val="20"/>
        </w:rPr>
        <w:t>.</w:t>
      </w:r>
    </w:p>
    <w:p w14:paraId="6464C85E" w14:textId="09D3BFE7" w:rsidR="00E11F57" w:rsidRPr="00E11F57" w:rsidRDefault="00E11F57" w:rsidP="00E11F57">
      <w:pPr>
        <w:pStyle w:val="Heading4"/>
        <w:numPr>
          <w:ilvl w:val="0"/>
          <w:numId w:val="8"/>
        </w:numPr>
        <w:spacing w:line="240" w:lineRule="auto"/>
        <w:rPr>
          <w:rFonts w:ascii="Times New Roman" w:hAnsi="Times New Roman" w:cs="Times New Roman"/>
          <w:i w:val="0"/>
          <w:iCs w:val="0"/>
          <w:color w:val="auto"/>
          <w:sz w:val="20"/>
          <w:szCs w:val="20"/>
        </w:rPr>
      </w:pPr>
      <w:bookmarkStart w:id="1" w:name="_heading=h.lnxbz9" w:colFirst="0" w:colLast="0"/>
      <w:bookmarkStart w:id="2" w:name="_Toc93070389"/>
      <w:bookmarkStart w:id="3" w:name="_Toc93093417"/>
      <w:bookmarkEnd w:id="1"/>
      <w:r w:rsidRPr="00E11F57">
        <w:rPr>
          <w:rFonts w:ascii="Times New Roman" w:hAnsi="Times New Roman" w:cs="Times New Roman"/>
          <w:i w:val="0"/>
          <w:iCs w:val="0"/>
          <w:color w:val="auto"/>
          <w:sz w:val="20"/>
          <w:szCs w:val="20"/>
        </w:rPr>
        <w:t>Studi Literatur</w:t>
      </w:r>
      <w:bookmarkEnd w:id="2"/>
      <w:bookmarkEnd w:id="3"/>
    </w:p>
    <w:p w14:paraId="09679E49" w14:textId="3DF30ACC" w:rsidR="00E11F57" w:rsidRPr="00E11F57" w:rsidRDefault="00E11F57" w:rsidP="00E11F57">
      <w:pPr>
        <w:spacing w:line="240" w:lineRule="auto"/>
        <w:ind w:left="709"/>
        <w:jc w:val="both"/>
        <w:rPr>
          <w:rFonts w:eastAsia="Times New Roman" w:cs="Times New Roman"/>
          <w:sz w:val="20"/>
          <w:szCs w:val="20"/>
        </w:rPr>
      </w:pPr>
      <w:r w:rsidRPr="00E11F57">
        <w:rPr>
          <w:rFonts w:eastAsia="Times New Roman" w:cs="Times New Roman"/>
          <w:sz w:val="20"/>
          <w:szCs w:val="20"/>
        </w:rPr>
        <w:tab/>
        <w:t>Pada tahap ini peneliti mengumpulkan data dari buku, jurnal, website, dan referensi lainnya untuk dijadikan sebagai teori dasar yang mendukung dalam proses analisis data.</w:t>
      </w:r>
    </w:p>
    <w:p w14:paraId="67300BB7" w14:textId="0B4FA759" w:rsidR="00E11F57" w:rsidRPr="00E11F57" w:rsidRDefault="00E11F57" w:rsidP="00E11F57">
      <w:pPr>
        <w:pStyle w:val="Heading4"/>
        <w:numPr>
          <w:ilvl w:val="0"/>
          <w:numId w:val="8"/>
        </w:numPr>
        <w:spacing w:line="240" w:lineRule="auto"/>
        <w:rPr>
          <w:rFonts w:ascii="Times New Roman" w:hAnsi="Times New Roman" w:cs="Times New Roman"/>
          <w:i w:val="0"/>
          <w:iCs w:val="0"/>
          <w:color w:val="auto"/>
          <w:sz w:val="20"/>
          <w:szCs w:val="20"/>
        </w:rPr>
      </w:pPr>
      <w:bookmarkStart w:id="4" w:name="_heading=h.35nkun2" w:colFirst="0" w:colLast="0"/>
      <w:bookmarkStart w:id="5" w:name="_Toc93070390"/>
      <w:bookmarkStart w:id="6" w:name="_Toc93093418"/>
      <w:bookmarkEnd w:id="4"/>
      <w:r w:rsidRPr="00E11F57">
        <w:rPr>
          <w:rFonts w:ascii="Times New Roman" w:hAnsi="Times New Roman" w:cs="Times New Roman"/>
          <w:i w:val="0"/>
          <w:iCs w:val="0"/>
          <w:color w:val="auto"/>
          <w:sz w:val="20"/>
          <w:szCs w:val="20"/>
        </w:rPr>
        <w:t>Pengumpulan Data</w:t>
      </w:r>
      <w:bookmarkEnd w:id="5"/>
      <w:bookmarkEnd w:id="6"/>
    </w:p>
    <w:p w14:paraId="393E6A56" w14:textId="77777777" w:rsidR="00E11F57" w:rsidRPr="00E11F57" w:rsidRDefault="00E11F57" w:rsidP="008421C8">
      <w:pPr>
        <w:spacing w:line="240" w:lineRule="auto"/>
        <w:ind w:left="720"/>
        <w:jc w:val="both"/>
        <w:rPr>
          <w:rFonts w:eastAsia="Times New Roman" w:cs="Times New Roman"/>
          <w:sz w:val="20"/>
          <w:szCs w:val="20"/>
        </w:rPr>
      </w:pPr>
      <w:r w:rsidRPr="00E11F57">
        <w:rPr>
          <w:rFonts w:eastAsia="Times New Roman" w:cs="Times New Roman"/>
          <w:sz w:val="20"/>
          <w:szCs w:val="20"/>
        </w:rPr>
        <w:t xml:space="preserve">Pengumpulan data opini masyarakat Indonesia terhadap pelaksanaan vaksinasi COVID-19 dilakukan dengan menggunakan teknik </w:t>
      </w:r>
      <w:r w:rsidRPr="00E11F57">
        <w:rPr>
          <w:rFonts w:eastAsia="Times New Roman" w:cs="Times New Roman"/>
          <w:i/>
          <w:sz w:val="20"/>
          <w:szCs w:val="20"/>
        </w:rPr>
        <w:t>Data Crawling</w:t>
      </w:r>
      <w:r w:rsidRPr="00E11F57">
        <w:rPr>
          <w:rFonts w:eastAsia="Times New Roman" w:cs="Times New Roman"/>
          <w:sz w:val="20"/>
          <w:szCs w:val="20"/>
        </w:rPr>
        <w:t xml:space="preserve">.  </w:t>
      </w:r>
      <w:r w:rsidRPr="00E11F57">
        <w:rPr>
          <w:rFonts w:eastAsia="Times New Roman" w:cs="Times New Roman"/>
          <w:i/>
          <w:sz w:val="20"/>
          <w:szCs w:val="20"/>
        </w:rPr>
        <w:t>Crawling</w:t>
      </w:r>
      <w:r w:rsidRPr="00E11F57">
        <w:rPr>
          <w:rFonts w:eastAsia="Times New Roman" w:cs="Times New Roman"/>
          <w:sz w:val="20"/>
          <w:szCs w:val="20"/>
        </w:rPr>
        <w:t xml:space="preserve"> adalah teknik pengumpulan data yang digunakan untuk mengindeks informasi pada halaman menggunakan URL dengan menyertakan API. Untuk melakukan </w:t>
      </w:r>
      <w:r w:rsidRPr="00E11F57">
        <w:rPr>
          <w:rFonts w:eastAsia="Times New Roman" w:cs="Times New Roman"/>
          <w:i/>
          <w:sz w:val="20"/>
          <w:szCs w:val="20"/>
        </w:rPr>
        <w:t>Data</w:t>
      </w:r>
      <w:r w:rsidRPr="00E11F57">
        <w:rPr>
          <w:rFonts w:eastAsia="Times New Roman" w:cs="Times New Roman"/>
          <w:sz w:val="20"/>
          <w:szCs w:val="20"/>
        </w:rPr>
        <w:t xml:space="preserve"> </w:t>
      </w:r>
      <w:r w:rsidRPr="00E11F57">
        <w:rPr>
          <w:rFonts w:eastAsia="Times New Roman" w:cs="Times New Roman"/>
          <w:i/>
          <w:sz w:val="20"/>
          <w:szCs w:val="20"/>
        </w:rPr>
        <w:t xml:space="preserve">Crawling </w:t>
      </w:r>
      <w:r w:rsidRPr="00E11F57">
        <w:rPr>
          <w:rFonts w:eastAsia="Times New Roman" w:cs="Times New Roman"/>
          <w:sz w:val="20"/>
          <w:szCs w:val="20"/>
        </w:rPr>
        <w:t xml:space="preserve">di Twitter diperlukan </w:t>
      </w:r>
      <w:r w:rsidRPr="00E11F57">
        <w:rPr>
          <w:rFonts w:eastAsia="Times New Roman" w:cs="Times New Roman"/>
          <w:i/>
          <w:sz w:val="20"/>
          <w:szCs w:val="20"/>
        </w:rPr>
        <w:t xml:space="preserve">library </w:t>
      </w:r>
      <w:r w:rsidRPr="00E11F57">
        <w:rPr>
          <w:rFonts w:eastAsia="Times New Roman" w:cs="Times New Roman"/>
          <w:sz w:val="20"/>
          <w:szCs w:val="20"/>
        </w:rPr>
        <w:t>Tweepy pada Python. Kata kunci yang digunakan adalah “vaksinasi”. Data ditarik dari Bulan September 2021 hingga Oktober 2021, dan akan disimpan ke dalam dokumen Excel (.xlsx).</w:t>
      </w:r>
    </w:p>
    <w:p w14:paraId="2A822C93" w14:textId="59D2E95E" w:rsidR="00E11F57" w:rsidRPr="00E11F57" w:rsidRDefault="00E11F57" w:rsidP="00E11F57">
      <w:pPr>
        <w:pStyle w:val="Heading4"/>
        <w:numPr>
          <w:ilvl w:val="0"/>
          <w:numId w:val="8"/>
        </w:numPr>
        <w:spacing w:line="240" w:lineRule="auto"/>
        <w:rPr>
          <w:rFonts w:ascii="Times New Roman" w:hAnsi="Times New Roman" w:cs="Times New Roman"/>
          <w:i w:val="0"/>
          <w:iCs w:val="0"/>
          <w:color w:val="auto"/>
          <w:sz w:val="20"/>
          <w:szCs w:val="20"/>
        </w:rPr>
      </w:pPr>
      <w:bookmarkStart w:id="7" w:name="_heading=h.1ksv4uv" w:colFirst="0" w:colLast="0"/>
      <w:bookmarkStart w:id="8" w:name="_Toc93070391"/>
      <w:bookmarkStart w:id="9" w:name="_Toc93093419"/>
      <w:bookmarkEnd w:id="7"/>
      <w:r w:rsidRPr="00E11F57">
        <w:rPr>
          <w:rFonts w:ascii="Times New Roman" w:hAnsi="Times New Roman" w:cs="Times New Roman"/>
          <w:i w:val="0"/>
          <w:iCs w:val="0"/>
          <w:color w:val="auto"/>
          <w:sz w:val="20"/>
          <w:szCs w:val="20"/>
        </w:rPr>
        <w:t>Persiapan Data</w:t>
      </w:r>
      <w:bookmarkEnd w:id="8"/>
      <w:bookmarkEnd w:id="9"/>
    </w:p>
    <w:p w14:paraId="5EF4DA3E" w14:textId="77777777" w:rsidR="00E11F57" w:rsidRPr="00E11F57" w:rsidRDefault="00E11F57" w:rsidP="008421C8">
      <w:pPr>
        <w:spacing w:line="240" w:lineRule="auto"/>
        <w:ind w:left="720"/>
        <w:jc w:val="both"/>
        <w:rPr>
          <w:rFonts w:eastAsia="Times New Roman" w:cs="Times New Roman"/>
          <w:sz w:val="20"/>
          <w:szCs w:val="20"/>
        </w:rPr>
      </w:pPr>
      <w:r w:rsidRPr="00E11F57">
        <w:rPr>
          <w:rFonts w:eastAsia="Times New Roman" w:cs="Times New Roman"/>
          <w:sz w:val="20"/>
          <w:szCs w:val="20"/>
        </w:rPr>
        <w:t xml:space="preserve">Dari </w:t>
      </w:r>
      <w:r w:rsidRPr="00E11F57">
        <w:rPr>
          <w:rFonts w:eastAsia="Times New Roman" w:cs="Times New Roman"/>
          <w:i/>
          <w:sz w:val="20"/>
          <w:szCs w:val="20"/>
        </w:rPr>
        <w:t>tweet</w:t>
      </w:r>
      <w:r w:rsidRPr="00E11F57">
        <w:rPr>
          <w:rFonts w:eastAsia="Times New Roman" w:cs="Times New Roman"/>
          <w:sz w:val="20"/>
          <w:szCs w:val="20"/>
        </w:rPr>
        <w:t xml:space="preserve"> yang terambil kemudian akan dilakukan pembersihan data (</w:t>
      </w:r>
      <w:r w:rsidRPr="00E11F57">
        <w:rPr>
          <w:rFonts w:eastAsia="Times New Roman" w:cs="Times New Roman"/>
          <w:i/>
          <w:sz w:val="20"/>
          <w:szCs w:val="20"/>
        </w:rPr>
        <w:t>Data Cleansing</w:t>
      </w:r>
      <w:r w:rsidRPr="00E11F57">
        <w:rPr>
          <w:rFonts w:eastAsia="Times New Roman" w:cs="Times New Roman"/>
          <w:sz w:val="20"/>
          <w:szCs w:val="20"/>
        </w:rPr>
        <w:t xml:space="preserve">) yang meliputi penghapusan pungtuasi (tanda baca dan simbol), penghapusan </w:t>
      </w:r>
      <w:r w:rsidRPr="00E11F57">
        <w:rPr>
          <w:rFonts w:eastAsia="Times New Roman" w:cs="Times New Roman"/>
          <w:i/>
          <w:sz w:val="20"/>
          <w:szCs w:val="20"/>
        </w:rPr>
        <w:t xml:space="preserve">tweet </w:t>
      </w:r>
      <w:r w:rsidRPr="00E11F57">
        <w:rPr>
          <w:rFonts w:eastAsia="Times New Roman" w:cs="Times New Roman"/>
          <w:sz w:val="20"/>
          <w:szCs w:val="20"/>
        </w:rPr>
        <w:t xml:space="preserve">yang duplikat dan menerjemahkan </w:t>
      </w:r>
      <w:r w:rsidRPr="00E11F57">
        <w:rPr>
          <w:rFonts w:eastAsia="Times New Roman" w:cs="Times New Roman"/>
          <w:i/>
          <w:sz w:val="20"/>
          <w:szCs w:val="20"/>
        </w:rPr>
        <w:t>tweet</w:t>
      </w:r>
      <w:r w:rsidRPr="00E11F57">
        <w:rPr>
          <w:rFonts w:eastAsia="Times New Roman" w:cs="Times New Roman"/>
          <w:sz w:val="20"/>
          <w:szCs w:val="20"/>
        </w:rPr>
        <w:t xml:space="preserve"> ke Bahasa Inggris. Langkah selanjutnya akan dilakukan </w:t>
      </w:r>
      <w:r w:rsidRPr="00E11F57">
        <w:rPr>
          <w:rFonts w:eastAsia="Times New Roman" w:cs="Times New Roman"/>
          <w:i/>
          <w:sz w:val="20"/>
          <w:szCs w:val="20"/>
        </w:rPr>
        <w:t>preprocessing data</w:t>
      </w:r>
      <w:r w:rsidRPr="00E11F57">
        <w:rPr>
          <w:rFonts w:eastAsia="Times New Roman" w:cs="Times New Roman"/>
          <w:sz w:val="20"/>
          <w:szCs w:val="20"/>
        </w:rPr>
        <w:t xml:space="preserve"> yang meliputi tahapan </w:t>
      </w:r>
      <w:r w:rsidRPr="00E11F57">
        <w:rPr>
          <w:rFonts w:eastAsia="Times New Roman" w:cs="Times New Roman"/>
          <w:i/>
          <w:sz w:val="20"/>
          <w:szCs w:val="20"/>
        </w:rPr>
        <w:t xml:space="preserve">case folding, tokenization, POS tagging, </w:t>
      </w:r>
      <w:r w:rsidRPr="00E11F57">
        <w:rPr>
          <w:rFonts w:eastAsia="Times New Roman" w:cs="Times New Roman"/>
          <w:sz w:val="20"/>
          <w:szCs w:val="20"/>
        </w:rPr>
        <w:t xml:space="preserve">pembersihan </w:t>
      </w:r>
      <w:r w:rsidRPr="00E11F57">
        <w:rPr>
          <w:rFonts w:eastAsia="Times New Roman" w:cs="Times New Roman"/>
          <w:i/>
          <w:sz w:val="20"/>
          <w:szCs w:val="20"/>
        </w:rPr>
        <w:t>tweet</w:t>
      </w:r>
      <w:r w:rsidRPr="00E11F57">
        <w:rPr>
          <w:rFonts w:eastAsia="Times New Roman" w:cs="Times New Roman"/>
          <w:sz w:val="20"/>
          <w:szCs w:val="20"/>
        </w:rPr>
        <w:t xml:space="preserve"> terhadap unsur-unsur yang tidak dibutuhkan dalam analisis (</w:t>
      </w:r>
      <w:r w:rsidRPr="00E11F57">
        <w:rPr>
          <w:rFonts w:eastAsia="Times New Roman" w:cs="Times New Roman"/>
          <w:i/>
          <w:sz w:val="20"/>
          <w:szCs w:val="20"/>
        </w:rPr>
        <w:t>stopword</w:t>
      </w:r>
      <w:r w:rsidRPr="00E11F57">
        <w:rPr>
          <w:rFonts w:eastAsia="Times New Roman" w:cs="Times New Roman"/>
          <w:sz w:val="20"/>
          <w:szCs w:val="20"/>
        </w:rPr>
        <w:t xml:space="preserve">), melakukan </w:t>
      </w:r>
      <w:r w:rsidRPr="00E11F57">
        <w:rPr>
          <w:rFonts w:eastAsia="Times New Roman" w:cs="Times New Roman"/>
          <w:i/>
          <w:sz w:val="20"/>
          <w:szCs w:val="20"/>
        </w:rPr>
        <w:t>stemming</w:t>
      </w:r>
      <w:r w:rsidRPr="00E11F57">
        <w:rPr>
          <w:rFonts w:eastAsia="Times New Roman" w:cs="Times New Roman"/>
          <w:sz w:val="20"/>
          <w:szCs w:val="20"/>
        </w:rPr>
        <w:t xml:space="preserve"> dan proses terakhir dilakukan dalam dua skenario yaitu melalui </w:t>
      </w:r>
      <w:r w:rsidRPr="00E11F57">
        <w:rPr>
          <w:rFonts w:eastAsia="Times New Roman" w:cs="Times New Roman"/>
          <w:i/>
          <w:sz w:val="20"/>
          <w:szCs w:val="20"/>
        </w:rPr>
        <w:t>lemmatization</w:t>
      </w:r>
      <w:r w:rsidRPr="00E11F57">
        <w:rPr>
          <w:rFonts w:eastAsia="Times New Roman" w:cs="Times New Roman"/>
          <w:sz w:val="20"/>
          <w:szCs w:val="20"/>
        </w:rPr>
        <w:t xml:space="preserve"> dan tanpa </w:t>
      </w:r>
      <w:r w:rsidRPr="00E11F57">
        <w:rPr>
          <w:rFonts w:eastAsia="Times New Roman" w:cs="Times New Roman"/>
          <w:i/>
          <w:sz w:val="20"/>
          <w:szCs w:val="20"/>
        </w:rPr>
        <w:t>lemmatization</w:t>
      </w:r>
      <w:r w:rsidRPr="00E11F57">
        <w:rPr>
          <w:rFonts w:eastAsia="Times New Roman" w:cs="Times New Roman"/>
          <w:sz w:val="20"/>
          <w:szCs w:val="20"/>
        </w:rPr>
        <w:t>.</w:t>
      </w:r>
      <w:r w:rsidRPr="00E11F57">
        <w:rPr>
          <w:rFonts w:eastAsia="Times New Roman" w:cs="Times New Roman"/>
          <w:i/>
          <w:sz w:val="20"/>
          <w:szCs w:val="20"/>
        </w:rPr>
        <w:t xml:space="preserve"> Library </w:t>
      </w:r>
      <w:r w:rsidRPr="00E11F57">
        <w:rPr>
          <w:rFonts w:eastAsia="Times New Roman" w:cs="Times New Roman"/>
          <w:sz w:val="20"/>
          <w:szCs w:val="20"/>
        </w:rPr>
        <w:t xml:space="preserve">yang digunakan dalam </w:t>
      </w:r>
      <w:r w:rsidRPr="00E11F57">
        <w:rPr>
          <w:rFonts w:eastAsia="Times New Roman" w:cs="Times New Roman"/>
          <w:i/>
          <w:sz w:val="20"/>
          <w:szCs w:val="20"/>
        </w:rPr>
        <w:t xml:space="preserve">Natural Language Processing </w:t>
      </w:r>
      <w:r w:rsidRPr="00E11F57">
        <w:rPr>
          <w:rFonts w:eastAsia="Times New Roman" w:cs="Times New Roman"/>
          <w:sz w:val="20"/>
          <w:szCs w:val="20"/>
        </w:rPr>
        <w:t>(NLP) adalah NLTK.</w:t>
      </w:r>
    </w:p>
    <w:p w14:paraId="50D04468" w14:textId="77777777" w:rsidR="00E11F57" w:rsidRDefault="00E11F57" w:rsidP="00E11F57">
      <w:pPr>
        <w:pStyle w:val="Heading4"/>
        <w:numPr>
          <w:ilvl w:val="0"/>
          <w:numId w:val="8"/>
        </w:numPr>
        <w:spacing w:line="240" w:lineRule="auto"/>
        <w:rPr>
          <w:rFonts w:ascii="Times New Roman" w:hAnsi="Times New Roman" w:cs="Times New Roman"/>
          <w:i w:val="0"/>
          <w:iCs w:val="0"/>
          <w:color w:val="auto"/>
          <w:sz w:val="20"/>
          <w:szCs w:val="20"/>
        </w:rPr>
      </w:pPr>
      <w:bookmarkStart w:id="10" w:name="_heading=h.44sinio" w:colFirst="0" w:colLast="0"/>
      <w:bookmarkStart w:id="11" w:name="_Toc93070392"/>
      <w:bookmarkStart w:id="12" w:name="_Toc93093420"/>
      <w:bookmarkEnd w:id="10"/>
      <w:r w:rsidRPr="00E11F57">
        <w:rPr>
          <w:rFonts w:ascii="Times New Roman" w:hAnsi="Times New Roman" w:cs="Times New Roman"/>
          <w:i w:val="0"/>
          <w:iCs w:val="0"/>
          <w:color w:val="auto"/>
          <w:sz w:val="20"/>
          <w:szCs w:val="20"/>
        </w:rPr>
        <w:lastRenderedPageBreak/>
        <w:t>Analisis Data</w:t>
      </w:r>
      <w:bookmarkEnd w:id="11"/>
      <w:bookmarkEnd w:id="12"/>
    </w:p>
    <w:p w14:paraId="05E3E3A7" w14:textId="7E8F5922" w:rsidR="00E11F57" w:rsidRDefault="00E11F57" w:rsidP="001C23DC">
      <w:pPr>
        <w:pStyle w:val="Heading4"/>
        <w:spacing w:line="240" w:lineRule="auto"/>
        <w:ind w:left="720"/>
        <w:jc w:val="both"/>
        <w:rPr>
          <w:rFonts w:ascii="Times New Roman" w:eastAsia="Times New Roman" w:hAnsi="Times New Roman" w:cs="Times New Roman"/>
          <w:i w:val="0"/>
          <w:color w:val="auto"/>
          <w:sz w:val="20"/>
          <w:szCs w:val="20"/>
        </w:rPr>
      </w:pPr>
      <w:r w:rsidRPr="00E11F57">
        <w:rPr>
          <w:rFonts w:ascii="Times New Roman" w:eastAsia="Times New Roman" w:hAnsi="Times New Roman" w:cs="Times New Roman"/>
          <w:i w:val="0"/>
          <w:iCs w:val="0"/>
          <w:color w:val="auto"/>
          <w:sz w:val="20"/>
          <w:szCs w:val="20"/>
        </w:rPr>
        <w:t xml:space="preserve">Analisis data sentimen akan diklasifikasikan ke dalam sentimen positif, negatif dan netral menggunakan TextBlob. Selanjutnya, analisis sentimen akan menggunakan metode pendekatan supervised learning dengan metode klasifikasi Support Vector Machine dan Random Forest dari library Scikit-Learn.  </w:t>
      </w:r>
      <w:r w:rsidRPr="00E11F57">
        <w:rPr>
          <w:rFonts w:ascii="Times New Roman" w:eastAsia="Times New Roman" w:hAnsi="Times New Roman" w:cs="Times New Roman"/>
          <w:color w:val="auto"/>
          <w:sz w:val="20"/>
          <w:szCs w:val="20"/>
        </w:rPr>
        <w:t>Confusion Matrix akan digunakan sebagai metode perhitungan akurasi pada penelitian ini. Confusion Matrix akan berkaitan dengan perhitungan akurasi, precision, recall dan f-measure</w:t>
      </w:r>
      <w:r w:rsidR="001C23DC">
        <w:rPr>
          <w:rFonts w:ascii="Times New Roman" w:eastAsia="Times New Roman" w:hAnsi="Times New Roman" w:cs="Times New Roman"/>
          <w:i w:val="0"/>
          <w:color w:val="auto"/>
          <w:sz w:val="20"/>
          <w:szCs w:val="20"/>
        </w:rPr>
        <w:t>.</w:t>
      </w:r>
    </w:p>
    <w:p w14:paraId="5C5B708D" w14:textId="77777777" w:rsidR="001C23DC" w:rsidRPr="001C23DC" w:rsidRDefault="001C23DC" w:rsidP="009B44E6">
      <w:pPr>
        <w:spacing w:line="240" w:lineRule="auto"/>
        <w:jc w:val="both"/>
        <w:rPr>
          <w:sz w:val="20"/>
          <w:szCs w:val="20"/>
        </w:rPr>
      </w:pPr>
    </w:p>
    <w:p w14:paraId="260AE4AB" w14:textId="608C5EF0" w:rsidR="007E4CFF" w:rsidRPr="00E11F57" w:rsidRDefault="00691201" w:rsidP="007E4CFF">
      <w:pPr>
        <w:spacing w:line="240" w:lineRule="auto"/>
        <w:jc w:val="both"/>
        <w:rPr>
          <w:rFonts w:eastAsia="Times New Roman" w:cs="Times New Roman"/>
          <w:szCs w:val="24"/>
          <w:lang w:val="en-ID"/>
        </w:rPr>
      </w:pPr>
      <w:r>
        <w:rPr>
          <w:rFonts w:eastAsia="Times New Roman" w:cs="Times New Roman"/>
          <w:b/>
          <w:bCs/>
          <w:color w:val="000000"/>
          <w:sz w:val="26"/>
          <w:szCs w:val="26"/>
          <w:lang w:val="en-ID"/>
        </w:rPr>
        <w:t xml:space="preserve">HASIL </w:t>
      </w:r>
      <w:r w:rsidR="004A395A">
        <w:rPr>
          <w:rFonts w:eastAsia="Times New Roman" w:cs="Times New Roman"/>
          <w:b/>
          <w:bCs/>
          <w:color w:val="000000"/>
          <w:sz w:val="26"/>
          <w:szCs w:val="26"/>
          <w:lang w:val="en-ID"/>
        </w:rPr>
        <w:t>PENELITIAN</w:t>
      </w:r>
    </w:p>
    <w:p w14:paraId="2366A012" w14:textId="56BC14A7" w:rsidR="00C3285B" w:rsidRDefault="007E4CFF" w:rsidP="007E4CFF">
      <w:pPr>
        <w:spacing w:line="240" w:lineRule="auto"/>
        <w:jc w:val="both"/>
        <w:rPr>
          <w:rFonts w:eastAsia="Times New Roman" w:cs="Times New Roman"/>
          <w:color w:val="000000"/>
          <w:sz w:val="20"/>
          <w:szCs w:val="20"/>
          <w:lang w:val="en-ID"/>
        </w:rPr>
      </w:pPr>
      <w:r w:rsidRPr="00E11F57">
        <w:rPr>
          <w:rFonts w:eastAsia="Times New Roman" w:cs="Times New Roman"/>
          <w:color w:val="000000"/>
          <w:sz w:val="20"/>
          <w:szCs w:val="20"/>
          <w:lang w:val="en-ID"/>
        </w:rPr>
        <w:t>   </w:t>
      </w:r>
      <w:r w:rsidR="0096620C">
        <w:rPr>
          <w:rFonts w:eastAsia="Times New Roman" w:cs="Times New Roman"/>
          <w:color w:val="000000"/>
          <w:sz w:val="20"/>
          <w:szCs w:val="20"/>
          <w:lang w:val="en-ID"/>
        </w:rPr>
        <w:tab/>
      </w:r>
      <w:r w:rsidR="00C3285B" w:rsidRPr="00C3285B">
        <w:rPr>
          <w:rFonts w:eastAsia="Times New Roman" w:cs="Times New Roman"/>
          <w:color w:val="000000"/>
          <w:sz w:val="20"/>
          <w:szCs w:val="20"/>
          <w:lang w:val="en-ID"/>
        </w:rPr>
        <w:t xml:space="preserve">Penelitian ini menggunakan </w:t>
      </w:r>
      <w:r w:rsidR="00C3285B" w:rsidRPr="0096620C">
        <w:rPr>
          <w:rFonts w:eastAsia="Times New Roman" w:cs="Times New Roman"/>
          <w:i/>
          <w:color w:val="000000"/>
          <w:sz w:val="20"/>
          <w:szCs w:val="20"/>
          <w:lang w:val="en-ID"/>
        </w:rPr>
        <w:t>text classification</w:t>
      </w:r>
      <w:r w:rsidR="00C3285B" w:rsidRPr="00C3285B">
        <w:rPr>
          <w:rFonts w:eastAsia="Times New Roman" w:cs="Times New Roman"/>
          <w:color w:val="000000"/>
          <w:sz w:val="20"/>
          <w:szCs w:val="20"/>
          <w:lang w:val="en-ID"/>
        </w:rPr>
        <w:t xml:space="preserve"> </w:t>
      </w:r>
      <w:r w:rsidR="00C3285B" w:rsidRPr="0096620C">
        <w:rPr>
          <w:rFonts w:eastAsia="Times New Roman" w:cs="Times New Roman"/>
          <w:i/>
          <w:color w:val="000000"/>
          <w:sz w:val="20"/>
          <w:szCs w:val="20"/>
          <w:lang w:val="en-ID"/>
        </w:rPr>
        <w:t>Support Vector Machine</w:t>
      </w:r>
      <w:r w:rsidR="00C3285B" w:rsidRPr="00C3285B">
        <w:rPr>
          <w:rFonts w:eastAsia="Times New Roman" w:cs="Times New Roman"/>
          <w:color w:val="000000"/>
          <w:sz w:val="20"/>
          <w:szCs w:val="20"/>
          <w:lang w:val="en-ID"/>
        </w:rPr>
        <w:t xml:space="preserve"> (SVM)</w:t>
      </w:r>
      <w:r w:rsidR="0096620C">
        <w:rPr>
          <w:rFonts w:eastAsia="Times New Roman" w:cs="Times New Roman"/>
          <w:color w:val="000000"/>
          <w:sz w:val="20"/>
          <w:szCs w:val="20"/>
          <w:lang w:val="en-ID"/>
        </w:rPr>
        <w:t xml:space="preserve"> dan </w:t>
      </w:r>
      <w:r w:rsidR="0096620C" w:rsidRPr="009930AD">
        <w:rPr>
          <w:rFonts w:eastAsia="Times New Roman" w:cs="Times New Roman"/>
          <w:i/>
          <w:sz w:val="20"/>
          <w:szCs w:val="20"/>
        </w:rPr>
        <w:t>Random Forest</w:t>
      </w:r>
      <w:r w:rsidR="00C3285B" w:rsidRPr="00C3285B">
        <w:rPr>
          <w:rFonts w:eastAsia="Times New Roman" w:cs="Times New Roman"/>
          <w:color w:val="000000"/>
          <w:sz w:val="20"/>
          <w:szCs w:val="20"/>
          <w:lang w:val="en-ID"/>
        </w:rPr>
        <w:t xml:space="preserve">, </w:t>
      </w:r>
      <w:r w:rsidR="00C3285B" w:rsidRPr="00D554C4">
        <w:rPr>
          <w:rFonts w:eastAsia="Times New Roman" w:cs="Times New Roman"/>
          <w:i/>
          <w:color w:val="000000"/>
          <w:sz w:val="20"/>
          <w:szCs w:val="20"/>
          <w:lang w:val="en-ID"/>
        </w:rPr>
        <w:t>TextBlob</w:t>
      </w:r>
      <w:r w:rsidR="00C3285B" w:rsidRPr="00C3285B">
        <w:rPr>
          <w:rFonts w:eastAsia="Times New Roman" w:cs="Times New Roman"/>
          <w:color w:val="000000"/>
          <w:sz w:val="20"/>
          <w:szCs w:val="20"/>
          <w:lang w:val="en-ID"/>
        </w:rPr>
        <w:t xml:space="preserve"> sebagai </w:t>
      </w:r>
      <w:r w:rsidR="00C3285B" w:rsidRPr="00D554C4">
        <w:rPr>
          <w:rFonts w:eastAsia="Times New Roman" w:cs="Times New Roman"/>
          <w:i/>
          <w:color w:val="000000"/>
          <w:sz w:val="20"/>
          <w:szCs w:val="20"/>
          <w:lang w:val="en-ID"/>
        </w:rPr>
        <w:t>tools</w:t>
      </w:r>
      <w:r w:rsidR="00C3285B" w:rsidRPr="00C3285B">
        <w:rPr>
          <w:rFonts w:eastAsia="Times New Roman" w:cs="Times New Roman"/>
          <w:color w:val="000000"/>
          <w:sz w:val="20"/>
          <w:szCs w:val="20"/>
          <w:lang w:val="en-ID"/>
        </w:rPr>
        <w:t xml:space="preserve"> untuk melakukan analisis sentimen dan penentuan kelas</w:t>
      </w:r>
      <w:r w:rsidR="0058374F">
        <w:rPr>
          <w:rFonts w:eastAsia="Times New Roman" w:cs="Times New Roman"/>
          <w:color w:val="000000"/>
          <w:sz w:val="20"/>
          <w:szCs w:val="20"/>
          <w:lang w:val="en-ID"/>
        </w:rPr>
        <w:t xml:space="preserve"> </w:t>
      </w:r>
      <w:r w:rsidR="00C3285B" w:rsidRPr="00C3285B">
        <w:rPr>
          <w:rFonts w:eastAsia="Times New Roman" w:cs="Times New Roman"/>
          <w:color w:val="000000"/>
          <w:sz w:val="20"/>
          <w:szCs w:val="20"/>
          <w:lang w:val="en-ID"/>
        </w:rPr>
        <w:t xml:space="preserve">label serta </w:t>
      </w:r>
      <w:r w:rsidR="00C3285B" w:rsidRPr="00D554C4">
        <w:rPr>
          <w:rFonts w:eastAsia="Times New Roman" w:cs="Times New Roman"/>
          <w:i/>
          <w:color w:val="000000"/>
          <w:sz w:val="20"/>
          <w:szCs w:val="20"/>
          <w:lang w:val="en-ID"/>
        </w:rPr>
        <w:t>library</w:t>
      </w:r>
      <w:r w:rsidR="00C3285B" w:rsidRPr="00C3285B">
        <w:rPr>
          <w:rFonts w:eastAsia="Times New Roman" w:cs="Times New Roman"/>
          <w:color w:val="000000"/>
          <w:sz w:val="20"/>
          <w:szCs w:val="20"/>
          <w:lang w:val="en-ID"/>
        </w:rPr>
        <w:t xml:space="preserve"> NLTK untuk melakukan </w:t>
      </w:r>
      <w:r w:rsidR="00C3285B" w:rsidRPr="00C371A6">
        <w:rPr>
          <w:rFonts w:eastAsia="Times New Roman" w:cs="Times New Roman"/>
          <w:i/>
          <w:color w:val="000000"/>
          <w:sz w:val="20"/>
          <w:szCs w:val="20"/>
          <w:lang w:val="en-ID"/>
        </w:rPr>
        <w:t>data pre-processing</w:t>
      </w:r>
      <w:r w:rsidR="00C3285B" w:rsidRPr="00C3285B">
        <w:rPr>
          <w:rFonts w:eastAsia="Times New Roman" w:cs="Times New Roman"/>
          <w:color w:val="000000"/>
          <w:sz w:val="20"/>
          <w:szCs w:val="20"/>
          <w:lang w:val="en-ID"/>
        </w:rPr>
        <w:t>.</w:t>
      </w:r>
    </w:p>
    <w:p w14:paraId="0AF3310B" w14:textId="46EA3E58" w:rsidR="007E4CFF" w:rsidRPr="00E11F57" w:rsidRDefault="007E4CFF" w:rsidP="007E4CFF">
      <w:pPr>
        <w:spacing w:line="240" w:lineRule="auto"/>
        <w:jc w:val="both"/>
        <w:rPr>
          <w:rFonts w:eastAsia="Times New Roman" w:cs="Times New Roman"/>
          <w:szCs w:val="24"/>
          <w:lang w:val="en-ID"/>
        </w:rPr>
      </w:pPr>
      <w:r w:rsidRPr="00E11F57">
        <w:rPr>
          <w:rFonts w:eastAsia="Times New Roman" w:cs="Times New Roman"/>
          <w:color w:val="000000"/>
          <w:sz w:val="20"/>
          <w:szCs w:val="20"/>
          <w:lang w:val="en-ID"/>
        </w:rPr>
        <w:t> </w:t>
      </w:r>
    </w:p>
    <w:p w14:paraId="5952B8CC" w14:textId="189A03F7" w:rsidR="001C23DC" w:rsidRPr="00B00508" w:rsidRDefault="0031407A" w:rsidP="0031407A">
      <w:pPr>
        <w:pStyle w:val="ListParagraph"/>
        <w:numPr>
          <w:ilvl w:val="0"/>
          <w:numId w:val="16"/>
        </w:numPr>
        <w:rPr>
          <w:b/>
          <w:sz w:val="22"/>
        </w:rPr>
      </w:pPr>
      <w:r w:rsidRPr="00B00508">
        <w:rPr>
          <w:b/>
          <w:sz w:val="22"/>
        </w:rPr>
        <w:t xml:space="preserve">Hasil </w:t>
      </w:r>
      <w:r w:rsidRPr="00B00508">
        <w:rPr>
          <w:b/>
          <w:i/>
          <w:sz w:val="22"/>
        </w:rPr>
        <w:t>data collection</w:t>
      </w:r>
      <w:r w:rsidRPr="00B00508">
        <w:rPr>
          <w:b/>
          <w:sz w:val="22"/>
        </w:rPr>
        <w:t xml:space="preserve"> dan pre-proses data</w:t>
      </w:r>
    </w:p>
    <w:p w14:paraId="0C63CBE3" w14:textId="373DADB4" w:rsidR="00FF7F52" w:rsidRDefault="00FF7F52" w:rsidP="00D82FD7">
      <w:pPr>
        <w:pStyle w:val="ListParagraph"/>
        <w:spacing w:line="240" w:lineRule="auto"/>
        <w:ind w:firstLine="720"/>
        <w:jc w:val="both"/>
      </w:pPr>
      <w:r w:rsidRPr="00FF7F52">
        <w:rPr>
          <w:color w:val="000000"/>
          <w:sz w:val="20"/>
          <w:szCs w:val="20"/>
        </w:rPr>
        <w:t xml:space="preserve">Hasil dari </w:t>
      </w:r>
      <w:r w:rsidRPr="00FF7F52">
        <w:rPr>
          <w:i/>
          <w:iCs/>
          <w:color w:val="000000"/>
          <w:sz w:val="20"/>
          <w:szCs w:val="20"/>
        </w:rPr>
        <w:t>data crawling</w:t>
      </w:r>
      <w:r w:rsidRPr="00FF7F52">
        <w:rPr>
          <w:color w:val="000000"/>
          <w:sz w:val="20"/>
          <w:szCs w:val="20"/>
        </w:rPr>
        <w:t xml:space="preserve"> terkumpul sebanyak </w:t>
      </w:r>
      <w:r>
        <w:rPr>
          <w:color w:val="000000"/>
          <w:sz w:val="20"/>
          <w:szCs w:val="20"/>
        </w:rPr>
        <w:t>2</w:t>
      </w:r>
      <w:r w:rsidRPr="00FF7F52">
        <w:rPr>
          <w:color w:val="000000"/>
          <w:sz w:val="20"/>
          <w:szCs w:val="20"/>
        </w:rPr>
        <w:t>.</w:t>
      </w:r>
      <w:r>
        <w:rPr>
          <w:color w:val="000000"/>
          <w:sz w:val="20"/>
          <w:szCs w:val="20"/>
        </w:rPr>
        <w:t xml:space="preserve">500 </w:t>
      </w:r>
      <w:r w:rsidRPr="00FF7F52">
        <w:rPr>
          <w:i/>
          <w:iCs/>
          <w:color w:val="000000"/>
          <w:sz w:val="20"/>
          <w:szCs w:val="20"/>
        </w:rPr>
        <w:t>tweet</w:t>
      </w:r>
      <w:r w:rsidRPr="00FF7F52">
        <w:rPr>
          <w:color w:val="000000"/>
          <w:sz w:val="20"/>
          <w:szCs w:val="20"/>
        </w:rPr>
        <w:t xml:space="preserve">. Setelah </w:t>
      </w:r>
      <w:r w:rsidRPr="00FF7F52">
        <w:rPr>
          <w:i/>
          <w:iCs/>
          <w:color w:val="000000"/>
          <w:sz w:val="20"/>
          <w:szCs w:val="20"/>
        </w:rPr>
        <w:t xml:space="preserve">tweet </w:t>
      </w:r>
      <w:r w:rsidRPr="00FF7F52">
        <w:rPr>
          <w:color w:val="000000"/>
          <w:sz w:val="20"/>
          <w:szCs w:val="20"/>
        </w:rPr>
        <w:t xml:space="preserve">duplikat dihilangkan, total </w:t>
      </w:r>
      <w:r w:rsidRPr="00FF7F52">
        <w:rPr>
          <w:i/>
          <w:iCs/>
          <w:color w:val="000000"/>
          <w:sz w:val="20"/>
          <w:szCs w:val="20"/>
        </w:rPr>
        <w:t>tweet</w:t>
      </w:r>
      <w:r w:rsidRPr="00FF7F52">
        <w:rPr>
          <w:color w:val="000000"/>
          <w:sz w:val="20"/>
          <w:szCs w:val="20"/>
        </w:rPr>
        <w:t xml:space="preserve"> bersih tanpa duplikat adalah sebanyak </w:t>
      </w:r>
      <w:r w:rsidR="005328AA">
        <w:rPr>
          <w:color w:val="000000"/>
          <w:sz w:val="20"/>
          <w:szCs w:val="20"/>
        </w:rPr>
        <w:t>1.415</w:t>
      </w:r>
      <w:r w:rsidRPr="00FF7F52">
        <w:rPr>
          <w:color w:val="000000"/>
          <w:sz w:val="20"/>
          <w:szCs w:val="20"/>
        </w:rPr>
        <w:t xml:space="preserve"> </w:t>
      </w:r>
      <w:r w:rsidRPr="00FF7F52">
        <w:rPr>
          <w:i/>
          <w:iCs/>
          <w:color w:val="000000"/>
          <w:sz w:val="20"/>
          <w:szCs w:val="20"/>
        </w:rPr>
        <w:t>tweet</w:t>
      </w:r>
      <w:r w:rsidRPr="00FF7F52">
        <w:rPr>
          <w:color w:val="000000"/>
          <w:sz w:val="20"/>
          <w:szCs w:val="20"/>
        </w:rPr>
        <w:t xml:space="preserve">. </w:t>
      </w:r>
      <w:r w:rsidRPr="00FF7F52">
        <w:rPr>
          <w:i/>
          <w:iCs/>
          <w:color w:val="000000"/>
          <w:sz w:val="20"/>
          <w:szCs w:val="20"/>
        </w:rPr>
        <w:t>Tweet</w:t>
      </w:r>
      <w:r w:rsidRPr="00FF7F52">
        <w:rPr>
          <w:color w:val="000000"/>
          <w:sz w:val="20"/>
          <w:szCs w:val="20"/>
        </w:rPr>
        <w:t xml:space="preserve"> tersebut akan melalui proses </w:t>
      </w:r>
      <w:r w:rsidRPr="00FF7F52">
        <w:rPr>
          <w:i/>
          <w:iCs/>
          <w:color w:val="000000"/>
          <w:sz w:val="20"/>
          <w:szCs w:val="20"/>
        </w:rPr>
        <w:t>data</w:t>
      </w:r>
      <w:r w:rsidRPr="00FF7F52">
        <w:rPr>
          <w:color w:val="000000"/>
          <w:sz w:val="20"/>
          <w:szCs w:val="20"/>
        </w:rPr>
        <w:t xml:space="preserve"> </w:t>
      </w:r>
      <w:r w:rsidRPr="00FF7F52">
        <w:rPr>
          <w:i/>
          <w:iCs/>
          <w:color w:val="000000"/>
          <w:sz w:val="20"/>
          <w:szCs w:val="20"/>
        </w:rPr>
        <w:t>cleansing</w:t>
      </w:r>
      <w:r w:rsidRPr="00FF7F52">
        <w:rPr>
          <w:color w:val="000000"/>
          <w:sz w:val="20"/>
          <w:szCs w:val="20"/>
        </w:rPr>
        <w:t xml:space="preserve"> sampai </w:t>
      </w:r>
      <w:r w:rsidRPr="00FF7F52">
        <w:rPr>
          <w:i/>
          <w:iCs/>
          <w:color w:val="000000"/>
          <w:sz w:val="20"/>
          <w:szCs w:val="20"/>
        </w:rPr>
        <w:t>data</w:t>
      </w:r>
      <w:r w:rsidRPr="00FF7F52">
        <w:rPr>
          <w:color w:val="000000"/>
          <w:sz w:val="20"/>
          <w:szCs w:val="20"/>
        </w:rPr>
        <w:t xml:space="preserve"> </w:t>
      </w:r>
      <w:r w:rsidRPr="00FF7F52">
        <w:rPr>
          <w:i/>
          <w:iCs/>
          <w:color w:val="000000"/>
          <w:sz w:val="20"/>
          <w:szCs w:val="20"/>
        </w:rPr>
        <w:t>pre-processing</w:t>
      </w:r>
      <w:r w:rsidRPr="00FF7F52">
        <w:rPr>
          <w:color w:val="000000"/>
          <w:sz w:val="20"/>
          <w:szCs w:val="20"/>
        </w:rPr>
        <w:t xml:space="preserve">. Berikut ini adalah contoh hasil dari proses </w:t>
      </w:r>
      <w:r w:rsidRPr="00FF7F52">
        <w:rPr>
          <w:i/>
          <w:iCs/>
          <w:color w:val="000000"/>
          <w:sz w:val="20"/>
          <w:szCs w:val="20"/>
        </w:rPr>
        <w:t xml:space="preserve">data crawling </w:t>
      </w:r>
      <w:r w:rsidRPr="00FF7F52">
        <w:rPr>
          <w:color w:val="000000"/>
          <w:sz w:val="20"/>
          <w:szCs w:val="20"/>
        </w:rPr>
        <w:t xml:space="preserve">sampai </w:t>
      </w:r>
      <w:r w:rsidRPr="00FF7F52">
        <w:rPr>
          <w:i/>
          <w:iCs/>
          <w:color w:val="000000"/>
          <w:sz w:val="20"/>
          <w:szCs w:val="20"/>
        </w:rPr>
        <w:t>data pre-processing:</w:t>
      </w:r>
    </w:p>
    <w:p w14:paraId="43B07854" w14:textId="3457E148" w:rsidR="00FF7F52" w:rsidRDefault="00FF7F52" w:rsidP="00FF7F52">
      <w:pPr>
        <w:pStyle w:val="ListParagraph"/>
        <w:spacing w:line="240" w:lineRule="auto"/>
        <w:jc w:val="both"/>
        <w:rPr>
          <w:rFonts w:eastAsia="Times New Roman" w:cs="Times New Roman"/>
          <w:sz w:val="20"/>
          <w:szCs w:val="20"/>
        </w:rPr>
      </w:pPr>
    </w:p>
    <w:p w14:paraId="0F9E1EB0" w14:textId="77777777" w:rsidR="006F2B54" w:rsidRDefault="006F2B54" w:rsidP="006F2B54">
      <w:pPr>
        <w:pStyle w:val="ListParagraph"/>
        <w:keepNext/>
        <w:spacing w:line="240" w:lineRule="auto"/>
        <w:jc w:val="center"/>
      </w:pPr>
      <w:r>
        <w:rPr>
          <w:noProof/>
        </w:rPr>
        <w:drawing>
          <wp:inline distT="0" distB="0" distL="0" distR="0" wp14:anchorId="760985B3" wp14:editId="653C24B7">
            <wp:extent cx="3794467"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3028" cy="2819187"/>
                    </a:xfrm>
                    <a:prstGeom prst="rect">
                      <a:avLst/>
                    </a:prstGeom>
                    <a:noFill/>
                    <a:ln>
                      <a:noFill/>
                    </a:ln>
                  </pic:spPr>
                </pic:pic>
              </a:graphicData>
            </a:graphic>
          </wp:inline>
        </w:drawing>
      </w:r>
    </w:p>
    <w:p w14:paraId="62A8985D" w14:textId="4FA76EF6" w:rsidR="0067096E" w:rsidRPr="008F2209" w:rsidRDefault="006F2B54" w:rsidP="0067096E">
      <w:pPr>
        <w:pStyle w:val="Caption"/>
        <w:jc w:val="center"/>
        <w:rPr>
          <w:i w:val="0"/>
          <w:color w:val="auto"/>
          <w:sz w:val="20"/>
          <w:szCs w:val="20"/>
        </w:rPr>
      </w:pPr>
      <w:r w:rsidRPr="008F2209">
        <w:rPr>
          <w:i w:val="0"/>
          <w:color w:val="auto"/>
          <w:sz w:val="20"/>
          <w:szCs w:val="20"/>
        </w:rPr>
        <w:t xml:space="preserve">Gambar </w:t>
      </w:r>
      <w:r w:rsidR="00CA6A51" w:rsidRPr="008F2209">
        <w:rPr>
          <w:i w:val="0"/>
          <w:color w:val="auto"/>
          <w:sz w:val="20"/>
          <w:szCs w:val="20"/>
        </w:rPr>
        <w:fldChar w:fldCharType="begin"/>
      </w:r>
      <w:r w:rsidR="00CA6A51" w:rsidRPr="008F2209">
        <w:rPr>
          <w:i w:val="0"/>
          <w:color w:val="auto"/>
          <w:sz w:val="20"/>
          <w:szCs w:val="20"/>
        </w:rPr>
        <w:instrText xml:space="preserve"> SEQ Gambar \* ARABIC \s 1 </w:instrText>
      </w:r>
      <w:r w:rsidR="00CA6A51" w:rsidRPr="008F2209">
        <w:rPr>
          <w:i w:val="0"/>
          <w:color w:val="auto"/>
          <w:sz w:val="20"/>
          <w:szCs w:val="20"/>
        </w:rPr>
        <w:fldChar w:fldCharType="separate"/>
      </w:r>
      <w:r w:rsidR="00CA6A51" w:rsidRPr="008F2209">
        <w:rPr>
          <w:i w:val="0"/>
          <w:noProof/>
          <w:color w:val="auto"/>
          <w:sz w:val="20"/>
          <w:szCs w:val="20"/>
        </w:rPr>
        <w:t>2</w:t>
      </w:r>
      <w:r w:rsidR="00CA6A51" w:rsidRPr="008F2209">
        <w:rPr>
          <w:i w:val="0"/>
          <w:color w:val="auto"/>
          <w:sz w:val="20"/>
          <w:szCs w:val="20"/>
        </w:rPr>
        <w:fldChar w:fldCharType="end"/>
      </w:r>
      <w:r w:rsidR="008F2209">
        <w:rPr>
          <w:i w:val="0"/>
          <w:color w:val="auto"/>
          <w:sz w:val="20"/>
          <w:szCs w:val="20"/>
        </w:rPr>
        <w:t xml:space="preserve"> Contoh H</w:t>
      </w:r>
      <w:r w:rsidRPr="008F2209">
        <w:rPr>
          <w:i w:val="0"/>
          <w:color w:val="auto"/>
          <w:sz w:val="20"/>
          <w:szCs w:val="20"/>
        </w:rPr>
        <w:t xml:space="preserve">asil </w:t>
      </w:r>
      <w:r w:rsidR="008F2209">
        <w:rPr>
          <w:i w:val="0"/>
          <w:color w:val="auto"/>
          <w:sz w:val="20"/>
          <w:szCs w:val="20"/>
        </w:rPr>
        <w:t>P</w:t>
      </w:r>
      <w:r w:rsidRPr="008F2209">
        <w:rPr>
          <w:i w:val="0"/>
          <w:color w:val="auto"/>
          <w:sz w:val="20"/>
          <w:szCs w:val="20"/>
        </w:rPr>
        <w:t xml:space="preserve">roses </w:t>
      </w:r>
      <w:r w:rsidR="008F2209" w:rsidRPr="008F2209">
        <w:rPr>
          <w:color w:val="auto"/>
          <w:sz w:val="20"/>
          <w:szCs w:val="20"/>
        </w:rPr>
        <w:t>Data C</w:t>
      </w:r>
      <w:r w:rsidRPr="008F2209">
        <w:rPr>
          <w:color w:val="auto"/>
          <w:sz w:val="20"/>
          <w:szCs w:val="20"/>
        </w:rPr>
        <w:t>rawling</w:t>
      </w:r>
      <w:r w:rsidRPr="008F2209">
        <w:rPr>
          <w:i w:val="0"/>
          <w:color w:val="auto"/>
          <w:sz w:val="20"/>
          <w:szCs w:val="20"/>
        </w:rPr>
        <w:t xml:space="preserve"> </w:t>
      </w:r>
      <w:r w:rsidR="008F2209">
        <w:rPr>
          <w:i w:val="0"/>
          <w:color w:val="auto"/>
          <w:sz w:val="20"/>
          <w:szCs w:val="20"/>
        </w:rPr>
        <w:t xml:space="preserve">Hingga </w:t>
      </w:r>
      <w:r w:rsidR="008F2209" w:rsidRPr="008F2209">
        <w:rPr>
          <w:color w:val="auto"/>
          <w:sz w:val="20"/>
          <w:szCs w:val="20"/>
        </w:rPr>
        <w:t>Data P</w:t>
      </w:r>
      <w:r w:rsidRPr="008F2209">
        <w:rPr>
          <w:color w:val="auto"/>
          <w:sz w:val="20"/>
          <w:szCs w:val="20"/>
        </w:rPr>
        <w:t>re-processing</w:t>
      </w:r>
    </w:p>
    <w:p w14:paraId="5F8075EB" w14:textId="77777777" w:rsidR="0067096E" w:rsidRPr="0067096E" w:rsidRDefault="0067096E" w:rsidP="00453030">
      <w:pPr>
        <w:spacing w:line="240" w:lineRule="auto"/>
        <w:jc w:val="both"/>
        <w:rPr>
          <w:sz w:val="20"/>
          <w:szCs w:val="20"/>
        </w:rPr>
      </w:pPr>
    </w:p>
    <w:p w14:paraId="54171E92" w14:textId="3A8410D8" w:rsidR="0031407A" w:rsidRPr="00B00508" w:rsidRDefault="0031407A" w:rsidP="0031407A">
      <w:pPr>
        <w:pStyle w:val="ListParagraph"/>
        <w:numPr>
          <w:ilvl w:val="0"/>
          <w:numId w:val="16"/>
        </w:numPr>
        <w:rPr>
          <w:b/>
          <w:sz w:val="22"/>
        </w:rPr>
      </w:pPr>
      <w:r w:rsidRPr="00B00508">
        <w:rPr>
          <w:b/>
          <w:sz w:val="22"/>
        </w:rPr>
        <w:t>Hasil pengujian analisis sentiment</w:t>
      </w:r>
    </w:p>
    <w:p w14:paraId="58AE86F5" w14:textId="39FF458F" w:rsidR="00846F81" w:rsidRPr="00846F81" w:rsidRDefault="00846F81" w:rsidP="00846F81">
      <w:pPr>
        <w:pStyle w:val="ListParagraph"/>
        <w:spacing w:line="240" w:lineRule="auto"/>
        <w:ind w:firstLine="720"/>
        <w:jc w:val="both"/>
        <w:rPr>
          <w:rFonts w:eastAsia="Times New Roman" w:cs="Times New Roman"/>
          <w:sz w:val="20"/>
          <w:szCs w:val="20"/>
          <w:highlight w:val="white"/>
        </w:rPr>
      </w:pPr>
      <w:r w:rsidRPr="00846F81">
        <w:rPr>
          <w:rFonts w:eastAsia="Times New Roman" w:cs="Times New Roman"/>
          <w:sz w:val="20"/>
          <w:szCs w:val="20"/>
          <w:highlight w:val="white"/>
        </w:rPr>
        <w:t xml:space="preserve">Hasil dari penentuan kelas label oleh </w:t>
      </w:r>
      <w:r w:rsidRPr="008D5D7B">
        <w:rPr>
          <w:rFonts w:eastAsia="Times New Roman" w:cs="Times New Roman"/>
          <w:i/>
          <w:sz w:val="20"/>
          <w:szCs w:val="20"/>
          <w:highlight w:val="white"/>
        </w:rPr>
        <w:t>TextBlob</w:t>
      </w:r>
      <w:r w:rsidRPr="00846F81">
        <w:rPr>
          <w:rFonts w:eastAsia="Times New Roman" w:cs="Times New Roman"/>
          <w:sz w:val="20"/>
          <w:szCs w:val="20"/>
          <w:highlight w:val="white"/>
        </w:rPr>
        <w:t xml:space="preserve"> dengan data yang melalui proses </w:t>
      </w:r>
      <w:r w:rsidRPr="00846F81">
        <w:rPr>
          <w:rFonts w:eastAsia="Times New Roman" w:cs="Times New Roman"/>
          <w:i/>
          <w:sz w:val="20"/>
          <w:szCs w:val="20"/>
          <w:highlight w:val="white"/>
        </w:rPr>
        <w:t xml:space="preserve">lemmatization </w:t>
      </w:r>
      <w:r w:rsidRPr="00846F81">
        <w:rPr>
          <w:rFonts w:eastAsia="Times New Roman" w:cs="Times New Roman"/>
          <w:sz w:val="20"/>
          <w:szCs w:val="20"/>
          <w:highlight w:val="white"/>
        </w:rPr>
        <w:t>menunjukkan bahwa kelas label “netral” memiliki 946 data, kelas label “positif” berjumlah 343 data, sedangkan kelas label “negatif” berjumlah 125 data, dari keseluruhan data sebanyak 1</w:t>
      </w:r>
      <w:r w:rsidR="0071614E">
        <w:rPr>
          <w:rFonts w:eastAsia="Times New Roman" w:cs="Times New Roman"/>
          <w:sz w:val="20"/>
          <w:szCs w:val="20"/>
          <w:highlight w:val="white"/>
        </w:rPr>
        <w:t>.</w:t>
      </w:r>
      <w:r w:rsidRPr="00846F81">
        <w:rPr>
          <w:rFonts w:eastAsia="Times New Roman" w:cs="Times New Roman"/>
          <w:sz w:val="20"/>
          <w:szCs w:val="20"/>
          <w:highlight w:val="white"/>
        </w:rPr>
        <w:t>415 data.</w:t>
      </w:r>
    </w:p>
    <w:p w14:paraId="3A7C5193" w14:textId="2D7AF244" w:rsidR="00846F81" w:rsidRDefault="00846F81" w:rsidP="008D5D7B">
      <w:pPr>
        <w:pStyle w:val="ListParagraph"/>
        <w:spacing w:line="240" w:lineRule="auto"/>
        <w:jc w:val="both"/>
        <w:rPr>
          <w:sz w:val="20"/>
          <w:szCs w:val="20"/>
        </w:rPr>
      </w:pPr>
    </w:p>
    <w:p w14:paraId="4E091E2F" w14:textId="77777777" w:rsidR="00E216A7" w:rsidRDefault="00E216A7" w:rsidP="00E216A7">
      <w:pPr>
        <w:pStyle w:val="ListParagraph"/>
        <w:keepNext/>
        <w:spacing w:line="240" w:lineRule="auto"/>
        <w:jc w:val="center"/>
      </w:pPr>
      <w:r>
        <w:rPr>
          <w:noProof/>
        </w:rPr>
        <w:drawing>
          <wp:inline distT="0" distB="0" distL="0" distR="0" wp14:anchorId="3EE58FAE" wp14:editId="6A993E69">
            <wp:extent cx="4711700" cy="1418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2309" cy="1421863"/>
                    </a:xfrm>
                    <a:prstGeom prst="rect">
                      <a:avLst/>
                    </a:prstGeom>
                  </pic:spPr>
                </pic:pic>
              </a:graphicData>
            </a:graphic>
          </wp:inline>
        </w:drawing>
      </w:r>
    </w:p>
    <w:p w14:paraId="6410C200" w14:textId="6CE36556" w:rsidR="00E216A7" w:rsidRPr="008F2209" w:rsidRDefault="00E216A7" w:rsidP="00453030">
      <w:pPr>
        <w:pStyle w:val="Caption"/>
        <w:jc w:val="center"/>
        <w:rPr>
          <w:i w:val="0"/>
          <w:color w:val="auto"/>
          <w:sz w:val="20"/>
          <w:szCs w:val="20"/>
        </w:rPr>
      </w:pPr>
      <w:r w:rsidRPr="008F2209">
        <w:rPr>
          <w:i w:val="0"/>
          <w:color w:val="auto"/>
          <w:sz w:val="20"/>
          <w:szCs w:val="20"/>
        </w:rPr>
        <w:t xml:space="preserve">Gambar </w:t>
      </w:r>
      <w:r w:rsidR="00CA6A51" w:rsidRPr="008F2209">
        <w:rPr>
          <w:i w:val="0"/>
          <w:color w:val="auto"/>
          <w:sz w:val="20"/>
          <w:szCs w:val="20"/>
        </w:rPr>
        <w:fldChar w:fldCharType="begin"/>
      </w:r>
      <w:r w:rsidR="00CA6A51" w:rsidRPr="008F2209">
        <w:rPr>
          <w:i w:val="0"/>
          <w:color w:val="auto"/>
          <w:sz w:val="20"/>
          <w:szCs w:val="20"/>
        </w:rPr>
        <w:instrText xml:space="preserve"> SEQ Gambar \* ARABIC \s 1 </w:instrText>
      </w:r>
      <w:r w:rsidR="00CA6A51" w:rsidRPr="008F2209">
        <w:rPr>
          <w:i w:val="0"/>
          <w:color w:val="auto"/>
          <w:sz w:val="20"/>
          <w:szCs w:val="20"/>
        </w:rPr>
        <w:fldChar w:fldCharType="separate"/>
      </w:r>
      <w:r w:rsidR="00CA6A51" w:rsidRPr="008F2209">
        <w:rPr>
          <w:i w:val="0"/>
          <w:noProof/>
          <w:color w:val="auto"/>
          <w:sz w:val="20"/>
          <w:szCs w:val="20"/>
        </w:rPr>
        <w:t>3</w:t>
      </w:r>
      <w:r w:rsidR="00CA6A51" w:rsidRPr="008F2209">
        <w:rPr>
          <w:i w:val="0"/>
          <w:color w:val="auto"/>
          <w:sz w:val="20"/>
          <w:szCs w:val="20"/>
        </w:rPr>
        <w:fldChar w:fldCharType="end"/>
      </w:r>
      <w:r w:rsidRPr="008F2209">
        <w:rPr>
          <w:i w:val="0"/>
          <w:color w:val="auto"/>
          <w:sz w:val="20"/>
          <w:szCs w:val="20"/>
        </w:rPr>
        <w:t xml:space="preserve"> Sebagian Hasil TextBlob </w:t>
      </w:r>
      <w:r w:rsidR="00443E6F" w:rsidRPr="008F2209">
        <w:rPr>
          <w:i w:val="0"/>
          <w:color w:val="auto"/>
          <w:sz w:val="20"/>
          <w:szCs w:val="20"/>
        </w:rPr>
        <w:t xml:space="preserve">Data </w:t>
      </w:r>
      <w:r w:rsidRPr="008F2209">
        <w:rPr>
          <w:i w:val="0"/>
          <w:color w:val="auto"/>
          <w:sz w:val="20"/>
          <w:szCs w:val="20"/>
        </w:rPr>
        <w:t>dengan</w:t>
      </w:r>
      <w:r w:rsidR="00443E6F" w:rsidRPr="008F2209">
        <w:rPr>
          <w:i w:val="0"/>
          <w:color w:val="auto"/>
          <w:sz w:val="20"/>
          <w:szCs w:val="20"/>
        </w:rPr>
        <w:t xml:space="preserve"> </w:t>
      </w:r>
      <w:r w:rsidRPr="00DA3E66">
        <w:rPr>
          <w:color w:val="auto"/>
          <w:sz w:val="20"/>
          <w:szCs w:val="20"/>
        </w:rPr>
        <w:t>Lemmatization</w:t>
      </w:r>
    </w:p>
    <w:p w14:paraId="2D703274" w14:textId="111C40E4" w:rsidR="00162DC3" w:rsidRPr="000B4B7E" w:rsidRDefault="00162DC3" w:rsidP="000B4B7E">
      <w:pPr>
        <w:pStyle w:val="ListParagraph"/>
        <w:spacing w:line="240" w:lineRule="auto"/>
        <w:ind w:firstLine="720"/>
        <w:jc w:val="both"/>
        <w:rPr>
          <w:rFonts w:eastAsia="Times New Roman" w:cs="Times New Roman"/>
          <w:sz w:val="20"/>
          <w:szCs w:val="20"/>
          <w:highlight w:val="white"/>
        </w:rPr>
      </w:pPr>
      <w:r w:rsidRPr="00735AF0">
        <w:rPr>
          <w:rFonts w:eastAsia="Times New Roman" w:cs="Times New Roman"/>
          <w:sz w:val="20"/>
          <w:szCs w:val="20"/>
          <w:highlight w:val="white"/>
        </w:rPr>
        <w:lastRenderedPageBreak/>
        <w:t xml:space="preserve">Hasil dari penentuan kelas label oleh </w:t>
      </w:r>
      <w:r w:rsidRPr="00162DC3">
        <w:rPr>
          <w:rFonts w:eastAsia="Times New Roman" w:cs="Times New Roman"/>
          <w:i/>
          <w:sz w:val="20"/>
          <w:szCs w:val="20"/>
          <w:highlight w:val="white"/>
        </w:rPr>
        <w:t>TextBlob</w:t>
      </w:r>
      <w:r w:rsidRPr="00735AF0">
        <w:rPr>
          <w:rFonts w:eastAsia="Times New Roman" w:cs="Times New Roman"/>
          <w:sz w:val="20"/>
          <w:szCs w:val="20"/>
          <w:highlight w:val="white"/>
        </w:rPr>
        <w:t xml:space="preserve"> dengan data tanpa proses </w:t>
      </w:r>
      <w:r w:rsidRPr="00735AF0">
        <w:rPr>
          <w:rFonts w:eastAsia="Times New Roman" w:cs="Times New Roman"/>
          <w:i/>
          <w:sz w:val="20"/>
          <w:szCs w:val="20"/>
          <w:highlight w:val="white"/>
        </w:rPr>
        <w:t xml:space="preserve">lemmatization </w:t>
      </w:r>
      <w:r w:rsidRPr="00735AF0">
        <w:rPr>
          <w:rFonts w:eastAsia="Times New Roman" w:cs="Times New Roman"/>
          <w:sz w:val="20"/>
          <w:szCs w:val="20"/>
          <w:highlight w:val="white"/>
        </w:rPr>
        <w:t>menunjukkan bahwa kelas label “netral” memiliki 943 data, untuk kelas label “positif” berjumlah 341 data, sedangkan kelas label “negatif” berjumlah 130 data. Dari keseluruhan data sebanyak 1</w:t>
      </w:r>
      <w:r w:rsidR="0071614E">
        <w:rPr>
          <w:rFonts w:eastAsia="Times New Roman" w:cs="Times New Roman"/>
          <w:sz w:val="20"/>
          <w:szCs w:val="20"/>
          <w:highlight w:val="white"/>
        </w:rPr>
        <w:t>.</w:t>
      </w:r>
      <w:r w:rsidRPr="00735AF0">
        <w:rPr>
          <w:rFonts w:eastAsia="Times New Roman" w:cs="Times New Roman"/>
          <w:sz w:val="20"/>
          <w:szCs w:val="20"/>
          <w:highlight w:val="white"/>
        </w:rPr>
        <w:t>414 data.</w:t>
      </w:r>
    </w:p>
    <w:p w14:paraId="4A246637" w14:textId="77777777" w:rsidR="00887420" w:rsidRDefault="00887420" w:rsidP="008D5D7B">
      <w:pPr>
        <w:pStyle w:val="ListParagraph"/>
        <w:spacing w:line="240" w:lineRule="auto"/>
        <w:jc w:val="both"/>
        <w:rPr>
          <w:sz w:val="20"/>
          <w:szCs w:val="20"/>
        </w:rPr>
      </w:pPr>
    </w:p>
    <w:p w14:paraId="46930780" w14:textId="77777777" w:rsidR="00453030" w:rsidRDefault="008D5D7B" w:rsidP="00453030">
      <w:pPr>
        <w:pStyle w:val="ListParagraph"/>
        <w:keepNext/>
        <w:spacing w:line="240" w:lineRule="auto"/>
        <w:jc w:val="center"/>
      </w:pPr>
      <w:r>
        <w:rPr>
          <w:noProof/>
        </w:rPr>
        <w:drawing>
          <wp:inline distT="0" distB="0" distL="0" distR="0" wp14:anchorId="02398446" wp14:editId="64A4D5EA">
            <wp:extent cx="4730750" cy="13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749" cy="1310350"/>
                    </a:xfrm>
                    <a:prstGeom prst="rect">
                      <a:avLst/>
                    </a:prstGeom>
                  </pic:spPr>
                </pic:pic>
              </a:graphicData>
            </a:graphic>
          </wp:inline>
        </w:drawing>
      </w:r>
    </w:p>
    <w:p w14:paraId="3F195D06" w14:textId="4013403B" w:rsidR="00846F81" w:rsidRPr="00DA3E66" w:rsidRDefault="00453030" w:rsidP="00195728">
      <w:pPr>
        <w:pStyle w:val="Caption"/>
        <w:jc w:val="center"/>
        <w:rPr>
          <w:i w:val="0"/>
          <w:color w:val="auto"/>
          <w:sz w:val="20"/>
          <w:szCs w:val="20"/>
        </w:rPr>
      </w:pPr>
      <w:r w:rsidRPr="00DA3E66">
        <w:rPr>
          <w:i w:val="0"/>
          <w:color w:val="auto"/>
          <w:sz w:val="20"/>
          <w:szCs w:val="20"/>
        </w:rPr>
        <w:t xml:space="preserve">Gambar </w:t>
      </w:r>
      <w:r w:rsidR="00CA6A51" w:rsidRPr="00DA3E66">
        <w:rPr>
          <w:i w:val="0"/>
          <w:color w:val="auto"/>
          <w:sz w:val="20"/>
          <w:szCs w:val="20"/>
        </w:rPr>
        <w:fldChar w:fldCharType="begin"/>
      </w:r>
      <w:r w:rsidR="00CA6A51" w:rsidRPr="00DA3E66">
        <w:rPr>
          <w:i w:val="0"/>
          <w:color w:val="auto"/>
          <w:sz w:val="20"/>
          <w:szCs w:val="20"/>
        </w:rPr>
        <w:instrText xml:space="preserve"> STYLEREF 1 \s </w:instrText>
      </w:r>
      <w:r w:rsidR="00CA6A51" w:rsidRPr="00DA3E66">
        <w:rPr>
          <w:i w:val="0"/>
          <w:color w:val="auto"/>
          <w:sz w:val="20"/>
          <w:szCs w:val="20"/>
        </w:rPr>
        <w:fldChar w:fldCharType="end"/>
      </w:r>
      <w:r w:rsidR="00CA6A51" w:rsidRPr="00DA3E66">
        <w:rPr>
          <w:i w:val="0"/>
          <w:color w:val="auto"/>
          <w:sz w:val="20"/>
          <w:szCs w:val="20"/>
        </w:rPr>
        <w:fldChar w:fldCharType="begin"/>
      </w:r>
      <w:r w:rsidR="00CA6A51" w:rsidRPr="00DA3E66">
        <w:rPr>
          <w:i w:val="0"/>
          <w:color w:val="auto"/>
          <w:sz w:val="20"/>
          <w:szCs w:val="20"/>
        </w:rPr>
        <w:instrText xml:space="preserve"> SEQ Gambar \* ARABIC \s 1 </w:instrText>
      </w:r>
      <w:r w:rsidR="00CA6A51" w:rsidRPr="00DA3E66">
        <w:rPr>
          <w:i w:val="0"/>
          <w:color w:val="auto"/>
          <w:sz w:val="20"/>
          <w:szCs w:val="20"/>
        </w:rPr>
        <w:fldChar w:fldCharType="separate"/>
      </w:r>
      <w:r w:rsidR="00CA6A51" w:rsidRPr="00DA3E66">
        <w:rPr>
          <w:i w:val="0"/>
          <w:noProof/>
          <w:color w:val="auto"/>
          <w:sz w:val="20"/>
          <w:szCs w:val="20"/>
        </w:rPr>
        <w:t>4</w:t>
      </w:r>
      <w:r w:rsidR="00CA6A51" w:rsidRPr="00DA3E66">
        <w:rPr>
          <w:i w:val="0"/>
          <w:color w:val="auto"/>
          <w:sz w:val="20"/>
          <w:szCs w:val="20"/>
        </w:rPr>
        <w:fldChar w:fldCharType="end"/>
      </w:r>
      <w:r w:rsidRPr="00DA3E66">
        <w:rPr>
          <w:i w:val="0"/>
          <w:color w:val="auto"/>
          <w:sz w:val="20"/>
          <w:szCs w:val="20"/>
        </w:rPr>
        <w:t xml:space="preserve"> Sebagian Hasil TextBlob </w:t>
      </w:r>
      <w:r w:rsidR="00C20911" w:rsidRPr="00DA3E66">
        <w:rPr>
          <w:i w:val="0"/>
          <w:color w:val="auto"/>
          <w:sz w:val="20"/>
          <w:szCs w:val="20"/>
        </w:rPr>
        <w:t xml:space="preserve">Data Tanpa </w:t>
      </w:r>
      <w:r w:rsidRPr="00DA3E66">
        <w:rPr>
          <w:color w:val="auto"/>
          <w:sz w:val="20"/>
          <w:szCs w:val="20"/>
        </w:rPr>
        <w:t>Lemmatization</w:t>
      </w:r>
    </w:p>
    <w:p w14:paraId="0CAE6AED" w14:textId="77777777" w:rsidR="00453030" w:rsidRPr="00453030" w:rsidRDefault="00453030" w:rsidP="00453030">
      <w:pPr>
        <w:spacing w:line="240" w:lineRule="auto"/>
        <w:jc w:val="both"/>
        <w:rPr>
          <w:sz w:val="20"/>
          <w:szCs w:val="20"/>
        </w:rPr>
      </w:pPr>
    </w:p>
    <w:p w14:paraId="3DDC73A8" w14:textId="75A11116" w:rsidR="0031407A" w:rsidRPr="00B00508" w:rsidRDefault="0031407A" w:rsidP="0031407A">
      <w:pPr>
        <w:pStyle w:val="ListParagraph"/>
        <w:numPr>
          <w:ilvl w:val="0"/>
          <w:numId w:val="16"/>
        </w:numPr>
        <w:rPr>
          <w:b/>
          <w:sz w:val="22"/>
        </w:rPr>
      </w:pPr>
      <w:r w:rsidRPr="00B00508">
        <w:rPr>
          <w:b/>
          <w:sz w:val="22"/>
        </w:rPr>
        <w:t xml:space="preserve">Hasil akurasi </w:t>
      </w:r>
      <w:r w:rsidRPr="00B00508">
        <w:rPr>
          <w:b/>
          <w:i/>
          <w:sz w:val="22"/>
        </w:rPr>
        <w:t>text classification</w:t>
      </w:r>
    </w:p>
    <w:p w14:paraId="0A92A65F" w14:textId="4FCEBAFB" w:rsidR="00FC528E" w:rsidRDefault="00FC528E" w:rsidP="00B42254">
      <w:pPr>
        <w:spacing w:line="240" w:lineRule="auto"/>
        <w:ind w:left="720" w:firstLine="720"/>
        <w:jc w:val="both"/>
        <w:rPr>
          <w:i/>
          <w:sz w:val="20"/>
          <w:szCs w:val="20"/>
        </w:rPr>
      </w:pPr>
      <w:r>
        <w:rPr>
          <w:sz w:val="20"/>
          <w:szCs w:val="20"/>
        </w:rPr>
        <w:t xml:space="preserve">Berikut ini adalah table hasil akurasi </w:t>
      </w:r>
      <w:r w:rsidRPr="00DA3E66">
        <w:rPr>
          <w:sz w:val="20"/>
          <w:szCs w:val="20"/>
        </w:rPr>
        <w:t>SVM</w:t>
      </w:r>
      <w:r>
        <w:rPr>
          <w:sz w:val="20"/>
          <w:szCs w:val="20"/>
        </w:rPr>
        <w:t xml:space="preserve"> dan </w:t>
      </w:r>
      <w:r w:rsidRPr="00FC528E">
        <w:rPr>
          <w:i/>
          <w:sz w:val="20"/>
          <w:szCs w:val="20"/>
        </w:rPr>
        <w:t>Random Forest</w:t>
      </w:r>
    </w:p>
    <w:p w14:paraId="48E7FF48" w14:textId="77777777" w:rsidR="00187079" w:rsidRDefault="00187079" w:rsidP="00B42254">
      <w:pPr>
        <w:spacing w:line="240" w:lineRule="auto"/>
        <w:ind w:left="720" w:firstLine="720"/>
        <w:jc w:val="both"/>
        <w:rPr>
          <w:i/>
          <w:sz w:val="20"/>
          <w:szCs w:val="20"/>
        </w:rPr>
      </w:pPr>
    </w:p>
    <w:tbl>
      <w:tblPr>
        <w:tblpPr w:leftFromText="180" w:rightFromText="180" w:vertAnchor="text" w:horzAnchor="margin" w:tblpXSpec="center" w:tblpY="297"/>
        <w:tblW w:w="0" w:type="auto"/>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87"/>
        <w:gridCol w:w="1348"/>
        <w:gridCol w:w="1153"/>
        <w:gridCol w:w="715"/>
        <w:gridCol w:w="1293"/>
        <w:gridCol w:w="730"/>
        <w:gridCol w:w="1394"/>
      </w:tblGrid>
      <w:tr w:rsidR="00A27E6B" w:rsidRPr="007E5D50" w14:paraId="013241DC" w14:textId="77777777" w:rsidTr="00A27E6B">
        <w:trPr>
          <w:trHeight w:val="209"/>
        </w:trPr>
        <w:tc>
          <w:tcPr>
            <w:tcW w:w="4088" w:type="dxa"/>
            <w:gridSpan w:val="3"/>
            <w:tcBorders>
              <w:top w:val="single" w:sz="4" w:space="0" w:color="auto"/>
              <w:left w:val="nil"/>
              <w:bottom w:val="single" w:sz="4" w:space="0" w:color="auto"/>
              <w:right w:val="nil"/>
            </w:tcBorders>
            <w:shd w:val="clear" w:color="auto" w:fill="auto"/>
            <w:noWrap/>
            <w:vAlign w:val="center"/>
            <w:hideMark/>
          </w:tcPr>
          <w:p w14:paraId="552F046D" w14:textId="77777777" w:rsidR="00187079" w:rsidRPr="007E5D50" w:rsidRDefault="00187079" w:rsidP="00A27E6B">
            <w:pPr>
              <w:spacing w:line="240" w:lineRule="auto"/>
              <w:jc w:val="center"/>
              <w:rPr>
                <w:b/>
                <w:bCs/>
                <w:sz w:val="20"/>
                <w:szCs w:val="20"/>
              </w:rPr>
            </w:pPr>
            <w:r w:rsidRPr="007E5D50">
              <w:rPr>
                <w:b/>
                <w:bCs/>
                <w:sz w:val="20"/>
                <w:szCs w:val="20"/>
              </w:rPr>
              <w:t>Perlakuan</w:t>
            </w:r>
          </w:p>
        </w:tc>
        <w:tc>
          <w:tcPr>
            <w:tcW w:w="2008" w:type="dxa"/>
            <w:gridSpan w:val="2"/>
            <w:tcBorders>
              <w:top w:val="single" w:sz="4" w:space="0" w:color="auto"/>
              <w:left w:val="nil"/>
              <w:bottom w:val="single" w:sz="4" w:space="0" w:color="auto"/>
              <w:right w:val="nil"/>
            </w:tcBorders>
            <w:shd w:val="clear" w:color="auto" w:fill="auto"/>
            <w:noWrap/>
            <w:vAlign w:val="center"/>
            <w:hideMark/>
          </w:tcPr>
          <w:p w14:paraId="07C9A0AB" w14:textId="77777777" w:rsidR="00187079" w:rsidRPr="007E5D50" w:rsidRDefault="00187079" w:rsidP="00A27E6B">
            <w:pPr>
              <w:spacing w:line="240" w:lineRule="auto"/>
              <w:jc w:val="center"/>
              <w:rPr>
                <w:b/>
                <w:bCs/>
                <w:sz w:val="20"/>
                <w:szCs w:val="20"/>
              </w:rPr>
            </w:pPr>
            <w:r w:rsidRPr="007E5D50">
              <w:rPr>
                <w:b/>
                <w:bCs/>
                <w:i/>
                <w:iCs/>
                <w:sz w:val="20"/>
                <w:szCs w:val="20"/>
              </w:rPr>
              <w:t>Training-Testing</w:t>
            </w:r>
            <w:r w:rsidRPr="007E5D50">
              <w:rPr>
                <w:b/>
                <w:bCs/>
                <w:sz w:val="20"/>
                <w:szCs w:val="20"/>
              </w:rPr>
              <w:t xml:space="preserve"> 70:30</w:t>
            </w:r>
          </w:p>
        </w:tc>
        <w:tc>
          <w:tcPr>
            <w:tcW w:w="2124" w:type="dxa"/>
            <w:gridSpan w:val="2"/>
            <w:tcBorders>
              <w:top w:val="single" w:sz="4" w:space="0" w:color="auto"/>
              <w:left w:val="nil"/>
              <w:bottom w:val="single" w:sz="4" w:space="0" w:color="auto"/>
              <w:right w:val="nil"/>
            </w:tcBorders>
            <w:shd w:val="clear" w:color="auto" w:fill="auto"/>
            <w:noWrap/>
            <w:vAlign w:val="center"/>
            <w:hideMark/>
          </w:tcPr>
          <w:p w14:paraId="5D257625" w14:textId="77777777" w:rsidR="00187079" w:rsidRPr="007E5D50" w:rsidRDefault="00187079" w:rsidP="00A27E6B">
            <w:pPr>
              <w:spacing w:line="240" w:lineRule="auto"/>
              <w:jc w:val="center"/>
              <w:rPr>
                <w:b/>
                <w:bCs/>
                <w:sz w:val="20"/>
                <w:szCs w:val="20"/>
              </w:rPr>
            </w:pPr>
            <w:r w:rsidRPr="007E5D50">
              <w:rPr>
                <w:b/>
                <w:bCs/>
                <w:i/>
                <w:iCs/>
                <w:sz w:val="20"/>
                <w:szCs w:val="20"/>
              </w:rPr>
              <w:t>Training-Testing</w:t>
            </w:r>
            <w:r w:rsidRPr="007E5D50">
              <w:rPr>
                <w:b/>
                <w:bCs/>
                <w:sz w:val="20"/>
                <w:szCs w:val="20"/>
              </w:rPr>
              <w:t xml:space="preserve"> 80:20</w:t>
            </w:r>
          </w:p>
        </w:tc>
      </w:tr>
      <w:tr w:rsidR="00A27E6B" w:rsidRPr="007E5D50" w14:paraId="5E153010" w14:textId="77777777" w:rsidTr="00A27E6B">
        <w:trPr>
          <w:trHeight w:val="209"/>
        </w:trPr>
        <w:tc>
          <w:tcPr>
            <w:tcW w:w="1587" w:type="dxa"/>
            <w:tcBorders>
              <w:top w:val="single" w:sz="4" w:space="0" w:color="auto"/>
              <w:left w:val="nil"/>
              <w:bottom w:val="single" w:sz="4" w:space="0" w:color="auto"/>
              <w:right w:val="nil"/>
            </w:tcBorders>
            <w:shd w:val="clear" w:color="auto" w:fill="auto"/>
            <w:noWrap/>
            <w:vAlign w:val="center"/>
            <w:hideMark/>
          </w:tcPr>
          <w:p w14:paraId="0015554A" w14:textId="77777777" w:rsidR="00187079" w:rsidRPr="007E5D50" w:rsidRDefault="00187079" w:rsidP="00A27E6B">
            <w:pPr>
              <w:spacing w:line="240" w:lineRule="auto"/>
              <w:jc w:val="center"/>
              <w:rPr>
                <w:b/>
                <w:bCs/>
                <w:sz w:val="20"/>
                <w:szCs w:val="20"/>
              </w:rPr>
            </w:pPr>
            <w:r w:rsidRPr="007E5D50">
              <w:rPr>
                <w:b/>
                <w:bCs/>
                <w:sz w:val="20"/>
                <w:szCs w:val="20"/>
              </w:rPr>
              <w:t>Analisis sentimen</w:t>
            </w:r>
          </w:p>
        </w:tc>
        <w:tc>
          <w:tcPr>
            <w:tcW w:w="1348" w:type="dxa"/>
            <w:tcBorders>
              <w:top w:val="single" w:sz="4" w:space="0" w:color="auto"/>
              <w:left w:val="nil"/>
              <w:bottom w:val="single" w:sz="4" w:space="0" w:color="auto"/>
              <w:right w:val="nil"/>
            </w:tcBorders>
            <w:shd w:val="clear" w:color="auto" w:fill="auto"/>
            <w:noWrap/>
            <w:vAlign w:val="center"/>
            <w:hideMark/>
          </w:tcPr>
          <w:p w14:paraId="4D75AC7C" w14:textId="77777777" w:rsidR="00187079" w:rsidRPr="007E5D50" w:rsidRDefault="00187079" w:rsidP="00A27E6B">
            <w:pPr>
              <w:spacing w:line="240" w:lineRule="auto"/>
              <w:jc w:val="center"/>
              <w:rPr>
                <w:b/>
                <w:bCs/>
                <w:i/>
                <w:iCs/>
                <w:sz w:val="20"/>
                <w:szCs w:val="20"/>
              </w:rPr>
            </w:pPr>
            <w:r w:rsidRPr="007E5D50">
              <w:rPr>
                <w:b/>
                <w:bCs/>
                <w:i/>
                <w:iCs/>
                <w:sz w:val="20"/>
                <w:szCs w:val="20"/>
              </w:rPr>
              <w:t>Data</w:t>
            </w:r>
          </w:p>
          <w:p w14:paraId="3666E3A7" w14:textId="77777777" w:rsidR="00187079" w:rsidRPr="007E5D50" w:rsidRDefault="00187079" w:rsidP="00A27E6B">
            <w:pPr>
              <w:spacing w:line="240" w:lineRule="auto"/>
              <w:jc w:val="center"/>
              <w:rPr>
                <w:b/>
                <w:bCs/>
                <w:sz w:val="20"/>
                <w:szCs w:val="20"/>
              </w:rPr>
            </w:pPr>
            <w:r w:rsidRPr="007E5D50">
              <w:rPr>
                <w:b/>
                <w:bCs/>
                <w:i/>
                <w:iCs/>
                <w:sz w:val="20"/>
                <w:szCs w:val="20"/>
              </w:rPr>
              <w:t>Pre-processing</w:t>
            </w:r>
          </w:p>
        </w:tc>
        <w:tc>
          <w:tcPr>
            <w:tcW w:w="1153" w:type="dxa"/>
            <w:tcBorders>
              <w:top w:val="single" w:sz="4" w:space="0" w:color="auto"/>
              <w:left w:val="nil"/>
              <w:bottom w:val="single" w:sz="4" w:space="0" w:color="auto"/>
              <w:right w:val="nil"/>
            </w:tcBorders>
            <w:shd w:val="clear" w:color="auto" w:fill="auto"/>
            <w:noWrap/>
            <w:vAlign w:val="center"/>
            <w:hideMark/>
          </w:tcPr>
          <w:p w14:paraId="24385FC0" w14:textId="77777777" w:rsidR="00187079" w:rsidRPr="007E5D50" w:rsidRDefault="00187079" w:rsidP="00A27E6B">
            <w:pPr>
              <w:spacing w:line="240" w:lineRule="auto"/>
              <w:jc w:val="center"/>
              <w:rPr>
                <w:b/>
                <w:bCs/>
                <w:i/>
                <w:iCs/>
                <w:sz w:val="20"/>
                <w:szCs w:val="20"/>
              </w:rPr>
            </w:pPr>
            <w:r w:rsidRPr="007E5D50">
              <w:rPr>
                <w:b/>
                <w:bCs/>
                <w:i/>
                <w:iCs/>
                <w:sz w:val="20"/>
                <w:szCs w:val="20"/>
              </w:rPr>
              <w:t>Lemma-tization</w:t>
            </w:r>
          </w:p>
        </w:tc>
        <w:tc>
          <w:tcPr>
            <w:tcW w:w="715" w:type="dxa"/>
            <w:tcBorders>
              <w:top w:val="single" w:sz="4" w:space="0" w:color="auto"/>
              <w:left w:val="nil"/>
              <w:bottom w:val="single" w:sz="4" w:space="0" w:color="auto"/>
              <w:right w:val="nil"/>
            </w:tcBorders>
            <w:shd w:val="clear" w:color="auto" w:fill="auto"/>
            <w:noWrap/>
            <w:vAlign w:val="center"/>
            <w:hideMark/>
          </w:tcPr>
          <w:p w14:paraId="21BE19AD" w14:textId="77777777" w:rsidR="00187079" w:rsidRPr="007E5D50" w:rsidRDefault="00187079" w:rsidP="00A27E6B">
            <w:pPr>
              <w:spacing w:line="240" w:lineRule="auto"/>
              <w:jc w:val="center"/>
              <w:rPr>
                <w:b/>
                <w:bCs/>
                <w:sz w:val="20"/>
                <w:szCs w:val="20"/>
              </w:rPr>
            </w:pPr>
            <w:r w:rsidRPr="007E5D50">
              <w:rPr>
                <w:b/>
                <w:bCs/>
                <w:sz w:val="20"/>
                <w:szCs w:val="20"/>
              </w:rPr>
              <w:t>SVM</w:t>
            </w:r>
          </w:p>
        </w:tc>
        <w:tc>
          <w:tcPr>
            <w:tcW w:w="1293" w:type="dxa"/>
            <w:tcBorders>
              <w:top w:val="single" w:sz="4" w:space="0" w:color="auto"/>
              <w:left w:val="nil"/>
              <w:bottom w:val="single" w:sz="4" w:space="0" w:color="auto"/>
              <w:right w:val="nil"/>
            </w:tcBorders>
            <w:shd w:val="clear" w:color="auto" w:fill="auto"/>
            <w:noWrap/>
            <w:vAlign w:val="center"/>
            <w:hideMark/>
          </w:tcPr>
          <w:p w14:paraId="14EBBBEC" w14:textId="77777777" w:rsidR="00187079" w:rsidRPr="007E5D50" w:rsidRDefault="00187079" w:rsidP="00A27E6B">
            <w:pPr>
              <w:spacing w:line="240" w:lineRule="auto"/>
              <w:jc w:val="center"/>
              <w:rPr>
                <w:b/>
                <w:bCs/>
                <w:i/>
                <w:iCs/>
                <w:sz w:val="20"/>
                <w:szCs w:val="20"/>
              </w:rPr>
            </w:pPr>
            <w:r>
              <w:rPr>
                <w:b/>
                <w:bCs/>
                <w:i/>
                <w:iCs/>
                <w:sz w:val="20"/>
                <w:szCs w:val="20"/>
              </w:rPr>
              <w:t>Random Forest</w:t>
            </w:r>
          </w:p>
        </w:tc>
        <w:tc>
          <w:tcPr>
            <w:tcW w:w="730" w:type="dxa"/>
            <w:tcBorders>
              <w:top w:val="single" w:sz="4" w:space="0" w:color="FFFFFF"/>
              <w:left w:val="nil"/>
              <w:bottom w:val="single" w:sz="4" w:space="0" w:color="auto"/>
              <w:right w:val="nil"/>
            </w:tcBorders>
            <w:shd w:val="clear" w:color="auto" w:fill="auto"/>
            <w:noWrap/>
            <w:vAlign w:val="center"/>
            <w:hideMark/>
          </w:tcPr>
          <w:p w14:paraId="3294F772" w14:textId="77777777" w:rsidR="00187079" w:rsidRPr="007E5D50" w:rsidRDefault="00187079" w:rsidP="00A27E6B">
            <w:pPr>
              <w:spacing w:line="240" w:lineRule="auto"/>
              <w:jc w:val="center"/>
              <w:rPr>
                <w:b/>
                <w:bCs/>
                <w:sz w:val="20"/>
                <w:szCs w:val="20"/>
              </w:rPr>
            </w:pPr>
            <w:r w:rsidRPr="007E5D50">
              <w:rPr>
                <w:b/>
                <w:bCs/>
                <w:sz w:val="20"/>
                <w:szCs w:val="20"/>
              </w:rPr>
              <w:t>SVM</w:t>
            </w:r>
          </w:p>
        </w:tc>
        <w:tc>
          <w:tcPr>
            <w:tcW w:w="1394" w:type="dxa"/>
            <w:tcBorders>
              <w:top w:val="single" w:sz="4" w:space="0" w:color="auto"/>
              <w:left w:val="nil"/>
              <w:bottom w:val="single" w:sz="4" w:space="0" w:color="auto"/>
              <w:right w:val="nil"/>
            </w:tcBorders>
            <w:shd w:val="clear" w:color="auto" w:fill="auto"/>
            <w:noWrap/>
            <w:vAlign w:val="center"/>
            <w:hideMark/>
          </w:tcPr>
          <w:p w14:paraId="17E5986C" w14:textId="77777777" w:rsidR="00187079" w:rsidRPr="007E5D50" w:rsidRDefault="00187079" w:rsidP="00A27E6B">
            <w:pPr>
              <w:spacing w:line="240" w:lineRule="auto"/>
              <w:jc w:val="center"/>
              <w:rPr>
                <w:b/>
                <w:bCs/>
                <w:i/>
                <w:iCs/>
                <w:sz w:val="20"/>
                <w:szCs w:val="20"/>
              </w:rPr>
            </w:pPr>
            <w:r>
              <w:rPr>
                <w:b/>
                <w:bCs/>
                <w:i/>
                <w:iCs/>
                <w:sz w:val="20"/>
                <w:szCs w:val="20"/>
              </w:rPr>
              <w:t>Random Forest</w:t>
            </w:r>
          </w:p>
        </w:tc>
      </w:tr>
      <w:tr w:rsidR="00A27E6B" w:rsidRPr="007E5D50" w14:paraId="6B587B27" w14:textId="77777777" w:rsidTr="00A27E6B">
        <w:trPr>
          <w:trHeight w:val="223"/>
        </w:trPr>
        <w:tc>
          <w:tcPr>
            <w:tcW w:w="1587" w:type="dxa"/>
            <w:tcBorders>
              <w:top w:val="single" w:sz="4" w:space="0" w:color="FFFFFF"/>
              <w:left w:val="nil"/>
              <w:bottom w:val="single" w:sz="4" w:space="0" w:color="FFFFFF"/>
              <w:right w:val="nil"/>
            </w:tcBorders>
            <w:shd w:val="clear" w:color="auto" w:fill="auto"/>
            <w:noWrap/>
            <w:vAlign w:val="center"/>
            <w:hideMark/>
          </w:tcPr>
          <w:p w14:paraId="6DE1C4EE" w14:textId="77777777" w:rsidR="00187079" w:rsidRPr="007E5D50" w:rsidRDefault="00187079" w:rsidP="00A27E6B">
            <w:pPr>
              <w:spacing w:line="240" w:lineRule="auto"/>
              <w:jc w:val="center"/>
              <w:rPr>
                <w:sz w:val="20"/>
                <w:szCs w:val="20"/>
              </w:rPr>
            </w:pPr>
            <w:r w:rsidRPr="007E5D50">
              <w:rPr>
                <w:sz w:val="20"/>
                <w:szCs w:val="20"/>
              </w:rPr>
              <w:t>TextBlob</w:t>
            </w:r>
          </w:p>
        </w:tc>
        <w:tc>
          <w:tcPr>
            <w:tcW w:w="1348" w:type="dxa"/>
            <w:tcBorders>
              <w:top w:val="single" w:sz="4" w:space="0" w:color="FFFFFF"/>
              <w:left w:val="nil"/>
              <w:bottom w:val="single" w:sz="4" w:space="0" w:color="FFFFFF"/>
              <w:right w:val="nil"/>
            </w:tcBorders>
            <w:shd w:val="clear" w:color="auto" w:fill="auto"/>
            <w:noWrap/>
            <w:vAlign w:val="center"/>
            <w:hideMark/>
          </w:tcPr>
          <w:p w14:paraId="094CC69D" w14:textId="77777777" w:rsidR="00187079" w:rsidRPr="007E5D50" w:rsidRDefault="00187079" w:rsidP="00A27E6B">
            <w:pPr>
              <w:spacing w:line="240" w:lineRule="auto"/>
              <w:jc w:val="center"/>
              <w:rPr>
                <w:sz w:val="20"/>
                <w:szCs w:val="20"/>
              </w:rPr>
            </w:pPr>
            <w:r w:rsidRPr="007E5D50">
              <w:rPr>
                <w:sz w:val="20"/>
                <w:szCs w:val="20"/>
              </w:rPr>
              <w:t>NLTK</w:t>
            </w:r>
          </w:p>
        </w:tc>
        <w:tc>
          <w:tcPr>
            <w:tcW w:w="1153" w:type="dxa"/>
            <w:tcBorders>
              <w:top w:val="single" w:sz="4" w:space="0" w:color="FFFFFF"/>
              <w:left w:val="nil"/>
              <w:bottom w:val="single" w:sz="4" w:space="0" w:color="FFFFFF"/>
              <w:right w:val="nil"/>
            </w:tcBorders>
            <w:shd w:val="clear" w:color="auto" w:fill="auto"/>
            <w:noWrap/>
            <w:vAlign w:val="center"/>
            <w:hideMark/>
          </w:tcPr>
          <w:p w14:paraId="616C3B17" w14:textId="52A28B7B" w:rsidR="00187079" w:rsidRPr="007E5D50" w:rsidRDefault="00187079" w:rsidP="00A27E6B">
            <w:pPr>
              <w:spacing w:line="240" w:lineRule="auto"/>
              <w:jc w:val="center"/>
              <w:rPr>
                <w:sz w:val="20"/>
                <w:szCs w:val="20"/>
              </w:rPr>
            </w:pPr>
            <w:r>
              <w:rPr>
                <w:sz w:val="20"/>
                <w:szCs w:val="20"/>
              </w:rPr>
              <w:t>Ya</w:t>
            </w:r>
          </w:p>
        </w:tc>
        <w:tc>
          <w:tcPr>
            <w:tcW w:w="715" w:type="dxa"/>
            <w:tcBorders>
              <w:top w:val="single" w:sz="4" w:space="0" w:color="FFFFFF"/>
              <w:left w:val="nil"/>
              <w:bottom w:val="single" w:sz="4" w:space="0" w:color="FFFFFF"/>
              <w:right w:val="nil"/>
            </w:tcBorders>
            <w:shd w:val="clear" w:color="auto" w:fill="auto"/>
            <w:noWrap/>
            <w:vAlign w:val="center"/>
            <w:hideMark/>
          </w:tcPr>
          <w:p w14:paraId="1023DB31" w14:textId="252A176D" w:rsidR="00187079" w:rsidRPr="007E5D50" w:rsidRDefault="00D01872" w:rsidP="00A27E6B">
            <w:pPr>
              <w:spacing w:line="240" w:lineRule="auto"/>
              <w:jc w:val="center"/>
              <w:rPr>
                <w:sz w:val="20"/>
                <w:szCs w:val="20"/>
              </w:rPr>
            </w:pPr>
            <w:r>
              <w:rPr>
                <w:sz w:val="20"/>
                <w:szCs w:val="20"/>
              </w:rPr>
              <w:t>84,24</w:t>
            </w:r>
          </w:p>
        </w:tc>
        <w:tc>
          <w:tcPr>
            <w:tcW w:w="1293" w:type="dxa"/>
            <w:tcBorders>
              <w:top w:val="single" w:sz="4" w:space="0" w:color="FFFFFF"/>
              <w:left w:val="nil"/>
              <w:bottom w:val="single" w:sz="4" w:space="0" w:color="FFFFFF"/>
              <w:right w:val="nil"/>
            </w:tcBorders>
            <w:shd w:val="clear" w:color="auto" w:fill="auto"/>
            <w:noWrap/>
            <w:vAlign w:val="center"/>
            <w:hideMark/>
          </w:tcPr>
          <w:p w14:paraId="4A9CA79D" w14:textId="2608B8A5" w:rsidR="00187079" w:rsidRPr="007E5D50" w:rsidRDefault="00D01872" w:rsidP="00A27E6B">
            <w:pPr>
              <w:spacing w:line="240" w:lineRule="auto"/>
              <w:jc w:val="center"/>
              <w:rPr>
                <w:sz w:val="20"/>
                <w:szCs w:val="20"/>
              </w:rPr>
            </w:pPr>
            <w:r>
              <w:rPr>
                <w:sz w:val="20"/>
                <w:szCs w:val="20"/>
              </w:rPr>
              <w:t>90,59</w:t>
            </w:r>
          </w:p>
        </w:tc>
        <w:tc>
          <w:tcPr>
            <w:tcW w:w="730" w:type="dxa"/>
            <w:tcBorders>
              <w:top w:val="single" w:sz="4" w:space="0" w:color="FFFFFF"/>
              <w:left w:val="nil"/>
              <w:bottom w:val="single" w:sz="4" w:space="0" w:color="FFFFFF"/>
              <w:right w:val="nil"/>
            </w:tcBorders>
            <w:shd w:val="clear" w:color="auto" w:fill="auto"/>
            <w:noWrap/>
            <w:vAlign w:val="center"/>
            <w:hideMark/>
          </w:tcPr>
          <w:p w14:paraId="76D71071" w14:textId="11CD3988" w:rsidR="00187079" w:rsidRPr="007E5D50" w:rsidRDefault="00562B8E" w:rsidP="00A27E6B">
            <w:pPr>
              <w:spacing w:line="240" w:lineRule="auto"/>
              <w:jc w:val="center"/>
              <w:rPr>
                <w:sz w:val="20"/>
                <w:szCs w:val="20"/>
              </w:rPr>
            </w:pPr>
            <w:r>
              <w:rPr>
                <w:sz w:val="20"/>
                <w:szCs w:val="20"/>
              </w:rPr>
              <w:t>84,45</w:t>
            </w:r>
          </w:p>
        </w:tc>
        <w:tc>
          <w:tcPr>
            <w:tcW w:w="1394" w:type="dxa"/>
            <w:tcBorders>
              <w:top w:val="single" w:sz="4" w:space="0" w:color="FFFFFF"/>
              <w:left w:val="nil"/>
              <w:bottom w:val="single" w:sz="4" w:space="0" w:color="FFFFFF"/>
              <w:right w:val="nil"/>
            </w:tcBorders>
            <w:shd w:val="clear" w:color="auto" w:fill="auto"/>
            <w:noWrap/>
            <w:vAlign w:val="center"/>
            <w:hideMark/>
          </w:tcPr>
          <w:p w14:paraId="339EBA29" w14:textId="53F80DD3" w:rsidR="00187079" w:rsidRPr="007E5D50" w:rsidRDefault="00562B8E" w:rsidP="00A27E6B">
            <w:pPr>
              <w:spacing w:line="240" w:lineRule="auto"/>
              <w:jc w:val="center"/>
              <w:rPr>
                <w:sz w:val="20"/>
                <w:szCs w:val="20"/>
              </w:rPr>
            </w:pPr>
            <w:r>
              <w:rPr>
                <w:sz w:val="20"/>
                <w:szCs w:val="20"/>
              </w:rPr>
              <w:t>88,34</w:t>
            </w:r>
          </w:p>
        </w:tc>
      </w:tr>
      <w:tr w:rsidR="00A27E6B" w:rsidRPr="007E5D50" w14:paraId="4DE24510" w14:textId="77777777" w:rsidTr="00A27E6B">
        <w:trPr>
          <w:trHeight w:val="223"/>
        </w:trPr>
        <w:tc>
          <w:tcPr>
            <w:tcW w:w="1587" w:type="dxa"/>
            <w:tcBorders>
              <w:top w:val="single" w:sz="4" w:space="0" w:color="FFFFFF"/>
              <w:left w:val="nil"/>
              <w:bottom w:val="single" w:sz="4" w:space="0" w:color="auto"/>
              <w:right w:val="nil"/>
            </w:tcBorders>
            <w:shd w:val="clear" w:color="auto" w:fill="auto"/>
            <w:noWrap/>
            <w:vAlign w:val="center"/>
            <w:hideMark/>
          </w:tcPr>
          <w:p w14:paraId="3C797337" w14:textId="77777777" w:rsidR="00187079" w:rsidRPr="007E5D50" w:rsidRDefault="00187079" w:rsidP="00A27E6B">
            <w:pPr>
              <w:spacing w:line="240" w:lineRule="auto"/>
              <w:jc w:val="center"/>
              <w:rPr>
                <w:sz w:val="20"/>
                <w:szCs w:val="20"/>
              </w:rPr>
            </w:pPr>
            <w:r w:rsidRPr="007E5D50">
              <w:rPr>
                <w:sz w:val="20"/>
                <w:szCs w:val="20"/>
              </w:rPr>
              <w:t>TextBlob</w:t>
            </w:r>
          </w:p>
        </w:tc>
        <w:tc>
          <w:tcPr>
            <w:tcW w:w="1348" w:type="dxa"/>
            <w:tcBorders>
              <w:top w:val="single" w:sz="4" w:space="0" w:color="FFFFFF"/>
              <w:left w:val="nil"/>
              <w:bottom w:val="single" w:sz="4" w:space="0" w:color="auto"/>
              <w:right w:val="nil"/>
            </w:tcBorders>
            <w:shd w:val="clear" w:color="auto" w:fill="auto"/>
            <w:noWrap/>
            <w:vAlign w:val="center"/>
            <w:hideMark/>
          </w:tcPr>
          <w:p w14:paraId="1A45DC20" w14:textId="77777777" w:rsidR="00187079" w:rsidRPr="007E5D50" w:rsidRDefault="00187079" w:rsidP="00A27E6B">
            <w:pPr>
              <w:spacing w:line="240" w:lineRule="auto"/>
              <w:jc w:val="center"/>
              <w:rPr>
                <w:sz w:val="20"/>
                <w:szCs w:val="20"/>
              </w:rPr>
            </w:pPr>
            <w:r w:rsidRPr="007E5D50">
              <w:rPr>
                <w:sz w:val="20"/>
                <w:szCs w:val="20"/>
              </w:rPr>
              <w:t>NLTK</w:t>
            </w:r>
          </w:p>
        </w:tc>
        <w:tc>
          <w:tcPr>
            <w:tcW w:w="1153" w:type="dxa"/>
            <w:tcBorders>
              <w:top w:val="single" w:sz="4" w:space="0" w:color="FFFFFF"/>
              <w:left w:val="nil"/>
              <w:bottom w:val="single" w:sz="4" w:space="0" w:color="auto"/>
              <w:right w:val="nil"/>
            </w:tcBorders>
            <w:shd w:val="clear" w:color="auto" w:fill="auto"/>
            <w:noWrap/>
            <w:vAlign w:val="center"/>
            <w:hideMark/>
          </w:tcPr>
          <w:p w14:paraId="051A749F" w14:textId="60360B32" w:rsidR="00187079" w:rsidRPr="007E5D50" w:rsidRDefault="00187079" w:rsidP="00A27E6B">
            <w:pPr>
              <w:spacing w:line="240" w:lineRule="auto"/>
              <w:jc w:val="center"/>
              <w:rPr>
                <w:sz w:val="20"/>
                <w:szCs w:val="20"/>
              </w:rPr>
            </w:pPr>
            <w:r>
              <w:rPr>
                <w:sz w:val="20"/>
                <w:szCs w:val="20"/>
              </w:rPr>
              <w:t>Tidak</w:t>
            </w:r>
          </w:p>
        </w:tc>
        <w:tc>
          <w:tcPr>
            <w:tcW w:w="715" w:type="dxa"/>
            <w:tcBorders>
              <w:top w:val="single" w:sz="4" w:space="0" w:color="FFFFFF"/>
              <w:left w:val="nil"/>
              <w:bottom w:val="single" w:sz="4" w:space="0" w:color="auto"/>
              <w:right w:val="nil"/>
            </w:tcBorders>
            <w:shd w:val="clear" w:color="auto" w:fill="auto"/>
            <w:noWrap/>
            <w:vAlign w:val="center"/>
            <w:hideMark/>
          </w:tcPr>
          <w:p w14:paraId="62F8A5B1" w14:textId="47F9D1D0" w:rsidR="00187079" w:rsidRPr="007E5D50" w:rsidRDefault="00D01872" w:rsidP="00A27E6B">
            <w:pPr>
              <w:spacing w:line="240" w:lineRule="auto"/>
              <w:jc w:val="center"/>
              <w:rPr>
                <w:sz w:val="20"/>
                <w:szCs w:val="20"/>
              </w:rPr>
            </w:pPr>
            <w:r>
              <w:rPr>
                <w:sz w:val="20"/>
                <w:szCs w:val="20"/>
              </w:rPr>
              <w:t>84</w:t>
            </w:r>
          </w:p>
        </w:tc>
        <w:tc>
          <w:tcPr>
            <w:tcW w:w="1293" w:type="dxa"/>
            <w:tcBorders>
              <w:top w:val="single" w:sz="4" w:space="0" w:color="FFFFFF"/>
              <w:left w:val="nil"/>
              <w:bottom w:val="single" w:sz="4" w:space="0" w:color="auto"/>
              <w:right w:val="nil"/>
            </w:tcBorders>
            <w:shd w:val="clear" w:color="auto" w:fill="auto"/>
            <w:noWrap/>
            <w:vAlign w:val="center"/>
            <w:hideMark/>
          </w:tcPr>
          <w:p w14:paraId="77F95E66" w14:textId="43326DEA" w:rsidR="00187079" w:rsidRPr="007E5D50" w:rsidRDefault="00D01872" w:rsidP="00A27E6B">
            <w:pPr>
              <w:spacing w:line="240" w:lineRule="auto"/>
              <w:jc w:val="center"/>
              <w:rPr>
                <w:sz w:val="20"/>
                <w:szCs w:val="20"/>
              </w:rPr>
            </w:pPr>
            <w:r>
              <w:rPr>
                <w:sz w:val="20"/>
                <w:szCs w:val="20"/>
              </w:rPr>
              <w:t>87,29</w:t>
            </w:r>
          </w:p>
        </w:tc>
        <w:tc>
          <w:tcPr>
            <w:tcW w:w="730" w:type="dxa"/>
            <w:tcBorders>
              <w:top w:val="single" w:sz="4" w:space="0" w:color="FFFFFF"/>
              <w:left w:val="nil"/>
              <w:bottom w:val="single" w:sz="4" w:space="0" w:color="auto"/>
              <w:right w:val="nil"/>
            </w:tcBorders>
            <w:shd w:val="clear" w:color="auto" w:fill="auto"/>
            <w:noWrap/>
            <w:vAlign w:val="center"/>
            <w:hideMark/>
          </w:tcPr>
          <w:p w14:paraId="34A76CDC" w14:textId="6FB7C36C" w:rsidR="00187079" w:rsidRPr="007E5D50" w:rsidRDefault="00562B8E" w:rsidP="00A27E6B">
            <w:pPr>
              <w:spacing w:line="240" w:lineRule="auto"/>
              <w:jc w:val="center"/>
              <w:rPr>
                <w:sz w:val="20"/>
                <w:szCs w:val="20"/>
              </w:rPr>
            </w:pPr>
            <w:r>
              <w:rPr>
                <w:sz w:val="20"/>
                <w:szCs w:val="20"/>
              </w:rPr>
              <w:t>85,51</w:t>
            </w:r>
          </w:p>
        </w:tc>
        <w:tc>
          <w:tcPr>
            <w:tcW w:w="1394" w:type="dxa"/>
            <w:tcBorders>
              <w:top w:val="single" w:sz="4" w:space="0" w:color="FFFFFF"/>
              <w:left w:val="nil"/>
              <w:bottom w:val="single" w:sz="4" w:space="0" w:color="auto"/>
              <w:right w:val="nil"/>
            </w:tcBorders>
            <w:shd w:val="clear" w:color="auto" w:fill="auto"/>
            <w:noWrap/>
            <w:vAlign w:val="center"/>
            <w:hideMark/>
          </w:tcPr>
          <w:p w14:paraId="16080CDD" w14:textId="144ED944" w:rsidR="00187079" w:rsidRPr="007E5D50" w:rsidRDefault="00562B8E" w:rsidP="00A27E6B">
            <w:pPr>
              <w:spacing w:line="240" w:lineRule="auto"/>
              <w:jc w:val="center"/>
              <w:rPr>
                <w:sz w:val="20"/>
                <w:szCs w:val="20"/>
              </w:rPr>
            </w:pPr>
            <w:r>
              <w:rPr>
                <w:sz w:val="20"/>
                <w:szCs w:val="20"/>
              </w:rPr>
              <w:t>90,11</w:t>
            </w:r>
          </w:p>
        </w:tc>
      </w:tr>
      <w:tr w:rsidR="00A27E6B" w:rsidRPr="007E5D50" w14:paraId="3CA22011" w14:textId="77777777" w:rsidTr="00A27E6B">
        <w:trPr>
          <w:trHeight w:val="223"/>
        </w:trPr>
        <w:tc>
          <w:tcPr>
            <w:tcW w:w="4088" w:type="dxa"/>
            <w:gridSpan w:val="3"/>
            <w:tcBorders>
              <w:top w:val="single" w:sz="4" w:space="0" w:color="auto"/>
              <w:left w:val="nil"/>
              <w:bottom w:val="single" w:sz="4" w:space="0" w:color="auto"/>
              <w:right w:val="nil"/>
            </w:tcBorders>
            <w:shd w:val="clear" w:color="auto" w:fill="auto"/>
            <w:noWrap/>
            <w:vAlign w:val="center"/>
            <w:hideMark/>
          </w:tcPr>
          <w:p w14:paraId="7C805B4A" w14:textId="77777777" w:rsidR="00187079" w:rsidRPr="007E5D50" w:rsidRDefault="00187079" w:rsidP="00A27E6B">
            <w:pPr>
              <w:spacing w:line="240" w:lineRule="auto"/>
              <w:jc w:val="center"/>
              <w:rPr>
                <w:b/>
                <w:bCs/>
                <w:sz w:val="20"/>
                <w:szCs w:val="20"/>
              </w:rPr>
            </w:pPr>
            <w:r w:rsidRPr="007E5D50">
              <w:rPr>
                <w:b/>
                <w:bCs/>
                <w:sz w:val="20"/>
                <w:szCs w:val="20"/>
              </w:rPr>
              <w:t>Rata-rata</w:t>
            </w:r>
          </w:p>
        </w:tc>
        <w:tc>
          <w:tcPr>
            <w:tcW w:w="715" w:type="dxa"/>
            <w:tcBorders>
              <w:top w:val="single" w:sz="4" w:space="0" w:color="auto"/>
              <w:left w:val="nil"/>
              <w:bottom w:val="single" w:sz="4" w:space="0" w:color="auto"/>
              <w:right w:val="nil"/>
            </w:tcBorders>
            <w:shd w:val="clear" w:color="auto" w:fill="auto"/>
            <w:noWrap/>
            <w:vAlign w:val="center"/>
            <w:hideMark/>
          </w:tcPr>
          <w:p w14:paraId="633B15F9" w14:textId="703BE4B8" w:rsidR="00187079" w:rsidRPr="007E5D50" w:rsidRDefault="00D01872" w:rsidP="00A27E6B">
            <w:pPr>
              <w:spacing w:line="240" w:lineRule="auto"/>
              <w:jc w:val="center"/>
              <w:rPr>
                <w:b/>
                <w:bCs/>
                <w:sz w:val="20"/>
                <w:szCs w:val="20"/>
              </w:rPr>
            </w:pPr>
            <w:r>
              <w:rPr>
                <w:b/>
                <w:bCs/>
                <w:sz w:val="20"/>
                <w:szCs w:val="20"/>
              </w:rPr>
              <w:t>84</w:t>
            </w:r>
            <w:r w:rsidR="00187079" w:rsidRPr="007E5D50">
              <w:rPr>
                <w:b/>
                <w:bCs/>
                <w:sz w:val="20"/>
                <w:szCs w:val="20"/>
              </w:rPr>
              <w:t>,</w:t>
            </w:r>
            <w:r>
              <w:rPr>
                <w:b/>
                <w:bCs/>
                <w:sz w:val="20"/>
                <w:szCs w:val="20"/>
              </w:rPr>
              <w:t>12</w:t>
            </w:r>
          </w:p>
        </w:tc>
        <w:tc>
          <w:tcPr>
            <w:tcW w:w="1293" w:type="dxa"/>
            <w:tcBorders>
              <w:top w:val="single" w:sz="4" w:space="0" w:color="auto"/>
              <w:left w:val="nil"/>
              <w:bottom w:val="single" w:sz="4" w:space="0" w:color="auto"/>
              <w:right w:val="nil"/>
            </w:tcBorders>
            <w:shd w:val="clear" w:color="auto" w:fill="auto"/>
            <w:noWrap/>
            <w:vAlign w:val="center"/>
            <w:hideMark/>
          </w:tcPr>
          <w:p w14:paraId="6CC6E777" w14:textId="425AB636" w:rsidR="00187079" w:rsidRPr="007E5D50" w:rsidRDefault="00D01872" w:rsidP="00A27E6B">
            <w:pPr>
              <w:spacing w:line="240" w:lineRule="auto"/>
              <w:jc w:val="center"/>
              <w:rPr>
                <w:b/>
                <w:bCs/>
                <w:sz w:val="20"/>
                <w:szCs w:val="20"/>
              </w:rPr>
            </w:pPr>
            <w:r>
              <w:rPr>
                <w:b/>
                <w:bCs/>
                <w:sz w:val="20"/>
                <w:szCs w:val="20"/>
              </w:rPr>
              <w:t>88</w:t>
            </w:r>
            <w:r w:rsidR="00187079" w:rsidRPr="007E5D50">
              <w:rPr>
                <w:b/>
                <w:bCs/>
                <w:sz w:val="20"/>
                <w:szCs w:val="20"/>
              </w:rPr>
              <w:t>,</w:t>
            </w:r>
            <w:r>
              <w:rPr>
                <w:b/>
                <w:bCs/>
                <w:sz w:val="20"/>
                <w:szCs w:val="20"/>
              </w:rPr>
              <w:t>94</w:t>
            </w:r>
          </w:p>
        </w:tc>
        <w:tc>
          <w:tcPr>
            <w:tcW w:w="730" w:type="dxa"/>
            <w:tcBorders>
              <w:top w:val="single" w:sz="4" w:space="0" w:color="auto"/>
              <w:left w:val="nil"/>
              <w:bottom w:val="single" w:sz="4" w:space="0" w:color="auto"/>
              <w:right w:val="nil"/>
            </w:tcBorders>
            <w:shd w:val="clear" w:color="auto" w:fill="auto"/>
            <w:noWrap/>
            <w:vAlign w:val="center"/>
            <w:hideMark/>
          </w:tcPr>
          <w:p w14:paraId="25AAC3A8" w14:textId="3644874F" w:rsidR="00187079" w:rsidRPr="007E5D50" w:rsidRDefault="00562B8E" w:rsidP="00A27E6B">
            <w:pPr>
              <w:spacing w:line="240" w:lineRule="auto"/>
              <w:jc w:val="center"/>
              <w:rPr>
                <w:b/>
                <w:bCs/>
                <w:sz w:val="20"/>
                <w:szCs w:val="20"/>
              </w:rPr>
            </w:pPr>
            <w:r>
              <w:rPr>
                <w:b/>
                <w:bCs/>
                <w:sz w:val="20"/>
                <w:szCs w:val="20"/>
              </w:rPr>
              <w:t>84,98</w:t>
            </w:r>
          </w:p>
        </w:tc>
        <w:tc>
          <w:tcPr>
            <w:tcW w:w="1394" w:type="dxa"/>
            <w:tcBorders>
              <w:top w:val="single" w:sz="4" w:space="0" w:color="auto"/>
              <w:left w:val="nil"/>
              <w:bottom w:val="single" w:sz="4" w:space="0" w:color="auto"/>
              <w:right w:val="nil"/>
            </w:tcBorders>
            <w:shd w:val="clear" w:color="auto" w:fill="auto"/>
            <w:noWrap/>
            <w:vAlign w:val="center"/>
            <w:hideMark/>
          </w:tcPr>
          <w:p w14:paraId="2320CE96" w14:textId="35AFDBB7" w:rsidR="00187079" w:rsidRPr="007E5D50" w:rsidRDefault="00562B8E" w:rsidP="00A27E6B">
            <w:pPr>
              <w:keepNext/>
              <w:spacing w:line="240" w:lineRule="auto"/>
              <w:jc w:val="center"/>
              <w:rPr>
                <w:b/>
                <w:bCs/>
                <w:sz w:val="20"/>
                <w:szCs w:val="20"/>
              </w:rPr>
            </w:pPr>
            <w:r>
              <w:rPr>
                <w:b/>
                <w:bCs/>
                <w:sz w:val="20"/>
                <w:szCs w:val="20"/>
              </w:rPr>
              <w:t>89,225</w:t>
            </w:r>
          </w:p>
        </w:tc>
      </w:tr>
    </w:tbl>
    <w:p w14:paraId="2DA3C35A" w14:textId="7EEF42B7" w:rsidR="00187079" w:rsidRPr="00DA3E66" w:rsidRDefault="00DA3E66" w:rsidP="00187079">
      <w:pPr>
        <w:pStyle w:val="Caption"/>
        <w:keepNext/>
        <w:jc w:val="center"/>
        <w:rPr>
          <w:i w:val="0"/>
          <w:color w:val="auto"/>
          <w:sz w:val="20"/>
          <w:szCs w:val="20"/>
        </w:rPr>
      </w:pPr>
      <w:r w:rsidRPr="00DA3E66">
        <w:rPr>
          <w:i w:val="0"/>
          <w:color w:val="auto"/>
          <w:sz w:val="20"/>
          <w:szCs w:val="20"/>
        </w:rPr>
        <w:t>Tabel</w:t>
      </w:r>
      <w:r w:rsidR="00187079" w:rsidRPr="00DA3E66">
        <w:rPr>
          <w:i w:val="0"/>
          <w:color w:val="auto"/>
          <w:sz w:val="20"/>
          <w:szCs w:val="20"/>
        </w:rPr>
        <w:t xml:space="preserve"> </w:t>
      </w:r>
      <w:r w:rsidR="00187079" w:rsidRPr="00DA3E66">
        <w:rPr>
          <w:i w:val="0"/>
          <w:color w:val="auto"/>
          <w:sz w:val="20"/>
          <w:szCs w:val="20"/>
        </w:rPr>
        <w:fldChar w:fldCharType="begin"/>
      </w:r>
      <w:r w:rsidR="00187079" w:rsidRPr="00DA3E66">
        <w:rPr>
          <w:i w:val="0"/>
          <w:color w:val="auto"/>
          <w:sz w:val="20"/>
          <w:szCs w:val="20"/>
        </w:rPr>
        <w:instrText xml:space="preserve"> SEQ Table \* ARABIC </w:instrText>
      </w:r>
      <w:r w:rsidR="00187079" w:rsidRPr="00DA3E66">
        <w:rPr>
          <w:i w:val="0"/>
          <w:color w:val="auto"/>
          <w:sz w:val="20"/>
          <w:szCs w:val="20"/>
        </w:rPr>
        <w:fldChar w:fldCharType="separate"/>
      </w:r>
      <w:r w:rsidR="00411BB8" w:rsidRPr="00DA3E66">
        <w:rPr>
          <w:i w:val="0"/>
          <w:noProof/>
          <w:color w:val="auto"/>
          <w:sz w:val="20"/>
          <w:szCs w:val="20"/>
        </w:rPr>
        <w:t>1</w:t>
      </w:r>
      <w:r w:rsidR="00187079" w:rsidRPr="00DA3E66">
        <w:rPr>
          <w:i w:val="0"/>
          <w:color w:val="auto"/>
          <w:sz w:val="20"/>
          <w:szCs w:val="20"/>
        </w:rPr>
        <w:fldChar w:fldCharType="end"/>
      </w:r>
      <w:r w:rsidR="00187079" w:rsidRPr="00DA3E66">
        <w:rPr>
          <w:i w:val="0"/>
          <w:color w:val="auto"/>
          <w:sz w:val="20"/>
          <w:szCs w:val="20"/>
        </w:rPr>
        <w:t xml:space="preserve"> Hasil Akurasi SVM dan </w:t>
      </w:r>
      <w:r w:rsidR="00187079" w:rsidRPr="00DA3E66">
        <w:rPr>
          <w:color w:val="auto"/>
          <w:sz w:val="20"/>
          <w:szCs w:val="20"/>
        </w:rPr>
        <w:t>Random Forest</w:t>
      </w:r>
    </w:p>
    <w:p w14:paraId="3C64029F" w14:textId="44767346" w:rsidR="00B42254" w:rsidRDefault="00B42254" w:rsidP="00C11974">
      <w:pPr>
        <w:spacing w:line="240" w:lineRule="auto"/>
        <w:jc w:val="both"/>
        <w:rPr>
          <w:sz w:val="20"/>
          <w:szCs w:val="20"/>
        </w:rPr>
      </w:pPr>
    </w:p>
    <w:p w14:paraId="32323A74" w14:textId="77777777" w:rsidR="00B42254" w:rsidRDefault="00B42254" w:rsidP="00C11974">
      <w:pPr>
        <w:spacing w:line="240" w:lineRule="auto"/>
        <w:jc w:val="both"/>
        <w:rPr>
          <w:sz w:val="20"/>
          <w:szCs w:val="20"/>
        </w:rPr>
      </w:pPr>
    </w:p>
    <w:p w14:paraId="2083A826" w14:textId="77777777" w:rsidR="00953887" w:rsidRDefault="00A27E6B" w:rsidP="00953887">
      <w:pPr>
        <w:pStyle w:val="ListParagraph"/>
        <w:spacing w:line="240" w:lineRule="auto"/>
        <w:ind w:firstLine="720"/>
        <w:jc w:val="both"/>
        <w:rPr>
          <w:rFonts w:eastAsia="Times New Roman" w:cs="Times New Roman"/>
          <w:sz w:val="20"/>
          <w:szCs w:val="20"/>
          <w:highlight w:val="white"/>
        </w:rPr>
      </w:pPr>
      <w:r w:rsidRPr="009F1919">
        <w:rPr>
          <w:rFonts w:eastAsia="Times New Roman" w:cs="Times New Roman"/>
          <w:sz w:val="20"/>
          <w:szCs w:val="20"/>
          <w:highlight w:val="white"/>
        </w:rPr>
        <w:t xml:space="preserve">Dari perbandingan data </w:t>
      </w:r>
      <w:r w:rsidRPr="009F1919">
        <w:rPr>
          <w:rFonts w:eastAsia="Times New Roman" w:cs="Times New Roman"/>
          <w:i/>
          <w:sz w:val="20"/>
          <w:szCs w:val="20"/>
          <w:highlight w:val="white"/>
        </w:rPr>
        <w:t xml:space="preserve">training </w:t>
      </w:r>
      <w:r w:rsidRPr="009F1919">
        <w:rPr>
          <w:rFonts w:eastAsia="Times New Roman" w:cs="Times New Roman"/>
          <w:sz w:val="20"/>
          <w:szCs w:val="20"/>
          <w:highlight w:val="white"/>
        </w:rPr>
        <w:t xml:space="preserve">dan </w:t>
      </w:r>
      <w:r w:rsidRPr="009F1919">
        <w:rPr>
          <w:rFonts w:eastAsia="Times New Roman" w:cs="Times New Roman"/>
          <w:i/>
          <w:sz w:val="20"/>
          <w:szCs w:val="20"/>
          <w:highlight w:val="white"/>
        </w:rPr>
        <w:t>testing</w:t>
      </w:r>
      <w:r w:rsidRPr="009F1919">
        <w:rPr>
          <w:rFonts w:eastAsia="Times New Roman" w:cs="Times New Roman"/>
          <w:sz w:val="20"/>
          <w:szCs w:val="20"/>
          <w:highlight w:val="white"/>
        </w:rPr>
        <w:t xml:space="preserve"> 70:30 ditemukan bahwa nilai akurasi tertinggi untuk algoritma </w:t>
      </w:r>
      <w:r w:rsidRPr="009F1919">
        <w:rPr>
          <w:rFonts w:eastAsia="Times New Roman" w:cs="Times New Roman"/>
          <w:i/>
          <w:sz w:val="20"/>
          <w:szCs w:val="20"/>
          <w:highlight w:val="white"/>
        </w:rPr>
        <w:t xml:space="preserve">Support Vector Machine </w:t>
      </w:r>
      <w:r w:rsidRPr="009F1919">
        <w:rPr>
          <w:rFonts w:eastAsia="Times New Roman" w:cs="Times New Roman"/>
          <w:sz w:val="20"/>
          <w:szCs w:val="20"/>
          <w:highlight w:val="white"/>
        </w:rPr>
        <w:t xml:space="preserve">adalah 84,24% dengan data yang diperlakukan melalui proses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 xml:space="preserve"> Sedangkan nilai akurasi tertinggi </w:t>
      </w:r>
      <w:r w:rsidRPr="009F1919">
        <w:rPr>
          <w:rFonts w:eastAsia="Times New Roman" w:cs="Times New Roman"/>
          <w:i/>
          <w:sz w:val="20"/>
          <w:szCs w:val="20"/>
          <w:highlight w:val="white"/>
        </w:rPr>
        <w:t xml:space="preserve">Random Forest </w:t>
      </w:r>
      <w:r w:rsidRPr="009F1919">
        <w:rPr>
          <w:rFonts w:eastAsia="Times New Roman" w:cs="Times New Roman"/>
          <w:sz w:val="20"/>
          <w:szCs w:val="20"/>
          <w:highlight w:val="white"/>
        </w:rPr>
        <w:t xml:space="preserve">adalah 90,59% dari data yang diperlakukan melalui proses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 xml:space="preserve">. Nilai akurasi terendah </w:t>
      </w:r>
      <w:r w:rsidRPr="009F1919">
        <w:rPr>
          <w:rFonts w:eastAsia="Times New Roman" w:cs="Times New Roman"/>
          <w:i/>
          <w:sz w:val="20"/>
          <w:szCs w:val="20"/>
          <w:highlight w:val="white"/>
        </w:rPr>
        <w:t>Support Vector Machine</w:t>
      </w:r>
      <w:r w:rsidRPr="009F1919">
        <w:rPr>
          <w:rFonts w:eastAsia="Times New Roman" w:cs="Times New Roman"/>
          <w:sz w:val="20"/>
          <w:szCs w:val="20"/>
          <w:highlight w:val="white"/>
        </w:rPr>
        <w:t xml:space="preserve"> adalah 84% dengan data diperlakukan tanpa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 xml:space="preserve">. Untuk nilai akurasi terendah </w:t>
      </w:r>
      <w:r w:rsidRPr="009F1919">
        <w:rPr>
          <w:rFonts w:eastAsia="Times New Roman" w:cs="Times New Roman"/>
          <w:i/>
          <w:sz w:val="20"/>
          <w:szCs w:val="20"/>
          <w:highlight w:val="white"/>
        </w:rPr>
        <w:t xml:space="preserve">Random Forest </w:t>
      </w:r>
      <w:r w:rsidRPr="009F1919">
        <w:rPr>
          <w:rFonts w:eastAsia="Times New Roman" w:cs="Times New Roman"/>
          <w:sz w:val="20"/>
          <w:szCs w:val="20"/>
          <w:highlight w:val="white"/>
        </w:rPr>
        <w:t xml:space="preserve">adalah 87,29% dengan perlakuan data tanpa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w:t>
      </w:r>
    </w:p>
    <w:p w14:paraId="59127EC8" w14:textId="77777777" w:rsidR="00164FAB" w:rsidRDefault="00A27E6B" w:rsidP="00164FAB">
      <w:pPr>
        <w:pStyle w:val="ListParagraph"/>
        <w:spacing w:line="240" w:lineRule="auto"/>
        <w:ind w:firstLine="720"/>
        <w:jc w:val="both"/>
        <w:rPr>
          <w:rFonts w:eastAsia="Times New Roman" w:cs="Times New Roman"/>
          <w:i/>
          <w:sz w:val="20"/>
          <w:szCs w:val="20"/>
          <w:highlight w:val="white"/>
        </w:rPr>
      </w:pPr>
      <w:r w:rsidRPr="009F1919">
        <w:rPr>
          <w:rFonts w:eastAsia="Times New Roman" w:cs="Times New Roman"/>
          <w:sz w:val="20"/>
          <w:szCs w:val="20"/>
          <w:highlight w:val="white"/>
        </w:rPr>
        <w:t xml:space="preserve">Sementara itu untuk perbandingan data </w:t>
      </w:r>
      <w:r w:rsidRPr="009F1919">
        <w:rPr>
          <w:rFonts w:eastAsia="Times New Roman" w:cs="Times New Roman"/>
          <w:i/>
          <w:sz w:val="20"/>
          <w:szCs w:val="20"/>
          <w:highlight w:val="white"/>
        </w:rPr>
        <w:t xml:space="preserve">training </w:t>
      </w:r>
      <w:r w:rsidRPr="009F1919">
        <w:rPr>
          <w:rFonts w:eastAsia="Times New Roman" w:cs="Times New Roman"/>
          <w:sz w:val="20"/>
          <w:szCs w:val="20"/>
          <w:highlight w:val="white"/>
        </w:rPr>
        <w:t xml:space="preserve">dan </w:t>
      </w:r>
      <w:r w:rsidRPr="009F1919">
        <w:rPr>
          <w:rFonts w:eastAsia="Times New Roman" w:cs="Times New Roman"/>
          <w:i/>
          <w:sz w:val="20"/>
          <w:szCs w:val="20"/>
          <w:highlight w:val="white"/>
        </w:rPr>
        <w:t>testing</w:t>
      </w:r>
      <w:r w:rsidRPr="009F1919">
        <w:rPr>
          <w:rFonts w:eastAsia="Times New Roman" w:cs="Times New Roman"/>
          <w:sz w:val="20"/>
          <w:szCs w:val="20"/>
          <w:highlight w:val="white"/>
        </w:rPr>
        <w:t xml:space="preserve"> 80:20 ditemukan bahwa nilai akurasi tertinggi diperoleh </w:t>
      </w:r>
      <w:r w:rsidRPr="009F1919">
        <w:rPr>
          <w:rFonts w:eastAsia="Times New Roman" w:cs="Times New Roman"/>
          <w:i/>
          <w:sz w:val="20"/>
          <w:szCs w:val="20"/>
          <w:highlight w:val="white"/>
        </w:rPr>
        <w:t xml:space="preserve">Support Vector Machine </w:t>
      </w:r>
      <w:r w:rsidRPr="009F1919">
        <w:rPr>
          <w:rFonts w:eastAsia="Times New Roman" w:cs="Times New Roman"/>
          <w:sz w:val="20"/>
          <w:szCs w:val="20"/>
          <w:highlight w:val="white"/>
        </w:rPr>
        <w:t xml:space="preserve">dengan nilai 85,51% dengan data yang diperlakukan tanpa melalui proses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 xml:space="preserve"> Sedangkan nilai akurasi tertinggi </w:t>
      </w:r>
      <w:r w:rsidRPr="009F1919">
        <w:rPr>
          <w:rFonts w:eastAsia="Times New Roman" w:cs="Times New Roman"/>
          <w:i/>
          <w:sz w:val="20"/>
          <w:szCs w:val="20"/>
          <w:highlight w:val="white"/>
        </w:rPr>
        <w:t xml:space="preserve">Random Forest </w:t>
      </w:r>
      <w:r w:rsidRPr="009F1919">
        <w:rPr>
          <w:rFonts w:eastAsia="Times New Roman" w:cs="Times New Roman"/>
          <w:sz w:val="20"/>
          <w:szCs w:val="20"/>
          <w:highlight w:val="white"/>
        </w:rPr>
        <w:t xml:space="preserve">dengan nilai 90,11% dari data yang diperlakukan tanpa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 xml:space="preserve">. Nilai akurasi terendah </w:t>
      </w:r>
      <w:r w:rsidRPr="009F1919">
        <w:rPr>
          <w:rFonts w:eastAsia="Times New Roman" w:cs="Times New Roman"/>
          <w:i/>
          <w:sz w:val="20"/>
          <w:szCs w:val="20"/>
          <w:highlight w:val="white"/>
        </w:rPr>
        <w:t>Support Vector Machine</w:t>
      </w:r>
      <w:r w:rsidRPr="009F1919">
        <w:rPr>
          <w:rFonts w:eastAsia="Times New Roman" w:cs="Times New Roman"/>
          <w:sz w:val="20"/>
          <w:szCs w:val="20"/>
          <w:highlight w:val="white"/>
        </w:rPr>
        <w:t xml:space="preserve"> adalah 84,45% dengan data melalui proses </w:t>
      </w:r>
      <w:r w:rsidRPr="009F1919">
        <w:rPr>
          <w:rFonts w:eastAsia="Times New Roman" w:cs="Times New Roman"/>
          <w:i/>
          <w:sz w:val="20"/>
          <w:szCs w:val="20"/>
          <w:highlight w:val="white"/>
        </w:rPr>
        <w:t>lemmatization</w:t>
      </w:r>
      <w:r w:rsidRPr="009F1919">
        <w:rPr>
          <w:rFonts w:eastAsia="Times New Roman" w:cs="Times New Roman"/>
          <w:sz w:val="20"/>
          <w:szCs w:val="20"/>
          <w:highlight w:val="white"/>
        </w:rPr>
        <w:t xml:space="preserve">. Untuk nilai akurasi terendah </w:t>
      </w:r>
      <w:r w:rsidRPr="009F1919">
        <w:rPr>
          <w:rFonts w:eastAsia="Times New Roman" w:cs="Times New Roman"/>
          <w:i/>
          <w:sz w:val="20"/>
          <w:szCs w:val="20"/>
          <w:highlight w:val="white"/>
        </w:rPr>
        <w:t>Random Forest</w:t>
      </w:r>
      <w:r w:rsidRPr="009F1919">
        <w:rPr>
          <w:rFonts w:eastAsia="Times New Roman" w:cs="Times New Roman"/>
          <w:sz w:val="20"/>
          <w:szCs w:val="20"/>
          <w:highlight w:val="white"/>
        </w:rPr>
        <w:t xml:space="preserve"> adalah 88,34% dengan perlakuan data melalui proses </w:t>
      </w:r>
      <w:r w:rsidRPr="009F1919">
        <w:rPr>
          <w:rFonts w:eastAsia="Times New Roman" w:cs="Times New Roman"/>
          <w:i/>
          <w:sz w:val="20"/>
          <w:szCs w:val="20"/>
          <w:highlight w:val="white"/>
        </w:rPr>
        <w:t>lemmatization.</w:t>
      </w:r>
    </w:p>
    <w:p w14:paraId="6BB7E850" w14:textId="77777777" w:rsidR="00164FAB" w:rsidRPr="00164FAB" w:rsidRDefault="00164FAB" w:rsidP="00164FAB">
      <w:pPr>
        <w:spacing w:line="240" w:lineRule="auto"/>
        <w:jc w:val="both"/>
        <w:rPr>
          <w:rFonts w:eastAsia="Times New Roman" w:cs="Times New Roman"/>
          <w:sz w:val="20"/>
          <w:szCs w:val="20"/>
          <w:highlight w:val="white"/>
        </w:rPr>
      </w:pPr>
    </w:p>
    <w:p w14:paraId="49BDC77B" w14:textId="17A83AE8" w:rsidR="00B00508" w:rsidRPr="0075488E" w:rsidRDefault="004A395A" w:rsidP="004A395A">
      <w:pPr>
        <w:spacing w:line="240" w:lineRule="auto"/>
        <w:jc w:val="both"/>
        <w:rPr>
          <w:rFonts w:eastAsia="Times New Roman" w:cs="Times New Roman"/>
          <w:szCs w:val="24"/>
          <w:lang w:val="en-ID"/>
        </w:rPr>
      </w:pPr>
      <w:r w:rsidRPr="0075488E">
        <w:rPr>
          <w:rFonts w:eastAsia="Times New Roman" w:cs="Times New Roman"/>
          <w:b/>
          <w:bCs/>
          <w:color w:val="000000"/>
          <w:sz w:val="26"/>
          <w:szCs w:val="26"/>
          <w:lang w:val="en-ID"/>
        </w:rPr>
        <w:t>PEMBAHASAN</w:t>
      </w:r>
    </w:p>
    <w:p w14:paraId="3E510E30" w14:textId="77777777" w:rsidR="00091A2C" w:rsidRDefault="00B00508" w:rsidP="00091A2C">
      <w:pPr>
        <w:pStyle w:val="ListParagraph"/>
        <w:numPr>
          <w:ilvl w:val="0"/>
          <w:numId w:val="20"/>
        </w:numPr>
        <w:spacing w:line="240" w:lineRule="auto"/>
        <w:jc w:val="both"/>
        <w:rPr>
          <w:rFonts w:cs="Times New Roman"/>
          <w:b/>
          <w:bCs/>
          <w:sz w:val="22"/>
        </w:rPr>
      </w:pPr>
      <w:r w:rsidRPr="00091A2C">
        <w:rPr>
          <w:rFonts w:cs="Times New Roman"/>
          <w:b/>
          <w:bCs/>
          <w:sz w:val="22"/>
        </w:rPr>
        <w:t xml:space="preserve">Analisis hasil </w:t>
      </w:r>
      <w:r w:rsidRPr="00091A2C">
        <w:rPr>
          <w:rFonts w:cs="Times New Roman"/>
          <w:b/>
          <w:bCs/>
          <w:i/>
          <w:iCs/>
          <w:sz w:val="22"/>
        </w:rPr>
        <w:t>data collection</w:t>
      </w:r>
      <w:r w:rsidRPr="00091A2C">
        <w:rPr>
          <w:rFonts w:cs="Times New Roman"/>
          <w:b/>
          <w:bCs/>
          <w:sz w:val="22"/>
        </w:rPr>
        <w:t xml:space="preserve"> dan pre-proses data</w:t>
      </w:r>
    </w:p>
    <w:p w14:paraId="15BCD93D" w14:textId="77777777" w:rsidR="00E32C83" w:rsidRDefault="00670247" w:rsidP="00E32C83">
      <w:pPr>
        <w:pStyle w:val="ListParagraph"/>
        <w:spacing w:line="240" w:lineRule="auto"/>
        <w:ind w:firstLine="720"/>
        <w:jc w:val="both"/>
        <w:rPr>
          <w:rFonts w:eastAsia="Times New Roman" w:cs="Times New Roman"/>
          <w:sz w:val="20"/>
          <w:szCs w:val="20"/>
        </w:rPr>
      </w:pPr>
      <w:r w:rsidRPr="00091A2C">
        <w:rPr>
          <w:rFonts w:eastAsia="Times New Roman" w:cs="Times New Roman"/>
          <w:sz w:val="20"/>
          <w:szCs w:val="20"/>
        </w:rPr>
        <w:t xml:space="preserve">Dalam proses data </w:t>
      </w:r>
      <w:r w:rsidRPr="00091A2C">
        <w:rPr>
          <w:rFonts w:eastAsia="Times New Roman" w:cs="Times New Roman"/>
          <w:i/>
          <w:sz w:val="20"/>
          <w:szCs w:val="20"/>
        </w:rPr>
        <w:t>crawling</w:t>
      </w:r>
      <w:r w:rsidRPr="00091A2C">
        <w:rPr>
          <w:rFonts w:eastAsia="Times New Roman" w:cs="Times New Roman"/>
          <w:sz w:val="20"/>
          <w:szCs w:val="20"/>
        </w:rPr>
        <w:t xml:space="preserve"> </w:t>
      </w:r>
      <w:r w:rsidRPr="00091A2C">
        <w:rPr>
          <w:rFonts w:eastAsia="Times New Roman" w:cs="Times New Roman"/>
          <w:i/>
          <w:sz w:val="20"/>
          <w:szCs w:val="20"/>
        </w:rPr>
        <w:t>tweet</w:t>
      </w:r>
      <w:r w:rsidRPr="00091A2C">
        <w:rPr>
          <w:rFonts w:eastAsia="Times New Roman" w:cs="Times New Roman"/>
          <w:sz w:val="20"/>
          <w:szCs w:val="20"/>
        </w:rPr>
        <w:t xml:space="preserve"> </w:t>
      </w:r>
      <w:r w:rsidR="007C5BFC" w:rsidRPr="00091A2C">
        <w:rPr>
          <w:rFonts w:eastAsia="Times New Roman" w:cs="Times New Roman"/>
          <w:sz w:val="20"/>
          <w:szCs w:val="20"/>
        </w:rPr>
        <w:t xml:space="preserve">peneliti </w:t>
      </w:r>
      <w:r w:rsidRPr="00091A2C">
        <w:rPr>
          <w:rFonts w:eastAsia="Times New Roman" w:cs="Times New Roman"/>
          <w:sz w:val="20"/>
          <w:szCs w:val="20"/>
        </w:rPr>
        <w:t xml:space="preserve">menggunakan </w:t>
      </w:r>
      <w:r w:rsidRPr="00091A2C">
        <w:rPr>
          <w:rFonts w:eastAsia="Times New Roman" w:cs="Times New Roman"/>
          <w:i/>
          <w:sz w:val="20"/>
          <w:szCs w:val="20"/>
        </w:rPr>
        <w:t xml:space="preserve">library </w:t>
      </w:r>
      <w:r w:rsidRPr="00091A2C">
        <w:rPr>
          <w:rFonts w:eastAsia="Times New Roman" w:cs="Times New Roman"/>
          <w:sz w:val="20"/>
          <w:szCs w:val="20"/>
        </w:rPr>
        <w:t xml:space="preserve">Tweepy. Tweepy hanya dapat melakukan penarikan data maksimal 10 hari terakhir. Oleh karena itu penulis perlu melakukan berulang kali penarikan dalam selang waktu 10 hari tiap penarikan. Selain itu, terdapat beberapa </w:t>
      </w:r>
      <w:r w:rsidRPr="00091A2C">
        <w:rPr>
          <w:rFonts w:eastAsia="Times New Roman" w:cs="Times New Roman"/>
          <w:i/>
          <w:sz w:val="20"/>
          <w:szCs w:val="20"/>
        </w:rPr>
        <w:t xml:space="preserve">tweet </w:t>
      </w:r>
      <w:r w:rsidRPr="00091A2C">
        <w:rPr>
          <w:rFonts w:eastAsia="Times New Roman" w:cs="Times New Roman"/>
          <w:sz w:val="20"/>
          <w:szCs w:val="20"/>
        </w:rPr>
        <w:t xml:space="preserve">tidak secara lengkap terambil pada proses tersebut dikarenakan adanya fitur </w:t>
      </w:r>
      <w:r w:rsidRPr="00091A2C">
        <w:rPr>
          <w:rFonts w:eastAsia="Times New Roman" w:cs="Times New Roman"/>
          <w:i/>
          <w:sz w:val="20"/>
          <w:szCs w:val="20"/>
        </w:rPr>
        <w:t>“read more”</w:t>
      </w:r>
      <w:r w:rsidRPr="00091A2C">
        <w:rPr>
          <w:rFonts w:eastAsia="Times New Roman" w:cs="Times New Roman"/>
          <w:sz w:val="20"/>
          <w:szCs w:val="20"/>
        </w:rPr>
        <w:t xml:space="preserve"> yang membuat </w:t>
      </w:r>
      <w:r w:rsidRPr="00091A2C">
        <w:rPr>
          <w:rFonts w:eastAsia="Times New Roman" w:cs="Times New Roman"/>
          <w:i/>
          <w:sz w:val="20"/>
          <w:szCs w:val="20"/>
        </w:rPr>
        <w:t>tweet</w:t>
      </w:r>
      <w:r w:rsidRPr="00091A2C">
        <w:rPr>
          <w:rFonts w:eastAsia="Times New Roman" w:cs="Times New Roman"/>
          <w:sz w:val="20"/>
          <w:szCs w:val="20"/>
        </w:rPr>
        <w:t xml:space="preserve"> yang ditarik hanya berupa “...”.</w:t>
      </w:r>
    </w:p>
    <w:p w14:paraId="11DD3998" w14:textId="257CC497" w:rsidR="00DB658D" w:rsidRDefault="00E32C83" w:rsidP="00DB658D">
      <w:pPr>
        <w:pStyle w:val="ListParagraph"/>
        <w:spacing w:line="240" w:lineRule="auto"/>
        <w:ind w:firstLine="720"/>
        <w:jc w:val="both"/>
        <w:rPr>
          <w:rFonts w:eastAsia="Times New Roman" w:cs="Times New Roman"/>
          <w:sz w:val="20"/>
          <w:szCs w:val="20"/>
        </w:rPr>
      </w:pPr>
      <w:r w:rsidRPr="00E32C83">
        <w:rPr>
          <w:rFonts w:eastAsia="Times New Roman" w:cs="Times New Roman"/>
          <w:sz w:val="20"/>
          <w:szCs w:val="20"/>
          <w:highlight w:val="white"/>
        </w:rPr>
        <w:t xml:space="preserve">Kemudian hal yang perlu menjadi </w:t>
      </w:r>
      <w:r w:rsidR="00171F5E" w:rsidRPr="00E32C83">
        <w:rPr>
          <w:rFonts w:eastAsia="Times New Roman" w:cs="Times New Roman"/>
          <w:sz w:val="20"/>
          <w:szCs w:val="20"/>
          <w:highlight w:val="white"/>
        </w:rPr>
        <w:t xml:space="preserve">bahan evaluasi </w:t>
      </w:r>
      <w:r w:rsidRPr="00E32C83">
        <w:rPr>
          <w:rFonts w:eastAsia="Times New Roman" w:cs="Times New Roman"/>
          <w:sz w:val="20"/>
          <w:szCs w:val="20"/>
          <w:highlight w:val="white"/>
        </w:rPr>
        <w:t xml:space="preserve">selanjutnya </w:t>
      </w:r>
      <w:r>
        <w:rPr>
          <w:rFonts w:eastAsia="Times New Roman" w:cs="Times New Roman"/>
          <w:sz w:val="20"/>
          <w:szCs w:val="20"/>
          <w:highlight w:val="white"/>
        </w:rPr>
        <w:t xml:space="preserve">adalah pada tahap </w:t>
      </w:r>
      <w:r w:rsidRPr="00E32C83">
        <w:rPr>
          <w:rFonts w:eastAsia="Times New Roman" w:cs="Times New Roman"/>
          <w:i/>
          <w:sz w:val="20"/>
          <w:szCs w:val="20"/>
          <w:highlight w:val="white"/>
        </w:rPr>
        <w:t>preprocessing</w:t>
      </w:r>
      <w:r w:rsidR="0004070A">
        <w:rPr>
          <w:rFonts w:eastAsia="Times New Roman" w:cs="Times New Roman"/>
          <w:sz w:val="20"/>
          <w:szCs w:val="20"/>
          <w:highlight w:val="white"/>
        </w:rPr>
        <w:t>. D</w:t>
      </w:r>
      <w:r w:rsidR="00E02C8C">
        <w:rPr>
          <w:rFonts w:eastAsia="Times New Roman" w:cs="Times New Roman"/>
          <w:sz w:val="20"/>
          <w:szCs w:val="20"/>
          <w:highlight w:val="white"/>
        </w:rPr>
        <w:t xml:space="preserve">imana data yang melalui </w:t>
      </w:r>
      <w:r w:rsidR="00171F5E" w:rsidRPr="00E32C83">
        <w:rPr>
          <w:rFonts w:eastAsia="Times New Roman" w:cs="Times New Roman"/>
          <w:sz w:val="20"/>
          <w:szCs w:val="20"/>
          <w:highlight w:val="white"/>
        </w:rPr>
        <w:t xml:space="preserve">proses </w:t>
      </w:r>
      <w:r w:rsidR="00171F5E" w:rsidRPr="00E32C83">
        <w:rPr>
          <w:rFonts w:eastAsia="Times New Roman" w:cs="Times New Roman"/>
          <w:i/>
          <w:sz w:val="20"/>
          <w:szCs w:val="20"/>
          <w:highlight w:val="white"/>
        </w:rPr>
        <w:t>lemmatization</w:t>
      </w:r>
      <w:r w:rsidR="00171F5E" w:rsidRPr="00E32C83">
        <w:rPr>
          <w:rFonts w:eastAsia="Times New Roman" w:cs="Times New Roman"/>
          <w:sz w:val="20"/>
          <w:szCs w:val="20"/>
          <w:highlight w:val="white"/>
        </w:rPr>
        <w:t xml:space="preserve"> tidak menunjukkan perbedaan signifikan, dikarenakan proses </w:t>
      </w:r>
      <w:r w:rsidR="00171F5E" w:rsidRPr="00E32C83">
        <w:rPr>
          <w:rFonts w:eastAsia="Times New Roman" w:cs="Times New Roman"/>
          <w:i/>
          <w:sz w:val="20"/>
          <w:szCs w:val="20"/>
          <w:highlight w:val="white"/>
        </w:rPr>
        <w:t>lemmatization</w:t>
      </w:r>
      <w:r w:rsidR="00171F5E" w:rsidRPr="00E32C83">
        <w:rPr>
          <w:rFonts w:eastAsia="Times New Roman" w:cs="Times New Roman"/>
          <w:sz w:val="20"/>
          <w:szCs w:val="20"/>
          <w:highlight w:val="white"/>
        </w:rPr>
        <w:t xml:space="preserve"> menggunakan kata yang sudah dilalui proses </w:t>
      </w:r>
      <w:r w:rsidR="00171F5E" w:rsidRPr="00E32C83">
        <w:rPr>
          <w:rFonts w:eastAsia="Times New Roman" w:cs="Times New Roman"/>
          <w:i/>
          <w:sz w:val="20"/>
          <w:szCs w:val="20"/>
          <w:highlight w:val="white"/>
        </w:rPr>
        <w:t>stemming</w:t>
      </w:r>
      <w:r w:rsidR="00171F5E" w:rsidRPr="00E32C83">
        <w:rPr>
          <w:rFonts w:eastAsia="Times New Roman" w:cs="Times New Roman"/>
          <w:sz w:val="20"/>
          <w:szCs w:val="20"/>
          <w:highlight w:val="white"/>
        </w:rPr>
        <w:t xml:space="preserve">. Hal ini berdampak pada pendefinisian kata dasar yang dilakukan oleh </w:t>
      </w:r>
      <w:r w:rsidR="00171F5E" w:rsidRPr="00E32C83">
        <w:rPr>
          <w:rFonts w:eastAsia="Times New Roman" w:cs="Times New Roman"/>
          <w:i/>
          <w:sz w:val="20"/>
          <w:szCs w:val="20"/>
          <w:highlight w:val="white"/>
        </w:rPr>
        <w:t>lemmatization</w:t>
      </w:r>
      <w:r w:rsidR="00171F5E" w:rsidRPr="00E32C83">
        <w:rPr>
          <w:rFonts w:eastAsia="Times New Roman" w:cs="Times New Roman"/>
          <w:sz w:val="20"/>
          <w:szCs w:val="20"/>
          <w:highlight w:val="white"/>
        </w:rPr>
        <w:t>.</w:t>
      </w:r>
      <w:r w:rsidR="00A12BFE">
        <w:rPr>
          <w:rFonts w:eastAsia="Times New Roman" w:cs="Times New Roman"/>
          <w:sz w:val="20"/>
          <w:szCs w:val="20"/>
          <w:highlight w:val="white"/>
        </w:rPr>
        <w:t xml:space="preserve"> </w:t>
      </w:r>
      <w:r w:rsidR="00171F5E" w:rsidRPr="00E32C83">
        <w:rPr>
          <w:rFonts w:eastAsia="Times New Roman" w:cs="Times New Roman"/>
          <w:sz w:val="20"/>
          <w:szCs w:val="20"/>
          <w:highlight w:val="white"/>
        </w:rPr>
        <w:t xml:space="preserve">Sehingga </w:t>
      </w:r>
      <w:r w:rsidR="00171F5E" w:rsidRPr="00E32C83">
        <w:rPr>
          <w:rFonts w:eastAsia="Times New Roman" w:cs="Times New Roman"/>
          <w:i/>
          <w:sz w:val="20"/>
          <w:szCs w:val="20"/>
          <w:highlight w:val="white"/>
        </w:rPr>
        <w:t xml:space="preserve">lemmatization </w:t>
      </w:r>
      <w:r w:rsidR="00171F5E" w:rsidRPr="00E32C83">
        <w:rPr>
          <w:rFonts w:eastAsia="Times New Roman" w:cs="Times New Roman"/>
          <w:sz w:val="20"/>
          <w:szCs w:val="20"/>
          <w:highlight w:val="white"/>
        </w:rPr>
        <w:t xml:space="preserve">hanya mengulang definisi kata dasar yang telah didefinisikan oleh </w:t>
      </w:r>
      <w:r w:rsidR="00171F5E" w:rsidRPr="00E32C83">
        <w:rPr>
          <w:rFonts w:eastAsia="Times New Roman" w:cs="Times New Roman"/>
          <w:i/>
          <w:sz w:val="20"/>
          <w:szCs w:val="20"/>
          <w:highlight w:val="white"/>
        </w:rPr>
        <w:t>stemming.</w:t>
      </w:r>
    </w:p>
    <w:p w14:paraId="3E8EA002" w14:textId="77777777" w:rsidR="00DB658D" w:rsidRPr="00DB658D" w:rsidRDefault="00DB658D" w:rsidP="00DB658D">
      <w:pPr>
        <w:spacing w:line="240" w:lineRule="auto"/>
        <w:jc w:val="both"/>
        <w:rPr>
          <w:rFonts w:eastAsia="Times New Roman" w:cs="Times New Roman"/>
          <w:sz w:val="20"/>
          <w:szCs w:val="20"/>
        </w:rPr>
      </w:pPr>
    </w:p>
    <w:p w14:paraId="7F902232" w14:textId="3A6DA1C9" w:rsidR="00D03CB0" w:rsidRPr="00DB658D" w:rsidRDefault="00D03CB0" w:rsidP="00DB658D">
      <w:pPr>
        <w:pStyle w:val="ListParagraph"/>
        <w:numPr>
          <w:ilvl w:val="0"/>
          <w:numId w:val="20"/>
        </w:numPr>
        <w:spacing w:line="240" w:lineRule="auto"/>
        <w:jc w:val="both"/>
        <w:rPr>
          <w:rFonts w:cs="Times New Roman"/>
          <w:b/>
          <w:bCs/>
          <w:sz w:val="22"/>
        </w:rPr>
      </w:pPr>
      <w:r w:rsidRPr="00DB658D">
        <w:rPr>
          <w:rFonts w:cs="Times New Roman"/>
          <w:b/>
          <w:bCs/>
          <w:sz w:val="22"/>
        </w:rPr>
        <w:t xml:space="preserve">Analisis hasil </w:t>
      </w:r>
      <w:r w:rsidR="00791520" w:rsidRPr="00DB658D">
        <w:rPr>
          <w:rFonts w:cs="Times New Roman"/>
          <w:b/>
          <w:bCs/>
          <w:iCs/>
          <w:sz w:val="22"/>
        </w:rPr>
        <w:t>analisis sentimen</w:t>
      </w:r>
    </w:p>
    <w:p w14:paraId="4BFA8EF1" w14:textId="5F950CCF" w:rsidR="001B7034" w:rsidRDefault="00E01FAA" w:rsidP="00411BB8">
      <w:pPr>
        <w:pStyle w:val="ListParagraph"/>
        <w:spacing w:line="240" w:lineRule="auto"/>
        <w:ind w:firstLine="720"/>
        <w:jc w:val="both"/>
        <w:rPr>
          <w:rFonts w:eastAsia="Times New Roman" w:cs="Times New Roman"/>
          <w:sz w:val="20"/>
          <w:szCs w:val="20"/>
        </w:rPr>
      </w:pPr>
      <w:r w:rsidRPr="00E01FAA">
        <w:rPr>
          <w:rFonts w:eastAsia="Times New Roman" w:cs="Times New Roman"/>
          <w:sz w:val="20"/>
          <w:szCs w:val="20"/>
          <w:highlight w:val="white"/>
        </w:rPr>
        <w:t xml:space="preserve">Pada penelitian </w:t>
      </w:r>
      <w:r>
        <w:rPr>
          <w:rFonts w:eastAsia="Times New Roman" w:cs="Times New Roman"/>
          <w:sz w:val="20"/>
          <w:szCs w:val="20"/>
          <w:highlight w:val="white"/>
        </w:rPr>
        <w:t xml:space="preserve">yang dilakukan </w:t>
      </w:r>
      <w:r w:rsidRPr="00E01FAA">
        <w:rPr>
          <w:rFonts w:eastAsia="Times New Roman" w:cs="Times New Roman"/>
          <w:sz w:val="20"/>
          <w:szCs w:val="20"/>
          <w:highlight w:val="white"/>
        </w:rPr>
        <w:t xml:space="preserve">hasil analisis sentimen dengan bantuan anotasi </w:t>
      </w:r>
      <w:r w:rsidRPr="00E01FAA">
        <w:rPr>
          <w:rFonts w:eastAsia="Times New Roman" w:cs="Times New Roman"/>
          <w:i/>
          <w:sz w:val="20"/>
          <w:szCs w:val="20"/>
          <w:highlight w:val="white"/>
        </w:rPr>
        <w:t>TextBlob</w:t>
      </w:r>
      <w:r w:rsidRPr="00E01FAA">
        <w:rPr>
          <w:rFonts w:eastAsia="Times New Roman" w:cs="Times New Roman"/>
          <w:sz w:val="20"/>
          <w:szCs w:val="20"/>
          <w:highlight w:val="white"/>
        </w:rPr>
        <w:t xml:space="preserve"> ditemukan bahwa data yang diperlakukan dengan </w:t>
      </w:r>
      <w:r w:rsidRPr="00E01FAA">
        <w:rPr>
          <w:rFonts w:eastAsia="Times New Roman" w:cs="Times New Roman"/>
          <w:i/>
          <w:sz w:val="20"/>
          <w:szCs w:val="20"/>
          <w:highlight w:val="white"/>
        </w:rPr>
        <w:t>lemmatization</w:t>
      </w:r>
      <w:r w:rsidRPr="00E01FAA">
        <w:rPr>
          <w:rFonts w:eastAsia="Times New Roman" w:cs="Times New Roman"/>
          <w:sz w:val="20"/>
          <w:szCs w:val="20"/>
          <w:highlight w:val="white"/>
        </w:rPr>
        <w:t xml:space="preserve"> memiliki nilai positif sebesar 343 </w:t>
      </w:r>
      <w:r w:rsidRPr="00E01FAA">
        <w:rPr>
          <w:rFonts w:eastAsia="Times New Roman" w:cs="Times New Roman"/>
          <w:i/>
          <w:sz w:val="20"/>
          <w:szCs w:val="20"/>
          <w:highlight w:val="white"/>
        </w:rPr>
        <w:t>tweet</w:t>
      </w:r>
      <w:r w:rsidRPr="00E01FAA">
        <w:rPr>
          <w:rFonts w:eastAsia="Times New Roman" w:cs="Times New Roman"/>
          <w:sz w:val="20"/>
          <w:szCs w:val="20"/>
          <w:highlight w:val="white"/>
        </w:rPr>
        <w:t xml:space="preserve">, netral sebesar 946 tweet dan negatif sebesar 125 </w:t>
      </w:r>
      <w:r w:rsidRPr="00E01FAA">
        <w:rPr>
          <w:rFonts w:eastAsia="Times New Roman" w:cs="Times New Roman"/>
          <w:i/>
          <w:sz w:val="20"/>
          <w:szCs w:val="20"/>
          <w:highlight w:val="white"/>
        </w:rPr>
        <w:t>tweet</w:t>
      </w:r>
      <w:r w:rsidRPr="00E01FAA">
        <w:rPr>
          <w:rFonts w:eastAsia="Times New Roman" w:cs="Times New Roman"/>
          <w:sz w:val="20"/>
          <w:szCs w:val="20"/>
          <w:highlight w:val="white"/>
        </w:rPr>
        <w:t xml:space="preserve">. Sedangkan proses tanpa </w:t>
      </w:r>
      <w:r w:rsidRPr="00E01FAA">
        <w:rPr>
          <w:rFonts w:eastAsia="Times New Roman" w:cs="Times New Roman"/>
          <w:i/>
          <w:sz w:val="20"/>
          <w:szCs w:val="20"/>
          <w:highlight w:val="white"/>
        </w:rPr>
        <w:t>lemmatization</w:t>
      </w:r>
      <w:r w:rsidRPr="00E01FAA">
        <w:rPr>
          <w:rFonts w:eastAsia="Times New Roman" w:cs="Times New Roman"/>
          <w:sz w:val="20"/>
          <w:szCs w:val="20"/>
          <w:highlight w:val="white"/>
        </w:rPr>
        <w:t xml:space="preserve"> nilai positif sebesar 341 </w:t>
      </w:r>
      <w:r w:rsidRPr="00E01FAA">
        <w:rPr>
          <w:rFonts w:eastAsia="Times New Roman" w:cs="Times New Roman"/>
          <w:i/>
          <w:sz w:val="20"/>
          <w:szCs w:val="20"/>
          <w:highlight w:val="white"/>
        </w:rPr>
        <w:t>tweet</w:t>
      </w:r>
      <w:r w:rsidRPr="00E01FAA">
        <w:rPr>
          <w:rFonts w:eastAsia="Times New Roman" w:cs="Times New Roman"/>
          <w:sz w:val="20"/>
          <w:szCs w:val="20"/>
          <w:highlight w:val="white"/>
        </w:rPr>
        <w:t xml:space="preserve">, netral sebesar 943 </w:t>
      </w:r>
      <w:r w:rsidRPr="00E01FAA">
        <w:rPr>
          <w:rFonts w:eastAsia="Times New Roman" w:cs="Times New Roman"/>
          <w:i/>
          <w:sz w:val="20"/>
          <w:szCs w:val="20"/>
          <w:highlight w:val="white"/>
        </w:rPr>
        <w:t>tweet</w:t>
      </w:r>
      <w:r w:rsidRPr="00E01FAA">
        <w:rPr>
          <w:rFonts w:eastAsia="Times New Roman" w:cs="Times New Roman"/>
          <w:sz w:val="20"/>
          <w:szCs w:val="20"/>
          <w:highlight w:val="white"/>
        </w:rPr>
        <w:t xml:space="preserve"> dan negatif sebesar 130 </w:t>
      </w:r>
      <w:r w:rsidRPr="00E01FAA">
        <w:rPr>
          <w:rFonts w:eastAsia="Times New Roman" w:cs="Times New Roman"/>
          <w:i/>
          <w:sz w:val="20"/>
          <w:szCs w:val="20"/>
          <w:highlight w:val="white"/>
        </w:rPr>
        <w:t>tweet</w:t>
      </w:r>
      <w:r w:rsidRPr="00E01FAA">
        <w:rPr>
          <w:rFonts w:eastAsia="Times New Roman" w:cs="Times New Roman"/>
          <w:sz w:val="20"/>
          <w:szCs w:val="20"/>
          <w:highlight w:val="white"/>
        </w:rPr>
        <w:t>.</w:t>
      </w:r>
      <w:r w:rsidR="001B7034">
        <w:rPr>
          <w:rFonts w:eastAsia="Times New Roman" w:cs="Times New Roman"/>
          <w:sz w:val="20"/>
          <w:szCs w:val="20"/>
          <w:highlight w:val="white"/>
        </w:rPr>
        <w:t xml:space="preserve"> </w:t>
      </w:r>
      <w:r w:rsidR="001B7034" w:rsidRPr="001B7034">
        <w:rPr>
          <w:rFonts w:eastAsia="Times New Roman" w:cs="Times New Roman"/>
          <w:sz w:val="20"/>
          <w:szCs w:val="20"/>
          <w:highlight w:val="white"/>
        </w:rPr>
        <w:t xml:space="preserve">Kemudian hasil ini juga digunakan kembali untuk proses selanjutnya pada klasifikasi teks pada kedua algoritma yaitu </w:t>
      </w:r>
      <w:r w:rsidR="001B7034" w:rsidRPr="001B7034">
        <w:rPr>
          <w:rFonts w:eastAsia="Times New Roman" w:cs="Times New Roman"/>
          <w:i/>
          <w:sz w:val="20"/>
          <w:szCs w:val="20"/>
          <w:highlight w:val="white"/>
        </w:rPr>
        <w:t>Support Vector Machine</w:t>
      </w:r>
      <w:r w:rsidR="001B7034" w:rsidRPr="001B7034">
        <w:rPr>
          <w:rFonts w:eastAsia="Times New Roman" w:cs="Times New Roman"/>
          <w:sz w:val="20"/>
          <w:szCs w:val="20"/>
          <w:highlight w:val="white"/>
        </w:rPr>
        <w:t xml:space="preserve"> dan </w:t>
      </w:r>
      <w:r w:rsidR="001B7034" w:rsidRPr="001B7034">
        <w:rPr>
          <w:rFonts w:eastAsia="Times New Roman" w:cs="Times New Roman"/>
          <w:i/>
          <w:sz w:val="20"/>
          <w:szCs w:val="20"/>
          <w:highlight w:val="white"/>
        </w:rPr>
        <w:t>Random Forest</w:t>
      </w:r>
      <w:r w:rsidR="001B7034" w:rsidRPr="001B7034">
        <w:rPr>
          <w:rFonts w:eastAsia="Times New Roman" w:cs="Times New Roman"/>
          <w:sz w:val="20"/>
          <w:szCs w:val="20"/>
          <w:highlight w:val="white"/>
        </w:rPr>
        <w:t>. Pada kedua algoritma tersebut menunjukkan hasil prediksi sebagai berikut.</w:t>
      </w:r>
    </w:p>
    <w:p w14:paraId="741943A7" w14:textId="77777777" w:rsidR="00411BB8" w:rsidRPr="00411BB8" w:rsidRDefault="00411BB8" w:rsidP="00411BB8">
      <w:pPr>
        <w:spacing w:line="240" w:lineRule="auto"/>
        <w:jc w:val="both"/>
        <w:rPr>
          <w:rFonts w:eastAsia="Times New Roman" w:cs="Times New Roman"/>
          <w:sz w:val="20"/>
          <w:szCs w:val="20"/>
        </w:rPr>
      </w:pPr>
    </w:p>
    <w:tbl>
      <w:tblPr>
        <w:tblpPr w:leftFromText="180" w:rightFromText="180" w:vertAnchor="text" w:horzAnchor="margin" w:tblpY="271"/>
        <w:tblW w:w="814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08"/>
        <w:gridCol w:w="2008"/>
        <w:gridCol w:w="715"/>
        <w:gridCol w:w="1293"/>
        <w:gridCol w:w="730"/>
        <w:gridCol w:w="1394"/>
      </w:tblGrid>
      <w:tr w:rsidR="001219A1" w:rsidRPr="007E5D50" w14:paraId="29A00BCD" w14:textId="77777777" w:rsidTr="001219A1">
        <w:trPr>
          <w:trHeight w:val="209"/>
        </w:trPr>
        <w:tc>
          <w:tcPr>
            <w:tcW w:w="2008" w:type="dxa"/>
            <w:tcBorders>
              <w:top w:val="single" w:sz="4" w:space="0" w:color="auto"/>
              <w:left w:val="nil"/>
              <w:bottom w:val="single" w:sz="4" w:space="0" w:color="auto"/>
              <w:right w:val="nil"/>
            </w:tcBorders>
            <w:vAlign w:val="center"/>
          </w:tcPr>
          <w:p w14:paraId="44864DE7" w14:textId="4AC89586" w:rsidR="001219A1" w:rsidRPr="007E5D50" w:rsidRDefault="001219A1" w:rsidP="001219A1">
            <w:pPr>
              <w:spacing w:line="240" w:lineRule="auto"/>
              <w:jc w:val="center"/>
              <w:rPr>
                <w:b/>
                <w:bCs/>
                <w:i/>
                <w:iCs/>
                <w:sz w:val="20"/>
                <w:szCs w:val="20"/>
              </w:rPr>
            </w:pPr>
            <w:r w:rsidRPr="007E5D50">
              <w:rPr>
                <w:b/>
                <w:bCs/>
                <w:sz w:val="20"/>
                <w:szCs w:val="20"/>
              </w:rPr>
              <w:t>Perlakuan</w:t>
            </w:r>
          </w:p>
        </w:tc>
        <w:tc>
          <w:tcPr>
            <w:tcW w:w="2008" w:type="dxa"/>
            <w:tcBorders>
              <w:top w:val="single" w:sz="4" w:space="0" w:color="auto"/>
              <w:left w:val="nil"/>
              <w:bottom w:val="single" w:sz="4" w:space="0" w:color="auto"/>
              <w:right w:val="nil"/>
            </w:tcBorders>
            <w:vAlign w:val="center"/>
          </w:tcPr>
          <w:p w14:paraId="203D922E" w14:textId="77777777" w:rsidR="001219A1" w:rsidRPr="007E5D50" w:rsidRDefault="001219A1" w:rsidP="001219A1">
            <w:pPr>
              <w:spacing w:line="240" w:lineRule="auto"/>
              <w:jc w:val="center"/>
              <w:rPr>
                <w:b/>
                <w:bCs/>
                <w:i/>
                <w:iCs/>
                <w:sz w:val="20"/>
                <w:szCs w:val="20"/>
              </w:rPr>
            </w:pPr>
          </w:p>
        </w:tc>
        <w:tc>
          <w:tcPr>
            <w:tcW w:w="2008" w:type="dxa"/>
            <w:gridSpan w:val="2"/>
            <w:tcBorders>
              <w:top w:val="single" w:sz="4" w:space="0" w:color="auto"/>
              <w:left w:val="nil"/>
              <w:bottom w:val="single" w:sz="4" w:space="0" w:color="auto"/>
              <w:right w:val="nil"/>
            </w:tcBorders>
            <w:shd w:val="clear" w:color="auto" w:fill="auto"/>
            <w:noWrap/>
            <w:vAlign w:val="center"/>
            <w:hideMark/>
          </w:tcPr>
          <w:p w14:paraId="17B4BB4F" w14:textId="14EE97AD" w:rsidR="001219A1" w:rsidRPr="007E5D50" w:rsidRDefault="001219A1" w:rsidP="001219A1">
            <w:pPr>
              <w:spacing w:line="240" w:lineRule="auto"/>
              <w:jc w:val="center"/>
              <w:rPr>
                <w:b/>
                <w:bCs/>
                <w:sz w:val="20"/>
                <w:szCs w:val="20"/>
              </w:rPr>
            </w:pPr>
            <w:r w:rsidRPr="007E5D50">
              <w:rPr>
                <w:b/>
                <w:bCs/>
                <w:i/>
                <w:iCs/>
                <w:sz w:val="20"/>
                <w:szCs w:val="20"/>
              </w:rPr>
              <w:t>Training-Testing</w:t>
            </w:r>
            <w:r w:rsidRPr="007E5D50">
              <w:rPr>
                <w:b/>
                <w:bCs/>
                <w:sz w:val="20"/>
                <w:szCs w:val="20"/>
              </w:rPr>
              <w:t xml:space="preserve"> 70:30</w:t>
            </w:r>
          </w:p>
        </w:tc>
        <w:tc>
          <w:tcPr>
            <w:tcW w:w="2124" w:type="dxa"/>
            <w:gridSpan w:val="2"/>
            <w:tcBorders>
              <w:top w:val="single" w:sz="4" w:space="0" w:color="auto"/>
              <w:left w:val="nil"/>
              <w:bottom w:val="single" w:sz="4" w:space="0" w:color="auto"/>
              <w:right w:val="nil"/>
            </w:tcBorders>
            <w:shd w:val="clear" w:color="auto" w:fill="auto"/>
            <w:noWrap/>
            <w:vAlign w:val="center"/>
            <w:hideMark/>
          </w:tcPr>
          <w:p w14:paraId="0B8287CA" w14:textId="77777777" w:rsidR="001219A1" w:rsidRPr="007E5D50" w:rsidRDefault="001219A1" w:rsidP="001219A1">
            <w:pPr>
              <w:spacing w:line="240" w:lineRule="auto"/>
              <w:jc w:val="center"/>
              <w:rPr>
                <w:b/>
                <w:bCs/>
                <w:sz w:val="20"/>
                <w:szCs w:val="20"/>
              </w:rPr>
            </w:pPr>
            <w:r w:rsidRPr="007E5D50">
              <w:rPr>
                <w:b/>
                <w:bCs/>
                <w:i/>
                <w:iCs/>
                <w:sz w:val="20"/>
                <w:szCs w:val="20"/>
              </w:rPr>
              <w:t>Training-Testing</w:t>
            </w:r>
            <w:r w:rsidRPr="007E5D50">
              <w:rPr>
                <w:b/>
                <w:bCs/>
                <w:sz w:val="20"/>
                <w:szCs w:val="20"/>
              </w:rPr>
              <w:t xml:space="preserve"> 80:20</w:t>
            </w:r>
          </w:p>
        </w:tc>
      </w:tr>
      <w:tr w:rsidR="001219A1" w:rsidRPr="007E5D50" w14:paraId="7FE912A0" w14:textId="77777777" w:rsidTr="001219A1">
        <w:trPr>
          <w:trHeight w:val="209"/>
        </w:trPr>
        <w:tc>
          <w:tcPr>
            <w:tcW w:w="2008" w:type="dxa"/>
            <w:tcBorders>
              <w:top w:val="single" w:sz="4" w:space="0" w:color="auto"/>
              <w:left w:val="nil"/>
              <w:bottom w:val="single" w:sz="4" w:space="0" w:color="auto"/>
              <w:right w:val="nil"/>
            </w:tcBorders>
            <w:vAlign w:val="center"/>
          </w:tcPr>
          <w:p w14:paraId="6D4100F3" w14:textId="616FAE38" w:rsidR="001219A1" w:rsidRPr="007E5D50" w:rsidRDefault="001219A1" w:rsidP="001219A1">
            <w:pPr>
              <w:spacing w:line="240" w:lineRule="auto"/>
              <w:jc w:val="center"/>
              <w:rPr>
                <w:b/>
                <w:bCs/>
                <w:sz w:val="20"/>
                <w:szCs w:val="20"/>
              </w:rPr>
            </w:pPr>
            <w:r w:rsidRPr="007E5D50">
              <w:rPr>
                <w:b/>
                <w:bCs/>
                <w:i/>
                <w:iCs/>
                <w:sz w:val="20"/>
                <w:szCs w:val="20"/>
              </w:rPr>
              <w:t>Lemma-tization</w:t>
            </w:r>
          </w:p>
        </w:tc>
        <w:tc>
          <w:tcPr>
            <w:tcW w:w="2008" w:type="dxa"/>
            <w:tcBorders>
              <w:top w:val="single" w:sz="4" w:space="0" w:color="auto"/>
              <w:left w:val="nil"/>
              <w:bottom w:val="single" w:sz="4" w:space="0" w:color="auto"/>
              <w:right w:val="nil"/>
            </w:tcBorders>
            <w:vAlign w:val="center"/>
          </w:tcPr>
          <w:p w14:paraId="0DF7D0B3" w14:textId="147B7948" w:rsidR="001219A1" w:rsidRPr="007E5D50" w:rsidRDefault="001219A1" w:rsidP="001219A1">
            <w:pPr>
              <w:spacing w:line="240" w:lineRule="auto"/>
              <w:jc w:val="center"/>
              <w:rPr>
                <w:b/>
                <w:bCs/>
                <w:sz w:val="20"/>
                <w:szCs w:val="20"/>
              </w:rPr>
            </w:pPr>
            <w:r>
              <w:rPr>
                <w:b/>
                <w:bCs/>
                <w:i/>
                <w:iCs/>
                <w:sz w:val="20"/>
                <w:szCs w:val="20"/>
              </w:rPr>
              <w:t>Label</w:t>
            </w:r>
          </w:p>
        </w:tc>
        <w:tc>
          <w:tcPr>
            <w:tcW w:w="715" w:type="dxa"/>
            <w:tcBorders>
              <w:top w:val="single" w:sz="4" w:space="0" w:color="auto"/>
              <w:left w:val="nil"/>
              <w:bottom w:val="single" w:sz="4" w:space="0" w:color="auto"/>
              <w:right w:val="nil"/>
            </w:tcBorders>
            <w:shd w:val="clear" w:color="auto" w:fill="auto"/>
            <w:noWrap/>
            <w:vAlign w:val="center"/>
            <w:hideMark/>
          </w:tcPr>
          <w:p w14:paraId="45A1065E" w14:textId="751DA960" w:rsidR="001219A1" w:rsidRPr="007E5D50" w:rsidRDefault="001219A1" w:rsidP="001219A1">
            <w:pPr>
              <w:spacing w:line="240" w:lineRule="auto"/>
              <w:jc w:val="center"/>
              <w:rPr>
                <w:b/>
                <w:bCs/>
                <w:sz w:val="20"/>
                <w:szCs w:val="20"/>
              </w:rPr>
            </w:pPr>
            <w:r w:rsidRPr="007E5D50">
              <w:rPr>
                <w:b/>
                <w:bCs/>
                <w:sz w:val="20"/>
                <w:szCs w:val="20"/>
              </w:rPr>
              <w:t>SVM</w:t>
            </w:r>
          </w:p>
        </w:tc>
        <w:tc>
          <w:tcPr>
            <w:tcW w:w="1293" w:type="dxa"/>
            <w:tcBorders>
              <w:top w:val="single" w:sz="4" w:space="0" w:color="auto"/>
              <w:left w:val="nil"/>
              <w:bottom w:val="single" w:sz="4" w:space="0" w:color="auto"/>
              <w:right w:val="nil"/>
            </w:tcBorders>
            <w:shd w:val="clear" w:color="auto" w:fill="auto"/>
            <w:noWrap/>
            <w:vAlign w:val="center"/>
            <w:hideMark/>
          </w:tcPr>
          <w:p w14:paraId="4D7E1585" w14:textId="77777777" w:rsidR="001219A1" w:rsidRPr="007E5D50" w:rsidRDefault="001219A1" w:rsidP="001219A1">
            <w:pPr>
              <w:spacing w:line="240" w:lineRule="auto"/>
              <w:jc w:val="center"/>
              <w:rPr>
                <w:b/>
                <w:bCs/>
                <w:i/>
                <w:iCs/>
                <w:sz w:val="20"/>
                <w:szCs w:val="20"/>
              </w:rPr>
            </w:pPr>
            <w:r>
              <w:rPr>
                <w:b/>
                <w:bCs/>
                <w:i/>
                <w:iCs/>
                <w:sz w:val="20"/>
                <w:szCs w:val="20"/>
              </w:rPr>
              <w:t>Random Forest</w:t>
            </w:r>
          </w:p>
        </w:tc>
        <w:tc>
          <w:tcPr>
            <w:tcW w:w="730" w:type="dxa"/>
            <w:tcBorders>
              <w:top w:val="single" w:sz="4" w:space="0" w:color="FFFFFF"/>
              <w:left w:val="nil"/>
              <w:bottom w:val="single" w:sz="4" w:space="0" w:color="auto"/>
              <w:right w:val="nil"/>
            </w:tcBorders>
            <w:shd w:val="clear" w:color="auto" w:fill="auto"/>
            <w:noWrap/>
            <w:vAlign w:val="center"/>
            <w:hideMark/>
          </w:tcPr>
          <w:p w14:paraId="790C7331" w14:textId="77777777" w:rsidR="001219A1" w:rsidRPr="007E5D50" w:rsidRDefault="001219A1" w:rsidP="001219A1">
            <w:pPr>
              <w:spacing w:line="240" w:lineRule="auto"/>
              <w:jc w:val="center"/>
              <w:rPr>
                <w:b/>
                <w:bCs/>
                <w:sz w:val="20"/>
                <w:szCs w:val="20"/>
              </w:rPr>
            </w:pPr>
            <w:r w:rsidRPr="007E5D50">
              <w:rPr>
                <w:b/>
                <w:bCs/>
                <w:sz w:val="20"/>
                <w:szCs w:val="20"/>
              </w:rPr>
              <w:t>SVM</w:t>
            </w:r>
          </w:p>
        </w:tc>
        <w:tc>
          <w:tcPr>
            <w:tcW w:w="1394" w:type="dxa"/>
            <w:tcBorders>
              <w:top w:val="single" w:sz="4" w:space="0" w:color="auto"/>
              <w:left w:val="nil"/>
              <w:bottom w:val="single" w:sz="4" w:space="0" w:color="auto"/>
              <w:right w:val="nil"/>
            </w:tcBorders>
            <w:shd w:val="clear" w:color="auto" w:fill="auto"/>
            <w:noWrap/>
            <w:vAlign w:val="center"/>
            <w:hideMark/>
          </w:tcPr>
          <w:p w14:paraId="6DAC23DF" w14:textId="77777777" w:rsidR="001219A1" w:rsidRPr="007E5D50" w:rsidRDefault="001219A1" w:rsidP="001219A1">
            <w:pPr>
              <w:spacing w:line="240" w:lineRule="auto"/>
              <w:jc w:val="center"/>
              <w:rPr>
                <w:b/>
                <w:bCs/>
                <w:i/>
                <w:iCs/>
                <w:sz w:val="20"/>
                <w:szCs w:val="20"/>
              </w:rPr>
            </w:pPr>
            <w:r>
              <w:rPr>
                <w:b/>
                <w:bCs/>
                <w:i/>
                <w:iCs/>
                <w:sz w:val="20"/>
                <w:szCs w:val="20"/>
              </w:rPr>
              <w:t>Random Forest</w:t>
            </w:r>
          </w:p>
        </w:tc>
      </w:tr>
      <w:tr w:rsidR="001219A1" w:rsidRPr="007E5D50" w14:paraId="5FEF63F8" w14:textId="77777777" w:rsidTr="001219A1">
        <w:trPr>
          <w:trHeight w:val="223"/>
        </w:trPr>
        <w:tc>
          <w:tcPr>
            <w:tcW w:w="2008" w:type="dxa"/>
            <w:tcBorders>
              <w:top w:val="single" w:sz="4" w:space="0" w:color="FFFFFF"/>
              <w:left w:val="nil"/>
              <w:bottom w:val="single" w:sz="4" w:space="0" w:color="FFFFFF"/>
              <w:right w:val="nil"/>
            </w:tcBorders>
            <w:vAlign w:val="center"/>
          </w:tcPr>
          <w:p w14:paraId="14AFDB44" w14:textId="5FE877F3" w:rsidR="001219A1" w:rsidRDefault="001219A1" w:rsidP="001219A1">
            <w:pPr>
              <w:spacing w:line="240" w:lineRule="auto"/>
              <w:jc w:val="center"/>
              <w:rPr>
                <w:sz w:val="20"/>
                <w:szCs w:val="20"/>
              </w:rPr>
            </w:pPr>
            <w:r>
              <w:rPr>
                <w:sz w:val="20"/>
                <w:szCs w:val="20"/>
              </w:rPr>
              <w:t>Ya</w:t>
            </w:r>
          </w:p>
        </w:tc>
        <w:tc>
          <w:tcPr>
            <w:tcW w:w="2008" w:type="dxa"/>
            <w:tcBorders>
              <w:top w:val="single" w:sz="4" w:space="0" w:color="FFFFFF"/>
              <w:left w:val="nil"/>
              <w:bottom w:val="single" w:sz="4" w:space="0" w:color="FFFFFF"/>
              <w:right w:val="nil"/>
            </w:tcBorders>
            <w:vAlign w:val="center"/>
          </w:tcPr>
          <w:p w14:paraId="70AAB9BE" w14:textId="744E9957" w:rsidR="001219A1" w:rsidRDefault="001219A1" w:rsidP="001219A1">
            <w:pPr>
              <w:spacing w:line="240" w:lineRule="auto"/>
              <w:jc w:val="center"/>
              <w:rPr>
                <w:sz w:val="20"/>
                <w:szCs w:val="20"/>
              </w:rPr>
            </w:pPr>
            <w:r>
              <w:rPr>
                <w:sz w:val="20"/>
                <w:szCs w:val="20"/>
              </w:rPr>
              <w:t>Positif</w:t>
            </w:r>
          </w:p>
        </w:tc>
        <w:tc>
          <w:tcPr>
            <w:tcW w:w="715" w:type="dxa"/>
            <w:tcBorders>
              <w:top w:val="single" w:sz="4" w:space="0" w:color="FFFFFF"/>
              <w:left w:val="nil"/>
              <w:bottom w:val="single" w:sz="4" w:space="0" w:color="FFFFFF"/>
              <w:right w:val="nil"/>
            </w:tcBorders>
            <w:shd w:val="clear" w:color="auto" w:fill="auto"/>
            <w:noWrap/>
            <w:vAlign w:val="center"/>
          </w:tcPr>
          <w:p w14:paraId="73B11BF1" w14:textId="770E0A36" w:rsidR="001219A1" w:rsidRPr="007E5D50" w:rsidRDefault="001219A1" w:rsidP="001219A1">
            <w:pPr>
              <w:spacing w:line="240" w:lineRule="auto"/>
              <w:jc w:val="center"/>
              <w:rPr>
                <w:sz w:val="20"/>
                <w:szCs w:val="20"/>
              </w:rPr>
            </w:pPr>
            <w:r>
              <w:rPr>
                <w:sz w:val="20"/>
                <w:szCs w:val="20"/>
              </w:rPr>
              <w:t>67</w:t>
            </w:r>
          </w:p>
        </w:tc>
        <w:tc>
          <w:tcPr>
            <w:tcW w:w="1293" w:type="dxa"/>
            <w:tcBorders>
              <w:top w:val="single" w:sz="4" w:space="0" w:color="FFFFFF"/>
              <w:left w:val="nil"/>
              <w:bottom w:val="single" w:sz="4" w:space="0" w:color="FFFFFF"/>
              <w:right w:val="nil"/>
            </w:tcBorders>
            <w:shd w:val="clear" w:color="auto" w:fill="auto"/>
            <w:noWrap/>
            <w:vAlign w:val="center"/>
          </w:tcPr>
          <w:p w14:paraId="6C89D0F4" w14:textId="0EC875FC" w:rsidR="001219A1" w:rsidRPr="007E5D50" w:rsidRDefault="001219A1" w:rsidP="001219A1">
            <w:pPr>
              <w:spacing w:line="240" w:lineRule="auto"/>
              <w:jc w:val="center"/>
              <w:rPr>
                <w:sz w:val="20"/>
                <w:szCs w:val="20"/>
              </w:rPr>
            </w:pPr>
            <w:r>
              <w:rPr>
                <w:sz w:val="20"/>
                <w:szCs w:val="20"/>
              </w:rPr>
              <w:t>79</w:t>
            </w:r>
          </w:p>
        </w:tc>
        <w:tc>
          <w:tcPr>
            <w:tcW w:w="730" w:type="dxa"/>
            <w:tcBorders>
              <w:top w:val="single" w:sz="4" w:space="0" w:color="FFFFFF"/>
              <w:left w:val="nil"/>
              <w:bottom w:val="single" w:sz="4" w:space="0" w:color="FFFFFF"/>
              <w:right w:val="nil"/>
            </w:tcBorders>
            <w:shd w:val="clear" w:color="auto" w:fill="auto"/>
            <w:noWrap/>
            <w:vAlign w:val="center"/>
          </w:tcPr>
          <w:p w14:paraId="7E22178C" w14:textId="3279613F" w:rsidR="001219A1" w:rsidRPr="007E5D50" w:rsidRDefault="001219A1" w:rsidP="001219A1">
            <w:pPr>
              <w:spacing w:line="240" w:lineRule="auto"/>
              <w:jc w:val="center"/>
              <w:rPr>
                <w:sz w:val="20"/>
                <w:szCs w:val="20"/>
              </w:rPr>
            </w:pPr>
            <w:r>
              <w:rPr>
                <w:sz w:val="20"/>
                <w:szCs w:val="20"/>
              </w:rPr>
              <w:t>42</w:t>
            </w:r>
          </w:p>
        </w:tc>
        <w:tc>
          <w:tcPr>
            <w:tcW w:w="1394" w:type="dxa"/>
            <w:tcBorders>
              <w:top w:val="single" w:sz="4" w:space="0" w:color="FFFFFF"/>
              <w:left w:val="nil"/>
              <w:bottom w:val="single" w:sz="4" w:space="0" w:color="FFFFFF"/>
              <w:right w:val="nil"/>
            </w:tcBorders>
            <w:shd w:val="clear" w:color="auto" w:fill="auto"/>
            <w:noWrap/>
            <w:vAlign w:val="center"/>
          </w:tcPr>
          <w:p w14:paraId="7CEE6040" w14:textId="62864217" w:rsidR="001219A1" w:rsidRPr="007E5D50" w:rsidRDefault="001219A1" w:rsidP="001219A1">
            <w:pPr>
              <w:spacing w:line="240" w:lineRule="auto"/>
              <w:jc w:val="center"/>
              <w:rPr>
                <w:sz w:val="20"/>
                <w:szCs w:val="20"/>
              </w:rPr>
            </w:pPr>
            <w:r>
              <w:rPr>
                <w:sz w:val="20"/>
                <w:szCs w:val="20"/>
              </w:rPr>
              <w:t>50</w:t>
            </w:r>
          </w:p>
        </w:tc>
      </w:tr>
      <w:tr w:rsidR="001219A1" w:rsidRPr="007E5D50" w14:paraId="790B0CB0" w14:textId="77777777" w:rsidTr="001219A1">
        <w:trPr>
          <w:trHeight w:val="1190"/>
        </w:trPr>
        <w:tc>
          <w:tcPr>
            <w:tcW w:w="2008" w:type="dxa"/>
            <w:tcBorders>
              <w:top w:val="single" w:sz="4" w:space="0" w:color="FFFFFF"/>
              <w:left w:val="nil"/>
              <w:right w:val="nil"/>
            </w:tcBorders>
            <w:vAlign w:val="center"/>
          </w:tcPr>
          <w:p w14:paraId="065D864F" w14:textId="77777777" w:rsidR="001219A1" w:rsidRPr="007E5D50" w:rsidRDefault="001219A1" w:rsidP="001219A1">
            <w:pPr>
              <w:spacing w:line="240" w:lineRule="auto"/>
              <w:jc w:val="center"/>
              <w:rPr>
                <w:sz w:val="20"/>
                <w:szCs w:val="20"/>
              </w:rPr>
            </w:pPr>
            <w:r>
              <w:rPr>
                <w:sz w:val="20"/>
                <w:szCs w:val="20"/>
              </w:rPr>
              <w:t>Ya</w:t>
            </w:r>
          </w:p>
          <w:p w14:paraId="4CF64729" w14:textId="77777777" w:rsidR="001219A1" w:rsidRPr="007E5D50" w:rsidRDefault="001219A1" w:rsidP="001219A1">
            <w:pPr>
              <w:spacing w:line="240" w:lineRule="auto"/>
              <w:jc w:val="center"/>
              <w:rPr>
                <w:sz w:val="20"/>
                <w:szCs w:val="20"/>
              </w:rPr>
            </w:pPr>
            <w:r>
              <w:rPr>
                <w:sz w:val="20"/>
                <w:szCs w:val="20"/>
              </w:rPr>
              <w:t>Ya</w:t>
            </w:r>
          </w:p>
          <w:p w14:paraId="1F14CE28" w14:textId="77777777" w:rsidR="001219A1" w:rsidRPr="007E5D50" w:rsidRDefault="001219A1" w:rsidP="001219A1">
            <w:pPr>
              <w:spacing w:line="240" w:lineRule="auto"/>
              <w:jc w:val="center"/>
              <w:rPr>
                <w:sz w:val="20"/>
                <w:szCs w:val="20"/>
              </w:rPr>
            </w:pPr>
            <w:r>
              <w:rPr>
                <w:sz w:val="20"/>
                <w:szCs w:val="20"/>
              </w:rPr>
              <w:t>Tidak</w:t>
            </w:r>
          </w:p>
          <w:p w14:paraId="7C359B56" w14:textId="77777777" w:rsidR="001219A1" w:rsidRPr="007E5D50" w:rsidRDefault="001219A1" w:rsidP="001219A1">
            <w:pPr>
              <w:spacing w:line="240" w:lineRule="auto"/>
              <w:jc w:val="center"/>
              <w:rPr>
                <w:sz w:val="20"/>
                <w:szCs w:val="20"/>
              </w:rPr>
            </w:pPr>
            <w:r>
              <w:rPr>
                <w:sz w:val="20"/>
                <w:szCs w:val="20"/>
              </w:rPr>
              <w:t>Tidak</w:t>
            </w:r>
          </w:p>
          <w:p w14:paraId="4ED38AD5" w14:textId="2F952509" w:rsidR="001219A1" w:rsidRDefault="001219A1" w:rsidP="001219A1">
            <w:pPr>
              <w:spacing w:line="240" w:lineRule="auto"/>
              <w:jc w:val="center"/>
              <w:rPr>
                <w:sz w:val="20"/>
                <w:szCs w:val="20"/>
              </w:rPr>
            </w:pPr>
            <w:r>
              <w:rPr>
                <w:sz w:val="20"/>
                <w:szCs w:val="20"/>
              </w:rPr>
              <w:t>Tidak</w:t>
            </w:r>
          </w:p>
        </w:tc>
        <w:tc>
          <w:tcPr>
            <w:tcW w:w="2008" w:type="dxa"/>
            <w:tcBorders>
              <w:top w:val="single" w:sz="4" w:space="0" w:color="FFFFFF"/>
              <w:left w:val="nil"/>
              <w:right w:val="nil"/>
            </w:tcBorders>
            <w:vAlign w:val="center"/>
          </w:tcPr>
          <w:p w14:paraId="07BA883D" w14:textId="77777777" w:rsidR="001219A1" w:rsidRPr="007E5D50" w:rsidRDefault="001219A1" w:rsidP="001219A1">
            <w:pPr>
              <w:spacing w:line="240" w:lineRule="auto"/>
              <w:jc w:val="center"/>
              <w:rPr>
                <w:sz w:val="20"/>
                <w:szCs w:val="20"/>
              </w:rPr>
            </w:pPr>
            <w:r>
              <w:rPr>
                <w:sz w:val="20"/>
                <w:szCs w:val="20"/>
              </w:rPr>
              <w:t>Netral</w:t>
            </w:r>
          </w:p>
          <w:p w14:paraId="1A0947F5" w14:textId="77777777" w:rsidR="001219A1" w:rsidRPr="007E5D50" w:rsidRDefault="001219A1" w:rsidP="001219A1">
            <w:pPr>
              <w:spacing w:line="240" w:lineRule="auto"/>
              <w:jc w:val="center"/>
              <w:rPr>
                <w:sz w:val="20"/>
                <w:szCs w:val="20"/>
              </w:rPr>
            </w:pPr>
            <w:r>
              <w:rPr>
                <w:sz w:val="20"/>
                <w:szCs w:val="20"/>
              </w:rPr>
              <w:t>Negatif</w:t>
            </w:r>
          </w:p>
          <w:p w14:paraId="711A3387" w14:textId="77777777" w:rsidR="001219A1" w:rsidRPr="007E5D50" w:rsidRDefault="001219A1" w:rsidP="001219A1">
            <w:pPr>
              <w:spacing w:line="240" w:lineRule="auto"/>
              <w:jc w:val="center"/>
              <w:rPr>
                <w:sz w:val="20"/>
                <w:szCs w:val="20"/>
              </w:rPr>
            </w:pPr>
            <w:r>
              <w:rPr>
                <w:sz w:val="20"/>
                <w:szCs w:val="20"/>
              </w:rPr>
              <w:t>Positif</w:t>
            </w:r>
          </w:p>
          <w:p w14:paraId="1537C4B9" w14:textId="77777777" w:rsidR="001219A1" w:rsidRPr="007E5D50" w:rsidRDefault="001219A1" w:rsidP="001219A1">
            <w:pPr>
              <w:spacing w:line="240" w:lineRule="auto"/>
              <w:jc w:val="center"/>
              <w:rPr>
                <w:sz w:val="20"/>
                <w:szCs w:val="20"/>
              </w:rPr>
            </w:pPr>
            <w:r>
              <w:rPr>
                <w:sz w:val="20"/>
                <w:szCs w:val="20"/>
              </w:rPr>
              <w:t>Netral</w:t>
            </w:r>
          </w:p>
          <w:p w14:paraId="267DD2AF" w14:textId="1782984B" w:rsidR="001219A1" w:rsidRDefault="001219A1" w:rsidP="001219A1">
            <w:pPr>
              <w:spacing w:line="240" w:lineRule="auto"/>
              <w:jc w:val="center"/>
              <w:rPr>
                <w:sz w:val="20"/>
                <w:szCs w:val="20"/>
              </w:rPr>
            </w:pPr>
            <w:r>
              <w:rPr>
                <w:sz w:val="20"/>
                <w:szCs w:val="20"/>
              </w:rPr>
              <w:t>Negatif</w:t>
            </w:r>
          </w:p>
        </w:tc>
        <w:tc>
          <w:tcPr>
            <w:tcW w:w="715" w:type="dxa"/>
            <w:tcBorders>
              <w:top w:val="single" w:sz="4" w:space="0" w:color="FFFFFF"/>
              <w:left w:val="nil"/>
              <w:right w:val="nil"/>
            </w:tcBorders>
            <w:shd w:val="clear" w:color="auto" w:fill="auto"/>
            <w:noWrap/>
            <w:vAlign w:val="center"/>
          </w:tcPr>
          <w:p w14:paraId="65E8FEA6" w14:textId="60A49F3D" w:rsidR="001219A1" w:rsidRPr="007E5D50" w:rsidRDefault="001219A1" w:rsidP="001219A1">
            <w:pPr>
              <w:spacing w:line="240" w:lineRule="auto"/>
              <w:jc w:val="center"/>
              <w:rPr>
                <w:sz w:val="20"/>
                <w:szCs w:val="20"/>
              </w:rPr>
            </w:pPr>
            <w:r>
              <w:rPr>
                <w:sz w:val="20"/>
                <w:szCs w:val="20"/>
              </w:rPr>
              <w:t>284</w:t>
            </w:r>
          </w:p>
          <w:p w14:paraId="784656E2" w14:textId="77777777" w:rsidR="001219A1" w:rsidRPr="007E5D50" w:rsidRDefault="001219A1" w:rsidP="001219A1">
            <w:pPr>
              <w:spacing w:line="240" w:lineRule="auto"/>
              <w:jc w:val="center"/>
              <w:rPr>
                <w:sz w:val="20"/>
                <w:szCs w:val="20"/>
              </w:rPr>
            </w:pPr>
            <w:r>
              <w:rPr>
                <w:sz w:val="20"/>
                <w:szCs w:val="20"/>
              </w:rPr>
              <w:t>7</w:t>
            </w:r>
          </w:p>
          <w:p w14:paraId="6136261B" w14:textId="77777777" w:rsidR="001219A1" w:rsidRPr="007E5D50" w:rsidRDefault="001219A1" w:rsidP="001219A1">
            <w:pPr>
              <w:spacing w:line="240" w:lineRule="auto"/>
              <w:jc w:val="center"/>
              <w:rPr>
                <w:sz w:val="20"/>
                <w:szCs w:val="20"/>
              </w:rPr>
            </w:pPr>
            <w:r>
              <w:rPr>
                <w:sz w:val="20"/>
                <w:szCs w:val="20"/>
              </w:rPr>
              <w:t>67</w:t>
            </w:r>
          </w:p>
          <w:p w14:paraId="6151D91F" w14:textId="77777777" w:rsidR="001219A1" w:rsidRPr="007E5D50" w:rsidRDefault="001219A1" w:rsidP="001219A1">
            <w:pPr>
              <w:spacing w:line="240" w:lineRule="auto"/>
              <w:jc w:val="center"/>
              <w:rPr>
                <w:sz w:val="20"/>
                <w:szCs w:val="20"/>
              </w:rPr>
            </w:pPr>
            <w:r>
              <w:rPr>
                <w:sz w:val="20"/>
                <w:szCs w:val="20"/>
              </w:rPr>
              <w:t>279</w:t>
            </w:r>
          </w:p>
          <w:p w14:paraId="38DC94CF" w14:textId="1C03711A" w:rsidR="001219A1" w:rsidRPr="007E5D50" w:rsidRDefault="001219A1" w:rsidP="001219A1">
            <w:pPr>
              <w:spacing w:line="240" w:lineRule="auto"/>
              <w:jc w:val="center"/>
              <w:rPr>
                <w:sz w:val="20"/>
                <w:szCs w:val="20"/>
              </w:rPr>
            </w:pPr>
            <w:r>
              <w:rPr>
                <w:sz w:val="20"/>
                <w:szCs w:val="20"/>
              </w:rPr>
              <w:t>11</w:t>
            </w:r>
          </w:p>
        </w:tc>
        <w:tc>
          <w:tcPr>
            <w:tcW w:w="1293" w:type="dxa"/>
            <w:tcBorders>
              <w:top w:val="single" w:sz="4" w:space="0" w:color="FFFFFF"/>
              <w:left w:val="nil"/>
              <w:right w:val="nil"/>
            </w:tcBorders>
            <w:shd w:val="clear" w:color="auto" w:fill="auto"/>
            <w:noWrap/>
            <w:vAlign w:val="center"/>
          </w:tcPr>
          <w:p w14:paraId="3A192010" w14:textId="77777777" w:rsidR="001219A1" w:rsidRPr="007E5D50" w:rsidRDefault="001219A1" w:rsidP="001219A1">
            <w:pPr>
              <w:spacing w:line="240" w:lineRule="auto"/>
              <w:jc w:val="center"/>
              <w:rPr>
                <w:sz w:val="20"/>
                <w:szCs w:val="20"/>
              </w:rPr>
            </w:pPr>
            <w:r>
              <w:rPr>
                <w:sz w:val="20"/>
                <w:szCs w:val="20"/>
              </w:rPr>
              <w:t>287</w:t>
            </w:r>
          </w:p>
          <w:p w14:paraId="2E070058" w14:textId="77777777" w:rsidR="001219A1" w:rsidRPr="007E5D50" w:rsidRDefault="001219A1" w:rsidP="001219A1">
            <w:pPr>
              <w:spacing w:line="240" w:lineRule="auto"/>
              <w:jc w:val="center"/>
              <w:rPr>
                <w:sz w:val="20"/>
                <w:szCs w:val="20"/>
              </w:rPr>
            </w:pPr>
            <w:r>
              <w:rPr>
                <w:sz w:val="20"/>
                <w:szCs w:val="20"/>
              </w:rPr>
              <w:t>19</w:t>
            </w:r>
          </w:p>
          <w:p w14:paraId="19C0B49D" w14:textId="77777777" w:rsidR="001219A1" w:rsidRPr="007E5D50" w:rsidRDefault="001219A1" w:rsidP="001219A1">
            <w:pPr>
              <w:spacing w:line="240" w:lineRule="auto"/>
              <w:jc w:val="center"/>
              <w:rPr>
                <w:sz w:val="20"/>
                <w:szCs w:val="20"/>
              </w:rPr>
            </w:pPr>
            <w:r>
              <w:rPr>
                <w:sz w:val="20"/>
                <w:szCs w:val="20"/>
              </w:rPr>
              <w:t>71</w:t>
            </w:r>
          </w:p>
          <w:p w14:paraId="4DA18679" w14:textId="77777777" w:rsidR="001219A1" w:rsidRPr="007E5D50" w:rsidRDefault="001219A1" w:rsidP="001219A1">
            <w:pPr>
              <w:spacing w:line="240" w:lineRule="auto"/>
              <w:jc w:val="center"/>
              <w:rPr>
                <w:sz w:val="20"/>
                <w:szCs w:val="20"/>
              </w:rPr>
            </w:pPr>
            <w:r>
              <w:rPr>
                <w:sz w:val="20"/>
                <w:szCs w:val="20"/>
              </w:rPr>
              <w:t>286</w:t>
            </w:r>
          </w:p>
          <w:p w14:paraId="014593AF" w14:textId="48B0A0A8" w:rsidR="001219A1" w:rsidRPr="007E5D50" w:rsidRDefault="001219A1" w:rsidP="001219A1">
            <w:pPr>
              <w:spacing w:line="240" w:lineRule="auto"/>
              <w:jc w:val="center"/>
              <w:rPr>
                <w:sz w:val="20"/>
                <w:szCs w:val="20"/>
              </w:rPr>
            </w:pPr>
            <w:r>
              <w:rPr>
                <w:sz w:val="20"/>
                <w:szCs w:val="20"/>
              </w:rPr>
              <w:t>14</w:t>
            </w:r>
          </w:p>
        </w:tc>
        <w:tc>
          <w:tcPr>
            <w:tcW w:w="730" w:type="dxa"/>
            <w:tcBorders>
              <w:top w:val="single" w:sz="4" w:space="0" w:color="FFFFFF"/>
              <w:left w:val="nil"/>
              <w:right w:val="nil"/>
            </w:tcBorders>
            <w:shd w:val="clear" w:color="auto" w:fill="auto"/>
            <w:noWrap/>
            <w:vAlign w:val="center"/>
          </w:tcPr>
          <w:p w14:paraId="078E39DF" w14:textId="77777777" w:rsidR="001219A1" w:rsidRPr="007E5D50" w:rsidRDefault="001219A1" w:rsidP="001219A1">
            <w:pPr>
              <w:spacing w:line="240" w:lineRule="auto"/>
              <w:jc w:val="center"/>
              <w:rPr>
                <w:sz w:val="20"/>
                <w:szCs w:val="20"/>
              </w:rPr>
            </w:pPr>
            <w:r>
              <w:rPr>
                <w:sz w:val="20"/>
                <w:szCs w:val="20"/>
              </w:rPr>
              <w:t>188</w:t>
            </w:r>
          </w:p>
          <w:p w14:paraId="23A342E7" w14:textId="77777777" w:rsidR="001219A1" w:rsidRPr="007E5D50" w:rsidRDefault="001219A1" w:rsidP="001219A1">
            <w:pPr>
              <w:spacing w:line="240" w:lineRule="auto"/>
              <w:jc w:val="center"/>
              <w:rPr>
                <w:sz w:val="20"/>
                <w:szCs w:val="20"/>
              </w:rPr>
            </w:pPr>
            <w:r>
              <w:rPr>
                <w:sz w:val="20"/>
                <w:szCs w:val="20"/>
              </w:rPr>
              <w:t>9</w:t>
            </w:r>
          </w:p>
          <w:p w14:paraId="018BC957" w14:textId="77777777" w:rsidR="001219A1" w:rsidRPr="007E5D50" w:rsidRDefault="001219A1" w:rsidP="001219A1">
            <w:pPr>
              <w:spacing w:line="240" w:lineRule="auto"/>
              <w:jc w:val="center"/>
              <w:rPr>
                <w:sz w:val="20"/>
                <w:szCs w:val="20"/>
              </w:rPr>
            </w:pPr>
            <w:r>
              <w:rPr>
                <w:sz w:val="20"/>
                <w:szCs w:val="20"/>
              </w:rPr>
              <w:t>43</w:t>
            </w:r>
          </w:p>
          <w:p w14:paraId="242B3FC9" w14:textId="77777777" w:rsidR="001219A1" w:rsidRPr="007E5D50" w:rsidRDefault="001219A1" w:rsidP="001219A1">
            <w:pPr>
              <w:spacing w:line="240" w:lineRule="auto"/>
              <w:jc w:val="center"/>
              <w:rPr>
                <w:sz w:val="20"/>
                <w:szCs w:val="20"/>
              </w:rPr>
            </w:pPr>
            <w:r>
              <w:rPr>
                <w:sz w:val="20"/>
                <w:szCs w:val="20"/>
              </w:rPr>
              <w:t>192</w:t>
            </w:r>
          </w:p>
          <w:p w14:paraId="653F42D1" w14:textId="2A3ABD37" w:rsidR="001219A1" w:rsidRPr="007E5D50" w:rsidRDefault="001219A1" w:rsidP="001219A1">
            <w:pPr>
              <w:spacing w:line="240" w:lineRule="auto"/>
              <w:jc w:val="center"/>
              <w:rPr>
                <w:sz w:val="20"/>
                <w:szCs w:val="20"/>
              </w:rPr>
            </w:pPr>
            <w:r>
              <w:rPr>
                <w:sz w:val="20"/>
                <w:szCs w:val="20"/>
              </w:rPr>
              <w:t>7</w:t>
            </w:r>
          </w:p>
        </w:tc>
        <w:tc>
          <w:tcPr>
            <w:tcW w:w="1394" w:type="dxa"/>
            <w:tcBorders>
              <w:top w:val="single" w:sz="4" w:space="0" w:color="FFFFFF"/>
              <w:left w:val="nil"/>
              <w:right w:val="nil"/>
            </w:tcBorders>
            <w:shd w:val="clear" w:color="auto" w:fill="auto"/>
            <w:noWrap/>
            <w:vAlign w:val="center"/>
          </w:tcPr>
          <w:p w14:paraId="426B960D" w14:textId="77777777" w:rsidR="001219A1" w:rsidRPr="007E5D50" w:rsidRDefault="001219A1" w:rsidP="001219A1">
            <w:pPr>
              <w:spacing w:line="240" w:lineRule="auto"/>
              <w:jc w:val="center"/>
              <w:rPr>
                <w:sz w:val="20"/>
                <w:szCs w:val="20"/>
              </w:rPr>
            </w:pPr>
            <w:r>
              <w:rPr>
                <w:sz w:val="20"/>
                <w:szCs w:val="20"/>
              </w:rPr>
              <w:t>188</w:t>
            </w:r>
          </w:p>
          <w:p w14:paraId="3DD8DC7F" w14:textId="77777777" w:rsidR="001219A1" w:rsidRPr="007E5D50" w:rsidRDefault="001219A1" w:rsidP="001219A1">
            <w:pPr>
              <w:spacing w:line="240" w:lineRule="auto"/>
              <w:jc w:val="center"/>
              <w:rPr>
                <w:sz w:val="20"/>
                <w:szCs w:val="20"/>
              </w:rPr>
            </w:pPr>
            <w:r>
              <w:rPr>
                <w:sz w:val="20"/>
                <w:szCs w:val="20"/>
              </w:rPr>
              <w:t>12</w:t>
            </w:r>
          </w:p>
          <w:p w14:paraId="5C2F34F9" w14:textId="77777777" w:rsidR="001219A1" w:rsidRPr="007E5D50" w:rsidRDefault="001219A1" w:rsidP="001219A1">
            <w:pPr>
              <w:spacing w:line="240" w:lineRule="auto"/>
              <w:jc w:val="center"/>
              <w:rPr>
                <w:sz w:val="20"/>
                <w:szCs w:val="20"/>
              </w:rPr>
            </w:pPr>
            <w:r>
              <w:rPr>
                <w:sz w:val="20"/>
                <w:szCs w:val="20"/>
              </w:rPr>
              <w:t>47</w:t>
            </w:r>
          </w:p>
          <w:p w14:paraId="32F9EFE0" w14:textId="77777777" w:rsidR="001219A1" w:rsidRPr="007E5D50" w:rsidRDefault="001219A1" w:rsidP="001219A1">
            <w:pPr>
              <w:spacing w:line="240" w:lineRule="auto"/>
              <w:jc w:val="center"/>
              <w:rPr>
                <w:sz w:val="20"/>
                <w:szCs w:val="20"/>
              </w:rPr>
            </w:pPr>
            <w:r>
              <w:rPr>
                <w:sz w:val="20"/>
                <w:szCs w:val="20"/>
              </w:rPr>
              <w:t>198</w:t>
            </w:r>
          </w:p>
          <w:p w14:paraId="46F32624" w14:textId="39742F61" w:rsidR="001219A1" w:rsidRPr="007E5D50" w:rsidRDefault="001219A1" w:rsidP="001219A1">
            <w:pPr>
              <w:spacing w:line="240" w:lineRule="auto"/>
              <w:jc w:val="center"/>
              <w:rPr>
                <w:sz w:val="20"/>
                <w:szCs w:val="20"/>
              </w:rPr>
            </w:pPr>
            <w:r>
              <w:rPr>
                <w:sz w:val="20"/>
                <w:szCs w:val="20"/>
              </w:rPr>
              <w:t>10</w:t>
            </w:r>
          </w:p>
        </w:tc>
      </w:tr>
    </w:tbl>
    <w:p w14:paraId="6845779D" w14:textId="05C08A53" w:rsidR="00411BB8" w:rsidRPr="00DA3E66" w:rsidRDefault="00411BB8" w:rsidP="00411BB8">
      <w:pPr>
        <w:pStyle w:val="Caption"/>
        <w:keepNext/>
        <w:jc w:val="center"/>
        <w:rPr>
          <w:i w:val="0"/>
          <w:color w:val="auto"/>
          <w:sz w:val="20"/>
          <w:szCs w:val="20"/>
        </w:rPr>
      </w:pPr>
      <w:r w:rsidRPr="00DA3E66">
        <w:rPr>
          <w:i w:val="0"/>
          <w:color w:val="auto"/>
          <w:sz w:val="20"/>
          <w:szCs w:val="20"/>
        </w:rPr>
        <w:t>Tabe</w:t>
      </w:r>
      <w:r w:rsidR="00DA3E66" w:rsidRPr="00DA3E66">
        <w:rPr>
          <w:i w:val="0"/>
          <w:color w:val="auto"/>
          <w:sz w:val="20"/>
          <w:szCs w:val="20"/>
        </w:rPr>
        <w:t>l</w:t>
      </w:r>
      <w:r w:rsidRPr="00DA3E66">
        <w:rPr>
          <w:i w:val="0"/>
          <w:color w:val="auto"/>
          <w:sz w:val="20"/>
          <w:szCs w:val="20"/>
        </w:rPr>
        <w:t xml:space="preserve"> </w:t>
      </w:r>
      <w:r w:rsidRPr="00DA3E66">
        <w:rPr>
          <w:i w:val="0"/>
          <w:color w:val="auto"/>
          <w:sz w:val="20"/>
          <w:szCs w:val="20"/>
        </w:rPr>
        <w:fldChar w:fldCharType="begin"/>
      </w:r>
      <w:r w:rsidRPr="00DA3E66">
        <w:rPr>
          <w:i w:val="0"/>
          <w:color w:val="auto"/>
          <w:sz w:val="20"/>
          <w:szCs w:val="20"/>
        </w:rPr>
        <w:instrText xml:space="preserve"> SEQ Table \* ARABIC </w:instrText>
      </w:r>
      <w:r w:rsidRPr="00DA3E66">
        <w:rPr>
          <w:i w:val="0"/>
          <w:color w:val="auto"/>
          <w:sz w:val="20"/>
          <w:szCs w:val="20"/>
        </w:rPr>
        <w:fldChar w:fldCharType="separate"/>
      </w:r>
      <w:r w:rsidRPr="00DA3E66">
        <w:rPr>
          <w:i w:val="0"/>
          <w:noProof/>
          <w:color w:val="auto"/>
          <w:sz w:val="20"/>
          <w:szCs w:val="20"/>
        </w:rPr>
        <w:t>2</w:t>
      </w:r>
      <w:r w:rsidRPr="00DA3E66">
        <w:rPr>
          <w:i w:val="0"/>
          <w:color w:val="auto"/>
          <w:sz w:val="20"/>
          <w:szCs w:val="20"/>
        </w:rPr>
        <w:fldChar w:fldCharType="end"/>
      </w:r>
      <w:r w:rsidRPr="00DA3E66">
        <w:rPr>
          <w:i w:val="0"/>
          <w:color w:val="auto"/>
          <w:sz w:val="20"/>
          <w:szCs w:val="20"/>
        </w:rPr>
        <w:t xml:space="preserve"> Hasil Prediksi SVM dan </w:t>
      </w:r>
      <w:r w:rsidRPr="00DA3E66">
        <w:rPr>
          <w:color w:val="auto"/>
          <w:sz w:val="20"/>
          <w:szCs w:val="20"/>
        </w:rPr>
        <w:t>Random Forest</w:t>
      </w:r>
    </w:p>
    <w:p w14:paraId="470201AD" w14:textId="3A2CAFFF" w:rsidR="00061302" w:rsidRDefault="00061302" w:rsidP="001B7034">
      <w:pPr>
        <w:spacing w:line="240" w:lineRule="auto"/>
        <w:jc w:val="both"/>
        <w:rPr>
          <w:rFonts w:cs="Times New Roman"/>
          <w:sz w:val="20"/>
          <w:szCs w:val="20"/>
        </w:rPr>
      </w:pPr>
    </w:p>
    <w:p w14:paraId="11AC334E" w14:textId="3D6BDBD0" w:rsidR="00CA6A51" w:rsidRDefault="00CA6A51" w:rsidP="00CA6A51">
      <w:pPr>
        <w:spacing w:line="240" w:lineRule="auto"/>
        <w:ind w:left="720" w:firstLine="720"/>
        <w:jc w:val="both"/>
        <w:rPr>
          <w:rFonts w:eastAsia="Times New Roman" w:cs="Times New Roman"/>
          <w:sz w:val="20"/>
          <w:szCs w:val="20"/>
          <w:highlight w:val="white"/>
        </w:rPr>
      </w:pPr>
      <w:r w:rsidRPr="00CA6A51">
        <w:rPr>
          <w:rFonts w:eastAsia="Times New Roman" w:cs="Times New Roman"/>
          <w:sz w:val="20"/>
          <w:szCs w:val="20"/>
          <w:highlight w:val="white"/>
        </w:rPr>
        <w:t xml:space="preserve">Berdasarkan pengelompokan sentimen didapat hasil visualisasi </w:t>
      </w:r>
      <w:r w:rsidRPr="00CA6A51">
        <w:rPr>
          <w:rFonts w:eastAsia="Times New Roman" w:cs="Times New Roman"/>
          <w:i/>
          <w:sz w:val="20"/>
          <w:szCs w:val="20"/>
          <w:highlight w:val="white"/>
        </w:rPr>
        <w:t>wordcloud</w:t>
      </w:r>
      <w:r w:rsidRPr="00CA6A51">
        <w:rPr>
          <w:rFonts w:eastAsia="Times New Roman" w:cs="Times New Roman"/>
          <w:sz w:val="20"/>
          <w:szCs w:val="20"/>
          <w:highlight w:val="white"/>
        </w:rPr>
        <w:t xml:space="preserve"> </w:t>
      </w:r>
      <w:r w:rsidRPr="00CA6A51">
        <w:rPr>
          <w:sz w:val="20"/>
          <w:szCs w:val="20"/>
          <w:highlight w:val="white"/>
        </w:rPr>
        <w:t>yang menggambarkan kumpulan kata terbanyak dalam analisis teks</w:t>
      </w:r>
      <w:r w:rsidRPr="00CA6A51">
        <w:rPr>
          <w:rFonts w:eastAsia="Times New Roman" w:cs="Times New Roman"/>
          <w:sz w:val="20"/>
          <w:szCs w:val="20"/>
          <w:highlight w:val="white"/>
        </w:rPr>
        <w:t xml:space="preserve"> untuk sentimen positif dan negatif sebagai berikut.</w:t>
      </w:r>
    </w:p>
    <w:p w14:paraId="6DDC8E8E" w14:textId="77777777" w:rsidR="00333591" w:rsidRPr="00CA6A51" w:rsidRDefault="00333591" w:rsidP="00CA6A51">
      <w:pPr>
        <w:spacing w:line="240" w:lineRule="auto"/>
        <w:ind w:left="720" w:firstLine="720"/>
        <w:jc w:val="both"/>
        <w:rPr>
          <w:rFonts w:eastAsia="Times New Roman" w:cs="Times New Roman"/>
          <w:sz w:val="20"/>
          <w:szCs w:val="20"/>
          <w:highlight w:val="white"/>
        </w:rPr>
      </w:pPr>
    </w:p>
    <w:p w14:paraId="468A769D" w14:textId="77777777" w:rsidR="00CA6A51" w:rsidRDefault="00CA6A51" w:rsidP="00333591">
      <w:pPr>
        <w:keepNext/>
        <w:ind w:left="709" w:hanging="11"/>
        <w:jc w:val="center"/>
      </w:pPr>
      <w:r>
        <w:rPr>
          <w:rFonts w:eastAsia="Times New Roman" w:cs="Times New Roman"/>
          <w:noProof/>
          <w:szCs w:val="24"/>
        </w:rPr>
        <w:drawing>
          <wp:inline distT="0" distB="0" distL="0" distR="0" wp14:anchorId="1FB7A932" wp14:editId="6C2BF7A9">
            <wp:extent cx="4517292" cy="173181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rotWithShape="1">
                    <a:blip r:embed="rId10">
                      <a:extLst>
                        <a:ext uri="{28A0092B-C50C-407E-A947-70E740481C1C}">
                          <a14:useLocalDpi xmlns:a14="http://schemas.microsoft.com/office/drawing/2010/main" val="0"/>
                        </a:ext>
                      </a:extLst>
                    </a:blip>
                    <a:srcRect l="-1094" t="1" r="-1071" b="-3735"/>
                    <a:stretch/>
                  </pic:blipFill>
                  <pic:spPr bwMode="auto">
                    <a:xfrm>
                      <a:off x="0" y="0"/>
                      <a:ext cx="4518155" cy="1732149"/>
                    </a:xfrm>
                    <a:prstGeom prst="rect">
                      <a:avLst/>
                    </a:prstGeom>
                    <a:ln>
                      <a:noFill/>
                    </a:ln>
                    <a:extLst>
                      <a:ext uri="{53640926-AAD7-44D8-BBD7-CCE9431645EC}">
                        <a14:shadowObscured xmlns:a14="http://schemas.microsoft.com/office/drawing/2010/main"/>
                      </a:ext>
                    </a:extLst>
                  </pic:spPr>
                </pic:pic>
              </a:graphicData>
            </a:graphic>
          </wp:inline>
        </w:drawing>
      </w:r>
    </w:p>
    <w:p w14:paraId="1638E50C" w14:textId="7D957392" w:rsidR="00CA6A51" w:rsidRPr="00DA3E66" w:rsidRDefault="00CA6A51" w:rsidP="00333591">
      <w:pPr>
        <w:pStyle w:val="Caption"/>
        <w:spacing w:line="276" w:lineRule="auto"/>
        <w:jc w:val="center"/>
        <w:rPr>
          <w:i w:val="0"/>
          <w:color w:val="auto"/>
          <w:sz w:val="20"/>
          <w:szCs w:val="20"/>
        </w:rPr>
      </w:pPr>
      <w:r w:rsidRPr="00DA3E66">
        <w:rPr>
          <w:i w:val="0"/>
          <w:color w:val="auto"/>
          <w:sz w:val="20"/>
          <w:szCs w:val="20"/>
        </w:rPr>
        <w:t xml:space="preserve">Gambar </w:t>
      </w:r>
      <w:r w:rsidRPr="00DA3E66">
        <w:rPr>
          <w:i w:val="0"/>
          <w:color w:val="auto"/>
          <w:sz w:val="20"/>
          <w:szCs w:val="20"/>
        </w:rPr>
        <w:fldChar w:fldCharType="begin"/>
      </w:r>
      <w:r w:rsidRPr="00DA3E66">
        <w:rPr>
          <w:i w:val="0"/>
          <w:color w:val="auto"/>
          <w:sz w:val="20"/>
          <w:szCs w:val="20"/>
        </w:rPr>
        <w:instrText xml:space="preserve"> SEQ Gambar \* ARABIC \s 1 </w:instrText>
      </w:r>
      <w:r w:rsidRPr="00DA3E66">
        <w:rPr>
          <w:i w:val="0"/>
          <w:color w:val="auto"/>
          <w:sz w:val="20"/>
          <w:szCs w:val="20"/>
        </w:rPr>
        <w:fldChar w:fldCharType="separate"/>
      </w:r>
      <w:r w:rsidRPr="00DA3E66">
        <w:rPr>
          <w:i w:val="0"/>
          <w:noProof/>
          <w:color w:val="auto"/>
          <w:sz w:val="20"/>
          <w:szCs w:val="20"/>
        </w:rPr>
        <w:t>5</w:t>
      </w:r>
      <w:r w:rsidRPr="00DA3E66">
        <w:rPr>
          <w:i w:val="0"/>
          <w:color w:val="auto"/>
          <w:sz w:val="20"/>
          <w:szCs w:val="20"/>
        </w:rPr>
        <w:fldChar w:fldCharType="end"/>
      </w:r>
      <w:r w:rsidRPr="00DA3E66">
        <w:rPr>
          <w:i w:val="0"/>
          <w:color w:val="auto"/>
          <w:sz w:val="20"/>
          <w:szCs w:val="20"/>
        </w:rPr>
        <w:t xml:space="preserve"> </w:t>
      </w:r>
      <w:r w:rsidRPr="00DA3E66">
        <w:rPr>
          <w:color w:val="auto"/>
          <w:sz w:val="20"/>
          <w:szCs w:val="20"/>
        </w:rPr>
        <w:t>Wordcloud</w:t>
      </w:r>
      <w:r w:rsidR="00DA3E66">
        <w:rPr>
          <w:i w:val="0"/>
          <w:color w:val="auto"/>
          <w:sz w:val="20"/>
          <w:szCs w:val="20"/>
        </w:rPr>
        <w:t xml:space="preserve"> untuk Sentimen Positif</w:t>
      </w:r>
      <w:r w:rsidR="00DB58F0" w:rsidRPr="00DA3E66">
        <w:rPr>
          <w:i w:val="0"/>
          <w:color w:val="auto"/>
          <w:sz w:val="20"/>
          <w:szCs w:val="20"/>
        </w:rPr>
        <w:t>,</w:t>
      </w:r>
      <w:r w:rsidR="00DA3E66">
        <w:rPr>
          <w:i w:val="0"/>
          <w:color w:val="auto"/>
          <w:sz w:val="20"/>
          <w:szCs w:val="20"/>
        </w:rPr>
        <w:t xml:space="preserve"> </w:t>
      </w:r>
      <w:r w:rsidRPr="00DA3E66">
        <w:rPr>
          <w:i w:val="0"/>
          <w:color w:val="auto"/>
          <w:sz w:val="20"/>
          <w:szCs w:val="20"/>
        </w:rPr>
        <w:t>Negatif</w:t>
      </w:r>
      <w:r w:rsidR="00DB58F0" w:rsidRPr="00DA3E66">
        <w:rPr>
          <w:i w:val="0"/>
          <w:color w:val="auto"/>
          <w:sz w:val="20"/>
          <w:szCs w:val="20"/>
        </w:rPr>
        <w:t xml:space="preserve"> dan Netral</w:t>
      </w:r>
    </w:p>
    <w:p w14:paraId="6DC907A0" w14:textId="1C93F237" w:rsidR="00866F9A" w:rsidRPr="00866F9A" w:rsidRDefault="00866F9A" w:rsidP="00866F9A">
      <w:pPr>
        <w:spacing w:line="240" w:lineRule="auto"/>
        <w:ind w:left="709" w:firstLine="567"/>
        <w:jc w:val="both"/>
        <w:rPr>
          <w:rFonts w:eastAsia="Times New Roman" w:cs="Times New Roman"/>
          <w:sz w:val="20"/>
          <w:szCs w:val="20"/>
          <w:highlight w:val="white"/>
        </w:rPr>
      </w:pPr>
      <w:r w:rsidRPr="00866F9A">
        <w:rPr>
          <w:rFonts w:eastAsia="Times New Roman" w:cs="Times New Roman"/>
          <w:sz w:val="20"/>
          <w:szCs w:val="20"/>
          <w:highlight w:val="white"/>
        </w:rPr>
        <w:t xml:space="preserve">Berdasarkan hasil </w:t>
      </w:r>
      <w:r w:rsidRPr="00866F9A">
        <w:rPr>
          <w:rFonts w:eastAsia="Times New Roman" w:cs="Times New Roman"/>
          <w:i/>
          <w:sz w:val="20"/>
          <w:szCs w:val="20"/>
          <w:highlight w:val="white"/>
        </w:rPr>
        <w:t xml:space="preserve">wordcloud, </w:t>
      </w:r>
      <w:r w:rsidRPr="00866F9A">
        <w:rPr>
          <w:rFonts w:eastAsia="Times New Roman" w:cs="Times New Roman"/>
          <w:sz w:val="20"/>
          <w:szCs w:val="20"/>
          <w:highlight w:val="white"/>
        </w:rPr>
        <w:t xml:space="preserve">representasi kata untuk </w:t>
      </w:r>
      <w:r w:rsidRPr="00866F9A">
        <w:rPr>
          <w:rFonts w:eastAsia="Times New Roman" w:cs="Times New Roman"/>
          <w:i/>
          <w:sz w:val="20"/>
          <w:szCs w:val="20"/>
          <w:highlight w:val="white"/>
        </w:rPr>
        <w:t xml:space="preserve">tweet </w:t>
      </w:r>
      <w:r w:rsidRPr="00866F9A">
        <w:rPr>
          <w:rFonts w:eastAsia="Times New Roman" w:cs="Times New Roman"/>
          <w:sz w:val="20"/>
          <w:szCs w:val="20"/>
          <w:highlight w:val="white"/>
        </w:rPr>
        <w:t>bersentimen positif digambarkan oleh kata ‘</w:t>
      </w:r>
      <w:r w:rsidRPr="00866F9A">
        <w:rPr>
          <w:rFonts w:eastAsia="Times New Roman" w:cs="Times New Roman"/>
          <w:i/>
          <w:sz w:val="20"/>
          <w:szCs w:val="20"/>
          <w:highlight w:val="white"/>
        </w:rPr>
        <w:t>first vaccine’, ‘safe’, ‘success’,</w:t>
      </w:r>
      <w:r w:rsidRPr="00866F9A">
        <w:rPr>
          <w:rFonts w:eastAsia="Times New Roman" w:cs="Times New Roman"/>
          <w:iCs/>
          <w:sz w:val="20"/>
          <w:szCs w:val="20"/>
          <w:highlight w:val="white"/>
        </w:rPr>
        <w:t xml:space="preserve"> dan</w:t>
      </w:r>
      <w:r w:rsidRPr="00866F9A">
        <w:rPr>
          <w:rFonts w:eastAsia="Times New Roman" w:cs="Times New Roman"/>
          <w:i/>
          <w:sz w:val="20"/>
          <w:szCs w:val="20"/>
          <w:highlight w:val="white"/>
        </w:rPr>
        <w:t xml:space="preserve"> ‘government’.</w:t>
      </w:r>
      <w:r w:rsidRPr="00866F9A">
        <w:rPr>
          <w:rFonts w:eastAsia="Times New Roman" w:cs="Times New Roman"/>
          <w:sz w:val="20"/>
          <w:szCs w:val="20"/>
          <w:highlight w:val="white"/>
        </w:rPr>
        <w:t xml:space="preserve"> Sedangkan untuk </w:t>
      </w:r>
      <w:r w:rsidRPr="00866F9A">
        <w:rPr>
          <w:rFonts w:eastAsia="Times New Roman" w:cs="Times New Roman"/>
          <w:i/>
          <w:sz w:val="20"/>
          <w:szCs w:val="20"/>
          <w:highlight w:val="white"/>
        </w:rPr>
        <w:t>tweet</w:t>
      </w:r>
      <w:r w:rsidRPr="00866F9A">
        <w:rPr>
          <w:rFonts w:eastAsia="Times New Roman" w:cs="Times New Roman"/>
          <w:sz w:val="20"/>
          <w:szCs w:val="20"/>
          <w:highlight w:val="white"/>
        </w:rPr>
        <w:t xml:space="preserve"> sentimen negatif kebanyakan direpresentasikan oleh kata ‘</w:t>
      </w:r>
      <w:r w:rsidRPr="00866F9A">
        <w:rPr>
          <w:rFonts w:eastAsia="Times New Roman" w:cs="Times New Roman"/>
          <w:i/>
          <w:sz w:val="20"/>
          <w:szCs w:val="20"/>
          <w:highlight w:val="white"/>
        </w:rPr>
        <w:t xml:space="preserve">long’, ‘time’, ‘dose’, ‘sick’, ‘center’, </w:t>
      </w:r>
      <w:r w:rsidRPr="00866F9A">
        <w:rPr>
          <w:rFonts w:eastAsia="Times New Roman" w:cs="Times New Roman"/>
          <w:iCs/>
          <w:sz w:val="20"/>
          <w:szCs w:val="20"/>
          <w:highlight w:val="white"/>
        </w:rPr>
        <w:t xml:space="preserve">dan </w:t>
      </w:r>
      <w:r w:rsidRPr="00866F9A">
        <w:rPr>
          <w:rFonts w:eastAsia="Times New Roman" w:cs="Times New Roman"/>
          <w:i/>
          <w:sz w:val="20"/>
          <w:szCs w:val="20"/>
          <w:highlight w:val="white"/>
        </w:rPr>
        <w:t>‘afraid’</w:t>
      </w:r>
      <w:r w:rsidRPr="00866F9A">
        <w:rPr>
          <w:rFonts w:eastAsia="Times New Roman" w:cs="Times New Roman"/>
          <w:sz w:val="20"/>
          <w:szCs w:val="20"/>
          <w:highlight w:val="white"/>
        </w:rPr>
        <w:t>. Kemudian untuk sentiment netral digambarkan oleh kata ‘</w:t>
      </w:r>
      <w:r w:rsidRPr="00866F9A">
        <w:rPr>
          <w:rFonts w:eastAsia="Times New Roman" w:cs="Times New Roman"/>
          <w:i/>
          <w:iCs/>
          <w:sz w:val="20"/>
          <w:szCs w:val="20"/>
          <w:highlight w:val="white"/>
        </w:rPr>
        <w:t>acceleration</w:t>
      </w:r>
      <w:r w:rsidRPr="00866F9A">
        <w:rPr>
          <w:rFonts w:eastAsia="Times New Roman" w:cs="Times New Roman"/>
          <w:sz w:val="20"/>
          <w:szCs w:val="20"/>
          <w:highlight w:val="white"/>
        </w:rPr>
        <w:t>’, ‘</w:t>
      </w:r>
      <w:r w:rsidRPr="00866F9A">
        <w:rPr>
          <w:rFonts w:eastAsia="Times New Roman" w:cs="Times New Roman"/>
          <w:i/>
          <w:iCs/>
          <w:sz w:val="20"/>
          <w:szCs w:val="20"/>
          <w:highlight w:val="white"/>
        </w:rPr>
        <w:t>continue</w:t>
      </w:r>
      <w:r w:rsidRPr="00866F9A">
        <w:rPr>
          <w:rFonts w:eastAsia="Times New Roman" w:cs="Times New Roman"/>
          <w:sz w:val="20"/>
          <w:szCs w:val="20"/>
          <w:highlight w:val="white"/>
        </w:rPr>
        <w:t>’, dan ‘</w:t>
      </w:r>
      <w:r w:rsidRPr="00866F9A">
        <w:rPr>
          <w:rFonts w:eastAsia="Times New Roman" w:cs="Times New Roman"/>
          <w:i/>
          <w:iCs/>
          <w:sz w:val="20"/>
          <w:szCs w:val="20"/>
          <w:highlight w:val="white"/>
        </w:rPr>
        <w:t>reached</w:t>
      </w:r>
      <w:r w:rsidRPr="00866F9A">
        <w:rPr>
          <w:rFonts w:eastAsia="Times New Roman" w:cs="Times New Roman"/>
          <w:sz w:val="20"/>
          <w:szCs w:val="20"/>
          <w:highlight w:val="white"/>
        </w:rPr>
        <w:t>’. Untuk kata ‘</w:t>
      </w:r>
      <w:r w:rsidRPr="00866F9A">
        <w:rPr>
          <w:rFonts w:eastAsia="Times New Roman" w:cs="Times New Roman"/>
          <w:i/>
          <w:sz w:val="20"/>
          <w:szCs w:val="20"/>
          <w:highlight w:val="white"/>
        </w:rPr>
        <w:t xml:space="preserve">vaccination’, ‘vacccine’, </w:t>
      </w:r>
      <w:r w:rsidRPr="00866F9A">
        <w:rPr>
          <w:rFonts w:eastAsia="Times New Roman" w:cs="Times New Roman"/>
          <w:sz w:val="20"/>
          <w:szCs w:val="20"/>
          <w:highlight w:val="white"/>
        </w:rPr>
        <w:t>dan</w:t>
      </w:r>
      <w:r w:rsidRPr="00866F9A">
        <w:rPr>
          <w:rFonts w:eastAsia="Times New Roman" w:cs="Times New Roman"/>
          <w:i/>
          <w:sz w:val="20"/>
          <w:szCs w:val="20"/>
          <w:highlight w:val="white"/>
        </w:rPr>
        <w:t xml:space="preserve"> ‘covid’ </w:t>
      </w:r>
      <w:r w:rsidRPr="00866F9A">
        <w:rPr>
          <w:rFonts w:eastAsia="Times New Roman" w:cs="Times New Roman"/>
          <w:sz w:val="20"/>
          <w:szCs w:val="20"/>
          <w:highlight w:val="white"/>
        </w:rPr>
        <w:t xml:space="preserve">karena menggambarkan keseluruhan </w:t>
      </w:r>
      <w:r w:rsidRPr="00866F9A">
        <w:rPr>
          <w:rFonts w:eastAsia="Times New Roman" w:cs="Times New Roman"/>
          <w:i/>
          <w:sz w:val="20"/>
          <w:szCs w:val="20"/>
          <w:highlight w:val="white"/>
        </w:rPr>
        <w:t>tweet</w:t>
      </w:r>
      <w:r w:rsidRPr="00866F9A">
        <w:rPr>
          <w:rFonts w:eastAsia="Times New Roman" w:cs="Times New Roman"/>
          <w:sz w:val="20"/>
          <w:szCs w:val="20"/>
          <w:highlight w:val="white"/>
        </w:rPr>
        <w:t xml:space="preserve"> baik itu untuk bersentimen positif, negatif, ataupun netral, maka dapat diabaikan. Selain itu, pengambilan </w:t>
      </w:r>
      <w:r w:rsidRPr="00866F9A">
        <w:rPr>
          <w:rFonts w:eastAsia="Times New Roman" w:cs="Times New Roman"/>
          <w:i/>
          <w:iCs/>
          <w:sz w:val="20"/>
          <w:szCs w:val="20"/>
          <w:highlight w:val="white"/>
        </w:rPr>
        <w:t>tweet</w:t>
      </w:r>
      <w:r w:rsidRPr="00866F9A">
        <w:rPr>
          <w:rFonts w:eastAsia="Times New Roman" w:cs="Times New Roman"/>
          <w:sz w:val="20"/>
          <w:szCs w:val="20"/>
          <w:highlight w:val="white"/>
        </w:rPr>
        <w:t xml:space="preserve"> menggunakan </w:t>
      </w:r>
      <w:r w:rsidRPr="00866F9A">
        <w:rPr>
          <w:rFonts w:eastAsia="Times New Roman" w:cs="Times New Roman"/>
          <w:i/>
          <w:iCs/>
          <w:sz w:val="20"/>
          <w:szCs w:val="20"/>
          <w:highlight w:val="white"/>
        </w:rPr>
        <w:t xml:space="preserve">keyword </w:t>
      </w:r>
      <w:r w:rsidRPr="00866F9A">
        <w:rPr>
          <w:rFonts w:eastAsia="Times New Roman" w:cs="Times New Roman"/>
          <w:sz w:val="20"/>
          <w:szCs w:val="20"/>
          <w:highlight w:val="white"/>
        </w:rPr>
        <w:t>“vaksinasi”, membuat kata “</w:t>
      </w:r>
      <w:r w:rsidRPr="00866F9A">
        <w:rPr>
          <w:rFonts w:eastAsia="Times New Roman" w:cs="Times New Roman"/>
          <w:i/>
          <w:iCs/>
          <w:sz w:val="20"/>
          <w:szCs w:val="20"/>
          <w:highlight w:val="white"/>
        </w:rPr>
        <w:t>vaccination</w:t>
      </w:r>
      <w:r w:rsidRPr="00866F9A">
        <w:rPr>
          <w:rFonts w:eastAsia="Times New Roman" w:cs="Times New Roman"/>
          <w:sz w:val="20"/>
          <w:szCs w:val="20"/>
          <w:highlight w:val="white"/>
        </w:rPr>
        <w:t>” dan “</w:t>
      </w:r>
      <w:r w:rsidRPr="00866F9A">
        <w:rPr>
          <w:rFonts w:eastAsia="Times New Roman" w:cs="Times New Roman"/>
          <w:i/>
          <w:iCs/>
          <w:sz w:val="20"/>
          <w:szCs w:val="20"/>
          <w:highlight w:val="white"/>
        </w:rPr>
        <w:t>vaccine</w:t>
      </w:r>
      <w:r w:rsidRPr="00866F9A">
        <w:rPr>
          <w:rFonts w:eastAsia="Times New Roman" w:cs="Times New Roman"/>
          <w:sz w:val="20"/>
          <w:szCs w:val="20"/>
          <w:highlight w:val="white"/>
        </w:rPr>
        <w:t>” menjadi kata dominan diseluruh visualisasi sentimen.</w:t>
      </w:r>
    </w:p>
    <w:p w14:paraId="5F6897CA" w14:textId="77777777" w:rsidR="00411BB8" w:rsidRPr="001B7034" w:rsidRDefault="00411BB8" w:rsidP="001B7034">
      <w:pPr>
        <w:spacing w:line="240" w:lineRule="auto"/>
        <w:jc w:val="both"/>
        <w:rPr>
          <w:rFonts w:cs="Times New Roman"/>
          <w:sz w:val="20"/>
          <w:szCs w:val="20"/>
        </w:rPr>
      </w:pPr>
    </w:p>
    <w:p w14:paraId="6D234D45" w14:textId="42753F5D" w:rsidR="00D03CB0" w:rsidRPr="00061302" w:rsidRDefault="00D03CB0" w:rsidP="00061302">
      <w:pPr>
        <w:pStyle w:val="ListParagraph"/>
        <w:numPr>
          <w:ilvl w:val="0"/>
          <w:numId w:val="20"/>
        </w:numPr>
        <w:spacing w:line="240" w:lineRule="auto"/>
        <w:jc w:val="both"/>
        <w:rPr>
          <w:rFonts w:cs="Times New Roman"/>
          <w:b/>
          <w:bCs/>
          <w:sz w:val="22"/>
        </w:rPr>
      </w:pPr>
      <w:r w:rsidRPr="00061302">
        <w:rPr>
          <w:rFonts w:cs="Times New Roman"/>
          <w:b/>
          <w:bCs/>
          <w:sz w:val="22"/>
        </w:rPr>
        <w:t xml:space="preserve">Analisis hasil </w:t>
      </w:r>
      <w:r w:rsidR="0057637E" w:rsidRPr="00061302">
        <w:rPr>
          <w:rFonts w:cs="Times New Roman"/>
          <w:b/>
          <w:bCs/>
          <w:sz w:val="22"/>
        </w:rPr>
        <w:t xml:space="preserve">akurasi </w:t>
      </w:r>
      <w:r w:rsidR="0057637E" w:rsidRPr="00061302">
        <w:rPr>
          <w:rFonts w:cs="Times New Roman"/>
          <w:b/>
          <w:bCs/>
          <w:i/>
          <w:iCs/>
          <w:sz w:val="22"/>
        </w:rPr>
        <w:t>text-classification</w:t>
      </w:r>
    </w:p>
    <w:p w14:paraId="5BE524CF" w14:textId="632DEEBE" w:rsidR="00FD55BF" w:rsidRDefault="00FD55BF" w:rsidP="006056F6">
      <w:pPr>
        <w:tabs>
          <w:tab w:val="left" w:pos="1985"/>
        </w:tabs>
        <w:spacing w:line="240" w:lineRule="auto"/>
        <w:ind w:left="709" w:firstLine="687"/>
        <w:jc w:val="both"/>
        <w:rPr>
          <w:sz w:val="20"/>
          <w:szCs w:val="20"/>
        </w:rPr>
      </w:pPr>
      <w:r>
        <w:rPr>
          <w:sz w:val="20"/>
          <w:szCs w:val="20"/>
        </w:rPr>
        <w:t>Dapat dilihat bahwa</w:t>
      </w:r>
      <w:r>
        <w:rPr>
          <w:i/>
          <w:iCs/>
          <w:sz w:val="20"/>
          <w:szCs w:val="20"/>
        </w:rPr>
        <w:t xml:space="preserve"> </w:t>
      </w:r>
      <w:r>
        <w:rPr>
          <w:sz w:val="20"/>
          <w:szCs w:val="20"/>
        </w:rPr>
        <w:t xml:space="preserve">baik pada pembagian data </w:t>
      </w:r>
      <w:r>
        <w:rPr>
          <w:i/>
          <w:iCs/>
          <w:sz w:val="20"/>
          <w:szCs w:val="20"/>
        </w:rPr>
        <w:t>training-testing</w:t>
      </w:r>
      <w:r>
        <w:rPr>
          <w:sz w:val="20"/>
          <w:szCs w:val="20"/>
        </w:rPr>
        <w:t xml:space="preserve"> 70:30 maupun 80:20, </w:t>
      </w:r>
      <w:r w:rsidR="00026A0E">
        <w:rPr>
          <w:sz w:val="20"/>
          <w:szCs w:val="20"/>
        </w:rPr>
        <w:t xml:space="preserve">hasil akurasi </w:t>
      </w:r>
      <w:r w:rsidR="00026A0E" w:rsidRPr="00026A0E">
        <w:rPr>
          <w:i/>
          <w:sz w:val="20"/>
          <w:szCs w:val="20"/>
        </w:rPr>
        <w:t>text-classification</w:t>
      </w:r>
      <w:r w:rsidR="00026A0E">
        <w:rPr>
          <w:sz w:val="20"/>
          <w:szCs w:val="20"/>
        </w:rPr>
        <w:t xml:space="preserve"> </w:t>
      </w:r>
      <w:r>
        <w:rPr>
          <w:sz w:val="20"/>
          <w:szCs w:val="20"/>
        </w:rPr>
        <w:t xml:space="preserve">diperoleh dari data dengan penamaan kelas label </w:t>
      </w:r>
      <w:r w:rsidR="00CC1EF2">
        <w:rPr>
          <w:sz w:val="20"/>
          <w:szCs w:val="20"/>
        </w:rPr>
        <w:t xml:space="preserve">menggunakan </w:t>
      </w:r>
      <w:r w:rsidR="003B65D3" w:rsidRPr="003B65D3">
        <w:rPr>
          <w:i/>
          <w:sz w:val="20"/>
          <w:szCs w:val="20"/>
        </w:rPr>
        <w:t>TextBlob</w:t>
      </w:r>
      <w:r>
        <w:rPr>
          <w:sz w:val="20"/>
          <w:szCs w:val="20"/>
        </w:rPr>
        <w:t xml:space="preserve"> dan proses </w:t>
      </w:r>
      <w:r>
        <w:rPr>
          <w:i/>
          <w:iCs/>
          <w:sz w:val="20"/>
          <w:szCs w:val="20"/>
        </w:rPr>
        <w:t>data pre-processing</w:t>
      </w:r>
      <w:r>
        <w:rPr>
          <w:sz w:val="20"/>
          <w:szCs w:val="20"/>
        </w:rPr>
        <w:t xml:space="preserve"> </w:t>
      </w:r>
      <w:r w:rsidR="009F528C">
        <w:rPr>
          <w:sz w:val="20"/>
          <w:szCs w:val="20"/>
        </w:rPr>
        <w:t>dengan</w:t>
      </w:r>
      <w:r>
        <w:rPr>
          <w:i/>
          <w:iCs/>
          <w:sz w:val="20"/>
          <w:szCs w:val="20"/>
        </w:rPr>
        <w:t xml:space="preserve"> library</w:t>
      </w:r>
      <w:r w:rsidR="009F528C">
        <w:rPr>
          <w:i/>
          <w:iCs/>
          <w:sz w:val="20"/>
          <w:szCs w:val="20"/>
        </w:rPr>
        <w:t xml:space="preserve"> </w:t>
      </w:r>
      <w:r w:rsidR="009F528C" w:rsidRPr="009F528C">
        <w:rPr>
          <w:iCs/>
          <w:sz w:val="20"/>
          <w:szCs w:val="20"/>
        </w:rPr>
        <w:t>NLTK</w:t>
      </w:r>
      <w:r w:rsidR="00026A0E">
        <w:rPr>
          <w:sz w:val="20"/>
          <w:szCs w:val="20"/>
        </w:rPr>
        <w:t>.</w:t>
      </w:r>
      <w:r>
        <w:rPr>
          <w:sz w:val="20"/>
          <w:szCs w:val="20"/>
        </w:rPr>
        <w:t xml:space="preserve"> </w:t>
      </w:r>
    </w:p>
    <w:p w14:paraId="3DFA6F1F" w14:textId="56DF645F" w:rsidR="00562AB6" w:rsidRDefault="00026A0E" w:rsidP="006056F6">
      <w:pPr>
        <w:tabs>
          <w:tab w:val="left" w:pos="1985"/>
        </w:tabs>
        <w:spacing w:line="240" w:lineRule="auto"/>
        <w:ind w:left="709" w:firstLine="687"/>
        <w:jc w:val="both"/>
        <w:rPr>
          <w:sz w:val="20"/>
          <w:szCs w:val="20"/>
        </w:rPr>
      </w:pPr>
      <w:r>
        <w:rPr>
          <w:rFonts w:eastAsia="Times New Roman" w:cs="Times New Roman"/>
          <w:sz w:val="20"/>
          <w:szCs w:val="20"/>
          <w:highlight w:val="white"/>
        </w:rPr>
        <w:t>Kemudian d</w:t>
      </w:r>
      <w:r w:rsidR="00FD55BF" w:rsidRPr="00FD55BF">
        <w:rPr>
          <w:rFonts w:eastAsia="Times New Roman" w:cs="Times New Roman"/>
          <w:sz w:val="20"/>
          <w:szCs w:val="20"/>
          <w:highlight w:val="white"/>
        </w:rPr>
        <w:t xml:space="preserve">ari </w:t>
      </w:r>
      <w:r w:rsidR="00FD55BF" w:rsidRPr="00FD55BF">
        <w:rPr>
          <w:rFonts w:eastAsia="Times New Roman" w:cs="Times New Roman"/>
          <w:sz w:val="20"/>
          <w:szCs w:val="20"/>
        </w:rPr>
        <w:t>garfik dibawah</w:t>
      </w:r>
      <w:r w:rsidR="00FD55BF" w:rsidRPr="00FD55BF">
        <w:rPr>
          <w:rFonts w:eastAsia="Times New Roman" w:cs="Times New Roman"/>
          <w:sz w:val="20"/>
          <w:szCs w:val="20"/>
          <w:highlight w:val="white"/>
        </w:rPr>
        <w:t xml:space="preserve"> dapat dilihat bahwa data yang melalui proses </w:t>
      </w:r>
      <w:r w:rsidR="00FD55BF" w:rsidRPr="00FD55BF">
        <w:rPr>
          <w:rFonts w:eastAsia="Times New Roman" w:cs="Times New Roman"/>
          <w:i/>
          <w:sz w:val="20"/>
          <w:szCs w:val="20"/>
          <w:highlight w:val="white"/>
        </w:rPr>
        <w:t>lemmatization</w:t>
      </w:r>
      <w:r w:rsidR="00FD55BF" w:rsidRPr="00FD55BF">
        <w:rPr>
          <w:rFonts w:eastAsia="Times New Roman" w:cs="Times New Roman"/>
          <w:sz w:val="20"/>
          <w:szCs w:val="20"/>
          <w:highlight w:val="white"/>
        </w:rPr>
        <w:t xml:space="preserve"> memiliki nilai akurasi yang lebih tinggi pada </w:t>
      </w:r>
      <w:r w:rsidR="00FD55BF" w:rsidRPr="00FD55BF">
        <w:rPr>
          <w:rFonts w:eastAsia="Times New Roman" w:cs="Times New Roman"/>
          <w:sz w:val="20"/>
          <w:szCs w:val="20"/>
        </w:rPr>
        <w:t xml:space="preserve">pembagian data </w:t>
      </w:r>
      <w:r w:rsidR="00FD55BF" w:rsidRPr="00FD55BF">
        <w:rPr>
          <w:rFonts w:eastAsia="Times New Roman" w:cs="Times New Roman"/>
          <w:i/>
          <w:sz w:val="20"/>
          <w:szCs w:val="20"/>
        </w:rPr>
        <w:t>training</w:t>
      </w:r>
      <w:r w:rsidR="00FD55BF" w:rsidRPr="00FD55BF">
        <w:rPr>
          <w:rFonts w:eastAsia="Times New Roman" w:cs="Times New Roman"/>
          <w:sz w:val="20"/>
          <w:szCs w:val="20"/>
        </w:rPr>
        <w:t xml:space="preserve"> 70% dan data </w:t>
      </w:r>
      <w:r w:rsidR="00FD55BF" w:rsidRPr="00FD55BF">
        <w:rPr>
          <w:rFonts w:eastAsia="Times New Roman" w:cs="Times New Roman"/>
          <w:i/>
          <w:sz w:val="20"/>
          <w:szCs w:val="20"/>
        </w:rPr>
        <w:t>testing</w:t>
      </w:r>
      <w:r w:rsidR="00FD55BF" w:rsidRPr="00FD55BF">
        <w:rPr>
          <w:rFonts w:eastAsia="Times New Roman" w:cs="Times New Roman"/>
          <w:sz w:val="20"/>
          <w:szCs w:val="20"/>
        </w:rPr>
        <w:t xml:space="preserve"> 30%. Sedangkan data </w:t>
      </w:r>
      <w:r w:rsidR="00FD55BF" w:rsidRPr="00FD55BF">
        <w:rPr>
          <w:rFonts w:eastAsia="Times New Roman" w:cs="Times New Roman"/>
          <w:sz w:val="20"/>
          <w:szCs w:val="20"/>
          <w:highlight w:val="white"/>
        </w:rPr>
        <w:t xml:space="preserve">tanpa melalui proses </w:t>
      </w:r>
      <w:r w:rsidR="00FD55BF" w:rsidRPr="00FD55BF">
        <w:rPr>
          <w:rFonts w:eastAsia="Times New Roman" w:cs="Times New Roman"/>
          <w:i/>
          <w:sz w:val="20"/>
          <w:szCs w:val="20"/>
          <w:highlight w:val="white"/>
        </w:rPr>
        <w:t>lemmatization</w:t>
      </w:r>
      <w:r w:rsidR="00FD55BF" w:rsidRPr="00FD55BF">
        <w:rPr>
          <w:rFonts w:eastAsia="Times New Roman" w:cs="Times New Roman"/>
          <w:sz w:val="20"/>
          <w:szCs w:val="20"/>
        </w:rPr>
        <w:t xml:space="preserve"> memiliki nilai akurasi lebih tinggi </w:t>
      </w:r>
      <w:r w:rsidR="00FD55BF" w:rsidRPr="00FD55BF">
        <w:rPr>
          <w:rFonts w:eastAsia="Times New Roman" w:cs="Times New Roman"/>
          <w:sz w:val="20"/>
          <w:szCs w:val="20"/>
          <w:highlight w:val="white"/>
        </w:rPr>
        <w:t xml:space="preserve">pada </w:t>
      </w:r>
      <w:r w:rsidR="00FD55BF" w:rsidRPr="00FD55BF">
        <w:rPr>
          <w:rFonts w:eastAsia="Times New Roman" w:cs="Times New Roman"/>
          <w:sz w:val="20"/>
          <w:szCs w:val="20"/>
        </w:rPr>
        <w:t xml:space="preserve">pembagian data </w:t>
      </w:r>
      <w:r w:rsidR="00FD55BF" w:rsidRPr="00FD55BF">
        <w:rPr>
          <w:rFonts w:eastAsia="Times New Roman" w:cs="Times New Roman"/>
          <w:i/>
          <w:sz w:val="20"/>
          <w:szCs w:val="20"/>
        </w:rPr>
        <w:t>training</w:t>
      </w:r>
      <w:r w:rsidR="00FD55BF" w:rsidRPr="00FD55BF">
        <w:rPr>
          <w:rFonts w:eastAsia="Times New Roman" w:cs="Times New Roman"/>
          <w:sz w:val="20"/>
          <w:szCs w:val="20"/>
        </w:rPr>
        <w:t xml:space="preserve"> 80% dan data </w:t>
      </w:r>
      <w:r w:rsidR="00FD55BF" w:rsidRPr="00FD55BF">
        <w:rPr>
          <w:rFonts w:eastAsia="Times New Roman" w:cs="Times New Roman"/>
          <w:i/>
          <w:sz w:val="20"/>
          <w:szCs w:val="20"/>
        </w:rPr>
        <w:t>testing</w:t>
      </w:r>
      <w:r w:rsidR="00FD55BF" w:rsidRPr="00FD55BF">
        <w:rPr>
          <w:rFonts w:eastAsia="Times New Roman" w:cs="Times New Roman"/>
          <w:sz w:val="20"/>
          <w:szCs w:val="20"/>
        </w:rPr>
        <w:t xml:space="preserve"> 20%. </w:t>
      </w:r>
    </w:p>
    <w:p w14:paraId="69E41F83" w14:textId="77777777" w:rsidR="00FD55BF" w:rsidRPr="00FD55BF" w:rsidRDefault="00FD55BF" w:rsidP="00FD55BF">
      <w:pPr>
        <w:tabs>
          <w:tab w:val="left" w:pos="1985"/>
        </w:tabs>
        <w:spacing w:line="240" w:lineRule="auto"/>
        <w:jc w:val="both"/>
        <w:rPr>
          <w:sz w:val="20"/>
          <w:szCs w:val="20"/>
        </w:rPr>
      </w:pPr>
    </w:p>
    <w:p w14:paraId="57C510AF" w14:textId="77777777" w:rsidR="002568A7" w:rsidRDefault="008517B0" w:rsidP="002568A7">
      <w:pPr>
        <w:keepNext/>
        <w:spacing w:line="240" w:lineRule="auto"/>
        <w:jc w:val="center"/>
      </w:pPr>
      <w:r>
        <w:rPr>
          <w:rFonts w:eastAsia="Times New Roman" w:cs="Times New Roman"/>
          <w:noProof/>
          <w:szCs w:val="24"/>
          <w:highlight w:val="white"/>
        </w:rPr>
        <w:lastRenderedPageBreak/>
        <w:drawing>
          <wp:inline distT="114300" distB="114300" distL="114300" distR="114300" wp14:anchorId="2F0E7A04" wp14:editId="596BBB2D">
            <wp:extent cx="4738254" cy="1967714"/>
            <wp:effectExtent l="0" t="0" r="5715" b="0"/>
            <wp:docPr id="1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l="2274" t="2162" r="2499"/>
                    <a:stretch>
                      <a:fillRect/>
                    </a:stretch>
                  </pic:blipFill>
                  <pic:spPr>
                    <a:xfrm>
                      <a:off x="0" y="0"/>
                      <a:ext cx="4755413" cy="1974840"/>
                    </a:xfrm>
                    <a:prstGeom prst="rect">
                      <a:avLst/>
                    </a:prstGeom>
                    <a:ln/>
                  </pic:spPr>
                </pic:pic>
              </a:graphicData>
            </a:graphic>
          </wp:inline>
        </w:drawing>
      </w:r>
    </w:p>
    <w:p w14:paraId="49064209" w14:textId="779755F0" w:rsidR="00562AB6" w:rsidRPr="00DA3E66" w:rsidRDefault="002568A7" w:rsidP="002568A7">
      <w:pPr>
        <w:pStyle w:val="Caption"/>
        <w:jc w:val="center"/>
        <w:rPr>
          <w:i w:val="0"/>
          <w:color w:val="auto"/>
          <w:sz w:val="20"/>
          <w:szCs w:val="20"/>
        </w:rPr>
      </w:pPr>
      <w:r w:rsidRPr="00DA3E66">
        <w:rPr>
          <w:i w:val="0"/>
          <w:color w:val="auto"/>
          <w:sz w:val="20"/>
          <w:szCs w:val="20"/>
        </w:rPr>
        <w:t>Gambar</w:t>
      </w:r>
      <w:r w:rsidR="00CA6A51" w:rsidRPr="00DA3E66">
        <w:rPr>
          <w:i w:val="0"/>
          <w:color w:val="auto"/>
          <w:sz w:val="20"/>
          <w:szCs w:val="20"/>
        </w:rPr>
        <w:t xml:space="preserve"> </w:t>
      </w:r>
      <w:r w:rsidR="00CA6A51" w:rsidRPr="00DA3E66">
        <w:rPr>
          <w:i w:val="0"/>
          <w:color w:val="auto"/>
          <w:sz w:val="20"/>
          <w:szCs w:val="20"/>
        </w:rPr>
        <w:fldChar w:fldCharType="begin"/>
      </w:r>
      <w:r w:rsidR="00CA6A51" w:rsidRPr="00DA3E66">
        <w:rPr>
          <w:i w:val="0"/>
          <w:color w:val="auto"/>
          <w:sz w:val="20"/>
          <w:szCs w:val="20"/>
        </w:rPr>
        <w:instrText xml:space="preserve"> SEQ Gambar \* ARABIC \s 1 </w:instrText>
      </w:r>
      <w:r w:rsidR="00CA6A51" w:rsidRPr="00DA3E66">
        <w:rPr>
          <w:i w:val="0"/>
          <w:color w:val="auto"/>
          <w:sz w:val="20"/>
          <w:szCs w:val="20"/>
        </w:rPr>
        <w:fldChar w:fldCharType="separate"/>
      </w:r>
      <w:r w:rsidR="00CA6A51" w:rsidRPr="00DA3E66">
        <w:rPr>
          <w:i w:val="0"/>
          <w:noProof/>
          <w:color w:val="auto"/>
          <w:sz w:val="20"/>
          <w:szCs w:val="20"/>
        </w:rPr>
        <w:t>6</w:t>
      </w:r>
      <w:r w:rsidR="00CA6A51" w:rsidRPr="00DA3E66">
        <w:rPr>
          <w:i w:val="0"/>
          <w:color w:val="auto"/>
          <w:sz w:val="20"/>
          <w:szCs w:val="20"/>
        </w:rPr>
        <w:fldChar w:fldCharType="end"/>
      </w:r>
      <w:r w:rsidRPr="00DA3E66">
        <w:rPr>
          <w:i w:val="0"/>
          <w:color w:val="auto"/>
          <w:sz w:val="20"/>
          <w:szCs w:val="20"/>
        </w:rPr>
        <w:t xml:space="preserve"> Hasil Akurasi SVM dan </w:t>
      </w:r>
      <w:r w:rsidRPr="00DA3E66">
        <w:rPr>
          <w:color w:val="auto"/>
          <w:sz w:val="20"/>
          <w:szCs w:val="20"/>
        </w:rPr>
        <w:t>Random Forest</w:t>
      </w:r>
    </w:p>
    <w:p w14:paraId="35C02B7D" w14:textId="77777777" w:rsidR="002568A7" w:rsidRPr="002568A7" w:rsidRDefault="002568A7" w:rsidP="002568A7">
      <w:pPr>
        <w:spacing w:line="240" w:lineRule="auto"/>
        <w:jc w:val="both"/>
        <w:rPr>
          <w:sz w:val="20"/>
          <w:szCs w:val="20"/>
        </w:rPr>
      </w:pPr>
    </w:p>
    <w:p w14:paraId="44FDBE58" w14:textId="0A51F16F" w:rsidR="004A395A" w:rsidRDefault="00AA5776" w:rsidP="004E5D62">
      <w:pPr>
        <w:pStyle w:val="ListParagraph"/>
        <w:spacing w:line="240" w:lineRule="auto"/>
        <w:ind w:firstLine="720"/>
        <w:jc w:val="both"/>
        <w:rPr>
          <w:rFonts w:eastAsia="Times New Roman" w:cs="Times New Roman"/>
          <w:sz w:val="20"/>
          <w:szCs w:val="20"/>
        </w:rPr>
      </w:pPr>
      <w:r w:rsidRPr="009F1919">
        <w:rPr>
          <w:rFonts w:eastAsia="Times New Roman" w:cs="Times New Roman"/>
          <w:sz w:val="20"/>
          <w:szCs w:val="20"/>
        </w:rPr>
        <w:t xml:space="preserve">Selain itu, dari hasil penelitian juga dapat dilihat </w:t>
      </w:r>
      <w:r w:rsidRPr="009F1919">
        <w:rPr>
          <w:rFonts w:eastAsia="Times New Roman" w:cs="Times New Roman"/>
          <w:sz w:val="20"/>
          <w:szCs w:val="20"/>
          <w:highlight w:val="white"/>
        </w:rPr>
        <w:t>secara keseluruhan</w:t>
      </w:r>
      <w:r w:rsidRPr="009F1919">
        <w:rPr>
          <w:rFonts w:eastAsia="Times New Roman" w:cs="Times New Roman"/>
          <w:sz w:val="20"/>
          <w:szCs w:val="20"/>
        </w:rPr>
        <w:t xml:space="preserve"> bahwa a</w:t>
      </w:r>
      <w:r w:rsidRPr="009F1919">
        <w:rPr>
          <w:rFonts w:eastAsia="Times New Roman" w:cs="Times New Roman"/>
          <w:sz w:val="20"/>
          <w:szCs w:val="20"/>
          <w:highlight w:val="white"/>
        </w:rPr>
        <w:t xml:space="preserve">lgoritma </w:t>
      </w:r>
      <w:r w:rsidRPr="009F1919">
        <w:rPr>
          <w:rFonts w:eastAsia="Times New Roman" w:cs="Times New Roman"/>
          <w:i/>
          <w:sz w:val="20"/>
          <w:szCs w:val="20"/>
          <w:highlight w:val="white"/>
        </w:rPr>
        <w:t>Random Forest</w:t>
      </w:r>
      <w:r w:rsidRPr="009F1919">
        <w:rPr>
          <w:rFonts w:eastAsia="Times New Roman" w:cs="Times New Roman"/>
          <w:sz w:val="20"/>
          <w:szCs w:val="20"/>
          <w:highlight w:val="white"/>
        </w:rPr>
        <w:t xml:space="preserve"> memiliki nilai akurasi lebih tinggi dibandingkan dengan </w:t>
      </w:r>
      <w:r w:rsidRPr="009F1919">
        <w:rPr>
          <w:rFonts w:eastAsia="Times New Roman" w:cs="Times New Roman"/>
          <w:i/>
          <w:sz w:val="20"/>
          <w:szCs w:val="20"/>
          <w:highlight w:val="white"/>
        </w:rPr>
        <w:t>Support Vector Machine</w:t>
      </w:r>
      <w:r w:rsidRPr="009F1919">
        <w:rPr>
          <w:rFonts w:eastAsia="Times New Roman" w:cs="Times New Roman"/>
          <w:sz w:val="20"/>
          <w:szCs w:val="20"/>
          <w:highlight w:val="white"/>
        </w:rPr>
        <w:t xml:space="preserve"> (SVM)</w:t>
      </w:r>
      <w:r w:rsidRPr="009F1919">
        <w:rPr>
          <w:rFonts w:eastAsia="Times New Roman" w:cs="Times New Roman"/>
          <w:sz w:val="20"/>
          <w:szCs w:val="20"/>
        </w:rPr>
        <w:t>.</w:t>
      </w:r>
    </w:p>
    <w:p w14:paraId="04A7E607" w14:textId="77777777" w:rsidR="004E5D62" w:rsidRPr="004E5D62" w:rsidRDefault="004E5D62" w:rsidP="004E5D62">
      <w:pPr>
        <w:spacing w:line="240" w:lineRule="auto"/>
        <w:jc w:val="both"/>
        <w:rPr>
          <w:rFonts w:eastAsia="Times New Roman" w:cs="Times New Roman"/>
          <w:sz w:val="20"/>
          <w:szCs w:val="20"/>
        </w:rPr>
      </w:pPr>
    </w:p>
    <w:p w14:paraId="6862DD61" w14:textId="6F5A8329" w:rsidR="002D0C02" w:rsidRPr="00E11F57" w:rsidRDefault="00E272AA" w:rsidP="002D0C02">
      <w:pPr>
        <w:spacing w:line="240" w:lineRule="auto"/>
        <w:jc w:val="both"/>
        <w:rPr>
          <w:rFonts w:eastAsia="Times New Roman" w:cs="Times New Roman"/>
          <w:szCs w:val="24"/>
          <w:lang w:val="en-ID"/>
        </w:rPr>
      </w:pPr>
      <w:r>
        <w:rPr>
          <w:rFonts w:eastAsia="Times New Roman" w:cs="Times New Roman"/>
          <w:b/>
          <w:bCs/>
          <w:color w:val="000000"/>
          <w:sz w:val="26"/>
          <w:szCs w:val="26"/>
          <w:lang w:val="en-ID"/>
        </w:rPr>
        <w:t>SIMPULAN DAN SARAN</w:t>
      </w:r>
    </w:p>
    <w:p w14:paraId="4620CE74" w14:textId="438FC6E8" w:rsidR="009600CA" w:rsidRPr="009600CA" w:rsidRDefault="002D0C02" w:rsidP="009600CA">
      <w:pPr>
        <w:spacing w:line="240" w:lineRule="auto"/>
        <w:jc w:val="both"/>
        <w:rPr>
          <w:rFonts w:eastAsia="Times New Roman" w:cs="Times New Roman"/>
          <w:color w:val="000000"/>
          <w:sz w:val="20"/>
          <w:szCs w:val="20"/>
          <w:lang w:val="en-ID"/>
        </w:rPr>
      </w:pPr>
      <w:r w:rsidRPr="00E11F57">
        <w:rPr>
          <w:rFonts w:eastAsia="Times New Roman" w:cs="Times New Roman"/>
          <w:color w:val="000000"/>
          <w:sz w:val="20"/>
          <w:szCs w:val="20"/>
          <w:lang w:val="en-ID"/>
        </w:rPr>
        <w:t>   </w:t>
      </w:r>
      <w:r>
        <w:rPr>
          <w:rFonts w:eastAsia="Times New Roman" w:cs="Times New Roman"/>
          <w:color w:val="000000"/>
          <w:sz w:val="20"/>
          <w:szCs w:val="20"/>
          <w:lang w:val="en-ID"/>
        </w:rPr>
        <w:tab/>
      </w:r>
      <w:r w:rsidR="009600CA" w:rsidRPr="00E0402E">
        <w:rPr>
          <w:rFonts w:eastAsia="Times New Roman" w:cs="Times New Roman"/>
          <w:sz w:val="20"/>
          <w:szCs w:val="20"/>
        </w:rPr>
        <w:t xml:space="preserve">Penelitian yang dilakukan bertujuan untuk mengimplementasikan </w:t>
      </w:r>
      <w:r w:rsidR="009600CA" w:rsidRPr="00E0402E">
        <w:rPr>
          <w:rFonts w:eastAsia="Times New Roman" w:cs="Times New Roman"/>
          <w:i/>
          <w:sz w:val="20"/>
          <w:szCs w:val="20"/>
        </w:rPr>
        <w:t>text mining</w:t>
      </w:r>
      <w:r w:rsidR="009600CA" w:rsidRPr="00E0402E">
        <w:rPr>
          <w:rFonts w:eastAsia="Times New Roman" w:cs="Times New Roman"/>
          <w:sz w:val="20"/>
          <w:szCs w:val="20"/>
        </w:rPr>
        <w:t xml:space="preserve"> dalam analisis sentimen opini masyarakat Indonesia terhadap pelaksanaan vaksinasi COVID-19 di Indonesia dengan teknik </w:t>
      </w:r>
      <w:r w:rsidR="009600CA" w:rsidRPr="00E0402E">
        <w:rPr>
          <w:rFonts w:eastAsia="Times New Roman" w:cs="Times New Roman"/>
          <w:i/>
          <w:sz w:val="20"/>
          <w:szCs w:val="20"/>
        </w:rPr>
        <w:t>text classification</w:t>
      </w:r>
      <w:r w:rsidR="009600CA" w:rsidRPr="00E0402E">
        <w:rPr>
          <w:rFonts w:eastAsia="Times New Roman" w:cs="Times New Roman"/>
          <w:sz w:val="20"/>
          <w:szCs w:val="20"/>
        </w:rPr>
        <w:t xml:space="preserve"> </w:t>
      </w:r>
      <w:r w:rsidR="009600CA" w:rsidRPr="00E0402E">
        <w:rPr>
          <w:rFonts w:eastAsia="Times New Roman" w:cs="Times New Roman"/>
          <w:i/>
          <w:sz w:val="20"/>
          <w:szCs w:val="20"/>
        </w:rPr>
        <w:t>Support Vector Machine</w:t>
      </w:r>
      <w:r w:rsidR="009600CA" w:rsidRPr="00E0402E">
        <w:rPr>
          <w:rFonts w:eastAsia="Times New Roman" w:cs="Times New Roman"/>
          <w:sz w:val="20"/>
          <w:szCs w:val="20"/>
        </w:rPr>
        <w:t xml:space="preserve"> dan </w:t>
      </w:r>
      <w:r w:rsidR="009600CA" w:rsidRPr="00E0402E">
        <w:rPr>
          <w:rFonts w:eastAsia="Times New Roman" w:cs="Times New Roman"/>
          <w:i/>
          <w:sz w:val="20"/>
          <w:szCs w:val="20"/>
        </w:rPr>
        <w:t>Random Forest</w:t>
      </w:r>
      <w:r w:rsidR="009600CA" w:rsidRPr="00E0402E">
        <w:rPr>
          <w:rFonts w:eastAsia="Times New Roman" w:cs="Times New Roman"/>
          <w:sz w:val="20"/>
          <w:szCs w:val="20"/>
        </w:rPr>
        <w:t xml:space="preserve"> serta mengukur tingkat akurasi kedua algoritma tersebut. Pada penelitian ini, objek penelitian menggunakan data dari Twitter berupa </w:t>
      </w:r>
      <w:r w:rsidR="009600CA" w:rsidRPr="00E0402E">
        <w:rPr>
          <w:rFonts w:eastAsia="Times New Roman" w:cs="Times New Roman"/>
          <w:i/>
          <w:sz w:val="20"/>
          <w:szCs w:val="20"/>
        </w:rPr>
        <w:t>tweet</w:t>
      </w:r>
      <w:r w:rsidR="009600CA" w:rsidRPr="00E0402E">
        <w:rPr>
          <w:rFonts w:eastAsia="Times New Roman" w:cs="Times New Roman"/>
          <w:sz w:val="20"/>
          <w:szCs w:val="20"/>
        </w:rPr>
        <w:t xml:space="preserve"> berbahasa Indonesia. </w:t>
      </w:r>
      <w:r w:rsidR="009600CA" w:rsidRPr="00E0402E">
        <w:rPr>
          <w:rFonts w:eastAsia="Times New Roman" w:cs="Times New Roman"/>
          <w:i/>
          <w:sz w:val="20"/>
          <w:szCs w:val="20"/>
        </w:rPr>
        <w:t xml:space="preserve">Tweet </w:t>
      </w:r>
      <w:r w:rsidR="009600CA" w:rsidRPr="00E0402E">
        <w:rPr>
          <w:rFonts w:eastAsia="Times New Roman" w:cs="Times New Roman"/>
          <w:sz w:val="20"/>
          <w:szCs w:val="20"/>
        </w:rPr>
        <w:t xml:space="preserve">yang diambil merupakan </w:t>
      </w:r>
      <w:r w:rsidR="009600CA" w:rsidRPr="00E0402E">
        <w:rPr>
          <w:rFonts w:eastAsia="Times New Roman" w:cs="Times New Roman"/>
          <w:i/>
          <w:sz w:val="20"/>
          <w:szCs w:val="20"/>
        </w:rPr>
        <w:t>tweet</w:t>
      </w:r>
      <w:r w:rsidR="009600CA" w:rsidRPr="00E0402E">
        <w:rPr>
          <w:rFonts w:eastAsia="Times New Roman" w:cs="Times New Roman"/>
          <w:sz w:val="20"/>
          <w:szCs w:val="20"/>
        </w:rPr>
        <w:t xml:space="preserve"> yang berkaitan dengan pelaksanaan vaksinasi COVID-19, dan kata kunci yang digunakan dalam proses </w:t>
      </w:r>
      <w:r w:rsidR="009600CA" w:rsidRPr="00E0402E">
        <w:rPr>
          <w:rFonts w:eastAsia="Times New Roman" w:cs="Times New Roman"/>
          <w:i/>
          <w:sz w:val="20"/>
          <w:szCs w:val="20"/>
        </w:rPr>
        <w:t xml:space="preserve">crawling </w:t>
      </w:r>
      <w:r w:rsidR="009600CA" w:rsidRPr="00E0402E">
        <w:rPr>
          <w:rFonts w:eastAsia="Times New Roman" w:cs="Times New Roman"/>
          <w:sz w:val="20"/>
          <w:szCs w:val="20"/>
        </w:rPr>
        <w:t xml:space="preserve">adalah “vaksinasi”. Penarikan data dilakukan dalam kurun waktu bulan September 2021 hingga Oktober 2021 yang berjumlah sebanyak 2.500 </w:t>
      </w:r>
      <w:r w:rsidR="009600CA" w:rsidRPr="00E0402E">
        <w:rPr>
          <w:rFonts w:eastAsia="Times New Roman" w:cs="Times New Roman"/>
          <w:i/>
          <w:sz w:val="20"/>
          <w:szCs w:val="20"/>
        </w:rPr>
        <w:t>tweet</w:t>
      </w:r>
      <w:r w:rsidR="009600CA" w:rsidRPr="00E0402E">
        <w:rPr>
          <w:rFonts w:eastAsia="Times New Roman" w:cs="Times New Roman"/>
          <w:sz w:val="20"/>
          <w:szCs w:val="20"/>
        </w:rPr>
        <w:t xml:space="preserve">. </w:t>
      </w:r>
    </w:p>
    <w:p w14:paraId="739D1307" w14:textId="77777777" w:rsidR="009600CA" w:rsidRPr="00E0402E" w:rsidRDefault="009600CA" w:rsidP="009600CA">
      <w:pPr>
        <w:spacing w:line="240" w:lineRule="auto"/>
        <w:jc w:val="both"/>
        <w:rPr>
          <w:rFonts w:eastAsia="Times New Roman" w:cs="Times New Roman"/>
          <w:sz w:val="20"/>
          <w:szCs w:val="20"/>
        </w:rPr>
      </w:pPr>
      <w:r w:rsidRPr="00E0402E">
        <w:rPr>
          <w:rFonts w:eastAsia="Times New Roman" w:cs="Times New Roman"/>
          <w:sz w:val="20"/>
          <w:szCs w:val="20"/>
        </w:rPr>
        <w:tab/>
        <w:t xml:space="preserve">Hasil penelitian menunjukkan bahwa pada kedua algoritma yang dipakai yaitu </w:t>
      </w:r>
      <w:r w:rsidRPr="00E0402E">
        <w:rPr>
          <w:rFonts w:eastAsia="Times New Roman" w:cs="Times New Roman"/>
          <w:i/>
          <w:sz w:val="20"/>
          <w:szCs w:val="20"/>
        </w:rPr>
        <w:t xml:space="preserve">Support Vector Machine </w:t>
      </w:r>
      <w:r w:rsidRPr="00E0402E">
        <w:rPr>
          <w:rFonts w:eastAsia="Times New Roman" w:cs="Times New Roman"/>
          <w:sz w:val="20"/>
          <w:szCs w:val="20"/>
        </w:rPr>
        <w:t xml:space="preserve">dan </w:t>
      </w:r>
      <w:r w:rsidRPr="00E0402E">
        <w:rPr>
          <w:rFonts w:eastAsia="Times New Roman" w:cs="Times New Roman"/>
          <w:i/>
          <w:sz w:val="20"/>
          <w:szCs w:val="20"/>
        </w:rPr>
        <w:t xml:space="preserve">Random Forest, </w:t>
      </w:r>
      <w:r w:rsidRPr="00E0402E">
        <w:rPr>
          <w:rFonts w:eastAsia="Times New Roman" w:cs="Times New Roman"/>
          <w:sz w:val="20"/>
          <w:szCs w:val="20"/>
        </w:rPr>
        <w:t xml:space="preserve">terdapat perbedaan tingkat akurasi yang cukup signifikan. </w:t>
      </w:r>
      <w:r w:rsidRPr="00E0402E">
        <w:rPr>
          <w:rFonts w:eastAsia="Times New Roman" w:cs="Times New Roman"/>
          <w:i/>
          <w:sz w:val="20"/>
          <w:szCs w:val="20"/>
        </w:rPr>
        <w:t>Random Forest</w:t>
      </w:r>
      <w:r w:rsidRPr="00E0402E">
        <w:rPr>
          <w:rFonts w:eastAsia="Times New Roman" w:cs="Times New Roman"/>
          <w:sz w:val="20"/>
          <w:szCs w:val="20"/>
        </w:rPr>
        <w:t xml:space="preserve"> memiliki nilai akurasi lebih tinggi sebesar 4,53% dari </w:t>
      </w:r>
      <w:r w:rsidRPr="00E0402E">
        <w:rPr>
          <w:rFonts w:eastAsia="Times New Roman" w:cs="Times New Roman"/>
          <w:i/>
          <w:sz w:val="20"/>
          <w:szCs w:val="20"/>
        </w:rPr>
        <w:t>Support Vector Machine</w:t>
      </w:r>
      <w:r w:rsidRPr="00E0402E">
        <w:rPr>
          <w:rFonts w:eastAsia="Times New Roman" w:cs="Times New Roman"/>
          <w:sz w:val="20"/>
          <w:szCs w:val="20"/>
        </w:rPr>
        <w:t xml:space="preserve">. Dari keseluruhan percobaan baik percobaan yang dilakukan dengan pembagian data </w:t>
      </w:r>
      <w:r w:rsidRPr="00E0402E">
        <w:rPr>
          <w:rFonts w:eastAsia="Times New Roman" w:cs="Times New Roman"/>
          <w:i/>
          <w:sz w:val="20"/>
          <w:szCs w:val="20"/>
        </w:rPr>
        <w:t>training-testing</w:t>
      </w:r>
      <w:r w:rsidRPr="00E0402E">
        <w:rPr>
          <w:rFonts w:eastAsia="Times New Roman" w:cs="Times New Roman"/>
          <w:sz w:val="20"/>
          <w:szCs w:val="20"/>
        </w:rPr>
        <w:t xml:space="preserve"> 70:30 maupun 80:20, dan proses pengolahan data dengan </w:t>
      </w:r>
      <w:r w:rsidRPr="00E0402E">
        <w:rPr>
          <w:rFonts w:eastAsia="Times New Roman" w:cs="Times New Roman"/>
          <w:i/>
          <w:sz w:val="20"/>
          <w:szCs w:val="20"/>
        </w:rPr>
        <w:t xml:space="preserve">lemmatization </w:t>
      </w:r>
      <w:r w:rsidRPr="00E0402E">
        <w:rPr>
          <w:rFonts w:eastAsia="Times New Roman" w:cs="Times New Roman"/>
          <w:sz w:val="20"/>
          <w:szCs w:val="20"/>
        </w:rPr>
        <w:t xml:space="preserve">maupun tanpa </w:t>
      </w:r>
      <w:r w:rsidRPr="00E0402E">
        <w:rPr>
          <w:rFonts w:eastAsia="Times New Roman" w:cs="Times New Roman"/>
          <w:i/>
          <w:sz w:val="20"/>
          <w:szCs w:val="20"/>
        </w:rPr>
        <w:t>lemmatization,</w:t>
      </w:r>
      <w:r w:rsidRPr="00E0402E">
        <w:rPr>
          <w:rFonts w:eastAsia="Times New Roman" w:cs="Times New Roman"/>
          <w:sz w:val="20"/>
          <w:szCs w:val="20"/>
        </w:rPr>
        <w:t xml:space="preserve"> ditemukan bahwa </w:t>
      </w:r>
      <w:r w:rsidRPr="00E0402E">
        <w:rPr>
          <w:rFonts w:eastAsia="Times New Roman" w:cs="Times New Roman"/>
          <w:i/>
          <w:sz w:val="20"/>
          <w:szCs w:val="20"/>
        </w:rPr>
        <w:t xml:space="preserve">Random Forest </w:t>
      </w:r>
      <w:r w:rsidRPr="00E0402E">
        <w:rPr>
          <w:rFonts w:eastAsia="Times New Roman" w:cs="Times New Roman"/>
          <w:sz w:val="20"/>
          <w:szCs w:val="20"/>
        </w:rPr>
        <w:t>secara konsisten memiliki tingkat akurasi lebih tinggi dari</w:t>
      </w:r>
      <w:r w:rsidRPr="00E0402E">
        <w:rPr>
          <w:rFonts w:eastAsia="Times New Roman" w:cs="Times New Roman"/>
          <w:i/>
          <w:sz w:val="20"/>
          <w:szCs w:val="20"/>
        </w:rPr>
        <w:t xml:space="preserve"> Support Vector Machine</w:t>
      </w:r>
      <w:r w:rsidRPr="00E0402E">
        <w:rPr>
          <w:rFonts w:eastAsia="Times New Roman" w:cs="Times New Roman"/>
          <w:sz w:val="20"/>
          <w:szCs w:val="20"/>
        </w:rPr>
        <w:t xml:space="preserve">, dengan tingkat akurasi tertinggi sebesar 90,59% yang didapat dengan data melalui proses </w:t>
      </w:r>
      <w:r w:rsidRPr="00E0402E">
        <w:rPr>
          <w:rFonts w:eastAsia="Times New Roman" w:cs="Times New Roman"/>
          <w:i/>
          <w:sz w:val="20"/>
          <w:szCs w:val="20"/>
        </w:rPr>
        <w:t xml:space="preserve">lemmatization </w:t>
      </w:r>
      <w:r w:rsidRPr="00E0402E">
        <w:rPr>
          <w:rFonts w:eastAsia="Times New Roman" w:cs="Times New Roman"/>
          <w:sz w:val="20"/>
          <w:szCs w:val="20"/>
        </w:rPr>
        <w:t>dan pembagian data</w:t>
      </w:r>
      <w:r w:rsidRPr="00E0402E">
        <w:rPr>
          <w:rFonts w:eastAsia="Times New Roman" w:cs="Times New Roman"/>
          <w:i/>
          <w:sz w:val="20"/>
          <w:szCs w:val="20"/>
        </w:rPr>
        <w:t xml:space="preserve"> training-testing</w:t>
      </w:r>
      <w:r w:rsidRPr="00E0402E">
        <w:rPr>
          <w:rFonts w:eastAsia="Times New Roman" w:cs="Times New Roman"/>
          <w:sz w:val="20"/>
          <w:szCs w:val="20"/>
        </w:rPr>
        <w:t xml:space="preserve"> sebesar 70:30. Oleh karena itu, kedua hipotesis nol (H0) telah terpenuhi, yaitu terdapat perbedaan tingkat akurasi antara kedua algoritma tersebut dan tingkat akurasi </w:t>
      </w:r>
      <w:r w:rsidRPr="00E0402E">
        <w:rPr>
          <w:rFonts w:eastAsia="Times New Roman" w:cs="Times New Roman"/>
          <w:i/>
          <w:sz w:val="20"/>
          <w:szCs w:val="20"/>
        </w:rPr>
        <w:t>Random Forest</w:t>
      </w:r>
      <w:r w:rsidRPr="00E0402E">
        <w:rPr>
          <w:rFonts w:eastAsia="Times New Roman" w:cs="Times New Roman"/>
          <w:sz w:val="20"/>
          <w:szCs w:val="20"/>
        </w:rPr>
        <w:t xml:space="preserve"> lebih tinggi dari </w:t>
      </w:r>
      <w:r w:rsidRPr="00E0402E">
        <w:rPr>
          <w:rFonts w:eastAsia="Times New Roman" w:cs="Times New Roman"/>
          <w:i/>
          <w:sz w:val="20"/>
          <w:szCs w:val="20"/>
        </w:rPr>
        <w:t>Support Vector Machine</w:t>
      </w:r>
      <w:r w:rsidRPr="00E0402E">
        <w:rPr>
          <w:rFonts w:eastAsia="Times New Roman" w:cs="Times New Roman"/>
          <w:sz w:val="20"/>
          <w:szCs w:val="20"/>
        </w:rPr>
        <w:t xml:space="preserve">. Dari hasil penelitian ini juga dapat disimpulkan pengaruh pemilihan nilai </w:t>
      </w:r>
      <w:r w:rsidRPr="00E0402E">
        <w:rPr>
          <w:rFonts w:eastAsia="Times New Roman" w:cs="Times New Roman"/>
          <w:i/>
          <w:sz w:val="20"/>
          <w:szCs w:val="20"/>
        </w:rPr>
        <w:t>parameter</w:t>
      </w:r>
      <w:r w:rsidRPr="00E0402E">
        <w:rPr>
          <w:rFonts w:eastAsia="Times New Roman" w:cs="Times New Roman"/>
          <w:sz w:val="20"/>
          <w:szCs w:val="20"/>
        </w:rPr>
        <w:t xml:space="preserve"> dalam proses</w:t>
      </w:r>
      <w:r w:rsidRPr="00E0402E">
        <w:rPr>
          <w:rFonts w:eastAsia="Times New Roman" w:cs="Times New Roman"/>
          <w:i/>
          <w:sz w:val="20"/>
          <w:szCs w:val="20"/>
        </w:rPr>
        <w:t xml:space="preserve"> hyperparameter tuning</w:t>
      </w:r>
      <w:r w:rsidRPr="00E0402E">
        <w:rPr>
          <w:rFonts w:eastAsia="Times New Roman" w:cs="Times New Roman"/>
          <w:sz w:val="20"/>
          <w:szCs w:val="20"/>
        </w:rPr>
        <w:t xml:space="preserve"> mempengaruhi akurasi kedua algoritma tersebut.</w:t>
      </w:r>
    </w:p>
    <w:p w14:paraId="6BEFDA0B" w14:textId="77777777" w:rsidR="009600CA" w:rsidRPr="00E0402E" w:rsidRDefault="009600CA" w:rsidP="009600CA">
      <w:pPr>
        <w:spacing w:line="240" w:lineRule="auto"/>
        <w:jc w:val="both"/>
        <w:rPr>
          <w:rFonts w:eastAsia="Times New Roman" w:cs="Times New Roman"/>
          <w:sz w:val="20"/>
          <w:szCs w:val="20"/>
        </w:rPr>
      </w:pPr>
      <w:r w:rsidRPr="00E0402E">
        <w:rPr>
          <w:rFonts w:eastAsia="Times New Roman" w:cs="Times New Roman"/>
          <w:sz w:val="20"/>
          <w:szCs w:val="20"/>
        </w:rPr>
        <w:tab/>
        <w:t>Berdasarkan penelitian analisis sentimen ini menunjukkan hasil bahwa sentimen netral memperoleh nilai tertinggi dibanding sentimen lainnya yaitu dengan nilai persentase 67%. Disusul persentase sentimen positif sebesar 24% dan persentase sentimen negatif sebesar 9%. Hal ini menunjukkan bahwa sebagian besar masyarakat Indonesia pada periode tersebut memiliki pendapat yang cenderung netral mengenai pelaksanaan vaksinasi COVID-19 yang diselenggarakan oleh pemerintah.</w:t>
      </w:r>
    </w:p>
    <w:p w14:paraId="6B8CC46A" w14:textId="77777777" w:rsidR="009600CA" w:rsidRPr="00E0402E" w:rsidRDefault="009600CA" w:rsidP="009600CA">
      <w:pPr>
        <w:spacing w:line="240" w:lineRule="auto"/>
        <w:jc w:val="both"/>
        <w:rPr>
          <w:rFonts w:eastAsia="Times New Roman" w:cs="Times New Roman"/>
          <w:sz w:val="20"/>
          <w:szCs w:val="20"/>
        </w:rPr>
      </w:pPr>
      <w:r w:rsidRPr="00E0402E">
        <w:rPr>
          <w:rFonts w:eastAsia="Times New Roman" w:cs="Times New Roman"/>
          <w:b/>
          <w:sz w:val="20"/>
          <w:szCs w:val="20"/>
        </w:rPr>
        <w:tab/>
      </w:r>
      <w:r w:rsidRPr="00E0402E">
        <w:rPr>
          <w:rFonts w:eastAsia="Times New Roman" w:cs="Times New Roman"/>
          <w:sz w:val="20"/>
          <w:szCs w:val="20"/>
        </w:rPr>
        <w:t>Adapun saran dari penulis yang dapat digunakan untuk penelitian yang akan datang sebagai berikut:</w:t>
      </w:r>
    </w:p>
    <w:p w14:paraId="1258106B" w14:textId="77777777" w:rsidR="009600CA" w:rsidRPr="00E0402E" w:rsidRDefault="009600CA" w:rsidP="009600CA">
      <w:pPr>
        <w:numPr>
          <w:ilvl w:val="0"/>
          <w:numId w:val="17"/>
        </w:numPr>
        <w:spacing w:line="240" w:lineRule="auto"/>
        <w:jc w:val="both"/>
        <w:rPr>
          <w:rFonts w:eastAsia="Times New Roman" w:cs="Times New Roman"/>
          <w:sz w:val="20"/>
          <w:szCs w:val="20"/>
        </w:rPr>
      </w:pPr>
      <w:r w:rsidRPr="00E0402E">
        <w:rPr>
          <w:rFonts w:eastAsia="Times New Roman" w:cs="Times New Roman"/>
          <w:sz w:val="20"/>
          <w:szCs w:val="20"/>
        </w:rPr>
        <w:t xml:space="preserve">Penulis menyarankan agar menggunakan </w:t>
      </w:r>
      <w:r w:rsidRPr="00E0402E">
        <w:rPr>
          <w:rFonts w:eastAsia="Times New Roman" w:cs="Times New Roman"/>
          <w:i/>
          <w:sz w:val="20"/>
          <w:szCs w:val="20"/>
        </w:rPr>
        <w:t xml:space="preserve">library </w:t>
      </w:r>
      <w:r w:rsidRPr="00E0402E">
        <w:rPr>
          <w:rFonts w:eastAsia="Times New Roman" w:cs="Times New Roman"/>
          <w:sz w:val="20"/>
          <w:szCs w:val="20"/>
        </w:rPr>
        <w:t>NLP</w:t>
      </w:r>
      <w:r w:rsidRPr="00E0402E">
        <w:rPr>
          <w:rFonts w:eastAsia="Times New Roman" w:cs="Times New Roman"/>
          <w:i/>
          <w:sz w:val="20"/>
          <w:szCs w:val="20"/>
        </w:rPr>
        <w:t xml:space="preserve"> </w:t>
      </w:r>
      <w:r w:rsidRPr="00E0402E">
        <w:rPr>
          <w:rFonts w:eastAsia="Times New Roman" w:cs="Times New Roman"/>
          <w:sz w:val="20"/>
          <w:szCs w:val="20"/>
        </w:rPr>
        <w:t xml:space="preserve">lainnya dalam proses </w:t>
      </w:r>
      <w:r w:rsidRPr="00E0402E">
        <w:rPr>
          <w:rFonts w:eastAsia="Times New Roman" w:cs="Times New Roman"/>
          <w:i/>
          <w:sz w:val="20"/>
          <w:szCs w:val="20"/>
        </w:rPr>
        <w:t>data preprocessing</w:t>
      </w:r>
      <w:r w:rsidRPr="00E0402E">
        <w:rPr>
          <w:rFonts w:eastAsia="Times New Roman" w:cs="Times New Roman"/>
          <w:sz w:val="20"/>
          <w:szCs w:val="20"/>
        </w:rPr>
        <w:t xml:space="preserve"> seperti VADER, </w:t>
      </w:r>
      <w:r w:rsidRPr="00E0402E">
        <w:rPr>
          <w:rFonts w:eastAsia="Times New Roman" w:cs="Times New Roman"/>
          <w:i/>
          <w:sz w:val="20"/>
          <w:szCs w:val="20"/>
        </w:rPr>
        <w:t>CoreNLP, SyntaxNet</w:t>
      </w:r>
      <w:r w:rsidRPr="00E0402E">
        <w:rPr>
          <w:rFonts w:eastAsia="Times New Roman" w:cs="Times New Roman"/>
          <w:sz w:val="20"/>
          <w:szCs w:val="20"/>
        </w:rPr>
        <w:t xml:space="preserve"> sebagai pembanding.</w:t>
      </w:r>
    </w:p>
    <w:p w14:paraId="577AA0BA" w14:textId="77777777" w:rsidR="009600CA" w:rsidRPr="00E0402E" w:rsidRDefault="009600CA" w:rsidP="009600CA">
      <w:pPr>
        <w:numPr>
          <w:ilvl w:val="0"/>
          <w:numId w:val="17"/>
        </w:numPr>
        <w:spacing w:line="240" w:lineRule="auto"/>
        <w:jc w:val="both"/>
        <w:rPr>
          <w:rFonts w:eastAsia="Times New Roman" w:cs="Times New Roman"/>
          <w:sz w:val="20"/>
          <w:szCs w:val="20"/>
        </w:rPr>
      </w:pPr>
      <w:r w:rsidRPr="00E0402E">
        <w:rPr>
          <w:rFonts w:eastAsia="Times New Roman" w:cs="Times New Roman"/>
          <w:sz w:val="20"/>
          <w:szCs w:val="20"/>
        </w:rPr>
        <w:t>Penulis menyarankan agar melakukan pengubahan kata Bahasa Indonesia tidak baku menjadi kata baku. Dengan menggunakan kata baku dapat memberikan analisis sentimen yang berbeda.</w:t>
      </w:r>
    </w:p>
    <w:p w14:paraId="1674E0D5" w14:textId="77777777" w:rsidR="009600CA" w:rsidRPr="00E0402E" w:rsidRDefault="009600CA" w:rsidP="009600CA">
      <w:pPr>
        <w:numPr>
          <w:ilvl w:val="0"/>
          <w:numId w:val="17"/>
        </w:numPr>
        <w:spacing w:line="240" w:lineRule="auto"/>
        <w:jc w:val="both"/>
        <w:rPr>
          <w:rFonts w:eastAsia="Times New Roman" w:cs="Times New Roman"/>
          <w:sz w:val="20"/>
          <w:szCs w:val="20"/>
        </w:rPr>
      </w:pPr>
      <w:r w:rsidRPr="00E0402E">
        <w:rPr>
          <w:rFonts w:eastAsia="Times New Roman" w:cs="Times New Roman"/>
          <w:sz w:val="20"/>
          <w:szCs w:val="20"/>
        </w:rPr>
        <w:t xml:space="preserve">Penulis menyarankan agar dalam proses </w:t>
      </w:r>
      <w:r w:rsidRPr="00E0402E">
        <w:rPr>
          <w:rFonts w:eastAsia="Times New Roman" w:cs="Times New Roman"/>
          <w:i/>
          <w:sz w:val="20"/>
          <w:szCs w:val="20"/>
        </w:rPr>
        <w:t>lemmatization</w:t>
      </w:r>
      <w:r w:rsidRPr="00E0402E">
        <w:rPr>
          <w:rFonts w:eastAsia="Times New Roman" w:cs="Times New Roman"/>
          <w:sz w:val="20"/>
          <w:szCs w:val="20"/>
        </w:rPr>
        <w:t xml:space="preserve"> menggunakan kata yang telah dilakukan penghapusan </w:t>
      </w:r>
      <w:r w:rsidRPr="00E0402E">
        <w:rPr>
          <w:rFonts w:eastAsia="Times New Roman" w:cs="Times New Roman"/>
          <w:i/>
          <w:sz w:val="20"/>
          <w:szCs w:val="20"/>
        </w:rPr>
        <w:t>stopword,</w:t>
      </w:r>
      <w:r w:rsidRPr="00E0402E">
        <w:rPr>
          <w:rFonts w:eastAsia="Times New Roman" w:cs="Times New Roman"/>
          <w:sz w:val="20"/>
          <w:szCs w:val="20"/>
        </w:rPr>
        <w:t xml:space="preserve"> dibandingkan menggunakan kata dari hasil proses </w:t>
      </w:r>
      <w:r w:rsidRPr="00E0402E">
        <w:rPr>
          <w:rFonts w:eastAsia="Times New Roman" w:cs="Times New Roman"/>
          <w:i/>
          <w:sz w:val="20"/>
          <w:szCs w:val="20"/>
        </w:rPr>
        <w:t>stemming</w:t>
      </w:r>
      <w:r w:rsidRPr="00E0402E">
        <w:rPr>
          <w:rFonts w:eastAsia="Times New Roman" w:cs="Times New Roman"/>
          <w:sz w:val="20"/>
          <w:szCs w:val="20"/>
        </w:rPr>
        <w:t>.</w:t>
      </w:r>
    </w:p>
    <w:p w14:paraId="1CE1F604" w14:textId="77777777" w:rsidR="009600CA" w:rsidRPr="00E0402E" w:rsidRDefault="009600CA" w:rsidP="009600CA">
      <w:pPr>
        <w:numPr>
          <w:ilvl w:val="0"/>
          <w:numId w:val="17"/>
        </w:numPr>
        <w:spacing w:line="240" w:lineRule="auto"/>
        <w:jc w:val="both"/>
        <w:rPr>
          <w:rFonts w:eastAsia="Times New Roman" w:cs="Times New Roman"/>
          <w:sz w:val="20"/>
          <w:szCs w:val="20"/>
        </w:rPr>
      </w:pPr>
      <w:r w:rsidRPr="00E0402E">
        <w:rPr>
          <w:rFonts w:eastAsia="Times New Roman" w:cs="Times New Roman"/>
          <w:sz w:val="20"/>
          <w:szCs w:val="20"/>
        </w:rPr>
        <w:t>Penulis menyarankan untuk penelitian selanjutnya dalam proses pemberian label dapat mengganti jumlah pemberian label sentimen yang digunakan, misalnya menjadi dua (positif dan negatif) ataupun lima label sentimen. Hal ini bertujuan untuk mengetahui apakah dengan mengganti jumlah pemberian label tersebut dapat menimbulkan sudut pandang yang berbeda dalam menentukan sentimen yang terkandung.</w:t>
      </w:r>
    </w:p>
    <w:p w14:paraId="23A7B87E" w14:textId="77777777" w:rsidR="009600CA" w:rsidRPr="00E0402E" w:rsidRDefault="009600CA" w:rsidP="009600CA">
      <w:pPr>
        <w:numPr>
          <w:ilvl w:val="0"/>
          <w:numId w:val="17"/>
        </w:numPr>
        <w:spacing w:line="240" w:lineRule="auto"/>
        <w:jc w:val="both"/>
        <w:rPr>
          <w:rFonts w:eastAsia="Times New Roman" w:cs="Times New Roman"/>
          <w:sz w:val="20"/>
          <w:szCs w:val="20"/>
        </w:rPr>
      </w:pPr>
      <w:r w:rsidRPr="00E0402E">
        <w:rPr>
          <w:rFonts w:eastAsia="Times New Roman" w:cs="Times New Roman"/>
          <w:sz w:val="20"/>
          <w:szCs w:val="20"/>
        </w:rPr>
        <w:lastRenderedPageBreak/>
        <w:t xml:space="preserve">Penulis menyarankan untuk penelitian selanjutnya dapat menggunakan metode </w:t>
      </w:r>
      <w:r w:rsidRPr="00E0402E">
        <w:rPr>
          <w:rFonts w:eastAsia="Times New Roman" w:cs="Times New Roman"/>
          <w:i/>
          <w:sz w:val="20"/>
          <w:szCs w:val="20"/>
        </w:rPr>
        <w:t>K-Fold</w:t>
      </w:r>
      <w:r w:rsidRPr="00E0402E">
        <w:rPr>
          <w:rFonts w:eastAsia="Times New Roman" w:cs="Times New Roman"/>
          <w:sz w:val="20"/>
          <w:szCs w:val="20"/>
        </w:rPr>
        <w:t xml:space="preserve"> dalam pembagian data </w:t>
      </w:r>
      <w:r w:rsidRPr="00E0402E">
        <w:rPr>
          <w:rFonts w:eastAsia="Times New Roman" w:cs="Times New Roman"/>
          <w:i/>
          <w:sz w:val="20"/>
          <w:szCs w:val="20"/>
        </w:rPr>
        <w:t xml:space="preserve">training </w:t>
      </w:r>
      <w:r w:rsidRPr="00E0402E">
        <w:rPr>
          <w:rFonts w:eastAsia="Times New Roman" w:cs="Times New Roman"/>
          <w:sz w:val="20"/>
          <w:szCs w:val="20"/>
        </w:rPr>
        <w:t xml:space="preserve">dan </w:t>
      </w:r>
      <w:r w:rsidRPr="00E0402E">
        <w:rPr>
          <w:rFonts w:eastAsia="Times New Roman" w:cs="Times New Roman"/>
          <w:i/>
          <w:sz w:val="20"/>
          <w:szCs w:val="20"/>
        </w:rPr>
        <w:t>testing</w:t>
      </w:r>
      <w:r w:rsidRPr="00E0402E">
        <w:rPr>
          <w:rFonts w:eastAsia="Times New Roman" w:cs="Times New Roman"/>
          <w:sz w:val="20"/>
          <w:szCs w:val="20"/>
        </w:rPr>
        <w:t xml:space="preserve"> sebagai pembanding.</w:t>
      </w:r>
    </w:p>
    <w:p w14:paraId="745D86B9" w14:textId="77777777" w:rsidR="009600CA" w:rsidRPr="00E0402E" w:rsidRDefault="009600CA" w:rsidP="009600CA">
      <w:pPr>
        <w:numPr>
          <w:ilvl w:val="0"/>
          <w:numId w:val="17"/>
        </w:numPr>
        <w:spacing w:line="240" w:lineRule="auto"/>
        <w:jc w:val="both"/>
        <w:rPr>
          <w:rFonts w:eastAsia="Times New Roman" w:cs="Times New Roman"/>
          <w:i/>
          <w:sz w:val="20"/>
          <w:szCs w:val="20"/>
        </w:rPr>
      </w:pPr>
      <w:r w:rsidRPr="00E0402E">
        <w:rPr>
          <w:rFonts w:eastAsia="Times New Roman" w:cs="Times New Roman"/>
          <w:sz w:val="20"/>
          <w:szCs w:val="20"/>
        </w:rPr>
        <w:t>Penulis menyarankan untuk menggunakan algoritma lainnya seperti</w:t>
      </w:r>
      <w:r w:rsidRPr="00E0402E">
        <w:rPr>
          <w:rFonts w:eastAsia="Times New Roman" w:cs="Times New Roman"/>
          <w:i/>
          <w:sz w:val="20"/>
          <w:szCs w:val="20"/>
        </w:rPr>
        <w:t xml:space="preserve"> Naive Bayes classifier,</w:t>
      </w:r>
      <w:r w:rsidRPr="00E0402E">
        <w:rPr>
          <w:sz w:val="20"/>
          <w:szCs w:val="20"/>
        </w:rPr>
        <w:t xml:space="preserve"> </w:t>
      </w:r>
      <w:r w:rsidRPr="00E0402E">
        <w:rPr>
          <w:rFonts w:eastAsia="Times New Roman" w:cs="Times New Roman"/>
          <w:i/>
          <w:sz w:val="20"/>
          <w:szCs w:val="20"/>
        </w:rPr>
        <w:t xml:space="preserve">K-Nearest Neighbor </w:t>
      </w:r>
      <w:r w:rsidRPr="00E0402E">
        <w:rPr>
          <w:rFonts w:eastAsia="Times New Roman" w:cs="Times New Roman"/>
          <w:sz w:val="20"/>
          <w:szCs w:val="20"/>
        </w:rPr>
        <w:t xml:space="preserve">ataupun </w:t>
      </w:r>
      <w:r w:rsidRPr="00E0402E">
        <w:rPr>
          <w:rFonts w:eastAsia="Times New Roman" w:cs="Times New Roman"/>
          <w:i/>
          <w:sz w:val="20"/>
          <w:szCs w:val="20"/>
        </w:rPr>
        <w:t>Decision Tree</w:t>
      </w:r>
      <w:r w:rsidRPr="00E0402E">
        <w:rPr>
          <w:rFonts w:eastAsia="Times New Roman" w:cs="Times New Roman"/>
          <w:sz w:val="20"/>
          <w:szCs w:val="20"/>
        </w:rPr>
        <w:t xml:space="preserve"> sebagai pembanding.</w:t>
      </w:r>
    </w:p>
    <w:p w14:paraId="6E0BC1FD" w14:textId="77777777" w:rsidR="00E72D46" w:rsidRPr="00E72D46" w:rsidRDefault="00E72D46" w:rsidP="00E72D46">
      <w:pPr>
        <w:spacing w:line="240" w:lineRule="auto"/>
        <w:jc w:val="both"/>
        <w:rPr>
          <w:rFonts w:eastAsia="Times New Roman" w:cs="Times New Roman"/>
          <w:color w:val="000000"/>
          <w:sz w:val="20"/>
          <w:szCs w:val="20"/>
          <w:lang w:val="en-ID"/>
        </w:rPr>
      </w:pPr>
    </w:p>
    <w:p w14:paraId="49EF5F41" w14:textId="5F502838" w:rsidR="00450CD4" w:rsidRDefault="00E272AA" w:rsidP="00450CD4">
      <w:pPr>
        <w:spacing w:line="240" w:lineRule="auto"/>
        <w:jc w:val="both"/>
        <w:rPr>
          <w:rFonts w:eastAsia="Times New Roman" w:cs="Times New Roman"/>
          <w:b/>
          <w:bCs/>
          <w:color w:val="000000"/>
          <w:sz w:val="26"/>
          <w:szCs w:val="26"/>
          <w:lang w:val="en-ID"/>
        </w:rPr>
      </w:pPr>
      <w:r w:rsidRPr="00941F18">
        <w:rPr>
          <w:rFonts w:eastAsia="Times New Roman" w:cs="Times New Roman"/>
          <w:b/>
          <w:bCs/>
          <w:color w:val="000000"/>
          <w:sz w:val="26"/>
          <w:szCs w:val="26"/>
          <w:lang w:val="en-ID"/>
        </w:rPr>
        <w:t>REFERENSI</w:t>
      </w:r>
    </w:p>
    <w:p w14:paraId="0C971BD2" w14:textId="4C9EE268"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eastAsia="Times New Roman" w:cs="Times New Roman"/>
          <w:sz w:val="22"/>
          <w:szCs w:val="24"/>
          <w:lang w:val="en-ID"/>
        </w:rPr>
        <w:fldChar w:fldCharType="begin" w:fldLock="1"/>
      </w:r>
      <w:r w:rsidRPr="000476B0">
        <w:rPr>
          <w:rFonts w:eastAsia="Times New Roman" w:cs="Times New Roman"/>
          <w:sz w:val="22"/>
          <w:szCs w:val="24"/>
          <w:lang w:val="en-ID"/>
        </w:rPr>
        <w:instrText xml:space="preserve">ADDIN Mendeley Bibliography CSL_BIBLIOGRAPHY </w:instrText>
      </w:r>
      <w:r w:rsidRPr="000476B0">
        <w:rPr>
          <w:rFonts w:eastAsia="Times New Roman" w:cs="Times New Roman"/>
          <w:sz w:val="22"/>
          <w:szCs w:val="24"/>
          <w:lang w:val="en-ID"/>
        </w:rPr>
        <w:fldChar w:fldCharType="separate"/>
      </w:r>
      <w:r w:rsidRPr="000476B0">
        <w:rPr>
          <w:rFonts w:cs="Times New Roman"/>
          <w:noProof/>
          <w:sz w:val="22"/>
          <w:szCs w:val="24"/>
        </w:rPr>
        <w:t xml:space="preserve">Al Omran, F. N. A., &amp; Treude, C. (2017). Choosing an NLP Library for Analyzing Software Documentation: A Systematic Literature Review and a Series of Experiments. </w:t>
      </w:r>
      <w:r w:rsidRPr="000476B0">
        <w:rPr>
          <w:rFonts w:cs="Times New Roman"/>
          <w:i/>
          <w:iCs/>
          <w:noProof/>
          <w:sz w:val="22"/>
          <w:szCs w:val="24"/>
        </w:rPr>
        <w:t>2017 IEEE/ACM 14th International Conference on Mining Software Repositories (MSR)</w:t>
      </w:r>
      <w:r w:rsidRPr="000476B0">
        <w:rPr>
          <w:rFonts w:cs="Times New Roman"/>
          <w:noProof/>
          <w:sz w:val="22"/>
          <w:szCs w:val="24"/>
        </w:rPr>
        <w:t>, 187–197. https://doi.org/10.1109/MSR.2017.42</w:t>
      </w:r>
    </w:p>
    <w:p w14:paraId="1C12EC28"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Annur, C. M. (2021, September 22). </w:t>
      </w:r>
      <w:r w:rsidRPr="000476B0">
        <w:rPr>
          <w:rFonts w:cs="Times New Roman"/>
          <w:i/>
          <w:iCs/>
          <w:noProof/>
          <w:sz w:val="22"/>
          <w:szCs w:val="24"/>
        </w:rPr>
        <w:t>Meragukan Efektivitas, Alasan Utama Masyarakat Enggan Vaksin Covid-19 Dosis Kedua | Databoks</w:t>
      </w:r>
      <w:r w:rsidRPr="000476B0">
        <w:rPr>
          <w:rFonts w:cs="Times New Roman"/>
          <w:noProof/>
          <w:sz w:val="22"/>
          <w:szCs w:val="24"/>
        </w:rPr>
        <w:t>. Katadata Insight Center. https://databoks.katadata.co.id/datapublish/2021/09/22/meragukan-efektivitas-alasan-utama-masyarakat-enggan-vaksin-covid-19-dosis-kedua</w:t>
      </w:r>
    </w:p>
    <w:p w14:paraId="1CFA7C19"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Fitri, E., Yuliani, Y., Rosyida, S., &amp; Gata, W. (2020). Analisis Sentimen Terhadap Aplikasi Ruangguru Menggunakan Algoritma Naive Bayes, Random Forest Dan Support Vector Machine. </w:t>
      </w:r>
      <w:r w:rsidRPr="000476B0">
        <w:rPr>
          <w:rFonts w:cs="Times New Roman"/>
          <w:i/>
          <w:iCs/>
          <w:noProof/>
          <w:sz w:val="22"/>
          <w:szCs w:val="24"/>
        </w:rPr>
        <w:t>Jurnal Transformatika</w:t>
      </w:r>
      <w:r w:rsidRPr="000476B0">
        <w:rPr>
          <w:rFonts w:cs="Times New Roman"/>
          <w:noProof/>
          <w:sz w:val="22"/>
          <w:szCs w:val="24"/>
        </w:rPr>
        <w:t xml:space="preserve">, </w:t>
      </w:r>
      <w:r w:rsidRPr="000476B0">
        <w:rPr>
          <w:rFonts w:cs="Times New Roman"/>
          <w:i/>
          <w:iCs/>
          <w:noProof/>
          <w:sz w:val="22"/>
          <w:szCs w:val="24"/>
        </w:rPr>
        <w:t>18</w:t>
      </w:r>
      <w:r w:rsidRPr="000476B0">
        <w:rPr>
          <w:rFonts w:cs="Times New Roman"/>
          <w:noProof/>
          <w:sz w:val="22"/>
          <w:szCs w:val="24"/>
        </w:rPr>
        <w:t>(1), 71. https://doi.org/10.26623/transformatika.v18i1.2317</w:t>
      </w:r>
    </w:p>
    <w:p w14:paraId="50777C16"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Hartanto, N., Raharjo, A. A. B., &amp; Pambudhi, A. G. (2021). </w:t>
      </w:r>
      <w:r w:rsidRPr="000476B0">
        <w:rPr>
          <w:rFonts w:cs="Times New Roman"/>
          <w:i/>
          <w:iCs/>
          <w:noProof/>
          <w:sz w:val="22"/>
          <w:szCs w:val="24"/>
        </w:rPr>
        <w:t>IMPLEMENTASI TEXT MINING PADA ANALISIS SENTIMEN OPINI MASYARAKAT TERHADAP HUBUNGAN PERDAGANGAN INDONESIA DAN CHINA DENGAN TEKNIK TEXT CLASSIFICATION NAIVE BAYES</w:t>
      </w:r>
      <w:r w:rsidRPr="000476B0">
        <w:rPr>
          <w:rFonts w:cs="Times New Roman"/>
          <w:noProof/>
          <w:sz w:val="22"/>
          <w:szCs w:val="24"/>
        </w:rPr>
        <w:t>. Bina Nusantara.</w:t>
      </w:r>
    </w:p>
    <w:p w14:paraId="12E029E4"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Litbangkes. (2021, March 27). </w:t>
      </w:r>
      <w:r w:rsidRPr="000476B0">
        <w:rPr>
          <w:rFonts w:cs="Times New Roman"/>
          <w:i/>
          <w:iCs/>
          <w:noProof/>
          <w:sz w:val="22"/>
          <w:szCs w:val="24"/>
        </w:rPr>
        <w:t>Tantangan Pelaksanaan Vaksinasi COVID-19 di Indonesia | Badan Penelitian dan Pengembangan Kesehatan</w:t>
      </w:r>
      <w:r w:rsidRPr="000476B0">
        <w:rPr>
          <w:rFonts w:cs="Times New Roman"/>
          <w:noProof/>
          <w:sz w:val="22"/>
          <w:szCs w:val="24"/>
        </w:rPr>
        <w:t>. https://www.litbang.kemkes.go.id/tantangan-pelaksanaan-vaksinasi-covid-19-di-indonesia/</w:t>
      </w:r>
    </w:p>
    <w:p w14:paraId="3CB3D7C3"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Nur, S., &amp; Fithriasari, K. (2016). </w:t>
      </w:r>
      <w:r w:rsidRPr="000476B0">
        <w:rPr>
          <w:rFonts w:cs="Times New Roman"/>
          <w:i/>
          <w:iCs/>
          <w:noProof/>
          <w:sz w:val="22"/>
          <w:szCs w:val="24"/>
        </w:rPr>
        <w:t>Klasifikasi Berita Online Menggunakan Metode Support Vector Machine dan K- Nearest Neighbor</w:t>
      </w:r>
      <w:r w:rsidRPr="000476B0">
        <w:rPr>
          <w:rFonts w:cs="Times New Roman"/>
          <w:noProof/>
          <w:sz w:val="22"/>
          <w:szCs w:val="24"/>
        </w:rPr>
        <w:t xml:space="preserve">. </w:t>
      </w:r>
      <w:r w:rsidRPr="000476B0">
        <w:rPr>
          <w:rFonts w:cs="Times New Roman"/>
          <w:i/>
          <w:iCs/>
          <w:noProof/>
          <w:sz w:val="22"/>
          <w:szCs w:val="24"/>
        </w:rPr>
        <w:t>5</w:t>
      </w:r>
      <w:r w:rsidRPr="000476B0">
        <w:rPr>
          <w:rFonts w:cs="Times New Roman"/>
          <w:noProof/>
          <w:sz w:val="22"/>
          <w:szCs w:val="24"/>
        </w:rPr>
        <w:t>(2).</w:t>
      </w:r>
    </w:p>
    <w:p w14:paraId="5A6915B3"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Perdana, K., &amp; Pricillia, T. (2021). </w:t>
      </w:r>
      <w:r w:rsidRPr="000476B0">
        <w:rPr>
          <w:rFonts w:cs="Times New Roman"/>
          <w:i/>
          <w:iCs/>
          <w:noProof/>
          <w:sz w:val="22"/>
          <w:szCs w:val="24"/>
        </w:rPr>
        <w:t>Optimasi TextBlob Menggunakan Support Vector Machine untuk Analisis Sentimen ( Studi Kasus Layanan Telkomsel )</w:t>
      </w:r>
      <w:r w:rsidRPr="000476B0">
        <w:rPr>
          <w:rFonts w:cs="Times New Roman"/>
          <w:noProof/>
          <w:sz w:val="22"/>
          <w:szCs w:val="24"/>
        </w:rPr>
        <w:t xml:space="preserve">. </w:t>
      </w:r>
      <w:r w:rsidRPr="000476B0">
        <w:rPr>
          <w:rFonts w:cs="Times New Roman"/>
          <w:i/>
          <w:iCs/>
          <w:noProof/>
          <w:sz w:val="22"/>
          <w:szCs w:val="24"/>
        </w:rPr>
        <w:t>X</w:t>
      </w:r>
      <w:r w:rsidRPr="000476B0">
        <w:rPr>
          <w:rFonts w:cs="Times New Roman"/>
          <w:noProof/>
          <w:sz w:val="22"/>
          <w:szCs w:val="24"/>
        </w:rPr>
        <w:t>(01), 13–15.</w:t>
      </w:r>
    </w:p>
    <w:p w14:paraId="0C726745"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Prasanti, A. A., Fauzi, M. A., &amp; Furqon, M. T. (2018). Klasifikasi Teks Pengaduan Pada Sambat Online Menggunakan Metode N- Gram dan Neighbor Weighted K-Nearest Neighbor ( NW-KNN ). </w:t>
      </w:r>
      <w:r w:rsidRPr="000476B0">
        <w:rPr>
          <w:rFonts w:cs="Times New Roman"/>
          <w:i/>
          <w:iCs/>
          <w:noProof/>
          <w:sz w:val="22"/>
          <w:szCs w:val="24"/>
        </w:rPr>
        <w:t>Jurnal Pengembangan Teknologi Informasi Dan Ilmu Komputer (J-PTIIK) Universitas Brawijaya</w:t>
      </w:r>
      <w:r w:rsidRPr="000476B0">
        <w:rPr>
          <w:rFonts w:cs="Times New Roman"/>
          <w:noProof/>
          <w:sz w:val="22"/>
          <w:szCs w:val="24"/>
        </w:rPr>
        <w:t xml:space="preserve">, </w:t>
      </w:r>
      <w:r w:rsidRPr="000476B0">
        <w:rPr>
          <w:rFonts w:cs="Times New Roman"/>
          <w:i/>
          <w:iCs/>
          <w:noProof/>
          <w:sz w:val="22"/>
          <w:szCs w:val="24"/>
        </w:rPr>
        <w:t>Vol. 2</w:t>
      </w:r>
      <w:r w:rsidRPr="000476B0">
        <w:rPr>
          <w:rFonts w:cs="Times New Roman"/>
          <w:noProof/>
          <w:sz w:val="22"/>
          <w:szCs w:val="24"/>
        </w:rPr>
        <w:t>(2), 594–601.</w:t>
      </w:r>
    </w:p>
    <w:p w14:paraId="1BF0837B"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Rachman, F., Health, S. P.-I. of, &amp; 2020,  undefined. (2020). Analisis Sentimen Pro dan Kontra Masyarakat Indonesia tentang Vaksin COVID-19 pada Media Sosial Twitter. </w:t>
      </w:r>
      <w:r w:rsidRPr="000476B0">
        <w:rPr>
          <w:rFonts w:cs="Times New Roman"/>
          <w:i/>
          <w:iCs/>
          <w:noProof/>
          <w:sz w:val="22"/>
          <w:szCs w:val="24"/>
        </w:rPr>
        <w:t>Inohim.Esaunggul.Ac.Id</w:t>
      </w:r>
      <w:r w:rsidRPr="000476B0">
        <w:rPr>
          <w:rFonts w:cs="Times New Roman"/>
          <w:noProof/>
          <w:sz w:val="22"/>
          <w:szCs w:val="24"/>
        </w:rPr>
        <w:t xml:space="preserve">, </w:t>
      </w:r>
      <w:r w:rsidRPr="000476B0">
        <w:rPr>
          <w:rFonts w:cs="Times New Roman"/>
          <w:i/>
          <w:iCs/>
          <w:noProof/>
          <w:sz w:val="22"/>
          <w:szCs w:val="24"/>
        </w:rPr>
        <w:t>8</w:t>
      </w:r>
      <w:r w:rsidRPr="000476B0">
        <w:rPr>
          <w:rFonts w:cs="Times New Roman"/>
          <w:noProof/>
          <w:sz w:val="22"/>
          <w:szCs w:val="24"/>
        </w:rPr>
        <w:t>(2), 2655–9129.</w:t>
      </w:r>
    </w:p>
    <w:p w14:paraId="74F0CF1C"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Simon Kemp. (2021, February 11). </w:t>
      </w:r>
      <w:r w:rsidRPr="000476B0">
        <w:rPr>
          <w:rFonts w:cs="Times New Roman"/>
          <w:i/>
          <w:iCs/>
          <w:noProof/>
          <w:sz w:val="22"/>
          <w:szCs w:val="24"/>
        </w:rPr>
        <w:t>Digital in Indonesia: All the Statistics You Need in 2021</w:t>
      </w:r>
      <w:r w:rsidRPr="000476B0">
        <w:rPr>
          <w:rFonts w:cs="Times New Roman"/>
          <w:noProof/>
          <w:sz w:val="22"/>
          <w:szCs w:val="24"/>
        </w:rPr>
        <w:t>. https://datareportal.com/reports/digital-2021-indonesia</w:t>
      </w:r>
    </w:p>
    <w:p w14:paraId="554665AC"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Sudiantoro, A. V., &amp; Zuliarso, E. (2018). </w:t>
      </w:r>
      <w:r w:rsidRPr="000476B0">
        <w:rPr>
          <w:rFonts w:cs="Times New Roman"/>
          <w:i/>
          <w:iCs/>
          <w:noProof/>
          <w:sz w:val="22"/>
          <w:szCs w:val="24"/>
        </w:rPr>
        <w:t>Analisis Sentimen Twitter Menggunakan Text Mining Dengan Algoritma Naive Bayes Classifier</w:t>
      </w:r>
      <w:r w:rsidRPr="000476B0">
        <w:rPr>
          <w:rFonts w:cs="Times New Roman"/>
          <w:noProof/>
          <w:sz w:val="22"/>
          <w:szCs w:val="24"/>
        </w:rPr>
        <w:t xml:space="preserve">. </w:t>
      </w:r>
      <w:r w:rsidRPr="000476B0">
        <w:rPr>
          <w:rFonts w:cs="Times New Roman"/>
          <w:i/>
          <w:iCs/>
          <w:noProof/>
          <w:sz w:val="22"/>
          <w:szCs w:val="24"/>
        </w:rPr>
        <w:t>10</w:t>
      </w:r>
      <w:r w:rsidRPr="000476B0">
        <w:rPr>
          <w:rFonts w:cs="Times New Roman"/>
          <w:noProof/>
          <w:sz w:val="22"/>
          <w:szCs w:val="24"/>
        </w:rPr>
        <w:t>(2), 398–401.</w:t>
      </w:r>
    </w:p>
    <w:p w14:paraId="08B7651C"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Susilo, A., Rumende, C. M., Pitoyo, C. W., Santoso, W. D., Yulianti, M., Herikurniawan, H., Sinto, R., Singh, G., Nainggolan, L., Nelwan, E. J., Chen, L. K., Widhani, A., Wijaya, E., Wicaksana, B., Maksum, M., Annisa, F., Jasirwan, C. O. M., &amp; Yunihastuti, E. (2020). </w:t>
      </w:r>
      <w:r w:rsidRPr="000476B0">
        <w:rPr>
          <w:rFonts w:cs="Times New Roman"/>
          <w:i/>
          <w:iCs/>
          <w:noProof/>
          <w:sz w:val="22"/>
          <w:szCs w:val="24"/>
        </w:rPr>
        <w:t>Coronavirus Disease 2019: Tinjauan Literatur Terkini</w:t>
      </w:r>
      <w:r w:rsidRPr="000476B0">
        <w:rPr>
          <w:rFonts w:cs="Times New Roman"/>
          <w:noProof/>
          <w:sz w:val="22"/>
          <w:szCs w:val="24"/>
        </w:rPr>
        <w:t>. Jurnal Penyakit Dalam Indonesia. https://doi.org/10.7454/jpdi.v7i1.415</w:t>
      </w:r>
    </w:p>
    <w:p w14:paraId="7EAE8CAE"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Wenno, S. Z. (2017). </w:t>
      </w:r>
      <w:r w:rsidRPr="000476B0">
        <w:rPr>
          <w:rFonts w:cs="Times New Roman"/>
          <w:i/>
          <w:iCs/>
          <w:noProof/>
          <w:sz w:val="22"/>
          <w:szCs w:val="24"/>
        </w:rPr>
        <w:t>PENDEKATAN RANDOM FOREST PADA POHON KLASIFIKASI DAN MULTIVARIATE ADAPTIVE REGRESSION SPLINE UNTUK KEAKURATAN KLASIFIKASI PENGGUNA NARKOBA DI JAWA TIMUR</w:t>
      </w:r>
      <w:r w:rsidRPr="000476B0">
        <w:rPr>
          <w:rFonts w:cs="Times New Roman"/>
          <w:noProof/>
          <w:sz w:val="22"/>
          <w:szCs w:val="24"/>
        </w:rPr>
        <w:t>. Universitas Airlangga.</w:t>
      </w:r>
    </w:p>
    <w:p w14:paraId="0957E12E"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szCs w:val="24"/>
        </w:rPr>
      </w:pPr>
      <w:r w:rsidRPr="000476B0">
        <w:rPr>
          <w:rFonts w:cs="Times New Roman"/>
          <w:noProof/>
          <w:sz w:val="22"/>
          <w:szCs w:val="24"/>
        </w:rPr>
        <w:t xml:space="preserve">Worldometer. (2021). </w:t>
      </w:r>
      <w:r w:rsidRPr="000476B0">
        <w:rPr>
          <w:rFonts w:cs="Times New Roman"/>
          <w:i/>
          <w:iCs/>
          <w:noProof/>
          <w:sz w:val="22"/>
          <w:szCs w:val="24"/>
        </w:rPr>
        <w:t>COVID Live Update 14 September 2021 - Worldometer</w:t>
      </w:r>
      <w:r w:rsidRPr="000476B0">
        <w:rPr>
          <w:rFonts w:cs="Times New Roman"/>
          <w:noProof/>
          <w:sz w:val="22"/>
          <w:szCs w:val="24"/>
        </w:rPr>
        <w:t>. https://www.worldometers.info/coronavirus/</w:t>
      </w:r>
    </w:p>
    <w:p w14:paraId="0B665FD4" w14:textId="77777777" w:rsidR="000476B0" w:rsidRPr="000476B0" w:rsidRDefault="000476B0" w:rsidP="000476B0">
      <w:pPr>
        <w:widowControl w:val="0"/>
        <w:autoSpaceDE w:val="0"/>
        <w:autoSpaceDN w:val="0"/>
        <w:adjustRightInd w:val="0"/>
        <w:spacing w:line="240" w:lineRule="auto"/>
        <w:ind w:left="480" w:hanging="480"/>
        <w:jc w:val="both"/>
        <w:rPr>
          <w:rFonts w:cs="Times New Roman"/>
          <w:noProof/>
          <w:sz w:val="22"/>
        </w:rPr>
      </w:pPr>
      <w:r w:rsidRPr="000476B0">
        <w:rPr>
          <w:rFonts w:cs="Times New Roman"/>
          <w:noProof/>
          <w:sz w:val="22"/>
          <w:szCs w:val="24"/>
        </w:rPr>
        <w:t xml:space="preserve">Zhang, L., &amp; Liu, B. (2017). Sentiment Analysis and Opinion Mining. In C. Sammut &amp; G. I. Webb (Eds.), </w:t>
      </w:r>
      <w:r w:rsidRPr="000476B0">
        <w:rPr>
          <w:rFonts w:cs="Times New Roman"/>
          <w:i/>
          <w:iCs/>
          <w:noProof/>
          <w:sz w:val="22"/>
          <w:szCs w:val="24"/>
        </w:rPr>
        <w:t>Encyclopedia of Machine Learning and Data Mining</w:t>
      </w:r>
      <w:r w:rsidRPr="000476B0">
        <w:rPr>
          <w:rFonts w:cs="Times New Roman"/>
          <w:noProof/>
          <w:sz w:val="22"/>
          <w:szCs w:val="24"/>
        </w:rPr>
        <w:t xml:space="preserve"> (pp. 1152–1161). Springer US. https://doi.org/10.1007/978-1-4899-7687-1_907</w:t>
      </w:r>
    </w:p>
    <w:p w14:paraId="0277AB9E" w14:textId="55CEB95D" w:rsidR="00450CD4" w:rsidRPr="000476B0" w:rsidRDefault="000476B0" w:rsidP="00F313DB">
      <w:pPr>
        <w:spacing w:line="240" w:lineRule="auto"/>
        <w:jc w:val="both"/>
        <w:rPr>
          <w:rFonts w:cs="Times New Roman"/>
          <w:noProof/>
          <w:sz w:val="20"/>
          <w:szCs w:val="20"/>
        </w:rPr>
      </w:pPr>
      <w:r w:rsidRPr="000476B0">
        <w:rPr>
          <w:rFonts w:eastAsia="Times New Roman" w:cs="Times New Roman"/>
          <w:sz w:val="22"/>
          <w:szCs w:val="24"/>
          <w:lang w:val="en-ID"/>
        </w:rPr>
        <w:fldChar w:fldCharType="end"/>
      </w:r>
    </w:p>
    <w:p w14:paraId="2605FD1B" w14:textId="23D5D20A" w:rsidR="00450CD4" w:rsidRPr="00E11F57" w:rsidRDefault="00921C85" w:rsidP="00450CD4">
      <w:pPr>
        <w:spacing w:line="240" w:lineRule="auto"/>
        <w:jc w:val="both"/>
        <w:rPr>
          <w:rFonts w:eastAsia="Times New Roman" w:cs="Times New Roman"/>
          <w:szCs w:val="24"/>
          <w:lang w:val="en-ID"/>
        </w:rPr>
      </w:pPr>
      <w:r>
        <w:rPr>
          <w:rFonts w:eastAsia="Times New Roman" w:cs="Times New Roman"/>
          <w:b/>
          <w:bCs/>
          <w:color w:val="000000"/>
          <w:sz w:val="26"/>
          <w:szCs w:val="26"/>
          <w:lang w:val="en-ID"/>
        </w:rPr>
        <w:lastRenderedPageBreak/>
        <w:t>RIWAYAT PENULIS</w:t>
      </w:r>
    </w:p>
    <w:p w14:paraId="422BB7CA" w14:textId="3064D470" w:rsidR="008845F9" w:rsidRPr="008845F9" w:rsidRDefault="00FB26B4" w:rsidP="008845F9">
      <w:pPr>
        <w:spacing w:line="240" w:lineRule="auto"/>
        <w:jc w:val="both"/>
        <w:rPr>
          <w:rFonts w:eastAsia="Times New Roman" w:cs="Times New Roman"/>
          <w:color w:val="000000"/>
          <w:sz w:val="20"/>
          <w:szCs w:val="20"/>
          <w:lang w:val="en-ID"/>
        </w:rPr>
      </w:pPr>
      <w:r w:rsidRPr="00FB26B4">
        <w:rPr>
          <w:rFonts w:eastAsia="Times New Roman" w:cs="Times New Roman"/>
          <w:b/>
          <w:color w:val="000000"/>
          <w:sz w:val="20"/>
          <w:szCs w:val="20"/>
          <w:lang w:val="en-ID"/>
        </w:rPr>
        <w:t>Veronica Gabriella</w:t>
      </w:r>
      <w:r w:rsidR="008845F9" w:rsidRPr="008845F9">
        <w:rPr>
          <w:rFonts w:eastAsia="Times New Roman" w:cs="Times New Roman"/>
          <w:color w:val="000000"/>
          <w:sz w:val="20"/>
          <w:szCs w:val="20"/>
          <w:lang w:val="en-ID"/>
        </w:rPr>
        <w:t xml:space="preserve"> lahir di kota </w:t>
      </w:r>
      <w:r w:rsidR="00DE610F">
        <w:rPr>
          <w:rFonts w:eastAsia="Times New Roman" w:cs="Times New Roman"/>
          <w:color w:val="000000"/>
          <w:sz w:val="20"/>
          <w:szCs w:val="20"/>
          <w:lang w:val="en-ID"/>
        </w:rPr>
        <w:t>Bekasi</w:t>
      </w:r>
      <w:r w:rsidR="008845F9" w:rsidRPr="008845F9">
        <w:rPr>
          <w:rFonts w:eastAsia="Times New Roman" w:cs="Times New Roman"/>
          <w:color w:val="000000"/>
          <w:sz w:val="20"/>
          <w:szCs w:val="20"/>
          <w:lang w:val="en-ID"/>
        </w:rPr>
        <w:t xml:space="preserve"> pada tanggal 8 </w:t>
      </w:r>
      <w:r w:rsidR="00DE610F">
        <w:rPr>
          <w:rFonts w:eastAsia="Times New Roman" w:cs="Times New Roman"/>
          <w:color w:val="000000"/>
          <w:sz w:val="20"/>
          <w:szCs w:val="20"/>
          <w:lang w:val="en-ID"/>
        </w:rPr>
        <w:t>Juli 2000</w:t>
      </w:r>
      <w:r w:rsidR="008845F9" w:rsidRPr="008845F9">
        <w:rPr>
          <w:rFonts w:eastAsia="Times New Roman" w:cs="Times New Roman"/>
          <w:color w:val="000000"/>
          <w:sz w:val="20"/>
          <w:szCs w:val="20"/>
          <w:lang w:val="en-ID"/>
        </w:rPr>
        <w:t>. Penulis menamatkan pendidikan S1 di Universitas Bina Nusantara dalam bidang ilmu Sistem Informasi pada tahun 202</w:t>
      </w:r>
      <w:r w:rsidR="008845F9">
        <w:rPr>
          <w:rFonts w:eastAsia="Times New Roman" w:cs="Times New Roman"/>
          <w:color w:val="000000"/>
          <w:sz w:val="20"/>
          <w:szCs w:val="20"/>
          <w:lang w:val="en-ID"/>
        </w:rPr>
        <w:t>2</w:t>
      </w:r>
      <w:r w:rsidR="008845F9" w:rsidRPr="008845F9">
        <w:rPr>
          <w:rFonts w:eastAsia="Times New Roman" w:cs="Times New Roman"/>
          <w:color w:val="000000"/>
          <w:sz w:val="20"/>
          <w:szCs w:val="20"/>
          <w:lang w:val="en-ID"/>
        </w:rPr>
        <w:t xml:space="preserve">. </w:t>
      </w:r>
    </w:p>
    <w:p w14:paraId="12219664" w14:textId="77777777" w:rsidR="00847B89" w:rsidRDefault="008845F9" w:rsidP="008845F9">
      <w:pPr>
        <w:spacing w:line="240" w:lineRule="auto"/>
        <w:jc w:val="both"/>
        <w:rPr>
          <w:rFonts w:eastAsia="Times New Roman" w:cs="Times New Roman"/>
          <w:color w:val="000000"/>
          <w:sz w:val="20"/>
          <w:szCs w:val="20"/>
          <w:lang w:val="en-ID"/>
        </w:rPr>
      </w:pPr>
      <w:r w:rsidRPr="008845F9">
        <w:rPr>
          <w:rFonts w:eastAsia="Times New Roman" w:cs="Times New Roman"/>
          <w:b/>
          <w:color w:val="000000"/>
          <w:sz w:val="20"/>
          <w:szCs w:val="20"/>
          <w:lang w:val="en-ID"/>
        </w:rPr>
        <w:t>Sriyanda Afrida Wahyudi</w:t>
      </w:r>
      <w:r>
        <w:rPr>
          <w:rFonts w:eastAsia="Times New Roman" w:cs="Times New Roman"/>
          <w:color w:val="000000"/>
          <w:sz w:val="20"/>
          <w:szCs w:val="20"/>
          <w:lang w:val="en-ID"/>
        </w:rPr>
        <w:t xml:space="preserve"> </w:t>
      </w:r>
      <w:r w:rsidRPr="008845F9">
        <w:rPr>
          <w:rFonts w:eastAsia="Times New Roman" w:cs="Times New Roman"/>
          <w:color w:val="000000"/>
          <w:sz w:val="20"/>
          <w:szCs w:val="20"/>
          <w:lang w:val="en-ID"/>
        </w:rPr>
        <w:t>lahir di kota Jakarta pada tanggal 1</w:t>
      </w:r>
      <w:r>
        <w:rPr>
          <w:rFonts w:eastAsia="Times New Roman" w:cs="Times New Roman"/>
          <w:color w:val="000000"/>
          <w:sz w:val="20"/>
          <w:szCs w:val="20"/>
          <w:lang w:val="en-ID"/>
        </w:rPr>
        <w:t>2</w:t>
      </w:r>
      <w:r w:rsidRPr="008845F9">
        <w:rPr>
          <w:rFonts w:eastAsia="Times New Roman" w:cs="Times New Roman"/>
          <w:color w:val="000000"/>
          <w:sz w:val="20"/>
          <w:szCs w:val="20"/>
          <w:lang w:val="en-ID"/>
        </w:rPr>
        <w:t xml:space="preserve"> </w:t>
      </w:r>
      <w:r>
        <w:rPr>
          <w:rFonts w:eastAsia="Times New Roman" w:cs="Times New Roman"/>
          <w:color w:val="000000"/>
          <w:sz w:val="20"/>
          <w:szCs w:val="20"/>
          <w:lang w:val="en-ID"/>
        </w:rPr>
        <w:t>Juni 2000</w:t>
      </w:r>
      <w:r w:rsidRPr="008845F9">
        <w:rPr>
          <w:rFonts w:eastAsia="Times New Roman" w:cs="Times New Roman"/>
          <w:color w:val="000000"/>
          <w:sz w:val="20"/>
          <w:szCs w:val="20"/>
          <w:lang w:val="en-ID"/>
        </w:rPr>
        <w:t>. Penulis menamatkan pendidikan S1 di Universitas Bina Nusantara dalam bidang ilmu Sistem Informasi pada tahun 202</w:t>
      </w:r>
      <w:r>
        <w:rPr>
          <w:rFonts w:eastAsia="Times New Roman" w:cs="Times New Roman"/>
          <w:color w:val="000000"/>
          <w:sz w:val="20"/>
          <w:szCs w:val="20"/>
          <w:lang w:val="en-ID"/>
        </w:rPr>
        <w:t>2</w:t>
      </w:r>
      <w:r w:rsidRPr="008845F9">
        <w:rPr>
          <w:rFonts w:eastAsia="Times New Roman" w:cs="Times New Roman"/>
          <w:color w:val="000000"/>
          <w:sz w:val="20"/>
          <w:szCs w:val="20"/>
          <w:lang w:val="en-ID"/>
        </w:rPr>
        <w:t>.</w:t>
      </w:r>
    </w:p>
    <w:p w14:paraId="18B09922" w14:textId="18B39923" w:rsidR="00450CD4" w:rsidRDefault="00847B89" w:rsidP="002D0C02">
      <w:pPr>
        <w:spacing w:line="240" w:lineRule="auto"/>
        <w:jc w:val="both"/>
        <w:rPr>
          <w:rFonts w:eastAsia="Times New Roman" w:cs="Times New Roman"/>
          <w:color w:val="000000"/>
          <w:sz w:val="20"/>
          <w:szCs w:val="20"/>
          <w:lang w:val="en-ID"/>
        </w:rPr>
      </w:pPr>
      <w:r w:rsidRPr="00847B89">
        <w:rPr>
          <w:rFonts w:eastAsia="Times New Roman" w:cs="Times New Roman"/>
          <w:b/>
          <w:color w:val="000000"/>
          <w:sz w:val="20"/>
          <w:szCs w:val="20"/>
          <w:lang w:val="en-ID"/>
        </w:rPr>
        <w:t>Jennifer Chai</w:t>
      </w:r>
      <w:r>
        <w:rPr>
          <w:rFonts w:eastAsia="Times New Roman" w:cs="Times New Roman"/>
          <w:color w:val="000000"/>
          <w:sz w:val="20"/>
          <w:szCs w:val="20"/>
          <w:lang w:val="en-ID"/>
        </w:rPr>
        <w:t xml:space="preserve"> </w:t>
      </w:r>
      <w:r w:rsidR="008845F9" w:rsidRPr="008845F9">
        <w:rPr>
          <w:rFonts w:eastAsia="Times New Roman" w:cs="Times New Roman"/>
          <w:color w:val="000000"/>
          <w:sz w:val="20"/>
          <w:szCs w:val="20"/>
          <w:lang w:val="en-ID"/>
        </w:rPr>
        <w:t xml:space="preserve">lahir di kota </w:t>
      </w:r>
      <w:r>
        <w:rPr>
          <w:rFonts w:eastAsia="Times New Roman" w:cs="Times New Roman"/>
          <w:color w:val="000000"/>
          <w:sz w:val="20"/>
          <w:szCs w:val="20"/>
          <w:lang w:val="en-ID"/>
        </w:rPr>
        <w:t>Jambi</w:t>
      </w:r>
      <w:r w:rsidR="008845F9" w:rsidRPr="008845F9">
        <w:rPr>
          <w:rFonts w:eastAsia="Times New Roman" w:cs="Times New Roman"/>
          <w:color w:val="000000"/>
          <w:sz w:val="20"/>
          <w:szCs w:val="20"/>
          <w:lang w:val="en-ID"/>
        </w:rPr>
        <w:t xml:space="preserve"> pada tanggal </w:t>
      </w:r>
      <w:r w:rsidR="00A229D5">
        <w:rPr>
          <w:rFonts w:eastAsia="Times New Roman" w:cs="Times New Roman"/>
          <w:color w:val="000000"/>
          <w:sz w:val="20"/>
          <w:szCs w:val="20"/>
          <w:lang w:val="en-ID"/>
        </w:rPr>
        <w:t>4 Oktober</w:t>
      </w:r>
      <w:r w:rsidR="008845F9" w:rsidRPr="008845F9">
        <w:rPr>
          <w:rFonts w:eastAsia="Times New Roman" w:cs="Times New Roman"/>
          <w:color w:val="000000"/>
          <w:sz w:val="20"/>
          <w:szCs w:val="20"/>
          <w:lang w:val="en-ID"/>
        </w:rPr>
        <w:t xml:space="preserve"> </w:t>
      </w:r>
      <w:r w:rsidR="00A229D5">
        <w:rPr>
          <w:rFonts w:eastAsia="Times New Roman" w:cs="Times New Roman"/>
          <w:color w:val="000000"/>
          <w:sz w:val="20"/>
          <w:szCs w:val="20"/>
          <w:lang w:val="en-ID"/>
        </w:rPr>
        <w:t>2000</w:t>
      </w:r>
      <w:r w:rsidR="008845F9" w:rsidRPr="008845F9">
        <w:rPr>
          <w:rFonts w:eastAsia="Times New Roman" w:cs="Times New Roman"/>
          <w:color w:val="000000"/>
          <w:sz w:val="20"/>
          <w:szCs w:val="20"/>
          <w:lang w:val="en-ID"/>
        </w:rPr>
        <w:t>. Penulis</w:t>
      </w:r>
      <w:r>
        <w:rPr>
          <w:rFonts w:eastAsia="Times New Roman" w:cs="Times New Roman"/>
          <w:color w:val="000000"/>
          <w:sz w:val="20"/>
          <w:szCs w:val="20"/>
          <w:lang w:val="en-ID"/>
        </w:rPr>
        <w:t xml:space="preserve"> </w:t>
      </w:r>
      <w:r w:rsidR="008845F9" w:rsidRPr="008845F9">
        <w:rPr>
          <w:rFonts w:eastAsia="Times New Roman" w:cs="Times New Roman"/>
          <w:color w:val="000000"/>
          <w:sz w:val="20"/>
          <w:szCs w:val="20"/>
          <w:lang w:val="en-ID"/>
        </w:rPr>
        <w:t>menamatkan pendidikan S1 di Universitas Bina Nusantara dalam bidang ilmu Sistem Informasi pada tahun 202</w:t>
      </w:r>
      <w:r w:rsidR="008845F9">
        <w:rPr>
          <w:rFonts w:eastAsia="Times New Roman" w:cs="Times New Roman"/>
          <w:color w:val="000000"/>
          <w:sz w:val="20"/>
          <w:szCs w:val="20"/>
          <w:lang w:val="en-ID"/>
        </w:rPr>
        <w:t>2</w:t>
      </w:r>
      <w:r w:rsidR="008845F9" w:rsidRPr="008845F9">
        <w:rPr>
          <w:rFonts w:eastAsia="Times New Roman" w:cs="Times New Roman"/>
          <w:color w:val="000000"/>
          <w:sz w:val="20"/>
          <w:szCs w:val="20"/>
          <w:lang w:val="en-ID"/>
        </w:rPr>
        <w:t>.</w:t>
      </w:r>
    </w:p>
    <w:sectPr w:rsidR="00450CD4" w:rsidSect="009930AD">
      <w:pgSz w:w="11906" w:h="16838"/>
      <w:pgMar w:top="1418"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61A"/>
    <w:multiLevelType w:val="hybridMultilevel"/>
    <w:tmpl w:val="A4CCD6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BE180D"/>
    <w:multiLevelType w:val="hybridMultilevel"/>
    <w:tmpl w:val="D11A6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D4A72"/>
    <w:multiLevelType w:val="multilevel"/>
    <w:tmpl w:val="1702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17E68"/>
    <w:multiLevelType w:val="multilevel"/>
    <w:tmpl w:val="5040F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467C0"/>
    <w:multiLevelType w:val="hybridMultilevel"/>
    <w:tmpl w:val="1D188A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2D22B0"/>
    <w:multiLevelType w:val="hybridMultilevel"/>
    <w:tmpl w:val="C8AE423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0B7B24"/>
    <w:multiLevelType w:val="multilevel"/>
    <w:tmpl w:val="BC2EBD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A00AE"/>
    <w:multiLevelType w:val="multilevel"/>
    <w:tmpl w:val="65AE26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2032C"/>
    <w:multiLevelType w:val="multilevel"/>
    <w:tmpl w:val="B798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11CDC"/>
    <w:multiLevelType w:val="hybridMultilevel"/>
    <w:tmpl w:val="98BAA61E"/>
    <w:lvl w:ilvl="0" w:tplc="35BA982A">
      <w:start w:val="2"/>
      <w:numFmt w:val="upperLetter"/>
      <w:lvlText w:val="%1."/>
      <w:lvlJc w:val="left"/>
      <w:pPr>
        <w:tabs>
          <w:tab w:val="num" w:pos="720"/>
        </w:tabs>
        <w:ind w:left="720" w:hanging="360"/>
      </w:pPr>
    </w:lvl>
    <w:lvl w:ilvl="1" w:tplc="F30A69C8" w:tentative="1">
      <w:start w:val="1"/>
      <w:numFmt w:val="decimal"/>
      <w:lvlText w:val="%2."/>
      <w:lvlJc w:val="left"/>
      <w:pPr>
        <w:tabs>
          <w:tab w:val="num" w:pos="1440"/>
        </w:tabs>
        <w:ind w:left="1440" w:hanging="360"/>
      </w:pPr>
    </w:lvl>
    <w:lvl w:ilvl="2" w:tplc="BE1AA058" w:tentative="1">
      <w:start w:val="1"/>
      <w:numFmt w:val="decimal"/>
      <w:lvlText w:val="%3."/>
      <w:lvlJc w:val="left"/>
      <w:pPr>
        <w:tabs>
          <w:tab w:val="num" w:pos="2160"/>
        </w:tabs>
        <w:ind w:left="2160" w:hanging="360"/>
      </w:pPr>
    </w:lvl>
    <w:lvl w:ilvl="3" w:tplc="FA123EEC" w:tentative="1">
      <w:start w:val="1"/>
      <w:numFmt w:val="decimal"/>
      <w:lvlText w:val="%4."/>
      <w:lvlJc w:val="left"/>
      <w:pPr>
        <w:tabs>
          <w:tab w:val="num" w:pos="2880"/>
        </w:tabs>
        <w:ind w:left="2880" w:hanging="360"/>
      </w:pPr>
    </w:lvl>
    <w:lvl w:ilvl="4" w:tplc="57DE6582" w:tentative="1">
      <w:start w:val="1"/>
      <w:numFmt w:val="decimal"/>
      <w:lvlText w:val="%5."/>
      <w:lvlJc w:val="left"/>
      <w:pPr>
        <w:tabs>
          <w:tab w:val="num" w:pos="3600"/>
        </w:tabs>
        <w:ind w:left="3600" w:hanging="360"/>
      </w:pPr>
    </w:lvl>
    <w:lvl w:ilvl="5" w:tplc="A894DCBC" w:tentative="1">
      <w:start w:val="1"/>
      <w:numFmt w:val="decimal"/>
      <w:lvlText w:val="%6."/>
      <w:lvlJc w:val="left"/>
      <w:pPr>
        <w:tabs>
          <w:tab w:val="num" w:pos="4320"/>
        </w:tabs>
        <w:ind w:left="4320" w:hanging="360"/>
      </w:pPr>
    </w:lvl>
    <w:lvl w:ilvl="6" w:tplc="A874ED8A" w:tentative="1">
      <w:start w:val="1"/>
      <w:numFmt w:val="decimal"/>
      <w:lvlText w:val="%7."/>
      <w:lvlJc w:val="left"/>
      <w:pPr>
        <w:tabs>
          <w:tab w:val="num" w:pos="5040"/>
        </w:tabs>
        <w:ind w:left="5040" w:hanging="360"/>
      </w:pPr>
    </w:lvl>
    <w:lvl w:ilvl="7" w:tplc="62FA8652" w:tentative="1">
      <w:start w:val="1"/>
      <w:numFmt w:val="decimal"/>
      <w:lvlText w:val="%8."/>
      <w:lvlJc w:val="left"/>
      <w:pPr>
        <w:tabs>
          <w:tab w:val="num" w:pos="5760"/>
        </w:tabs>
        <w:ind w:left="5760" w:hanging="360"/>
      </w:pPr>
    </w:lvl>
    <w:lvl w:ilvl="8" w:tplc="61B01F6C" w:tentative="1">
      <w:start w:val="1"/>
      <w:numFmt w:val="decimal"/>
      <w:lvlText w:val="%9."/>
      <w:lvlJc w:val="left"/>
      <w:pPr>
        <w:tabs>
          <w:tab w:val="num" w:pos="6480"/>
        </w:tabs>
        <w:ind w:left="6480" w:hanging="360"/>
      </w:pPr>
    </w:lvl>
  </w:abstractNum>
  <w:abstractNum w:abstractNumId="10" w15:restartNumberingAfterBreak="0">
    <w:nsid w:val="3EB140D4"/>
    <w:multiLevelType w:val="hybridMultilevel"/>
    <w:tmpl w:val="1FE04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8F76DD"/>
    <w:multiLevelType w:val="hybridMultilevel"/>
    <w:tmpl w:val="AB3EFD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CF62E0"/>
    <w:multiLevelType w:val="hybridMultilevel"/>
    <w:tmpl w:val="679060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2C7640"/>
    <w:multiLevelType w:val="hybridMultilevel"/>
    <w:tmpl w:val="DDD0F6C0"/>
    <w:lvl w:ilvl="0" w:tplc="B0E25F42">
      <w:start w:val="1"/>
      <w:numFmt w:val="upperLetter"/>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6519F8"/>
    <w:multiLevelType w:val="multilevel"/>
    <w:tmpl w:val="F97C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036AC"/>
    <w:multiLevelType w:val="multilevel"/>
    <w:tmpl w:val="5A7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C1AAA"/>
    <w:multiLevelType w:val="hybridMultilevel"/>
    <w:tmpl w:val="346466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6330B9F"/>
    <w:multiLevelType w:val="multilevel"/>
    <w:tmpl w:val="72801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E316212"/>
    <w:multiLevelType w:val="multilevel"/>
    <w:tmpl w:val="1702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C508F"/>
    <w:multiLevelType w:val="multilevel"/>
    <w:tmpl w:val="7012EE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15"/>
  </w:num>
  <w:num w:numId="6">
    <w:abstractNumId w:val="6"/>
    <w:lvlOverride w:ilvl="0">
      <w:lvl w:ilvl="0">
        <w:numFmt w:val="decimal"/>
        <w:lvlText w:val="%1."/>
        <w:lvlJc w:val="left"/>
      </w:lvl>
    </w:lvlOverride>
  </w:num>
  <w:num w:numId="7">
    <w:abstractNumId w:val="16"/>
  </w:num>
  <w:num w:numId="8">
    <w:abstractNumId w:val="12"/>
  </w:num>
  <w:num w:numId="9">
    <w:abstractNumId w:val="11"/>
  </w:num>
  <w:num w:numId="10">
    <w:abstractNumId w:val="18"/>
    <w:lvlOverride w:ilvl="0">
      <w:lvl w:ilvl="0">
        <w:numFmt w:val="upperLetter"/>
        <w:lvlText w:val="%1."/>
        <w:lvlJc w:val="left"/>
      </w:lvl>
    </w:lvlOverride>
  </w:num>
  <w:num w:numId="11">
    <w:abstractNumId w:val="2"/>
  </w:num>
  <w:num w:numId="12">
    <w:abstractNumId w:val="14"/>
    <w:lvlOverride w:ilvl="0">
      <w:lvl w:ilvl="0">
        <w:numFmt w:val="upperLetter"/>
        <w:lvlText w:val="%1."/>
        <w:lvlJc w:val="left"/>
      </w:lvl>
    </w:lvlOverride>
  </w:num>
  <w:num w:numId="13">
    <w:abstractNumId w:val="9"/>
  </w:num>
  <w:num w:numId="14">
    <w:abstractNumId w:val="0"/>
  </w:num>
  <w:num w:numId="15">
    <w:abstractNumId w:val="10"/>
  </w:num>
  <w:num w:numId="16">
    <w:abstractNumId w:val="13"/>
  </w:num>
  <w:num w:numId="17">
    <w:abstractNumId w:val="17"/>
  </w:num>
  <w:num w:numId="18">
    <w:abstractNumId w:val="4"/>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AD"/>
    <w:rsid w:val="00026A0E"/>
    <w:rsid w:val="000312D5"/>
    <w:rsid w:val="0004070A"/>
    <w:rsid w:val="00044E2F"/>
    <w:rsid w:val="000469AB"/>
    <w:rsid w:val="000476B0"/>
    <w:rsid w:val="00061302"/>
    <w:rsid w:val="00091A2C"/>
    <w:rsid w:val="000B4B7E"/>
    <w:rsid w:val="001219A1"/>
    <w:rsid w:val="001611F7"/>
    <w:rsid w:val="00162DC3"/>
    <w:rsid w:val="00164FAB"/>
    <w:rsid w:val="00171F5E"/>
    <w:rsid w:val="00173FBF"/>
    <w:rsid w:val="00187079"/>
    <w:rsid w:val="00195728"/>
    <w:rsid w:val="001B7034"/>
    <w:rsid w:val="001C23DC"/>
    <w:rsid w:val="001F1D28"/>
    <w:rsid w:val="00202F92"/>
    <w:rsid w:val="00214E0E"/>
    <w:rsid w:val="002568A7"/>
    <w:rsid w:val="002A6C30"/>
    <w:rsid w:val="002D0C02"/>
    <w:rsid w:val="0031407A"/>
    <w:rsid w:val="00333591"/>
    <w:rsid w:val="00390E27"/>
    <w:rsid w:val="003B65D3"/>
    <w:rsid w:val="00411BB8"/>
    <w:rsid w:val="00416E0F"/>
    <w:rsid w:val="00443E6F"/>
    <w:rsid w:val="00450CD4"/>
    <w:rsid w:val="00453030"/>
    <w:rsid w:val="004A395A"/>
    <w:rsid w:val="004C1246"/>
    <w:rsid w:val="004E5D62"/>
    <w:rsid w:val="005328AA"/>
    <w:rsid w:val="00562AB6"/>
    <w:rsid w:val="00562B8E"/>
    <w:rsid w:val="0057637E"/>
    <w:rsid w:val="0058374F"/>
    <w:rsid w:val="005A1B63"/>
    <w:rsid w:val="005E6BE9"/>
    <w:rsid w:val="006056F6"/>
    <w:rsid w:val="00670247"/>
    <w:rsid w:val="0067096E"/>
    <w:rsid w:val="00691201"/>
    <w:rsid w:val="006D2548"/>
    <w:rsid w:val="006F2B54"/>
    <w:rsid w:val="006F7097"/>
    <w:rsid w:val="0071448A"/>
    <w:rsid w:val="0071614E"/>
    <w:rsid w:val="007225AA"/>
    <w:rsid w:val="00753108"/>
    <w:rsid w:val="0075488E"/>
    <w:rsid w:val="00791520"/>
    <w:rsid w:val="007C5BFC"/>
    <w:rsid w:val="007E2C05"/>
    <w:rsid w:val="007E4CFF"/>
    <w:rsid w:val="007F5069"/>
    <w:rsid w:val="007F6D00"/>
    <w:rsid w:val="008421C8"/>
    <w:rsid w:val="00846F81"/>
    <w:rsid w:val="00847B89"/>
    <w:rsid w:val="008517B0"/>
    <w:rsid w:val="00866F9A"/>
    <w:rsid w:val="008845F9"/>
    <w:rsid w:val="00887420"/>
    <w:rsid w:val="00893501"/>
    <w:rsid w:val="008D5D7B"/>
    <w:rsid w:val="008F2209"/>
    <w:rsid w:val="00921C85"/>
    <w:rsid w:val="00941F18"/>
    <w:rsid w:val="009521FA"/>
    <w:rsid w:val="00953887"/>
    <w:rsid w:val="009600CA"/>
    <w:rsid w:val="0096620C"/>
    <w:rsid w:val="009711ED"/>
    <w:rsid w:val="009930AD"/>
    <w:rsid w:val="009A25A4"/>
    <w:rsid w:val="009B44E6"/>
    <w:rsid w:val="009E1D8C"/>
    <w:rsid w:val="009F528C"/>
    <w:rsid w:val="00A005F4"/>
    <w:rsid w:val="00A12BFE"/>
    <w:rsid w:val="00A229D5"/>
    <w:rsid w:val="00A27E6B"/>
    <w:rsid w:val="00A76FE0"/>
    <w:rsid w:val="00AA5776"/>
    <w:rsid w:val="00AF0818"/>
    <w:rsid w:val="00B00508"/>
    <w:rsid w:val="00B42254"/>
    <w:rsid w:val="00B6011E"/>
    <w:rsid w:val="00BD43CF"/>
    <w:rsid w:val="00BE1E08"/>
    <w:rsid w:val="00BE68C7"/>
    <w:rsid w:val="00C11974"/>
    <w:rsid w:val="00C20911"/>
    <w:rsid w:val="00C3285B"/>
    <w:rsid w:val="00C371A6"/>
    <w:rsid w:val="00CA6A51"/>
    <w:rsid w:val="00CC1EF2"/>
    <w:rsid w:val="00CC51C3"/>
    <w:rsid w:val="00D01872"/>
    <w:rsid w:val="00D03CB0"/>
    <w:rsid w:val="00D04E2A"/>
    <w:rsid w:val="00D554C4"/>
    <w:rsid w:val="00D82FD7"/>
    <w:rsid w:val="00D8579C"/>
    <w:rsid w:val="00D9199D"/>
    <w:rsid w:val="00DA3E66"/>
    <w:rsid w:val="00DB58F0"/>
    <w:rsid w:val="00DB658D"/>
    <w:rsid w:val="00DC263B"/>
    <w:rsid w:val="00DE610F"/>
    <w:rsid w:val="00E01FAA"/>
    <w:rsid w:val="00E02C8C"/>
    <w:rsid w:val="00E0729E"/>
    <w:rsid w:val="00E11F57"/>
    <w:rsid w:val="00E11FB1"/>
    <w:rsid w:val="00E216A7"/>
    <w:rsid w:val="00E272AA"/>
    <w:rsid w:val="00E32C83"/>
    <w:rsid w:val="00E55859"/>
    <w:rsid w:val="00E72D46"/>
    <w:rsid w:val="00EC5391"/>
    <w:rsid w:val="00EF5A31"/>
    <w:rsid w:val="00F06B63"/>
    <w:rsid w:val="00F313DB"/>
    <w:rsid w:val="00FA30C0"/>
    <w:rsid w:val="00FB26B4"/>
    <w:rsid w:val="00FC528E"/>
    <w:rsid w:val="00FD55BF"/>
    <w:rsid w:val="00FD5684"/>
    <w:rsid w:val="00FE046A"/>
    <w:rsid w:val="00FF7F5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AB94"/>
  <w15:chartTrackingRefBased/>
  <w15:docId w15:val="{62660AB2-1A87-4EC8-95C5-37D2DAD2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0AD"/>
    <w:pPr>
      <w:spacing w:after="0" w:line="276" w:lineRule="auto"/>
    </w:pPr>
    <w:rPr>
      <w:rFonts w:ascii="Times New Roman" w:eastAsia="Arial" w:hAnsi="Times New Roman" w:cs="Arial"/>
      <w:sz w:val="24"/>
      <w:lang w:val="en-US"/>
    </w:rPr>
  </w:style>
  <w:style w:type="paragraph" w:styleId="Heading2">
    <w:name w:val="heading 2"/>
    <w:basedOn w:val="Normal"/>
    <w:next w:val="Normal"/>
    <w:link w:val="Heading2Char"/>
    <w:qFormat/>
    <w:rsid w:val="009930AD"/>
    <w:pPr>
      <w:keepNext/>
      <w:keepLines/>
      <w:spacing w:before="360" w:after="120"/>
      <w:outlineLvl w:val="1"/>
    </w:pPr>
    <w:rPr>
      <w:b/>
      <w:szCs w:val="32"/>
    </w:rPr>
  </w:style>
  <w:style w:type="paragraph" w:styleId="Heading4">
    <w:name w:val="heading 4"/>
    <w:basedOn w:val="Normal"/>
    <w:next w:val="Normal"/>
    <w:link w:val="Heading4Char"/>
    <w:uiPriority w:val="9"/>
    <w:unhideWhenUsed/>
    <w:qFormat/>
    <w:rsid w:val="00E11F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0AD"/>
    <w:pPr>
      <w:spacing w:before="100" w:beforeAutospacing="1" w:after="100" w:afterAutospacing="1" w:line="240" w:lineRule="auto"/>
    </w:pPr>
    <w:rPr>
      <w:rFonts w:eastAsia="Times New Roman" w:cs="Times New Roman"/>
      <w:szCs w:val="24"/>
      <w:lang w:val="en-ID"/>
    </w:rPr>
  </w:style>
  <w:style w:type="character" w:styleId="Hyperlink">
    <w:name w:val="Hyperlink"/>
    <w:basedOn w:val="DefaultParagraphFont"/>
    <w:uiPriority w:val="99"/>
    <w:unhideWhenUsed/>
    <w:rsid w:val="009930AD"/>
    <w:rPr>
      <w:color w:val="0563C1" w:themeColor="hyperlink"/>
      <w:u w:val="single"/>
    </w:rPr>
  </w:style>
  <w:style w:type="character" w:customStyle="1" w:styleId="UnresolvedMention">
    <w:name w:val="Unresolved Mention"/>
    <w:basedOn w:val="DefaultParagraphFont"/>
    <w:uiPriority w:val="99"/>
    <w:semiHidden/>
    <w:unhideWhenUsed/>
    <w:rsid w:val="009930AD"/>
    <w:rPr>
      <w:color w:val="605E5C"/>
      <w:shd w:val="clear" w:color="auto" w:fill="E1DFDD"/>
    </w:rPr>
  </w:style>
  <w:style w:type="character" w:customStyle="1" w:styleId="Heading2Char">
    <w:name w:val="Heading 2 Char"/>
    <w:basedOn w:val="DefaultParagraphFont"/>
    <w:link w:val="Heading2"/>
    <w:rsid w:val="009930AD"/>
    <w:rPr>
      <w:rFonts w:ascii="Times New Roman" w:eastAsia="Arial" w:hAnsi="Times New Roman" w:cs="Arial"/>
      <w:b/>
      <w:sz w:val="24"/>
      <w:szCs w:val="32"/>
      <w:lang w:val="en-US"/>
    </w:rPr>
  </w:style>
  <w:style w:type="character" w:customStyle="1" w:styleId="Heading4Char">
    <w:name w:val="Heading 4 Char"/>
    <w:basedOn w:val="DefaultParagraphFont"/>
    <w:link w:val="Heading4"/>
    <w:uiPriority w:val="9"/>
    <w:rsid w:val="00E11F57"/>
    <w:rPr>
      <w:rFonts w:asciiTheme="majorHAnsi" w:eastAsiaTheme="majorEastAsia" w:hAnsiTheme="majorHAnsi" w:cstheme="majorBidi"/>
      <w:i/>
      <w:iCs/>
      <w:color w:val="2F5496" w:themeColor="accent1" w:themeShade="BF"/>
      <w:sz w:val="24"/>
      <w:lang w:val="en-US"/>
    </w:rPr>
  </w:style>
  <w:style w:type="paragraph" w:styleId="ListParagraph">
    <w:name w:val="List Paragraph"/>
    <w:basedOn w:val="Normal"/>
    <w:link w:val="ListParagraphChar"/>
    <w:uiPriority w:val="34"/>
    <w:qFormat/>
    <w:rsid w:val="00E11F57"/>
    <w:pPr>
      <w:ind w:left="720"/>
      <w:contextualSpacing/>
    </w:pPr>
  </w:style>
  <w:style w:type="character" w:customStyle="1" w:styleId="apple-tab-span">
    <w:name w:val="apple-tab-span"/>
    <w:basedOn w:val="DefaultParagraphFont"/>
    <w:rsid w:val="002D0C02"/>
  </w:style>
  <w:style w:type="paragraph" w:styleId="Caption">
    <w:name w:val="caption"/>
    <w:basedOn w:val="Normal"/>
    <w:next w:val="Normal"/>
    <w:uiPriority w:val="35"/>
    <w:unhideWhenUsed/>
    <w:qFormat/>
    <w:rsid w:val="00202F92"/>
    <w:pPr>
      <w:spacing w:after="200" w:line="240" w:lineRule="auto"/>
    </w:pPr>
    <w:rPr>
      <w:i/>
      <w:iCs/>
      <w:color w:val="44546A" w:themeColor="text2"/>
      <w:sz w:val="18"/>
      <w:szCs w:val="18"/>
    </w:rPr>
  </w:style>
  <w:style w:type="character" w:customStyle="1" w:styleId="ListParagraphChar">
    <w:name w:val="List Paragraph Char"/>
    <w:link w:val="ListParagraph"/>
    <w:uiPriority w:val="34"/>
    <w:locked/>
    <w:rsid w:val="00B00508"/>
    <w:rPr>
      <w:rFonts w:ascii="Times New Roman" w:eastAsia="Arial" w:hAnsi="Times New Roman" w:cs="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7805">
      <w:bodyDiv w:val="1"/>
      <w:marLeft w:val="0"/>
      <w:marRight w:val="0"/>
      <w:marTop w:val="0"/>
      <w:marBottom w:val="0"/>
      <w:divBdr>
        <w:top w:val="none" w:sz="0" w:space="0" w:color="auto"/>
        <w:left w:val="none" w:sz="0" w:space="0" w:color="auto"/>
        <w:bottom w:val="none" w:sz="0" w:space="0" w:color="auto"/>
        <w:right w:val="none" w:sz="0" w:space="0" w:color="auto"/>
      </w:divBdr>
    </w:div>
    <w:div w:id="485246481">
      <w:bodyDiv w:val="1"/>
      <w:marLeft w:val="0"/>
      <w:marRight w:val="0"/>
      <w:marTop w:val="0"/>
      <w:marBottom w:val="0"/>
      <w:divBdr>
        <w:top w:val="none" w:sz="0" w:space="0" w:color="auto"/>
        <w:left w:val="none" w:sz="0" w:space="0" w:color="auto"/>
        <w:bottom w:val="none" w:sz="0" w:space="0" w:color="auto"/>
        <w:right w:val="none" w:sz="0" w:space="0" w:color="auto"/>
      </w:divBdr>
    </w:div>
    <w:div w:id="1414937960">
      <w:bodyDiv w:val="1"/>
      <w:marLeft w:val="0"/>
      <w:marRight w:val="0"/>
      <w:marTop w:val="0"/>
      <w:marBottom w:val="0"/>
      <w:divBdr>
        <w:top w:val="none" w:sz="0" w:space="0" w:color="auto"/>
        <w:left w:val="none" w:sz="0" w:space="0" w:color="auto"/>
        <w:bottom w:val="none" w:sz="0" w:space="0" w:color="auto"/>
        <w:right w:val="none" w:sz="0" w:space="0" w:color="auto"/>
      </w:divBdr>
    </w:div>
    <w:div w:id="1521891839">
      <w:bodyDiv w:val="1"/>
      <w:marLeft w:val="0"/>
      <w:marRight w:val="0"/>
      <w:marTop w:val="0"/>
      <w:marBottom w:val="0"/>
      <w:divBdr>
        <w:top w:val="none" w:sz="0" w:space="0" w:color="auto"/>
        <w:left w:val="none" w:sz="0" w:space="0" w:color="auto"/>
        <w:bottom w:val="none" w:sz="0" w:space="0" w:color="auto"/>
        <w:right w:val="none" w:sz="0" w:space="0" w:color="auto"/>
      </w:divBdr>
    </w:div>
    <w:div w:id="1907445988">
      <w:bodyDiv w:val="1"/>
      <w:marLeft w:val="0"/>
      <w:marRight w:val="0"/>
      <w:marTop w:val="0"/>
      <w:marBottom w:val="0"/>
      <w:divBdr>
        <w:top w:val="none" w:sz="0" w:space="0" w:color="auto"/>
        <w:left w:val="none" w:sz="0" w:space="0" w:color="auto"/>
        <w:bottom w:val="none" w:sz="0" w:space="0" w:color="auto"/>
        <w:right w:val="none" w:sz="0" w:space="0" w:color="auto"/>
      </w:divBdr>
    </w:div>
    <w:div w:id="1972444294">
      <w:bodyDiv w:val="1"/>
      <w:marLeft w:val="0"/>
      <w:marRight w:val="0"/>
      <w:marTop w:val="0"/>
      <w:marBottom w:val="0"/>
      <w:divBdr>
        <w:top w:val="none" w:sz="0" w:space="0" w:color="auto"/>
        <w:left w:val="none" w:sz="0" w:space="0" w:color="auto"/>
        <w:bottom w:val="none" w:sz="0" w:space="0" w:color="auto"/>
        <w:right w:val="none" w:sz="0" w:space="0" w:color="auto"/>
      </w:divBdr>
    </w:div>
    <w:div w:id="200239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4EEA-07A9-42EC-BECC-84D58373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8817</Words>
  <Characters>50261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GABRIELLA</dc:creator>
  <cp:keywords/>
  <dc:description/>
  <cp:lastModifiedBy>Jennifer C</cp:lastModifiedBy>
  <cp:revision>122</cp:revision>
  <dcterms:created xsi:type="dcterms:W3CDTF">2022-02-28T04:07:00Z</dcterms:created>
  <dcterms:modified xsi:type="dcterms:W3CDTF">2022-03-02T14:00:00Z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4e73f5fd-3bd1-383e-876f-e83a1a382977</vt:lpwstr>
  </property>
  <property fmtid="{D5CDD505-2E9C-101B-9397-08002B2CF9AE}" pid="24" name="Mendeley Citation Style_1">
    <vt:lpwstr>http://www.zotero.org/styles/apa</vt:lpwstr>
  </property>
</Properties>
</file>