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0F3460"/>
          <w:sz w:val="52"/>
        </w:rPr>
        <w:t>MyAgentWatch 项目答辩演讲稿</w:t>
      </w:r>
    </w:p>
    <w:p/>
    <w:p>
      <w:pPr>
        <w:jc w:val="center"/>
      </w:pPr>
      <w:r>
        <w:rPr>
          <w:rFonts w:ascii="微软雅黑" w:hAnsi="微软雅黑" w:eastAsia="微软雅黑"/>
          <w:color w:val="999999"/>
          <w:sz w:val="22"/>
        </w:rPr>
        <w:t>面向：同学与老师  |  预计时长：25 分钟  |  2026 年 6 月</w:t>
      </w:r>
    </w:p>
    <w:p/>
    <w:p/>
    <w:p>
      <w:r>
        <w:rPr>
          <w:rFonts w:ascii="微软雅黑" w:hAnsi="微软雅黑" w:eastAsia="微软雅黑"/>
          <w:i/>
          <w:color w:val="999999"/>
          <w:sz w:val="20"/>
        </w:rPr>
        <w:t>【使用说明】灰色斜体为演讲提示和舞台动作建议，正常字体为演讲稿正文。</w:t>
      </w:r>
    </w:p>
    <w:p>
      <w:r>
        <w:rPr>
          <w:rFonts w:ascii="微软雅黑" w:hAnsi="微软雅黑" w:eastAsia="微软雅黑"/>
          <w:i/>
          <w:color w:val="999999"/>
          <w:sz w:val="20"/>
        </w:rPr>
        <w:t>【时间分配】开场 2min → 痛点 5min → 方案 8min → 架构 3min → 竞品 2min → 现状与展望 3min → 致谢 2min</w:t>
      </w:r>
    </w:p>
    <w:p>
      <w:r>
        <w:rPr>
          <w:rFonts w:ascii="微软雅黑" w:hAnsi="微软雅黑" w:eastAsia="微软雅黑"/>
          <w:i/>
          <w:color w:val="999999"/>
          <w:sz w:val="20"/>
        </w:rPr>
        <w:t>PPT 页面切换标记为 ▶ 符号，建议每页停留 1-3 分钟。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0F3460"/>
          <w:sz w:val="32"/>
        </w:rPr>
        <w:t>第一部分：开场（2 分钟）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i/>
          <w:color w:val="999999"/>
          <w:sz w:val="20"/>
        </w:rPr>
        <w:t>【PPT 第 1 页：封面】站定，微笑，眼神扫过全场。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各位老师、各位同学，大家下午好。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我今天答辩的项目叫做 MyAgentWatch。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在开始之前，我想先问大家一个问题——在座有多少同学平时在用 AI 编程助手？Claude Code、GitHub Copilot、或者 Cursor？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r>
        <w:rPr>
          <w:rFonts w:ascii="微软雅黑" w:hAnsi="微软雅黑" w:eastAsia="微软雅黑"/>
          <w:i/>
          <w:color w:val="999999"/>
          <w:sz w:val="20"/>
        </w:rPr>
        <w:t>【等待举手，互动】</w:t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好，不少同学都在用。那我再问一个问题——你们知道 AI 帮你写代码的时候，它到底在想什么吗？它调用了哪些工具？读了你哪些文件？它每次帮你写代码花了多少钱？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如果你不知道——没关系，因为没有人知道。这就是 MyAgentWatch 要解决的问题。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一句话介绍我的项目：让你像管理微服务一样管理你的 AI Agent 团队——实时看清每个 Agent 在想什么、做什么、花了多少钱。</w:t>
      </w:r>
    </w:p>
    <w:p>
      <w:r>
        <w:rPr>
          <w:rFonts w:ascii="微软雅黑" w:hAnsi="微软雅黑" w:eastAsia="微软雅黑"/>
          <w:i/>
          <w:color w:val="999999"/>
          <w:sz w:val="20"/>
        </w:rPr>
        <w:t>【PPT 翻页】</w:t>
      </w:r>
    </w:p>
    <w:p>
      <w:r>
        <w:rPr>
          <w:rFonts w:ascii="微软雅黑" w:hAnsi="微软雅黑" w:eastAsia="微软雅黑"/>
          <w:b/>
          <w:color w:val="0F3460"/>
          <w:sz w:val="32"/>
        </w:rPr>
        <w:t>第二部分：为什么需要 MyAgentWatch？（5 分钟）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i/>
          <w:color w:val="999999"/>
          <w:sz w:val="20"/>
        </w:rPr>
        <w:t>【PPT 第 2 页：痛点总览 — 三大黑盒】</w:t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2025 年以来，AI Agent 从实验品变成了生产工具。越来越多的团队把 Agent 当成虚拟团队成员——让它做需求分析、架构设计、代码生成、Bug 修复。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但是，Agent 有一个致命的问题：它是黑盒。具体来说，三个黑盒——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第一个黑盒：通信黑盒。你看不到 Agent 之间在说什么。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我给大家讲一个真实的例子——也是我自己每天都在经历的。</w:t>
      </w:r>
    </w:p>
    <w:p>
      <w:r>
        <w:rPr>
          <w:rFonts w:ascii="微软雅黑" w:hAnsi="微软雅黑" w:eastAsia="微软雅黑"/>
          <w:i/>
          <w:color w:val="999999"/>
          <w:sz w:val="20"/>
        </w:rPr>
        <w:t>【PPT 第 3 页：Before — OpenClaw 调用 OpenCode 的流程】指着流程图讲解。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OpenClaw 是一个通用 AI Agent 编排框架，你可以把它理解成 AI 团队里的「项目经理」。OpenCode 是一个专注于终端编程的 AI Agent，相当于「程序员」。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典型的工作流是这样的——用户对 OpenClaw 说：「帮我写一个 Flask REST API」。OpenClaw 内部通过一个叫 ACP 的底层协议，静默启动了一个 OpenCode 子进程，把编码任务委托给它。OpenCode 开始读文件、写代码、跑测试——整个过程在子进程中静默执行。最后 OpenCode 把结果返回给 OpenClaw，OpenClaw 用自己的话转述给用户。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问题在哪？用户从头到尾只看到 OpenClaw 说「处理好了」或「遇到了一些问题」。中间的委托指令是什么？OpenCode 有没有误解？报了什么错？OpenClaw 有没有篡改输出？全部不可见。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这就像两个同事关上门在小房间讨论，你只听到最终结论。中间吵了什么、改了什么、为什么改，你全都不知道。</w:t>
      </w:r>
    </w:p>
    <w:p>
      <w:r>
        <w:rPr>
          <w:rFonts w:ascii="微软雅黑" w:hAnsi="微软雅黑" w:eastAsia="微软雅黑"/>
          <w:i/>
          <w:color w:val="999999"/>
          <w:sz w:val="20"/>
        </w:rPr>
        <w:t>【停顿 2 秒，加重语气】</w:t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更糟的是——如果 OpenCode 陷入死循环呢？</w:t>
      </w:r>
    </w:p>
    <w:p>
      <w:r>
        <w:rPr>
          <w:rFonts w:ascii="微软雅黑" w:hAnsi="微软雅黑" w:eastAsia="微软雅黑"/>
          <w:i/>
          <w:color w:val="999999"/>
          <w:sz w:val="20"/>
        </w:rPr>
        <w:t>【PPT 第 4 页：死循环代价账单】</w:t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假设 OpenCode 写代码时遇到了一个它不理解的 import 错误。它第一轮写入有 bug 的代码，测试失败了。第二轮它说「我理解了，是 import 路径问题」，修改后还是失败。第三轮到第八轮，它反复读同一个文件，反复猜测原因，反复失败。每次循环消耗八千到一万五千 input tokens、两千到五千 output tokens。第九轮，它的思考开始退化——上下文窗口被无效信息填满了——它说「我建议回滚所有改动重来」，然后开始新一轮循环。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三十分钟后用户打开 OpenClaw，看到一句轻描淡写的「任务处理遇到一些困难」。但实际账单是——三十八万 input tokens、九万五 output tokens，按 Claude Sonnet 定价约 1.71 美元。源文件被无效修改了十二次。用户完全不知道这三十分钟里发生了什么。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如果这发生在凌晨三点的自动化任务中——第二天团队发现任务没完成、Token 被刷掉了十五美元以上、代码仓库多了一堆需要回滚的提交。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这不是假设。Claude Opus 4 单次请求可以消耗三万两千 output tokens，约 0.48 美元。不加监控，一个循环十轮的 Agent 足以在一小时内烧掉五到十五美元。五个 Agent 并行的量化交易团队，一天的损失可能高达两百美元。</w:t>
      </w:r>
    </w:p>
    <w:p>
      <w:r>
        <w:rPr>
          <w:rFonts w:ascii="微软雅黑" w:hAnsi="微软雅黑" w:eastAsia="微软雅黑"/>
          <w:i/>
          <w:color w:val="999999"/>
          <w:sz w:val="20"/>
        </w:rPr>
        <w:t>【PPT 第 5 页：After — MyAgentWatch 如何解决】</w:t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而有了 MyAgentWatch 之后呢？OpenClaw 在群聊里 @OpenCode，发送委托消息——这条消息以紫色 Handoff 卡片实时显示，清晰标注「谁委托谁、委托什么、什么状态」。OpenCode 在群聊里回复自己的执行进展——蓝色思考气泡、橙色工具调用框、绿色输出结果。SSE 事件流实时推送每一步操作：思考了 2.3 秒、读取了 app.py、写入了 routes 文件、运行了 pytest、全部通过。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全程可追溯——谁委托了谁、委托了什么、怎么做的、每步花了多少 Token 和多少时间——全部有记录。当 OpenCode 第三次读取同一个文件时，告警引擎触发 blocked 状态，用户实时收到通知，在群聊中直接打断循环。Token 仪表盘实时显示消耗曲线陡然上升——一眼就能发现异常。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第二个黑盒：成本黑盒。团队不知道钱花在哪。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一个中型团队每天消耗数百万 Token。Claude Opus 和 DeepSeek V4 的价差可以达到五十倍以上。不同的 Agent 类型消耗差异巨大——plan 层通常远高于 build 层。不同时段消耗也不均衡。但没有任何工具能告诉团队「今天花了多少钱、哪个 Agent 最费钱、缓存有没有生效、哪些模型还没定价」。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第三个黑盒：运维黑盒。Agent 停了都没人知道。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Agent 可能因为 API 限流、Token 耗尽、内存溢出、数据源断开这些原因挂掉。传统 APM 工具看不懂 AI Agent 的专属指标——心跳、模型状态、工具调用成功率、缓存效率。Agent 凌晨三点宕掉，团队第二天才发现，浪费大量计算资源和时间窗口。</w:t>
      </w:r>
    </w:p>
    <w:p>
      <w:r>
        <w:rPr>
          <w:rFonts w:ascii="微软雅黑" w:hAnsi="微软雅黑" w:eastAsia="微软雅黑"/>
          <w:i/>
          <w:color w:val="999999"/>
          <w:sz w:val="20"/>
        </w:rPr>
        <w:t>【PPT 翻页，准备进入方案部分】</w:t>
      </w:r>
    </w:p>
    <w:p>
      <w:r>
        <w:rPr>
          <w:rFonts w:ascii="微软雅黑" w:hAnsi="微软雅黑" w:eastAsia="微软雅黑"/>
          <w:b/>
          <w:color w:val="0F3460"/>
          <w:sz w:val="32"/>
        </w:rPr>
        <w:t>第三部分：MyAgentWatch 是什么？（8 分钟）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i/>
          <w:color w:val="999999"/>
          <w:sz w:val="20"/>
        </w:rPr>
        <w:t>【PPT 第 6 页：项目一句话 + 核心数据】</w:t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MyAgentWatch 是一个开源的、自托管的 AI Agent 实时监控与协作平台。核心定位是 Agent Observability——Agent 可观测性平台。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几个关键数字：支持八家 AI 厂商三十七个模型的定价；四十多个 REST API 端点加七个 WebSocket 事件加 SSE 实时流；十一个 CLI 命令；采集周期五秒；SQLite 单文件数据库，零运维。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r>
        <w:rPr>
          <w:rFonts w:ascii="微软雅黑" w:hAnsi="微软雅黑" w:eastAsia="微软雅黑"/>
          <w:i/>
          <w:color w:val="999999"/>
          <w:sz w:val="20"/>
        </w:rPr>
        <w:t>【PPT 第 7 页：核心功能总览】</w:t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项目有六大核心功能模块——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第一个，Token 用量仪表盘——省钱的第一道防线。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五级 Token 拆解——input、output、reasoning、cache_read、cache_write，比业界常见的三级拆解更精细。五种查询维度——总览、按 Agent、按模型、按小时趋势、未映射模型诊断。八家厂商三十七个模型的定价覆盖国内外主流厂商。前端的柱状图、双数据表、趋势折线图、未映射诊断面板，让你一目了然。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r>
        <w:rPr>
          <w:rFonts w:ascii="微软雅黑" w:hAnsi="微软雅黑" w:eastAsia="微软雅黑"/>
          <w:i/>
          <w:color w:val="999999"/>
          <w:sz w:val="20"/>
        </w:rPr>
        <w:t>【PPT 第 8 页：群聊系统】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第二个，Agent 群聊系统——核心差异化武器。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这是六月一日全新重做的微信风格三栏布局。左栏是会话列表——圆形头像、在线绿点、最后消息预览、红点未读计数。中栏是消息流——人类蓝色气泡靠右、Agent 灰色气泡靠左，支持四种富媒体消息：tool_call 橙色边框卡片、handoff 紫色边框卡片、share 绿色边框卡片、以及普通灰色气泡。右栏是 Agent 详情卡片和通讯录——按分组显示、在线绿点标记。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我特别想强调一点——群聊系统的设计目标不是让 Agent「社交」，而是让 Agent 之间的通信可视化。你可以指定 Agent 之间必须用中文还是英文对话。Agent 之间的每一次委托、每一次交接，都变成了一条可追溯的群聊消息。就像看 Slack 频道里的讨论记录一样自然。</w:t>
      </w:r>
    </w:p>
    <w:p>
      <w:r>
        <w:rPr>
          <w:rFonts w:ascii="微软雅黑" w:hAnsi="微软雅黑" w:eastAsia="微软雅黑"/>
          <w:i/>
          <w:color w:val="999999"/>
          <w:sz w:val="20"/>
        </w:rPr>
        <w:t>【PPT 第 9 页：SSE 事件流 + 告警 + CLI】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第三个，SSE 实时事件流——Agent 的「直播画面」。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四种事件类型用四种颜色区分：thinking 蓝色、tool_call 橙色、response 绿色、handoff 紫色。页面加载即启动，不等待用户切换 tab——这是根据用户反馈修复的关键 UX 问题。支持按 Agent 筛选、按类别筛选、星标收藏、仅错误模式、暂停恢复和一键清空。点击任何事件展开完整文本内容。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第四个，告警规则引擎——主动发现问题。四条默认规则覆盖 Agent 空闲、高成本、工具失败率、缓存命中率。全部通过 config.yaml 配置，支持热修改和自定义扩展。告警触发后写入数据库、WebSocket 推送、前端 Toast 通知——三层通知链。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第五个，CLI 命令行客户端。十一个命令，纯 Python 标准库实现，零外部依赖。connect 连接、status 仪表盘、tokens 用量、chat 群聊、heartbeat 心跳守护模式——让 Agent 能自己管理自己的状态。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第六个，六状态 Agent 状态机——active、working、idle、error、blocked、offline。综合 heartbeat、activity_log、last_seen_time 三大信号源判定。比 Multica 多 working 状态，比传统工具精细得多。</w:t>
      </w:r>
    </w:p>
    <w:p>
      <w:r>
        <w:rPr>
          <w:rFonts w:ascii="微软雅黑" w:hAnsi="微软雅黑" w:eastAsia="微软雅黑"/>
          <w:i/>
          <w:color w:val="999999"/>
          <w:sz w:val="20"/>
        </w:rPr>
        <w:t>【PPT 翻页，过渡到架构部分】</w:t>
      </w:r>
    </w:p>
    <w:p>
      <w:r>
        <w:rPr>
          <w:rFonts w:ascii="微软雅黑" w:hAnsi="微软雅黑" w:eastAsia="微软雅黑"/>
          <w:b/>
          <w:color w:val="0F3460"/>
          <w:sz w:val="32"/>
        </w:rPr>
        <w:t>第四部分：技术架构（3 分钟）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i/>
          <w:color w:val="999999"/>
          <w:sz w:val="20"/>
        </w:rPr>
        <w:t>【PPT 第 10 页：四层架构图】</w:t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技术架构上，MyAgentWatch 采用经典的四层模型——展示层、API 层、业务层、数据层。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最核心的设计模式是适配器模式。所有数据源实现统一的 SourceInterface 抽象基类，通过装饰器注册。新增数据源——三步。第一，新建适配器文件，实现三个方法；第二，用 @register_source 注册；第三，config.yaml 加一行 type 声明。核心代码一行不改。这就是「对扩展开放，对修改封闭」。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技术选型上我说三个关键决策——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第一，为什么选 SQLite 而不是 PostgreSQL？因为零部署——一个文件即完整数据库，备份就是 cp。三到十个 Agent 的场景下 SQLite WAL 模式完全够用。五十个 Agent 以上平滑迁移 PostgreSQL——所有 SQL 都是标准 SQL，无 ORM 绑定。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第二，为什么同时用 WebSocket 和 SSE？因为不同数据需要不同的推送方式。WebSocket 推结构化小消息——状态变更、统计数据，适合双向通信和房间机制。SSE 推非结构化大文本——thinking 可能数千字，适合单向流式推送。两个通道各司其职，不重叠。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第三，为什么前端零构建工具链？当前阶段快速迭代的务实选择——修改 JS 立即刷新。当代码量增长后会引入 Vite 加 ES modules，但坚持 vanilla JS，不引入 React 或 Vue 框架。保持轻量是原则。</w:t>
      </w:r>
    </w:p>
    <w:p>
      <w:r>
        <w:rPr>
          <w:rFonts w:ascii="微软雅黑" w:hAnsi="微软雅黑" w:eastAsia="微软雅黑"/>
          <w:i/>
          <w:color w:val="999999"/>
          <w:sz w:val="20"/>
        </w:rPr>
        <w:t>【PPT 翻页，过渡到竞品对比】</w:t>
      </w:r>
    </w:p>
    <w:p>
      <w:r>
        <w:rPr>
          <w:rFonts w:ascii="微软雅黑" w:hAnsi="微软雅黑" w:eastAsia="微软雅黑"/>
          <w:b/>
          <w:color w:val="0F3460"/>
          <w:sz w:val="32"/>
        </w:rPr>
        <w:t>第五部分：竞品对比与差异化（2 分钟）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i/>
          <w:color w:val="999999"/>
          <w:sz w:val="20"/>
        </w:rPr>
        <w:t>【PPT 第 11 页：竞品对比矩阵】</w:t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和 Multica 的对比——这是目前市场上功能最完整的 Agent 管理平台之一。Go 加 PostgreSQL 加 Redis，技术栈很重。重点看差异——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MyAgentWatch 有但 Multica 没有的：系统资源监控——CPU、内存、磁盘。Agent 群聊社交——Multica 完全没有这个方向。告警规则引擎。SSE 实时事件流。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Multica 有但 MyAgentWatch 还缺的：完整的任务生命周期管理。这个在路线图里——六月十日前完成。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一句话总结：Multica 管任务，MyAgentWatch 管 Agent。两者不是替代关系，是互补关系。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和通用工具的对比——为什么不直接用 Grafana 加 Langfuse 加 Datadog 的组合？两个致命缺陷：数据孤岛——Grafana 看到 CPU 正常、Langfuse 看到 API 调用成功，但你连不成一条线说「OpenClaw 在第五轮把任务 handoff 给了 OpenCode」。部署成本——Langfuse 需要 PostgreSQL 加 ClickHouse 加 Redis。和一个核心缺失——这些通用工具没有 Agent 状态机、没有 handoff 追踪、没有 Token 按 Agent 拆解。</w:t>
      </w:r>
    </w:p>
    <w:p>
      <w:r>
        <w:rPr>
          <w:rFonts w:ascii="微软雅黑" w:hAnsi="微软雅黑" w:eastAsia="微软雅黑"/>
          <w:i/>
          <w:color w:val="999999"/>
          <w:sz w:val="20"/>
        </w:rPr>
        <w:t>【PPT 翻页，过渡到现状与展望】</w:t>
      </w:r>
    </w:p>
    <w:p>
      <w:r>
        <w:rPr>
          <w:rFonts w:ascii="微软雅黑" w:hAnsi="微软雅黑" w:eastAsia="微软雅黑"/>
          <w:b/>
          <w:color w:val="0F3460"/>
          <w:sz w:val="32"/>
        </w:rPr>
        <w:t>第六部分：现状与展望（3 分钟）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i/>
          <w:color w:val="999999"/>
          <w:sz w:val="20"/>
        </w:rPr>
        <w:t>【PPT 第 12 页：项目现状】</w:t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我想诚实地向大家汇报项目当前的阶段——不夸大、不回避。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MyAgentWatch 目前是 v2.1 版本，一个功能完整的 Alpha 产品。在我的本地环境持续运行了三周，监控五个 Agent——Claude Code 的 plan、build、explore，加上 OpenCode 实例。每天产生两百到五百条 Token 记录、五十到一百条对话 Turn。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已经验证的功能：Token 成本监控准确追踪了五到六月的 Token 消费；SSE 事件流能实时展示 Agent 的 thinking 和 tool_call；群聊能展示紫色的 handoff 卡片。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尚待验证的：告警引擎的误报漏报率，需要更多异常场景的测试。大规模 Agent 的并发性能，目前只有五个 Agent 的体验数据。外部用户的反馈——目前只有我自己在用。</w:t>
      </w:r>
    </w:p>
    <w:p>
      <w:r>
        <w:rPr>
          <w:rFonts w:ascii="微软雅黑" w:hAnsi="微软雅黑" w:eastAsia="微软雅黑"/>
          <w:i/>
          <w:color w:val="999999"/>
          <w:sz w:val="20"/>
        </w:rPr>
        <w:t>【PPT 第 13 页：路线图】</w:t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六月的三个优先目标——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第一优先级，Agent Backend 抽象层，两到三天。统一接口接入多种 Agent CLI——Claude Code、OpenCode、以及未来的更多工具。这是底座。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第二优先级，基础任务系统，五到七天。补上 Multica 有但我们缺的能力——从 queued 到 assigned 到 running 到 completed 或 failed 的完整任务生命周期。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第三优先级，Agent 群聊增强，三到四天。增加 @提及、消息引用回复、表情回应、群公告——让群聊从「能看」变成「能用」。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明确不做的事情：Autopilot 自动执行——让监控系统自动执行 Agent 任务是危险的，保持「监控不干预」的定位。Electron 桌面客户端——Web 加 CLI 已经够了。Squad 小队管理——Multica 已经做好的不重复造轮子。</w:t>
      </w:r>
    </w:p>
    <w:p>
      <w:r>
        <w:rPr>
          <w:rFonts w:ascii="微软雅黑" w:hAnsi="微软雅黑" w:eastAsia="微软雅黑"/>
          <w:i/>
          <w:color w:val="999999"/>
          <w:sz w:val="20"/>
        </w:rPr>
        <w:t>【PPT 第 14 页：北极星指标】</w:t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最后，我想分享项目的北极星指标——判断它是否成功的三个标准：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第一，Token 成本可追溯率——多少百分比的 Token 消耗能精确归属到具体的 Agent、Session、任务。目标大于百分之九十五。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第二，故障发现时间——从 Agent 出现异常到用户收到通知的延迟。目标小于三十秒。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第三，Agent 间通信的透明化覆盖率——多少次 Agent handoff 被记录并可视化。目标百分之百。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这三个指标直接对应三大痛点：省钱、稳定性、透明化。</w:t>
      </w:r>
    </w:p>
    <w:p>
      <w:r>
        <w:rPr>
          <w:rFonts w:ascii="微软雅黑" w:hAnsi="微软雅黑" w:eastAsia="微软雅黑"/>
          <w:b/>
          <w:color w:val="0F3460"/>
          <w:sz w:val="32"/>
        </w:rPr>
        <w:t>第七部分：总结与致谢（2 分钟）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i/>
          <w:color w:val="999999"/>
          <w:sz w:val="20"/>
        </w:rPr>
        <w:t>【PPT 第 15 页：总结金句】站定，面向观众。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让我用三句话总结这个项目——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第一句，问题——AI Agent 正在成为开发团队的标配，但我们看不到它们在做什么、花了多少钱、什么时候出错。这是一个真实的、正在加速的痛点。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第二句，方案——MyAgentWatch 把 Agent 之间的通信从黑盒变成白盒，让每一次委托、每一次工具调用、每一分钱都有迹可循。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第三句，愿景——如果我们能让 Agent 像微服务一样可观测、可管理、可审计，那整个 AI Agent 生态的可靠性和效率都会上一个台阶。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我最想让大家记住的一句话是——</w:t>
      </w:r>
    </w:p>
    <w:p>
      <w:pPr>
        <w:spacing w:after="160"/>
      </w:pPr>
      <w:r>
        <w:rPr>
          <w:rFonts w:ascii="微软雅黑" w:hAnsi="微软雅黑" w:eastAsia="微软雅黑"/>
          <w:sz w:val="24"/>
        </w:rPr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MyAgentWatch 让 AI Agent 不再是一个黑盒。就像 Kubernetes 让微服务可管理一样，MyAgentWatch 让 AI Agent 可观测。</w:t>
      </w:r>
    </w:p>
    <w:p>
      <w:r>
        <w:rPr>
          <w:rFonts w:ascii="微软雅黑" w:hAnsi="微软雅黑" w:eastAsia="微软雅黑"/>
          <w:i/>
          <w:color w:val="999999"/>
          <w:sz w:val="20"/>
        </w:rPr>
        <w:t>【停顿 3 秒】</w:t>
      </w:r>
    </w:p>
    <w:p>
      <w:pPr>
        <w:spacing w:after="160"/>
      </w:pPr>
      <w:r>
        <w:rPr>
          <w:rFonts w:ascii="微软雅黑" w:hAnsi="微软雅黑" w:eastAsia="微软雅黑"/>
          <w:sz w:val="24"/>
        </w:rPr>
        <w:t>谢谢各位老师和同学。以上就是我的答辩。下面欢迎大家提问。</w:t>
      </w:r>
    </w:p>
    <w:p>
      <w:r>
        <w:rPr>
          <w:rFonts w:ascii="微软雅黑" w:hAnsi="微软雅黑" w:eastAsia="微软雅黑"/>
          <w:i/>
          <w:color w:val="999999"/>
          <w:sz w:val="20"/>
        </w:rPr>
        <w:t>【鞠躬，等待 Q&amp;A】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999999"/>
          <w:sz w:val="28"/>
        </w:rPr>
        <w:t>附录：答辩 Q&amp;A 准备（常见刁钻问题速答）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sz w:val="22"/>
        </w:rPr>
        <w:t>Q1：这不是只是把日志换了个好看的壳吗？</w:t>
      </w:r>
    </w:p>
    <w:p>
      <w:r>
        <w:rPr>
          <w:rFonts w:ascii="微软雅黑" w:hAnsi="微软雅黑" w:eastAsia="微软雅黑"/>
          <w:sz w:val="22"/>
        </w:rPr>
        <w:t>如果只是换壳，能做到跨 Agent 的通信可视化和 Token 到 Agent 的成本归因吗？日志是碎片化的——不同 CLI 格式不同、不同 Agent 的日志互不关联、没有实时性。MyAgentWatch 做的是把这些碎片拼成完整的故事线。</w:t>
      </w:r>
    </w:p>
    <w:p/>
    <w:p>
      <w:r>
        <w:rPr>
          <w:rFonts w:ascii="微软雅黑" w:hAnsi="微软雅黑" w:eastAsia="微软雅黑"/>
          <w:b/>
          <w:sz w:val="22"/>
        </w:rPr>
        <w:t>Q2：Agent 社交是刚需还是伪需求？</w:t>
      </w:r>
    </w:p>
    <w:p>
      <w:r>
        <w:rPr>
          <w:rFonts w:ascii="微软雅黑" w:hAnsi="微软雅黑" w:eastAsia="微软雅黑"/>
          <w:sz w:val="22"/>
        </w:rPr>
        <w:t>对个人开发者不是刚需，对多 Agent 团队是刚需——但刚需的不是「聊天」，而是「Agent 间通信的可视化和审计」。群聊只是这个能力的 UI 表达。不喜欢 UI 可以用 CLI 或 API。</w:t>
      </w:r>
    </w:p>
    <w:p/>
    <w:p>
      <w:r>
        <w:rPr>
          <w:rFonts w:ascii="微软雅黑" w:hAnsi="微软雅黑" w:eastAsia="微软雅黑"/>
          <w:b/>
          <w:sz w:val="22"/>
        </w:rPr>
        <w:t>Q3：如果只留一个功能，留什么？</w:t>
      </w:r>
    </w:p>
    <w:p>
      <w:r>
        <w:rPr>
          <w:rFonts w:ascii="微软雅黑" w:hAnsi="微软雅黑" w:eastAsia="微软雅黑"/>
          <w:sz w:val="22"/>
        </w:rPr>
        <w:t>Token 用量仪表盘。因为它是唯一直接关系到「钱」的功能——所有用户都关心花了多少钱。</w:t>
      </w:r>
    </w:p>
    <w:p/>
    <w:p>
      <w:r>
        <w:rPr>
          <w:rFonts w:ascii="微软雅黑" w:hAnsi="微软雅黑" w:eastAsia="微软雅黑"/>
          <w:b/>
          <w:sz w:val="22"/>
        </w:rPr>
        <w:t>Q4：状态机误判率多高？有没有真实验证？</w:t>
      </w:r>
    </w:p>
    <w:p>
      <w:r>
        <w:rPr>
          <w:rFonts w:ascii="微软雅黑" w:hAnsi="微软雅黑" w:eastAsia="微软雅黑"/>
          <w:sz w:val="22"/>
        </w:rPr>
        <w:t>量化数据尚未收集——需要真实生产环境的标注数据。这是必须诚实的回答。但防震荡机制已设计好：多信号源交叉验证、2 倍超时 offline 判定、status_since 追溯。</w:t>
      </w:r>
    </w:p>
    <w:p/>
    <w:p>
      <w:r>
        <w:rPr>
          <w:rFonts w:ascii="微软雅黑" w:hAnsi="微软雅黑" w:eastAsia="微软雅黑"/>
          <w:b/>
          <w:sz w:val="22"/>
        </w:rPr>
        <w:t>Q5：测试覆盖率多少？有 CI/CD 吗？</w:t>
      </w:r>
    </w:p>
    <w:p>
      <w:r>
        <w:rPr>
          <w:rFonts w:ascii="微软雅黑" w:hAnsi="微软雅黑" w:eastAsia="微软雅黑"/>
          <w:sz w:val="22"/>
        </w:rPr>
        <w:t>当前不足 30%，无 CI/CD。这是最大的技术债。已在 6 月路线图列为 P0。核心模块（状态机、定价计算）有测试，数据源适配器和前端缺乏系统测试。</w:t>
      </w:r>
    </w:p>
    <w:p/>
    <w:p>
      <w:r>
        <w:rPr>
          <w:rFonts w:ascii="微软雅黑" w:hAnsi="微软雅黑" w:eastAsia="微软雅黑"/>
          <w:b/>
          <w:sz w:val="22"/>
        </w:rPr>
        <w:t>Q6：如果大厂下场做 Agent observability，怎么办？</w:t>
      </w:r>
    </w:p>
    <w:p>
      <w:r>
        <w:rPr>
          <w:rFonts w:ascii="微软雅黑" w:hAnsi="微软雅黑" w:eastAsia="微软雅黑"/>
          <w:sz w:val="22"/>
        </w:rPr>
        <w:t>三层护城河：厂商中立的 Agent 通信总线、跨 8 厂 37 模型的统一定价模型、极简部署。大厂工具只覆盖自家模型，MyAgentWatch 是多厂商统一面。速度是关键。</w:t>
      </w:r>
    </w:p>
    <w:p/>
    <w:p>
      <w:r>
        <w:rPr>
          <w:rFonts w:ascii="微软雅黑" w:hAnsi="微软雅黑" w:eastAsia="微软雅黑"/>
          <w:b/>
          <w:sz w:val="22"/>
        </w:rPr>
        <w:t>Q7：删掉所有 UI 之后，还剩什么？</w:t>
      </w:r>
    </w:p>
    <w:p>
      <w:r>
        <w:rPr>
          <w:rFonts w:ascii="微软雅黑" w:hAnsi="微软雅黑" w:eastAsia="微软雅黑"/>
          <w:sz w:val="22"/>
        </w:rPr>
        <w:t>REST API 40+ 端点 + SSE 事件流 + CLI 11 命令 + collector 引擎 + 状态机 + 告警引擎。完整后端可驱动任何前端。架构是前后端分离的——前端可替换。</w:t>
      </w:r>
    </w:p>
    <w:p/>
    <w:p>
      <w:r>
        <w:rPr>
          <w:rFonts w:ascii="微软雅黑" w:hAnsi="微软雅黑" w:eastAsia="微软雅黑"/>
          <w:b/>
          <w:sz w:val="22"/>
        </w:rPr>
        <w:t>Q8：为什么不现在就商业化？</w:t>
      </w:r>
    </w:p>
    <w:p>
      <w:r>
        <w:rPr>
          <w:rFonts w:ascii="微软雅黑" w:hAnsi="微软雅黑" w:eastAsia="微软雅黑"/>
          <w:sz w:val="22"/>
        </w:rPr>
        <w:t>v2.1 是 Alpha 阶段，需要在 3-5 个真实团队中验证产品价值。先验证再商业化。远期路径：开源核心免费 + 企业版付费 + SaaS 托管。至少 2027 年以后。</w:t>
      </w:r>
    </w:p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