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FBA7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Table 1 </w:t>
      </w:r>
    </w:p>
    <w:tbl>
      <w:tblPr>
        <w:tblStyle w:val="3"/>
        <w:tblpPr w:leftFromText="180" w:rightFromText="180" w:vertAnchor="page" w:horzAnchor="page" w:tblpX="1908" w:tblpY="2140"/>
        <w:tblOverlap w:val="never"/>
        <w:tblW w:w="8147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3512"/>
        <w:gridCol w:w="2257"/>
      </w:tblGrid>
      <w:tr w14:paraId="1255C7ED">
        <w:tc>
          <w:tcPr>
            <w:tcW w:w="2378" w:type="dxa"/>
            <w:tcBorders>
              <w:top w:val="single" w:color="auto" w:sz="4" w:space="0"/>
              <w:bottom w:val="single" w:color="auto" w:sz="6" w:space="0"/>
            </w:tcBorders>
          </w:tcPr>
          <w:p w14:paraId="7A8420D0">
            <w:pPr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3512" w:type="dxa"/>
            <w:tcBorders>
              <w:top w:val="single" w:color="auto" w:sz="4" w:space="0"/>
              <w:bottom w:val="single" w:color="auto" w:sz="6" w:space="0"/>
            </w:tcBorders>
          </w:tcPr>
          <w:p w14:paraId="280DBE99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N</w:t>
            </w:r>
          </w:p>
        </w:tc>
        <w:tc>
          <w:tcPr>
            <w:tcW w:w="2257" w:type="dxa"/>
            <w:tcBorders>
              <w:top w:val="single" w:color="auto" w:sz="4" w:space="0"/>
              <w:bottom w:val="single" w:color="auto" w:sz="6" w:space="0"/>
            </w:tcBorders>
          </w:tcPr>
          <w:p w14:paraId="31D3AEF9">
            <w:pPr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%</w:t>
            </w:r>
          </w:p>
        </w:tc>
      </w:tr>
      <w:tr w14:paraId="0C7D384D">
        <w:tc>
          <w:tcPr>
            <w:tcW w:w="2378" w:type="dxa"/>
            <w:tcBorders>
              <w:top w:val="single" w:color="auto" w:sz="6" w:space="0"/>
              <w:bottom w:val="nil"/>
            </w:tcBorders>
          </w:tcPr>
          <w:p w14:paraId="6825147D">
            <w:pPr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sz w:val="24"/>
                <w:lang w:val="en-US" w:eastAsia="zh-CN"/>
              </w:rPr>
              <w:t>Survey wave</w:t>
            </w:r>
          </w:p>
        </w:tc>
        <w:tc>
          <w:tcPr>
            <w:tcW w:w="3512" w:type="dxa"/>
            <w:tcBorders>
              <w:top w:val="single" w:color="auto" w:sz="6" w:space="0"/>
              <w:bottom w:val="nil"/>
            </w:tcBorders>
          </w:tcPr>
          <w:p w14:paraId="6D6489B0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257" w:type="dxa"/>
            <w:tcBorders>
              <w:top w:val="single" w:color="auto" w:sz="6" w:space="0"/>
              <w:bottom w:val="nil"/>
            </w:tcBorders>
          </w:tcPr>
          <w:p w14:paraId="2B49939C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0666C730">
        <w:tc>
          <w:tcPr>
            <w:tcW w:w="2378" w:type="dxa"/>
            <w:tcBorders>
              <w:top w:val="nil"/>
              <w:bottom w:val="nil"/>
            </w:tcBorders>
          </w:tcPr>
          <w:p w14:paraId="2636AD75">
            <w:pPr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Wave 1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5A96994F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194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32859B06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5.9</w:t>
            </w:r>
          </w:p>
        </w:tc>
      </w:tr>
      <w:tr w14:paraId="147FF69D">
        <w:tc>
          <w:tcPr>
            <w:tcW w:w="2378" w:type="dxa"/>
            <w:tcBorders>
              <w:top w:val="nil"/>
              <w:bottom w:val="nil"/>
            </w:tcBorders>
          </w:tcPr>
          <w:p w14:paraId="7D2637D5">
            <w:pPr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Wave 2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5DE3A7F9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347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155A5DC5">
            <w:pPr>
              <w:ind w:left="210" w:leftChars="100"/>
              <w:jc w:val="center"/>
              <w:rPr>
                <w:rFonts w:hint="eastAsia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64</w:t>
            </w:r>
            <w:r>
              <w:rPr>
                <w:rFonts w:ascii="Times New Roman Regular" w:hAnsi="Times New Roman Regular" w:cs="Times New Roman Regular"/>
                <w:sz w:val="24"/>
              </w:rPr>
              <w:t>.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</w:t>
            </w:r>
          </w:p>
        </w:tc>
      </w:tr>
      <w:tr w14:paraId="47A9F409">
        <w:tc>
          <w:tcPr>
            <w:tcW w:w="2378" w:type="dxa"/>
            <w:tcBorders>
              <w:top w:val="nil"/>
              <w:bottom w:val="nil"/>
            </w:tcBorders>
          </w:tcPr>
          <w:p w14:paraId="119DF905">
            <w:pPr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sz w:val="24"/>
              </w:rPr>
              <w:t>Gender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71B03F3C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663C4070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26D674F4">
        <w:tc>
          <w:tcPr>
            <w:tcW w:w="2378" w:type="dxa"/>
            <w:tcBorders>
              <w:top w:val="nil"/>
              <w:bottom w:val="nil"/>
            </w:tcBorders>
          </w:tcPr>
          <w:p w14:paraId="2920A7E4">
            <w:pPr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Male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6B05D7F3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  <w:highlight w:val="none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highlight w:val="none"/>
                <w:lang w:val="en-US" w:eastAsia="zh-CN"/>
              </w:rPr>
              <w:t>250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34FF733C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highlight w:val="none"/>
                <w:lang w:val="en-US" w:eastAsia="zh-CN"/>
              </w:rPr>
              <w:t>46.2</w:t>
            </w:r>
          </w:p>
        </w:tc>
      </w:tr>
      <w:tr w14:paraId="1855D869">
        <w:tc>
          <w:tcPr>
            <w:tcW w:w="2378" w:type="dxa"/>
            <w:tcBorders>
              <w:top w:val="nil"/>
              <w:bottom w:val="nil"/>
            </w:tcBorders>
          </w:tcPr>
          <w:p w14:paraId="15C2BE62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Female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64BAC208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291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5EAA327C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53.8</w:t>
            </w:r>
          </w:p>
        </w:tc>
      </w:tr>
      <w:tr w14:paraId="41F2AAEC">
        <w:tc>
          <w:tcPr>
            <w:tcW w:w="2378" w:type="dxa"/>
            <w:tcBorders>
              <w:top w:val="nil"/>
              <w:bottom w:val="nil"/>
            </w:tcBorders>
          </w:tcPr>
          <w:p w14:paraId="1745E20F">
            <w:pPr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sz w:val="24"/>
                <w:lang w:val="en-US" w:eastAsia="zh-CN"/>
              </w:rPr>
              <w:t>Age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0545F651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6722A9D4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0D89FF6F">
        <w:tc>
          <w:tcPr>
            <w:tcW w:w="2378" w:type="dxa"/>
            <w:tcBorders>
              <w:top w:val="nil"/>
              <w:bottom w:val="nil"/>
            </w:tcBorders>
          </w:tcPr>
          <w:p w14:paraId="24603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20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19C41EC3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205</w:t>
            </w:r>
            <w:bookmarkStart w:id="0" w:name="_GoBack"/>
            <w:bookmarkEnd w:id="0"/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6DD95FFF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37.9</w:t>
            </w:r>
          </w:p>
        </w:tc>
      </w:tr>
      <w:tr w14:paraId="5212B743">
        <w:tc>
          <w:tcPr>
            <w:tcW w:w="2378" w:type="dxa"/>
            <w:tcBorders>
              <w:top w:val="nil"/>
              <w:bottom w:val="nil"/>
            </w:tcBorders>
          </w:tcPr>
          <w:p w14:paraId="5619E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23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093CABDD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302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0691B69D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55.8</w:t>
            </w:r>
          </w:p>
        </w:tc>
      </w:tr>
      <w:tr w14:paraId="7650E455">
        <w:tc>
          <w:tcPr>
            <w:tcW w:w="2378" w:type="dxa"/>
            <w:tcBorders>
              <w:top w:val="nil"/>
              <w:bottom w:val="nil"/>
            </w:tcBorders>
          </w:tcPr>
          <w:p w14:paraId="63AA1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26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0CEB16B9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20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38B3BE36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3.7</w:t>
            </w:r>
          </w:p>
        </w:tc>
      </w:tr>
      <w:tr w14:paraId="1750432A">
        <w:tc>
          <w:tcPr>
            <w:tcW w:w="2378" w:type="dxa"/>
            <w:tcBorders>
              <w:top w:val="nil"/>
              <w:bottom w:val="nil"/>
            </w:tcBorders>
          </w:tcPr>
          <w:p w14:paraId="35C71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29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01D5C382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7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3FAB0CCA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1.3</w:t>
            </w:r>
          </w:p>
        </w:tc>
      </w:tr>
      <w:tr w14:paraId="3622AAA9">
        <w:tc>
          <w:tcPr>
            <w:tcW w:w="2378" w:type="dxa"/>
            <w:tcBorders>
              <w:top w:val="nil"/>
              <w:bottom w:val="nil"/>
            </w:tcBorders>
          </w:tcPr>
          <w:p w14:paraId="69A46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30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4EC4FFD6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7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41B179C6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1.3</w:t>
            </w:r>
          </w:p>
        </w:tc>
      </w:tr>
      <w:tr w14:paraId="407AB939">
        <w:tc>
          <w:tcPr>
            <w:tcW w:w="2378" w:type="dxa"/>
            <w:tcBorders>
              <w:top w:val="nil"/>
              <w:bottom w:val="nil"/>
            </w:tcBorders>
          </w:tcPr>
          <w:p w14:paraId="1C0F4ADA">
            <w:pP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sz w:val="24"/>
                <w:lang w:val="en-US" w:eastAsia="zh-CN"/>
              </w:rPr>
              <w:t>Educational level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7E290D4C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678A0B9C">
            <w:pPr>
              <w:ind w:left="210" w:leftChars="1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1FDD6045">
        <w:tc>
          <w:tcPr>
            <w:tcW w:w="2378" w:type="dxa"/>
            <w:tcBorders>
              <w:top w:val="nil"/>
              <w:bottom w:val="nil"/>
            </w:tcBorders>
          </w:tcPr>
          <w:p w14:paraId="7EE02A24">
            <w:pP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Undergraduate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1F829F94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500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42AD96A2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92.4</w:t>
            </w:r>
          </w:p>
        </w:tc>
      </w:tr>
      <w:tr w14:paraId="5AD2A204">
        <w:tc>
          <w:tcPr>
            <w:tcW w:w="2378" w:type="dxa"/>
            <w:tcBorders>
              <w:top w:val="nil"/>
              <w:bottom w:val="nil"/>
            </w:tcBorders>
          </w:tcPr>
          <w:p w14:paraId="0A26D1AF">
            <w:pP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Master</w:t>
            </w:r>
            <w: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  <w:t>’</w:t>
            </w: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s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3E0D74CC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30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10BB0256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5.5</w:t>
            </w:r>
          </w:p>
        </w:tc>
      </w:tr>
      <w:tr w14:paraId="054C6545">
        <w:tc>
          <w:tcPr>
            <w:tcW w:w="2378" w:type="dxa"/>
            <w:tcBorders>
              <w:top w:val="nil"/>
              <w:bottom w:val="nil"/>
            </w:tcBorders>
          </w:tcPr>
          <w:p w14:paraId="3FC8EE62">
            <w:pP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Doctoral</w:t>
            </w:r>
          </w:p>
        </w:tc>
        <w:tc>
          <w:tcPr>
            <w:tcW w:w="3512" w:type="dxa"/>
            <w:tcBorders>
              <w:top w:val="nil"/>
              <w:bottom w:val="nil"/>
            </w:tcBorders>
          </w:tcPr>
          <w:p w14:paraId="43B692C9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6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079C8EC2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1.1</w:t>
            </w:r>
          </w:p>
        </w:tc>
      </w:tr>
      <w:tr w14:paraId="7BF85305">
        <w:tc>
          <w:tcPr>
            <w:tcW w:w="2378" w:type="dxa"/>
            <w:tcBorders>
              <w:top w:val="nil"/>
              <w:bottom w:val="single" w:color="auto" w:sz="4" w:space="0"/>
            </w:tcBorders>
          </w:tcPr>
          <w:p w14:paraId="1DD5D15F">
            <w:pPr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Other</w:t>
            </w:r>
          </w:p>
        </w:tc>
        <w:tc>
          <w:tcPr>
            <w:tcW w:w="3512" w:type="dxa"/>
            <w:tcBorders>
              <w:top w:val="nil"/>
              <w:bottom w:val="single" w:color="auto" w:sz="4" w:space="0"/>
            </w:tcBorders>
          </w:tcPr>
          <w:p w14:paraId="5197DB19">
            <w:pPr>
              <w:ind w:left="210" w:leftChars="100"/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5</w:t>
            </w:r>
          </w:p>
        </w:tc>
        <w:tc>
          <w:tcPr>
            <w:tcW w:w="2257" w:type="dxa"/>
            <w:tcBorders>
              <w:top w:val="nil"/>
              <w:bottom w:val="single" w:color="auto" w:sz="4" w:space="0"/>
            </w:tcBorders>
          </w:tcPr>
          <w:p w14:paraId="5547356A">
            <w:pPr>
              <w:ind w:left="210" w:leftChars="100"/>
              <w:jc w:val="center"/>
              <w:rPr>
                <w:rFonts w:hint="default" w:ascii="Times New Roman Regular" w:hAnsi="Times New Roman Regular" w:cs="Times New Roman Regular"/>
                <w:sz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lang w:val="en-US" w:eastAsia="zh-CN"/>
              </w:rPr>
              <w:t>0.9</w:t>
            </w:r>
          </w:p>
        </w:tc>
      </w:tr>
    </w:tbl>
    <w:p w14:paraId="263D7436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Demographic Characteristics of Participants</w:t>
      </w:r>
    </w:p>
    <w:p w14:paraId="7358D222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i/>
          <w:iCs w:val="0"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hint="default" w:ascii="Times New Roman Italic" w:hAnsi="Times New Roman Italic" w:cs="Times New Roman Italic"/>
          <w:i/>
          <w:iCs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= 54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exact date of survey wave 1 is May of 2024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the exact date of survey wave 2 is June of 2026.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>Other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 xml:space="preserve"> include junior college and postdoctoral students.</w:t>
      </w:r>
    </w:p>
    <w:p w14:paraId="28C44C3C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</w:pPr>
    </w:p>
    <w:p w14:paraId="3A3ABC86">
      <w:pPr>
        <w:jc w:val="left"/>
        <w:rPr>
          <w:rFonts w:hint="default" w:ascii="Times New Roman Bold" w:hAnsi="Times New Roman Bold" w:cs="Times New Roman Bold"/>
          <w:b/>
          <w:bCs/>
          <w:i w:val="0"/>
          <w:sz w:val="24"/>
          <w:szCs w:val="24"/>
          <w:highlight w:val="none"/>
        </w:rPr>
      </w:pPr>
    </w:p>
    <w:p w14:paraId="4D5A4F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3D27E"/>
    <w:rsid w:val="356FC7C8"/>
    <w:rsid w:val="3AB79D55"/>
    <w:rsid w:val="3F7F3C7C"/>
    <w:rsid w:val="4F792E3B"/>
    <w:rsid w:val="6B7EF396"/>
    <w:rsid w:val="6CFFFFBD"/>
    <w:rsid w:val="7CFB8EDC"/>
    <w:rsid w:val="7DB2581E"/>
    <w:rsid w:val="7FB52891"/>
    <w:rsid w:val="7FF3D27E"/>
    <w:rsid w:val="ACB23FC5"/>
    <w:rsid w:val="AF3EE0EF"/>
    <w:rsid w:val="B76BA3EF"/>
    <w:rsid w:val="B7DFC843"/>
    <w:rsid w:val="BD510EEF"/>
    <w:rsid w:val="BD7A18E6"/>
    <w:rsid w:val="CEBD7142"/>
    <w:rsid w:val="DEFF40D5"/>
    <w:rsid w:val="EF655640"/>
    <w:rsid w:val="F6EFF5D9"/>
    <w:rsid w:val="FD9D98EB"/>
    <w:rsid w:val="FFECB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2026-07-15T21:06:00Z</dcterms:created>
  <dc:creator>Ataraxia</dc:creator>
  <cp:lastModifiedBy>Ataraxia</cp:lastModifiedBy>
  <dcterms:modified xsi:type="dcterms:W3CDTF">2026-07-26T10:18:03Z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0AE04C841A0356E9B9E2546AD3770D81_41</vt:lpwstr>
  </property>
</Properties>
</file>