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Прочитайте справочное описание man по командам chgrp, chmod, getfacl, setfacl.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базовыми разрешениями для групп пользовате-</w:t>
      </w:r>
      <w:r>
        <w:t xml:space="preserve"> </w:t>
      </w:r>
      <w:r>
        <w:t xml:space="preserve">лей (раздел 3.3.1).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специальными разрешениями для групп пользо-</w:t>
      </w:r>
      <w:r>
        <w:t xml:space="preserve"> </w:t>
      </w:r>
      <w:r>
        <w:t xml:space="preserve">вателей (раздел 3.3.2).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расширенными разрешениями с использованием</w:t>
      </w:r>
      <w:r>
        <w:t xml:space="preserve"> </w:t>
      </w:r>
      <w:r>
        <w:t xml:space="preserve">списков ACL для групп пользователей (раздел 3.3.3).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создать структуру каталогов с разными разрешениями доступа для разных групп пользователей. Сначала открыли терминал с учётной записью root; затем в корневом каталоге создайте каталоги /data/main и /data/third посмотриели, кто является владельцем этих каталогов. Прежде чем устанавливать разрешения, изменили владельцев этих каталогов с root на main и third соответственно. Посмотрели, кто теперь является владельцем этих каталогов. Затем установили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группам.(рис.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пункты 1-4 из раздела 3.3.1 (Управление базовыми разрешениями)</w:t>
            </w:r>
          </w:p>
        </w:tc>
      </w:tr>
    </w:tbl>
    <w:p>
      <w:pPr>
        <w:pStyle w:val="ImageCaption"/>
      </w:pPr>
      <w:r>
        <w:t xml:space="preserve">Рис. 1: Выполнили пункты 1-4 из раздела 3.3.1 (Управление базовыми разрешениями)</w:t>
      </w:r>
    </w:p>
    <w:p>
      <w:pPr>
        <w:pStyle w:val="BodyText"/>
      </w:pPr>
      <w:r>
        <w:t xml:space="preserve">В другом терминале перешли под учётную запись пользователя bob и перешли в каталог /data/main, создали файл emptyfile. В этом каталоге получилось успешно создать файл emptyfile создан, так как bob имеет права на выполнение (x) и запись (w) в каталоге. В каталоге /data/third было отказано в доступе, так как bob не имеет права на выполнение (x) для входа в этот каталог.(рис. 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пункты 5-7 из раздела 3.3.1 (Управление базовыми разрешениями)</w:t>
            </w:r>
          </w:p>
        </w:tc>
      </w:tr>
    </w:tbl>
    <w:p>
      <w:pPr>
        <w:pStyle w:val="ImageCaption"/>
      </w:pPr>
      <w:r>
        <w:t xml:space="preserve">Рис. 2: Выполнили пункты 5-7 из раздела 3.3.1 (Управление базовыми разрешениями)</w:t>
      </w:r>
    </w:p>
    <w:p>
      <w:pPr>
        <w:pStyle w:val="BodyText"/>
      </w:pPr>
      <w:r>
        <w:t xml:space="preserve">Открыли новый терминал под пользователем alice и перешли в каталог /data/main. Создали два файла, владельцем которых является alice: touch alice1, touch alice2 (рис. 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пункты 1 и 2 из раздела 3.3.2 (Управление специальными разрешениями)</w:t>
            </w:r>
          </w:p>
        </w:tc>
      </w:tr>
    </w:tbl>
    <w:p>
      <w:pPr>
        <w:pStyle w:val="ImageCaption"/>
      </w:pPr>
      <w:r>
        <w:t xml:space="preserve">Рис. 3: Выполнили пункты 1 и 2 из раздела 3.3.2 (Управление специальными разрешениями)</w:t>
      </w:r>
    </w:p>
    <w:p>
      <w:pPr>
        <w:pStyle w:val="BodyText"/>
      </w:pPr>
      <w:r>
        <w:t xml:space="preserve">В другом терминале перешли под учётную запись пользователя bob и в каталог /data/main. Увидили два файла, созданные пользователем alice. Удалили файлы,</w:t>
      </w:r>
      <w:r>
        <w:t xml:space="preserve"> </w:t>
      </w:r>
      <w:r>
        <w:t xml:space="preserve">принадлежащие пользователю alice; убедились что файлы будут удалены пользователем bob. Затем создали два файла, которые принадлежат пользователю bob: touch bob1, touch bob2(рис. 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пункты 3-5 из раздела 3.3.2 (Управление специальными разрешениями)</w:t>
            </w:r>
          </w:p>
        </w:tc>
      </w:tr>
    </w:tbl>
    <w:p>
      <w:pPr>
        <w:pStyle w:val="ImageCaption"/>
      </w:pPr>
      <w:r>
        <w:t xml:space="preserve">Рис. 4: Выполнили пункты 3-5 из раздела 3.3.2 (Управление специальными разрешениями)</w:t>
      </w:r>
    </w:p>
    <w:p>
      <w:pPr>
        <w:pStyle w:val="BodyText"/>
      </w:pPr>
      <w:r>
        <w:t xml:space="preserve">В терминале под пользователем root установили для каталога /data/main бит идентификатора группы, а также stiky-бит для разделяемого (общего) каталога группы:(рис. 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 6 из раздела 3.3.2 (Управление специальными разрешениями)</w:t>
            </w:r>
          </w:p>
        </w:tc>
      </w:tr>
    </w:tbl>
    <w:p>
      <w:pPr>
        <w:pStyle w:val="ImageCaption"/>
      </w:pPr>
      <w:r>
        <w:t xml:space="preserve">Рис. 5: Выполнили пункт 6 из раздела 3.3.2 (Управление специальными разрешениями)</w:t>
      </w:r>
    </w:p>
    <w:p>
      <w:pPr>
        <w:pStyle w:val="BodyText"/>
      </w:pPr>
      <w:r>
        <w:t xml:space="preserve">В терминале под пользователем alice создали в каталоге /data/main файлы alice3 и alice4; затем увидели, что два созданных вами файла принадлежат группе main, которая является группой-владельцем каталога /data/main. В терминале под пользователем alice попробовали удалить файлы, принадлежащие пользователю bob; и убедились, что sticky-bit предотвратит удаление этих файлов пользователем alice, поскольку этот пользователь не является владельцем этих файлов. Обратили внимание: поскольку пользователь alice является владельцем каталога /data/main, то он может удалить все свои файлы в любом случае.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пункты 7 и 8 из раздела 3.3.2 (Управление специальными разрешениями)</w:t>
            </w:r>
          </w:p>
        </w:tc>
      </w:tr>
    </w:tbl>
    <w:p>
      <w:pPr>
        <w:pStyle w:val="ImageCaption"/>
      </w:pPr>
      <w:r>
        <w:t xml:space="preserve">Рис. 6: Выполнили пункты 7 и 8 из раздела 3.3.2 (Управление специальными разрешениями)</w:t>
      </w:r>
    </w:p>
    <w:p>
      <w:pPr>
        <w:pStyle w:val="BodyText"/>
      </w:pPr>
      <w:r>
        <w:t xml:space="preserve">Открыли терминал с учётной записью root; установили права на чтение и выполнение в каталоге /data/main для группы third; и права на чтение и выполнение для группы main в каталоге /data/third. Затем использовали команду getfacl, чтобы убедиться в правильности установки разрешений(рис. 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пункты 1-3 из раздела 3.3.3 (Управление расширенными разрешениями с использованием</w:t>
            </w:r>
            <w:r>
              <w:t xml:space="preserve"> </w:t>
            </w:r>
            <w:r>
              <w:t xml:space="preserve">списков ACL)</w:t>
            </w:r>
          </w:p>
        </w:tc>
      </w:tr>
    </w:tbl>
    <w:p>
      <w:pPr>
        <w:pStyle w:val="ImageCaption"/>
      </w:pPr>
      <w:r>
        <w:t xml:space="preserve">Рис. 7: Выполнили пункты 1-3 из раздела 3.3.3 (Управление расширенными разрешениями с использованием</w:t>
      </w:r>
      <w:r>
        <w:t xml:space="preserve"> </w:t>
      </w:r>
      <w:r>
        <w:t xml:space="preserve">списков ACL)</w:t>
      </w:r>
    </w:p>
    <w:p>
      <w:pPr>
        <w:pStyle w:val="BodyText"/>
      </w:pPr>
      <w:r>
        <w:t xml:space="preserve">Создали новый файл с именем newfile1 в каталоге /data/main, затем использовали проверку текущих назначений полномочий. Проверка прав показывает следующие права доступа: владелец файла - root с правами чтение и запись (rw-), группа-владелец - main с правами чтение и запись (rw-), другие пользователи не имеют никаких прав (—). Такие права унаследованы потому, что файл создается с учетом базовых прав каталога и установленного umask. Группа-владелец файла соответствует группе-владельцу каталога благодаря ранее установленному SGID-биту (set group ID).</w:t>
      </w:r>
    </w:p>
    <w:p>
      <w:pPr>
        <w:pStyle w:val="BodyText"/>
      </w:pPr>
      <w:r>
        <w:t xml:space="preserve">Для каталога /data/third аналогичные действия выполнить не удается, так как пользователь не имеет прав доступа к этому каталогу - команда cd /data/third возвращает ошибку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Это связано с отсутствием права на выполнение (x) для данного пользователя на каталог /data/third</w:t>
      </w:r>
    </w:p>
    <w:p>
      <w:pPr>
        <w:pStyle w:val="BodyText"/>
      </w:pPr>
      <w:r>
        <w:t xml:space="preserve">Установили ACL по умолчанию для каталога /data/main и /data/third. Убедились, что настройки ACL работают, добавив новый файл в каталог /data/main. Проверили текущее назначение полномочий. И выполнили аналогичные действия для каталога /data/third (рис. 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пункты 4-7 из раздела 3.3.3 (Управление расширенными разрешениями с использованием</w:t>
            </w:r>
            <w:r>
              <w:t xml:space="preserve"> </w:t>
            </w:r>
            <w:r>
              <w:t xml:space="preserve">списков ACL)</w:t>
            </w:r>
          </w:p>
        </w:tc>
      </w:tr>
    </w:tbl>
    <w:p>
      <w:pPr>
        <w:pStyle w:val="ImageCaption"/>
      </w:pPr>
      <w:r>
        <w:t xml:space="preserve">Рис. 8: Выполнили пункты 4-7 из раздела 3.3.3 (Управление расширенными разрешениями с использованием</w:t>
      </w:r>
      <w:r>
        <w:t xml:space="preserve"> </w:t>
      </w:r>
      <w:r>
        <w:t xml:space="preserve">списков ACL)</w:t>
      </w:r>
    </w:p>
    <w:p>
      <w:pPr>
        <w:pStyle w:val="BodyText"/>
      </w:pPr>
      <w:r>
        <w:t xml:space="preserve">Для проверки полномочий группы third в каталоге /data/third воши в другом терминале под учётной записью члена группы third, и проверили операции с файлами: rm /data/main/newfile1 и rm /data/main/newfile2. Причина невозможности удаления: Для удаления файла необходимо право записи (w) не на сам файл, а на родительский каталог, где находится файл. Пользователь carol не имеет права записи в каталог /data/main.</w:t>
      </w:r>
      <w:r>
        <w:t xml:space="preserve"> </w:t>
      </w:r>
      <w:r>
        <w:t xml:space="preserve">Проверили, возможно ли осуществить запись в файлы. ACL (Access Control Lists) позволяют гибко управлять правами доступа на уровне отдельных файлов/каталогов, предоставляя права конкретным пользователям или группам поверх базовых прав UNIX. В данном случае: базовые права запрещали запись для всех, кроме владельца и группы main; а ACL предоставил право записи группе third только для новых файлов (созданных после установки ACL)(рис. 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Выполнили пункт 8 из раздела 3.3.3 (Управление расширенными разрешениями с использованием</w:t>
            </w:r>
            <w:r>
              <w:t xml:space="preserve"> </w:t>
            </w:r>
            <w:r>
              <w:t xml:space="preserve">списков ACL)</w:t>
            </w:r>
          </w:p>
        </w:tc>
      </w:tr>
    </w:tbl>
    <w:p>
      <w:pPr>
        <w:pStyle w:val="ImageCaption"/>
      </w:pPr>
      <w:r>
        <w:t xml:space="preserve">Рис. 9: Выполнили пункт 8 из раздела 3.3.3 (Управление расширенными разрешениями с использованием</w:t>
      </w:r>
      <w:r>
        <w:t xml:space="preserve"> </w:t>
      </w:r>
      <w:r>
        <w:t xml:space="preserve">списков ACL)</w:t>
      </w:r>
    </w:p>
    <w:bookmarkEnd w:id="22"/>
    <w:bookmarkStart w:id="2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t xml:space="preserve">Чтобы установить владельца группы для файла с помощью команды chown, используется синтаксис</w:t>
      </w:r>
      <w:r>
        <w:t xml:space="preserve"> </w:t>
      </w:r>
      <w:r>
        <w:rPr>
          <w:rStyle w:val="VerbatimChar"/>
        </w:rPr>
        <w:t xml:space="preserve">chown :GROUPNAME FILE</w:t>
      </w:r>
      <w:r>
        <w:t xml:space="preserve">. Например, команда</w:t>
      </w:r>
      <w:r>
        <w:t xml:space="preserve"> </w:t>
      </w:r>
      <w:r>
        <w:rPr>
          <w:rStyle w:val="VerbatimChar"/>
        </w:rPr>
        <w:t xml:space="preserve">chown :developers script.sh</w:t>
      </w:r>
      <w:r>
        <w:t xml:space="preserve"> </w:t>
      </w:r>
      <w:r>
        <w:t xml:space="preserve">установит группу</w:t>
      </w:r>
      <w:r>
        <w:t xml:space="preserve"> </w:t>
      </w:r>
      <w:r>
        <w:t xml:space="preserve">‘</w:t>
      </w:r>
      <w:r>
        <w:t xml:space="preserve">developers</w:t>
      </w:r>
      <w:r>
        <w:t xml:space="preserve">’</w:t>
      </w:r>
      <w:r>
        <w:t xml:space="preserve"> </w:t>
      </w:r>
      <w:r>
        <w:t xml:space="preserve">в качестве владельца для файла script.sh. Для рекурсивного изменения группы всего каталога используется флаг -R:</w:t>
      </w:r>
      <w:r>
        <w:t xml:space="preserve"> </w:t>
      </w:r>
      <w:r>
        <w:rPr>
          <w:rStyle w:val="VerbatimChar"/>
        </w:rPr>
        <w:t xml:space="preserve">chown -R :www-data /var/www/html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2.</w:t>
      </w:r>
      <w:r>
        <w:t xml:space="preserve"> </w:t>
      </w:r>
      <w:r>
        <w:t xml:space="preserve">Для поиска всех файлов, принадлежащих конкретному пользователю, используется команда find с опцией -user:</w:t>
      </w:r>
      <w:r>
        <w:t xml:space="preserve"> </w:t>
      </w:r>
      <w:r>
        <w:rPr>
          <w:rStyle w:val="VerbatimChar"/>
        </w:rPr>
        <w:t xml:space="preserve">find PATH -user USERNAME -type f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find /home -user bob -type f</w:t>
      </w:r>
      <w:r>
        <w:t xml:space="preserve"> </w:t>
      </w:r>
      <w:r>
        <w:t xml:space="preserve">найдет все файлы пользователя bob в домашней директории. Для поиска по всей системе с игнорированием ошибок доступа используется</w:t>
      </w:r>
      <w:r>
        <w:t xml:space="preserve"> </w:t>
      </w:r>
      <w:r>
        <w:rPr>
          <w:rStyle w:val="VerbatimChar"/>
        </w:rPr>
        <w:t xml:space="preserve">find / -user alice -type f 2&gt;/dev/null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3.</w:t>
      </w:r>
      <w:r>
        <w:t xml:space="preserve"> </w:t>
      </w:r>
      <w:r>
        <w:t xml:space="preserve">Чтобы применить разрешения на чтение, запись и выполнение для всех файлов в каталоге /data для пользователей и владельцев групп без прав для других, используется команда</w:t>
      </w:r>
      <w:r>
        <w:t xml:space="preserve"> </w:t>
      </w:r>
      <w:r>
        <w:rPr>
          <w:rStyle w:val="VerbatimChar"/>
        </w:rPr>
        <w:t xml:space="preserve">chmod -R ug=rwX,o= /data</w:t>
      </w:r>
      <w:r>
        <w:t xml:space="preserve">. Флаг -R обеспечивает рекурсивное применение, ug=rwX устанавливает права чтения и записи для пользователя и группы с выполнением только для каталогов (X), а o= удаляет все права для других пользователей.</w:t>
      </w:r>
    </w:p>
    <w:p>
      <w:pPr>
        <w:pStyle w:val="BodyText"/>
      </w:pPr>
      <w:r>
        <w:rPr>
          <w:b/>
          <w:bCs/>
        </w:rPr>
        <w:t xml:space="preserve">4.</w:t>
      </w:r>
      <w:r>
        <w:t xml:space="preserve"> </w:t>
      </w:r>
      <w:r>
        <w:t xml:space="preserve">Для добавления разрешения на выполнение для файла используется команда</w:t>
      </w:r>
      <w:r>
        <w:t xml:space="preserve"> </w:t>
      </w:r>
      <w:r>
        <w:rPr>
          <w:rStyle w:val="VerbatimChar"/>
        </w:rPr>
        <w:t xml:space="preserve">chmod +x FILENAME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chmod +x script.sh</w:t>
      </w:r>
      <w:r>
        <w:t xml:space="preserve"> </w:t>
      </w:r>
      <w:r>
        <w:t xml:space="preserve">сделает файл исполняемым для всех пользователей. Для установки права выполнения только для пользователя и группы используется</w:t>
      </w:r>
      <w:r>
        <w:t xml:space="preserve"> </w:t>
      </w:r>
      <w:r>
        <w:rPr>
          <w:rStyle w:val="VerbatimChar"/>
        </w:rPr>
        <w:t xml:space="preserve">chmod ug+x script.sh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5.</w:t>
      </w:r>
      <w:r>
        <w:t xml:space="preserve"> </w:t>
      </w:r>
      <w:r>
        <w:t xml:space="preserve">Чтобы гарантировать, что групповые разрешения для всех новых файлов будут присвоены владельцу группы каталога, используется команда</w:t>
      </w:r>
      <w:r>
        <w:t xml:space="preserve"> </w:t>
      </w:r>
      <w:r>
        <w:rPr>
          <w:rStyle w:val="VerbatimChar"/>
        </w:rPr>
        <w:t xml:space="preserve">chmod g+s DIRECTORY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chmod g+s /shared</w:t>
      </w:r>
      <w:r>
        <w:t xml:space="preserve"> </w:t>
      </w:r>
      <w:r>
        <w:t xml:space="preserve">установит SGID бит, при котором новые файлы будут наследовать группу-владельца каталога /shared.</w:t>
      </w:r>
    </w:p>
    <w:p>
      <w:pPr>
        <w:pStyle w:val="BodyText"/>
      </w:pPr>
      <w:r>
        <w:rPr>
          <w:b/>
          <w:bCs/>
        </w:rPr>
        <w:t xml:space="preserve">6.</w:t>
      </w:r>
      <w:r>
        <w:t xml:space="preserve"> </w:t>
      </w:r>
      <w:r>
        <w:t xml:space="preserve">Для обеспечения возможности удаления только собственных файлов используется команда</w:t>
      </w:r>
      <w:r>
        <w:t xml:space="preserve"> </w:t>
      </w:r>
      <w:r>
        <w:rPr>
          <w:rStyle w:val="VerbatimChar"/>
        </w:rPr>
        <w:t xml:space="preserve">chmod +t DIRECTORY</w:t>
      </w:r>
      <w:r>
        <w:t xml:space="preserve">, которая устанавливает sticky bit. Например,</w:t>
      </w:r>
      <w:r>
        <w:t xml:space="preserve"> </w:t>
      </w:r>
      <w:r>
        <w:rPr>
          <w:rStyle w:val="VerbatimChar"/>
        </w:rPr>
        <w:t xml:space="preserve">chmod +t /shared/tmp</w:t>
      </w:r>
      <w:r>
        <w:t xml:space="preserve"> </w:t>
      </w:r>
      <w:r>
        <w:t xml:space="preserve">разрешит удаление файлов в каталоге /shared/tmp только их владельцам, даже если каталог имеет широкие права доступа.</w:t>
      </w:r>
    </w:p>
    <w:p>
      <w:pPr>
        <w:pStyle w:val="BodyText"/>
      </w:pPr>
      <w:r>
        <w:rPr>
          <w:b/>
          <w:bCs/>
        </w:rPr>
        <w:t xml:space="preserve">7.</w:t>
      </w:r>
      <w:r>
        <w:t xml:space="preserve"> </w:t>
      </w:r>
      <w:r>
        <w:t xml:space="preserve">Для добавления ACL, предоставляющего членам группы права доступа на чтение для всех существующих файлов в текущем каталоге, используется команда</w:t>
      </w:r>
      <w:r>
        <w:t xml:space="preserve"> </w:t>
      </w:r>
      <w:r>
        <w:rPr>
          <w:rStyle w:val="VerbatimChar"/>
        </w:rPr>
        <w:t xml:space="preserve">setfacl -R -m g:GROUPNAME:r .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setfacl -R -m g:readers:r .</w:t>
      </w:r>
      <w:r>
        <w:t xml:space="preserve"> </w:t>
      </w:r>
      <w:r>
        <w:t xml:space="preserve">предоставит группе readers права на чтение всех файлов в текущем каталоге рекурсивно.</w:t>
      </w:r>
    </w:p>
    <w:p>
      <w:pPr>
        <w:pStyle w:val="BodyText"/>
      </w:pPr>
      <w:r>
        <w:rPr>
          <w:b/>
          <w:bCs/>
        </w:rPr>
        <w:t xml:space="preserve">8.</w:t>
      </w:r>
      <w:r>
        <w:t xml:space="preserve"> </w:t>
      </w:r>
      <w:r>
        <w:t xml:space="preserve">Для гарантии прав на чтение для членов группы для всех текущих и будущих файлов используется команда</w:t>
      </w:r>
      <w:r>
        <w:t xml:space="preserve"> </w:t>
      </w:r>
      <w:r>
        <w:rPr>
          <w:rStyle w:val="VerbatimChar"/>
        </w:rPr>
        <w:t xml:space="preserve">setfacl -R -d -m g:GROUPNAME:r DIRECTORY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setfacl -R -d -m g:readers:r .</w:t>
      </w:r>
      <w:r>
        <w:t xml:space="preserve"> </w:t>
      </w:r>
      <w:r>
        <w:t xml:space="preserve">установит права по умолчанию для группы readers, а комбинация с</w:t>
      </w:r>
      <w:r>
        <w:t xml:space="preserve"> </w:t>
      </w:r>
      <w:r>
        <w:rPr>
          <w:rStyle w:val="VerbatimChar"/>
        </w:rPr>
        <w:t xml:space="preserve">setfacl -R -m g:readers:r .</w:t>
      </w:r>
      <w:r>
        <w:t xml:space="preserve"> </w:t>
      </w:r>
      <w:r>
        <w:t xml:space="preserve">обеспечит права для существующих файлов.</w:t>
      </w:r>
    </w:p>
    <w:p>
      <w:pPr>
        <w:pStyle w:val="BodyText"/>
      </w:pPr>
      <w:r>
        <w:rPr>
          <w:b/>
          <w:bCs/>
        </w:rPr>
        <w:t xml:space="preserve">9.</w:t>
      </w:r>
      <w:r>
        <w:t xml:space="preserve"> </w:t>
      </w:r>
      <w:r>
        <w:t xml:space="preserve">Чтобы другие пользователи не получали какие-либо разрешения на новые файлы, устанавливается umask 007. Например, после выполнения</w:t>
      </w:r>
      <w:r>
        <w:t xml:space="preserve"> </w:t>
      </w:r>
      <w:r>
        <w:rPr>
          <w:rStyle w:val="VerbatimChar"/>
        </w:rPr>
        <w:t xml:space="preserve">umask 007</w:t>
      </w:r>
      <w:r>
        <w:t xml:space="preserve"> </w:t>
      </w:r>
      <w:r>
        <w:t xml:space="preserve">создаваемые файлы будут иметь права 660 (rw-rw—-), что дает полные права пользователю и группе без прав для других.</w:t>
      </w:r>
    </w:p>
    <w:p>
      <w:pPr>
        <w:pStyle w:val="BodyText"/>
      </w:pPr>
      <w:r>
        <w:rPr>
          <w:b/>
          <w:bCs/>
        </w:rPr>
        <w:t xml:space="preserve">10.</w:t>
      </w:r>
      <w:r>
        <w:t xml:space="preserve"> </w:t>
      </w:r>
      <w:r>
        <w:t xml:space="preserve">Для защиты файла от случайного удаления используется команда</w:t>
      </w:r>
      <w:r>
        <w:t xml:space="preserve"> </w:t>
      </w:r>
      <w:r>
        <w:rPr>
          <w:rStyle w:val="VerbatimChar"/>
        </w:rPr>
        <w:t xml:space="preserve">chattr +i myfile</w:t>
      </w:r>
      <w:r>
        <w:t xml:space="preserve">, которая устанавливает атрибут</w:t>
      </w:r>
      <w:r>
        <w:t xml:space="preserve"> </w:t>
      </w:r>
      <w:r>
        <w:t xml:space="preserve">“</w:t>
      </w:r>
      <w:r>
        <w:t xml:space="preserve">immutable</w:t>
      </w:r>
      <w:r>
        <w:t xml:space="preserve">”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chattr +i important_file.txt</w:t>
      </w:r>
      <w:r>
        <w:t xml:space="preserve"> </w:t>
      </w:r>
      <w:r>
        <w:t xml:space="preserve">сделает файл неизменяемым - его нельзя будет удалить, переименовать или изменить. Снять защиту можно командой</w:t>
      </w:r>
      <w:r>
        <w:t xml:space="preserve"> </w:t>
      </w:r>
      <w:r>
        <w:rPr>
          <w:rStyle w:val="VerbatimChar"/>
        </w:rPr>
        <w:t xml:space="preserve">chattr -i important_file.txt</w:t>
      </w:r>
      <w:r>
        <w:t xml:space="preserve">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навыки настройки базовых и специальных прав доступа для групп пользователей в операционной системе типа Linux.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Юсупова Ксения Равилевна</dc:creator>
  <dc:language>ru-RU</dc:language>
  <cp:keywords/>
  <dcterms:created xsi:type="dcterms:W3CDTF">2025-09-19T13:29:08Z</dcterms:created>
  <dcterms:modified xsi:type="dcterms:W3CDTF">2025-09-19T13:29:08Z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и конфигурация операционной системы на виртуальную машину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