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Продемонстрируйте навыки работы по управлению модулями ядра (см. раздел 10.4.1).</w:t>
      </w:r>
    </w:p>
    <w:p>
      <w:pPr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 (см. раздел 10.4.2).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Запустили терминал и получили полномочия администратора; посмотрели, какие устройства имеются в системе и какие модули ядра с ними связаны. Система работает в виртуальной среде (VMware/VirtualBox), что подтверждается наличием: 1) Видеоконтроллера VMware SVGA II ; 2) Сервиса VirtualBox Guest Service; Используются стандартные драйверы ядра Linux для всего оборудования, что обеспечивает стабильную работу в виртуализированной среде. Также посмотрели, какие модули ядра загружены(рис. 1).</w:t>
      </w:r>
    </w:p>
    <w:p>
      <w:pPr>
        <w:pStyle w:val="CaptionedFigure"/>
      </w:pPr>
      <w:r>
        <w:drawing>
          <wp:inline>
            <wp:extent cx="3733800" cy="4265512"/>
            <wp:effectExtent b="0" l="0" r="0" t="0"/>
            <wp:docPr descr="Выполнили пункты 1-3 из раздела 10.4.1. (Управление модулями ядра из командной строки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пункты 1-3 из раздела 10.4.1. (Управление модулями ядра из командной строки)</w:t>
      </w:r>
    </w:p>
    <w:p>
      <w:pPr>
        <w:pStyle w:val="BodyText"/>
      </w:pPr>
      <w:r>
        <w:t xml:space="preserve">Посмотрели, что не загружен модуль ext4 и загрузили его Посмотрели информацию о модуле ядра ext4 и обратили внимание, что у этого модуля нет параметров. Модуль ext4 поддерживает файловые системы ext4, ext3 и ext2. Расположен в /lib/modules/, имеет зависимости: jbd2 и mbcache. Модуль подписан, не имеет параметров конфигурации.(рис. 2).</w:t>
      </w:r>
    </w:p>
    <w:p>
      <w:pPr>
        <w:pStyle w:val="CaptionedFigure"/>
      </w:pPr>
      <w:r>
        <w:drawing>
          <wp:inline>
            <wp:extent cx="3733800" cy="3716104"/>
            <wp:effectExtent b="0" l="0" r="0" t="0"/>
            <wp:docPr descr="Выполнили пункты 4-6 из раздела 10.4.1. (Управление модулями ядра из командной строки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Выполнили пункты 4-6 из раздела 10.4.1. (Управление модулями ядра из командной строки)</w:t>
      </w:r>
    </w:p>
    <w:p>
      <w:pPr>
        <w:pStyle w:val="BodyText"/>
      </w:pPr>
      <w:r>
        <w:t xml:space="preserve">Попробовали выгрузить модуль ядра ext4. Выгрузка невозможна - модуль используется системой. Ошибка:</w:t>
      </w:r>
      <w:r>
        <w:t xml:space="preserve"> </w:t>
      </w:r>
      <w:r>
        <w:t xml:space="preserve">“</w:t>
      </w:r>
      <w:r>
        <w:t xml:space="preserve">Module crc32c_intel is in use</w:t>
      </w:r>
      <w:r>
        <w:t xml:space="preserve">”</w:t>
      </w:r>
      <w:r>
        <w:t xml:space="preserve">. Модуль занят, так как файловая система активна. Попробовали выгрузить также модуль ядра xfs, обратили внимание, что получаем сообщение об ошибке, поскольку модуль ядра в данный момент используется.(рис. 3).</w:t>
      </w:r>
    </w:p>
    <w:p>
      <w:pPr>
        <w:pStyle w:val="CaptionedFigure"/>
      </w:pPr>
      <w:r>
        <w:drawing>
          <wp:inline>
            <wp:extent cx="3733800" cy="435411"/>
            <wp:effectExtent b="0" l="0" r="0" t="0"/>
            <wp:docPr descr="Выполнили пункты 7 и 8 из раздела 10.4.1. (Управление модулями ядра из командной строки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Выполнили пункты 7 и 8 из раздела 10.4.1. (Управление модулями ядра из командной строки)</w:t>
      </w:r>
    </w:p>
    <w:p>
      <w:pPr>
        <w:pStyle w:val="BodyText"/>
      </w:pPr>
      <w:r>
        <w:t xml:space="preserve">Запустили терминал и получили полномочия администратора. Посмотрели, что не загружен модуль bluetooth и загрузили его. Посмотрели список модулей ядра, отвечающих за работу с Bluetooth и информацию о модуле bluetooth. Модуль bluetooth работает со стандартными настройками без возможности конфигурации через параметры загрузки.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4110713"/>
            <wp:effectExtent b="0" l="0" r="0" t="0"/>
            <wp:docPr descr="Выполнили пункты 1-5 из раздела 10.4.2. (Загрузка модулей ядра с параметрами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Выполнили пункты 1-5 из раздела 10.4.2. (Загрузка модулей ядра с параметрами)</w:t>
      </w:r>
    </w:p>
    <w:p>
      <w:pPr>
        <w:pStyle w:val="BodyText"/>
      </w:pPr>
      <w:r>
        <w:t xml:space="preserve">Выгрузили модуль ядра bluetooth и запустили терминал с полномочиями администратора, посмотрели версию ядра, используемую в операционной системе и вывели на экран список пакетов, относящихся к ядру операционной системы. Затем обновили систему, чтобы убедиться, что все существующие пакеты обновлены, так как это важно при установке/обновлении ядер Linux и избежания конфликтов (рис. 5).</w:t>
      </w:r>
    </w:p>
    <w:p>
      <w:pPr>
        <w:pStyle w:val="CaptionedFigure"/>
      </w:pPr>
      <w:r>
        <w:drawing>
          <wp:inline>
            <wp:extent cx="3733800" cy="3852333"/>
            <wp:effectExtent b="0" l="0" r="0" t="0"/>
            <wp:docPr descr="Выполнили пункт 6 из раздела 10.4.2. (Загрузка модулей ядра с параметрами) и 1-4 из раздела 10.4.3. (Обновление ядра системы)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Выполнили пункт 6 из раздела 10.4.2. (Загрузка модулей ядра с параметрами) и 1-4 из раздела 10.4.3. (Обновление ядра системы)</w:t>
      </w:r>
    </w:p>
    <w:p>
      <w:pPr>
        <w:pStyle w:val="BodyText"/>
      </w:pPr>
      <w:r>
        <w:t xml:space="preserve">Обновили ядро операционной системы, а затем саму операционную систему и перегрузили систему. При загрузке выбрали новое ядро.(рис. 6).</w:t>
      </w:r>
    </w:p>
    <w:p>
      <w:pPr>
        <w:pStyle w:val="CaptionedFigure"/>
      </w:pPr>
      <w:r>
        <w:drawing>
          <wp:inline>
            <wp:extent cx="3733800" cy="1902235"/>
            <wp:effectExtent b="0" l="0" r="0" t="0"/>
            <wp:docPr descr="Выполнили пункты 5 и 6 из раздела 10.4.3. (Обновление ядра системы)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Выполнили пункты 5 и 6 из раздела 10.4.3. (Обновление ядра системы)</w:t>
      </w:r>
    </w:p>
    <w:p>
      <w:pPr>
        <w:pStyle w:val="BodyText"/>
      </w:pPr>
      <w:r>
        <w:t xml:space="preserve">Посмотрели версию ядра, используемую в операционной системы(рис. 7).</w:t>
      </w:r>
    </w:p>
    <w:p>
      <w:pPr>
        <w:pStyle w:val="CaptionedFigure"/>
      </w:pPr>
      <w:r>
        <w:drawing>
          <wp:inline>
            <wp:extent cx="3733800" cy="1685271"/>
            <wp:effectExtent b="0" l="0" r="0" t="0"/>
            <wp:docPr descr="Выполнили пункт 7 из раздела 10.4.3. (Обновление ядра системы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Выполнили пункт 7 из раздела 10.4.3. (Обновление ядра системы)</w:t>
      </w:r>
    </w:p>
    <w:bookmarkEnd w:id="43"/>
    <w:bookmarkStart w:id="44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uname -r - показывает краткую информацию о версии ядра (например: 5.14.0-70.el9.x86_64)</w:t>
      </w:r>
    </w:p>
    <w:p>
      <w:pPr>
        <w:numPr>
          <w:ilvl w:val="0"/>
          <w:numId w:val="1002"/>
        </w:numPr>
      </w:pPr>
      <w:r>
        <w:t xml:space="preserve">uname -a - выводит полную информацию о системе и ядре, включая архитектуру и дату сборки</w:t>
      </w:r>
    </w:p>
    <w:p>
      <w:pPr>
        <w:numPr>
          <w:ilvl w:val="0"/>
          <w:numId w:val="1002"/>
        </w:numPr>
      </w:pPr>
      <w:r>
        <w:t xml:space="preserve">lsmod - отображает список всех загруженных модулей ядра с размерами и зависимостями</w:t>
      </w:r>
    </w:p>
    <w:p>
      <w:pPr>
        <w:numPr>
          <w:ilvl w:val="0"/>
          <w:numId w:val="1002"/>
        </w:numPr>
      </w:pPr>
      <w:r>
        <w:t xml:space="preserve">modinfo имя_модуля - показывает подробную информацию о модуле, включая параметры, лицензию и зависимости</w:t>
      </w:r>
    </w:p>
    <w:p>
      <w:pPr>
        <w:numPr>
          <w:ilvl w:val="0"/>
          <w:numId w:val="1002"/>
        </w:numPr>
      </w:pPr>
      <w:r>
        <w:t xml:space="preserve">modprobe -r имя_модуля - выгружает модуль, если он не используется другими модулями или процессами</w:t>
      </w:r>
    </w:p>
    <w:p>
      <w:pPr>
        <w:numPr>
          <w:ilvl w:val="0"/>
          <w:numId w:val="1002"/>
        </w:numPr>
      </w:pPr>
      <w:r>
        <w:t xml:space="preserve">Если модуль нельзя выгрузить, нужно:</w:t>
      </w:r>
    </w:p>
    <w:p>
      <w:pPr>
        <w:numPr>
          <w:ilvl w:val="1"/>
          <w:numId w:val="1003"/>
        </w:numPr>
      </w:pPr>
      <w:r>
        <w:t xml:space="preserve">Найти использующие его процессы: lsof | grep модуль</w:t>
      </w:r>
    </w:p>
    <w:p>
      <w:pPr>
        <w:numPr>
          <w:ilvl w:val="1"/>
          <w:numId w:val="1003"/>
        </w:numPr>
      </w:pPr>
      <w:r>
        <w:t xml:space="preserve">Принудительно завершить процессы или перезагрузить систему</w:t>
      </w:r>
    </w:p>
    <w:p>
      <w:pPr>
        <w:numPr>
          <w:ilvl w:val="0"/>
          <w:numId w:val="1002"/>
        </w:numPr>
      </w:pPr>
      <w:r>
        <w:t xml:space="preserve">modinfo -p имя_модуля - отображает все доступные параметры модуля с их описанием</w:t>
      </w:r>
    </w:p>
    <w:p>
      <w:pPr>
        <w:numPr>
          <w:ilvl w:val="0"/>
          <w:numId w:val="1002"/>
        </w:numPr>
      </w:pPr>
      <w:r>
        <w:t xml:space="preserve">Для установки новой версии ядра в Rocky Linux:</w:t>
      </w:r>
    </w:p>
    <w:p>
      <w:pPr>
        <w:numPr>
          <w:ilvl w:val="1"/>
          <w:numId w:val="1004"/>
        </w:numPr>
      </w:pPr>
      <w:r>
        <w:t xml:space="preserve">dnf search kernel - найти доступные версии</w:t>
      </w:r>
    </w:p>
    <w:p>
      <w:pPr>
        <w:numPr>
          <w:ilvl w:val="1"/>
          <w:numId w:val="1004"/>
        </w:numPr>
      </w:pPr>
      <w:r>
        <w:t xml:space="preserve">dnf install kernel-версия - установить выбранную версию</w:t>
      </w:r>
    </w:p>
    <w:p>
      <w:pPr>
        <w:numPr>
          <w:ilvl w:val="1"/>
          <w:numId w:val="1004"/>
        </w:numPr>
      </w:pPr>
      <w:r>
        <w:t xml:space="preserve">Перезагрузить систему и выбрать новое ядро в загрузчике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получили навыки работы с утилитами управления модулями ядра операционной системы.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Юсупова Ксения Равилевна</dc:creator>
  <dc:language>ru-RU</dc:language>
  <cp:keywords/>
  <dcterms:created xsi:type="dcterms:W3CDTF">2025-11-08T08:36:12Z</dcterms:created>
  <dcterms:modified xsi:type="dcterms:W3CDTF">2025-11-08T08:36:12Z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работы с модулями ядра операционной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