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9"/>
        <w:gridCol w:w="2312"/>
        <w:gridCol w:w="1958"/>
        <w:gridCol w:w="227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23,167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19,253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9,077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12,248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10,176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Average 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14,126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2,401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11,725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2,715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2,283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4,192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3,469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2,134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1,776 (9.2%)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4,020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7,894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6,543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8,985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1,538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7,447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1,065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944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(0.6%)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Capital Region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7,733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6,412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Cities &gt;50K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3,686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3,074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11,682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9,709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1,883 (9.8%)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3,575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6,572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1,067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4,407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3,695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(Unknown)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2,667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2,265 (12%)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PM2.5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12.63 (2.64)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12.65 (2.68)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12.62 (2.63)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2022-06-15T17:23:08Z</dcterms:modified>
  <cp:category/>
</cp:coreProperties>
</file>