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2.1. </w:t>
      </w:r>
      <w:r>
        <w:rPr>
          <w:b w:val="1"/>
          <w:bCs w:val="1"/>
          <w:sz w:val="28"/>
          <w:szCs w:val="28"/>
          <w:rtl w:val="0"/>
          <w:lang w:val="ru-RU"/>
        </w:rPr>
        <w:t>Анализ используемых данных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их хранение и составление модели данных</w:t>
      </w:r>
      <w:r>
        <w:rPr>
          <w:b w:val="1"/>
          <w:bCs w:val="1"/>
          <w:sz w:val="28"/>
          <w:szCs w:val="28"/>
          <w:rtl w:val="0"/>
          <w:lang w:val="ru-RU"/>
        </w:rPr>
        <w:t>.(3</w:t>
      </w:r>
      <w:r>
        <w:rPr>
          <w:b w:val="1"/>
          <w:bCs w:val="1"/>
          <w:sz w:val="28"/>
          <w:szCs w:val="28"/>
          <w:rtl w:val="0"/>
          <w:lang w:val="ru-RU"/>
        </w:rPr>
        <w:t>с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Основной целью данной главы понять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такое тип данных 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какие типы данных используются в различных проектах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Сначала нам надо определиться какие типы данные бывают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Тип данных</w:t>
      </w:r>
      <w:r>
        <w:rPr>
          <w:sz w:val="28"/>
          <w:szCs w:val="28"/>
          <w:rtl w:val="0"/>
          <w:lang w:val="ru-RU"/>
        </w:rPr>
        <w:t> — </w:t>
      </w:r>
      <w:r>
        <w:rPr>
          <w:sz w:val="28"/>
          <w:szCs w:val="28"/>
          <w:rtl w:val="0"/>
          <w:lang w:val="ru-RU"/>
        </w:rPr>
        <w:t>понятие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используемое в языках программирования для характеристики данных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переменных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массивов и др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в программах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Указание конкретного типа определяет множество значений 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принимать данные этого типа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набор операция которые можно к ним применять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Основная единица данных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переменная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переменная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используемая в программе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должна иметь 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Способы указания типа определяются правилами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синтаксисом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языка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220"/>
          <w:tab w:val="left" w:pos="720"/>
        </w:tabs>
        <w:spacing w:after="28"/>
        <w:ind w:left="720" w:hanging="720"/>
        <w:jc w:val="left"/>
        <w:rPr>
          <w:rFonts w:ascii="Helvetica" w:cs="Helvetica" w:hAnsi="Helvetica" w:eastAsia="Helvetica"/>
          <w:outline w:val="0"/>
          <w:color w:val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ab/>
        <w:tab/>
        <w:t>Выпишем наиболее распространённые типы</w:t>
      </w:r>
      <w:r>
        <w:rPr>
          <w:rFonts w:ascii="Helvetica" w:hAnsi="Helvetica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rPr>
          <w:rFonts w:ascii="Helvetica" w:cs="Helvetica" w:hAnsi="Helvetica" w:eastAsia="Helvetica"/>
          <w:b w:val="1"/>
          <w:bCs w:val="1"/>
          <w:sz w:val="29"/>
          <w:szCs w:val="29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>Логический тип</w:t>
      </w:r>
      <w:r>
        <w:rPr>
          <w:rFonts w:ascii="Helvetica" w:hAnsi="Helvetica"/>
          <w:b w:val="1"/>
          <w:bCs w:val="1"/>
          <w:sz w:val="29"/>
          <w:szCs w:val="29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л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огические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или булевы значения 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по фамилии их изобретателя — Буля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 xml:space="preserve">),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могут иметь лишь одно из двух состояний — «истина» или «ложь»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b w:val="0"/>
          <w:bCs w:val="0"/>
          <w:sz w:val="29"/>
          <w:szCs w:val="29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>Целочисленные типы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 -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ц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елочисленные типы содержат в себе значения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интерпретируемые как числа 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знаковые и беззнаковые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).</w:t>
      </w:r>
    </w:p>
    <w:p>
      <w:pPr>
        <w:pStyle w:val="Default"/>
        <w:rPr>
          <w:rFonts w:ascii="Helvetica" w:cs="Helvetica" w:hAnsi="Helvetica" w:eastAsia="Helvetica"/>
          <w:b w:val="0"/>
          <w:bCs w:val="0"/>
          <w:sz w:val="29"/>
          <w:szCs w:val="29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 xml:space="preserve">Числа с плавающей </w:t>
      </w:r>
      <w:r>
        <w:rPr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>точкой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 -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и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спользуются для представления вещественных 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(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не обязательно целых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чисел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b w:val="0"/>
          <w:bCs w:val="0"/>
          <w:sz w:val="29"/>
          <w:szCs w:val="29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>Строковые типы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  <w:lang w:val="ru-RU"/>
        </w:rPr>
        <w:t xml:space="preserve"> -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Последовательность символов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  <w:lang w:val="ru-RU"/>
        </w:rPr>
        <w:t>которая рассматривается как единое целое в контексте переменной</w:t>
      </w:r>
      <w:r>
        <w:rPr>
          <w:rFonts w:ascii="Helvetica" w:hAnsi="Helvetica"/>
          <w:b w:val="0"/>
          <w:bCs w:val="0"/>
          <w:sz w:val="29"/>
          <w:szCs w:val="29"/>
          <w:shd w:val="clear" w:color="auto" w:fill="ffffff"/>
          <w:rtl w:val="0"/>
        </w:rPr>
        <w:t>.</w:t>
      </w:r>
      <w:r>
        <w:rPr>
          <w:rFonts w:ascii="Helvetica" w:hAnsi="Helvetica" w:hint="default"/>
          <w:b w:val="0"/>
          <w:bCs w:val="0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rPr>
          <w:rFonts w:ascii="Helvetica" w:cs="Helvetica" w:hAnsi="Helvetica" w:eastAsia="Helvetica"/>
          <w:b w:val="0"/>
          <w:bCs w:val="0"/>
          <w:sz w:val="29"/>
          <w:szCs w:val="29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9"/>
          <w:szCs w:val="29"/>
          <w:shd w:val="clear" w:color="auto" w:fill="ffffff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Как их можно использовать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составлении модели нам нужно проанализировать информацию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которая будет хранится в портфолио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Начнем с личной информации по школьнику его имя и фамилия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Имя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Фамилия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Дата Рождения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Школа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Хобби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остижения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Исследования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Школьная жизнь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- </w:t>
      </w:r>
      <w:r>
        <w:rPr>
          <w:sz w:val="28"/>
          <w:szCs w:val="28"/>
          <w:rtl w:val="0"/>
          <w:lang w:val="ru-RU"/>
        </w:rPr>
        <w:t>Место рождения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Распишем это в качестве таблицы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Body"/>
        <w:rPr>
          <w:sz w:val="28"/>
          <w:szCs w:val="28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66"/>
        <w:gridCol w:w="3500"/>
        <w:gridCol w:w="256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Имя поля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Тип данных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 Type</w:t>
            </w:r>
          </w:p>
        </w:tc>
      </w:tr>
      <w:tr>
        <w:tblPrEx>
          <w:shd w:val="clear" w:color="auto" w:fill="auto"/>
        </w:tblPrEx>
        <w:trPr>
          <w:trHeight w:val="323" w:hRule="atLeast"/>
        </w:trPr>
        <w:tc>
          <w:tcPr>
            <w:tcW w:type="dxa" w:w="35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Имя</w:t>
            </w:r>
          </w:p>
        </w:tc>
        <w:tc>
          <w:tcPr>
            <w:tcW w:type="dxa" w:w="3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Фамилия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Дата Рождения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 w:hint="default"/>
                <w:sz w:val="29"/>
                <w:szCs w:val="29"/>
                <w:shd w:val="clear" w:color="auto" w:fill="ffffff"/>
                <w:rtl w:val="0"/>
              </w:rPr>
              <w:t>целочисленный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Место рождения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Школа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Хобби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Достижения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Исследования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319" w:hRule="atLeast"/>
        </w:trPr>
        <w:tc>
          <w:tcPr>
            <w:tcW w:type="dxa" w:w="3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Школьная жизнь</w:t>
            </w:r>
          </w:p>
        </w:tc>
        <w:tc>
          <w:tcPr>
            <w:tcW w:type="dxa" w:w="349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строковой</w:t>
            </w:r>
          </w:p>
        </w:tc>
        <w:tc>
          <w:tcPr>
            <w:tcW w:type="dxa" w:w="25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Структура Профайла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>class UserProfile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rtl w:val="0"/>
          <w:lang w:val="en-US"/>
        </w:rPr>
        <w:t>firstName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lastName</w:t>
      </w:r>
      <w:r>
        <w:rPr>
          <w:rtl w:val="0"/>
        </w:rPr>
        <w:t>;</w:t>
      </w:r>
    </w:p>
    <w:p>
      <w:pPr>
        <w:pStyle w:val="Body"/>
        <w:bidi w:val="0"/>
      </w:pPr>
      <w:r>
        <w:tab/>
      </w:r>
      <w:r>
        <w:rPr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Date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birthday</w:t>
      </w:r>
      <w:r>
        <w:rPr>
          <w:rtl w:val="0"/>
        </w:rPr>
        <w:t>;</w:t>
      </w:r>
    </w:p>
    <w:p>
      <w:pPr>
        <w:pStyle w:val="Body"/>
        <w:bidi w:val="0"/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school</w:t>
      </w:r>
      <w:r>
        <w:rPr>
          <w:rtl w:val="0"/>
        </w:rPr>
        <w:t>;</w:t>
      </w:r>
    </w:p>
    <w:p>
      <w:pPr>
        <w:pStyle w:val="Body"/>
        <w:bidi w:val="0"/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hobbies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rtl w:val="0"/>
          <w:lang w:val="en-US"/>
        </w:rPr>
        <w:t>achievements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creation</w:t>
      </w:r>
      <w:r>
        <w:rPr>
          <w:rtl w:val="0"/>
        </w:rPr>
        <w:t>;</w:t>
      </w:r>
    </w:p>
    <w:p>
      <w:pPr>
        <w:pStyle w:val="Body"/>
        <w:bidi w:val="0"/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studies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rtl w:val="0"/>
          <w:lang w:val="en-US"/>
        </w:rPr>
        <w:t>schoolLife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homeland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  <w:lang w:val="en-US"/>
        </w:rPr>
        <w:t>};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Хранение профайла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--</w:t>
      </w:r>
      <w:r>
        <w:rPr>
          <w:sz w:val="28"/>
          <w:szCs w:val="28"/>
          <w:rtl w:val="0"/>
          <w:lang w:val="ru-RU"/>
        </w:rPr>
        <w:t>Какие способы хранения информации существуют</w:t>
      </w:r>
    </w:p>
    <w:p>
      <w:pPr>
        <w:pStyle w:val="Body"/>
        <w:rPr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 настоящее время особое значение получило хранение информации в виде последовательностей двоичных символов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Для реализации этих методов используются разнообразные запоминающие устройства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Они являются центральным звеном систем хранения информации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хранения профайлы мы выберем реляционную базу данных с упрощенным использованием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HSQLDB </w:t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полностью написана на </w:t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instrText xml:space="preserve"> HYPERLINK "https://ru.wikipedia.org/wiki/Java"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hd w:val="clear" w:color="auto" w:fill="ffffff"/>
          <w:rtl w:val="0"/>
          <w:lang w:val="es-ES_tradnl"/>
          <w14:textFill>
            <w14:solidFill>
              <w14:srgbClr w14:val="0645AD"/>
            </w14:solidFill>
          </w14:textFill>
        </w:rPr>
        <w:t>Java</w:t>
      </w:r>
      <w:r>
        <w:rPr>
          <w:rFonts w:ascii="Helvetica" w:cs="Helvetica" w:hAnsi="Helvetica" w:eastAsia="Helvetica"/>
          <w:outline w:val="0"/>
          <w:color w:val="202122"/>
          <w:shd w:val="clear" w:color="auto" w:fill="ffffff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 и отличается небольшим размером </w:t>
      </w:r>
      <w:r>
        <w:rPr>
          <w:rFonts w:ascii="Helvetica" w:hAnsi="Helvetica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размер около </w:t>
      </w:r>
      <w:r>
        <w:rPr>
          <w:rFonts w:ascii="Helvetica" w:hAnsi="Helvetica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1100 </w:t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кБ для версии </w:t>
      </w:r>
      <w:r>
        <w:rPr>
          <w:rFonts w:ascii="Helvetica" w:hAnsi="Helvetica"/>
          <w:outline w:val="0"/>
          <w:color w:val="202122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2.0). </w:t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Может использоваться и как отдельный сервер с поддержкой сетевых соединений по </w:t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instrText xml:space="preserve"> HYPERLINK "https://ru.wikipedia.org/wiki/JDBC"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hd w:val="clear" w:color="auto" w:fill="ffffff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JDBC</w:t>
      </w:r>
      <w:r>
        <w:rPr>
          <w:rFonts w:ascii="Helvetica" w:cs="Helvetica" w:hAnsi="Helvetica" w:eastAsia="Helvetica"/>
          <w:outline w:val="0"/>
          <w:color w:val="202122"/>
          <w:shd w:val="clear" w:color="auto" w:fill="ffffff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и в виде библиотеки для использования непосредственно в коде программы</w:t>
      </w:r>
      <w:r>
        <w:rPr>
          <w:rFonts w:ascii="Helvetica" w:hAnsi="Helvetica"/>
          <w:outline w:val="0"/>
          <w:color w:val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rPr>
          <w:rFonts w:ascii="Helvetica" w:cs="Helvetica" w:hAnsi="Helvetica" w:eastAsia="Helvetica"/>
          <w:outline w:val="0"/>
          <w:color w:val="202122"/>
          <w:shd w:val="clear" w:color="auto" w:fill="ffffff"/>
          <w14:textFill>
            <w14:solidFill>
              <w14:srgbClr w14:val="202122"/>
            </w14:solidFill>
          </w14:textFill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Реляционная база данных – это набор данных с предопределенными связями между ними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Эти данные организованны в виде набора таблиц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состоящих из столбцов и строк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таблицах хранится информация об объектах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представленных в базе данных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каждом столбце таблицы хранится определенный тип данных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каждой ячейке – значение атрибута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стока таблицы представляет собой набор связанных значений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относящихся к одному объекту или сущности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строка в таблице может быть помечена уникальным идентификатором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называемым первичным ключом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строки из нескольких таблиц могут быть связаны с помощью внешних ключей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этим данным можно получить доступ многими способами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при этом реорганизовывать таблицы БД не требуется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ru-RU"/>
        </w:rPr>
        <w:t>Для хранения картинок мы будем использовать файловую систему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2.2. </w:t>
      </w:r>
      <w:r>
        <w:rPr>
          <w:b w:val="1"/>
          <w:bCs w:val="1"/>
          <w:sz w:val="28"/>
          <w:szCs w:val="28"/>
          <w:rtl w:val="0"/>
          <w:lang w:val="ru-RU"/>
        </w:rPr>
        <w:t>Выбор инструментов для создания сайта электронного портфолио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верстка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программирование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"/>
        <w:bidi w:val="0"/>
      </w:pP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Страницы сайтов — это файлы с текстом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размеченным на языке </w:t>
      </w:r>
      <w:r>
        <w:rPr>
          <w:sz w:val="28"/>
          <w:szCs w:val="28"/>
          <w:rtl w:val="0"/>
          <w:lang w:val="en-US"/>
        </w:rPr>
        <w:t xml:space="preserve">HTML. </w:t>
      </w:r>
      <w:r>
        <w:rPr>
          <w:sz w:val="28"/>
          <w:szCs w:val="28"/>
          <w:rtl w:val="0"/>
          <w:lang w:val="ru-RU"/>
        </w:rPr>
        <w:t>Эти файлы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загруженными на компьютер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</w:rPr>
        <w:t>браузер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Язык </w:t>
      </w:r>
      <w:r>
        <w:rPr>
          <w:sz w:val="28"/>
          <w:szCs w:val="28"/>
          <w:rtl w:val="0"/>
          <w:lang w:val="en-US"/>
        </w:rPr>
        <w:t xml:space="preserve">HTML </w:t>
      </w:r>
      <w:r>
        <w:rPr>
          <w:sz w:val="28"/>
          <w:szCs w:val="28"/>
          <w:rtl w:val="0"/>
          <w:lang w:val="ru-RU"/>
        </w:rPr>
        <w:t>позволяет форматировать текст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различать в нём функциональные элементы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создавать гиперссылки и вставлять в отображаемую страницу изображения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звукозаписи и другие мультимедийные элементы с помощью тегов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outline w:val="0"/>
          <w:color w:val="181818"/>
          <w:sz w:val="28"/>
          <w:szCs w:val="28"/>
          <w14:textFill>
            <w14:solidFill>
              <w14:srgbClr w14:val="181818"/>
            </w14:solidFill>
          </w14:textFill>
        </w:rPr>
      </w:pPr>
      <w:r>
        <w:rPr>
          <w:sz w:val="28"/>
          <w:szCs w:val="28"/>
          <w:rtl w:val="0"/>
          <w:lang w:val="ru-RU"/>
        </w:rPr>
        <w:t>Всего тегов более сотни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действительно важных и постоянно нужных не так много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Самые главные теги</w:t>
      </w:r>
      <w:r>
        <w:rPr>
          <w:sz w:val="28"/>
          <w:szCs w:val="28"/>
          <w:rtl w:val="0"/>
        </w:rPr>
        <w:t>: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de-DE"/>
        </w:rPr>
        <w:t>html</w:t>
      </w:r>
      <w:r>
        <w:rPr>
          <w:sz w:val="28"/>
          <w:szCs w:val="28"/>
          <w:rtl w:val="0"/>
          <w:lang w:val="ru-RU"/>
        </w:rPr>
        <w:t> — это глобальный тег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контейнер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который помещается все содержимое 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страницы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 является парным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впрочем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и большинство описываемых далее тегов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Если и будут попадаться одинарные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 я об этом скажу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en-US"/>
        </w:rPr>
        <w:t>head</w:t>
      </w:r>
      <w:r>
        <w:rPr>
          <w:sz w:val="28"/>
          <w:szCs w:val="28"/>
          <w:rtl w:val="0"/>
          <w:lang w:val="ru-RU"/>
        </w:rPr>
        <w:t> — содержит разную информацию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которая никак не будет выводиться на странице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от нее непосредственно зависит внешний вид информации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  <w:lang w:val="en-US"/>
        </w:rPr>
        <w:t xml:space="preserve">head </w:t>
      </w:r>
      <w:r>
        <w:rPr>
          <w:sz w:val="28"/>
          <w:szCs w:val="28"/>
          <w:rtl w:val="0"/>
          <w:lang w:val="ru-RU"/>
        </w:rPr>
        <w:t>прописывается кодировка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подключается таблица стилей и файлы </w:t>
      </w:r>
      <w:r>
        <w:rPr>
          <w:sz w:val="28"/>
          <w:szCs w:val="28"/>
          <w:rtl w:val="0"/>
        </w:rPr>
        <w:t xml:space="preserve">javascript. </w:t>
      </w:r>
      <w:r>
        <w:rPr>
          <w:sz w:val="28"/>
          <w:szCs w:val="28"/>
          <w:rtl w:val="0"/>
          <w:lang w:val="ru-RU"/>
        </w:rPr>
        <w:t>То есть здесь указывается все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нужно для корректной работы странички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Следующие четыре тега прописываются именно в </w:t>
      </w:r>
      <w:r>
        <w:rPr>
          <w:sz w:val="28"/>
          <w:szCs w:val="28"/>
          <w:rtl w:val="0"/>
          <w:lang w:val="en-US"/>
        </w:rPr>
        <w:t>head.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nl-NL"/>
        </w:rPr>
        <w:t>link</w:t>
      </w:r>
      <w:r>
        <w:rPr>
          <w:sz w:val="28"/>
          <w:szCs w:val="28"/>
          <w:rtl w:val="0"/>
          <w:lang w:val="ru-RU"/>
        </w:rPr>
        <w:t> — с помощью этого одинарного тега подключаются внешние файлы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иконка или таблица стилей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fr-FR"/>
        </w:rPr>
        <w:t>script</w:t>
      </w:r>
      <w:r>
        <w:rPr>
          <w:sz w:val="28"/>
          <w:szCs w:val="28"/>
          <w:rtl w:val="0"/>
          <w:lang w:val="ru-RU"/>
        </w:rPr>
        <w:t xml:space="preserve"> — подключает файлы с расширением </w:t>
      </w:r>
      <w:r>
        <w:rPr>
          <w:sz w:val="28"/>
          <w:szCs w:val="28"/>
          <w:rtl w:val="0"/>
        </w:rPr>
        <w:t>js (javascript).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en-US"/>
        </w:rPr>
        <w:t>title</w:t>
      </w:r>
      <w:r>
        <w:rPr>
          <w:sz w:val="28"/>
          <w:szCs w:val="28"/>
          <w:rtl w:val="0"/>
          <w:lang w:val="ru-RU"/>
        </w:rPr>
        <w:t> — задает название страницы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ее заголовок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будет виден в поисковиках и в браузере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meta</w:t>
      </w:r>
      <w:r>
        <w:rPr>
          <w:sz w:val="28"/>
          <w:szCs w:val="28"/>
          <w:rtl w:val="0"/>
          <w:lang w:val="ru-RU"/>
        </w:rPr>
        <w:t> — одинарный тег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котором прописывается служебная информация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кодировка или ключевые слова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en-US"/>
        </w:rPr>
        <w:t>body</w:t>
      </w:r>
      <w:r>
        <w:rPr>
          <w:sz w:val="28"/>
          <w:szCs w:val="28"/>
          <w:rtl w:val="0"/>
          <w:lang w:val="ru-RU"/>
        </w:rPr>
        <w:t> — тело страницы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Контейнер для всего содержимого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будет непосредственно выведено на 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страничку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Теги для текста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списки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p</w:t>
      </w:r>
      <w:r>
        <w:rPr>
          <w:sz w:val="28"/>
          <w:szCs w:val="28"/>
          <w:rtl w:val="0"/>
          <w:lang w:val="ru-RU"/>
        </w:rPr>
        <w:t> — создает параграф или абзац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отделяется от других элементов небольшими вертикальными отступами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Основной элемент для хранения текстовой информации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it-IT"/>
        </w:rPr>
        <w:t>blockquote</w:t>
      </w:r>
      <w:r>
        <w:rPr>
          <w:sz w:val="28"/>
          <w:szCs w:val="28"/>
          <w:rtl w:val="0"/>
          <w:lang w:val="ru-RU"/>
        </w:rPr>
        <w:t> — большая цитата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которая можете содержать в себе другие теги для ее оформления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Может состоять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из нескольких абзацев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h1 </w:t>
      </w:r>
      <w:r>
        <w:rPr>
          <w:sz w:val="28"/>
          <w:szCs w:val="28"/>
          <w:rtl w:val="0"/>
          <w:lang w:val="en-US"/>
        </w:rPr>
        <w:t xml:space="preserve">— </w:t>
      </w:r>
      <w:r>
        <w:rPr>
          <w:sz w:val="28"/>
          <w:szCs w:val="28"/>
          <w:rtl w:val="0"/>
        </w:rPr>
        <w:t>h6</w:t>
      </w:r>
      <w:r>
        <w:rPr>
          <w:sz w:val="28"/>
          <w:szCs w:val="28"/>
          <w:rtl w:val="0"/>
          <w:lang w:val="ru-RU"/>
        </w:rPr>
        <w:t> — теги для выделения заголовков на 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странице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fr-FR"/>
        </w:rPr>
        <w:t>q</w:t>
      </w:r>
      <w:r>
        <w:rPr>
          <w:sz w:val="28"/>
          <w:szCs w:val="28"/>
          <w:rtl w:val="0"/>
          <w:lang w:val="ru-RU"/>
        </w:rPr>
        <w:t> — маленькая цитата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b, strong</w:t>
      </w:r>
      <w:r>
        <w:rPr>
          <w:sz w:val="28"/>
          <w:szCs w:val="28"/>
          <w:rtl w:val="0"/>
          <w:lang w:val="ru-RU"/>
        </w:rPr>
        <w:t> — выделяет текст жирным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Второй тег также придает словам особую важность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em, i</w:t>
      </w:r>
      <w:r>
        <w:rPr>
          <w:sz w:val="28"/>
          <w:szCs w:val="28"/>
          <w:rtl w:val="0"/>
          <w:lang w:val="ru-RU"/>
        </w:rPr>
        <w:t> — выделение курсивом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sub, sup</w:t>
      </w:r>
      <w:r>
        <w:rPr>
          <w:sz w:val="28"/>
          <w:szCs w:val="28"/>
          <w:rtl w:val="0"/>
          <w:lang w:val="ru-RU"/>
        </w:rPr>
        <w:t> — выводит текст в нижнем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  <w:lang w:val="ru-RU"/>
        </w:rPr>
        <w:t>верхнем индексе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уменьшая немного размер шрифта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ol</w:t>
      </w:r>
      <w:r>
        <w:rPr>
          <w:sz w:val="28"/>
          <w:szCs w:val="28"/>
          <w:rtl w:val="0"/>
          <w:lang w:val="ru-RU"/>
        </w:rPr>
        <w:t xml:space="preserve"> — в </w:t>
      </w:r>
      <w:r>
        <w:rPr>
          <w:sz w:val="28"/>
          <w:szCs w:val="28"/>
          <w:rtl w:val="0"/>
          <w:lang w:val="de-DE"/>
        </w:rPr>
        <w:t xml:space="preserve">html </w:t>
      </w:r>
      <w:r>
        <w:rPr>
          <w:sz w:val="28"/>
          <w:szCs w:val="28"/>
          <w:rtl w:val="0"/>
          <w:lang w:val="ru-RU"/>
        </w:rPr>
        <w:t>это тег нумерованного списка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пунктам которого будут присваиваться порядковые номера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ul</w:t>
      </w:r>
      <w:r>
        <w:rPr>
          <w:sz w:val="28"/>
          <w:szCs w:val="28"/>
          <w:rtl w:val="0"/>
          <w:lang w:val="ru-RU"/>
        </w:rPr>
        <w:t> — маркированный список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Его пункты просто отмечаются маркером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внешний вид которого можно изменить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Маркированный список делают тогда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когда нет нужно в строгом перечислении каких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то пунктов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li</w:t>
      </w:r>
      <w:r>
        <w:rPr>
          <w:sz w:val="28"/>
          <w:szCs w:val="28"/>
          <w:rtl w:val="0"/>
          <w:lang w:val="ru-RU"/>
        </w:rPr>
        <w:t> — парный тег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который помещается один пункт маркированного или нумерованного списка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То есть </w:t>
      </w:r>
      <w:r>
        <w:rPr>
          <w:sz w:val="28"/>
          <w:szCs w:val="28"/>
          <w:rtl w:val="0"/>
        </w:rPr>
        <w:t xml:space="preserve">ul </w:t>
      </w:r>
      <w:r>
        <w:rPr>
          <w:sz w:val="28"/>
          <w:szCs w:val="28"/>
          <w:rtl w:val="0"/>
        </w:rPr>
        <w:t xml:space="preserve">или </w:t>
      </w:r>
      <w:r>
        <w:rPr>
          <w:sz w:val="28"/>
          <w:szCs w:val="28"/>
          <w:rtl w:val="0"/>
        </w:rPr>
        <w:t xml:space="preserve">ol </w:t>
      </w:r>
      <w:r>
        <w:rPr>
          <w:sz w:val="28"/>
          <w:szCs w:val="28"/>
          <w:rtl w:val="0"/>
          <w:lang w:val="ru-RU"/>
        </w:rPr>
        <w:t>выступает лишь в роли контейнера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Картинки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Картинки в </w:t>
      </w:r>
      <w:r>
        <w:rPr>
          <w:sz w:val="28"/>
          <w:szCs w:val="28"/>
          <w:rtl w:val="0"/>
          <w:lang w:val="de-DE"/>
        </w:rPr>
        <w:t xml:space="preserve">html </w:t>
      </w:r>
      <w:r>
        <w:rPr>
          <w:sz w:val="28"/>
          <w:szCs w:val="28"/>
          <w:rtl w:val="0"/>
          <w:lang w:val="ru-RU"/>
        </w:rPr>
        <w:t xml:space="preserve">вставляются с помощью одинарного тега 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Обязательным атрибутом является </w:t>
      </w:r>
      <w:r>
        <w:rPr>
          <w:sz w:val="28"/>
          <w:szCs w:val="28"/>
          <w:rtl w:val="0"/>
        </w:rPr>
        <w:t xml:space="preserve">src (source), </w:t>
      </w:r>
      <w:r>
        <w:rPr>
          <w:sz w:val="28"/>
          <w:szCs w:val="28"/>
          <w:rtl w:val="0"/>
          <w:lang w:val="ru-RU"/>
        </w:rPr>
        <w:t>то есть путь к самой картинке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Остальные параметры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размер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позиционирование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эффекты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лучше настраивать через </w:t>
      </w:r>
      <w:r>
        <w:rPr>
          <w:sz w:val="28"/>
          <w:szCs w:val="28"/>
          <w:rtl w:val="0"/>
        </w:rPr>
        <w:t>css.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Таблицы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en-US"/>
        </w:rPr>
        <w:t>table</w:t>
      </w:r>
      <w:r>
        <w:rPr>
          <w:sz w:val="28"/>
          <w:szCs w:val="28"/>
          <w:rtl w:val="0"/>
          <w:lang w:val="ru-RU"/>
        </w:rPr>
        <w:t> — тег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контейнер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который помещается вся таблица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tr</w:t>
      </w:r>
      <w:r>
        <w:rPr>
          <w:sz w:val="28"/>
          <w:szCs w:val="28"/>
          <w:rtl w:val="0"/>
          <w:lang w:val="ru-RU"/>
        </w:rPr>
        <w:t> — ряд таблицы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который вписываются ее ячейки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Сам ряд никак нельзя выделить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 выступает лишь в роли контейнера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td</w:t>
      </w:r>
      <w:r>
        <w:rPr>
          <w:sz w:val="28"/>
          <w:szCs w:val="28"/>
          <w:rtl w:val="0"/>
          <w:lang w:val="ru-RU"/>
        </w:rPr>
        <w:t> — ячейка таблицы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Вот к ней как раз и можно применить какие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то стили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размер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нее можно вписать информацию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вставить картинку или видео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Пустые блочные и строчные контейнеры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it-IT"/>
        </w:rPr>
        <w:t>div</w:t>
      </w:r>
      <w:r>
        <w:rPr>
          <w:sz w:val="28"/>
          <w:szCs w:val="28"/>
          <w:rtl w:val="0"/>
          <w:lang w:val="ru-RU"/>
        </w:rPr>
        <w:t> — пустой блочный контейнер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выполняющий больше никаких функций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сих пор с его помощью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верстают боковую колонку на сайте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>span</w:t>
      </w:r>
      <w:r>
        <w:rPr>
          <w:sz w:val="28"/>
          <w:szCs w:val="28"/>
          <w:rtl w:val="0"/>
          <w:lang w:val="ru-RU"/>
        </w:rPr>
        <w:t> — аналогично с дивов это пустой контейнер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не блочный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строчный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Чаще всего применяется для выделения отдельных кусков текста и применения к ним каких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то интересных стилей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Мультимедиа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В список тегов </w:t>
      </w:r>
      <w:r>
        <w:rPr>
          <w:sz w:val="28"/>
          <w:szCs w:val="28"/>
          <w:rtl w:val="0"/>
          <w:lang w:val="de-DE"/>
        </w:rPr>
        <w:t xml:space="preserve">html </w:t>
      </w:r>
      <w:r>
        <w:rPr>
          <w:sz w:val="28"/>
          <w:szCs w:val="28"/>
          <w:rtl w:val="0"/>
          <w:lang w:val="ru-RU"/>
        </w:rPr>
        <w:t>можно добавить и более современные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Например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тег </w:t>
      </w:r>
      <w:r>
        <w:rPr>
          <w:sz w:val="28"/>
          <w:szCs w:val="28"/>
          <w:rtl w:val="0"/>
          <w:lang w:val="it-IT"/>
        </w:rPr>
        <w:t xml:space="preserve">video, </w:t>
      </w:r>
      <w:r>
        <w:rPr>
          <w:sz w:val="28"/>
          <w:szCs w:val="28"/>
          <w:rtl w:val="0"/>
          <w:lang w:val="ru-RU"/>
        </w:rPr>
        <w:t>в атрибутах которого можно задать адрес до видеоролика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кодеки для его проигрывания на 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странице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Сюда же входит </w:t>
      </w:r>
      <w:r>
        <w:rPr>
          <w:sz w:val="28"/>
          <w:szCs w:val="28"/>
          <w:rtl w:val="0"/>
        </w:rPr>
        <w:t xml:space="preserve">audio. </w:t>
      </w:r>
      <w:r>
        <w:rPr>
          <w:sz w:val="28"/>
          <w:szCs w:val="28"/>
          <w:rtl w:val="0"/>
          <w:lang w:val="ru-RU"/>
        </w:rPr>
        <w:t>С помощью этого парного тега можно вставить аудиозапись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  <w:lang w:val="ru-RU"/>
        </w:rPr>
        <w:t>Формы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form</w:t>
      </w:r>
      <w:r>
        <w:rPr>
          <w:sz w:val="28"/>
          <w:szCs w:val="28"/>
          <w:rtl w:val="0"/>
          <w:lang w:val="ru-RU"/>
        </w:rPr>
        <w:t xml:space="preserve"> — в этот тег помещается вся форма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обычно для регистрации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заказа чего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Имеет атрибуты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связывающие ее с </w:t>
      </w:r>
      <w:r>
        <w:rPr>
          <w:sz w:val="28"/>
          <w:szCs w:val="28"/>
          <w:rtl w:val="0"/>
          <w:lang w:val="ru-RU"/>
        </w:rPr>
        <w:t>сервером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иначе она не будет работать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>input</w:t>
      </w:r>
      <w:r>
        <w:rPr>
          <w:sz w:val="28"/>
          <w:szCs w:val="28"/>
          <w:rtl w:val="0"/>
          <w:lang w:val="ru-RU"/>
        </w:rPr>
        <w:t> — основной одинарный тег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позволяет вставить в форму различные поля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для ввода текста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телефона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выбора даты рождения</w:t>
      </w:r>
      <w:r>
        <w:rPr>
          <w:sz w:val="28"/>
          <w:szCs w:val="28"/>
          <w:rtl w:val="0"/>
        </w:rPr>
        <w:t>).</w:t>
      </w:r>
    </w:p>
    <w:p>
      <w:pPr>
        <w:pStyle w:val="Body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>textarea</w:t>
      </w:r>
      <w:r>
        <w:rPr>
          <w:sz w:val="28"/>
          <w:szCs w:val="28"/>
          <w:rtl w:val="0"/>
          <w:lang w:val="ru-RU"/>
        </w:rPr>
        <w:t> — большое текстовое поле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Обычно в него можно вписать отзыв или комментарий</w:t>
      </w:r>
      <w:r>
        <w:rPr>
          <w:sz w:val="28"/>
          <w:szCs w:val="28"/>
          <w:rtl w:val="0"/>
        </w:rPr>
        <w:t>.</w:t>
      </w:r>
    </w:p>
    <w:p>
      <w:pPr>
        <w:pStyle w:val="Default"/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Среда разработки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качестве среды разработки можно использовать текстовый редактор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мы выберем </w:t>
      </w:r>
    </w:p>
    <w:p>
      <w:pPr>
        <w:pStyle w:val="Body"/>
        <w:rPr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it-IT"/>
        </w:rPr>
        <w:t>IntelliJ IDEA</w:t>
      </w:r>
      <w:r>
        <w:rPr>
          <w:sz w:val="28"/>
          <w:szCs w:val="28"/>
          <w:rtl w:val="0"/>
          <w:lang w:val="ru-RU"/>
        </w:rPr>
        <w:t> — интегрированная среда разработки программного обеспечения для многих языков программирования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частности </w:t>
      </w:r>
      <w:r>
        <w:rPr>
          <w:sz w:val="28"/>
          <w:szCs w:val="28"/>
          <w:rtl w:val="0"/>
        </w:rPr>
        <w:t>Java,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  <w:lang w:val="en-US"/>
        </w:rPr>
        <w:t>JavaScript,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  <w:lang w:val="en-US"/>
        </w:rPr>
        <w:t>Python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Языки разработки</w:t>
        <w:br w:type="textWrapping"/>
      </w:r>
    </w:p>
    <w:p>
      <w:pPr>
        <w:pStyle w:val="Body"/>
        <w:rPr>
          <w:rStyle w:val="None"/>
          <w:b w:val="0"/>
          <w:bCs w:val="0"/>
          <w:sz w:val="28"/>
          <w:szCs w:val="28"/>
          <w:u w:val="non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JavaScript</w:t>
      </w:r>
      <w:r>
        <w:rPr>
          <w:rStyle w:val="None"/>
          <w:b w:val="0"/>
          <w:bCs w:val="0"/>
          <w:sz w:val="28"/>
          <w:szCs w:val="28"/>
          <w:u w:val="none"/>
          <w:rtl w:val="0"/>
          <w:lang w:val="en-US"/>
        </w:rPr>
        <w:t xml:space="preserve"> - </w:t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b w:val="0"/>
          <w:bCs w:val="0"/>
          <w:sz w:val="28"/>
          <w:szCs w:val="28"/>
          <w:u w:val="none"/>
          <w:rtl w:val="0"/>
          <w:lang w:val="ru-RU"/>
        </w:rPr>
        <w:t>мультипарадигменный</w:t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  <w:u w:val="none"/>
        </w:rPr>
        <w:instrText xml:space="preserve"> HYPERLINK "https://ru.wikipedia.org/wiki/%D0%AF%D0%B7%D1%8B%D0%BA_%D0%BF%D1%80%D0%BE%D0%B3%D1%80%D0%B0%D0%BC%D0%BC%D0%B8%D1%80%D0%BE%D0%B2%D0%B0%D0%BD%D0%B8%D1%8F"</w:instrTex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u w:val="none"/>
          <w:rtl w:val="0"/>
          <w:lang w:val="ru-RU"/>
        </w:rPr>
        <w:t>язык программирования</w:t>
      </w:r>
      <w:r>
        <w:rPr>
          <w:b w:val="1"/>
          <w:bCs w:val="1"/>
          <w:sz w:val="28"/>
          <w:szCs w:val="28"/>
          <w:u w:val="single"/>
        </w:rPr>
        <w:fldChar w:fldCharType="end" w:fldLock="0"/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:lang w:val="ru-RU"/>
          <w14:textFill>
            <w14:solidFill>
              <w14:srgbClr w14:val="202122"/>
            </w14:solidFill>
          </w14:textFill>
        </w:rPr>
        <w:t>Поддерживает </w: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  <w:u w:val="none"/>
        </w:rPr>
        <w:instrText xml:space="preserve"> HYPERLINK "https://ru.wikipedia.org/wiki/%D0%9E%D0%B1%D1%8A%D0%B5%D0%BA%D1%82%D0%BD%D0%BE-%D0%BE%D1%80%D0%B8%D0%B5%D0%BD%D1%82%D0%B8%D1%80%D0%BE%D0%B2%D0%B0%D0%BD%D0%BD%D0%BE%D0%B5_%D0%BF%D1%80%D0%BE%D0%B3%D1%80%D0%B0%D0%BC%D0%BC%D0%B8%D1%80%D0%BE%D0%B2%D0%B0%D0%BD%D0%B8%D0%B5"</w:instrTex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u w:val="none"/>
          <w:rtl w:val="0"/>
        </w:rPr>
        <w:t>объектно</w:t>
      </w:r>
      <w:r>
        <w:rPr>
          <w:rStyle w:val="Hyperlink.1"/>
          <w:b w:val="0"/>
          <w:bCs w:val="0"/>
          <w:sz w:val="28"/>
          <w:szCs w:val="28"/>
          <w:u w:val="none"/>
          <w:rtl w:val="0"/>
        </w:rPr>
        <w:t>-</w:t>
      </w:r>
      <w:r>
        <w:rPr>
          <w:rStyle w:val="Hyperlink.1"/>
          <w:b w:val="0"/>
          <w:bCs w:val="0"/>
          <w:sz w:val="28"/>
          <w:szCs w:val="28"/>
          <w:u w:val="none"/>
          <w:rtl w:val="0"/>
          <w:lang w:val="ru-RU"/>
        </w:rPr>
        <w:t>ориентированный</w:t>
      </w:r>
      <w:r>
        <w:rPr>
          <w:b w:val="1"/>
          <w:bCs w:val="1"/>
          <w:sz w:val="28"/>
          <w:szCs w:val="28"/>
          <w:u w:val="single"/>
        </w:rPr>
        <w:fldChar w:fldCharType="end" w:fldLock="0"/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14:textFill>
            <w14:solidFill>
              <w14:srgbClr w14:val="202122"/>
            </w14:solidFill>
          </w14:textFill>
        </w:rPr>
        <w:t>,</w:t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:lang w:val="en-US"/>
          <w14:textFill>
            <w14:solidFill>
              <w14:srgbClr w14:val="202122"/>
            </w14:solidFill>
          </w14:textFill>
        </w:rPr>
        <w:t xml:space="preserve"> </w:t>
      </w:r>
      <w:r>
        <w:rPr>
          <w:rStyle w:val="None"/>
          <w:b w:val="0"/>
          <w:bCs w:val="0"/>
          <w:sz w:val="28"/>
          <w:szCs w:val="28"/>
          <w:u w:val="none"/>
          <w:rtl w:val="0"/>
          <w:lang w:val="ru-RU"/>
        </w:rPr>
        <w:t>императивный</w:t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:lang w:val="ru-RU"/>
          <w14:textFill>
            <w14:solidFill>
              <w14:srgbClr w14:val="202122"/>
            </w14:solidFill>
          </w14:textFill>
        </w:rPr>
        <w:t> и </w: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begin" w:fldLock="0"/>
      </w:r>
      <w:r>
        <w:rPr>
          <w:rStyle w:val="Hyperlink.1"/>
          <w:b w:val="0"/>
          <w:bCs w:val="0"/>
          <w:sz w:val="28"/>
          <w:szCs w:val="28"/>
          <w:u w:val="none"/>
        </w:rPr>
        <w:instrText xml:space="preserve"> HYPERLINK "https://ru.wikipedia.org/wiki/%D0%A4%D1%83%D0%BD%D0%BA%D1%86%D0%B8%D0%BE%D0%BD%D0%B0%D0%BB%D1%8C%D0%BD%D0%BE%D0%B5_%D0%BF%D1%80%D0%BE%D0%B3%D1%80%D0%B0%D0%BC%D0%BC%D0%B8%D1%80%D0%BE%D0%B2%D0%B0%D0%BD%D0%B8%D0%B5"</w:instrText>
      </w:r>
      <w:r>
        <w:rPr>
          <w:rStyle w:val="Hyperlink.1"/>
          <w:b w:val="0"/>
          <w:bCs w:val="0"/>
          <w:sz w:val="28"/>
          <w:szCs w:val="28"/>
          <w:u w:val="none"/>
        </w:rPr>
        <w:fldChar w:fldCharType="separate" w:fldLock="0"/>
      </w:r>
      <w:r>
        <w:rPr>
          <w:rStyle w:val="Hyperlink.1"/>
          <w:b w:val="0"/>
          <w:bCs w:val="0"/>
          <w:sz w:val="28"/>
          <w:szCs w:val="28"/>
          <w:u w:val="none"/>
          <w:rtl w:val="0"/>
          <w:lang w:val="ru-RU"/>
        </w:rPr>
        <w:t>функциональный</w:t>
      </w:r>
      <w:r>
        <w:rPr>
          <w:b w:val="1"/>
          <w:bCs w:val="1"/>
          <w:sz w:val="28"/>
          <w:szCs w:val="28"/>
          <w:u w:val="single"/>
        </w:rPr>
        <w:fldChar w:fldCharType="end" w:fldLock="0"/>
      </w:r>
      <w:r>
        <w:rPr>
          <w:rStyle w:val="None"/>
          <w:b w:val="0"/>
          <w:bCs w:val="0"/>
          <w:outline w:val="0"/>
          <w:color w:val="202122"/>
          <w:sz w:val="28"/>
          <w:szCs w:val="28"/>
          <w:u w:val="none"/>
          <w:rtl w:val="0"/>
          <w:lang w:val="ru-RU"/>
          <w14:textFill>
            <w14:solidFill>
              <w14:srgbClr w14:val="202122"/>
            </w14:solidFill>
          </w14:textFill>
        </w:rPr>
        <w:t> стили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bidi w:val="0"/>
        <w:rPr>
          <w:rStyle w:val="Hyperlink.2"/>
        </w:rPr>
      </w:pPr>
      <w:r>
        <w:rPr>
          <w:rStyle w:val="None"/>
          <w:b w:val="1"/>
          <w:bCs w:val="1"/>
          <w:sz w:val="28"/>
          <w:szCs w:val="28"/>
          <w:u w:val="single"/>
          <w:rtl w:val="0"/>
          <w:lang w:val="en-US"/>
        </w:rPr>
        <w:t>Java</w:t>
      </w:r>
      <w:r>
        <w:rPr>
          <w:rtl w:val="0"/>
          <w:lang w:val="en-US"/>
        </w:rPr>
        <w:t xml:space="preserve"> - </w:t>
      </w:r>
      <w:r>
        <w:rPr>
          <w:rStyle w:val="None"/>
          <w:sz w:val="28"/>
          <w:szCs w:val="28"/>
          <w:rtl w:val="0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"https://ru.wikipedia.org/wiki/%D0%A1%D0%B8%D0%BB%D1%8C%D0%BD%D0%B0%D1%8F_%D0%B8_%D1%81%D0%BB%D0%B0%D0%B1%D0%B0%D1%8F_%D1%82%D0%B8%D0%BF%D0%B8%D0%B7%D0%B0%D1%86%D0%B8%D1%8F"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строго</w:t>
      </w:r>
      <w:r>
        <w:rPr/>
        <w:fldChar w:fldCharType="end" w:fldLock="0"/>
      </w:r>
      <w:r>
        <w:rPr>
          <w:rStyle w:val="Hyperlink.2"/>
          <w:rtl w:val="0"/>
        </w:rPr>
        <w:t> типизированный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объектно</w:t>
      </w:r>
      <w:r>
        <w:rPr>
          <w:rStyle w:val="Hyperlink.2"/>
          <w:rtl w:val="0"/>
        </w:rPr>
        <w:t>-</w:t>
      </w:r>
      <w:r>
        <w:rPr>
          <w:rStyle w:val="Hyperlink.2"/>
          <w:rtl w:val="0"/>
        </w:rPr>
        <w:t>ориентированный язык программирования</w:t>
      </w:r>
      <w:r>
        <w:rPr/>
        <w:fldChar w:fldCharType="end" w:fldLock="0"/>
      </w:r>
      <w:r>
        <w:rPr>
          <w:rStyle w:val="Hyperlink.2"/>
          <w:rtl w:val="0"/>
        </w:rPr>
        <w:t> общего назначения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br w:type="textWrapping"/>
        <w:t>Фраймворки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создания сайта электронного портфолио были выбраны популярные фраймворки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frameworks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Body"/>
        <w:rPr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F</w:t>
      </w:r>
      <w:r>
        <w:rPr>
          <w:rStyle w:val="None"/>
          <w:b w:val="1"/>
          <w:bCs w:val="1"/>
          <w:sz w:val="28"/>
          <w:szCs w:val="28"/>
          <w:rtl w:val="0"/>
          <w:lang w:val="en-US"/>
        </w:rPr>
        <w:t>ramework</w:t>
      </w:r>
      <w:r>
        <w:rPr>
          <w:sz w:val="28"/>
          <w:szCs w:val="28"/>
          <w:rtl w:val="0"/>
          <w:lang w:val="ru-RU"/>
        </w:rPr>
        <w:t>—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"https://ru.wikipedia.org/wiki/%D0%9A%D0%BE%D0%BC%D0%BF%D1%8C%D1%8E%D1%82%D0%B5%D1%80%D0%BD%D0%B0%D1%8F_%D0%BF%D0%BB%D0%B0%D1%82%D1%84%D0%BE%D1%80%D0%BC%D0%B0"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программная платформа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определяющая структуру программной системы</w:t>
      </w:r>
      <w:r>
        <w:rPr>
          <w:sz w:val="28"/>
          <w:szCs w:val="28"/>
          <w:rtl w:val="0"/>
        </w:rPr>
        <w:t>;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"https://ru.wikipedia.org/wiki/%D0%9F%D1%80%D0%BE%D0%B3%D1%80%D0%B0%D0%BC%D0%BC%D0%BD%D0%BE%D0%B5_%D0%BE%D0%B1%D0%B5%D1%81%D0%BF%D0%B5%D1%87%D0%B5%D0%BD%D0%B8%D0%B5"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программное обеспечение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облегчающее разработку и объединение разных компонентов большого программного проекта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B</w:t>
      </w:r>
      <w:r>
        <w:rPr>
          <w:rStyle w:val="None"/>
          <w:b w:val="1"/>
          <w:bCs w:val="1"/>
          <w:sz w:val="28"/>
          <w:szCs w:val="28"/>
          <w:rtl w:val="0"/>
          <w:lang w:val="nl-NL"/>
        </w:rPr>
        <w:t>ootstrap</w:t>
      </w:r>
      <w:r>
        <w:rPr>
          <w:sz w:val="28"/>
          <w:szCs w:val="28"/>
          <w:rtl w:val="0"/>
          <w:lang w:val="en-US"/>
        </w:rPr>
        <w:t xml:space="preserve"> 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вободный набор инструментов для создания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"https://ru.wikipedia.org/wiki/%D0%A1%D0%B0%D0%B9%D1%82"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сайтов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"https://ru.wikipedia.org/wiki/%D0%92%D0%B5%D0%B1-%D0%BF%D1%80%D0%B8%D0%BB%D0%BE%D0%B6%D0%B5%D0%BD%D0%B8%D0%B5"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Включает в себя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"https://ru.wikipedia.org/wiki/HTML"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"https://ru.wikipedia.org/wiki/CSS"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CSS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шаблоны оформления для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"https://ru.wikipedia.org/wiki/%D0%A2%D0%B8%D0%BF%D0%BE%D0%B3%D1%80%D0%B0%D1%84%D0%B8%D0%BA%D0%B0"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типографики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форм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кнопок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меток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блоков навигации и прочих компонентов веб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интерфейса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включая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"https://ru.wikipedia.org/wiki/JavaScript"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en-US"/>
        </w:rPr>
        <w:t>JavaScript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расширения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</w:t>
      </w:r>
      <w:r>
        <w:rPr>
          <w:rStyle w:val="None"/>
          <w:b w:val="1"/>
          <w:bCs w:val="1"/>
          <w:sz w:val="28"/>
          <w:szCs w:val="28"/>
          <w:rtl w:val="0"/>
          <w:lang w:val="en-US"/>
        </w:rPr>
        <w:t xml:space="preserve">pring </w:t>
      </w:r>
      <w:r>
        <w:rPr>
          <w:rStyle w:val="None"/>
          <w:b w:val="1"/>
          <w:bCs w:val="1"/>
          <w:sz w:val="28"/>
          <w:szCs w:val="28"/>
          <w:rtl w:val="0"/>
          <w:lang w:val="en-US"/>
        </w:rPr>
        <w:t>B</w:t>
      </w:r>
      <w:r>
        <w:rPr>
          <w:rStyle w:val="None"/>
          <w:b w:val="1"/>
          <w:bCs w:val="1"/>
          <w:sz w:val="28"/>
          <w:szCs w:val="28"/>
          <w:rtl w:val="0"/>
          <w:lang w:val="nl-NL"/>
        </w:rPr>
        <w:t>oot</w:t>
      </w:r>
      <w:r>
        <w:rPr>
          <w:sz w:val="28"/>
          <w:szCs w:val="28"/>
          <w:rtl w:val="0"/>
          <w:lang w:val="en-US"/>
        </w:rPr>
        <w:t xml:space="preserve"> - </w:t>
      </w:r>
      <w:r>
        <w:rPr>
          <w:sz w:val="28"/>
          <w:szCs w:val="28"/>
          <w:rtl w:val="0"/>
          <w:lang w:val="ru-RU"/>
        </w:rPr>
        <w:t>это проект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построенный по принципу </w:t>
      </w:r>
      <w:r>
        <w:rPr>
          <w:sz w:val="28"/>
          <w:szCs w:val="28"/>
          <w:rtl w:val="0"/>
          <w:lang w:val="en-US"/>
        </w:rPr>
        <w:t>convention-over-configuration (</w:t>
      </w:r>
      <w:r>
        <w:rPr>
          <w:sz w:val="28"/>
          <w:szCs w:val="28"/>
          <w:rtl w:val="0"/>
          <w:lang w:val="ru-RU"/>
        </w:rPr>
        <w:t>соглашения по конфигурации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призванный упросить создание приложений на базе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"https://ru.bmstu.wiki/Spring_Framework"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en-US"/>
        </w:rPr>
        <w:t>Spring Framework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Решение предварительно настроено командой разработчиков с учётом использования платформы </w:t>
      </w:r>
      <w:r>
        <w:rPr>
          <w:sz w:val="28"/>
          <w:szCs w:val="28"/>
          <w:rtl w:val="0"/>
          <w:lang w:val="en-US"/>
        </w:rPr>
        <w:t xml:space="preserve">Spring </w:t>
      </w:r>
      <w:r>
        <w:rPr>
          <w:sz w:val="28"/>
          <w:szCs w:val="28"/>
          <w:rtl w:val="0"/>
          <w:lang w:val="ru-RU"/>
        </w:rPr>
        <w:t>и сторонних библиотек</w:t>
      </w:r>
      <w:r>
        <w:rPr>
          <w:sz w:val="28"/>
          <w:szCs w:val="28"/>
          <w:rtl w:val="0"/>
        </w:rPr>
        <w:t>.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</w:rPr>
        <w:br w:type="textWrapping"/>
        <w:br w:type="textWrapping"/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C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борка проекта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</w:pPr>
      <w:r>
        <w:rPr>
          <w:sz w:val="28"/>
          <w:szCs w:val="28"/>
          <w:rtl w:val="0"/>
          <w:lang w:val="ru-RU"/>
        </w:rPr>
        <w:t xml:space="preserve">Для сборки проекта мы будем использовать популярный сборщик </w:t>
      </w:r>
      <w:r>
        <w:rPr>
          <w:sz w:val="28"/>
          <w:szCs w:val="28"/>
          <w:rtl w:val="0"/>
          <w:lang w:val="it-IT"/>
        </w:rPr>
        <w:t>Apache Maven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</w:rPr>
        <w:br w:type="textWrapping"/>
      </w:r>
      <w:r>
        <w:rPr>
          <w:rStyle w:val="None"/>
          <w:b w:val="1"/>
          <w:bCs w:val="1"/>
          <w:sz w:val="28"/>
          <w:szCs w:val="28"/>
          <w:rtl w:val="0"/>
          <w:lang w:val="it-IT"/>
        </w:rPr>
        <w:t>Apache Maven</w:t>
      </w:r>
      <w:r>
        <w:rPr>
          <w:sz w:val="28"/>
          <w:szCs w:val="28"/>
          <w:rtl w:val="0"/>
          <w:lang w:val="ru-RU"/>
        </w:rPr>
        <w:t> —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"https://ru.wikipedia.org/wiki/%D0%A4%D1%80%D0%B5%D0%B9%D0%BC%D0%B2%D0%BE%D1%80%D0%BA"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фреймворк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 для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"https://ru.wikipedia.org/wiki/%D0%90%D0%B2%D1%82%D0%BE%D0%BC%D0%B0%D1%82%D0%B8%D0%B7%D0%B0%D1%86%D0%B8%D1%8F_%D1%81%D0%B1%D0%BE%D1%80%D0%BA%D0%B8"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автоматизации сборки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 проектов на основе описания их структуры в файлах на языке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"https://ru.wikipedia.org/w/index.php?title=POM_(%D1%8F%D0%B7%D1%8B%D0%BA_%D0%BA%D0%BE%D0%BD%D1%84%D0%B8%D0%B3%D1%83%D1%80%D0%B0%D1%86%D0%B8%D0%B8_%D0%BF%D1%80%D0%BE%D0%B5%D0%BA%D1%82%D0%BE%D0%B2)&amp;action=edit&amp;redlink=1"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POM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"https://ru.wikipedia.org/wiki/%D0%90%D0%BD%D0%B3%D0%BB%D0%B8%D0%B9%D1%81%D0%BA%D0%B8%D0%B9_%D1%8F%D0%B7%D1%8B%D0%BA"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</w:rPr>
        <w:t>англ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"https://en.wikipedia.org/wiki/Project_Object_Model"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en-US"/>
        </w:rPr>
        <w:t>Project Object Model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являющемся подмножеством 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"https://ru.wikipedia.org/wiki/XML"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181818"/>
      <w:spacing w:val="0"/>
      <w:kern w:val="0"/>
      <w:position w:val="0"/>
      <w:sz w:val="28"/>
      <w:szCs w:val="28"/>
      <w:u w:val="none"/>
      <w:shd w:val="clear" w:color="auto" w:fill="f5f5f5"/>
      <w:vertAlign w:val="baseline"/>
      <w14:textOutline>
        <w14:noFill/>
      </w14:textOutline>
      <w14:textFill>
        <w14:solidFill>
          <w14:srgbClr w14:val="181818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645ad"/>
      <w14:textFill>
        <w14:solidFill>
          <w14:srgbClr w14:val="0645AD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u w:val="none"/>
    </w:rPr>
  </w:style>
  <w:style w:type="character" w:styleId="Hyperlink.2">
    <w:name w:val="Hyperlink.2"/>
    <w:basedOn w:val="None"/>
    <w:next w:val="Hyperlink.2"/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