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358BC331" w:rsidR="005A63B9" w:rsidRPr="005A63B9" w:rsidRDefault="00CD4BB9" w:rsidP="005A63B9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DD5C2C">
        <w:rPr>
          <w:rFonts w:ascii="宋体" w:hint="eastAsia"/>
          <w:szCs w:val="21"/>
        </w:rPr>
        <w:t>2025/</w:t>
      </w:r>
      <w:r w:rsidR="00E20833">
        <w:rPr>
          <w:rFonts w:ascii="宋体" w:hint="eastAsia"/>
          <w:szCs w:val="21"/>
        </w:rPr>
        <w:t>12</w:t>
      </w:r>
      <w:r w:rsidR="00DD5C2C">
        <w:rPr>
          <w:rFonts w:ascii="宋体" w:hint="eastAsia"/>
          <w:szCs w:val="21"/>
        </w:rPr>
        <w:t>/</w:t>
      </w:r>
      <w:r w:rsidR="00E20833">
        <w:rPr>
          <w:rFonts w:ascii="宋体" w:hint="eastAsia"/>
          <w:szCs w:val="21"/>
        </w:rPr>
        <w:t>31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2935A7A" w14:textId="6AE2D16F" w:rsidR="00E8278B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B85DF3" w14:textId="18970839" w:rsidR="00E8278B" w:rsidRPr="00DD5C2C" w:rsidRDefault="00FF32BC" w:rsidP="00DD5C2C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无人机虚拟仿真训练平台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449B3ED" w14:textId="2B8D17C4" w:rsidR="006C45B1" w:rsidRPr="00E80CC9" w:rsidRDefault="00FF32B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整合优化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A8CFFC8" w14:textId="1EEF74DF" w:rsidR="006C45B1" w:rsidRPr="00E80CC9" w:rsidRDefault="00FF32BC" w:rsidP="00E80CC9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2026/1/1-2026/1/10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  <w:shd w:val="clear" w:color="auto" w:fill="auto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  <w:shd w:val="clear" w:color="auto" w:fill="auto"/>
                </w:tcPr>
                <w:p w14:paraId="5DC54CDF" w14:textId="1AFEF138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 w14:textId="56F38929" w:rsidR="00B92261" w:rsidRPr="00E80CC9" w:rsidRDefault="00FF32B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全面测试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 w14:textId="4CBBAB60" w:rsidR="00B92261" w:rsidRPr="00E80CC9" w:rsidRDefault="00FF32BC" w:rsidP="00BF4418">
                  <w:pPr>
                    <w:pStyle w:val="aa"/>
                    <w:ind w:firstLineChars="0" w:firstLine="0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1/1-1/10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 w14:textId="3E118D8E" w:rsidR="00B92261" w:rsidRPr="00E80CC9" w:rsidRDefault="00DD5C2C" w:rsidP="00B92261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全体人员</w:t>
                  </w:r>
                </w:p>
              </w:tc>
            </w:tr>
            <w:tr w:rsidR="00FF32BC" w:rsidRPr="00E80CC9" w14:paraId="5AA0FF6A" w14:textId="77777777" w:rsidTr="00E80CC9">
              <w:tc>
                <w:tcPr>
                  <w:tcW w:w="704" w:type="dxa"/>
                  <w:shd w:val="clear" w:color="auto" w:fill="auto"/>
                </w:tcPr>
                <w:p w14:paraId="0DEFA721" w14:textId="4178B887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 w14:textId="44194A56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录制演示视频并撰写</w:t>
                  </w:r>
                  <w:r>
                    <w:rPr>
                      <w:rFonts w:hint="eastAsia"/>
                      <w:szCs w:val="21"/>
                    </w:rPr>
                    <w:t>PPT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 w14:textId="144F5A89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1/1-1/10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 w14:textId="477E1521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潘隆俊</w:t>
                  </w:r>
                </w:p>
              </w:tc>
            </w:tr>
            <w:tr w:rsidR="00FF32BC" w:rsidRPr="00E80CC9" w14:paraId="2B4AA49A" w14:textId="77777777" w:rsidTr="00E80CC9">
              <w:tc>
                <w:tcPr>
                  <w:tcW w:w="704" w:type="dxa"/>
                  <w:shd w:val="clear" w:color="auto" w:fill="auto"/>
                </w:tcPr>
                <w:p w14:paraId="6D737EE4" w14:textId="4F4BDBF3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 w14:textId="021FA4DE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撰写</w:t>
                  </w:r>
                  <w:r>
                    <w:rPr>
                      <w:rFonts w:hint="eastAsia"/>
                      <w:szCs w:val="21"/>
                    </w:rPr>
                    <w:t>PPT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 w14:textId="39C4A045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ind w:firstLineChars="200" w:firstLine="420"/>
                    <w:rPr>
                      <w:szCs w:val="21"/>
                    </w:rPr>
                  </w:pPr>
                  <w:r w:rsidRPr="00DD7679">
                    <w:rPr>
                      <w:rFonts w:hint="eastAsia"/>
                      <w:szCs w:val="21"/>
                    </w:rPr>
                    <w:t>1/1-1/10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 w14:textId="748DC889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彭奕涛</w:t>
                  </w:r>
                </w:p>
              </w:tc>
            </w:tr>
            <w:tr w:rsidR="00FF32BC" w:rsidRPr="00E80CC9" w14:paraId="22CCE87C" w14:textId="77777777" w:rsidTr="00E80CC9">
              <w:tc>
                <w:tcPr>
                  <w:tcW w:w="704" w:type="dxa"/>
                  <w:shd w:val="clear" w:color="auto" w:fill="auto"/>
                </w:tcPr>
                <w:p w14:paraId="69996682" w14:textId="2C41C901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 w14:textId="1A1BE17D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撰写</w:t>
                  </w:r>
                  <w:r>
                    <w:rPr>
                      <w:rFonts w:hint="eastAsia"/>
                      <w:szCs w:val="21"/>
                    </w:rPr>
                    <w:t>PPT</w:t>
                  </w:r>
                  <w:r>
                    <w:rPr>
                      <w:rFonts w:hint="eastAsia"/>
                      <w:szCs w:val="21"/>
                    </w:rPr>
                    <w:t>与相关文档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 w14:textId="4A90D6B1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 w:rsidRPr="00DD7679">
                    <w:rPr>
                      <w:rFonts w:hint="eastAsia"/>
                      <w:szCs w:val="21"/>
                    </w:rPr>
                    <w:t>1/1-1/10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 w14:textId="4C4CB3DB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胡衍滨</w:t>
                  </w:r>
                </w:p>
              </w:tc>
            </w:tr>
            <w:tr w:rsidR="00FF32BC" w:rsidRPr="00E80CC9" w14:paraId="11FE4EC6" w14:textId="77777777" w:rsidTr="00E80CC9">
              <w:tc>
                <w:tcPr>
                  <w:tcW w:w="704" w:type="dxa"/>
                  <w:shd w:val="clear" w:color="auto" w:fill="auto"/>
                </w:tcPr>
                <w:p w14:paraId="29FF9625" w14:textId="129BF9A6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 w14:textId="50C13610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清除冗余代码并撰写</w:t>
                  </w:r>
                  <w:r>
                    <w:rPr>
                      <w:rFonts w:hint="eastAsia"/>
                      <w:szCs w:val="21"/>
                    </w:rPr>
                    <w:t>PPT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 w14:textId="7622080E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7679">
                    <w:rPr>
                      <w:rFonts w:hint="eastAsia"/>
                      <w:szCs w:val="21"/>
                    </w:rPr>
                    <w:t>1/1-1/10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 w14:textId="2DD102D4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洪旸</w:t>
                  </w:r>
                </w:p>
              </w:tc>
            </w:tr>
            <w:tr w:rsidR="00FF32BC" w:rsidRPr="00E80CC9" w14:paraId="5F5E5DC2" w14:textId="77777777" w:rsidTr="00E80CC9">
              <w:tc>
                <w:tcPr>
                  <w:tcW w:w="704" w:type="dxa"/>
                  <w:shd w:val="clear" w:color="auto" w:fill="auto"/>
                </w:tcPr>
                <w:p w14:paraId="6420C30A" w14:textId="77777777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 w14:textId="77777777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 w14:textId="77777777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 w14:textId="77777777" w:rsidR="00FF32BC" w:rsidRPr="00E80CC9" w:rsidRDefault="00FF32BC" w:rsidP="00FF32B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16ADD8DC" w14:textId="77777777" w:rsidR="00FF32BC" w:rsidRPr="00FF32BC" w:rsidRDefault="00FF32BC" w:rsidP="00FF32BC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FF32BC">
              <w:rPr>
                <w:rFonts w:hint="eastAsia"/>
                <w:szCs w:val="21"/>
              </w:rPr>
              <w:t>最终可交付的软件安装包（</w:t>
            </w:r>
            <w:r w:rsidRPr="00FF32BC">
              <w:rPr>
                <w:rFonts w:hint="eastAsia"/>
                <w:szCs w:val="21"/>
              </w:rPr>
              <w:t>Release</w:t>
            </w:r>
            <w:r w:rsidRPr="00FF32BC">
              <w:rPr>
                <w:rFonts w:hint="eastAsia"/>
                <w:szCs w:val="21"/>
              </w:rPr>
              <w:t>版）。</w:t>
            </w:r>
          </w:p>
          <w:p w14:paraId="266532FC" w14:textId="77777777" w:rsidR="00FF32BC" w:rsidRPr="00FF32BC" w:rsidRDefault="00FF32BC" w:rsidP="00FF32BC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FF32BC">
              <w:rPr>
                <w:rFonts w:hint="eastAsia"/>
                <w:szCs w:val="21"/>
              </w:rPr>
              <w:t>完整的项目技术文档和演示视频。</w:t>
            </w:r>
          </w:p>
          <w:p w14:paraId="722A9332" w14:textId="1361B6D4" w:rsidR="006C45B1" w:rsidRPr="00E80CC9" w:rsidRDefault="00FF32BC" w:rsidP="00FF32B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FF32BC">
              <w:rPr>
                <w:rFonts w:hint="eastAsia"/>
                <w:szCs w:val="21"/>
              </w:rPr>
              <w:t>系统运行稳定，无</w:t>
            </w:r>
            <w:r w:rsidRPr="00FF32BC">
              <w:rPr>
                <w:rFonts w:hint="eastAsia"/>
                <w:szCs w:val="21"/>
              </w:rPr>
              <w:t>Crash</w:t>
            </w:r>
            <w:r w:rsidRPr="00FF32BC">
              <w:rPr>
                <w:rFonts w:hint="eastAsia"/>
                <w:szCs w:val="21"/>
              </w:rPr>
              <w:t>级别</w:t>
            </w:r>
            <w:r w:rsidRPr="00FF32BC">
              <w:rPr>
                <w:rFonts w:hint="eastAsia"/>
                <w:szCs w:val="21"/>
              </w:rPr>
              <w:t>Bug</w:t>
            </w:r>
            <w:r w:rsidRPr="00FF32BC">
              <w:rPr>
                <w:rFonts w:hint="eastAsia"/>
                <w:szCs w:val="21"/>
              </w:rPr>
              <w:t>。</w:t>
            </w:r>
          </w:p>
        </w:tc>
      </w:tr>
      <w:tr w:rsidR="005A63B9" w:rsidRPr="00FF32BC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14:paraId="77160C73" w14:textId="77777777" w:rsidR="00FF32BC" w:rsidRPr="00FF32BC" w:rsidRDefault="00FF32BC" w:rsidP="00FF32BC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FF32BC">
              <w:rPr>
                <w:rFonts w:hint="eastAsia"/>
                <w:szCs w:val="21"/>
              </w:rPr>
              <w:t>文档撰写拖延。</w:t>
            </w:r>
          </w:p>
          <w:p w14:paraId="390A7ADF" w14:textId="2DED206B" w:rsidR="006C45B1" w:rsidRPr="00E80CC9" w:rsidRDefault="00FF32BC" w:rsidP="00FF32B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FF32BC">
              <w:rPr>
                <w:rFonts w:hint="eastAsia"/>
                <w:szCs w:val="21"/>
              </w:rPr>
              <w:t>应对：在前期已同步记录，本阶段主要是整理，确保不积压到最后一天。</w:t>
            </w:r>
          </w:p>
          <w:p w14:paraId="62189DF8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5710E94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122EF" w14:textId="77777777" w:rsidR="002F60C9" w:rsidRDefault="002F60C9" w:rsidP="00B92261">
      <w:r>
        <w:separator/>
      </w:r>
    </w:p>
  </w:endnote>
  <w:endnote w:type="continuationSeparator" w:id="0">
    <w:p w14:paraId="67600E1D" w14:textId="77777777" w:rsidR="002F60C9" w:rsidRDefault="002F60C9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67793" w14:textId="77777777" w:rsidR="002F60C9" w:rsidRDefault="002F60C9" w:rsidP="00B92261">
      <w:r>
        <w:separator/>
      </w:r>
    </w:p>
  </w:footnote>
  <w:footnote w:type="continuationSeparator" w:id="0">
    <w:p w14:paraId="7332EBF1" w14:textId="77777777" w:rsidR="002F60C9" w:rsidRDefault="002F60C9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205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07AF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2F60C9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05AA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940A2"/>
    <w:rsid w:val="00CB5306"/>
    <w:rsid w:val="00CC015D"/>
    <w:rsid w:val="00CD4BB9"/>
    <w:rsid w:val="00CD5A89"/>
    <w:rsid w:val="00CE74EC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5C2C"/>
    <w:rsid w:val="00DE7071"/>
    <w:rsid w:val="00DE7CBF"/>
    <w:rsid w:val="00DF197C"/>
    <w:rsid w:val="00E061F6"/>
    <w:rsid w:val="00E07347"/>
    <w:rsid w:val="00E20833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A0F1B"/>
    <w:rsid w:val="00EE3AA2"/>
    <w:rsid w:val="00EE7042"/>
    <w:rsid w:val="00EF067F"/>
    <w:rsid w:val="00F62617"/>
    <w:rsid w:val="00F640B2"/>
    <w:rsid w:val="00F64CD7"/>
    <w:rsid w:val="00F65C64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>SJTU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4</cp:revision>
  <dcterms:created xsi:type="dcterms:W3CDTF">2025-10-29T02:53:00Z</dcterms:created>
  <dcterms:modified xsi:type="dcterms:W3CDTF">2026-01-11T13:14:00Z</dcterms:modified>
</cp:coreProperties>
</file>