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DC737" w14:textId="77777777" w:rsidR="00FC0732" w:rsidRDefault="00245C5A" w:rsidP="00CB5306">
      <w:pPr>
        <w:pStyle w:val="a4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ascii="宋体" w:hint="eastAsia"/>
          <w:b/>
          <w:sz w:val="28"/>
          <w:szCs w:val="28"/>
        </w:rPr>
        <w:t>迭代评估报告</w:t>
      </w:r>
    </w:p>
    <w:p w14:paraId="01405257" w14:textId="06C724EA" w:rsidR="00245C5A" w:rsidRPr="005A63B9" w:rsidRDefault="00F911DB" w:rsidP="00245C5A">
      <w:pPr>
        <w:pStyle w:val="a4"/>
        <w:ind w:firstLineChars="0" w:firstLine="0"/>
        <w:jc w:val="center"/>
        <w:rPr>
          <w:rFonts w:ascii="宋体"/>
          <w:szCs w:val="21"/>
        </w:rPr>
      </w:pPr>
      <w:r>
        <w:rPr>
          <w:rFonts w:ascii="宋体"/>
          <w:szCs w:val="21"/>
        </w:rPr>
        <w:t xml:space="preserve">                             </w:t>
      </w:r>
      <w:r w:rsidR="00245C5A">
        <w:rPr>
          <w:rFonts w:ascii="宋体" w:hint="eastAsia"/>
          <w:szCs w:val="21"/>
        </w:rPr>
        <w:t>评估</w:t>
      </w:r>
      <w:r w:rsidR="00245C5A" w:rsidRPr="005A63B9">
        <w:rPr>
          <w:rFonts w:ascii="宋体" w:hint="eastAsia"/>
          <w:szCs w:val="21"/>
        </w:rPr>
        <w:t>日期：</w:t>
      </w:r>
      <w:r w:rsidR="009B6EA6" w:rsidRPr="00DD5C2C">
        <w:rPr>
          <w:szCs w:val="21"/>
        </w:rPr>
        <w:t>202</w:t>
      </w:r>
      <w:r w:rsidR="009B6EA6">
        <w:rPr>
          <w:rFonts w:hint="eastAsia"/>
          <w:szCs w:val="21"/>
        </w:rPr>
        <w:t>6</w:t>
      </w:r>
      <w:r w:rsidR="009B6EA6" w:rsidRPr="00DD5C2C">
        <w:rPr>
          <w:szCs w:val="21"/>
        </w:rPr>
        <w:t>/</w:t>
      </w:r>
      <w:r w:rsidR="009B6EA6">
        <w:rPr>
          <w:rFonts w:hint="eastAsia"/>
          <w:szCs w:val="21"/>
        </w:rPr>
        <w:t>1</w:t>
      </w:r>
      <w:r w:rsidR="009B6EA6" w:rsidRPr="00DD5C2C">
        <w:rPr>
          <w:szCs w:val="21"/>
        </w:rPr>
        <w:t>/</w:t>
      </w:r>
      <w:r w:rsidR="009B6EA6">
        <w:rPr>
          <w:rFonts w:hint="eastAsia"/>
          <w:szCs w:val="21"/>
        </w:rPr>
        <w:t>1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2A6127" w:rsidRPr="00E20B4F" w14:paraId="329B3849" w14:textId="77777777" w:rsidTr="00E20B4F">
        <w:tc>
          <w:tcPr>
            <w:tcW w:w="1674" w:type="dxa"/>
            <w:shd w:val="clear" w:color="auto" w:fill="auto"/>
          </w:tcPr>
          <w:p w14:paraId="1BA3806A" w14:textId="50A4D52C" w:rsidR="002A6127" w:rsidRPr="00E20B4F" w:rsidRDefault="002A6127" w:rsidP="002A612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Pr="00E80CC9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shd w:val="clear" w:color="auto" w:fill="auto"/>
          </w:tcPr>
          <w:p w14:paraId="6A822DCF" w14:textId="5E92D2E6" w:rsidR="002A6127" w:rsidRPr="00E20B4F" w:rsidRDefault="002A6127" w:rsidP="002A612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866" w:type="dxa"/>
            <w:shd w:val="clear" w:color="auto" w:fill="auto"/>
          </w:tcPr>
          <w:p w14:paraId="1F245899" w14:textId="5575456E" w:rsidR="002A6127" w:rsidRPr="00E20B4F" w:rsidRDefault="002A6127" w:rsidP="002A612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shd w:val="clear" w:color="auto" w:fill="auto"/>
          </w:tcPr>
          <w:p w14:paraId="5067A113" w14:textId="0EF581ED" w:rsidR="002A6127" w:rsidRPr="00E20B4F" w:rsidRDefault="002A6127" w:rsidP="002A6127">
            <w:pPr>
              <w:pStyle w:val="aa"/>
              <w:ind w:firstLineChars="0" w:firstLine="0"/>
              <w:rPr>
                <w:rFonts w:eastAsia="黑体"/>
                <w:color w:val="0070C0"/>
                <w:szCs w:val="21"/>
              </w:rPr>
            </w:pPr>
            <w:r>
              <w:rPr>
                <w:rFonts w:hint="eastAsia"/>
                <w:szCs w:val="21"/>
              </w:rPr>
              <w:t>无人机虚拟仿真训练平台</w:t>
            </w:r>
          </w:p>
        </w:tc>
      </w:tr>
      <w:tr w:rsidR="002A6127" w:rsidRPr="00E20B4F" w14:paraId="1CC47B3D" w14:textId="77777777" w:rsidTr="00E20B4F">
        <w:tc>
          <w:tcPr>
            <w:tcW w:w="1674" w:type="dxa"/>
            <w:shd w:val="clear" w:color="auto" w:fill="auto"/>
          </w:tcPr>
          <w:p w14:paraId="07CB0EF5" w14:textId="64EC5940" w:rsidR="002A6127" w:rsidRPr="00E20B4F" w:rsidRDefault="002A6127" w:rsidP="002A612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shd w:val="clear" w:color="auto" w:fill="auto"/>
          </w:tcPr>
          <w:p w14:paraId="14097698" w14:textId="5A28CF14" w:rsidR="002A6127" w:rsidRPr="00E20B4F" w:rsidRDefault="002A6127" w:rsidP="002A612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1C0B2A">
              <w:rPr>
                <w:rFonts w:hint="eastAsia"/>
                <w:szCs w:val="21"/>
              </w:rPr>
              <w:t>任务系统搭建</w:t>
            </w:r>
          </w:p>
        </w:tc>
        <w:tc>
          <w:tcPr>
            <w:tcW w:w="1866" w:type="dxa"/>
            <w:shd w:val="clear" w:color="auto" w:fill="auto"/>
          </w:tcPr>
          <w:p w14:paraId="4A17516D" w14:textId="2941B2D0" w:rsidR="002A6127" w:rsidRPr="00E20B4F" w:rsidRDefault="002A6127" w:rsidP="002A612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shd w:val="clear" w:color="auto" w:fill="auto"/>
          </w:tcPr>
          <w:p w14:paraId="7B9BA2E1" w14:textId="5875AA61" w:rsidR="002A6127" w:rsidRPr="00E20B4F" w:rsidRDefault="002A6127" w:rsidP="002A612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DD5C2C">
              <w:rPr>
                <w:szCs w:val="21"/>
              </w:rPr>
              <w:t>2025/1</w:t>
            </w:r>
            <w:r>
              <w:rPr>
                <w:rFonts w:hint="eastAsia"/>
                <w:szCs w:val="21"/>
              </w:rPr>
              <w:t>2</w:t>
            </w:r>
            <w:r w:rsidRPr="00DD5C2C">
              <w:rPr>
                <w:szCs w:val="21"/>
              </w:rPr>
              <w:t>/1</w:t>
            </w:r>
            <w:r>
              <w:rPr>
                <w:rFonts w:hint="eastAsia"/>
                <w:szCs w:val="21"/>
              </w:rPr>
              <w:t>8</w:t>
            </w:r>
            <w:r w:rsidRPr="00DD5C2C">
              <w:rPr>
                <w:szCs w:val="21"/>
              </w:rPr>
              <w:t xml:space="preserve"> – 2025/1</w:t>
            </w:r>
            <w:r>
              <w:rPr>
                <w:rFonts w:hint="eastAsia"/>
                <w:szCs w:val="21"/>
              </w:rPr>
              <w:t>2</w:t>
            </w:r>
            <w:r w:rsidRPr="00DD5C2C"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>31</w:t>
            </w:r>
          </w:p>
        </w:tc>
      </w:tr>
      <w:tr w:rsidR="00893872" w:rsidRPr="00E20B4F" w14:paraId="190BD97A" w14:textId="77777777" w:rsidTr="00E20B4F">
        <w:tc>
          <w:tcPr>
            <w:tcW w:w="8593" w:type="dxa"/>
            <w:gridSpan w:val="4"/>
            <w:shd w:val="clear" w:color="auto" w:fill="auto"/>
          </w:tcPr>
          <w:p w14:paraId="38B8A369" w14:textId="65A56969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任务达成情况：（完成的任务</w:t>
            </w:r>
            <w:r w:rsidR="00F911DB">
              <w:rPr>
                <w:rFonts w:hint="eastAsia"/>
                <w:szCs w:val="21"/>
              </w:rPr>
              <w:t>和</w:t>
            </w:r>
            <w:r w:rsidRPr="00E20B4F">
              <w:rPr>
                <w:rFonts w:hint="eastAsia"/>
                <w:szCs w:val="21"/>
              </w:rPr>
              <w:t>实现的</w:t>
            </w:r>
            <w:r w:rsidR="00F911DB">
              <w:rPr>
                <w:rFonts w:hint="eastAsia"/>
                <w:szCs w:val="21"/>
              </w:rPr>
              <w:t>需求</w:t>
            </w:r>
            <w:r w:rsidRPr="00E20B4F">
              <w:rPr>
                <w:rFonts w:hint="eastAsia"/>
                <w:szCs w:val="21"/>
              </w:rPr>
              <w:t>等）</w:t>
            </w:r>
          </w:p>
          <w:p w14:paraId="23F5BB43" w14:textId="77777777" w:rsidR="002A6127" w:rsidRPr="002A6127" w:rsidRDefault="002A6127" w:rsidP="002A6127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2A6127">
              <w:rPr>
                <w:rFonts w:hint="eastAsia"/>
                <w:szCs w:val="21"/>
              </w:rPr>
              <w:t>任务系统逻辑闭环，支持计时、计分。</w:t>
            </w:r>
          </w:p>
          <w:p w14:paraId="251DACBE" w14:textId="77777777" w:rsidR="002A6127" w:rsidRPr="002A6127" w:rsidRDefault="002A6127" w:rsidP="002A6127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2A6127">
              <w:rPr>
                <w:rFonts w:hint="eastAsia"/>
                <w:szCs w:val="21"/>
              </w:rPr>
              <w:t>UI</w:t>
            </w:r>
            <w:r w:rsidRPr="002A6127">
              <w:rPr>
                <w:rFonts w:hint="eastAsia"/>
                <w:szCs w:val="21"/>
              </w:rPr>
              <w:t>界面美化完成，</w:t>
            </w:r>
            <w:r w:rsidRPr="002A6127">
              <w:rPr>
                <w:rFonts w:hint="eastAsia"/>
                <w:szCs w:val="21"/>
              </w:rPr>
              <w:t>HUD</w:t>
            </w:r>
            <w:r w:rsidRPr="002A6127">
              <w:rPr>
                <w:rFonts w:hint="eastAsia"/>
                <w:szCs w:val="21"/>
              </w:rPr>
              <w:t>数据更新无延迟。</w:t>
            </w:r>
          </w:p>
          <w:p w14:paraId="29C882A6" w14:textId="79602014" w:rsidR="00893872" w:rsidRPr="00E20B4F" w:rsidRDefault="002A6127" w:rsidP="00E20B4F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2A6127">
              <w:rPr>
                <w:rFonts w:hint="eastAsia"/>
                <w:szCs w:val="21"/>
              </w:rPr>
              <w:t>实现了</w:t>
            </w:r>
            <w:r w:rsidRPr="002A6127">
              <w:rPr>
                <w:rFonts w:hint="eastAsia"/>
                <w:szCs w:val="21"/>
              </w:rPr>
              <w:t>CSV</w:t>
            </w:r>
            <w:r w:rsidRPr="002A6127">
              <w:rPr>
                <w:rFonts w:hint="eastAsia"/>
                <w:szCs w:val="21"/>
              </w:rPr>
              <w:t>格式的飞行数据导出。</w:t>
            </w:r>
          </w:p>
          <w:p w14:paraId="0C48DC78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23EA9FA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324CB5" w:rsidRPr="00E20B4F" w14:paraId="02692FC9" w14:textId="77777777" w:rsidTr="00E20B4F">
        <w:tc>
          <w:tcPr>
            <w:tcW w:w="8593" w:type="dxa"/>
            <w:gridSpan w:val="4"/>
            <w:shd w:val="clear" w:color="auto" w:fill="auto"/>
          </w:tcPr>
          <w:p w14:paraId="76A2E83F" w14:textId="69EFA41C" w:rsidR="00324CB5" w:rsidRDefault="00F911DB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质量情况</w:t>
            </w:r>
            <w:r w:rsidR="00324CB5">
              <w:rPr>
                <w:szCs w:val="21"/>
              </w:rPr>
              <w:t>：</w:t>
            </w:r>
            <w:r w:rsidR="00324CB5">
              <w:rPr>
                <w:rFonts w:hint="eastAsia"/>
                <w:szCs w:val="21"/>
              </w:rPr>
              <w:t>（执</w:t>
            </w:r>
            <w:r w:rsidR="00324CB5">
              <w:rPr>
                <w:szCs w:val="21"/>
              </w:rPr>
              <w:t>行了</w:t>
            </w:r>
            <w:r w:rsidR="00324CB5">
              <w:rPr>
                <w:rFonts w:hint="eastAsia"/>
                <w:szCs w:val="21"/>
              </w:rPr>
              <w:t>哪</w:t>
            </w:r>
            <w:r w:rsidR="00324CB5">
              <w:rPr>
                <w:szCs w:val="21"/>
              </w:rPr>
              <w:t>些评审和测试？评</w:t>
            </w:r>
            <w:r w:rsidR="00324CB5">
              <w:rPr>
                <w:rFonts w:hint="eastAsia"/>
                <w:szCs w:val="21"/>
              </w:rPr>
              <w:t>审</w:t>
            </w:r>
            <w:r w:rsidR="00324CB5">
              <w:rPr>
                <w:szCs w:val="21"/>
              </w:rPr>
              <w:t>和测试的结果如何？）</w:t>
            </w:r>
          </w:p>
          <w:p w14:paraId="62B4AB4D" w14:textId="3F5EE3D9" w:rsidR="00324CB5" w:rsidRDefault="00B12288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邀请导师</w:t>
            </w:r>
            <w:r w:rsidRPr="00B12288">
              <w:rPr>
                <w:szCs w:val="21"/>
              </w:rPr>
              <w:t>进行了用户可用性测试，</w:t>
            </w:r>
            <w:r>
              <w:rPr>
                <w:rFonts w:hint="eastAsia"/>
                <w:szCs w:val="21"/>
              </w:rPr>
              <w:t>测试结果在易用性上合格，</w:t>
            </w:r>
            <w:r w:rsidRPr="00B12288">
              <w:rPr>
                <w:szCs w:val="21"/>
              </w:rPr>
              <w:t>调整了</w:t>
            </w:r>
            <w:r w:rsidRPr="00B12288">
              <w:rPr>
                <w:szCs w:val="21"/>
              </w:rPr>
              <w:t>UI</w:t>
            </w:r>
            <w:r w:rsidRPr="00B12288">
              <w:rPr>
                <w:szCs w:val="21"/>
              </w:rPr>
              <w:t>布局以防遮挡视野。</w:t>
            </w:r>
          </w:p>
          <w:p w14:paraId="481C90E6" w14:textId="77777777" w:rsidR="00324CB5" w:rsidRDefault="00324CB5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AEF9EED" w14:textId="77777777" w:rsidR="00324CB5" w:rsidRDefault="00324CB5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5B095A2" w14:textId="77777777" w:rsidR="00324CB5" w:rsidRPr="00324CB5" w:rsidRDefault="00324CB5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893872" w:rsidRPr="00E20B4F" w14:paraId="0CADD96F" w14:textId="77777777" w:rsidTr="00E20B4F">
        <w:tc>
          <w:tcPr>
            <w:tcW w:w="8593" w:type="dxa"/>
            <w:gridSpan w:val="4"/>
            <w:shd w:val="clear" w:color="auto" w:fill="auto"/>
          </w:tcPr>
          <w:p w14:paraId="185AF3E2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问题、变更和返工：（遇到的问题、发生的变更、是否需要返工等）</w:t>
            </w:r>
          </w:p>
          <w:p w14:paraId="4F070A10" w14:textId="77777777" w:rsidR="00B12288" w:rsidRPr="00B12288" w:rsidRDefault="00B12288" w:rsidP="00B12288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B12288">
              <w:rPr>
                <w:rFonts w:hint="eastAsia"/>
                <w:szCs w:val="21"/>
              </w:rPr>
              <w:t>问题：</w:t>
            </w:r>
            <w:r w:rsidRPr="00B12288">
              <w:rPr>
                <w:rFonts w:hint="eastAsia"/>
                <w:szCs w:val="21"/>
              </w:rPr>
              <w:t xml:space="preserve"> </w:t>
            </w:r>
            <w:r w:rsidRPr="00B12288">
              <w:rPr>
                <w:rFonts w:hint="eastAsia"/>
                <w:szCs w:val="21"/>
              </w:rPr>
              <w:t>任务判定范围太小，导致无人机难以触发检查点。</w:t>
            </w:r>
          </w:p>
          <w:p w14:paraId="5C19E9E4" w14:textId="77777777" w:rsidR="00B12288" w:rsidRPr="00B12288" w:rsidRDefault="00B12288" w:rsidP="00B12288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B12288">
              <w:rPr>
                <w:rFonts w:hint="eastAsia"/>
                <w:szCs w:val="21"/>
              </w:rPr>
              <w:t>变更：</w:t>
            </w:r>
            <w:r w:rsidRPr="00B12288">
              <w:rPr>
                <w:rFonts w:hint="eastAsia"/>
                <w:szCs w:val="21"/>
              </w:rPr>
              <w:t xml:space="preserve"> </w:t>
            </w:r>
            <w:r w:rsidRPr="00B12288">
              <w:rPr>
                <w:rFonts w:hint="eastAsia"/>
                <w:szCs w:val="21"/>
              </w:rPr>
              <w:t>将触发半径从</w:t>
            </w:r>
            <w:r w:rsidRPr="00B12288">
              <w:rPr>
                <w:rFonts w:hint="eastAsia"/>
                <w:szCs w:val="21"/>
              </w:rPr>
              <w:t>1</w:t>
            </w:r>
            <w:r w:rsidRPr="00B12288">
              <w:rPr>
                <w:rFonts w:hint="eastAsia"/>
                <w:szCs w:val="21"/>
              </w:rPr>
              <w:t>米调整为</w:t>
            </w:r>
            <w:r w:rsidRPr="00B12288">
              <w:rPr>
                <w:rFonts w:hint="eastAsia"/>
                <w:szCs w:val="21"/>
              </w:rPr>
              <w:t>3</w:t>
            </w:r>
            <w:r w:rsidRPr="00B12288">
              <w:rPr>
                <w:rFonts w:hint="eastAsia"/>
                <w:szCs w:val="21"/>
              </w:rPr>
              <w:t>米。</w:t>
            </w:r>
          </w:p>
          <w:p w14:paraId="744AF1FA" w14:textId="692EC71D" w:rsidR="00893872" w:rsidRPr="00E20B4F" w:rsidRDefault="00B12288" w:rsidP="00B12288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B12288">
              <w:rPr>
                <w:rFonts w:hint="eastAsia"/>
                <w:szCs w:val="21"/>
              </w:rPr>
              <w:t>返工：</w:t>
            </w:r>
            <w:r w:rsidRPr="00B12288">
              <w:rPr>
                <w:rFonts w:hint="eastAsia"/>
                <w:szCs w:val="21"/>
              </w:rPr>
              <w:t xml:space="preserve"> </w:t>
            </w:r>
            <w:r w:rsidRPr="00B12288">
              <w:rPr>
                <w:rFonts w:hint="eastAsia"/>
                <w:szCs w:val="21"/>
              </w:rPr>
              <w:t>无重大返工。</w:t>
            </w:r>
          </w:p>
          <w:p w14:paraId="2696EBD0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6E14F5A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893872" w:rsidRPr="00E20B4F" w14:paraId="0E331162" w14:textId="77777777" w:rsidTr="00E20B4F">
        <w:tc>
          <w:tcPr>
            <w:tcW w:w="8593" w:type="dxa"/>
            <w:gridSpan w:val="4"/>
            <w:shd w:val="clear" w:color="auto" w:fill="auto"/>
          </w:tcPr>
          <w:p w14:paraId="047B3179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经验和教训：</w:t>
            </w:r>
          </w:p>
          <w:p w14:paraId="0525A0A3" w14:textId="742FD662" w:rsidR="00893872" w:rsidRPr="00E20B4F" w:rsidRDefault="00B12288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B12288">
              <w:rPr>
                <w:rFonts w:hint="eastAsia"/>
                <w:szCs w:val="21"/>
              </w:rPr>
              <w:t>UI</w:t>
            </w:r>
            <w:r w:rsidRPr="00B12288">
              <w:rPr>
                <w:rFonts w:hint="eastAsia"/>
                <w:szCs w:val="21"/>
              </w:rPr>
              <w:t>与逻辑分离的设计模式让后期调整界面非常轻松，值得保持</w:t>
            </w:r>
          </w:p>
          <w:p w14:paraId="0F90511A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E841BA7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D259AE7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6B46377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1589404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 xml:space="preserve">   </w:t>
            </w:r>
          </w:p>
        </w:tc>
      </w:tr>
    </w:tbl>
    <w:p w14:paraId="582E8B5B" w14:textId="77777777" w:rsidR="00245C5A" w:rsidRPr="005A63B9" w:rsidRDefault="00245C5A" w:rsidP="00893872">
      <w:pPr>
        <w:ind w:left="360"/>
      </w:pPr>
    </w:p>
    <w:sectPr w:rsidR="00245C5A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5928B" w14:textId="77777777" w:rsidR="00657BDA" w:rsidRDefault="00657BDA" w:rsidP="00893872">
      <w:r>
        <w:separator/>
      </w:r>
    </w:p>
  </w:endnote>
  <w:endnote w:type="continuationSeparator" w:id="0">
    <w:p w14:paraId="2EC12F93" w14:textId="77777777" w:rsidR="00657BDA" w:rsidRDefault="00657BDA" w:rsidP="00893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34AAF" w14:textId="77777777" w:rsidR="00657BDA" w:rsidRDefault="00657BDA" w:rsidP="00893872">
      <w:r>
        <w:separator/>
      </w:r>
    </w:p>
  </w:footnote>
  <w:footnote w:type="continuationSeparator" w:id="0">
    <w:p w14:paraId="5041E0A2" w14:textId="77777777" w:rsidR="00657BDA" w:rsidRDefault="00657BDA" w:rsidP="00893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A6127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12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05AA"/>
    <w:rsid w:val="00621F13"/>
    <w:rsid w:val="0064141B"/>
    <w:rsid w:val="00641FCA"/>
    <w:rsid w:val="00644329"/>
    <w:rsid w:val="00657BDA"/>
    <w:rsid w:val="00696469"/>
    <w:rsid w:val="006A50B4"/>
    <w:rsid w:val="006D044E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B6EA6"/>
    <w:rsid w:val="009F036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6348"/>
    <w:rsid w:val="00AF1DBA"/>
    <w:rsid w:val="00B07B7F"/>
    <w:rsid w:val="00B12288"/>
    <w:rsid w:val="00B16DB3"/>
    <w:rsid w:val="00B31DAF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DB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71F42"/>
  <w15:chartTrackingRefBased/>
  <w15:docId w15:val="{33CD9321-8C11-4118-A84E-A49741BD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8938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893872"/>
    <w:rPr>
      <w:kern w:val="2"/>
      <w:sz w:val="18"/>
      <w:szCs w:val="18"/>
    </w:rPr>
  </w:style>
  <w:style w:type="paragraph" w:styleId="a8">
    <w:name w:val="footer"/>
    <w:basedOn w:val="a"/>
    <w:link w:val="a9"/>
    <w:rsid w:val="008938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893872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8938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350</Characters>
  <Application>Microsoft Office Word</Application>
  <DocSecurity>0</DocSecurity>
  <Lines>2</Lines>
  <Paragraphs>1</Paragraphs>
  <ScaleCrop>false</ScaleCrop>
  <Company>SJTU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yang</cp:lastModifiedBy>
  <cp:revision>7</cp:revision>
  <dcterms:created xsi:type="dcterms:W3CDTF">2020-09-03T11:01:00Z</dcterms:created>
  <dcterms:modified xsi:type="dcterms:W3CDTF">2026-01-11T13:10:00Z</dcterms:modified>
</cp:coreProperties>
</file>